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F13B" w14:textId="77777777" w:rsidR="00084C76" w:rsidRPr="009474E3" w:rsidRDefault="00084C76" w:rsidP="00306200">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MIASTO MŁAWA</w:t>
      </w:r>
    </w:p>
    <w:p w14:paraId="7D92422A" w14:textId="77777777" w:rsidR="00084C76" w:rsidRPr="009474E3" w:rsidRDefault="00084C76" w:rsidP="00084C76">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reprezentowane przez</w:t>
      </w:r>
    </w:p>
    <w:p w14:paraId="6F014E60" w14:textId="77777777" w:rsidR="00084C76" w:rsidRPr="009474E3" w:rsidRDefault="00084C76" w:rsidP="00084C76">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BURMISTRZA MIASTA MŁAWA</w:t>
      </w:r>
    </w:p>
    <w:p w14:paraId="2028A24D" w14:textId="77777777" w:rsidR="00084C76" w:rsidRPr="009474E3" w:rsidRDefault="00084C76" w:rsidP="00084C76">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06-500 MŁAWA</w:t>
      </w:r>
    </w:p>
    <w:p w14:paraId="51E72D54" w14:textId="77777777" w:rsidR="00084C76" w:rsidRPr="009474E3" w:rsidRDefault="00084C76" w:rsidP="00084C76">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ul. Stary Rynek 19</w:t>
      </w:r>
    </w:p>
    <w:p w14:paraId="2CC2C2B0" w14:textId="77777777" w:rsidR="00084C76" w:rsidRPr="009474E3" w:rsidRDefault="00084C76" w:rsidP="00084C76">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woj. mazowieckie</w:t>
      </w:r>
    </w:p>
    <w:p w14:paraId="46B3A53E" w14:textId="77777777" w:rsidR="00084C76" w:rsidRPr="009474E3" w:rsidRDefault="00084C76" w:rsidP="00084C76">
      <w:pPr>
        <w:suppressAutoHyphens/>
        <w:spacing w:after="0"/>
        <w:rPr>
          <w:rFonts w:eastAsia="Times New Roman"/>
          <w:sz w:val="24"/>
          <w:szCs w:val="24"/>
          <w:lang w:eastAsia="ar-SA"/>
        </w:rPr>
      </w:pPr>
    </w:p>
    <w:p w14:paraId="74D7040D" w14:textId="77777777" w:rsidR="00084C76" w:rsidRPr="009474E3" w:rsidRDefault="00084C76" w:rsidP="00084C76">
      <w:pPr>
        <w:suppressAutoHyphens/>
        <w:spacing w:after="0"/>
        <w:rPr>
          <w:rFonts w:eastAsia="Times New Roman"/>
          <w:sz w:val="24"/>
          <w:szCs w:val="24"/>
          <w:lang w:eastAsia="ar-SA"/>
        </w:rPr>
      </w:pPr>
    </w:p>
    <w:p w14:paraId="77C36054" w14:textId="77777777" w:rsidR="003D1973" w:rsidRPr="009474E3" w:rsidRDefault="003D1973" w:rsidP="003D1973">
      <w:pPr>
        <w:widowControl w:val="0"/>
        <w:tabs>
          <w:tab w:val="center" w:pos="4536"/>
        </w:tabs>
        <w:spacing w:after="0" w:line="276" w:lineRule="auto"/>
        <w:outlineLvl w:val="6"/>
        <w:rPr>
          <w:rFonts w:ascii="Times New Roman" w:eastAsia="Times New Roman" w:hAnsi="Times New Roman" w:cs="Times New Roman"/>
          <w:b/>
          <w:i/>
          <w:sz w:val="24"/>
          <w:szCs w:val="24"/>
          <w:lang w:eastAsia="pl-PL"/>
        </w:rPr>
      </w:pPr>
    </w:p>
    <w:p w14:paraId="1D536F3A" w14:textId="77777777" w:rsidR="003D1973" w:rsidRPr="009474E3" w:rsidRDefault="003D1973" w:rsidP="00306200">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24DECF86" w14:textId="77777777" w:rsidR="00601BB7" w:rsidRPr="009474E3" w:rsidRDefault="00601BB7" w:rsidP="00306200">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SPECYFIKACJA WARUNKÓW ZAMÓWIENIA</w:t>
      </w:r>
    </w:p>
    <w:p w14:paraId="12CC1E26" w14:textId="5AD5FA44" w:rsidR="00601BB7" w:rsidRPr="009474E3" w:rsidRDefault="00601BB7" w:rsidP="00306200">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 xml:space="preserve">na </w:t>
      </w:r>
      <w:r w:rsidR="00BF686F" w:rsidRPr="009474E3">
        <w:rPr>
          <w:rFonts w:ascii="Times New Roman" w:eastAsia="Times New Roman" w:hAnsi="Times New Roman" w:cs="Times New Roman"/>
          <w:b/>
          <w:bCs/>
          <w:sz w:val="24"/>
          <w:szCs w:val="24"/>
          <w:lang w:eastAsia="ar-SA"/>
        </w:rPr>
        <w:t xml:space="preserve">USŁUGĘ </w:t>
      </w:r>
      <w:r w:rsidRPr="009474E3">
        <w:rPr>
          <w:rFonts w:ascii="Times New Roman" w:eastAsia="Times New Roman" w:hAnsi="Times New Roman" w:cs="Times New Roman"/>
          <w:b/>
          <w:bCs/>
          <w:sz w:val="24"/>
          <w:szCs w:val="24"/>
          <w:lang w:eastAsia="ar-SA"/>
        </w:rPr>
        <w:t>pod nazwą:</w:t>
      </w:r>
    </w:p>
    <w:p w14:paraId="6702E79F" w14:textId="757C9E24" w:rsidR="00C06869" w:rsidRPr="009474E3" w:rsidRDefault="00C06869" w:rsidP="00601BB7">
      <w:pPr>
        <w:suppressAutoHyphens/>
        <w:spacing w:after="0"/>
        <w:ind w:left="2832" w:firstLine="708"/>
        <w:rPr>
          <w:rFonts w:ascii="Times New Roman" w:eastAsia="Times New Roman" w:hAnsi="Times New Roman" w:cs="Times New Roman"/>
          <w:b/>
          <w:bCs/>
          <w:sz w:val="24"/>
          <w:szCs w:val="24"/>
          <w:lang w:eastAsia="ar-SA"/>
        </w:rPr>
      </w:pPr>
    </w:p>
    <w:p w14:paraId="768EB212" w14:textId="73E74FE9" w:rsidR="00134C70" w:rsidRPr="009474E3" w:rsidRDefault="00DB3E31" w:rsidP="00BF686F">
      <w:pPr>
        <w:widowControl w:val="0"/>
        <w:suppressAutoHyphens/>
        <w:spacing w:after="0" w:line="240" w:lineRule="auto"/>
        <w:jc w:val="center"/>
        <w:rPr>
          <w:rFonts w:ascii="Times New Roman" w:eastAsia="Calibri" w:hAnsi="Times New Roman" w:cs="Times New Roman"/>
          <w:b/>
          <w:sz w:val="32"/>
          <w:szCs w:val="32"/>
          <w:lang w:eastAsia="pl-PL"/>
        </w:rPr>
      </w:pPr>
      <w:r w:rsidRPr="009474E3">
        <w:rPr>
          <w:rFonts w:ascii="Times New Roman" w:eastAsia="Times New Roman" w:hAnsi="Times New Roman" w:cs="Times New Roman"/>
          <w:b/>
          <w:kern w:val="2"/>
          <w:sz w:val="24"/>
          <w:szCs w:val="24"/>
          <w:lang w:val="x-none" w:eastAsia="ar-SA"/>
        </w:rPr>
        <w:t>„</w:t>
      </w:r>
      <w:r w:rsidR="00BF686F" w:rsidRPr="009474E3">
        <w:rPr>
          <w:rFonts w:ascii="Times New Roman" w:hAnsi="Times New Roman" w:cs="Times New Roman"/>
          <w:b/>
          <w:bCs/>
          <w:sz w:val="24"/>
          <w:szCs w:val="24"/>
        </w:rPr>
        <w:t>Oczyszczanie terenów miejskich, pielęgnacja i konserwacja zieleni miejskiej w Mławie w latach 2023-2025”</w:t>
      </w:r>
    </w:p>
    <w:p w14:paraId="5B5253AC" w14:textId="77777777" w:rsidR="00134C70" w:rsidRPr="009474E3" w:rsidRDefault="00134C70" w:rsidP="00810903">
      <w:pPr>
        <w:jc w:val="both"/>
        <w:rPr>
          <w:rFonts w:ascii="Times New Roman" w:hAnsi="Times New Roman" w:cs="Times New Roman"/>
          <w:b/>
        </w:rPr>
      </w:pPr>
    </w:p>
    <w:p w14:paraId="0060E67F" w14:textId="77777777" w:rsidR="003D1973" w:rsidRPr="009474E3" w:rsidRDefault="003D1973" w:rsidP="003D1973">
      <w:pPr>
        <w:spacing w:after="0" w:line="276" w:lineRule="auto"/>
        <w:ind w:left="3119" w:hanging="3119"/>
        <w:rPr>
          <w:rFonts w:ascii="Times New Roman" w:eastAsia="Calibri" w:hAnsi="Times New Roman" w:cs="Times New Roman"/>
          <w:b/>
          <w:sz w:val="24"/>
          <w:szCs w:val="24"/>
          <w:lang w:eastAsia="pl-PL"/>
        </w:rPr>
      </w:pPr>
    </w:p>
    <w:p w14:paraId="20775707" w14:textId="77777777" w:rsidR="003D1973" w:rsidRPr="009474E3"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7D355AF4" w14:textId="60F08346" w:rsidR="003D1973" w:rsidRPr="009474E3" w:rsidRDefault="003D1973" w:rsidP="00AC55CF">
      <w:pPr>
        <w:widowControl w:val="0"/>
        <w:spacing w:after="0" w:line="276" w:lineRule="auto"/>
        <w:ind w:left="3119" w:hanging="3119"/>
        <w:jc w:val="both"/>
        <w:rPr>
          <w:rFonts w:ascii="Times New Roman" w:eastAsia="Times New Roman" w:hAnsi="Times New Roman" w:cs="Times New Roman"/>
          <w:b/>
          <w:sz w:val="24"/>
          <w:szCs w:val="24"/>
          <w:lang w:eastAsia="pl-PL"/>
        </w:rPr>
      </w:pPr>
      <w:r w:rsidRPr="009474E3">
        <w:rPr>
          <w:rFonts w:ascii="Times New Roman" w:eastAsia="Times New Roman" w:hAnsi="Times New Roman" w:cs="Times New Roman"/>
          <w:b/>
          <w:sz w:val="24"/>
          <w:szCs w:val="24"/>
          <w:lang w:eastAsia="pl-PL"/>
        </w:rPr>
        <w:t>Tryb udzielanego</w:t>
      </w:r>
      <w:r w:rsidR="00AC55CF" w:rsidRPr="009474E3">
        <w:rPr>
          <w:rFonts w:ascii="Times New Roman" w:eastAsia="Times New Roman" w:hAnsi="Times New Roman" w:cs="Times New Roman"/>
          <w:b/>
          <w:sz w:val="24"/>
          <w:szCs w:val="24"/>
          <w:lang w:eastAsia="pl-PL"/>
        </w:rPr>
        <w:t xml:space="preserve"> zamówienia: </w:t>
      </w:r>
      <w:r w:rsidRPr="009474E3">
        <w:rPr>
          <w:rFonts w:ascii="Times New Roman" w:eastAsia="Times New Roman" w:hAnsi="Times New Roman" w:cs="Times New Roman"/>
          <w:b/>
          <w:sz w:val="24"/>
          <w:szCs w:val="24"/>
          <w:lang w:eastAsia="pl-PL"/>
        </w:rPr>
        <w:t>przetarg nieograniczony</w:t>
      </w:r>
      <w:r w:rsidR="00AC55CF" w:rsidRPr="009474E3">
        <w:rPr>
          <w:rFonts w:ascii="Times New Roman" w:eastAsia="Times New Roman" w:hAnsi="Times New Roman" w:cs="Times New Roman"/>
          <w:b/>
          <w:sz w:val="24"/>
          <w:szCs w:val="24"/>
          <w:lang w:eastAsia="pl-PL"/>
        </w:rPr>
        <w:t>.</w:t>
      </w:r>
    </w:p>
    <w:p w14:paraId="02EF4F23" w14:textId="77777777" w:rsidR="003D1973" w:rsidRPr="009474E3"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1BB9502" w14:textId="655707CC" w:rsidR="00673719" w:rsidRPr="009474E3"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0450366A" w14:textId="77777777" w:rsidR="003D1973" w:rsidRPr="009474E3"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14442BF8" w14:textId="77777777" w:rsidR="003D1973" w:rsidRPr="009474E3"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16578A0F" w14:textId="77777777" w:rsidR="003D1973" w:rsidRPr="009474E3"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3758276F" w14:textId="77777777" w:rsidR="00134C70" w:rsidRPr="009474E3" w:rsidRDefault="00134C70" w:rsidP="00810903">
      <w:pPr>
        <w:suppressAutoHyphens/>
        <w:spacing w:after="0"/>
        <w:ind w:left="4956" w:firstLine="708"/>
        <w:rPr>
          <w:rFonts w:eastAsia="Times New Roman"/>
          <w:sz w:val="24"/>
          <w:szCs w:val="24"/>
          <w:lang w:eastAsia="ar-SA"/>
        </w:rPr>
      </w:pPr>
    </w:p>
    <w:p w14:paraId="4BED99D3" w14:textId="77777777" w:rsidR="00134C70" w:rsidRPr="009474E3" w:rsidRDefault="00134C70" w:rsidP="00810903">
      <w:pPr>
        <w:suppressAutoHyphens/>
        <w:spacing w:after="0"/>
        <w:ind w:left="4956" w:firstLine="708"/>
        <w:rPr>
          <w:rFonts w:eastAsia="Times New Roman"/>
          <w:sz w:val="24"/>
          <w:szCs w:val="24"/>
          <w:lang w:eastAsia="ar-SA"/>
        </w:rPr>
      </w:pPr>
    </w:p>
    <w:p w14:paraId="75331EF2" w14:textId="77777777" w:rsidR="00134C70" w:rsidRPr="009474E3" w:rsidRDefault="00134C70" w:rsidP="00810903">
      <w:pPr>
        <w:suppressAutoHyphens/>
        <w:spacing w:after="0"/>
        <w:ind w:left="4956" w:firstLine="708"/>
        <w:rPr>
          <w:rFonts w:eastAsia="Times New Roman"/>
          <w:sz w:val="24"/>
          <w:szCs w:val="24"/>
          <w:lang w:eastAsia="ar-SA"/>
        </w:rPr>
      </w:pPr>
    </w:p>
    <w:p w14:paraId="45372E50" w14:textId="7A4D3B8A" w:rsidR="00810903" w:rsidRPr="009474E3" w:rsidRDefault="00810903" w:rsidP="009A6E12">
      <w:pPr>
        <w:suppressAutoHyphens/>
        <w:spacing w:after="0"/>
        <w:ind w:left="4956"/>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Materiały zatwierdzone przez:</w:t>
      </w:r>
    </w:p>
    <w:p w14:paraId="6D90EFCC" w14:textId="63E2C5D2" w:rsidR="00C46544" w:rsidRPr="009474E3" w:rsidRDefault="00966511" w:rsidP="00966511">
      <w:pPr>
        <w:suppressAutoHyphens/>
        <w:spacing w:after="0"/>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 xml:space="preserve">  </w:t>
      </w:r>
    </w:p>
    <w:p w14:paraId="6C4C48B0" w14:textId="77777777" w:rsidR="00C46544" w:rsidRPr="009474E3" w:rsidRDefault="00C46544" w:rsidP="003466D5">
      <w:pPr>
        <w:suppressAutoHyphens/>
        <w:spacing w:after="0"/>
        <w:jc w:val="center"/>
        <w:rPr>
          <w:rFonts w:eastAsia="Times New Roman"/>
          <w:sz w:val="24"/>
          <w:szCs w:val="24"/>
          <w:lang w:eastAsia="ar-SA"/>
        </w:rPr>
      </w:pPr>
    </w:p>
    <w:p w14:paraId="458D7136" w14:textId="77777777" w:rsidR="00C46544" w:rsidRPr="009474E3" w:rsidRDefault="00C46544" w:rsidP="003466D5">
      <w:pPr>
        <w:suppressAutoHyphens/>
        <w:spacing w:after="0"/>
        <w:jc w:val="center"/>
        <w:rPr>
          <w:rFonts w:eastAsia="Times New Roman"/>
          <w:sz w:val="24"/>
          <w:szCs w:val="24"/>
          <w:lang w:eastAsia="ar-SA"/>
        </w:rPr>
      </w:pPr>
    </w:p>
    <w:p w14:paraId="5E3D0666" w14:textId="77777777" w:rsidR="00C46544" w:rsidRPr="009474E3" w:rsidRDefault="00C46544" w:rsidP="003466D5">
      <w:pPr>
        <w:suppressAutoHyphens/>
        <w:spacing w:after="0"/>
        <w:jc w:val="center"/>
        <w:rPr>
          <w:rFonts w:eastAsia="Times New Roman"/>
          <w:sz w:val="24"/>
          <w:szCs w:val="24"/>
          <w:lang w:eastAsia="ar-SA"/>
        </w:rPr>
      </w:pPr>
    </w:p>
    <w:p w14:paraId="662B5277" w14:textId="77777777" w:rsidR="00C46544" w:rsidRPr="009474E3" w:rsidRDefault="00C46544" w:rsidP="003466D5">
      <w:pPr>
        <w:suppressAutoHyphens/>
        <w:spacing w:after="0"/>
        <w:jc w:val="center"/>
        <w:rPr>
          <w:rFonts w:eastAsia="Times New Roman"/>
          <w:sz w:val="24"/>
          <w:szCs w:val="24"/>
          <w:lang w:eastAsia="ar-SA"/>
        </w:rPr>
      </w:pPr>
    </w:p>
    <w:p w14:paraId="6831D160" w14:textId="77777777" w:rsidR="00C46544" w:rsidRPr="009474E3" w:rsidRDefault="00C46544" w:rsidP="00DB3E31">
      <w:pPr>
        <w:suppressAutoHyphens/>
        <w:spacing w:after="0"/>
        <w:rPr>
          <w:rFonts w:eastAsia="Times New Roman"/>
          <w:sz w:val="24"/>
          <w:szCs w:val="24"/>
          <w:lang w:eastAsia="ar-SA"/>
        </w:rPr>
      </w:pPr>
    </w:p>
    <w:p w14:paraId="5A3A4C54" w14:textId="77777777" w:rsidR="00C46544" w:rsidRPr="009474E3" w:rsidRDefault="00C46544" w:rsidP="003466D5">
      <w:pPr>
        <w:suppressAutoHyphens/>
        <w:spacing w:after="0"/>
        <w:jc w:val="center"/>
        <w:rPr>
          <w:rFonts w:eastAsia="Times New Roman"/>
          <w:sz w:val="24"/>
          <w:szCs w:val="24"/>
          <w:lang w:eastAsia="ar-SA"/>
        </w:rPr>
      </w:pPr>
    </w:p>
    <w:p w14:paraId="33AACB16"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73BA0E76"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2DAE5FE4"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70BEDE36"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25FC07DC"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64EA161F"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05235405"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39DBD241"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098F2768" w14:textId="375B0501" w:rsidR="003466D5" w:rsidRPr="009474E3" w:rsidRDefault="003466D5" w:rsidP="00134C70">
      <w:pPr>
        <w:suppressAutoHyphens/>
        <w:spacing w:after="0"/>
        <w:ind w:left="2832" w:firstLine="708"/>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 xml:space="preserve">Mława, </w:t>
      </w:r>
      <w:r w:rsidR="00A8294C" w:rsidRPr="009474E3">
        <w:rPr>
          <w:rFonts w:ascii="Times New Roman" w:eastAsia="Times New Roman" w:hAnsi="Times New Roman" w:cs="Times New Roman"/>
          <w:sz w:val="24"/>
          <w:szCs w:val="24"/>
          <w:lang w:eastAsia="ar-SA"/>
        </w:rPr>
        <w:t xml:space="preserve">listopad </w:t>
      </w:r>
      <w:r w:rsidRPr="009474E3">
        <w:rPr>
          <w:rFonts w:ascii="Times New Roman" w:eastAsia="Times New Roman" w:hAnsi="Times New Roman" w:cs="Times New Roman"/>
          <w:sz w:val="24"/>
          <w:szCs w:val="24"/>
          <w:lang w:eastAsia="ar-SA"/>
        </w:rPr>
        <w:t>202</w:t>
      </w:r>
      <w:r w:rsidR="00C06869" w:rsidRPr="009474E3">
        <w:rPr>
          <w:rFonts w:ascii="Times New Roman" w:eastAsia="Times New Roman" w:hAnsi="Times New Roman" w:cs="Times New Roman"/>
          <w:sz w:val="24"/>
          <w:szCs w:val="24"/>
          <w:lang w:eastAsia="ar-SA"/>
        </w:rPr>
        <w:t>2</w:t>
      </w:r>
      <w:r w:rsidR="00A8294C" w:rsidRPr="009474E3">
        <w:rPr>
          <w:rFonts w:ascii="Times New Roman" w:eastAsia="Times New Roman" w:hAnsi="Times New Roman" w:cs="Times New Roman"/>
          <w:sz w:val="24"/>
          <w:szCs w:val="24"/>
          <w:lang w:eastAsia="ar-SA"/>
        </w:rPr>
        <w:t xml:space="preserve"> </w:t>
      </w:r>
      <w:r w:rsidRPr="009474E3">
        <w:rPr>
          <w:rFonts w:ascii="Times New Roman" w:eastAsia="Times New Roman" w:hAnsi="Times New Roman" w:cs="Times New Roman"/>
          <w:sz w:val="24"/>
          <w:szCs w:val="24"/>
          <w:lang w:eastAsia="ar-SA"/>
        </w:rPr>
        <w:t>r.</w:t>
      </w:r>
    </w:p>
    <w:p w14:paraId="22B3F221" w14:textId="4CF0FE44" w:rsidR="00306200" w:rsidRPr="009474E3" w:rsidRDefault="00306200" w:rsidP="00134C70">
      <w:pPr>
        <w:suppressAutoHyphens/>
        <w:spacing w:after="0"/>
        <w:ind w:left="2832" w:firstLine="708"/>
        <w:rPr>
          <w:rFonts w:ascii="Times New Roman" w:eastAsia="Times New Roman" w:hAnsi="Times New Roman" w:cs="Times New Roman"/>
          <w:sz w:val="24"/>
          <w:szCs w:val="24"/>
          <w:lang w:eastAsia="ar-SA"/>
        </w:rPr>
      </w:pPr>
    </w:p>
    <w:p w14:paraId="53E7820B" w14:textId="1BB674AF" w:rsidR="00E60676" w:rsidRPr="009474E3" w:rsidRDefault="00E60676" w:rsidP="004114C3">
      <w:pPr>
        <w:spacing w:after="0" w:line="276" w:lineRule="auto"/>
        <w:jc w:val="center"/>
        <w:rPr>
          <w:rFonts w:ascii="Times New Roman" w:eastAsia="Times New Roman" w:hAnsi="Times New Roman" w:cs="Times New Roman"/>
          <w:b/>
          <w:bCs/>
          <w:i/>
          <w:sz w:val="24"/>
          <w:szCs w:val="24"/>
          <w:lang w:eastAsia="pl-PL"/>
        </w:rPr>
      </w:pPr>
      <w:r w:rsidRPr="009474E3">
        <w:rPr>
          <w:rFonts w:ascii="Times New Roman" w:hAnsi="Times New Roman" w:cs="Times New Roman"/>
          <w:b/>
          <w:bCs/>
          <w:sz w:val="24"/>
          <w:szCs w:val="24"/>
        </w:rPr>
        <w:lastRenderedPageBreak/>
        <w:t>POSTĘPOWANIE O UDZIELENIE ZAMÓWIENIA PUBLICZNEGO PROWADZONE W TRYBIE PRZETARGU NIEOGRANICZONEGO</w:t>
      </w:r>
    </w:p>
    <w:p w14:paraId="7374C1DA" w14:textId="77777777" w:rsidR="00E60676" w:rsidRPr="009474E3" w:rsidRDefault="00E60676" w:rsidP="00E60676">
      <w:pPr>
        <w:pStyle w:val="Tekstpodstawowy"/>
        <w:jc w:val="center"/>
      </w:pPr>
    </w:p>
    <w:p w14:paraId="613DAA93" w14:textId="77777777" w:rsidR="00E60676" w:rsidRPr="009474E3" w:rsidRDefault="00E60676" w:rsidP="00E60676">
      <w:pPr>
        <w:pStyle w:val="Podtytu"/>
      </w:pPr>
      <w:r w:rsidRPr="009474E3">
        <w:t>WSTĘP</w:t>
      </w:r>
    </w:p>
    <w:p w14:paraId="5AD56A8C" w14:textId="617C191F" w:rsidR="00B3211B" w:rsidRPr="009474E3" w:rsidRDefault="00E60676" w:rsidP="00E60676">
      <w:pPr>
        <w:jc w:val="both"/>
        <w:rPr>
          <w:rFonts w:ascii="Times New Roman" w:hAnsi="Times New Roman" w:cs="Times New Roman"/>
          <w:sz w:val="24"/>
          <w:szCs w:val="24"/>
        </w:rPr>
      </w:pPr>
      <w:r w:rsidRPr="009474E3">
        <w:rPr>
          <w:rFonts w:ascii="Times New Roman" w:hAnsi="Times New Roman" w:cs="Times New Roman"/>
          <w:sz w:val="24"/>
          <w:szCs w:val="24"/>
        </w:rPr>
        <w:t>Niniejsza specyfikacja warunków zamówienia zawiera informacje i wytyczne dla</w:t>
      </w:r>
      <w:r w:rsidR="004114C3" w:rsidRPr="009474E3">
        <w:rPr>
          <w:rFonts w:ascii="Times New Roman" w:hAnsi="Times New Roman" w:cs="Times New Roman"/>
          <w:sz w:val="24"/>
          <w:szCs w:val="24"/>
        </w:rPr>
        <w:t> </w:t>
      </w:r>
      <w:r w:rsidR="00AC55CF" w:rsidRPr="009474E3">
        <w:rPr>
          <w:rFonts w:ascii="Times New Roman" w:hAnsi="Times New Roman" w:cs="Times New Roman"/>
          <w:sz w:val="24"/>
          <w:szCs w:val="24"/>
        </w:rPr>
        <w:t>Wykonawców</w:t>
      </w:r>
      <w:r w:rsidRPr="009474E3">
        <w:rPr>
          <w:rFonts w:ascii="Times New Roman" w:hAnsi="Times New Roman" w:cs="Times New Roman"/>
          <w:sz w:val="24"/>
          <w:szCs w:val="24"/>
        </w:rPr>
        <w:t xml:space="preserve"> ubiegających się o uzyskanie zamówienia pub</w:t>
      </w:r>
      <w:r w:rsidR="00381C74" w:rsidRPr="009474E3">
        <w:rPr>
          <w:rFonts w:ascii="Times New Roman" w:hAnsi="Times New Roman" w:cs="Times New Roman"/>
          <w:sz w:val="24"/>
          <w:szCs w:val="24"/>
        </w:rPr>
        <w:t>licznego. Specyfikację</w:t>
      </w:r>
      <w:r w:rsidRPr="009474E3">
        <w:rPr>
          <w:rFonts w:ascii="Times New Roman" w:hAnsi="Times New Roman" w:cs="Times New Roman"/>
          <w:sz w:val="24"/>
          <w:szCs w:val="24"/>
        </w:rPr>
        <w:t xml:space="preserve"> warunków zamówienia opracowano na podstawie ustawy z</w:t>
      </w:r>
      <w:r w:rsidRPr="009474E3">
        <w:rPr>
          <w:rFonts w:ascii="Times New Roman" w:eastAsia="Times New Roman" w:hAnsi="Times New Roman" w:cs="Times New Roman"/>
          <w:bCs/>
          <w:sz w:val="24"/>
          <w:szCs w:val="24"/>
          <w:lang w:eastAsia="pl-PL"/>
        </w:rPr>
        <w:t xml:space="preserve"> dnia 11 września 2019 r. </w:t>
      </w:r>
      <w:r w:rsidRPr="009474E3">
        <w:rPr>
          <w:rFonts w:ascii="Times New Roman" w:hAnsi="Times New Roman" w:cs="Times New Roman"/>
          <w:sz w:val="24"/>
          <w:szCs w:val="24"/>
        </w:rPr>
        <w:t xml:space="preserve">Prawo zamówień publicznych </w:t>
      </w:r>
      <w:r w:rsidR="00DD018E" w:rsidRPr="009474E3">
        <w:rPr>
          <w:rFonts w:ascii="Times New Roman" w:hAnsi="Times New Roman" w:cs="Times New Roman"/>
          <w:sz w:val="24"/>
          <w:szCs w:val="24"/>
        </w:rPr>
        <w:t>(</w:t>
      </w:r>
      <w:r w:rsidR="00AC55CF" w:rsidRPr="009474E3">
        <w:rPr>
          <w:rFonts w:ascii="Times New Roman" w:hAnsi="Times New Roman" w:cs="Times New Roman"/>
          <w:sz w:val="24"/>
          <w:szCs w:val="24"/>
        </w:rPr>
        <w:t>Dz.U.</w:t>
      </w:r>
      <w:r w:rsidR="00DD018E" w:rsidRPr="009474E3">
        <w:rPr>
          <w:rFonts w:ascii="Times New Roman" w:hAnsi="Times New Roman" w:cs="Times New Roman"/>
          <w:sz w:val="24"/>
          <w:szCs w:val="24"/>
        </w:rPr>
        <w:t> </w:t>
      </w:r>
      <w:r w:rsidR="00AC55CF" w:rsidRPr="009474E3">
        <w:rPr>
          <w:rFonts w:ascii="Times New Roman" w:hAnsi="Times New Roman" w:cs="Times New Roman"/>
          <w:sz w:val="24"/>
          <w:szCs w:val="24"/>
        </w:rPr>
        <w:t>z</w:t>
      </w:r>
      <w:r w:rsidR="00DD018E" w:rsidRPr="009474E3">
        <w:rPr>
          <w:rFonts w:ascii="Times New Roman" w:hAnsi="Times New Roman" w:cs="Times New Roman"/>
          <w:sz w:val="24"/>
          <w:szCs w:val="24"/>
        </w:rPr>
        <w:t> </w:t>
      </w:r>
      <w:r w:rsidR="00AC55CF" w:rsidRPr="009474E3">
        <w:rPr>
          <w:rFonts w:ascii="Times New Roman" w:hAnsi="Times New Roman" w:cs="Times New Roman"/>
          <w:sz w:val="24"/>
          <w:szCs w:val="24"/>
        </w:rPr>
        <w:t xml:space="preserve">2022 r. poz. 1710 z </w:t>
      </w:r>
      <w:proofErr w:type="spellStart"/>
      <w:r w:rsidR="00AC55CF" w:rsidRPr="009474E3">
        <w:rPr>
          <w:rFonts w:ascii="Times New Roman" w:hAnsi="Times New Roman" w:cs="Times New Roman"/>
          <w:sz w:val="24"/>
          <w:szCs w:val="24"/>
        </w:rPr>
        <w:t>późn</w:t>
      </w:r>
      <w:proofErr w:type="spellEnd"/>
      <w:r w:rsidR="00AC55CF" w:rsidRPr="009474E3">
        <w:rPr>
          <w:rFonts w:ascii="Times New Roman" w:hAnsi="Times New Roman" w:cs="Times New Roman"/>
          <w:sz w:val="24"/>
          <w:szCs w:val="24"/>
        </w:rPr>
        <w:t>. zm</w:t>
      </w:r>
      <w:r w:rsidR="00AC55CF" w:rsidRPr="009474E3">
        <w:rPr>
          <w:rFonts w:ascii="Times New Roman" w:hAnsi="Times New Roman" w:cs="Times New Roman"/>
          <w:b/>
          <w:bCs/>
          <w:sz w:val="24"/>
          <w:szCs w:val="24"/>
        </w:rPr>
        <w:t>.</w:t>
      </w:r>
      <w:r w:rsidR="00DD018E" w:rsidRPr="009474E3">
        <w:rPr>
          <w:rFonts w:ascii="Times New Roman" w:hAnsi="Times New Roman" w:cs="Times New Roman"/>
          <w:b/>
          <w:bCs/>
          <w:sz w:val="24"/>
          <w:szCs w:val="24"/>
        </w:rPr>
        <w:t>)</w:t>
      </w:r>
      <w:r w:rsidR="00DD018E" w:rsidRPr="009474E3">
        <w:rPr>
          <w:rFonts w:ascii="Times New Roman" w:hAnsi="Times New Roman" w:cs="Times New Roman"/>
          <w:sz w:val="24"/>
          <w:szCs w:val="24"/>
        </w:rPr>
        <w:t>, dalej zwaną „Ustawą PZP”</w:t>
      </w:r>
      <w:r w:rsidR="00DD018E" w:rsidRPr="009474E3">
        <w:rPr>
          <w:rFonts w:ascii="Times New Roman" w:hAnsi="Times New Roman" w:cs="Times New Roman"/>
          <w:b/>
          <w:bCs/>
          <w:sz w:val="24"/>
          <w:szCs w:val="24"/>
        </w:rPr>
        <w:t xml:space="preserve"> </w:t>
      </w:r>
      <w:r w:rsidRPr="009474E3">
        <w:rPr>
          <w:rFonts w:ascii="Times New Roman" w:hAnsi="Times New Roman" w:cs="Times New Roman"/>
          <w:sz w:val="24"/>
          <w:szCs w:val="24"/>
        </w:rPr>
        <w:t>oraz jej aktów wykonawczych. W</w:t>
      </w:r>
      <w:r w:rsidR="00EA6D66" w:rsidRPr="009474E3">
        <w:rPr>
          <w:rFonts w:ascii="Times New Roman" w:hAnsi="Times New Roman" w:cs="Times New Roman"/>
          <w:sz w:val="24"/>
          <w:szCs w:val="24"/>
        </w:rPr>
        <w:t> </w:t>
      </w:r>
      <w:r w:rsidRPr="009474E3">
        <w:rPr>
          <w:rFonts w:ascii="Times New Roman" w:hAnsi="Times New Roman" w:cs="Times New Roman"/>
          <w:sz w:val="24"/>
          <w:szCs w:val="24"/>
        </w:rPr>
        <w:t xml:space="preserve">sprawach nieuregulowanych niniejszą specyfikacją stosuje się przepisy </w:t>
      </w:r>
      <w:r w:rsidR="00DD018E" w:rsidRPr="009474E3">
        <w:rPr>
          <w:rFonts w:ascii="Times New Roman" w:hAnsi="Times New Roman" w:cs="Times New Roman"/>
          <w:sz w:val="24"/>
          <w:szCs w:val="24"/>
        </w:rPr>
        <w:t>U</w:t>
      </w:r>
      <w:r w:rsidRPr="009474E3">
        <w:rPr>
          <w:rFonts w:ascii="Times New Roman" w:hAnsi="Times New Roman" w:cs="Times New Roman"/>
          <w:sz w:val="24"/>
          <w:szCs w:val="24"/>
        </w:rPr>
        <w:t>stawy</w:t>
      </w:r>
      <w:r w:rsidR="00DD018E" w:rsidRPr="009474E3">
        <w:rPr>
          <w:rFonts w:ascii="Times New Roman" w:hAnsi="Times New Roman" w:cs="Times New Roman"/>
          <w:sz w:val="24"/>
          <w:szCs w:val="24"/>
        </w:rPr>
        <w:t xml:space="preserve"> PZP</w:t>
      </w:r>
      <w:r w:rsidRPr="009474E3">
        <w:rPr>
          <w:rFonts w:ascii="Times New Roman" w:hAnsi="Times New Roman" w:cs="Times New Roman"/>
          <w:sz w:val="24"/>
          <w:szCs w:val="24"/>
        </w:rPr>
        <w:t>.</w:t>
      </w:r>
    </w:p>
    <w:p w14:paraId="415E1301" w14:textId="77777777" w:rsidR="000579E2" w:rsidRPr="009474E3" w:rsidRDefault="000579E2" w:rsidP="000579E2">
      <w:pPr>
        <w:pStyle w:val="Nagwek4"/>
        <w:spacing w:before="120" w:after="120" w:line="240" w:lineRule="auto"/>
        <w:ind w:left="181" w:hanging="181"/>
        <w:jc w:val="both"/>
        <w:rPr>
          <w:rFonts w:ascii="Times New Roman" w:hAnsi="Times New Roman" w:cs="Times New Roman"/>
          <w:b/>
          <w:bCs/>
          <w:i w:val="0"/>
          <w:color w:val="auto"/>
          <w:sz w:val="24"/>
          <w:szCs w:val="24"/>
        </w:rPr>
      </w:pPr>
      <w:r w:rsidRPr="009474E3">
        <w:rPr>
          <w:rFonts w:ascii="Times New Roman" w:hAnsi="Times New Roman" w:cs="Times New Roman"/>
          <w:b/>
          <w:bCs/>
          <w:i w:val="0"/>
          <w:color w:val="auto"/>
          <w:sz w:val="24"/>
          <w:szCs w:val="24"/>
        </w:rPr>
        <w:t>I. NAZWA ORAZ ADRES ZAMAWIAJĄCEGO:</w:t>
      </w:r>
    </w:p>
    <w:p w14:paraId="510BE182" w14:textId="77777777" w:rsidR="000579E2" w:rsidRPr="009474E3" w:rsidRDefault="000579E2" w:rsidP="000579E2">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Miasto Mława </w:t>
      </w:r>
    </w:p>
    <w:p w14:paraId="4FD71164" w14:textId="77777777" w:rsidR="000579E2" w:rsidRPr="009474E3" w:rsidRDefault="000579E2" w:rsidP="000579E2">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Stary Rynek 19 </w:t>
      </w:r>
    </w:p>
    <w:p w14:paraId="08C30904" w14:textId="77777777" w:rsidR="000579E2" w:rsidRPr="009474E3" w:rsidRDefault="000579E2" w:rsidP="000579E2">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06-500 Mława</w:t>
      </w:r>
    </w:p>
    <w:p w14:paraId="3D3D9035" w14:textId="77777777" w:rsidR="000579E2" w:rsidRPr="009474E3" w:rsidRDefault="000579E2" w:rsidP="000579E2">
      <w:pPr>
        <w:spacing w:after="0" w:line="240" w:lineRule="auto"/>
        <w:jc w:val="both"/>
        <w:rPr>
          <w:rFonts w:ascii="Times New Roman" w:hAnsi="Times New Roman" w:cs="Times New Roman"/>
          <w:sz w:val="24"/>
          <w:szCs w:val="24"/>
          <w:lang w:val="it-IT"/>
        </w:rPr>
      </w:pPr>
      <w:r w:rsidRPr="009474E3">
        <w:rPr>
          <w:rFonts w:ascii="Times New Roman" w:hAnsi="Times New Roman" w:cs="Times New Roman"/>
          <w:sz w:val="24"/>
          <w:szCs w:val="24"/>
          <w:lang w:val="it-IT"/>
        </w:rPr>
        <w:t>tel.:</w:t>
      </w:r>
      <w:r w:rsidRPr="009474E3">
        <w:rPr>
          <w:rFonts w:ascii="Times New Roman" w:hAnsi="Times New Roman" w:cs="Times New Roman"/>
          <w:sz w:val="24"/>
          <w:szCs w:val="24"/>
          <w:lang w:val="it-IT"/>
        </w:rPr>
        <w:tab/>
        <w:t>23 654 33 82</w:t>
      </w:r>
    </w:p>
    <w:p w14:paraId="7DD20C1B" w14:textId="77777777" w:rsidR="000579E2" w:rsidRPr="009474E3" w:rsidRDefault="000579E2" w:rsidP="000579E2">
      <w:pPr>
        <w:spacing w:after="0" w:line="240" w:lineRule="auto"/>
        <w:jc w:val="both"/>
        <w:rPr>
          <w:rFonts w:ascii="Times New Roman" w:hAnsi="Times New Roman" w:cs="Times New Roman"/>
          <w:sz w:val="24"/>
          <w:szCs w:val="24"/>
          <w:lang w:val="it-IT"/>
        </w:rPr>
      </w:pPr>
      <w:r w:rsidRPr="009474E3">
        <w:rPr>
          <w:rFonts w:ascii="Times New Roman" w:hAnsi="Times New Roman" w:cs="Times New Roman"/>
          <w:sz w:val="24"/>
          <w:szCs w:val="24"/>
          <w:lang w:val="it-IT"/>
        </w:rPr>
        <w:t>adres strony internetowej: www.mlawa.pl</w:t>
      </w:r>
    </w:p>
    <w:p w14:paraId="7E275341" w14:textId="77777777" w:rsidR="000579E2" w:rsidRPr="009474E3" w:rsidRDefault="000579E2" w:rsidP="000579E2">
      <w:pPr>
        <w:spacing w:after="0" w:line="240" w:lineRule="auto"/>
        <w:jc w:val="both"/>
        <w:rPr>
          <w:rFonts w:ascii="Times New Roman" w:hAnsi="Times New Roman" w:cs="Times New Roman"/>
          <w:sz w:val="24"/>
          <w:szCs w:val="24"/>
          <w:lang w:val="it-IT"/>
        </w:rPr>
      </w:pPr>
      <w:r w:rsidRPr="009474E3">
        <w:rPr>
          <w:rFonts w:ascii="Times New Roman" w:hAnsi="Times New Roman" w:cs="Times New Roman"/>
          <w:sz w:val="24"/>
          <w:szCs w:val="24"/>
          <w:lang w:val="it-IT"/>
        </w:rPr>
        <w:t>poczta elektroniczna: info@mlawa.pl</w:t>
      </w:r>
    </w:p>
    <w:p w14:paraId="45B1D0BC" w14:textId="77777777" w:rsidR="000579E2" w:rsidRPr="009474E3" w:rsidRDefault="000579E2" w:rsidP="000579E2">
      <w:pPr>
        <w:pStyle w:val="Tekstpodstawowy"/>
        <w:autoSpaceDE/>
        <w:spacing w:line="312" w:lineRule="auto"/>
      </w:pPr>
      <w:r w:rsidRPr="009474E3">
        <w:t>strona internetowa prowadzonego postępowania: www.miniportal.uzp.gov.pl</w:t>
      </w:r>
    </w:p>
    <w:p w14:paraId="5A36C281" w14:textId="77777777" w:rsidR="000579E2" w:rsidRPr="009474E3" w:rsidRDefault="000579E2" w:rsidP="000579E2">
      <w:pPr>
        <w:pStyle w:val="Nagwek4"/>
        <w:spacing w:before="120" w:after="120" w:line="240" w:lineRule="auto"/>
        <w:jc w:val="both"/>
        <w:rPr>
          <w:rFonts w:ascii="Times New Roman" w:hAnsi="Times New Roman" w:cs="Times New Roman"/>
          <w:b/>
          <w:bCs/>
          <w:i w:val="0"/>
          <w:iCs w:val="0"/>
          <w:color w:val="auto"/>
          <w:sz w:val="24"/>
          <w:szCs w:val="24"/>
        </w:rPr>
      </w:pPr>
      <w:r w:rsidRPr="009474E3">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 UDZIELENIE ZAMÓWIENIA</w:t>
      </w:r>
    </w:p>
    <w:p w14:paraId="01D0B345" w14:textId="5E3AFBC5" w:rsidR="000579E2" w:rsidRPr="009474E3" w:rsidRDefault="000579E2" w:rsidP="000579E2">
      <w:pPr>
        <w:pStyle w:val="Tekstpodstawowy"/>
        <w:autoSpaceDE/>
        <w:spacing w:line="240" w:lineRule="auto"/>
      </w:pPr>
      <w:r w:rsidRPr="009474E3">
        <w:t>Zmiany i wyjaśnienia treści SWZ oraz inne dokumenty zamówienia bezpośrednio związane z postępowaniem o udzielenie zamówienia będą udostępniane na stronie internetowej Zamawiającego pod adresem: https://bip.mlawa.pl/zamowienia-publiczne</w:t>
      </w:r>
      <w:r w:rsidR="00DD018E" w:rsidRPr="009474E3">
        <w:t>.</w:t>
      </w:r>
    </w:p>
    <w:p w14:paraId="56764071" w14:textId="77777777" w:rsidR="000579E2" w:rsidRPr="009474E3" w:rsidRDefault="000579E2" w:rsidP="000579E2">
      <w:pPr>
        <w:pStyle w:val="Nagwek4"/>
        <w:spacing w:before="120" w:after="120" w:line="240" w:lineRule="auto"/>
        <w:jc w:val="both"/>
        <w:rPr>
          <w:rFonts w:ascii="Times New Roman" w:hAnsi="Times New Roman" w:cs="Times New Roman"/>
          <w:b/>
          <w:bCs/>
          <w:i w:val="0"/>
          <w:iCs w:val="0"/>
          <w:color w:val="auto"/>
          <w:sz w:val="24"/>
          <w:szCs w:val="24"/>
        </w:rPr>
      </w:pPr>
      <w:bookmarkStart w:id="0" w:name="_Hlk113003618"/>
      <w:r w:rsidRPr="009474E3">
        <w:rPr>
          <w:rFonts w:ascii="Times New Roman" w:hAnsi="Times New Roman" w:cs="Times New Roman"/>
          <w:b/>
          <w:bCs/>
          <w:i w:val="0"/>
          <w:iCs w:val="0"/>
          <w:color w:val="auto"/>
          <w:sz w:val="24"/>
          <w:szCs w:val="24"/>
        </w:rPr>
        <w:t>III. TRYB UDZIELENIA ZAMÓWIENIA</w:t>
      </w:r>
    </w:p>
    <w:p w14:paraId="11931B66" w14:textId="1ACC9C8D" w:rsidR="000579E2" w:rsidRPr="009474E3" w:rsidRDefault="000579E2" w:rsidP="000579E2">
      <w:pPr>
        <w:pStyle w:val="Nagwek4"/>
        <w:spacing w:before="120" w:after="120" w:line="100" w:lineRule="atLeast"/>
        <w:jc w:val="both"/>
        <w:rPr>
          <w:rFonts w:ascii="Times New Roman" w:hAnsi="Times New Roman" w:cs="Times New Roman"/>
          <w:b/>
          <w:i w:val="0"/>
          <w:iCs w:val="0"/>
          <w:color w:val="auto"/>
          <w:sz w:val="24"/>
          <w:szCs w:val="24"/>
        </w:rPr>
      </w:pPr>
      <w:bookmarkStart w:id="1" w:name="_Hlk113003666"/>
      <w:r w:rsidRPr="009474E3">
        <w:rPr>
          <w:rFonts w:ascii="Times New Roman" w:hAnsi="Times New Roman" w:cs="Times New Roman"/>
          <w:i w:val="0"/>
          <w:iCs w:val="0"/>
          <w:color w:val="auto"/>
          <w:sz w:val="24"/>
          <w:szCs w:val="24"/>
        </w:rPr>
        <w:t xml:space="preserve">Postępowanie o udzielenie zamówienia prowadzone jest w trybie </w:t>
      </w:r>
      <w:r w:rsidR="00F74C74" w:rsidRPr="009474E3">
        <w:rPr>
          <w:rFonts w:ascii="Times New Roman" w:hAnsi="Times New Roman" w:cs="Times New Roman"/>
          <w:i w:val="0"/>
          <w:iCs w:val="0"/>
          <w:color w:val="auto"/>
          <w:sz w:val="24"/>
          <w:szCs w:val="24"/>
        </w:rPr>
        <w:t xml:space="preserve">przetargu nieograniczonego, </w:t>
      </w:r>
      <w:r w:rsidRPr="009474E3">
        <w:rPr>
          <w:rFonts w:ascii="Times New Roman" w:hAnsi="Times New Roman" w:cs="Times New Roman"/>
          <w:i w:val="0"/>
          <w:iCs w:val="0"/>
          <w:color w:val="auto"/>
          <w:sz w:val="24"/>
          <w:szCs w:val="24"/>
        </w:rPr>
        <w:t>na</w:t>
      </w:r>
      <w:r w:rsidR="00F74C74" w:rsidRPr="009474E3">
        <w:rPr>
          <w:rFonts w:ascii="Times New Roman" w:hAnsi="Times New Roman" w:cs="Times New Roman"/>
          <w:i w:val="0"/>
          <w:iCs w:val="0"/>
          <w:color w:val="auto"/>
          <w:sz w:val="24"/>
          <w:szCs w:val="24"/>
        </w:rPr>
        <w:t> </w:t>
      </w:r>
      <w:r w:rsidRPr="009474E3">
        <w:rPr>
          <w:rFonts w:ascii="Times New Roman" w:hAnsi="Times New Roman" w:cs="Times New Roman"/>
          <w:i w:val="0"/>
          <w:iCs w:val="0"/>
          <w:color w:val="auto"/>
          <w:sz w:val="24"/>
          <w:szCs w:val="24"/>
        </w:rPr>
        <w:t xml:space="preserve">podstawie art. </w:t>
      </w:r>
      <w:r w:rsidR="00F74C74" w:rsidRPr="009474E3">
        <w:rPr>
          <w:rFonts w:ascii="Times New Roman" w:hAnsi="Times New Roman" w:cs="Times New Roman"/>
          <w:i w:val="0"/>
          <w:iCs w:val="0"/>
          <w:color w:val="auto"/>
          <w:sz w:val="24"/>
          <w:szCs w:val="24"/>
        </w:rPr>
        <w:t>132</w:t>
      </w:r>
      <w:r w:rsidRPr="009474E3">
        <w:rPr>
          <w:rFonts w:ascii="Times New Roman" w:hAnsi="Times New Roman" w:cs="Times New Roman"/>
          <w:i w:val="0"/>
          <w:iCs w:val="0"/>
          <w:color w:val="auto"/>
          <w:sz w:val="24"/>
          <w:szCs w:val="24"/>
        </w:rPr>
        <w:t xml:space="preserve"> </w:t>
      </w:r>
      <w:r w:rsidR="00DD018E" w:rsidRPr="009474E3">
        <w:rPr>
          <w:rFonts w:ascii="Times New Roman" w:hAnsi="Times New Roman" w:cs="Times New Roman"/>
          <w:i w:val="0"/>
          <w:iCs w:val="0"/>
          <w:color w:val="auto"/>
          <w:sz w:val="24"/>
          <w:szCs w:val="24"/>
        </w:rPr>
        <w:t>U</w:t>
      </w:r>
      <w:r w:rsidRPr="009474E3">
        <w:rPr>
          <w:rFonts w:ascii="Times New Roman" w:hAnsi="Times New Roman" w:cs="Times New Roman"/>
          <w:i w:val="0"/>
          <w:iCs w:val="0"/>
          <w:color w:val="auto"/>
          <w:sz w:val="24"/>
          <w:szCs w:val="24"/>
        </w:rPr>
        <w:t xml:space="preserve">stawy </w:t>
      </w:r>
      <w:r w:rsidR="00DD018E" w:rsidRPr="009474E3">
        <w:rPr>
          <w:rFonts w:ascii="Times New Roman" w:hAnsi="Times New Roman" w:cs="Times New Roman"/>
          <w:i w:val="0"/>
          <w:iCs w:val="0"/>
          <w:color w:val="auto"/>
          <w:sz w:val="24"/>
          <w:szCs w:val="24"/>
        </w:rPr>
        <w:t>PZP</w:t>
      </w:r>
      <w:r w:rsidRPr="009474E3">
        <w:rPr>
          <w:rFonts w:ascii="Times New Roman" w:hAnsi="Times New Roman" w:cs="Times New Roman"/>
          <w:i w:val="0"/>
          <w:iCs w:val="0"/>
          <w:color w:val="auto"/>
          <w:sz w:val="24"/>
          <w:szCs w:val="24"/>
        </w:rPr>
        <w:t>.</w:t>
      </w:r>
    </w:p>
    <w:bookmarkEnd w:id="0"/>
    <w:bookmarkEnd w:id="1"/>
    <w:p w14:paraId="671B2F80" w14:textId="368D8F16" w:rsidR="000579E2" w:rsidRPr="009474E3" w:rsidRDefault="000579E2" w:rsidP="000579E2">
      <w:pPr>
        <w:pStyle w:val="Nagwek4"/>
        <w:spacing w:before="120" w:after="120" w:line="100" w:lineRule="atLeast"/>
        <w:jc w:val="both"/>
        <w:rPr>
          <w:rFonts w:ascii="Times New Roman" w:hAnsi="Times New Roman" w:cs="Times New Roman"/>
          <w:b/>
          <w:bCs/>
          <w:i w:val="0"/>
          <w:iCs w:val="0"/>
          <w:color w:val="auto"/>
          <w:sz w:val="24"/>
          <w:szCs w:val="24"/>
        </w:rPr>
      </w:pPr>
      <w:r w:rsidRPr="009474E3">
        <w:rPr>
          <w:rFonts w:ascii="Times New Roman" w:hAnsi="Times New Roman" w:cs="Times New Roman"/>
          <w:b/>
          <w:bCs/>
          <w:i w:val="0"/>
          <w:iCs w:val="0"/>
          <w:color w:val="auto"/>
          <w:sz w:val="24"/>
          <w:szCs w:val="24"/>
        </w:rPr>
        <w:t>IV. INFORMACJA</w:t>
      </w:r>
      <w:r w:rsidR="005F7083" w:rsidRPr="009474E3">
        <w:rPr>
          <w:rFonts w:ascii="Times New Roman" w:hAnsi="Times New Roman" w:cs="Times New Roman"/>
          <w:b/>
          <w:bCs/>
          <w:i w:val="0"/>
          <w:iCs w:val="0"/>
          <w:color w:val="auto"/>
          <w:sz w:val="24"/>
          <w:szCs w:val="24"/>
        </w:rPr>
        <w:t xml:space="preserve"> O PRZEDMIOTOWYCH ŚRODKACH DOWODOWYCH</w:t>
      </w:r>
    </w:p>
    <w:p w14:paraId="18FA3771" w14:textId="2E29ECBF" w:rsidR="000579E2" w:rsidRPr="009474E3" w:rsidRDefault="000579E2" w:rsidP="000579E2">
      <w:pPr>
        <w:pStyle w:val="Nagwek4"/>
        <w:spacing w:before="0" w:line="240" w:lineRule="auto"/>
        <w:jc w:val="both"/>
        <w:rPr>
          <w:rFonts w:ascii="Times New Roman" w:hAnsi="Times New Roman" w:cs="Times New Roman"/>
          <w:i w:val="0"/>
          <w:iCs w:val="0"/>
          <w:color w:val="auto"/>
          <w:sz w:val="24"/>
          <w:szCs w:val="24"/>
        </w:rPr>
      </w:pPr>
      <w:r w:rsidRPr="009474E3">
        <w:rPr>
          <w:rFonts w:ascii="Times New Roman" w:hAnsi="Times New Roman" w:cs="Times New Roman"/>
          <w:i w:val="0"/>
          <w:iCs w:val="0"/>
          <w:color w:val="auto"/>
          <w:sz w:val="24"/>
          <w:szCs w:val="24"/>
        </w:rPr>
        <w:t xml:space="preserve">Zamawiający nie </w:t>
      </w:r>
      <w:r w:rsidR="005F7083" w:rsidRPr="009474E3">
        <w:rPr>
          <w:rFonts w:ascii="Times New Roman" w:hAnsi="Times New Roman" w:cs="Times New Roman"/>
          <w:i w:val="0"/>
          <w:iCs w:val="0"/>
          <w:color w:val="auto"/>
          <w:sz w:val="24"/>
          <w:szCs w:val="24"/>
        </w:rPr>
        <w:t>żąda złożenia przedmiotowych  środków dowodowych.</w:t>
      </w:r>
    </w:p>
    <w:p w14:paraId="214DE283" w14:textId="77777777" w:rsidR="00EE2559" w:rsidRPr="009474E3" w:rsidRDefault="00EE2559" w:rsidP="00EE2559">
      <w:pPr>
        <w:pStyle w:val="Nagwek4"/>
        <w:spacing w:before="120" w:after="120" w:line="100" w:lineRule="atLeast"/>
        <w:jc w:val="both"/>
        <w:rPr>
          <w:rFonts w:ascii="Times New Roman" w:hAnsi="Times New Roman" w:cs="Times New Roman"/>
          <w:b/>
          <w:bCs/>
          <w:i w:val="0"/>
          <w:iCs w:val="0"/>
          <w:color w:val="auto"/>
          <w:sz w:val="24"/>
          <w:szCs w:val="24"/>
        </w:rPr>
      </w:pPr>
      <w:r w:rsidRPr="009474E3">
        <w:rPr>
          <w:rFonts w:ascii="Times New Roman" w:hAnsi="Times New Roman" w:cs="Times New Roman"/>
          <w:b/>
          <w:bCs/>
          <w:i w:val="0"/>
          <w:iCs w:val="0"/>
          <w:color w:val="auto"/>
          <w:sz w:val="24"/>
          <w:szCs w:val="24"/>
        </w:rPr>
        <w:t>V. OPIS PRZEDMIOTU ZAMÓWIENIA</w:t>
      </w:r>
    </w:p>
    <w:p w14:paraId="7EA3B11B" w14:textId="2E468404" w:rsidR="008151C0" w:rsidRPr="009474E3" w:rsidRDefault="003E568A" w:rsidP="0014039B">
      <w:pPr>
        <w:pStyle w:val="NormalnyWeb"/>
        <w:spacing w:before="0" w:beforeAutospacing="0" w:after="0" w:afterAutospacing="0"/>
        <w:jc w:val="both"/>
        <w:rPr>
          <w:bCs/>
        </w:rPr>
      </w:pPr>
      <w:r w:rsidRPr="009474E3">
        <w:t xml:space="preserve">1. </w:t>
      </w:r>
      <w:r w:rsidR="00091ACA" w:rsidRPr="009474E3">
        <w:t xml:space="preserve">Postępowanie oznaczone jest </w:t>
      </w:r>
      <w:r w:rsidR="00F25103" w:rsidRPr="009474E3">
        <w:t>numerem</w:t>
      </w:r>
      <w:r w:rsidR="00091ACA" w:rsidRPr="009474E3">
        <w:t xml:space="preserve">: </w:t>
      </w:r>
      <w:r w:rsidR="00702D32" w:rsidRPr="009474E3">
        <w:rPr>
          <w:b/>
        </w:rPr>
        <w:t>WGK.271.47.2022.EM</w:t>
      </w:r>
    </w:p>
    <w:p w14:paraId="77654D21" w14:textId="590D1A4E" w:rsidR="0014039B" w:rsidRPr="009474E3" w:rsidRDefault="0014039B" w:rsidP="0014039B">
      <w:pPr>
        <w:autoSpaceDE w:val="0"/>
        <w:autoSpaceDN w:val="0"/>
        <w:adjustRightInd w:val="0"/>
        <w:spacing w:after="0" w:line="240" w:lineRule="auto"/>
        <w:jc w:val="both"/>
        <w:rPr>
          <w:rFonts w:ascii="Times New Roman" w:hAnsi="Times New Roman" w:cs="Times New Roman"/>
          <w:sz w:val="24"/>
          <w:szCs w:val="24"/>
        </w:rPr>
      </w:pPr>
      <w:r w:rsidRPr="009474E3">
        <w:rPr>
          <w:rFonts w:ascii="Times New Roman" w:hAnsi="Times New Roman" w:cs="Times New Roman"/>
          <w:bCs/>
          <w:sz w:val="24"/>
          <w:szCs w:val="24"/>
        </w:rPr>
        <w:t xml:space="preserve">2. </w:t>
      </w:r>
      <w:r w:rsidRPr="009474E3">
        <w:rPr>
          <w:rFonts w:ascii="Times New Roman" w:hAnsi="Times New Roman" w:cs="Times New Roman"/>
          <w:sz w:val="24"/>
          <w:szCs w:val="24"/>
        </w:rPr>
        <w:t>Przedmiotem zamówienia jest oczyszczanie terenów miejskich, pielęgnacja i konserwacja zieleni miejskiej</w:t>
      </w:r>
      <w:r w:rsidR="00944185">
        <w:rPr>
          <w:rFonts w:ascii="Times New Roman" w:hAnsi="Times New Roman" w:cs="Times New Roman"/>
          <w:sz w:val="24"/>
          <w:szCs w:val="24"/>
        </w:rPr>
        <w:t xml:space="preserve"> </w:t>
      </w:r>
      <w:r w:rsidRPr="009474E3">
        <w:rPr>
          <w:rFonts w:ascii="Times New Roman" w:hAnsi="Times New Roman" w:cs="Times New Roman"/>
          <w:sz w:val="24"/>
          <w:szCs w:val="24"/>
        </w:rPr>
        <w:t xml:space="preserve">w latach </w:t>
      </w:r>
      <w:r w:rsidRPr="009474E3">
        <w:rPr>
          <w:rFonts w:ascii="Times New Roman" w:hAnsi="Times New Roman" w:cs="Times New Roman"/>
          <w:color w:val="000000" w:themeColor="text1"/>
          <w:sz w:val="24"/>
          <w:szCs w:val="24"/>
        </w:rPr>
        <w:t xml:space="preserve">2023 - 2025 </w:t>
      </w:r>
      <w:r w:rsidRPr="009474E3">
        <w:rPr>
          <w:rFonts w:ascii="Times New Roman" w:hAnsi="Times New Roman" w:cs="Times New Roman"/>
          <w:sz w:val="24"/>
          <w:szCs w:val="24"/>
        </w:rPr>
        <w:t xml:space="preserve">z podziałem na 2 części: </w:t>
      </w:r>
    </w:p>
    <w:p w14:paraId="044CEAE5" w14:textId="5885CF95" w:rsidR="0014039B" w:rsidRPr="009474E3" w:rsidRDefault="0014039B" w:rsidP="0014039B">
      <w:pPr>
        <w:autoSpaceDE w:val="0"/>
        <w:autoSpaceDN w:val="0"/>
        <w:adjustRightInd w:val="0"/>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Część I - </w:t>
      </w:r>
      <w:r w:rsidRPr="009474E3">
        <w:rPr>
          <w:rFonts w:ascii="Times New Roman" w:hAnsi="Times New Roman" w:cs="Times New Roman"/>
          <w:bCs/>
          <w:sz w:val="24"/>
          <w:szCs w:val="24"/>
        </w:rPr>
        <w:t>Oczyszczanie terenów miejskich w Mławie,</w:t>
      </w:r>
      <w:r w:rsidRPr="009474E3">
        <w:rPr>
          <w:rFonts w:ascii="Times New Roman" w:hAnsi="Times New Roman" w:cs="Times New Roman"/>
          <w:sz w:val="24"/>
          <w:szCs w:val="24"/>
        </w:rPr>
        <w:t xml:space="preserve"> </w:t>
      </w:r>
    </w:p>
    <w:p w14:paraId="15DC0911" w14:textId="610FC806" w:rsidR="0014039B" w:rsidRPr="009474E3" w:rsidRDefault="0014039B" w:rsidP="0014039B">
      <w:pPr>
        <w:autoSpaceDE w:val="0"/>
        <w:autoSpaceDN w:val="0"/>
        <w:adjustRightInd w:val="0"/>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Część II - </w:t>
      </w:r>
      <w:r w:rsidRPr="009474E3">
        <w:rPr>
          <w:rFonts w:ascii="Times New Roman" w:hAnsi="Times New Roman" w:cs="Times New Roman"/>
          <w:bCs/>
          <w:sz w:val="24"/>
          <w:szCs w:val="24"/>
        </w:rPr>
        <w:t>Pielęgnacja i konserwacja zieleni miejskiej w Mławie.</w:t>
      </w:r>
    </w:p>
    <w:p w14:paraId="35549BA8" w14:textId="04F911BB" w:rsidR="0014039B" w:rsidRPr="009474E3" w:rsidRDefault="0014039B" w:rsidP="0014039B">
      <w:pPr>
        <w:autoSpaceDE w:val="0"/>
        <w:autoSpaceDN w:val="0"/>
        <w:adjustRightInd w:val="0"/>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3. </w:t>
      </w:r>
      <w:r w:rsidR="00927522" w:rsidRPr="009474E3">
        <w:rPr>
          <w:rFonts w:ascii="Times New Roman" w:hAnsi="Times New Roman" w:cs="Times New Roman"/>
          <w:sz w:val="24"/>
          <w:szCs w:val="24"/>
        </w:rPr>
        <w:t xml:space="preserve">Oferty można składać w odniesieniu do wszystkich części. Część I </w:t>
      </w:r>
      <w:proofErr w:type="spellStart"/>
      <w:r w:rsidR="00927522" w:rsidRPr="009474E3">
        <w:rPr>
          <w:rFonts w:ascii="Times New Roman" w:hAnsi="Times New Roman" w:cs="Times New Roman"/>
          <w:sz w:val="24"/>
          <w:szCs w:val="24"/>
        </w:rPr>
        <w:t>i</w:t>
      </w:r>
      <w:proofErr w:type="spellEnd"/>
      <w:r w:rsidR="00927522" w:rsidRPr="009474E3">
        <w:rPr>
          <w:rFonts w:ascii="Times New Roman" w:hAnsi="Times New Roman" w:cs="Times New Roman"/>
          <w:sz w:val="24"/>
          <w:szCs w:val="24"/>
        </w:rPr>
        <w:t xml:space="preserve"> część II mogą być udzielone łącznie jednemu Wykonawcy.</w:t>
      </w:r>
    </w:p>
    <w:p w14:paraId="68CE6299" w14:textId="670039C7" w:rsidR="00420FAF" w:rsidRPr="009474E3" w:rsidRDefault="004C4437" w:rsidP="0014039B">
      <w:pPr>
        <w:autoSpaceDE w:val="0"/>
        <w:autoSpaceDN w:val="0"/>
        <w:adjustRightInd w:val="0"/>
        <w:spacing w:after="0" w:line="240" w:lineRule="auto"/>
        <w:jc w:val="both"/>
        <w:rPr>
          <w:rFonts w:ascii="Times New Roman" w:hAnsi="Times New Roman" w:cs="Times New Roman"/>
          <w:bCs/>
          <w:sz w:val="24"/>
          <w:szCs w:val="24"/>
        </w:rPr>
      </w:pPr>
      <w:r w:rsidRPr="009474E3">
        <w:rPr>
          <w:rFonts w:ascii="Times New Roman" w:hAnsi="Times New Roman" w:cs="Times New Roman"/>
          <w:bCs/>
          <w:sz w:val="24"/>
          <w:szCs w:val="24"/>
        </w:rPr>
        <w:t>4</w:t>
      </w:r>
      <w:r w:rsidR="003E568A" w:rsidRPr="009474E3">
        <w:rPr>
          <w:rFonts w:ascii="Times New Roman" w:hAnsi="Times New Roman" w:cs="Times New Roman"/>
          <w:bCs/>
          <w:sz w:val="24"/>
          <w:szCs w:val="24"/>
        </w:rPr>
        <w:t xml:space="preserve">. </w:t>
      </w:r>
      <w:r w:rsidR="008151C0" w:rsidRPr="009474E3">
        <w:rPr>
          <w:rFonts w:ascii="Times New Roman" w:hAnsi="Times New Roman" w:cs="Times New Roman"/>
          <w:bCs/>
          <w:sz w:val="24"/>
          <w:szCs w:val="24"/>
        </w:rPr>
        <w:t>Wspólny słownik zamówień (CPV):</w:t>
      </w:r>
    </w:p>
    <w:p w14:paraId="5AA608D4" w14:textId="289AD8B0" w:rsidR="00702D32" w:rsidRPr="009474E3" w:rsidRDefault="0014039B" w:rsidP="0014039B">
      <w:pPr>
        <w:autoSpaceDE w:val="0"/>
        <w:autoSpaceDN w:val="0"/>
        <w:adjustRightInd w:val="0"/>
        <w:spacing w:after="0" w:line="240" w:lineRule="auto"/>
        <w:jc w:val="both"/>
        <w:rPr>
          <w:rFonts w:ascii="Times New Roman" w:hAnsi="Times New Roman" w:cs="Times New Roman"/>
          <w:bCs/>
          <w:sz w:val="24"/>
          <w:szCs w:val="24"/>
        </w:rPr>
      </w:pPr>
      <w:r w:rsidRPr="009474E3">
        <w:rPr>
          <w:rFonts w:ascii="Times New Roman" w:hAnsi="Times New Roman" w:cs="Times New Roman"/>
          <w:bCs/>
          <w:sz w:val="24"/>
          <w:szCs w:val="24"/>
        </w:rPr>
        <w:t xml:space="preserve">Dla części I: </w:t>
      </w:r>
      <w:r w:rsidR="00702D32" w:rsidRPr="009474E3">
        <w:rPr>
          <w:rFonts w:ascii="Times New Roman" w:hAnsi="Times New Roman" w:cs="Times New Roman"/>
          <w:bCs/>
          <w:sz w:val="24"/>
          <w:szCs w:val="24"/>
        </w:rPr>
        <w:t>Oczyszczanie terenów miejskich w Mławie</w:t>
      </w:r>
    </w:p>
    <w:p w14:paraId="2EAD9611" w14:textId="35B2D7F3" w:rsidR="00702D32" w:rsidRPr="009474E3" w:rsidRDefault="00702D32" w:rsidP="0014039B">
      <w:pPr>
        <w:autoSpaceDE w:val="0"/>
        <w:autoSpaceDN w:val="0"/>
        <w:adjustRightInd w:val="0"/>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90610000-6, 906110.00-3, 90612000-0 </w:t>
      </w:r>
    </w:p>
    <w:p w14:paraId="07660289" w14:textId="53E10A67" w:rsidR="00702D32" w:rsidRPr="009474E3" w:rsidRDefault="0014039B" w:rsidP="0014039B">
      <w:pPr>
        <w:autoSpaceDE w:val="0"/>
        <w:autoSpaceDN w:val="0"/>
        <w:adjustRightInd w:val="0"/>
        <w:spacing w:after="0" w:line="240" w:lineRule="auto"/>
        <w:jc w:val="both"/>
        <w:rPr>
          <w:rFonts w:ascii="Times New Roman" w:hAnsi="Times New Roman" w:cs="Times New Roman"/>
          <w:sz w:val="24"/>
          <w:szCs w:val="24"/>
        </w:rPr>
      </w:pPr>
      <w:r w:rsidRPr="009474E3">
        <w:rPr>
          <w:rFonts w:ascii="Times New Roman" w:hAnsi="Times New Roman" w:cs="Times New Roman"/>
          <w:bCs/>
          <w:sz w:val="24"/>
          <w:szCs w:val="24"/>
        </w:rPr>
        <w:t xml:space="preserve">Dla części II: </w:t>
      </w:r>
      <w:r w:rsidR="00702D32" w:rsidRPr="009474E3">
        <w:rPr>
          <w:rFonts w:ascii="Times New Roman" w:hAnsi="Times New Roman" w:cs="Times New Roman"/>
          <w:bCs/>
          <w:sz w:val="24"/>
          <w:szCs w:val="24"/>
        </w:rPr>
        <w:t>Pielęgnacja i konserwacja zieleni miejskiej</w:t>
      </w:r>
      <w:r w:rsidR="00702D32" w:rsidRPr="009474E3">
        <w:rPr>
          <w:rFonts w:ascii="Times New Roman" w:hAnsi="Times New Roman" w:cs="Times New Roman"/>
          <w:sz w:val="24"/>
          <w:szCs w:val="24"/>
        </w:rPr>
        <w:t xml:space="preserve"> </w:t>
      </w:r>
      <w:r w:rsidR="00927522" w:rsidRPr="009474E3">
        <w:rPr>
          <w:rFonts w:ascii="Times New Roman" w:hAnsi="Times New Roman" w:cs="Times New Roman"/>
          <w:sz w:val="24"/>
          <w:szCs w:val="24"/>
        </w:rPr>
        <w:t>w Mławie</w:t>
      </w:r>
    </w:p>
    <w:p w14:paraId="7F0F81E6" w14:textId="38289196" w:rsidR="00702D32" w:rsidRPr="009474E3" w:rsidRDefault="00702D32" w:rsidP="0014039B">
      <w:pPr>
        <w:autoSpaceDE w:val="0"/>
        <w:autoSpaceDN w:val="0"/>
        <w:adjustRightInd w:val="0"/>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77310000-6, 77340000-5</w:t>
      </w:r>
    </w:p>
    <w:p w14:paraId="6A8CB559" w14:textId="624D4523" w:rsidR="003E568A" w:rsidRPr="009474E3" w:rsidRDefault="004C4437" w:rsidP="0014039B">
      <w:pPr>
        <w:autoSpaceDE w:val="0"/>
        <w:autoSpaceDN w:val="0"/>
        <w:adjustRightInd w:val="0"/>
        <w:spacing w:after="0" w:line="240" w:lineRule="auto"/>
        <w:jc w:val="both"/>
        <w:rPr>
          <w:rFonts w:ascii="Times New Roman" w:eastAsia="Calibri" w:hAnsi="Times New Roman" w:cs="Times New Roman"/>
          <w:bCs/>
          <w:sz w:val="24"/>
          <w:szCs w:val="24"/>
          <w:lang w:eastAsia="pl-PL"/>
        </w:rPr>
      </w:pPr>
      <w:r w:rsidRPr="009474E3">
        <w:rPr>
          <w:rFonts w:ascii="Times New Roman" w:eastAsia="Calibri" w:hAnsi="Times New Roman" w:cs="Times New Roman"/>
          <w:bCs/>
          <w:sz w:val="24"/>
          <w:szCs w:val="24"/>
          <w:lang w:eastAsia="pl-PL"/>
        </w:rPr>
        <w:lastRenderedPageBreak/>
        <w:t>5</w:t>
      </w:r>
      <w:r w:rsidR="003E568A" w:rsidRPr="009474E3">
        <w:rPr>
          <w:rFonts w:ascii="Times New Roman" w:eastAsia="Calibri" w:hAnsi="Times New Roman" w:cs="Times New Roman"/>
          <w:bCs/>
          <w:sz w:val="24"/>
          <w:szCs w:val="24"/>
          <w:lang w:eastAsia="pl-PL"/>
        </w:rPr>
        <w:t xml:space="preserve">. Opis przedmiotu zamówienia </w:t>
      </w:r>
      <w:r w:rsidR="00143FFB" w:rsidRPr="009474E3">
        <w:rPr>
          <w:rFonts w:ascii="Times New Roman" w:eastAsia="Calibri" w:hAnsi="Times New Roman" w:cs="Times New Roman"/>
          <w:bCs/>
          <w:sz w:val="24"/>
          <w:szCs w:val="24"/>
          <w:lang w:eastAsia="pl-PL"/>
        </w:rPr>
        <w:t xml:space="preserve">jest wskazany: </w:t>
      </w:r>
      <w:r w:rsidR="00F84262" w:rsidRPr="009474E3">
        <w:rPr>
          <w:rFonts w:ascii="Times New Roman" w:eastAsia="Calibri" w:hAnsi="Times New Roman" w:cs="Times New Roman"/>
          <w:bCs/>
          <w:sz w:val="24"/>
          <w:szCs w:val="24"/>
          <w:lang w:eastAsia="pl-PL"/>
        </w:rPr>
        <w:t xml:space="preserve">dla części I </w:t>
      </w:r>
      <w:r w:rsidR="003E568A" w:rsidRPr="009474E3">
        <w:rPr>
          <w:rFonts w:ascii="Times New Roman" w:eastAsia="Calibri" w:hAnsi="Times New Roman" w:cs="Times New Roman"/>
          <w:bCs/>
          <w:sz w:val="24"/>
          <w:szCs w:val="24"/>
          <w:lang w:eastAsia="pl-PL"/>
        </w:rPr>
        <w:t xml:space="preserve">w Załączniku Nr </w:t>
      </w:r>
      <w:r w:rsidR="0011266C" w:rsidRPr="009474E3">
        <w:rPr>
          <w:rFonts w:ascii="Times New Roman" w:eastAsia="Calibri" w:hAnsi="Times New Roman" w:cs="Times New Roman"/>
          <w:bCs/>
          <w:sz w:val="24"/>
          <w:szCs w:val="24"/>
          <w:lang w:eastAsia="pl-PL"/>
        </w:rPr>
        <w:t>2</w:t>
      </w:r>
      <w:r w:rsidR="00F84262" w:rsidRPr="009474E3">
        <w:rPr>
          <w:rFonts w:ascii="Times New Roman" w:eastAsia="Calibri" w:hAnsi="Times New Roman" w:cs="Times New Roman"/>
          <w:bCs/>
          <w:sz w:val="24"/>
          <w:szCs w:val="24"/>
          <w:lang w:eastAsia="pl-PL"/>
        </w:rPr>
        <w:t xml:space="preserve"> a dla części II w Załączniku Nr </w:t>
      </w:r>
      <w:r w:rsidR="00B417F8" w:rsidRPr="009474E3">
        <w:rPr>
          <w:rFonts w:ascii="Times New Roman" w:eastAsia="Calibri" w:hAnsi="Times New Roman" w:cs="Times New Roman"/>
          <w:bCs/>
          <w:sz w:val="24"/>
          <w:szCs w:val="24"/>
          <w:lang w:eastAsia="pl-PL"/>
        </w:rPr>
        <w:t>5</w:t>
      </w:r>
      <w:r w:rsidR="003E568A" w:rsidRPr="009474E3">
        <w:rPr>
          <w:rFonts w:ascii="Times New Roman" w:eastAsia="Calibri" w:hAnsi="Times New Roman" w:cs="Times New Roman"/>
          <w:bCs/>
          <w:sz w:val="24"/>
          <w:szCs w:val="24"/>
          <w:lang w:eastAsia="pl-PL"/>
        </w:rPr>
        <w:t xml:space="preserve"> do niniejszej SWZ</w:t>
      </w:r>
      <w:r w:rsidR="00143FFB" w:rsidRPr="009474E3">
        <w:rPr>
          <w:rFonts w:ascii="Times New Roman" w:eastAsia="Calibri" w:hAnsi="Times New Roman" w:cs="Times New Roman"/>
          <w:bCs/>
          <w:sz w:val="24"/>
          <w:szCs w:val="24"/>
          <w:lang w:eastAsia="pl-PL"/>
        </w:rPr>
        <w:t>.</w:t>
      </w:r>
    </w:p>
    <w:p w14:paraId="2B8821D3" w14:textId="0E5839AB" w:rsidR="00EE2559" w:rsidRPr="009474E3" w:rsidRDefault="00EE2559" w:rsidP="00EE2559">
      <w:pPr>
        <w:spacing w:before="120" w:after="120" w:line="240" w:lineRule="auto"/>
        <w:jc w:val="both"/>
        <w:rPr>
          <w:rFonts w:ascii="Times New Roman" w:hAnsi="Times New Roman" w:cs="Times New Roman"/>
          <w:b/>
          <w:bCs/>
          <w:sz w:val="24"/>
          <w:szCs w:val="24"/>
        </w:rPr>
      </w:pPr>
      <w:r w:rsidRPr="009474E3">
        <w:rPr>
          <w:rFonts w:ascii="Times New Roman" w:hAnsi="Times New Roman" w:cs="Times New Roman"/>
          <w:b/>
          <w:bCs/>
          <w:sz w:val="24"/>
          <w:szCs w:val="24"/>
        </w:rPr>
        <w:t>VI. TERMIN WYKONANIA ZAMÓWIENIA</w:t>
      </w:r>
    </w:p>
    <w:p w14:paraId="07F6C61D" w14:textId="469D7AC1" w:rsidR="00F72746" w:rsidRPr="009474E3" w:rsidRDefault="00EA6D66" w:rsidP="005A30D9">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1. Zamawiający określa </w:t>
      </w:r>
      <w:r w:rsidR="00F72746" w:rsidRPr="009474E3">
        <w:rPr>
          <w:rFonts w:ascii="Times New Roman" w:hAnsi="Times New Roman" w:cs="Times New Roman"/>
          <w:sz w:val="24"/>
          <w:szCs w:val="24"/>
        </w:rPr>
        <w:t>okres obowiązywania zamówienia</w:t>
      </w:r>
      <w:r w:rsidR="00143FFB" w:rsidRPr="009474E3">
        <w:rPr>
          <w:rFonts w:ascii="Times New Roman" w:hAnsi="Times New Roman" w:cs="Times New Roman"/>
          <w:sz w:val="24"/>
          <w:szCs w:val="24"/>
        </w:rPr>
        <w:t xml:space="preserve"> w </w:t>
      </w:r>
      <w:r w:rsidR="00307B96">
        <w:rPr>
          <w:rFonts w:ascii="Times New Roman" w:hAnsi="Times New Roman" w:cs="Times New Roman"/>
          <w:sz w:val="24"/>
          <w:szCs w:val="24"/>
        </w:rPr>
        <w:t>miesiącach</w:t>
      </w:r>
      <w:r w:rsidR="00143FFB" w:rsidRPr="009474E3">
        <w:rPr>
          <w:rFonts w:ascii="Times New Roman" w:hAnsi="Times New Roman" w:cs="Times New Roman"/>
          <w:sz w:val="24"/>
          <w:szCs w:val="24"/>
        </w:rPr>
        <w:t>: 3</w:t>
      </w:r>
      <w:r w:rsidR="00307B96">
        <w:rPr>
          <w:rFonts w:ascii="Times New Roman" w:hAnsi="Times New Roman" w:cs="Times New Roman"/>
          <w:sz w:val="24"/>
          <w:szCs w:val="24"/>
        </w:rPr>
        <w:t>6 miesięcy</w:t>
      </w:r>
    </w:p>
    <w:p w14:paraId="13BAA7EA" w14:textId="227B170E" w:rsidR="00CF26D1" w:rsidRPr="009474E3" w:rsidRDefault="00CF26D1" w:rsidP="005A30D9">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1</w:t>
      </w:r>
      <w:r w:rsidR="00EA6D66" w:rsidRPr="009474E3">
        <w:rPr>
          <w:rFonts w:ascii="Times New Roman" w:hAnsi="Times New Roman" w:cs="Times New Roman"/>
          <w:sz w:val="24"/>
          <w:szCs w:val="24"/>
        </w:rPr>
        <w:t>)</w:t>
      </w:r>
      <w:r w:rsidRPr="009474E3">
        <w:rPr>
          <w:rFonts w:ascii="Times New Roman" w:hAnsi="Times New Roman" w:cs="Times New Roman"/>
          <w:sz w:val="24"/>
          <w:szCs w:val="24"/>
        </w:rPr>
        <w:t>. Termin rozpoczęcia realizacji zadania: od dnia zawarcia umowy</w:t>
      </w:r>
      <w:r w:rsidR="00597AEA" w:rsidRPr="009474E3">
        <w:rPr>
          <w:rFonts w:ascii="Times New Roman" w:hAnsi="Times New Roman" w:cs="Times New Roman"/>
          <w:sz w:val="24"/>
          <w:szCs w:val="24"/>
        </w:rPr>
        <w:t>.</w:t>
      </w:r>
    </w:p>
    <w:p w14:paraId="1573FCC6" w14:textId="716EF903" w:rsidR="00CF26D1" w:rsidRPr="009474E3" w:rsidRDefault="00CF26D1" w:rsidP="005A30D9">
      <w:pPr>
        <w:spacing w:after="0" w:line="240" w:lineRule="auto"/>
        <w:jc w:val="both"/>
        <w:rPr>
          <w:rFonts w:ascii="Times New Roman" w:hAnsi="Times New Roman" w:cs="Times New Roman"/>
          <w:color w:val="FF0000"/>
          <w:sz w:val="24"/>
          <w:szCs w:val="24"/>
        </w:rPr>
      </w:pPr>
      <w:r w:rsidRPr="009474E3">
        <w:rPr>
          <w:rFonts w:ascii="Times New Roman" w:hAnsi="Times New Roman" w:cs="Times New Roman"/>
          <w:sz w:val="24"/>
          <w:szCs w:val="24"/>
        </w:rPr>
        <w:t>2</w:t>
      </w:r>
      <w:r w:rsidR="00EA6D66" w:rsidRPr="009474E3">
        <w:rPr>
          <w:rFonts w:ascii="Times New Roman" w:hAnsi="Times New Roman" w:cs="Times New Roman"/>
          <w:sz w:val="24"/>
          <w:szCs w:val="24"/>
        </w:rPr>
        <w:t>)</w:t>
      </w:r>
      <w:r w:rsidRPr="009474E3">
        <w:rPr>
          <w:rFonts w:ascii="Times New Roman" w:hAnsi="Times New Roman" w:cs="Times New Roman"/>
          <w:sz w:val="24"/>
          <w:szCs w:val="24"/>
        </w:rPr>
        <w:t>. Termin zakończenia realizacji zadania: 31 grudnia 202</w:t>
      </w:r>
      <w:r w:rsidR="005A30D9" w:rsidRPr="009474E3">
        <w:rPr>
          <w:rFonts w:ascii="Times New Roman" w:hAnsi="Times New Roman" w:cs="Times New Roman"/>
          <w:sz w:val="24"/>
          <w:szCs w:val="24"/>
        </w:rPr>
        <w:t>5</w:t>
      </w:r>
      <w:r w:rsidRPr="009474E3">
        <w:rPr>
          <w:rFonts w:ascii="Times New Roman" w:hAnsi="Times New Roman" w:cs="Times New Roman"/>
          <w:sz w:val="24"/>
          <w:szCs w:val="24"/>
        </w:rPr>
        <w:t xml:space="preserve"> r.</w:t>
      </w:r>
    </w:p>
    <w:p w14:paraId="0DA9C85C" w14:textId="77777777" w:rsidR="00BA23EF" w:rsidRPr="009474E3" w:rsidRDefault="00BA23EF" w:rsidP="00BA23EF">
      <w:pPr>
        <w:spacing w:before="120" w:after="120" w:line="240" w:lineRule="auto"/>
        <w:jc w:val="both"/>
        <w:rPr>
          <w:rFonts w:ascii="Times New Roman" w:hAnsi="Times New Roman" w:cs="Times New Roman"/>
          <w:b/>
          <w:bCs/>
          <w:sz w:val="24"/>
          <w:szCs w:val="24"/>
        </w:rPr>
      </w:pPr>
      <w:r w:rsidRPr="009474E3">
        <w:rPr>
          <w:rFonts w:ascii="Times New Roman" w:hAnsi="Times New Roman" w:cs="Times New Roman"/>
          <w:b/>
          <w:bCs/>
          <w:sz w:val="24"/>
          <w:szCs w:val="24"/>
        </w:rPr>
        <w:t>VII. PROJEKTOWANE POSTANOWIENIA UMOWY W SPRAWIE ZAMÓWIENIA PUBLICZNEGO, KTÓRE ZOSTANĄ WPROWADZONE DO TREŚCI TEJ UMOWY</w:t>
      </w:r>
    </w:p>
    <w:p w14:paraId="457832E9" w14:textId="1AA05B29" w:rsidR="00BA23EF" w:rsidRPr="009474E3" w:rsidRDefault="001D311A" w:rsidP="00EF7D9F">
      <w:pPr>
        <w:pStyle w:val="Nagwek4"/>
        <w:tabs>
          <w:tab w:val="left" w:pos="284"/>
        </w:tabs>
        <w:spacing w:before="0" w:line="240" w:lineRule="auto"/>
        <w:jc w:val="both"/>
        <w:rPr>
          <w:rFonts w:ascii="Times New Roman" w:eastAsiaTheme="minorHAnsi" w:hAnsi="Times New Roman" w:cs="Times New Roman"/>
          <w:i w:val="0"/>
          <w:iCs w:val="0"/>
          <w:color w:val="auto"/>
          <w:sz w:val="24"/>
          <w:szCs w:val="24"/>
        </w:rPr>
      </w:pPr>
      <w:r w:rsidRPr="009474E3">
        <w:rPr>
          <w:rFonts w:ascii="Times New Roman" w:eastAsiaTheme="minorHAnsi" w:hAnsi="Times New Roman" w:cs="Times New Roman"/>
          <w:i w:val="0"/>
          <w:iCs w:val="0"/>
          <w:color w:val="auto"/>
          <w:sz w:val="24"/>
          <w:szCs w:val="24"/>
        </w:rPr>
        <w:t xml:space="preserve">1. </w:t>
      </w:r>
      <w:r w:rsidR="00BA23EF" w:rsidRPr="009474E3">
        <w:rPr>
          <w:rFonts w:ascii="Times New Roman" w:eastAsiaTheme="minorHAnsi" w:hAnsi="Times New Roman" w:cs="Times New Roman"/>
          <w:i w:val="0"/>
          <w:iCs w:val="0"/>
          <w:color w:val="auto"/>
          <w:sz w:val="24"/>
          <w:szCs w:val="24"/>
        </w:rPr>
        <w:t>Projektowane postanowienia umowy (dalej używany skrót PPU)</w:t>
      </w:r>
      <w:r w:rsidR="00F84262" w:rsidRPr="009474E3">
        <w:rPr>
          <w:rFonts w:ascii="Times New Roman" w:eastAsiaTheme="minorHAnsi" w:hAnsi="Times New Roman" w:cs="Times New Roman"/>
          <w:i w:val="0"/>
          <w:iCs w:val="0"/>
          <w:color w:val="auto"/>
          <w:sz w:val="24"/>
          <w:szCs w:val="24"/>
        </w:rPr>
        <w:t xml:space="preserve"> dla części I zamieszczone </w:t>
      </w:r>
      <w:r w:rsidR="00BA23EF" w:rsidRPr="009474E3">
        <w:rPr>
          <w:rFonts w:ascii="Times New Roman" w:eastAsiaTheme="minorHAnsi" w:hAnsi="Times New Roman" w:cs="Times New Roman"/>
          <w:i w:val="0"/>
          <w:iCs w:val="0"/>
          <w:color w:val="auto"/>
          <w:sz w:val="24"/>
          <w:szCs w:val="24"/>
        </w:rPr>
        <w:t xml:space="preserve">są w </w:t>
      </w:r>
      <w:r w:rsidR="00EA6D66" w:rsidRPr="009474E3">
        <w:rPr>
          <w:rFonts w:ascii="Times New Roman" w:eastAsiaTheme="minorHAnsi" w:hAnsi="Times New Roman" w:cs="Times New Roman"/>
          <w:i w:val="0"/>
          <w:iCs w:val="0"/>
          <w:color w:val="auto"/>
          <w:sz w:val="24"/>
          <w:szCs w:val="24"/>
        </w:rPr>
        <w:t>Z</w:t>
      </w:r>
      <w:r w:rsidR="00BA23EF" w:rsidRPr="009474E3">
        <w:rPr>
          <w:rFonts w:ascii="Times New Roman" w:eastAsiaTheme="minorHAnsi" w:hAnsi="Times New Roman" w:cs="Times New Roman"/>
          <w:i w:val="0"/>
          <w:iCs w:val="0"/>
          <w:color w:val="auto"/>
          <w:sz w:val="24"/>
          <w:szCs w:val="24"/>
        </w:rPr>
        <w:t xml:space="preserve">ałączniku </w:t>
      </w:r>
      <w:r w:rsidR="00F84262" w:rsidRPr="009474E3">
        <w:rPr>
          <w:rFonts w:ascii="Times New Roman" w:eastAsiaTheme="minorHAnsi" w:hAnsi="Times New Roman" w:cs="Times New Roman"/>
          <w:i w:val="0"/>
          <w:iCs w:val="0"/>
          <w:color w:val="auto"/>
          <w:sz w:val="24"/>
          <w:szCs w:val="24"/>
        </w:rPr>
        <w:t>N</w:t>
      </w:r>
      <w:r w:rsidR="00BA23EF" w:rsidRPr="009474E3">
        <w:rPr>
          <w:rFonts w:ascii="Times New Roman" w:eastAsiaTheme="minorHAnsi" w:hAnsi="Times New Roman" w:cs="Times New Roman"/>
          <w:i w:val="0"/>
          <w:iCs w:val="0"/>
          <w:color w:val="auto"/>
          <w:sz w:val="24"/>
          <w:szCs w:val="24"/>
        </w:rPr>
        <w:t>r </w:t>
      </w:r>
      <w:r w:rsidR="00F84262" w:rsidRPr="009474E3">
        <w:rPr>
          <w:rFonts w:ascii="Times New Roman" w:eastAsiaTheme="minorHAnsi" w:hAnsi="Times New Roman" w:cs="Times New Roman"/>
          <w:i w:val="0"/>
          <w:iCs w:val="0"/>
          <w:color w:val="auto"/>
          <w:sz w:val="24"/>
          <w:szCs w:val="24"/>
        </w:rPr>
        <w:t>4</w:t>
      </w:r>
      <w:r w:rsidR="00BA23EF" w:rsidRPr="009474E3">
        <w:rPr>
          <w:rFonts w:ascii="Times New Roman" w:eastAsiaTheme="minorHAnsi" w:hAnsi="Times New Roman" w:cs="Times New Roman"/>
          <w:i w:val="0"/>
          <w:iCs w:val="0"/>
          <w:color w:val="auto"/>
          <w:sz w:val="24"/>
          <w:szCs w:val="24"/>
        </w:rPr>
        <w:t xml:space="preserve"> do</w:t>
      </w:r>
      <w:r w:rsidR="00EA6D66" w:rsidRPr="009474E3">
        <w:rPr>
          <w:rFonts w:ascii="Times New Roman" w:eastAsiaTheme="minorHAnsi" w:hAnsi="Times New Roman" w:cs="Times New Roman"/>
          <w:i w:val="0"/>
          <w:iCs w:val="0"/>
          <w:color w:val="auto"/>
          <w:sz w:val="24"/>
          <w:szCs w:val="24"/>
        </w:rPr>
        <w:t> </w:t>
      </w:r>
      <w:r w:rsidR="00BA23EF" w:rsidRPr="009474E3">
        <w:rPr>
          <w:rFonts w:ascii="Times New Roman" w:eastAsiaTheme="minorHAnsi" w:hAnsi="Times New Roman" w:cs="Times New Roman"/>
          <w:i w:val="0"/>
          <w:iCs w:val="0"/>
          <w:color w:val="auto"/>
          <w:sz w:val="24"/>
          <w:szCs w:val="24"/>
        </w:rPr>
        <w:t>SWZ</w:t>
      </w:r>
      <w:r w:rsidR="00F84262" w:rsidRPr="009474E3">
        <w:rPr>
          <w:rFonts w:ascii="Times New Roman" w:eastAsiaTheme="minorHAnsi" w:hAnsi="Times New Roman" w:cs="Times New Roman"/>
          <w:i w:val="0"/>
          <w:iCs w:val="0"/>
          <w:color w:val="auto"/>
          <w:sz w:val="24"/>
          <w:szCs w:val="24"/>
        </w:rPr>
        <w:t>, natomiast PPU dla części II zamieszczone są w Załączniku Nr</w:t>
      </w:r>
      <w:r w:rsidR="00263AF4" w:rsidRPr="009474E3">
        <w:rPr>
          <w:rFonts w:ascii="Times New Roman" w:eastAsiaTheme="minorHAnsi" w:hAnsi="Times New Roman" w:cs="Times New Roman"/>
          <w:i w:val="0"/>
          <w:iCs w:val="0"/>
          <w:color w:val="auto"/>
          <w:sz w:val="24"/>
          <w:szCs w:val="24"/>
        </w:rPr>
        <w:t> </w:t>
      </w:r>
      <w:r w:rsidR="00F84262" w:rsidRPr="009474E3">
        <w:rPr>
          <w:rFonts w:ascii="Times New Roman" w:eastAsiaTheme="minorHAnsi" w:hAnsi="Times New Roman" w:cs="Times New Roman"/>
          <w:i w:val="0"/>
          <w:iCs w:val="0"/>
          <w:color w:val="auto"/>
          <w:sz w:val="24"/>
          <w:szCs w:val="24"/>
        </w:rPr>
        <w:t xml:space="preserve">7 do SWZ. </w:t>
      </w:r>
      <w:r w:rsidR="005A6B14" w:rsidRPr="009474E3">
        <w:rPr>
          <w:rFonts w:ascii="Times New Roman" w:eastAsiaTheme="minorHAnsi" w:hAnsi="Times New Roman" w:cs="Times New Roman"/>
          <w:i w:val="0"/>
          <w:iCs w:val="0"/>
          <w:color w:val="auto"/>
          <w:sz w:val="24"/>
          <w:szCs w:val="24"/>
        </w:rPr>
        <w:t>Zamawiający wymaga, aby Wykonawca zawarł z nim umowę na zasadach określonych w</w:t>
      </w:r>
      <w:r w:rsidR="00F25103" w:rsidRPr="009474E3">
        <w:rPr>
          <w:rFonts w:ascii="Times New Roman" w:eastAsiaTheme="minorHAnsi" w:hAnsi="Times New Roman" w:cs="Times New Roman"/>
          <w:i w:val="0"/>
          <w:iCs w:val="0"/>
          <w:color w:val="auto"/>
          <w:sz w:val="24"/>
          <w:szCs w:val="24"/>
        </w:rPr>
        <w:t> </w:t>
      </w:r>
      <w:r w:rsidR="005A6B14" w:rsidRPr="009474E3">
        <w:rPr>
          <w:rFonts w:ascii="Times New Roman" w:eastAsiaTheme="minorHAnsi" w:hAnsi="Times New Roman" w:cs="Times New Roman"/>
          <w:i w:val="0"/>
          <w:iCs w:val="0"/>
          <w:color w:val="auto"/>
          <w:sz w:val="24"/>
          <w:szCs w:val="24"/>
        </w:rPr>
        <w:t>PPU.</w:t>
      </w:r>
    </w:p>
    <w:p w14:paraId="5C7FCE7F" w14:textId="732A0DC8" w:rsidR="00EF7D9F" w:rsidRPr="009474E3" w:rsidRDefault="00EF7D9F" w:rsidP="00A72ADF">
      <w:pPr>
        <w:pStyle w:val="Akapitzlist"/>
        <w:keepNext/>
        <w:numPr>
          <w:ilvl w:val="0"/>
          <w:numId w:val="18"/>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Zamawiający dopuszcza możliwość zmiany wynagrodzenia na podstawie art.</w:t>
      </w:r>
      <w:r w:rsidR="00944185">
        <w:rPr>
          <w:rFonts w:ascii="Times New Roman" w:hAnsi="Times New Roman" w:cs="Times New Roman"/>
          <w:sz w:val="24"/>
          <w:szCs w:val="24"/>
        </w:rPr>
        <w:t xml:space="preserve"> </w:t>
      </w:r>
      <w:r w:rsidRPr="009474E3">
        <w:rPr>
          <w:rFonts w:ascii="Times New Roman" w:hAnsi="Times New Roman" w:cs="Times New Roman"/>
          <w:sz w:val="24"/>
          <w:szCs w:val="24"/>
        </w:rPr>
        <w:t>455 ust. 1 pkt</w:t>
      </w:r>
      <w:r w:rsidR="005C1C97">
        <w:rPr>
          <w:rFonts w:ascii="Times New Roman" w:hAnsi="Times New Roman" w:cs="Times New Roman"/>
          <w:sz w:val="24"/>
          <w:szCs w:val="24"/>
        </w:rPr>
        <w:t> </w:t>
      </w:r>
      <w:r w:rsidRPr="009474E3">
        <w:rPr>
          <w:rFonts w:ascii="Times New Roman" w:hAnsi="Times New Roman" w:cs="Times New Roman"/>
          <w:sz w:val="24"/>
          <w:szCs w:val="24"/>
        </w:rPr>
        <w:t>1, zgodnie z postanowieniami umowy przewidzianymi w PPU</w:t>
      </w:r>
      <w:r w:rsidR="00263AF4" w:rsidRPr="009474E3">
        <w:rPr>
          <w:rFonts w:ascii="Times New Roman" w:hAnsi="Times New Roman" w:cs="Times New Roman"/>
          <w:sz w:val="24"/>
          <w:szCs w:val="24"/>
        </w:rPr>
        <w:t xml:space="preserve"> dla części I </w:t>
      </w:r>
      <w:proofErr w:type="spellStart"/>
      <w:r w:rsidR="00263AF4" w:rsidRPr="009474E3">
        <w:rPr>
          <w:rFonts w:ascii="Times New Roman" w:hAnsi="Times New Roman" w:cs="Times New Roman"/>
          <w:sz w:val="24"/>
          <w:szCs w:val="24"/>
        </w:rPr>
        <w:t>i</w:t>
      </w:r>
      <w:proofErr w:type="spellEnd"/>
      <w:r w:rsidR="00263AF4" w:rsidRPr="009474E3">
        <w:rPr>
          <w:rFonts w:ascii="Times New Roman" w:hAnsi="Times New Roman" w:cs="Times New Roman"/>
          <w:sz w:val="24"/>
          <w:szCs w:val="24"/>
        </w:rPr>
        <w:t xml:space="preserve"> dla części II.</w:t>
      </w:r>
    </w:p>
    <w:p w14:paraId="2E21B7E7" w14:textId="462F6EA1" w:rsidR="00EF7D9F" w:rsidRPr="009474E3" w:rsidRDefault="00EF7D9F" w:rsidP="00EF7D9F">
      <w:pPr>
        <w:tabs>
          <w:tab w:val="left" w:pos="284"/>
        </w:tabs>
        <w:autoSpaceDE w:val="0"/>
        <w:autoSpaceDN w:val="0"/>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3. Zamawiający dopuszcza możliwość zmiany treści zawartej umowy, w tym zmiany wynagrodzenia na podstawie art. 455 ust. 1 pkt 4 PZP w przypadku nowelizacji obowiązującego w Rzeczpospolitej Polskiej prawa obowiązującego w zakresie przedmiotu zamówienia, wpływającej na sposób świadczenia przedmiotu umowy lub na cenę tegoż przedmiotu, w przypadku gdyby po zakończeniu postępowania, doszło do ww. zmiany na</w:t>
      </w:r>
      <w:r w:rsidR="0015294F" w:rsidRPr="009474E3">
        <w:rPr>
          <w:rFonts w:ascii="Times New Roman" w:hAnsi="Times New Roman" w:cs="Times New Roman"/>
          <w:sz w:val="24"/>
          <w:szCs w:val="24"/>
        </w:rPr>
        <w:t> </w:t>
      </w:r>
      <w:r w:rsidRPr="009474E3">
        <w:rPr>
          <w:rFonts w:ascii="Times New Roman" w:hAnsi="Times New Roman" w:cs="Times New Roman"/>
          <w:sz w:val="24"/>
          <w:szCs w:val="24"/>
        </w:rPr>
        <w:t>poziomie ustawy</w:t>
      </w:r>
      <w:r w:rsidR="00143FFB" w:rsidRPr="009474E3">
        <w:rPr>
          <w:rFonts w:ascii="Times New Roman" w:hAnsi="Times New Roman" w:cs="Times New Roman"/>
          <w:sz w:val="24"/>
          <w:szCs w:val="24"/>
        </w:rPr>
        <w:t>.</w:t>
      </w:r>
    </w:p>
    <w:p w14:paraId="494A4CB3" w14:textId="77777777" w:rsidR="006F549F" w:rsidRPr="009474E3" w:rsidRDefault="006F549F" w:rsidP="006F549F">
      <w:pPr>
        <w:spacing w:before="120" w:after="120" w:line="240" w:lineRule="auto"/>
        <w:jc w:val="both"/>
        <w:rPr>
          <w:rFonts w:ascii="Times New Roman" w:hAnsi="Times New Roman" w:cs="Times New Roman"/>
          <w:b/>
          <w:bCs/>
          <w:sz w:val="24"/>
          <w:szCs w:val="24"/>
        </w:rPr>
      </w:pPr>
      <w:r w:rsidRPr="009474E3">
        <w:rPr>
          <w:rFonts w:ascii="Times New Roman" w:hAnsi="Times New Roman" w:cs="Times New Roman"/>
          <w:b/>
          <w:bCs/>
          <w:sz w:val="24"/>
          <w:szCs w:val="24"/>
        </w:rPr>
        <w:t>VIII. INFORMACJE O ŚRODKACH KOMUNIKACJI ELEKTRONICZNEJ, PRZY UŻYCIU KTÓRYCH ZAMAWIAJĄCY BĘDZIE KOMUNIKOWAŁ SIĘ Z WYKONAWCAMI ORAZ INFORMACJE O WYMAGANIACH TECHNICZNYCH I ORGANIZACYJNYCH SPORZĄDZANIA, WYSYŁANIA I ODBIERANIA KORESPONDENCJI ELEKTRONICZNEJ</w:t>
      </w:r>
    </w:p>
    <w:p w14:paraId="426D5D52" w14:textId="28668181" w:rsidR="006F549F" w:rsidRPr="009474E3" w:rsidRDefault="006F549F" w:rsidP="006F549F">
      <w:pPr>
        <w:pStyle w:val="Akapitzlist"/>
        <w:ind w:left="0"/>
        <w:jc w:val="both"/>
        <w:rPr>
          <w:rFonts w:ascii="Times New Roman" w:hAnsi="Times New Roman" w:cs="Times New Roman"/>
          <w:sz w:val="24"/>
          <w:szCs w:val="24"/>
        </w:rPr>
      </w:pPr>
      <w:r w:rsidRPr="009474E3">
        <w:rPr>
          <w:rFonts w:ascii="Times New Roman" w:hAnsi="Times New Roman" w:cs="Times New Roman"/>
          <w:sz w:val="24"/>
          <w:szCs w:val="24"/>
        </w:rPr>
        <w:t xml:space="preserve">1. Komunikacja pomiędzy Wykonawcami i Zamawiającym w przedmiotowym postępowaniu możliwa jest jedynie za pomocą środków komunikacji elektronicznej tj. przy użyciu </w:t>
      </w:r>
      <w:proofErr w:type="spellStart"/>
      <w:r w:rsidRPr="009474E3">
        <w:rPr>
          <w:rFonts w:ascii="Times New Roman" w:hAnsi="Times New Roman" w:cs="Times New Roman"/>
          <w:sz w:val="24"/>
          <w:szCs w:val="24"/>
        </w:rPr>
        <w:t>miniPortalu</w:t>
      </w:r>
      <w:proofErr w:type="spellEnd"/>
      <w:r w:rsidRPr="009474E3">
        <w:rPr>
          <w:rFonts w:ascii="Times New Roman" w:hAnsi="Times New Roman" w:cs="Times New Roman"/>
          <w:sz w:val="24"/>
          <w:szCs w:val="24"/>
        </w:rPr>
        <w:t xml:space="preserve">, udostępnionego na stronie: </w:t>
      </w:r>
      <w:hyperlink r:id="rId8" w:history="1">
        <w:r w:rsidRPr="009474E3">
          <w:rPr>
            <w:rStyle w:val="Hipercze"/>
            <w:rFonts w:ascii="Times New Roman" w:hAnsi="Times New Roman" w:cs="Times New Roman"/>
            <w:color w:val="auto"/>
            <w:sz w:val="24"/>
            <w:szCs w:val="24"/>
          </w:rPr>
          <w:t>https://miniportal.uzp.gov.pl/</w:t>
        </w:r>
      </w:hyperlink>
      <w:r w:rsidRPr="009474E3">
        <w:rPr>
          <w:rFonts w:ascii="Times New Roman" w:hAnsi="Times New Roman" w:cs="Times New Roman"/>
          <w:sz w:val="24"/>
          <w:szCs w:val="24"/>
        </w:rPr>
        <w:t xml:space="preserve"> zintegrowanego z dedykowanymi formularzami na e- PUAP, za pomocą których można składać oferty oraz komunikować się z Zamawiającym, korzystając z</w:t>
      </w:r>
      <w:r w:rsidR="002C648F" w:rsidRPr="009474E3">
        <w:rPr>
          <w:rFonts w:ascii="Times New Roman" w:hAnsi="Times New Roman" w:cs="Times New Roman"/>
          <w:sz w:val="24"/>
          <w:szCs w:val="24"/>
        </w:rPr>
        <w:t> </w:t>
      </w:r>
      <w:r w:rsidRPr="009474E3">
        <w:rPr>
          <w:rFonts w:ascii="Times New Roman" w:hAnsi="Times New Roman" w:cs="Times New Roman"/>
          <w:sz w:val="24"/>
          <w:szCs w:val="24"/>
        </w:rPr>
        <w:t>następujących formularzy: formularz do złożenia, zmiany, wycofania oferty oraz formularz do</w:t>
      </w:r>
      <w:r w:rsidR="002C648F" w:rsidRPr="009474E3">
        <w:rPr>
          <w:rFonts w:ascii="Times New Roman" w:hAnsi="Times New Roman" w:cs="Times New Roman"/>
          <w:sz w:val="24"/>
          <w:szCs w:val="24"/>
        </w:rPr>
        <w:t> </w:t>
      </w:r>
      <w:r w:rsidRPr="009474E3">
        <w:rPr>
          <w:rFonts w:ascii="Times New Roman" w:hAnsi="Times New Roman" w:cs="Times New Roman"/>
          <w:sz w:val="24"/>
          <w:szCs w:val="24"/>
        </w:rPr>
        <w:t>komunikacji.</w:t>
      </w:r>
    </w:p>
    <w:p w14:paraId="78A1FB03" w14:textId="77777777" w:rsidR="006F549F" w:rsidRPr="009474E3" w:rsidRDefault="006F549F" w:rsidP="006F549F">
      <w:pPr>
        <w:pStyle w:val="Akapitzlist"/>
        <w:ind w:left="0"/>
        <w:jc w:val="both"/>
        <w:rPr>
          <w:rFonts w:ascii="Times New Roman" w:hAnsi="Times New Roman" w:cs="Times New Roman"/>
          <w:sz w:val="24"/>
          <w:szCs w:val="24"/>
        </w:rPr>
      </w:pPr>
      <w:r w:rsidRPr="009474E3">
        <w:rPr>
          <w:rFonts w:ascii="Times New Roman" w:hAnsi="Times New Roman" w:cs="Times New Roman"/>
          <w:b/>
          <w:bCs/>
          <w:sz w:val="24"/>
          <w:szCs w:val="24"/>
        </w:rPr>
        <w:t>UWAGA:</w:t>
      </w:r>
      <w:r w:rsidRPr="009474E3">
        <w:rPr>
          <w:rFonts w:ascii="Times New Roman" w:hAnsi="Times New Roman" w:cs="Times New Roman"/>
          <w:sz w:val="24"/>
          <w:szCs w:val="24"/>
        </w:rPr>
        <w:t xml:space="preserve"> Czynności podjęte przez Wykonawcę przy użyciu poczty elektronicznej będą bezskuteczne.</w:t>
      </w:r>
    </w:p>
    <w:p w14:paraId="79279554" w14:textId="77777777" w:rsidR="006F549F" w:rsidRPr="009474E3" w:rsidRDefault="006F549F" w:rsidP="006F549F">
      <w:pPr>
        <w:pStyle w:val="Akapitzlist"/>
        <w:ind w:left="0"/>
        <w:jc w:val="both"/>
        <w:rPr>
          <w:rFonts w:ascii="Times New Roman" w:hAnsi="Times New Roman" w:cs="Times New Roman"/>
          <w:sz w:val="24"/>
          <w:szCs w:val="24"/>
        </w:rPr>
      </w:pPr>
      <w:r w:rsidRPr="009474E3">
        <w:rPr>
          <w:rFonts w:ascii="Times New Roman" w:hAnsi="Times New Roman" w:cs="Times New Roman"/>
          <w:sz w:val="24"/>
          <w:szCs w:val="24"/>
        </w:rPr>
        <w:t xml:space="preserve">2. Udział Wykonawcy w przedmiotowym postępowaniu równoznaczny jest z akceptacją treści: </w:t>
      </w:r>
    </w:p>
    <w:p w14:paraId="7E989F70" w14:textId="77777777" w:rsidR="006F549F" w:rsidRPr="009474E3" w:rsidRDefault="006F549F" w:rsidP="006F549F">
      <w:pPr>
        <w:pStyle w:val="Akapitzlist"/>
        <w:ind w:left="0"/>
        <w:jc w:val="both"/>
        <w:rPr>
          <w:rFonts w:ascii="Times New Roman" w:hAnsi="Times New Roman" w:cs="Times New Roman"/>
          <w:sz w:val="24"/>
          <w:szCs w:val="24"/>
        </w:rPr>
      </w:pPr>
      <w:r w:rsidRPr="009474E3">
        <w:rPr>
          <w:rFonts w:ascii="Times New Roman" w:hAnsi="Times New Roman" w:cs="Times New Roman"/>
          <w:sz w:val="24"/>
          <w:szCs w:val="24"/>
        </w:rPr>
        <w:t xml:space="preserve">1) regulaminu korzystania z systemu </w:t>
      </w:r>
      <w:proofErr w:type="spellStart"/>
      <w:r w:rsidRPr="009474E3">
        <w:rPr>
          <w:rFonts w:ascii="Times New Roman" w:hAnsi="Times New Roman" w:cs="Times New Roman"/>
          <w:sz w:val="24"/>
          <w:szCs w:val="24"/>
        </w:rPr>
        <w:t>miniPortal</w:t>
      </w:r>
      <w:proofErr w:type="spellEnd"/>
      <w:r w:rsidRPr="009474E3">
        <w:rPr>
          <w:rFonts w:ascii="Times New Roman" w:hAnsi="Times New Roman" w:cs="Times New Roman"/>
          <w:sz w:val="24"/>
          <w:szCs w:val="24"/>
        </w:rPr>
        <w:t>,</w:t>
      </w:r>
    </w:p>
    <w:p w14:paraId="4029897E" w14:textId="77777777" w:rsidR="006F549F" w:rsidRPr="009474E3" w:rsidRDefault="006F549F" w:rsidP="006F549F">
      <w:pPr>
        <w:pStyle w:val="Akapitzlist"/>
        <w:ind w:left="0"/>
        <w:jc w:val="both"/>
        <w:rPr>
          <w:rFonts w:ascii="Times New Roman" w:hAnsi="Times New Roman" w:cs="Times New Roman"/>
          <w:sz w:val="24"/>
          <w:szCs w:val="24"/>
        </w:rPr>
      </w:pPr>
      <w:r w:rsidRPr="009474E3">
        <w:rPr>
          <w:rFonts w:ascii="Times New Roman" w:hAnsi="Times New Roman" w:cs="Times New Roman"/>
          <w:sz w:val="24"/>
          <w:szCs w:val="24"/>
        </w:rPr>
        <w:t>2) warunków korzystania z elektronicznej platformy usług administracji publicznej (</w:t>
      </w:r>
      <w:proofErr w:type="spellStart"/>
      <w:r w:rsidRPr="009474E3">
        <w:rPr>
          <w:rFonts w:ascii="Times New Roman" w:hAnsi="Times New Roman" w:cs="Times New Roman"/>
          <w:sz w:val="24"/>
          <w:szCs w:val="24"/>
        </w:rPr>
        <w:t>ePUAP</w:t>
      </w:r>
      <w:proofErr w:type="spellEnd"/>
      <w:r w:rsidRPr="009474E3">
        <w:rPr>
          <w:rFonts w:ascii="Times New Roman" w:hAnsi="Times New Roman" w:cs="Times New Roman"/>
          <w:sz w:val="24"/>
          <w:szCs w:val="24"/>
        </w:rPr>
        <w:t>).</w:t>
      </w:r>
    </w:p>
    <w:p w14:paraId="148C7FB7" w14:textId="77777777" w:rsidR="006F549F" w:rsidRPr="009474E3" w:rsidRDefault="006F549F" w:rsidP="006F549F">
      <w:pPr>
        <w:pStyle w:val="Akapitzlist"/>
        <w:ind w:left="0"/>
        <w:jc w:val="both"/>
        <w:rPr>
          <w:rFonts w:ascii="Times New Roman" w:hAnsi="Times New Roman" w:cs="Times New Roman"/>
          <w:sz w:val="24"/>
          <w:szCs w:val="24"/>
        </w:rPr>
      </w:pPr>
      <w:r w:rsidRPr="009474E3">
        <w:rPr>
          <w:rFonts w:ascii="Times New Roman" w:hAnsi="Times New Roman" w:cs="Times New Roman"/>
          <w:sz w:val="24"/>
          <w:szCs w:val="24"/>
        </w:rPr>
        <w:t xml:space="preserve">3. Wykonawca we wszelkiej korespondencji związanej z niniejszym postępowaniem posługuje się identyfikatorem postępowania, dostępnym na </w:t>
      </w:r>
      <w:r w:rsidRPr="009474E3">
        <w:rPr>
          <w:rFonts w:ascii="Times New Roman" w:hAnsi="Times New Roman" w:cs="Times New Roman"/>
          <w:i/>
          <w:sz w:val="24"/>
          <w:szCs w:val="24"/>
        </w:rPr>
        <w:t>Liście wszystkich postępowań</w:t>
      </w:r>
      <w:r w:rsidRPr="009474E3">
        <w:rPr>
          <w:rFonts w:ascii="Times New Roman" w:hAnsi="Times New Roman" w:cs="Times New Roman"/>
          <w:sz w:val="24"/>
          <w:szCs w:val="24"/>
        </w:rPr>
        <w:t xml:space="preserve"> na </w:t>
      </w:r>
      <w:proofErr w:type="spellStart"/>
      <w:r w:rsidRPr="009474E3">
        <w:rPr>
          <w:rFonts w:ascii="Times New Roman" w:hAnsi="Times New Roman" w:cs="Times New Roman"/>
          <w:sz w:val="24"/>
          <w:szCs w:val="24"/>
        </w:rPr>
        <w:t>miniPortalu</w:t>
      </w:r>
      <w:proofErr w:type="spellEnd"/>
      <w:r w:rsidRPr="009474E3">
        <w:rPr>
          <w:rFonts w:ascii="Times New Roman" w:hAnsi="Times New Roman" w:cs="Times New Roman"/>
          <w:sz w:val="24"/>
          <w:szCs w:val="24"/>
        </w:rPr>
        <w:t xml:space="preserve">. Link do postępowania oraz ID (32 znakowym) postępowania z </w:t>
      </w:r>
      <w:proofErr w:type="spellStart"/>
      <w:r w:rsidRPr="009474E3">
        <w:rPr>
          <w:rFonts w:ascii="Times New Roman" w:hAnsi="Times New Roman" w:cs="Times New Roman"/>
          <w:sz w:val="24"/>
          <w:szCs w:val="24"/>
        </w:rPr>
        <w:t>miniPortalu</w:t>
      </w:r>
      <w:proofErr w:type="spellEnd"/>
      <w:r w:rsidRPr="009474E3">
        <w:rPr>
          <w:rFonts w:ascii="Times New Roman" w:hAnsi="Times New Roman" w:cs="Times New Roman"/>
          <w:sz w:val="24"/>
          <w:szCs w:val="24"/>
        </w:rPr>
        <w:t xml:space="preserve"> Zamawiający przekaże Wykonawcom w dniu zamieszczenia SWZ na stronie internetowej prowadzonego postępowania.</w:t>
      </w:r>
    </w:p>
    <w:p w14:paraId="6D0C5A42" w14:textId="77777777" w:rsidR="006F549F" w:rsidRPr="009474E3" w:rsidRDefault="006F549F" w:rsidP="006F549F">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4. Wymagania sprzętowo – aplikacyjne, umożliwiające Wykonawcom wzięcie udziału w postępowaniu:</w:t>
      </w:r>
    </w:p>
    <w:p w14:paraId="0DEF7A75" w14:textId="77777777" w:rsidR="006F549F" w:rsidRPr="009474E3" w:rsidRDefault="006F549F" w:rsidP="006F549F">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 xml:space="preserve">1) posiadanie (założenie) przez Wykonawcę konta na </w:t>
      </w:r>
      <w:proofErr w:type="spellStart"/>
      <w:r w:rsidRPr="009474E3">
        <w:rPr>
          <w:rFonts w:ascii="Times New Roman" w:hAnsi="Times New Roman" w:cs="Times New Roman"/>
          <w:sz w:val="24"/>
          <w:szCs w:val="24"/>
        </w:rPr>
        <w:t>ePUAP</w:t>
      </w:r>
      <w:proofErr w:type="spellEnd"/>
      <w:r w:rsidRPr="009474E3">
        <w:rPr>
          <w:rFonts w:ascii="Times New Roman" w:hAnsi="Times New Roman" w:cs="Times New Roman"/>
          <w:sz w:val="24"/>
          <w:szCs w:val="24"/>
        </w:rPr>
        <w:t>,</w:t>
      </w:r>
    </w:p>
    <w:p w14:paraId="3739A44F" w14:textId="77777777" w:rsidR="006F549F" w:rsidRPr="009474E3" w:rsidRDefault="006F549F" w:rsidP="006F549F">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2) dysponowanie urządzeniem teleinformatycznym z dostępem do sieci Internet,</w:t>
      </w:r>
    </w:p>
    <w:p w14:paraId="39614151" w14:textId="77777777" w:rsidR="006F549F" w:rsidRPr="009474E3" w:rsidRDefault="006F549F" w:rsidP="006F549F">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3) system operacyjny MS Windows,</w:t>
      </w:r>
    </w:p>
    <w:p w14:paraId="6313995D" w14:textId="77777777" w:rsidR="006F549F" w:rsidRPr="009474E3" w:rsidRDefault="006F549F" w:rsidP="006F549F">
      <w:pPr>
        <w:spacing w:after="0" w:line="240" w:lineRule="auto"/>
        <w:jc w:val="both"/>
        <w:rPr>
          <w:rFonts w:ascii="Times New Roman" w:eastAsia="Times New Roman" w:hAnsi="Times New Roman" w:cs="Times New Roman"/>
          <w:sz w:val="24"/>
          <w:szCs w:val="24"/>
          <w:lang w:eastAsia="pl-PL"/>
        </w:rPr>
      </w:pPr>
      <w:r w:rsidRPr="009474E3">
        <w:rPr>
          <w:rFonts w:ascii="Times New Roman" w:hAnsi="Times New Roman" w:cs="Times New Roman"/>
          <w:sz w:val="24"/>
          <w:szCs w:val="24"/>
        </w:rPr>
        <w:lastRenderedPageBreak/>
        <w:t xml:space="preserve">4) zainstalowana jedna z przeglądarek internetowych: </w:t>
      </w:r>
      <w:r w:rsidRPr="009474E3">
        <w:rPr>
          <w:rFonts w:ascii="Times New Roman" w:eastAsia="Times New Roman" w:hAnsi="Times New Roman" w:cs="Times New Roman"/>
          <w:sz w:val="24"/>
          <w:szCs w:val="24"/>
          <w:lang w:eastAsia="pl-PL"/>
        </w:rPr>
        <w:t xml:space="preserve">Microsoft Internet Explorer od wersji 11.0, Mozilla </w:t>
      </w:r>
      <w:proofErr w:type="spellStart"/>
      <w:r w:rsidRPr="009474E3">
        <w:rPr>
          <w:rFonts w:ascii="Times New Roman" w:eastAsia="Times New Roman" w:hAnsi="Times New Roman" w:cs="Times New Roman"/>
          <w:sz w:val="24"/>
          <w:szCs w:val="24"/>
          <w:lang w:eastAsia="pl-PL"/>
        </w:rPr>
        <w:t>Firefox</w:t>
      </w:r>
      <w:proofErr w:type="spellEnd"/>
      <w:r w:rsidRPr="009474E3">
        <w:rPr>
          <w:rFonts w:ascii="Times New Roman" w:eastAsia="Times New Roman" w:hAnsi="Times New Roman" w:cs="Times New Roman"/>
          <w:sz w:val="24"/>
          <w:szCs w:val="24"/>
          <w:lang w:eastAsia="pl-PL"/>
        </w:rPr>
        <w:t xml:space="preserve"> od wersji 15, Google Chrome od wersji 20, Microsoft Edge</w:t>
      </w:r>
    </w:p>
    <w:p w14:paraId="01EF75EE" w14:textId="77777777" w:rsidR="006F549F" w:rsidRPr="009474E3" w:rsidRDefault="006F549F" w:rsidP="006F549F">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5) włączona obsługa JavaScript,</w:t>
      </w:r>
    </w:p>
    <w:p w14:paraId="5A8BE993" w14:textId="77777777" w:rsidR="006F549F" w:rsidRPr="009474E3" w:rsidRDefault="006F549F" w:rsidP="006F549F">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 xml:space="preserve">6) zainstalowany program </w:t>
      </w:r>
      <w:proofErr w:type="spellStart"/>
      <w:r w:rsidRPr="009474E3">
        <w:rPr>
          <w:rFonts w:ascii="Times New Roman" w:hAnsi="Times New Roman" w:cs="Times New Roman"/>
          <w:sz w:val="24"/>
          <w:szCs w:val="24"/>
        </w:rPr>
        <w:t>Acrobat</w:t>
      </w:r>
      <w:proofErr w:type="spellEnd"/>
      <w:r w:rsidRPr="009474E3">
        <w:rPr>
          <w:rFonts w:ascii="Times New Roman" w:hAnsi="Times New Roman" w:cs="Times New Roman"/>
          <w:sz w:val="24"/>
          <w:szCs w:val="24"/>
        </w:rPr>
        <w:t xml:space="preserve"> Reader lub inny obsługujący pliki w formacie .</w:t>
      </w:r>
      <w:proofErr w:type="spellStart"/>
      <w:r w:rsidRPr="009474E3">
        <w:rPr>
          <w:rFonts w:ascii="Times New Roman" w:hAnsi="Times New Roman" w:cs="Times New Roman"/>
          <w:sz w:val="24"/>
          <w:szCs w:val="24"/>
        </w:rPr>
        <w:t>pdt</w:t>
      </w:r>
      <w:proofErr w:type="spellEnd"/>
    </w:p>
    <w:p w14:paraId="448C9C7F" w14:textId="77777777" w:rsidR="006F549F" w:rsidRPr="009474E3" w:rsidRDefault="006F549F" w:rsidP="006F549F">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7) zainstalowany program antywirusowy.</w:t>
      </w:r>
    </w:p>
    <w:p w14:paraId="615C9AC9" w14:textId="77777777" w:rsidR="006F549F" w:rsidRPr="009474E3" w:rsidRDefault="006F549F" w:rsidP="006F549F">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9474E3">
        <w:rPr>
          <w:rFonts w:ascii="Times New Roman" w:hAnsi="Times New Roman" w:cs="Times New Roman"/>
          <w:sz w:val="24"/>
          <w:szCs w:val="24"/>
        </w:rPr>
        <w:t>8) a</w:t>
      </w:r>
      <w:r w:rsidRPr="009474E3">
        <w:rPr>
          <w:rFonts w:ascii="Times New Roman" w:eastAsia="Times New Roman" w:hAnsi="Times New Roman" w:cs="Times New Roman"/>
          <w:sz w:val="24"/>
          <w:szCs w:val="24"/>
          <w:lang w:eastAsia="pl-PL"/>
        </w:rPr>
        <w:t xml:space="preserve">plikacja systemu </w:t>
      </w:r>
      <w:proofErr w:type="spellStart"/>
      <w:r w:rsidRPr="009474E3">
        <w:rPr>
          <w:rFonts w:ascii="Times New Roman" w:eastAsia="Times New Roman" w:hAnsi="Times New Roman" w:cs="Times New Roman"/>
          <w:sz w:val="24"/>
          <w:szCs w:val="24"/>
          <w:lang w:eastAsia="pl-PL"/>
        </w:rPr>
        <w:t>miniPortal</w:t>
      </w:r>
      <w:proofErr w:type="spellEnd"/>
      <w:r w:rsidRPr="009474E3">
        <w:rPr>
          <w:rFonts w:ascii="Times New Roman" w:eastAsia="Times New Roman" w:hAnsi="Times New Roman" w:cs="Times New Roman"/>
          <w:sz w:val="24"/>
          <w:szCs w:val="24"/>
          <w:lang w:eastAsia="pl-PL"/>
        </w:rPr>
        <w:t xml:space="preserve"> działa na Platformie Windows, Mac i Linux. Specyfikacja połączenia, formatu przesyłanych danych oraz kodowania i oznaczania czasu odbioru danych jest następująca: </w:t>
      </w:r>
    </w:p>
    <w:p w14:paraId="38AB0B61" w14:textId="77777777" w:rsidR="006F549F" w:rsidRPr="009474E3" w:rsidRDefault="006F549F" w:rsidP="00285DEE">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specyfikacja połączenia - Formularze udostępnione są za pomocą protokołu TLS 1.2,</w:t>
      </w:r>
    </w:p>
    <w:p w14:paraId="14E05378" w14:textId="77777777" w:rsidR="006F549F" w:rsidRPr="009474E3" w:rsidRDefault="006F549F" w:rsidP="00285DEE">
      <w:pPr>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format danych oraz kodowanie </w:t>
      </w:r>
      <w:proofErr w:type="spellStart"/>
      <w:r w:rsidRPr="009474E3">
        <w:rPr>
          <w:rFonts w:ascii="Times New Roman" w:eastAsia="Times New Roman" w:hAnsi="Times New Roman" w:cs="Times New Roman"/>
          <w:sz w:val="24"/>
          <w:szCs w:val="24"/>
          <w:lang w:eastAsia="pl-PL"/>
        </w:rPr>
        <w:t>miniPortal</w:t>
      </w:r>
      <w:proofErr w:type="spellEnd"/>
      <w:r w:rsidRPr="009474E3">
        <w:rPr>
          <w:rFonts w:ascii="Times New Roman" w:eastAsia="Times New Roman" w:hAnsi="Times New Roman" w:cs="Times New Roman"/>
          <w:sz w:val="24"/>
          <w:szCs w:val="24"/>
          <w:lang w:eastAsia="pl-PL"/>
        </w:rPr>
        <w:t xml:space="preserve"> - Formularze dostępne są w formacie HTML z kodowaniem UTF-8,</w:t>
      </w:r>
    </w:p>
    <w:p w14:paraId="7CEEE427" w14:textId="77777777" w:rsidR="006F549F" w:rsidRPr="009474E3" w:rsidRDefault="006F549F" w:rsidP="00285DEE">
      <w:pPr>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oznaczenia czasu odbioru danych – </w:t>
      </w:r>
      <w:proofErr w:type="spellStart"/>
      <w:r w:rsidRPr="009474E3">
        <w:rPr>
          <w:rFonts w:ascii="Times New Roman" w:eastAsia="Times New Roman" w:hAnsi="Times New Roman" w:cs="Times New Roman"/>
          <w:sz w:val="24"/>
          <w:szCs w:val="24"/>
          <w:lang w:eastAsia="pl-PL"/>
        </w:rPr>
        <w:t>miniPortal</w:t>
      </w:r>
      <w:proofErr w:type="spellEnd"/>
      <w:r w:rsidRPr="009474E3">
        <w:rPr>
          <w:rFonts w:ascii="Times New Roman" w:eastAsia="Times New Roman" w:hAnsi="Times New Roman" w:cs="Times New Roman"/>
          <w:sz w:val="24"/>
          <w:szCs w:val="24"/>
          <w:lang w:eastAsia="pl-PL"/>
        </w:rPr>
        <w:t xml:space="preserve"> - wszelkie operacje opierają się o czas serwera i dane zapisywane są z dokładnością co do setnej części sekundy,</w:t>
      </w:r>
    </w:p>
    <w:p w14:paraId="73B3A9E5" w14:textId="77777777" w:rsidR="006F549F" w:rsidRPr="009474E3" w:rsidRDefault="006F549F" w:rsidP="00285DEE">
      <w:pPr>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integracja z systemem </w:t>
      </w:r>
      <w:proofErr w:type="spellStart"/>
      <w:r w:rsidRPr="009474E3">
        <w:rPr>
          <w:rFonts w:ascii="Times New Roman" w:eastAsia="Times New Roman" w:hAnsi="Times New Roman" w:cs="Times New Roman"/>
          <w:sz w:val="24"/>
          <w:szCs w:val="24"/>
          <w:lang w:eastAsia="pl-PL"/>
        </w:rPr>
        <w:t>ePUAP</w:t>
      </w:r>
      <w:proofErr w:type="spellEnd"/>
      <w:r w:rsidRPr="009474E3">
        <w:rPr>
          <w:rFonts w:ascii="Times New Roman" w:eastAsia="Times New Roman" w:hAnsi="Times New Roman" w:cs="Times New Roman"/>
          <w:sz w:val="24"/>
          <w:szCs w:val="24"/>
          <w:lang w:eastAsia="pl-PL"/>
        </w:rPr>
        <w:t xml:space="preserve"> jest wykonana w wykorzystaniem standardowego mechanizmu </w:t>
      </w:r>
      <w:proofErr w:type="spellStart"/>
      <w:r w:rsidRPr="009474E3">
        <w:rPr>
          <w:rFonts w:ascii="Times New Roman" w:eastAsia="Times New Roman" w:hAnsi="Times New Roman" w:cs="Times New Roman"/>
          <w:sz w:val="24"/>
          <w:szCs w:val="24"/>
          <w:lang w:eastAsia="pl-PL"/>
        </w:rPr>
        <w:t>ePUAP</w:t>
      </w:r>
      <w:proofErr w:type="spellEnd"/>
      <w:r w:rsidRPr="009474E3">
        <w:rPr>
          <w:rFonts w:ascii="Times New Roman" w:eastAsia="Times New Roman" w:hAnsi="Times New Roman" w:cs="Times New Roman"/>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4E89AE9A" w14:textId="0A2C1EF8" w:rsidR="006F549F" w:rsidRPr="009474E3" w:rsidRDefault="006F549F" w:rsidP="006F549F">
      <w:pPr>
        <w:pStyle w:val="Default"/>
        <w:jc w:val="both"/>
        <w:rPr>
          <w:rFonts w:ascii="Times New Roman" w:hAnsi="Times New Roman" w:cs="Times New Roman"/>
          <w:color w:val="auto"/>
        </w:rPr>
      </w:pPr>
      <w:r w:rsidRPr="009474E3">
        <w:rPr>
          <w:rFonts w:ascii="Times New Roman" w:hAnsi="Times New Roman" w:cs="Times New Roman"/>
          <w:color w:val="auto"/>
        </w:rPr>
        <w:t xml:space="preserve">5. Dozwolone formaty plików: pdf, txt, </w:t>
      </w:r>
      <w:proofErr w:type="spellStart"/>
      <w:r w:rsidRPr="009474E3">
        <w:rPr>
          <w:rFonts w:ascii="Times New Roman" w:hAnsi="Times New Roman" w:cs="Times New Roman"/>
          <w:color w:val="auto"/>
        </w:rPr>
        <w:t>doc</w:t>
      </w:r>
      <w:proofErr w:type="spellEnd"/>
      <w:r w:rsidRPr="009474E3">
        <w:rPr>
          <w:rFonts w:ascii="Times New Roman" w:hAnsi="Times New Roman" w:cs="Times New Roman"/>
          <w:color w:val="auto"/>
        </w:rPr>
        <w:t xml:space="preserve">, xls, </w:t>
      </w:r>
      <w:proofErr w:type="spellStart"/>
      <w:r w:rsidRPr="009474E3">
        <w:rPr>
          <w:rFonts w:ascii="Times New Roman" w:hAnsi="Times New Roman" w:cs="Times New Roman"/>
          <w:color w:val="auto"/>
        </w:rPr>
        <w:t>docx</w:t>
      </w:r>
      <w:proofErr w:type="spellEnd"/>
      <w:r w:rsidRPr="009474E3">
        <w:rPr>
          <w:rFonts w:ascii="Times New Roman" w:hAnsi="Times New Roman" w:cs="Times New Roman"/>
          <w:color w:val="auto"/>
        </w:rPr>
        <w:t xml:space="preserve">, </w:t>
      </w:r>
      <w:proofErr w:type="spellStart"/>
      <w:r w:rsidRPr="009474E3">
        <w:rPr>
          <w:rFonts w:ascii="Times New Roman" w:hAnsi="Times New Roman" w:cs="Times New Roman"/>
          <w:color w:val="auto"/>
        </w:rPr>
        <w:t>xlsx</w:t>
      </w:r>
      <w:proofErr w:type="spellEnd"/>
      <w:r w:rsidRPr="009474E3">
        <w:rPr>
          <w:rFonts w:ascii="Times New Roman" w:hAnsi="Times New Roman" w:cs="Times New Roman"/>
          <w:color w:val="auto"/>
        </w:rPr>
        <w:t xml:space="preserve">, </w:t>
      </w:r>
      <w:proofErr w:type="spellStart"/>
      <w:r w:rsidRPr="009474E3">
        <w:rPr>
          <w:rFonts w:ascii="Times New Roman" w:hAnsi="Times New Roman" w:cs="Times New Roman"/>
          <w:color w:val="auto"/>
        </w:rPr>
        <w:t>csv</w:t>
      </w:r>
      <w:proofErr w:type="spellEnd"/>
      <w:r w:rsidRPr="009474E3">
        <w:rPr>
          <w:rFonts w:ascii="Times New Roman" w:hAnsi="Times New Roman" w:cs="Times New Roman"/>
          <w:color w:val="auto"/>
        </w:rPr>
        <w:t xml:space="preserve"> i jpg są obsługiwane za pomocą ogólnie dostępnych aplikacji, narzędzi i urządzeń</w:t>
      </w:r>
      <w:bookmarkStart w:id="2" w:name="_Hlk72498911"/>
      <w:r w:rsidRPr="009474E3">
        <w:rPr>
          <w:rFonts w:ascii="Times New Roman" w:hAnsi="Times New Roman" w:cs="Times New Roman"/>
          <w:color w:val="auto"/>
        </w:rPr>
        <w:t>.</w:t>
      </w:r>
    </w:p>
    <w:bookmarkEnd w:id="2"/>
    <w:p w14:paraId="12FC1FE4" w14:textId="77777777" w:rsidR="006F549F" w:rsidRPr="009474E3" w:rsidRDefault="006F549F" w:rsidP="006F549F">
      <w:pPr>
        <w:spacing w:before="120" w:after="120" w:line="240" w:lineRule="auto"/>
        <w:jc w:val="both"/>
        <w:rPr>
          <w:rFonts w:ascii="Times New Roman" w:hAnsi="Times New Roman" w:cs="Times New Roman"/>
          <w:b/>
          <w:bCs/>
          <w:sz w:val="24"/>
          <w:szCs w:val="24"/>
        </w:rPr>
      </w:pPr>
      <w:r w:rsidRPr="009474E3">
        <w:rPr>
          <w:rFonts w:ascii="Times New Roman" w:hAnsi="Times New Roman" w:cs="Times New Roman"/>
          <w:b/>
          <w:bCs/>
          <w:sz w:val="24"/>
          <w:szCs w:val="24"/>
        </w:rPr>
        <w:t>IX. INFORMACJE O SPOSOBIE KOMUNIKOWANIA SIĘ ZAMAWIAJĄCEGO Z WYKONAWCAMI W INNY SPOSÓB NIŻ PRZY UŻYCIU ŚRODKÓW KOMUNIKACJI ELEKTRONICZNEJ W PRZYPADKU ZAISTNIENIA JEDNEJ Z SYTUACJI OKREŚLONYCH W ART. 65 UST. 1, ART. 66 I ART. 69</w:t>
      </w:r>
    </w:p>
    <w:p w14:paraId="6D602E6A" w14:textId="77777777" w:rsidR="006F549F" w:rsidRPr="009474E3" w:rsidRDefault="006F549F" w:rsidP="006F549F">
      <w:pPr>
        <w:pStyle w:val="Nagwek4"/>
        <w:spacing w:before="120" w:after="120" w:line="240" w:lineRule="auto"/>
        <w:jc w:val="both"/>
        <w:rPr>
          <w:rFonts w:ascii="Times New Roman" w:hAnsi="Times New Roman" w:cs="Times New Roman"/>
          <w:i w:val="0"/>
          <w:iCs w:val="0"/>
          <w:color w:val="auto"/>
          <w:sz w:val="24"/>
          <w:szCs w:val="24"/>
        </w:rPr>
      </w:pPr>
      <w:r w:rsidRPr="009474E3">
        <w:rPr>
          <w:rFonts w:ascii="Times New Roman" w:hAnsi="Times New Roman" w:cs="Times New Roman"/>
          <w:i w:val="0"/>
          <w:iCs w:val="0"/>
          <w:color w:val="auto"/>
          <w:sz w:val="24"/>
          <w:szCs w:val="24"/>
        </w:rPr>
        <w:t xml:space="preserve">Zamawiający nie przewiduje komunikowania się z Wykonawcami w inny sposób niż przy użyciu środków komunikacji elektronicznej, wskazanych w Rozdziale VIII. </w:t>
      </w:r>
    </w:p>
    <w:p w14:paraId="5827730D" w14:textId="77777777" w:rsidR="006F549F" w:rsidRPr="009474E3" w:rsidRDefault="006F549F" w:rsidP="006F549F">
      <w:pPr>
        <w:pStyle w:val="Nagwek4"/>
        <w:spacing w:before="120" w:after="120" w:line="240" w:lineRule="auto"/>
        <w:jc w:val="both"/>
        <w:rPr>
          <w:rFonts w:ascii="Times New Roman" w:hAnsi="Times New Roman" w:cs="Times New Roman"/>
          <w:b/>
          <w:bCs/>
          <w:i w:val="0"/>
          <w:iCs w:val="0"/>
          <w:color w:val="auto"/>
          <w:sz w:val="24"/>
          <w:szCs w:val="24"/>
        </w:rPr>
      </w:pPr>
      <w:r w:rsidRPr="009474E3">
        <w:rPr>
          <w:rFonts w:ascii="Times New Roman" w:hAnsi="Times New Roman" w:cs="Times New Roman"/>
          <w:b/>
          <w:bCs/>
          <w:i w:val="0"/>
          <w:iCs w:val="0"/>
          <w:color w:val="auto"/>
          <w:sz w:val="24"/>
          <w:szCs w:val="24"/>
        </w:rPr>
        <w:t xml:space="preserve">X. WSKAZANIE OSÓB UPRAWNIONYCH DO KOMUNIKOWANIA SIĘ Z WYKONAWCAMI </w:t>
      </w:r>
    </w:p>
    <w:p w14:paraId="7C75A491" w14:textId="77777777" w:rsidR="006F549F" w:rsidRPr="009474E3" w:rsidRDefault="006F549F" w:rsidP="006F549F">
      <w:pPr>
        <w:autoSpaceDE w:val="0"/>
        <w:autoSpaceDN w:val="0"/>
        <w:adjustRightInd w:val="0"/>
        <w:spacing w:after="0" w:line="240" w:lineRule="auto"/>
        <w:rPr>
          <w:rFonts w:ascii="Times New Roman" w:hAnsi="Times New Roman" w:cs="Times New Roman"/>
          <w:sz w:val="24"/>
          <w:szCs w:val="24"/>
        </w:rPr>
      </w:pPr>
      <w:r w:rsidRPr="009474E3">
        <w:rPr>
          <w:rFonts w:ascii="Times New Roman" w:hAnsi="Times New Roman" w:cs="Times New Roman"/>
          <w:sz w:val="24"/>
          <w:szCs w:val="24"/>
        </w:rPr>
        <w:t xml:space="preserve">Osobą uprawnioną do porozumiewania się z Wykonawcami jest: </w:t>
      </w:r>
    </w:p>
    <w:p w14:paraId="48374FA1" w14:textId="3F9797BF" w:rsidR="006F549F" w:rsidRPr="009474E3" w:rsidRDefault="00BB7756" w:rsidP="006F549F">
      <w:pPr>
        <w:autoSpaceDE w:val="0"/>
        <w:autoSpaceDN w:val="0"/>
        <w:adjustRightInd w:val="0"/>
        <w:spacing w:after="0" w:line="240" w:lineRule="auto"/>
        <w:contextualSpacing/>
        <w:jc w:val="both"/>
        <w:rPr>
          <w:rFonts w:ascii="Times New Roman" w:hAnsi="Times New Roman" w:cs="Times New Roman"/>
          <w:sz w:val="24"/>
          <w:szCs w:val="24"/>
        </w:rPr>
      </w:pPr>
      <w:r w:rsidRPr="009474E3">
        <w:rPr>
          <w:rFonts w:ascii="Times New Roman" w:hAnsi="Times New Roman" w:cs="Times New Roman"/>
          <w:sz w:val="24"/>
          <w:szCs w:val="24"/>
        </w:rPr>
        <w:t>Piotr Tomaszewski Przewodniczący Komisji Przetargowej.</w:t>
      </w:r>
    </w:p>
    <w:p w14:paraId="0CF69E32" w14:textId="3D108C4C" w:rsidR="006F549F" w:rsidRPr="009474E3" w:rsidRDefault="006F549F" w:rsidP="006F549F">
      <w:pPr>
        <w:autoSpaceDE w:val="0"/>
        <w:autoSpaceDN w:val="0"/>
        <w:adjustRightInd w:val="0"/>
        <w:spacing w:after="0" w:line="240" w:lineRule="auto"/>
        <w:contextualSpacing/>
        <w:jc w:val="both"/>
        <w:rPr>
          <w:rFonts w:ascii="Times New Roman" w:hAnsi="Times New Roman" w:cs="Times New Roman"/>
          <w:sz w:val="24"/>
          <w:szCs w:val="24"/>
        </w:rPr>
      </w:pPr>
      <w:r w:rsidRPr="009474E3">
        <w:rPr>
          <w:rFonts w:ascii="Times New Roman" w:hAnsi="Times New Roman" w:cs="Times New Roman"/>
          <w:sz w:val="24"/>
          <w:szCs w:val="24"/>
        </w:rPr>
        <w:t xml:space="preserve">tel. 23 654 64 </w:t>
      </w:r>
      <w:r w:rsidR="00BB7756" w:rsidRPr="009474E3">
        <w:rPr>
          <w:rFonts w:ascii="Times New Roman" w:hAnsi="Times New Roman" w:cs="Times New Roman"/>
          <w:sz w:val="24"/>
          <w:szCs w:val="24"/>
        </w:rPr>
        <w:t>42</w:t>
      </w:r>
      <w:r w:rsidRPr="009474E3">
        <w:rPr>
          <w:rFonts w:ascii="Times New Roman" w:hAnsi="Times New Roman" w:cs="Times New Roman"/>
          <w:sz w:val="24"/>
          <w:szCs w:val="24"/>
        </w:rPr>
        <w:t xml:space="preserve"> w. </w:t>
      </w:r>
      <w:r w:rsidR="00BB7756" w:rsidRPr="009474E3">
        <w:rPr>
          <w:rFonts w:ascii="Times New Roman" w:hAnsi="Times New Roman" w:cs="Times New Roman"/>
          <w:sz w:val="24"/>
          <w:szCs w:val="24"/>
        </w:rPr>
        <w:t>500, e-mail: piotr.tomaszewski@mlawa.pl</w:t>
      </w:r>
    </w:p>
    <w:p w14:paraId="6C1F9B4F" w14:textId="142827E7" w:rsidR="006F549F" w:rsidRPr="009474E3" w:rsidRDefault="006F549F" w:rsidP="006F549F">
      <w:pPr>
        <w:autoSpaceDE w:val="0"/>
        <w:autoSpaceDN w:val="0"/>
        <w:adjustRightInd w:val="0"/>
        <w:spacing w:after="0" w:line="240" w:lineRule="auto"/>
        <w:contextualSpacing/>
        <w:jc w:val="both"/>
        <w:rPr>
          <w:rFonts w:ascii="Times New Roman" w:hAnsi="Times New Roman" w:cs="Times New Roman"/>
          <w:sz w:val="24"/>
          <w:szCs w:val="24"/>
        </w:rPr>
      </w:pPr>
      <w:r w:rsidRPr="009474E3">
        <w:rPr>
          <w:rFonts w:ascii="Times New Roman" w:hAnsi="Times New Roman" w:cs="Times New Roman"/>
          <w:sz w:val="24"/>
          <w:szCs w:val="24"/>
        </w:rPr>
        <w:t xml:space="preserve">Komunikacja ustna dopuszczalna jest w odniesieniu do informacji, które nie są istotne </w:t>
      </w:r>
      <w:r w:rsidR="00944185">
        <w:rPr>
          <w:rFonts w:ascii="Times New Roman" w:hAnsi="Times New Roman" w:cs="Times New Roman"/>
          <w:sz w:val="24"/>
          <w:szCs w:val="24"/>
        </w:rPr>
        <w:br/>
      </w:r>
      <w:r w:rsidRPr="009474E3">
        <w:rPr>
          <w:rFonts w:ascii="Times New Roman" w:hAnsi="Times New Roman" w:cs="Times New Roman"/>
          <w:sz w:val="24"/>
          <w:szCs w:val="24"/>
        </w:rPr>
        <w:t>i nie dotyczą ogłoszenia o zamówieniu, dokumentów zamówienia oraz ofert.</w:t>
      </w:r>
    </w:p>
    <w:p w14:paraId="41F44C66" w14:textId="77777777" w:rsidR="006F549F" w:rsidRPr="009474E3" w:rsidRDefault="006F549F" w:rsidP="006F549F">
      <w:pPr>
        <w:pStyle w:val="Nagwek4"/>
        <w:spacing w:before="120" w:after="120" w:line="240" w:lineRule="auto"/>
        <w:jc w:val="both"/>
        <w:rPr>
          <w:rFonts w:ascii="Times New Roman" w:hAnsi="Times New Roman" w:cs="Times New Roman"/>
          <w:b/>
          <w:bCs/>
          <w:i w:val="0"/>
          <w:iCs w:val="0"/>
          <w:color w:val="auto"/>
          <w:sz w:val="24"/>
          <w:szCs w:val="24"/>
        </w:rPr>
      </w:pPr>
      <w:r w:rsidRPr="009474E3">
        <w:rPr>
          <w:rFonts w:ascii="Times New Roman" w:hAnsi="Times New Roman" w:cs="Times New Roman"/>
          <w:b/>
          <w:bCs/>
          <w:i w:val="0"/>
          <w:iCs w:val="0"/>
          <w:color w:val="auto"/>
          <w:sz w:val="24"/>
          <w:szCs w:val="24"/>
        </w:rPr>
        <w:t>XI. TERMIN ZWIĄZANIA OFERTĄ</w:t>
      </w:r>
    </w:p>
    <w:p w14:paraId="5423CCAE" w14:textId="6776C902" w:rsidR="006F549F" w:rsidRPr="009474E3" w:rsidRDefault="006F549F" w:rsidP="006F549F">
      <w:pPr>
        <w:pStyle w:val="Nagwek4"/>
        <w:spacing w:before="120" w:after="120" w:line="100" w:lineRule="atLeast"/>
        <w:jc w:val="both"/>
        <w:rPr>
          <w:rFonts w:ascii="Times New Roman" w:hAnsi="Times New Roman" w:cs="Times New Roman"/>
          <w:bCs/>
          <w:i w:val="0"/>
          <w:iCs w:val="0"/>
          <w:color w:val="auto"/>
          <w:sz w:val="24"/>
          <w:szCs w:val="24"/>
        </w:rPr>
      </w:pPr>
      <w:bookmarkStart w:id="3" w:name="_Hlk107318590"/>
      <w:r w:rsidRPr="009474E3">
        <w:rPr>
          <w:rFonts w:ascii="Times New Roman" w:hAnsi="Times New Roman" w:cs="Times New Roman"/>
          <w:i w:val="0"/>
          <w:iCs w:val="0"/>
          <w:color w:val="auto"/>
          <w:sz w:val="24"/>
          <w:szCs w:val="24"/>
        </w:rPr>
        <w:t xml:space="preserve">Wykonawca jest związany ofertą od dnia upływu terminu składania ofert </w:t>
      </w:r>
      <w:r w:rsidRPr="009474E3">
        <w:rPr>
          <w:rFonts w:ascii="Times New Roman" w:hAnsi="Times New Roman" w:cs="Times New Roman"/>
          <w:b/>
          <w:bCs/>
          <w:i w:val="0"/>
          <w:iCs w:val="0"/>
          <w:color w:val="auto"/>
          <w:sz w:val="24"/>
          <w:szCs w:val="24"/>
        </w:rPr>
        <w:t>do dnia</w:t>
      </w:r>
      <w:r w:rsidR="00C6637C" w:rsidRPr="009474E3">
        <w:rPr>
          <w:rFonts w:ascii="Times New Roman" w:hAnsi="Times New Roman" w:cs="Times New Roman"/>
          <w:b/>
          <w:bCs/>
          <w:i w:val="0"/>
          <w:iCs w:val="0"/>
          <w:color w:val="auto"/>
          <w:sz w:val="24"/>
          <w:szCs w:val="24"/>
        </w:rPr>
        <w:t xml:space="preserve"> </w:t>
      </w:r>
      <w:r w:rsidR="00263AF4" w:rsidRPr="009474E3">
        <w:rPr>
          <w:rFonts w:ascii="Times New Roman" w:hAnsi="Times New Roman" w:cs="Times New Roman"/>
          <w:b/>
          <w:bCs/>
          <w:i w:val="0"/>
          <w:iCs w:val="0"/>
          <w:color w:val="auto"/>
          <w:sz w:val="24"/>
          <w:szCs w:val="24"/>
        </w:rPr>
        <w:t>2</w:t>
      </w:r>
      <w:r w:rsidR="005C1C97">
        <w:rPr>
          <w:rFonts w:ascii="Times New Roman" w:hAnsi="Times New Roman" w:cs="Times New Roman"/>
          <w:b/>
          <w:bCs/>
          <w:i w:val="0"/>
          <w:iCs w:val="0"/>
          <w:color w:val="auto"/>
          <w:sz w:val="24"/>
          <w:szCs w:val="24"/>
        </w:rPr>
        <w:t>7</w:t>
      </w:r>
      <w:r w:rsidR="00C6637C" w:rsidRPr="009474E3">
        <w:rPr>
          <w:rFonts w:ascii="Times New Roman" w:hAnsi="Times New Roman" w:cs="Times New Roman"/>
          <w:b/>
          <w:bCs/>
          <w:i w:val="0"/>
          <w:iCs w:val="0"/>
          <w:color w:val="auto"/>
          <w:sz w:val="24"/>
          <w:szCs w:val="24"/>
        </w:rPr>
        <w:t>.</w:t>
      </w:r>
      <w:r w:rsidR="00263AF4" w:rsidRPr="009474E3">
        <w:rPr>
          <w:rFonts w:ascii="Times New Roman" w:hAnsi="Times New Roman" w:cs="Times New Roman"/>
          <w:b/>
          <w:bCs/>
          <w:i w:val="0"/>
          <w:iCs w:val="0"/>
          <w:color w:val="auto"/>
          <w:sz w:val="24"/>
          <w:szCs w:val="24"/>
        </w:rPr>
        <w:t>02</w:t>
      </w:r>
      <w:r w:rsidR="00C6637C" w:rsidRPr="009474E3">
        <w:rPr>
          <w:rFonts w:ascii="Times New Roman" w:hAnsi="Times New Roman" w:cs="Times New Roman"/>
          <w:b/>
          <w:bCs/>
          <w:i w:val="0"/>
          <w:iCs w:val="0"/>
          <w:color w:val="auto"/>
          <w:sz w:val="24"/>
          <w:szCs w:val="24"/>
        </w:rPr>
        <w:t>.202</w:t>
      </w:r>
      <w:r w:rsidR="00263AF4" w:rsidRPr="009474E3">
        <w:rPr>
          <w:rFonts w:ascii="Times New Roman" w:hAnsi="Times New Roman" w:cs="Times New Roman"/>
          <w:b/>
          <w:bCs/>
          <w:i w:val="0"/>
          <w:iCs w:val="0"/>
          <w:color w:val="auto"/>
          <w:sz w:val="24"/>
          <w:szCs w:val="24"/>
        </w:rPr>
        <w:t>3</w:t>
      </w:r>
      <w:r w:rsidR="00C6637C" w:rsidRPr="009474E3">
        <w:rPr>
          <w:rFonts w:ascii="Times New Roman" w:hAnsi="Times New Roman" w:cs="Times New Roman"/>
          <w:b/>
          <w:bCs/>
          <w:i w:val="0"/>
          <w:iCs w:val="0"/>
          <w:color w:val="auto"/>
          <w:sz w:val="24"/>
          <w:szCs w:val="24"/>
        </w:rPr>
        <w:t>r</w:t>
      </w:r>
      <w:r w:rsidRPr="009474E3">
        <w:rPr>
          <w:rFonts w:ascii="Times New Roman" w:hAnsi="Times New Roman" w:cs="Times New Roman"/>
          <w:bCs/>
          <w:i w:val="0"/>
          <w:iCs w:val="0"/>
          <w:color w:val="auto"/>
          <w:sz w:val="24"/>
          <w:szCs w:val="24"/>
        </w:rPr>
        <w:t>.</w:t>
      </w:r>
    </w:p>
    <w:p w14:paraId="31547100" w14:textId="77777777" w:rsidR="009C13DB" w:rsidRPr="009474E3" w:rsidRDefault="009C13DB" w:rsidP="009C13DB">
      <w:pPr>
        <w:pStyle w:val="Nagwek4"/>
        <w:spacing w:before="120" w:after="120" w:line="240" w:lineRule="auto"/>
        <w:jc w:val="both"/>
        <w:rPr>
          <w:rFonts w:ascii="Times New Roman" w:hAnsi="Times New Roman" w:cs="Times New Roman"/>
          <w:b/>
          <w:bCs/>
          <w:i w:val="0"/>
          <w:iCs w:val="0"/>
          <w:color w:val="auto"/>
          <w:sz w:val="24"/>
          <w:szCs w:val="24"/>
        </w:rPr>
      </w:pPr>
      <w:bookmarkStart w:id="4" w:name="_Hlk113005007"/>
      <w:bookmarkEnd w:id="3"/>
      <w:r w:rsidRPr="009474E3">
        <w:rPr>
          <w:rFonts w:ascii="Times New Roman" w:hAnsi="Times New Roman" w:cs="Times New Roman"/>
          <w:b/>
          <w:bCs/>
          <w:i w:val="0"/>
          <w:iCs w:val="0"/>
          <w:color w:val="auto"/>
          <w:sz w:val="24"/>
          <w:szCs w:val="24"/>
        </w:rPr>
        <w:t>XII. OPIS SPOSOBU PRZYGOTOWANIA OFERTY</w:t>
      </w:r>
    </w:p>
    <w:bookmarkEnd w:id="4"/>
    <w:p w14:paraId="39AAAD90" w14:textId="16BF4D4F" w:rsidR="009C13DB" w:rsidRPr="009474E3" w:rsidRDefault="00263AF4" w:rsidP="00263AF4">
      <w:pPr>
        <w:pStyle w:val="Akapitzlist"/>
        <w:tabs>
          <w:tab w:val="left" w:pos="284"/>
        </w:tabs>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iCs/>
          <w:sz w:val="24"/>
          <w:szCs w:val="24"/>
        </w:rPr>
        <w:t xml:space="preserve">1. Wykonawca w Formularzu ofertowym wskazuje te części zamówienia, na które składa ofertę. Zamówienie </w:t>
      </w:r>
      <w:r w:rsidR="009C13DB" w:rsidRPr="009474E3">
        <w:rPr>
          <w:rFonts w:ascii="Times New Roman" w:eastAsia="Calibri" w:hAnsi="Times New Roman" w:cs="Times New Roman"/>
          <w:sz w:val="24"/>
          <w:szCs w:val="24"/>
        </w:rPr>
        <w:t>jest podzielone na</w:t>
      </w:r>
      <w:r w:rsidRPr="009474E3">
        <w:rPr>
          <w:rFonts w:ascii="Times New Roman" w:eastAsia="Calibri" w:hAnsi="Times New Roman" w:cs="Times New Roman"/>
          <w:sz w:val="24"/>
          <w:szCs w:val="24"/>
        </w:rPr>
        <w:t> </w:t>
      </w:r>
      <w:r w:rsidR="009C13DB" w:rsidRPr="009474E3">
        <w:rPr>
          <w:rFonts w:ascii="Times New Roman" w:eastAsia="Calibri" w:hAnsi="Times New Roman" w:cs="Times New Roman"/>
          <w:sz w:val="24"/>
          <w:szCs w:val="24"/>
        </w:rPr>
        <w:t>części</w:t>
      </w:r>
      <w:r w:rsidRPr="009474E3">
        <w:rPr>
          <w:rFonts w:ascii="Times New Roman" w:eastAsia="Calibri" w:hAnsi="Times New Roman" w:cs="Times New Roman"/>
          <w:sz w:val="24"/>
          <w:szCs w:val="24"/>
        </w:rPr>
        <w:t xml:space="preserve">. </w:t>
      </w:r>
    </w:p>
    <w:p w14:paraId="63D1340B" w14:textId="69B4B8EE" w:rsidR="009C13DB" w:rsidRPr="009474E3" w:rsidRDefault="00263AF4" w:rsidP="00263AF4">
      <w:pPr>
        <w:pStyle w:val="Akapitzlist"/>
        <w:tabs>
          <w:tab w:val="left" w:pos="284"/>
        </w:tabs>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t xml:space="preserve">2. </w:t>
      </w:r>
      <w:r w:rsidR="009C13DB" w:rsidRPr="009474E3">
        <w:rPr>
          <w:rFonts w:ascii="Times New Roman" w:eastAsia="Calibri" w:hAnsi="Times New Roman" w:cs="Times New Roman"/>
          <w:sz w:val="24"/>
          <w:szCs w:val="24"/>
        </w:rPr>
        <w:t xml:space="preserve">Zamawiający nie wymaga i nie dopuszcza składania ofert wariantowych. </w:t>
      </w:r>
    </w:p>
    <w:p w14:paraId="6BC675D1" w14:textId="0F42F213" w:rsidR="009C13DB" w:rsidRPr="009474E3" w:rsidRDefault="00263AF4" w:rsidP="00263AF4">
      <w:pPr>
        <w:pStyle w:val="Nagwek4"/>
        <w:tabs>
          <w:tab w:val="left" w:pos="284"/>
        </w:tabs>
        <w:spacing w:before="0" w:line="240" w:lineRule="auto"/>
        <w:jc w:val="both"/>
        <w:rPr>
          <w:rFonts w:ascii="Times New Roman" w:eastAsia="Times New Roman" w:hAnsi="Times New Roman" w:cs="Times New Roman"/>
          <w:i w:val="0"/>
          <w:iCs w:val="0"/>
          <w:color w:val="auto"/>
          <w:sz w:val="24"/>
          <w:szCs w:val="24"/>
          <w:lang w:eastAsia="pl-PL"/>
        </w:rPr>
      </w:pPr>
      <w:r w:rsidRPr="009474E3">
        <w:rPr>
          <w:rFonts w:ascii="Times New Roman" w:eastAsia="Times New Roman" w:hAnsi="Times New Roman" w:cs="Times New Roman"/>
          <w:i w:val="0"/>
          <w:iCs w:val="0"/>
          <w:color w:val="auto"/>
          <w:sz w:val="24"/>
          <w:szCs w:val="24"/>
          <w:lang w:eastAsia="pl-PL"/>
        </w:rPr>
        <w:t xml:space="preserve">3. </w:t>
      </w:r>
      <w:r w:rsidR="009C13DB" w:rsidRPr="009474E3">
        <w:rPr>
          <w:rFonts w:ascii="Times New Roman" w:eastAsia="Times New Roman" w:hAnsi="Times New Roman" w:cs="Times New Roman"/>
          <w:i w:val="0"/>
          <w:iCs w:val="0"/>
          <w:color w:val="auto"/>
          <w:sz w:val="24"/>
          <w:szCs w:val="24"/>
          <w:lang w:eastAsia="pl-PL"/>
        </w:rPr>
        <w:t>Wykonawca składa ofertę, odpowiadającą wymogom określonym w SWZ.</w:t>
      </w:r>
    </w:p>
    <w:p w14:paraId="37A2BB60" w14:textId="1EA099AB" w:rsidR="009C13DB" w:rsidRPr="009474E3" w:rsidRDefault="00263AF4" w:rsidP="00263AF4">
      <w:pPr>
        <w:pStyle w:val="Akapitzlist"/>
        <w:tabs>
          <w:tab w:val="left" w:pos="284"/>
        </w:tabs>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 xml:space="preserve">4. </w:t>
      </w:r>
      <w:r w:rsidR="009C13DB" w:rsidRPr="009474E3">
        <w:rPr>
          <w:rFonts w:ascii="Times New Roman" w:hAnsi="Times New Roman" w:cs="Times New Roman"/>
          <w:sz w:val="24"/>
          <w:szCs w:val="24"/>
        </w:rPr>
        <w:t>Ofertę należy sporządzić w języku polskim.</w:t>
      </w:r>
    </w:p>
    <w:p w14:paraId="78FB33CE" w14:textId="000BB117" w:rsidR="009C13DB" w:rsidRPr="009474E3" w:rsidRDefault="00263AF4" w:rsidP="00263AF4">
      <w:pPr>
        <w:pStyle w:val="Akapitzlist"/>
        <w:tabs>
          <w:tab w:val="left" w:pos="284"/>
        </w:tabs>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 xml:space="preserve">5. </w:t>
      </w:r>
      <w:r w:rsidR="009C13DB" w:rsidRPr="009474E3">
        <w:rPr>
          <w:rFonts w:ascii="Times New Roman" w:hAnsi="Times New Roman" w:cs="Times New Roman"/>
          <w:sz w:val="24"/>
          <w:szCs w:val="24"/>
        </w:rPr>
        <w:t xml:space="preserve">Podmiotowe środki dowodowe, przedmiotowe środki dowodowe oraz inne dokumenty lub oświadczenia, sporządzone w języku obcym Wykonawca przekazuje Zamawiającemu wraz z tłumaczeniem na język polski. </w:t>
      </w:r>
    </w:p>
    <w:p w14:paraId="57FF4F2F" w14:textId="3C4B2A88" w:rsidR="009C13DB" w:rsidRPr="009474E3" w:rsidRDefault="00263AF4" w:rsidP="00263AF4">
      <w:pPr>
        <w:pStyle w:val="Akapitzlist"/>
        <w:tabs>
          <w:tab w:val="left" w:pos="284"/>
        </w:tabs>
        <w:spacing w:after="0" w:line="240" w:lineRule="auto"/>
        <w:ind w:left="0"/>
        <w:jc w:val="both"/>
        <w:rPr>
          <w:rFonts w:ascii="Times New Roman" w:hAnsi="Times New Roman" w:cs="Times New Roman"/>
          <w:b/>
          <w:bCs/>
          <w:sz w:val="24"/>
          <w:szCs w:val="24"/>
        </w:rPr>
      </w:pPr>
      <w:bookmarkStart w:id="5" w:name="_Hlk113005014"/>
      <w:r w:rsidRPr="009474E3">
        <w:rPr>
          <w:rFonts w:ascii="Times New Roman" w:hAnsi="Times New Roman" w:cs="Times New Roman"/>
          <w:sz w:val="24"/>
          <w:szCs w:val="24"/>
        </w:rPr>
        <w:t xml:space="preserve">6. </w:t>
      </w:r>
      <w:r w:rsidR="009C13DB" w:rsidRPr="009474E3">
        <w:rPr>
          <w:rFonts w:ascii="Times New Roman" w:hAnsi="Times New Roman" w:cs="Times New Roman"/>
          <w:sz w:val="24"/>
          <w:szCs w:val="24"/>
        </w:rPr>
        <w:t>Wykonawca powinien złożyć ofertę wraz z wymaganymi dokumentami pod rygorem nieważności w formie elektronicznej</w:t>
      </w:r>
      <w:r w:rsidR="007671A9" w:rsidRPr="009474E3">
        <w:rPr>
          <w:rFonts w:ascii="Times New Roman" w:hAnsi="Times New Roman" w:cs="Times New Roman"/>
          <w:sz w:val="24"/>
          <w:szCs w:val="24"/>
        </w:rPr>
        <w:t>,</w:t>
      </w:r>
      <w:r w:rsidR="009C13DB" w:rsidRPr="009474E3">
        <w:rPr>
          <w:rFonts w:ascii="Times New Roman" w:hAnsi="Times New Roman" w:cs="Times New Roman"/>
          <w:sz w:val="24"/>
          <w:szCs w:val="24"/>
        </w:rPr>
        <w:t xml:space="preserve"> opatrzonej kwalifikowanym podpisem elektronicznym</w:t>
      </w:r>
      <w:r w:rsidR="007671A9" w:rsidRPr="009474E3">
        <w:rPr>
          <w:rFonts w:ascii="Times New Roman" w:hAnsi="Times New Roman" w:cs="Times New Roman"/>
          <w:sz w:val="24"/>
          <w:szCs w:val="24"/>
        </w:rPr>
        <w:t xml:space="preserve">. </w:t>
      </w:r>
    </w:p>
    <w:bookmarkEnd w:id="5"/>
    <w:p w14:paraId="788DA6E5" w14:textId="1369F0DA" w:rsidR="009C13DB" w:rsidRPr="009474E3" w:rsidRDefault="00263AF4" w:rsidP="00263AF4">
      <w:pPr>
        <w:pStyle w:val="Akapitzlist"/>
        <w:tabs>
          <w:tab w:val="left" w:pos="284"/>
        </w:tabs>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lastRenderedPageBreak/>
        <w:t xml:space="preserve">7. </w:t>
      </w:r>
      <w:r w:rsidR="009C13DB" w:rsidRPr="009474E3">
        <w:rPr>
          <w:rFonts w:ascii="Times New Roman" w:hAnsi="Times New Roman" w:cs="Times New Roman"/>
          <w:sz w:val="24"/>
          <w:szCs w:val="24"/>
        </w:rPr>
        <w:t>Wykonawca składając podpis musi zadbać o poprawność działania własnego oprogramowania do podpisu oraz o aktualność certyfikatu podpisu.</w:t>
      </w:r>
    </w:p>
    <w:p w14:paraId="6D48A3D0" w14:textId="77777777" w:rsidR="009C13DB" w:rsidRPr="009474E3" w:rsidRDefault="009C13DB" w:rsidP="009C13DB">
      <w:pPr>
        <w:pStyle w:val="Bezodstpw"/>
        <w:jc w:val="both"/>
        <w:rPr>
          <w:rFonts w:ascii="Times New Roman" w:hAnsi="Times New Roman" w:cs="Times New Roman"/>
          <w:sz w:val="24"/>
          <w:szCs w:val="24"/>
        </w:rPr>
      </w:pPr>
      <w:r w:rsidRPr="009474E3">
        <w:rPr>
          <w:rFonts w:ascii="Times New Roman" w:hAnsi="Times New Roman" w:cs="Times New Roman"/>
          <w:sz w:val="24"/>
          <w:szCs w:val="24"/>
        </w:rPr>
        <w:t xml:space="preserve">8. Wykonawcy podpisujący plik w formacie .zip mają możliwość jedynie zastosowania wyłącznie zewnętrznej ścieżki podpisu (format </w:t>
      </w:r>
      <w:proofErr w:type="spellStart"/>
      <w:r w:rsidRPr="009474E3">
        <w:rPr>
          <w:rFonts w:ascii="Times New Roman" w:hAnsi="Times New Roman" w:cs="Times New Roman"/>
          <w:sz w:val="24"/>
          <w:szCs w:val="24"/>
        </w:rPr>
        <w:t>XAdES</w:t>
      </w:r>
      <w:proofErr w:type="spellEnd"/>
      <w:r w:rsidRPr="009474E3">
        <w:rPr>
          <w:rFonts w:ascii="Times New Roman" w:hAnsi="Times New Roman" w:cs="Times New Roman"/>
          <w:sz w:val="24"/>
          <w:szCs w:val="24"/>
        </w:rPr>
        <w:t xml:space="preserve">), co skutkuje wygenerowaniem dwóch plików podpisu, które Wykonawca przekazuje Zamawiającemu. </w:t>
      </w:r>
    </w:p>
    <w:p w14:paraId="16C14FE3" w14:textId="097E1EED" w:rsidR="009C13DB" w:rsidRPr="009474E3" w:rsidRDefault="009C13DB" w:rsidP="009C13DB">
      <w:pPr>
        <w:pStyle w:val="Akapitzlist"/>
        <w:spacing w:after="0" w:line="240" w:lineRule="auto"/>
        <w:ind w:left="0"/>
        <w:jc w:val="both"/>
        <w:rPr>
          <w:rFonts w:ascii="Times New Roman" w:hAnsi="Times New Roman" w:cs="Times New Roman"/>
          <w:b/>
          <w:bCs/>
          <w:sz w:val="24"/>
          <w:szCs w:val="24"/>
        </w:rPr>
      </w:pPr>
      <w:r w:rsidRPr="009474E3">
        <w:rPr>
          <w:rFonts w:ascii="Times New Roman" w:hAnsi="Times New Roman" w:cs="Times New Roman"/>
          <w:sz w:val="24"/>
          <w:szCs w:val="24"/>
        </w:rPr>
        <w:t>9</w:t>
      </w:r>
      <w:r w:rsidRPr="009474E3">
        <w:rPr>
          <w:rFonts w:ascii="Times New Roman" w:hAnsi="Times New Roman" w:cs="Times New Roman"/>
          <w:b/>
          <w:bCs/>
          <w:sz w:val="24"/>
          <w:szCs w:val="24"/>
        </w:rPr>
        <w:t xml:space="preserve">. </w:t>
      </w:r>
      <w:r w:rsidRPr="009474E3">
        <w:rPr>
          <w:rFonts w:ascii="Times New Roman" w:hAnsi="Times New Roman" w:cs="Times New Roman"/>
          <w:sz w:val="24"/>
          <w:szCs w:val="24"/>
        </w:rPr>
        <w:t xml:space="preserve">Dokumenty elektroniczne, zawierające informacje, które stanowią tajemnicę przedsiębiorstwa w rozumieniu przepisu art. 18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 xml:space="preserve">stawy PZP, wykonawca w celu utrzymania w poufności tych informacji przekazuje je Zamawiającemu w wydzielonym i odpowiednio oznaczonym w nazwie pliku </w:t>
      </w:r>
      <w:r w:rsidRPr="009474E3">
        <w:rPr>
          <w:rFonts w:ascii="Times New Roman" w:hAnsi="Times New Roman" w:cs="Times New Roman"/>
          <w:b/>
          <w:bCs/>
          <w:sz w:val="24"/>
          <w:szCs w:val="24"/>
        </w:rPr>
        <w:t>„Załącznik stanowiący tajemnicę przedsiębiorstwa”</w:t>
      </w:r>
      <w:r w:rsidRPr="009474E3">
        <w:rPr>
          <w:rFonts w:ascii="Times New Roman" w:hAnsi="Times New Roman" w:cs="Times New Roman"/>
          <w:sz w:val="24"/>
          <w:szCs w:val="24"/>
        </w:rPr>
        <w:t xml:space="preserve"> a następnie wraz z plikami stanowiącymi jawną część oferty szyfruje.</w:t>
      </w:r>
    </w:p>
    <w:p w14:paraId="11226B8B" w14:textId="77777777" w:rsidR="009C13DB" w:rsidRPr="009474E3" w:rsidRDefault="009C13DB" w:rsidP="009C13DB">
      <w:pPr>
        <w:spacing w:after="0"/>
        <w:jc w:val="both"/>
        <w:rPr>
          <w:rFonts w:ascii="Times New Roman" w:eastAsia="Times New Roman" w:hAnsi="Times New Roman" w:cs="Times New Roman"/>
          <w:b/>
          <w:bCs/>
          <w:sz w:val="24"/>
          <w:szCs w:val="24"/>
          <w:lang w:eastAsia="pl-PL"/>
        </w:rPr>
      </w:pPr>
      <w:bookmarkStart w:id="6" w:name="_Hlk101444213"/>
      <w:r w:rsidRPr="009474E3">
        <w:rPr>
          <w:rFonts w:ascii="Times New Roman" w:eastAsia="Times New Roman" w:hAnsi="Times New Roman" w:cs="Times New Roman"/>
          <w:b/>
          <w:bCs/>
          <w:sz w:val="24"/>
          <w:szCs w:val="24"/>
          <w:lang w:eastAsia="pl-PL"/>
        </w:rPr>
        <w:t>10. Ofertę stanowią następujące dokumenty:</w:t>
      </w:r>
    </w:p>
    <w:p w14:paraId="7084702F" w14:textId="5A443A84" w:rsidR="009C13DB" w:rsidRPr="009474E3" w:rsidRDefault="009C13DB" w:rsidP="009C13DB">
      <w:pPr>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1) formularz ofertowy </w:t>
      </w:r>
      <w:r w:rsidR="00D83F03" w:rsidRPr="009474E3">
        <w:rPr>
          <w:rFonts w:ascii="Times New Roman" w:eastAsia="Times New Roman" w:hAnsi="Times New Roman" w:cs="Times New Roman"/>
          <w:sz w:val="24"/>
          <w:szCs w:val="24"/>
          <w:lang w:eastAsia="pl-PL"/>
        </w:rPr>
        <w:t xml:space="preserve">dla części I </w:t>
      </w:r>
      <w:proofErr w:type="spellStart"/>
      <w:r w:rsidR="00D83F03" w:rsidRPr="009474E3">
        <w:rPr>
          <w:rFonts w:ascii="Times New Roman" w:eastAsia="Times New Roman" w:hAnsi="Times New Roman" w:cs="Times New Roman"/>
          <w:sz w:val="24"/>
          <w:szCs w:val="24"/>
          <w:lang w:eastAsia="pl-PL"/>
        </w:rPr>
        <w:t>i</w:t>
      </w:r>
      <w:proofErr w:type="spellEnd"/>
      <w:r w:rsidR="00D83F03" w:rsidRPr="009474E3">
        <w:rPr>
          <w:rFonts w:ascii="Times New Roman" w:eastAsia="Times New Roman" w:hAnsi="Times New Roman" w:cs="Times New Roman"/>
          <w:sz w:val="24"/>
          <w:szCs w:val="24"/>
          <w:lang w:eastAsia="pl-PL"/>
        </w:rPr>
        <w:t xml:space="preserve"> dla części II, </w:t>
      </w:r>
      <w:r w:rsidRPr="009474E3">
        <w:rPr>
          <w:rFonts w:ascii="Times New Roman" w:eastAsia="Times New Roman" w:hAnsi="Times New Roman" w:cs="Times New Roman"/>
          <w:sz w:val="24"/>
          <w:szCs w:val="24"/>
          <w:lang w:eastAsia="pl-PL"/>
        </w:rPr>
        <w:t xml:space="preserve">stanowiący </w:t>
      </w:r>
      <w:r w:rsidR="002C648F" w:rsidRPr="009474E3">
        <w:rPr>
          <w:rFonts w:ascii="Times New Roman" w:eastAsia="Times New Roman" w:hAnsi="Times New Roman" w:cs="Times New Roman"/>
          <w:sz w:val="24"/>
          <w:szCs w:val="24"/>
          <w:lang w:eastAsia="pl-PL"/>
        </w:rPr>
        <w:t>Z</w:t>
      </w:r>
      <w:r w:rsidRPr="009474E3">
        <w:rPr>
          <w:rFonts w:ascii="Times New Roman" w:eastAsia="Times New Roman" w:hAnsi="Times New Roman" w:cs="Times New Roman"/>
          <w:sz w:val="24"/>
          <w:szCs w:val="24"/>
          <w:lang w:eastAsia="pl-PL"/>
        </w:rPr>
        <w:t xml:space="preserve">ałącznik nr </w:t>
      </w:r>
      <w:r w:rsidR="00D83F03" w:rsidRPr="009474E3">
        <w:rPr>
          <w:rFonts w:ascii="Times New Roman" w:eastAsia="Times New Roman" w:hAnsi="Times New Roman" w:cs="Times New Roman"/>
          <w:sz w:val="24"/>
          <w:szCs w:val="24"/>
          <w:lang w:eastAsia="pl-PL"/>
        </w:rPr>
        <w:t>1</w:t>
      </w:r>
      <w:r w:rsidRPr="009474E3">
        <w:rPr>
          <w:rFonts w:ascii="Times New Roman" w:eastAsia="Times New Roman" w:hAnsi="Times New Roman" w:cs="Times New Roman"/>
          <w:sz w:val="24"/>
          <w:szCs w:val="24"/>
          <w:lang w:eastAsia="pl-PL"/>
        </w:rPr>
        <w:t xml:space="preserve"> do SWZ,</w:t>
      </w:r>
      <w:r w:rsidR="00AA1475">
        <w:rPr>
          <w:rFonts w:ascii="Times New Roman" w:eastAsia="Times New Roman" w:hAnsi="Times New Roman" w:cs="Times New Roman"/>
          <w:sz w:val="24"/>
          <w:szCs w:val="24"/>
          <w:lang w:eastAsia="pl-PL"/>
        </w:rPr>
        <w:t xml:space="preserve"> wraz z załącznikiem nr 3 do SWZ dla części I </w:t>
      </w:r>
      <w:proofErr w:type="spellStart"/>
      <w:r w:rsidR="00AA1475">
        <w:rPr>
          <w:rFonts w:ascii="Times New Roman" w:eastAsia="Times New Roman" w:hAnsi="Times New Roman" w:cs="Times New Roman"/>
          <w:sz w:val="24"/>
          <w:szCs w:val="24"/>
          <w:lang w:eastAsia="pl-PL"/>
        </w:rPr>
        <w:t>i</w:t>
      </w:r>
      <w:proofErr w:type="spellEnd"/>
      <w:r w:rsidR="00AA1475">
        <w:rPr>
          <w:rFonts w:ascii="Times New Roman" w:eastAsia="Times New Roman" w:hAnsi="Times New Roman" w:cs="Times New Roman"/>
          <w:sz w:val="24"/>
          <w:szCs w:val="24"/>
          <w:lang w:eastAsia="pl-PL"/>
        </w:rPr>
        <w:t xml:space="preserve"> załącznikiem nr 6 do SWZ dla części II.</w:t>
      </w:r>
    </w:p>
    <w:bookmarkEnd w:id="6"/>
    <w:p w14:paraId="64D2F6DD" w14:textId="7CB00907" w:rsidR="00132337" w:rsidRPr="009474E3" w:rsidRDefault="00535AA3" w:rsidP="00535AA3">
      <w:pPr>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2) </w:t>
      </w:r>
      <w:r w:rsidR="00132337" w:rsidRPr="009474E3">
        <w:rPr>
          <w:rFonts w:ascii="Times New Roman" w:eastAsia="Times New Roman" w:hAnsi="Times New Roman" w:cs="Times New Roman"/>
          <w:sz w:val="24"/>
          <w:szCs w:val="24"/>
          <w:lang w:eastAsia="pl-PL"/>
        </w:rPr>
        <w:t xml:space="preserve">oświadczenie </w:t>
      </w:r>
      <w:r w:rsidR="00C301F0" w:rsidRPr="009474E3">
        <w:rPr>
          <w:rFonts w:ascii="Times New Roman" w:eastAsia="Times New Roman" w:hAnsi="Times New Roman" w:cs="Times New Roman"/>
          <w:sz w:val="24"/>
          <w:szCs w:val="24"/>
          <w:lang w:eastAsia="pl-PL"/>
        </w:rPr>
        <w:t xml:space="preserve">Wykonawcy </w:t>
      </w:r>
      <w:r w:rsidR="00132337" w:rsidRPr="009474E3">
        <w:rPr>
          <w:rFonts w:ascii="Times New Roman" w:eastAsia="Times New Roman" w:hAnsi="Times New Roman" w:cs="Times New Roman"/>
          <w:sz w:val="24"/>
          <w:szCs w:val="24"/>
          <w:lang w:eastAsia="pl-PL"/>
        </w:rPr>
        <w:t xml:space="preserve">z art. 125 ust. 1 </w:t>
      </w:r>
      <w:r w:rsidR="00787939" w:rsidRPr="009474E3">
        <w:rPr>
          <w:rFonts w:ascii="Times New Roman" w:eastAsia="Times New Roman" w:hAnsi="Times New Roman" w:cs="Times New Roman"/>
          <w:sz w:val="24"/>
          <w:szCs w:val="24"/>
          <w:lang w:eastAsia="pl-PL"/>
        </w:rPr>
        <w:t xml:space="preserve">Ustawy </w:t>
      </w:r>
      <w:r w:rsidR="00132337" w:rsidRPr="009474E3">
        <w:rPr>
          <w:rFonts w:ascii="Times New Roman" w:eastAsia="Times New Roman" w:hAnsi="Times New Roman" w:cs="Times New Roman"/>
          <w:sz w:val="24"/>
          <w:szCs w:val="24"/>
          <w:lang w:eastAsia="pl-PL"/>
        </w:rPr>
        <w:t>P</w:t>
      </w:r>
      <w:r w:rsidR="00EC0DB0" w:rsidRPr="009474E3">
        <w:rPr>
          <w:rFonts w:ascii="Times New Roman" w:eastAsia="Times New Roman" w:hAnsi="Times New Roman" w:cs="Times New Roman"/>
          <w:sz w:val="24"/>
          <w:szCs w:val="24"/>
          <w:lang w:eastAsia="pl-PL"/>
        </w:rPr>
        <w:t>ZP</w:t>
      </w:r>
      <w:r w:rsidR="00DE08E3" w:rsidRPr="009474E3">
        <w:rPr>
          <w:rFonts w:ascii="Times New Roman" w:eastAsia="Times New Roman" w:hAnsi="Times New Roman" w:cs="Times New Roman"/>
          <w:sz w:val="24"/>
          <w:szCs w:val="24"/>
          <w:lang w:eastAsia="pl-PL"/>
        </w:rPr>
        <w:t xml:space="preserve"> (JEDZ)</w:t>
      </w:r>
      <w:r w:rsidR="00132337" w:rsidRPr="009474E3">
        <w:rPr>
          <w:rFonts w:ascii="Times New Roman" w:eastAsia="Times New Roman" w:hAnsi="Times New Roman" w:cs="Times New Roman"/>
          <w:sz w:val="24"/>
          <w:szCs w:val="24"/>
          <w:lang w:eastAsia="pl-PL"/>
        </w:rPr>
        <w:t>,</w:t>
      </w:r>
    </w:p>
    <w:p w14:paraId="6F3EFDA8" w14:textId="533510BE" w:rsidR="00B10066" w:rsidRPr="009474E3" w:rsidRDefault="00535AA3" w:rsidP="00535AA3">
      <w:pPr>
        <w:pStyle w:val="Akapitzlist"/>
        <w:tabs>
          <w:tab w:val="left" w:pos="284"/>
        </w:tabs>
        <w:spacing w:after="0"/>
        <w:ind w:left="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3) </w:t>
      </w:r>
      <w:r w:rsidR="00B10066" w:rsidRPr="009474E3">
        <w:rPr>
          <w:rFonts w:ascii="Times New Roman" w:eastAsia="Times New Roman" w:hAnsi="Times New Roman" w:cs="Times New Roman"/>
          <w:sz w:val="24"/>
          <w:szCs w:val="24"/>
          <w:lang w:eastAsia="pl-PL"/>
        </w:rPr>
        <w:t xml:space="preserve">oświadczenie </w:t>
      </w:r>
      <w:r w:rsidR="00C301F0" w:rsidRPr="009474E3">
        <w:rPr>
          <w:rFonts w:ascii="Times New Roman" w:eastAsia="Times New Roman" w:hAnsi="Times New Roman" w:cs="Times New Roman"/>
          <w:sz w:val="24"/>
          <w:szCs w:val="24"/>
          <w:lang w:eastAsia="pl-PL"/>
        </w:rPr>
        <w:t xml:space="preserve">Wykonawcy </w:t>
      </w:r>
      <w:r w:rsidR="00B10066" w:rsidRPr="009474E3">
        <w:rPr>
          <w:rFonts w:ascii="Times New Roman" w:eastAsia="Times New Roman" w:hAnsi="Times New Roman" w:cs="Times New Roman"/>
          <w:sz w:val="24"/>
          <w:szCs w:val="24"/>
          <w:lang w:eastAsia="pl-PL"/>
        </w:rPr>
        <w:t xml:space="preserve">- na podstawie </w:t>
      </w:r>
      <w:r w:rsidR="00B10066" w:rsidRPr="009474E3">
        <w:rPr>
          <w:rFonts w:ascii="Times New Roman" w:hAnsi="Times New Roman" w:cs="Times New Roman"/>
          <w:b/>
          <w:sz w:val="24"/>
          <w:szCs w:val="24"/>
        </w:rPr>
        <w:t xml:space="preserve">art. 7 ust. 1 pkt 1-3 ustawy z dnia 13 kwietnia 2022 r. </w:t>
      </w:r>
      <w:r w:rsidR="00B10066" w:rsidRPr="009474E3">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r w:rsidR="00351517" w:rsidRPr="009474E3">
        <w:rPr>
          <w:rStyle w:val="Uwydatnienie"/>
          <w:rFonts w:ascii="Times New Roman" w:hAnsi="Times New Roman" w:cs="Times New Roman"/>
          <w:b/>
          <w:color w:val="222222"/>
          <w:sz w:val="24"/>
          <w:szCs w:val="24"/>
        </w:rPr>
        <w:t xml:space="preserve"> – </w:t>
      </w:r>
      <w:r w:rsidR="00351517" w:rsidRPr="009474E3">
        <w:rPr>
          <w:rStyle w:val="Uwydatnienie"/>
          <w:rFonts w:ascii="Times New Roman" w:hAnsi="Times New Roman" w:cs="Times New Roman"/>
          <w:bCs/>
          <w:i w:val="0"/>
          <w:iCs w:val="0"/>
          <w:color w:val="222222"/>
          <w:sz w:val="24"/>
          <w:szCs w:val="24"/>
        </w:rPr>
        <w:t xml:space="preserve">Załącznik nr </w:t>
      </w:r>
      <w:r w:rsidR="00450D18" w:rsidRPr="009474E3">
        <w:rPr>
          <w:rStyle w:val="Uwydatnienie"/>
          <w:rFonts w:ascii="Times New Roman" w:hAnsi="Times New Roman" w:cs="Times New Roman"/>
          <w:bCs/>
          <w:i w:val="0"/>
          <w:iCs w:val="0"/>
          <w:color w:val="222222"/>
          <w:sz w:val="24"/>
          <w:szCs w:val="24"/>
        </w:rPr>
        <w:t>12</w:t>
      </w:r>
      <w:r w:rsidR="00351517" w:rsidRPr="009474E3">
        <w:rPr>
          <w:rStyle w:val="Uwydatnienie"/>
          <w:rFonts w:ascii="Times New Roman" w:hAnsi="Times New Roman" w:cs="Times New Roman"/>
          <w:bCs/>
          <w:i w:val="0"/>
          <w:iCs w:val="0"/>
          <w:color w:val="222222"/>
          <w:sz w:val="24"/>
          <w:szCs w:val="24"/>
        </w:rPr>
        <w:t xml:space="preserve"> do SWZ</w:t>
      </w:r>
      <w:r w:rsidR="00B10066" w:rsidRPr="009474E3">
        <w:rPr>
          <w:rFonts w:ascii="Times New Roman" w:hAnsi="Times New Roman" w:cs="Times New Roman"/>
          <w:i/>
          <w:color w:val="222222"/>
          <w:sz w:val="24"/>
          <w:szCs w:val="24"/>
        </w:rPr>
        <w:t> </w:t>
      </w:r>
      <w:r w:rsidR="000E4832" w:rsidRPr="009474E3">
        <w:rPr>
          <w:rFonts w:ascii="Times New Roman" w:hAnsi="Times New Roman" w:cs="Times New Roman"/>
          <w:i/>
          <w:color w:val="222222"/>
          <w:sz w:val="24"/>
          <w:szCs w:val="24"/>
        </w:rPr>
        <w:t>,</w:t>
      </w:r>
    </w:p>
    <w:p w14:paraId="576D9A69" w14:textId="0F51318F" w:rsidR="000E4832" w:rsidRPr="009474E3" w:rsidRDefault="00535AA3" w:rsidP="00535AA3">
      <w:pPr>
        <w:pStyle w:val="Akapitzlist"/>
        <w:tabs>
          <w:tab w:val="left" w:pos="284"/>
        </w:tabs>
        <w:spacing w:after="0" w:line="240" w:lineRule="auto"/>
        <w:ind w:left="0"/>
        <w:jc w:val="both"/>
        <w:rPr>
          <w:rFonts w:ascii="Times New Roman" w:hAnsi="Times New Roman" w:cs="Times New Roman"/>
        </w:rPr>
      </w:pPr>
      <w:r w:rsidRPr="009474E3">
        <w:rPr>
          <w:rFonts w:ascii="Times New Roman" w:hAnsi="Times New Roman" w:cs="Times New Roman"/>
          <w:color w:val="000000"/>
          <w:sz w:val="24"/>
          <w:szCs w:val="24"/>
        </w:rPr>
        <w:t xml:space="preserve">4) </w:t>
      </w:r>
      <w:r w:rsidR="00C6587C" w:rsidRPr="009474E3">
        <w:rPr>
          <w:rFonts w:ascii="Times New Roman" w:hAnsi="Times New Roman" w:cs="Times New Roman"/>
          <w:color w:val="000000"/>
          <w:sz w:val="24"/>
          <w:szCs w:val="24"/>
        </w:rPr>
        <w:t>dokument</w:t>
      </w:r>
      <w:r w:rsidR="00BB7756" w:rsidRPr="009474E3">
        <w:rPr>
          <w:rFonts w:ascii="Times New Roman" w:hAnsi="Times New Roman" w:cs="Times New Roman"/>
          <w:color w:val="000000"/>
          <w:sz w:val="24"/>
          <w:szCs w:val="24"/>
        </w:rPr>
        <w:t xml:space="preserve"> – zezwolenie na transport odpadów, wydane przez właściwy organ</w:t>
      </w:r>
      <w:r w:rsidR="00450D18" w:rsidRPr="009474E3">
        <w:rPr>
          <w:rFonts w:ascii="Times New Roman" w:hAnsi="Times New Roman" w:cs="Times New Roman"/>
          <w:color w:val="000000"/>
          <w:sz w:val="24"/>
          <w:szCs w:val="24"/>
        </w:rPr>
        <w:t>,</w:t>
      </w:r>
      <w:r w:rsidR="00BB7756" w:rsidRPr="009474E3">
        <w:rPr>
          <w:rFonts w:ascii="Times New Roman" w:hAnsi="Times New Roman" w:cs="Times New Roman"/>
          <w:color w:val="000000"/>
          <w:sz w:val="24"/>
          <w:szCs w:val="24"/>
        </w:rPr>
        <w:t xml:space="preserve"> </w:t>
      </w:r>
    </w:p>
    <w:p w14:paraId="744B06FF" w14:textId="5258784C" w:rsidR="00351517" w:rsidRPr="009474E3" w:rsidRDefault="00535AA3" w:rsidP="00535AA3">
      <w:pPr>
        <w:pStyle w:val="Akapitzlist"/>
        <w:tabs>
          <w:tab w:val="left" w:pos="284"/>
        </w:tabs>
        <w:spacing w:after="0"/>
        <w:ind w:left="0"/>
        <w:jc w:val="both"/>
        <w:rPr>
          <w:rFonts w:ascii="Times New Roman" w:eastAsia="Times New Roman" w:hAnsi="Times New Roman" w:cs="Times New Roman"/>
          <w:iCs/>
          <w:sz w:val="24"/>
          <w:szCs w:val="24"/>
          <w:lang w:eastAsia="pl-PL"/>
        </w:rPr>
      </w:pPr>
      <w:r w:rsidRPr="009474E3">
        <w:rPr>
          <w:rFonts w:ascii="Times New Roman" w:hAnsi="Times New Roman" w:cs="Times New Roman"/>
          <w:iCs/>
          <w:color w:val="222222"/>
          <w:sz w:val="24"/>
          <w:szCs w:val="24"/>
        </w:rPr>
        <w:t xml:space="preserve">5) </w:t>
      </w:r>
      <w:r w:rsidR="00351517" w:rsidRPr="009474E3">
        <w:rPr>
          <w:rFonts w:ascii="Times New Roman" w:hAnsi="Times New Roman" w:cs="Times New Roman"/>
          <w:iCs/>
          <w:color w:val="222222"/>
          <w:sz w:val="24"/>
          <w:szCs w:val="24"/>
        </w:rPr>
        <w:t>oryginał dokumentu, potwierdzając</w:t>
      </w:r>
      <w:r w:rsidR="00E021AB" w:rsidRPr="009474E3">
        <w:rPr>
          <w:rFonts w:ascii="Times New Roman" w:hAnsi="Times New Roman" w:cs="Times New Roman"/>
          <w:iCs/>
          <w:color w:val="222222"/>
          <w:sz w:val="24"/>
          <w:szCs w:val="24"/>
        </w:rPr>
        <w:t>ego</w:t>
      </w:r>
      <w:r w:rsidR="00351517" w:rsidRPr="009474E3">
        <w:rPr>
          <w:rFonts w:ascii="Times New Roman" w:hAnsi="Times New Roman" w:cs="Times New Roman"/>
          <w:iCs/>
          <w:color w:val="222222"/>
          <w:sz w:val="24"/>
          <w:szCs w:val="24"/>
        </w:rPr>
        <w:t xml:space="preserve"> wniesienie </w:t>
      </w:r>
      <w:r w:rsidR="00C301F0" w:rsidRPr="009474E3">
        <w:rPr>
          <w:rFonts w:ascii="Times New Roman" w:hAnsi="Times New Roman" w:cs="Times New Roman"/>
          <w:iCs/>
          <w:color w:val="222222"/>
          <w:sz w:val="24"/>
          <w:szCs w:val="24"/>
        </w:rPr>
        <w:t xml:space="preserve">przez Wykonawcę </w:t>
      </w:r>
      <w:r w:rsidR="00351517" w:rsidRPr="009474E3">
        <w:rPr>
          <w:rFonts w:ascii="Times New Roman" w:hAnsi="Times New Roman" w:cs="Times New Roman"/>
          <w:iCs/>
          <w:color w:val="222222"/>
          <w:sz w:val="24"/>
          <w:szCs w:val="24"/>
        </w:rPr>
        <w:t>wadium</w:t>
      </w:r>
      <w:r w:rsidR="00BB7756" w:rsidRPr="009474E3">
        <w:rPr>
          <w:rFonts w:ascii="Times New Roman" w:hAnsi="Times New Roman" w:cs="Times New Roman"/>
          <w:iCs/>
          <w:color w:val="222222"/>
          <w:sz w:val="24"/>
          <w:szCs w:val="24"/>
        </w:rPr>
        <w:t>, dla każdej z</w:t>
      </w:r>
      <w:r w:rsidR="00450D18" w:rsidRPr="009474E3">
        <w:rPr>
          <w:rFonts w:ascii="Times New Roman" w:hAnsi="Times New Roman" w:cs="Times New Roman"/>
          <w:iCs/>
          <w:color w:val="222222"/>
          <w:sz w:val="24"/>
          <w:szCs w:val="24"/>
        </w:rPr>
        <w:t> </w:t>
      </w:r>
      <w:r w:rsidR="00BB7756" w:rsidRPr="009474E3">
        <w:rPr>
          <w:rFonts w:ascii="Times New Roman" w:hAnsi="Times New Roman" w:cs="Times New Roman"/>
          <w:iCs/>
          <w:color w:val="222222"/>
          <w:sz w:val="24"/>
          <w:szCs w:val="24"/>
        </w:rPr>
        <w:t>części oddzielnie</w:t>
      </w:r>
      <w:r w:rsidR="00351517" w:rsidRPr="009474E3">
        <w:rPr>
          <w:rFonts w:ascii="Times New Roman" w:hAnsi="Times New Roman" w:cs="Times New Roman"/>
          <w:iCs/>
          <w:color w:val="222222"/>
          <w:sz w:val="24"/>
          <w:szCs w:val="24"/>
        </w:rPr>
        <w:t>.</w:t>
      </w:r>
    </w:p>
    <w:p w14:paraId="1A1E2F47" w14:textId="0E94F118" w:rsidR="009C13DB" w:rsidRPr="009474E3" w:rsidRDefault="00535AA3" w:rsidP="00132337">
      <w:pPr>
        <w:spacing w:after="0"/>
        <w:jc w:val="both"/>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6</w:t>
      </w:r>
      <w:r w:rsidR="009C13DB" w:rsidRPr="009474E3">
        <w:rPr>
          <w:rFonts w:ascii="Times New Roman" w:eastAsia="Times New Roman" w:hAnsi="Times New Roman" w:cs="Times New Roman"/>
          <w:b/>
          <w:bCs/>
          <w:sz w:val="24"/>
          <w:szCs w:val="24"/>
          <w:lang w:eastAsia="pl-PL"/>
        </w:rPr>
        <w:t>) pozostałe dokumenty – jeśli dotyczy, składane wraz z ofertą:</w:t>
      </w:r>
    </w:p>
    <w:p w14:paraId="4FF4711D" w14:textId="01A1D5F4" w:rsidR="005A1457" w:rsidRPr="009474E3" w:rsidRDefault="005A1457" w:rsidP="009C13DB">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 dokument potwierdzający zobowiązanie podmiotu udostępniającego zasoby – Załącznik nr </w:t>
      </w:r>
      <w:r w:rsidR="00450D18" w:rsidRPr="009474E3">
        <w:rPr>
          <w:rFonts w:ascii="Times New Roman" w:eastAsia="Times New Roman" w:hAnsi="Times New Roman" w:cs="Times New Roman"/>
          <w:sz w:val="24"/>
          <w:szCs w:val="24"/>
          <w:lang w:eastAsia="pl-PL"/>
        </w:rPr>
        <w:t>13</w:t>
      </w:r>
      <w:r w:rsidRPr="009474E3">
        <w:rPr>
          <w:rFonts w:ascii="Times New Roman" w:eastAsia="Times New Roman" w:hAnsi="Times New Roman" w:cs="Times New Roman"/>
          <w:sz w:val="24"/>
          <w:szCs w:val="24"/>
          <w:lang w:eastAsia="pl-PL"/>
        </w:rPr>
        <w:t xml:space="preserve"> do SWZ,</w:t>
      </w:r>
    </w:p>
    <w:p w14:paraId="455AFE65" w14:textId="42680E04" w:rsidR="00C714FC" w:rsidRPr="009474E3" w:rsidRDefault="007C56FF" w:rsidP="005008C8">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b) </w:t>
      </w:r>
      <w:r w:rsidR="00C714FC" w:rsidRPr="009474E3">
        <w:rPr>
          <w:rFonts w:ascii="Times New Roman" w:eastAsia="Times New Roman" w:hAnsi="Times New Roman" w:cs="Times New Roman"/>
          <w:sz w:val="24"/>
          <w:szCs w:val="24"/>
          <w:lang w:eastAsia="pl-PL"/>
        </w:rPr>
        <w:t xml:space="preserve">dokument JEDZ sporządzony i podpisany przez podmiot udostępniający zasoby, </w:t>
      </w:r>
    </w:p>
    <w:p w14:paraId="57B3C14B" w14:textId="55605170" w:rsidR="005008C8" w:rsidRPr="009474E3" w:rsidRDefault="005008C8" w:rsidP="00A72ADF">
      <w:pPr>
        <w:pStyle w:val="Akapitzlist"/>
        <w:numPr>
          <w:ilvl w:val="0"/>
          <w:numId w:val="15"/>
        </w:numPr>
        <w:tabs>
          <w:tab w:val="left" w:pos="284"/>
        </w:tabs>
        <w:spacing w:after="0"/>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oświadczenie podmiotu udostępniającego zasoby - na podstawie </w:t>
      </w:r>
      <w:r w:rsidRPr="009474E3">
        <w:rPr>
          <w:rFonts w:ascii="Times New Roman" w:hAnsi="Times New Roman" w:cs="Times New Roman"/>
          <w:b/>
          <w:sz w:val="24"/>
          <w:szCs w:val="24"/>
        </w:rPr>
        <w:t xml:space="preserve">art. 7 ust. 1 pkt 1-3 ustawy z dnia 13 kwietnia 2022 r. </w:t>
      </w:r>
      <w:r w:rsidRPr="009474E3">
        <w:rPr>
          <w:rStyle w:val="Uwydatnienie"/>
          <w:rFonts w:ascii="Times New Roman" w:hAnsi="Times New Roman" w:cs="Times New Roman"/>
          <w:b/>
          <w:color w:val="222222"/>
          <w:sz w:val="24"/>
          <w:szCs w:val="24"/>
        </w:rPr>
        <w:t xml:space="preserve">o szczególnych rozwiązaniach w zakresie przeciwdziałania wspieraniu agresji na Ukrainę oraz służących ochronie bezpieczeństwa narodowego – </w:t>
      </w:r>
      <w:r w:rsidRPr="009474E3">
        <w:rPr>
          <w:rStyle w:val="Uwydatnienie"/>
          <w:rFonts w:ascii="Times New Roman" w:hAnsi="Times New Roman" w:cs="Times New Roman"/>
          <w:bCs/>
          <w:i w:val="0"/>
          <w:iCs w:val="0"/>
          <w:color w:val="222222"/>
          <w:sz w:val="24"/>
          <w:szCs w:val="24"/>
        </w:rPr>
        <w:t xml:space="preserve">Załącznik nr </w:t>
      </w:r>
      <w:r w:rsidR="00450D18" w:rsidRPr="009474E3">
        <w:rPr>
          <w:rStyle w:val="Uwydatnienie"/>
          <w:rFonts w:ascii="Times New Roman" w:hAnsi="Times New Roman" w:cs="Times New Roman"/>
          <w:bCs/>
          <w:i w:val="0"/>
          <w:iCs w:val="0"/>
          <w:color w:val="222222"/>
          <w:sz w:val="24"/>
          <w:szCs w:val="24"/>
        </w:rPr>
        <w:t>12</w:t>
      </w:r>
      <w:r w:rsidRPr="009474E3">
        <w:rPr>
          <w:rStyle w:val="Uwydatnienie"/>
          <w:rFonts w:ascii="Times New Roman" w:hAnsi="Times New Roman" w:cs="Times New Roman"/>
          <w:bCs/>
          <w:i w:val="0"/>
          <w:iCs w:val="0"/>
          <w:color w:val="222222"/>
          <w:sz w:val="24"/>
          <w:szCs w:val="24"/>
        </w:rPr>
        <w:t xml:space="preserve"> do SWZ</w:t>
      </w:r>
      <w:r w:rsidRPr="009474E3">
        <w:rPr>
          <w:rFonts w:ascii="Times New Roman" w:hAnsi="Times New Roman" w:cs="Times New Roman"/>
          <w:i/>
          <w:color w:val="222222"/>
          <w:sz w:val="24"/>
          <w:szCs w:val="24"/>
        </w:rPr>
        <w:t> ,</w:t>
      </w:r>
    </w:p>
    <w:p w14:paraId="1580B61D" w14:textId="5EA3BA9F" w:rsidR="005008C8" w:rsidRPr="009474E3" w:rsidRDefault="005008C8" w:rsidP="005008C8">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d) dokument JEDZ dla podwykonawcy</w:t>
      </w:r>
      <w:r w:rsidR="00890348" w:rsidRPr="009474E3">
        <w:rPr>
          <w:rFonts w:ascii="Times New Roman" w:eastAsia="Times New Roman" w:hAnsi="Times New Roman" w:cs="Times New Roman"/>
          <w:sz w:val="24"/>
          <w:szCs w:val="24"/>
          <w:lang w:eastAsia="pl-PL"/>
        </w:rPr>
        <w:t xml:space="preserve"> składny przez Wykonawców</w:t>
      </w:r>
      <w:r w:rsidRPr="009474E3">
        <w:rPr>
          <w:rFonts w:ascii="Times New Roman" w:eastAsia="Times New Roman" w:hAnsi="Times New Roman" w:cs="Times New Roman"/>
          <w:sz w:val="24"/>
          <w:szCs w:val="24"/>
          <w:lang w:eastAsia="pl-PL"/>
        </w:rPr>
        <w:t>,</w:t>
      </w:r>
    </w:p>
    <w:p w14:paraId="08213842" w14:textId="6E22E428" w:rsidR="005008C8" w:rsidRPr="009474E3" w:rsidRDefault="005008C8" w:rsidP="005008C8">
      <w:pPr>
        <w:pStyle w:val="Akapitzlist"/>
        <w:numPr>
          <w:ilvl w:val="0"/>
          <w:numId w:val="3"/>
        </w:numPr>
        <w:tabs>
          <w:tab w:val="left" w:pos="284"/>
        </w:tabs>
        <w:spacing w:after="0"/>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oświadczenie podwykonawcy - na podstawie </w:t>
      </w:r>
      <w:r w:rsidRPr="009474E3">
        <w:rPr>
          <w:rFonts w:ascii="Times New Roman" w:hAnsi="Times New Roman" w:cs="Times New Roman"/>
          <w:b/>
          <w:sz w:val="24"/>
          <w:szCs w:val="24"/>
        </w:rPr>
        <w:t xml:space="preserve">art. 7 ust. 1 pkt 1-3 ustawy z dnia 13 kwietnia 2022 r. </w:t>
      </w:r>
      <w:r w:rsidRPr="009474E3">
        <w:rPr>
          <w:rStyle w:val="Uwydatnienie"/>
          <w:rFonts w:ascii="Times New Roman" w:hAnsi="Times New Roman" w:cs="Times New Roman"/>
          <w:b/>
          <w:color w:val="222222"/>
          <w:sz w:val="24"/>
          <w:szCs w:val="24"/>
        </w:rPr>
        <w:t xml:space="preserve">o szczególnych rozwiązaniach w zakresie przeciwdziałania wspieraniu agresji na Ukrainę oraz służących ochronie bezpieczeństwa narodowego – </w:t>
      </w:r>
      <w:r w:rsidRPr="009474E3">
        <w:rPr>
          <w:rStyle w:val="Uwydatnienie"/>
          <w:rFonts w:ascii="Times New Roman" w:hAnsi="Times New Roman" w:cs="Times New Roman"/>
          <w:bCs/>
          <w:i w:val="0"/>
          <w:iCs w:val="0"/>
          <w:color w:val="222222"/>
          <w:sz w:val="24"/>
          <w:szCs w:val="24"/>
        </w:rPr>
        <w:t xml:space="preserve">Załącznik nr </w:t>
      </w:r>
      <w:r w:rsidR="00450D18" w:rsidRPr="009474E3">
        <w:rPr>
          <w:rStyle w:val="Uwydatnienie"/>
          <w:rFonts w:ascii="Times New Roman" w:hAnsi="Times New Roman" w:cs="Times New Roman"/>
          <w:bCs/>
          <w:i w:val="0"/>
          <w:iCs w:val="0"/>
          <w:color w:val="222222"/>
          <w:sz w:val="24"/>
          <w:szCs w:val="24"/>
        </w:rPr>
        <w:t>12</w:t>
      </w:r>
      <w:r w:rsidRPr="009474E3">
        <w:rPr>
          <w:rStyle w:val="Uwydatnienie"/>
          <w:rFonts w:ascii="Times New Roman" w:hAnsi="Times New Roman" w:cs="Times New Roman"/>
          <w:bCs/>
          <w:i w:val="0"/>
          <w:iCs w:val="0"/>
          <w:color w:val="222222"/>
          <w:sz w:val="24"/>
          <w:szCs w:val="24"/>
        </w:rPr>
        <w:t xml:space="preserve"> do SWZ</w:t>
      </w:r>
      <w:r w:rsidRPr="009474E3">
        <w:rPr>
          <w:rFonts w:ascii="Times New Roman" w:hAnsi="Times New Roman" w:cs="Times New Roman"/>
          <w:i/>
          <w:color w:val="222222"/>
          <w:sz w:val="24"/>
          <w:szCs w:val="24"/>
        </w:rPr>
        <w:t> ,</w:t>
      </w:r>
    </w:p>
    <w:p w14:paraId="153AF25E" w14:textId="5568449B" w:rsidR="007C56FF" w:rsidRPr="009474E3" w:rsidRDefault="00C714FC" w:rsidP="005008C8">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 przypadku wspólnego ubiegania się o zamówienie, dokument JEDZ sporządzony i podpisany przez każdego z Wykonawców,</w:t>
      </w:r>
    </w:p>
    <w:p w14:paraId="43CFFAD1" w14:textId="7FB0D399" w:rsidR="005008C8" w:rsidRPr="009474E3" w:rsidRDefault="005008C8" w:rsidP="005008C8">
      <w:pPr>
        <w:pStyle w:val="Akapitzlist"/>
        <w:numPr>
          <w:ilvl w:val="0"/>
          <w:numId w:val="3"/>
        </w:numPr>
        <w:tabs>
          <w:tab w:val="left" w:pos="284"/>
        </w:tabs>
        <w:spacing w:after="0"/>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oświadczenie każdego z Wykonawców - na podstawie </w:t>
      </w:r>
      <w:r w:rsidRPr="009474E3">
        <w:rPr>
          <w:rFonts w:ascii="Times New Roman" w:hAnsi="Times New Roman" w:cs="Times New Roman"/>
          <w:b/>
          <w:sz w:val="24"/>
          <w:szCs w:val="24"/>
        </w:rPr>
        <w:t xml:space="preserve">art. 7 ust. 1 pkt 1-3 ustawy z dnia 13 kwietnia 2022 r. </w:t>
      </w:r>
      <w:r w:rsidRPr="009474E3">
        <w:rPr>
          <w:rStyle w:val="Uwydatnienie"/>
          <w:rFonts w:ascii="Times New Roman" w:hAnsi="Times New Roman" w:cs="Times New Roman"/>
          <w:b/>
          <w:color w:val="222222"/>
          <w:sz w:val="24"/>
          <w:szCs w:val="24"/>
        </w:rPr>
        <w:t xml:space="preserve">o szczególnych rozwiązaniach w zakresie przeciwdziałania wspieraniu agresji na Ukrainę oraz służących ochronie bezpieczeństwa narodowego – </w:t>
      </w:r>
      <w:r w:rsidRPr="009474E3">
        <w:rPr>
          <w:rStyle w:val="Uwydatnienie"/>
          <w:rFonts w:ascii="Times New Roman" w:hAnsi="Times New Roman" w:cs="Times New Roman"/>
          <w:bCs/>
          <w:i w:val="0"/>
          <w:iCs w:val="0"/>
          <w:color w:val="222222"/>
          <w:sz w:val="24"/>
          <w:szCs w:val="24"/>
        </w:rPr>
        <w:t xml:space="preserve">Załącznik nr </w:t>
      </w:r>
      <w:r w:rsidR="00450D18" w:rsidRPr="009474E3">
        <w:rPr>
          <w:rStyle w:val="Uwydatnienie"/>
          <w:rFonts w:ascii="Times New Roman" w:hAnsi="Times New Roman" w:cs="Times New Roman"/>
          <w:bCs/>
          <w:i w:val="0"/>
          <w:iCs w:val="0"/>
          <w:color w:val="222222"/>
          <w:sz w:val="24"/>
          <w:szCs w:val="24"/>
        </w:rPr>
        <w:t>12</w:t>
      </w:r>
      <w:r w:rsidRPr="009474E3">
        <w:rPr>
          <w:rStyle w:val="Uwydatnienie"/>
          <w:rFonts w:ascii="Times New Roman" w:hAnsi="Times New Roman" w:cs="Times New Roman"/>
          <w:bCs/>
          <w:i w:val="0"/>
          <w:iCs w:val="0"/>
          <w:color w:val="222222"/>
          <w:sz w:val="24"/>
          <w:szCs w:val="24"/>
        </w:rPr>
        <w:t xml:space="preserve"> do SWZ</w:t>
      </w:r>
      <w:r w:rsidRPr="009474E3">
        <w:rPr>
          <w:rFonts w:ascii="Times New Roman" w:hAnsi="Times New Roman" w:cs="Times New Roman"/>
          <w:i/>
          <w:color w:val="222222"/>
          <w:sz w:val="24"/>
          <w:szCs w:val="24"/>
        </w:rPr>
        <w:t> ,</w:t>
      </w:r>
    </w:p>
    <w:p w14:paraId="1CD932AC" w14:textId="7536509E" w:rsidR="00E71014" w:rsidRPr="009474E3" w:rsidRDefault="005008C8" w:rsidP="005008C8">
      <w:pPr>
        <w:tabs>
          <w:tab w:val="left" w:pos="284"/>
        </w:tabs>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h</w:t>
      </w:r>
      <w:r w:rsidR="00E71014" w:rsidRPr="009474E3">
        <w:rPr>
          <w:rFonts w:ascii="Times New Roman" w:eastAsia="Times New Roman" w:hAnsi="Times New Roman" w:cs="Times New Roman"/>
          <w:sz w:val="24"/>
          <w:szCs w:val="24"/>
          <w:lang w:eastAsia="pl-PL"/>
        </w:rPr>
        <w:t xml:space="preserve">) w przypadku wspólnego ubiegania się o zamówienie przez Wykonawców (np. członkowie konsorcjum, wspólnicy spółki cywilnej) oświadczenie, o którym mowa w art. 117 ust. 4 </w:t>
      </w:r>
      <w:r w:rsidR="00787939" w:rsidRPr="009474E3">
        <w:rPr>
          <w:rFonts w:ascii="Times New Roman" w:eastAsia="Times New Roman" w:hAnsi="Times New Roman" w:cs="Times New Roman"/>
          <w:sz w:val="24"/>
          <w:szCs w:val="24"/>
          <w:lang w:eastAsia="pl-PL"/>
        </w:rPr>
        <w:t>U</w:t>
      </w:r>
      <w:r w:rsidR="00E71014" w:rsidRPr="009474E3">
        <w:rPr>
          <w:rFonts w:ascii="Times New Roman" w:eastAsia="Times New Roman" w:hAnsi="Times New Roman" w:cs="Times New Roman"/>
          <w:sz w:val="24"/>
          <w:szCs w:val="24"/>
          <w:lang w:eastAsia="pl-PL"/>
        </w:rPr>
        <w:t>stawy PZP, z którego wynika, które usługi wykonają poszczególni Wykonawcy</w:t>
      </w:r>
      <w:r w:rsidR="00C301F0" w:rsidRPr="009474E3">
        <w:rPr>
          <w:rFonts w:ascii="Times New Roman" w:eastAsia="Times New Roman" w:hAnsi="Times New Roman" w:cs="Times New Roman"/>
          <w:sz w:val="24"/>
          <w:szCs w:val="24"/>
          <w:lang w:eastAsia="pl-PL"/>
        </w:rPr>
        <w:t xml:space="preserve"> – Załącznik nr </w:t>
      </w:r>
      <w:r w:rsidR="00535AA3" w:rsidRPr="009474E3">
        <w:rPr>
          <w:rFonts w:ascii="Times New Roman" w:eastAsia="Times New Roman" w:hAnsi="Times New Roman" w:cs="Times New Roman"/>
          <w:sz w:val="24"/>
          <w:szCs w:val="24"/>
          <w:lang w:eastAsia="pl-PL"/>
        </w:rPr>
        <w:t>14</w:t>
      </w:r>
      <w:r w:rsidR="00C301F0" w:rsidRPr="009474E3">
        <w:rPr>
          <w:rFonts w:ascii="Times New Roman" w:eastAsia="Times New Roman" w:hAnsi="Times New Roman" w:cs="Times New Roman"/>
          <w:sz w:val="24"/>
          <w:szCs w:val="24"/>
          <w:lang w:eastAsia="pl-PL"/>
        </w:rPr>
        <w:t xml:space="preserve"> do</w:t>
      </w:r>
      <w:r w:rsidR="00787939" w:rsidRPr="009474E3">
        <w:rPr>
          <w:rFonts w:ascii="Times New Roman" w:eastAsia="Times New Roman" w:hAnsi="Times New Roman" w:cs="Times New Roman"/>
          <w:sz w:val="24"/>
          <w:szCs w:val="24"/>
          <w:lang w:eastAsia="pl-PL"/>
        </w:rPr>
        <w:t> </w:t>
      </w:r>
      <w:r w:rsidR="00C301F0" w:rsidRPr="009474E3">
        <w:rPr>
          <w:rFonts w:ascii="Times New Roman" w:eastAsia="Times New Roman" w:hAnsi="Times New Roman" w:cs="Times New Roman"/>
          <w:sz w:val="24"/>
          <w:szCs w:val="24"/>
          <w:lang w:eastAsia="pl-PL"/>
        </w:rPr>
        <w:t>SWZ,</w:t>
      </w:r>
    </w:p>
    <w:p w14:paraId="2701CF48" w14:textId="2DB8ECDB" w:rsidR="009C13DB" w:rsidRPr="009474E3" w:rsidRDefault="00535AA3" w:rsidP="009C13DB">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i</w:t>
      </w:r>
      <w:r w:rsidR="009C13DB" w:rsidRPr="009474E3">
        <w:rPr>
          <w:rFonts w:ascii="Times New Roman" w:eastAsia="Times New Roman" w:hAnsi="Times New Roman" w:cs="Times New Roman"/>
          <w:sz w:val="24"/>
          <w:szCs w:val="24"/>
          <w:lang w:eastAsia="pl-PL"/>
        </w:rPr>
        <w:t>) dokument potwierdzający uprawnienie do reprezentacji Wykonawcy (np. odpis z właściwego rejestru lub z Centralnej Ewidencji i Informacji o Działalności) lub pełnomocnictwo do</w:t>
      </w:r>
      <w:r w:rsidR="0090589C">
        <w:rPr>
          <w:rFonts w:ascii="Times New Roman" w:eastAsia="Times New Roman" w:hAnsi="Times New Roman" w:cs="Times New Roman"/>
          <w:sz w:val="24"/>
          <w:szCs w:val="24"/>
          <w:lang w:eastAsia="pl-PL"/>
        </w:rPr>
        <w:t> </w:t>
      </w:r>
      <w:r w:rsidR="009C13DB" w:rsidRPr="009474E3">
        <w:rPr>
          <w:rFonts w:ascii="Times New Roman" w:eastAsia="Times New Roman" w:hAnsi="Times New Roman" w:cs="Times New Roman"/>
          <w:sz w:val="24"/>
          <w:szCs w:val="24"/>
          <w:lang w:eastAsia="pl-PL"/>
        </w:rPr>
        <w:t>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0B79C850" w14:textId="269E7ED2" w:rsidR="009C13DB" w:rsidRPr="009474E3" w:rsidRDefault="00535AA3" w:rsidP="009C13DB">
      <w:pPr>
        <w:tabs>
          <w:tab w:val="left" w:pos="284"/>
        </w:tabs>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lastRenderedPageBreak/>
        <w:t>j</w:t>
      </w:r>
      <w:r w:rsidR="009C13DB" w:rsidRPr="009474E3">
        <w:rPr>
          <w:rFonts w:ascii="Times New Roman" w:eastAsia="Times New Roman" w:hAnsi="Times New Roman" w:cs="Times New Roman"/>
          <w:sz w:val="24"/>
          <w:szCs w:val="24"/>
          <w:lang w:eastAsia="pl-PL"/>
        </w:rPr>
        <w:t xml:space="preserve">) w przypadku wspólnego ubiegania się o zamówienie przez Wykonawców (np. członkowie konsorcjum, wspólnicy spółki cywilnej) – pełnomocnictwo do reprezentowania ich w postępowaniu o udzielenie zamówienia albo reprezentowania w postępowaniu i zawarcia umowy w sprawie zamówienia publicznego, zgodnie z art. 58 ust. 2 </w:t>
      </w:r>
      <w:r w:rsidR="00E71014" w:rsidRPr="009474E3">
        <w:rPr>
          <w:rFonts w:ascii="Times New Roman" w:eastAsia="Times New Roman" w:hAnsi="Times New Roman" w:cs="Times New Roman"/>
          <w:sz w:val="24"/>
          <w:szCs w:val="24"/>
          <w:lang w:eastAsia="pl-PL"/>
        </w:rPr>
        <w:t>U</w:t>
      </w:r>
      <w:r w:rsidR="009C13DB" w:rsidRPr="009474E3">
        <w:rPr>
          <w:rFonts w:ascii="Times New Roman" w:eastAsia="Times New Roman" w:hAnsi="Times New Roman" w:cs="Times New Roman"/>
          <w:sz w:val="24"/>
          <w:szCs w:val="24"/>
          <w:lang w:eastAsia="pl-PL"/>
        </w:rPr>
        <w:t>stawy P</w:t>
      </w:r>
      <w:r w:rsidR="007E71F2" w:rsidRPr="009474E3">
        <w:rPr>
          <w:rFonts w:ascii="Times New Roman" w:eastAsia="Times New Roman" w:hAnsi="Times New Roman" w:cs="Times New Roman"/>
          <w:sz w:val="24"/>
          <w:szCs w:val="24"/>
          <w:lang w:eastAsia="pl-PL"/>
        </w:rPr>
        <w:t>ZP</w:t>
      </w:r>
      <w:r w:rsidR="009C13DB" w:rsidRPr="009474E3">
        <w:rPr>
          <w:rFonts w:ascii="Times New Roman" w:eastAsia="Times New Roman" w:hAnsi="Times New Roman" w:cs="Times New Roman"/>
          <w:sz w:val="24"/>
          <w:szCs w:val="24"/>
          <w:lang w:eastAsia="pl-PL"/>
        </w:rPr>
        <w:t>.</w:t>
      </w:r>
    </w:p>
    <w:p w14:paraId="41908B85" w14:textId="619B6C07" w:rsidR="009C13DB" w:rsidRPr="009474E3" w:rsidRDefault="00535AA3" w:rsidP="009C13DB">
      <w:pPr>
        <w:tabs>
          <w:tab w:val="left" w:pos="284"/>
        </w:tabs>
        <w:spacing w:after="0" w:line="240" w:lineRule="auto"/>
        <w:jc w:val="both"/>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7</w:t>
      </w:r>
      <w:r w:rsidR="009C13DB" w:rsidRPr="009474E3">
        <w:rPr>
          <w:rFonts w:ascii="Times New Roman" w:eastAsia="Times New Roman" w:hAnsi="Times New Roman" w:cs="Times New Roman"/>
          <w:b/>
          <w:bCs/>
          <w:sz w:val="24"/>
          <w:szCs w:val="24"/>
          <w:lang w:eastAsia="pl-PL"/>
        </w:rPr>
        <w:t xml:space="preserve">) pozostałe dokumenty – składane na wezwanie Zamawiającego: </w:t>
      </w:r>
    </w:p>
    <w:p w14:paraId="61453ED6" w14:textId="6646C80E" w:rsidR="009C13DB" w:rsidRPr="009474E3" w:rsidRDefault="009C13DB" w:rsidP="009C13DB">
      <w:pPr>
        <w:pStyle w:val="Akapitzlist"/>
        <w:spacing w:after="0" w:line="240" w:lineRule="auto"/>
        <w:ind w:left="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a) </w:t>
      </w:r>
      <w:r w:rsidRPr="009474E3">
        <w:rPr>
          <w:rFonts w:ascii="Times New Roman" w:eastAsia="Times New Roman" w:hAnsi="Times New Roman" w:cs="Times New Roman"/>
          <w:b/>
          <w:bCs/>
          <w:sz w:val="24"/>
          <w:szCs w:val="24"/>
          <w:lang w:eastAsia="pl-PL"/>
        </w:rPr>
        <w:t>na wezwanie Zamawiającego:</w:t>
      </w:r>
      <w:r w:rsidRPr="009474E3">
        <w:rPr>
          <w:rFonts w:ascii="Times New Roman" w:eastAsia="Times New Roman" w:hAnsi="Times New Roman" w:cs="Times New Roman"/>
          <w:sz w:val="24"/>
          <w:szCs w:val="24"/>
          <w:lang w:eastAsia="pl-PL"/>
        </w:rPr>
        <w:t xml:space="preserve"> podmiotowe środki dowodowe na spełnienie warunków udziału w</w:t>
      </w:r>
      <w:r w:rsidR="007671A9"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postępowaniu</w:t>
      </w:r>
      <w:r w:rsidR="00C82CF1" w:rsidRPr="009474E3">
        <w:rPr>
          <w:rFonts w:ascii="Times New Roman" w:eastAsia="Times New Roman" w:hAnsi="Times New Roman" w:cs="Times New Roman"/>
          <w:sz w:val="24"/>
          <w:szCs w:val="24"/>
          <w:lang w:eastAsia="pl-PL"/>
        </w:rPr>
        <w:t xml:space="preserve"> i wykluczenie</w:t>
      </w:r>
      <w:r w:rsidRPr="009474E3">
        <w:rPr>
          <w:rFonts w:ascii="Times New Roman" w:eastAsia="Times New Roman" w:hAnsi="Times New Roman" w:cs="Times New Roman"/>
          <w:sz w:val="24"/>
          <w:szCs w:val="24"/>
          <w:lang w:eastAsia="pl-PL"/>
        </w:rPr>
        <w:t>, zawart</w:t>
      </w:r>
      <w:r w:rsidR="007671A9" w:rsidRPr="009474E3">
        <w:rPr>
          <w:rFonts w:ascii="Times New Roman" w:eastAsia="Times New Roman" w:hAnsi="Times New Roman" w:cs="Times New Roman"/>
          <w:sz w:val="24"/>
          <w:szCs w:val="24"/>
          <w:lang w:eastAsia="pl-PL"/>
        </w:rPr>
        <w:t>e</w:t>
      </w:r>
      <w:r w:rsidRPr="009474E3">
        <w:rPr>
          <w:rFonts w:ascii="Times New Roman" w:eastAsia="Times New Roman" w:hAnsi="Times New Roman" w:cs="Times New Roman"/>
          <w:sz w:val="24"/>
          <w:szCs w:val="24"/>
          <w:lang w:eastAsia="pl-PL"/>
        </w:rPr>
        <w:t xml:space="preserve"> w rozdzia</w:t>
      </w:r>
      <w:r w:rsidR="00C82CF1" w:rsidRPr="009474E3">
        <w:rPr>
          <w:rFonts w:ascii="Times New Roman" w:eastAsia="Times New Roman" w:hAnsi="Times New Roman" w:cs="Times New Roman"/>
          <w:sz w:val="24"/>
          <w:szCs w:val="24"/>
          <w:lang w:eastAsia="pl-PL"/>
        </w:rPr>
        <w:t>łach</w:t>
      </w:r>
      <w:r w:rsidRPr="009474E3">
        <w:rPr>
          <w:rFonts w:ascii="Times New Roman" w:eastAsia="Times New Roman" w:hAnsi="Times New Roman" w:cs="Times New Roman"/>
          <w:sz w:val="24"/>
          <w:szCs w:val="24"/>
          <w:lang w:eastAsia="pl-PL"/>
        </w:rPr>
        <w:t xml:space="preserve"> XVI</w:t>
      </w:r>
      <w:r w:rsidR="00C82CF1" w:rsidRPr="009474E3">
        <w:rPr>
          <w:rFonts w:ascii="Times New Roman" w:eastAsia="Times New Roman" w:hAnsi="Times New Roman" w:cs="Times New Roman"/>
          <w:sz w:val="24"/>
          <w:szCs w:val="24"/>
          <w:lang w:eastAsia="pl-PL"/>
        </w:rPr>
        <w:t xml:space="preserve"> i XVII</w:t>
      </w:r>
      <w:r w:rsidRPr="009474E3">
        <w:rPr>
          <w:rFonts w:ascii="Times New Roman" w:eastAsia="Times New Roman" w:hAnsi="Times New Roman" w:cs="Times New Roman"/>
          <w:sz w:val="24"/>
          <w:szCs w:val="24"/>
          <w:lang w:eastAsia="pl-PL"/>
        </w:rPr>
        <w:t xml:space="preserve"> niniejszej SWZ</w:t>
      </w:r>
      <w:r w:rsidR="00C82CF1" w:rsidRPr="009474E3">
        <w:rPr>
          <w:rFonts w:ascii="Times New Roman" w:eastAsia="Times New Roman" w:hAnsi="Times New Roman" w:cs="Times New Roman"/>
          <w:sz w:val="24"/>
          <w:szCs w:val="24"/>
          <w:lang w:eastAsia="pl-PL"/>
        </w:rPr>
        <w:t>.</w:t>
      </w:r>
    </w:p>
    <w:p w14:paraId="6912096A" w14:textId="6DB8E834" w:rsidR="009C13DB" w:rsidRPr="009474E3" w:rsidRDefault="009C13DB" w:rsidP="009C13DB">
      <w:pPr>
        <w:pStyle w:val="Akapitzlist"/>
        <w:tabs>
          <w:tab w:val="left" w:pos="284"/>
        </w:tabs>
        <w:spacing w:after="0" w:line="240" w:lineRule="auto"/>
        <w:ind w:left="0"/>
        <w:jc w:val="both"/>
        <w:rPr>
          <w:rFonts w:ascii="Times New Roman" w:hAnsi="Times New Roman" w:cs="Times New Roman"/>
          <w:sz w:val="24"/>
          <w:szCs w:val="24"/>
        </w:rPr>
      </w:pPr>
      <w:bookmarkStart w:id="7" w:name="_Hlk113006383"/>
      <w:r w:rsidRPr="009474E3">
        <w:rPr>
          <w:rFonts w:ascii="Times New Roman" w:hAnsi="Times New Roman" w:cs="Times New Roman"/>
          <w:sz w:val="24"/>
          <w:szCs w:val="24"/>
        </w:rPr>
        <w:t>11. Ofert</w:t>
      </w:r>
      <w:r w:rsidR="00DE6CBE" w:rsidRPr="009474E3">
        <w:rPr>
          <w:rFonts w:ascii="Times New Roman" w:hAnsi="Times New Roman" w:cs="Times New Roman"/>
          <w:sz w:val="24"/>
          <w:szCs w:val="24"/>
        </w:rPr>
        <w:t>ę</w:t>
      </w:r>
      <w:r w:rsidRPr="009474E3">
        <w:rPr>
          <w:rFonts w:ascii="Times New Roman" w:hAnsi="Times New Roman" w:cs="Times New Roman"/>
          <w:sz w:val="24"/>
          <w:szCs w:val="24"/>
        </w:rPr>
        <w:t xml:space="preserve">, </w:t>
      </w:r>
      <w:r w:rsidR="00BD6FB2" w:rsidRPr="009474E3">
        <w:rPr>
          <w:rFonts w:ascii="Times New Roman" w:hAnsi="Times New Roman" w:cs="Times New Roman"/>
          <w:sz w:val="24"/>
          <w:szCs w:val="24"/>
        </w:rPr>
        <w:t>oświadczenia</w:t>
      </w:r>
      <w:r w:rsidRPr="009474E3">
        <w:rPr>
          <w:rFonts w:ascii="Times New Roman" w:hAnsi="Times New Roman" w:cs="Times New Roman"/>
          <w:sz w:val="24"/>
          <w:szCs w:val="24"/>
        </w:rPr>
        <w:t xml:space="preserve">, podmiotowe środki dowodowe, w tym oświadczenie, o którym mowa w art. 117 ust. 4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 xml:space="preserve">stawy PZP, oraz zobowiązanie podmiotu udostępniającego zasoby o którym mowa w art. 118 ust. 3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stawy P</w:t>
      </w:r>
      <w:r w:rsidR="00EC0DB0" w:rsidRPr="009474E3">
        <w:rPr>
          <w:rFonts w:ascii="Times New Roman" w:hAnsi="Times New Roman" w:cs="Times New Roman"/>
          <w:sz w:val="24"/>
          <w:szCs w:val="24"/>
        </w:rPr>
        <w:t>ZP</w:t>
      </w:r>
      <w:r w:rsidRPr="009474E3">
        <w:rPr>
          <w:rFonts w:ascii="Times New Roman" w:hAnsi="Times New Roman" w:cs="Times New Roman"/>
          <w:sz w:val="24"/>
          <w:szCs w:val="24"/>
        </w:rPr>
        <w:t>, przedmiotowe środki dowodowe, pełnomocnictwo, należy sporządzić w postaci elektronicznej</w:t>
      </w:r>
      <w:r w:rsidR="00DE6CBE" w:rsidRPr="009474E3">
        <w:rPr>
          <w:rFonts w:ascii="Times New Roman" w:hAnsi="Times New Roman" w:cs="Times New Roman"/>
          <w:sz w:val="24"/>
          <w:szCs w:val="24"/>
        </w:rPr>
        <w:t xml:space="preserve">, </w:t>
      </w:r>
      <w:r w:rsidRPr="009474E3">
        <w:rPr>
          <w:rFonts w:ascii="Times New Roman" w:hAnsi="Times New Roman" w:cs="Times New Roman"/>
          <w:sz w:val="24"/>
          <w:szCs w:val="24"/>
        </w:rPr>
        <w:t xml:space="preserve">w formatach pdf, txt, </w:t>
      </w:r>
      <w:proofErr w:type="spellStart"/>
      <w:r w:rsidRPr="009474E3">
        <w:rPr>
          <w:rFonts w:ascii="Times New Roman" w:hAnsi="Times New Roman" w:cs="Times New Roman"/>
          <w:sz w:val="24"/>
          <w:szCs w:val="24"/>
        </w:rPr>
        <w:t>doc</w:t>
      </w:r>
      <w:proofErr w:type="spellEnd"/>
      <w:r w:rsidRPr="009474E3">
        <w:rPr>
          <w:rFonts w:ascii="Times New Roman" w:hAnsi="Times New Roman" w:cs="Times New Roman"/>
          <w:sz w:val="24"/>
          <w:szCs w:val="24"/>
        </w:rPr>
        <w:t xml:space="preserve">, xls, </w:t>
      </w:r>
      <w:proofErr w:type="spellStart"/>
      <w:r w:rsidRPr="009474E3">
        <w:rPr>
          <w:rFonts w:ascii="Times New Roman" w:hAnsi="Times New Roman" w:cs="Times New Roman"/>
          <w:sz w:val="24"/>
          <w:szCs w:val="24"/>
        </w:rPr>
        <w:t>docx</w:t>
      </w:r>
      <w:proofErr w:type="spellEnd"/>
      <w:r w:rsidRPr="009474E3">
        <w:rPr>
          <w:rFonts w:ascii="Times New Roman" w:hAnsi="Times New Roman" w:cs="Times New Roman"/>
          <w:sz w:val="24"/>
          <w:szCs w:val="24"/>
        </w:rPr>
        <w:t xml:space="preserve">, </w:t>
      </w:r>
      <w:proofErr w:type="spellStart"/>
      <w:r w:rsidRPr="009474E3">
        <w:rPr>
          <w:rFonts w:ascii="Times New Roman" w:hAnsi="Times New Roman" w:cs="Times New Roman"/>
          <w:sz w:val="24"/>
          <w:szCs w:val="24"/>
        </w:rPr>
        <w:t>xlsx</w:t>
      </w:r>
      <w:proofErr w:type="spellEnd"/>
      <w:r w:rsidRPr="009474E3">
        <w:rPr>
          <w:rFonts w:ascii="Times New Roman" w:hAnsi="Times New Roman" w:cs="Times New Roman"/>
          <w:sz w:val="24"/>
          <w:szCs w:val="24"/>
        </w:rPr>
        <w:t xml:space="preserve">, </w:t>
      </w:r>
      <w:proofErr w:type="spellStart"/>
      <w:r w:rsidRPr="009474E3">
        <w:rPr>
          <w:rFonts w:ascii="Times New Roman" w:hAnsi="Times New Roman" w:cs="Times New Roman"/>
          <w:sz w:val="24"/>
          <w:szCs w:val="24"/>
        </w:rPr>
        <w:t>csv</w:t>
      </w:r>
      <w:proofErr w:type="spellEnd"/>
      <w:r w:rsidRPr="009474E3">
        <w:rPr>
          <w:rFonts w:ascii="Times New Roman" w:hAnsi="Times New Roman" w:cs="Times New Roman"/>
          <w:sz w:val="24"/>
          <w:szCs w:val="24"/>
        </w:rPr>
        <w:t xml:space="preserve"> i jpg, zgodnie z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bookmarkEnd w:id="7"/>
    <w:p w14:paraId="740018DF" w14:textId="49519933" w:rsidR="009C13DB" w:rsidRPr="009474E3" w:rsidRDefault="009C13DB" w:rsidP="009C13DB">
      <w:pPr>
        <w:pStyle w:val="Akapitzlist"/>
        <w:tabs>
          <w:tab w:val="left" w:pos="284"/>
        </w:tabs>
        <w:spacing w:after="0" w:line="240" w:lineRule="auto"/>
        <w:ind w:left="0"/>
        <w:jc w:val="both"/>
        <w:rPr>
          <w:rFonts w:ascii="Times New Roman" w:hAnsi="Times New Roman" w:cs="Times New Roman"/>
          <w:sz w:val="24"/>
          <w:szCs w:val="24"/>
        </w:rPr>
      </w:pPr>
      <w:r w:rsidRPr="009474E3">
        <w:rPr>
          <w:rFonts w:ascii="Times New Roman" w:hAnsi="Times New Roman" w:cs="Times New Roman"/>
          <w:b/>
          <w:bCs/>
          <w:sz w:val="24"/>
          <w:szCs w:val="24"/>
        </w:rPr>
        <w:t xml:space="preserve">12. Oferta złożona za pośrednictwem systemu </w:t>
      </w:r>
      <w:proofErr w:type="spellStart"/>
      <w:r w:rsidRPr="009474E3">
        <w:rPr>
          <w:rFonts w:ascii="Times New Roman" w:hAnsi="Times New Roman" w:cs="Times New Roman"/>
          <w:b/>
          <w:bCs/>
          <w:sz w:val="24"/>
          <w:szCs w:val="24"/>
        </w:rPr>
        <w:t>miniPortal</w:t>
      </w:r>
      <w:proofErr w:type="spellEnd"/>
      <w:r w:rsidRPr="009474E3">
        <w:rPr>
          <w:rFonts w:ascii="Times New Roman" w:hAnsi="Times New Roman" w:cs="Times New Roman"/>
          <w:b/>
          <w:bCs/>
          <w:sz w:val="24"/>
          <w:szCs w:val="24"/>
        </w:rPr>
        <w:t xml:space="preserve"> powinna zostać opatrzona właściwym podpisem elektronicznym, złożonym bezpośrednio na pliku z ofertą wykonawcy lub na „paczce” dokumentów elektronicznych zawierających ofertę wykonawcy.</w:t>
      </w:r>
      <w:r w:rsidRPr="009474E3">
        <w:rPr>
          <w:rFonts w:ascii="Times New Roman" w:hAnsi="Times New Roman" w:cs="Times New Roman"/>
          <w:sz w:val="24"/>
          <w:szCs w:val="24"/>
        </w:rPr>
        <w:t xml:space="preserve"> Opatrzenie właściwym podpisem oferty (lub paczki) następuje przed czynnością jej zaszyfrowania. Oferta, która została złożona bez opatrzenia właściwym podpisem elektronicznym podlega odrzuceniu na podstawi</w:t>
      </w:r>
      <w:r w:rsidR="00C85ECF" w:rsidRPr="009474E3">
        <w:rPr>
          <w:rFonts w:ascii="Times New Roman" w:hAnsi="Times New Roman" w:cs="Times New Roman"/>
          <w:sz w:val="24"/>
          <w:szCs w:val="24"/>
        </w:rPr>
        <w:t>e</w:t>
      </w:r>
      <w:r w:rsidRPr="009474E3">
        <w:rPr>
          <w:rFonts w:ascii="Times New Roman" w:hAnsi="Times New Roman" w:cs="Times New Roman"/>
          <w:sz w:val="24"/>
          <w:szCs w:val="24"/>
        </w:rPr>
        <w:t xml:space="preserve"> art. 226 ust. 1 pkt 3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stawy P</w:t>
      </w:r>
      <w:r w:rsidR="00787939" w:rsidRPr="009474E3">
        <w:rPr>
          <w:rFonts w:ascii="Times New Roman" w:hAnsi="Times New Roman" w:cs="Times New Roman"/>
          <w:sz w:val="24"/>
          <w:szCs w:val="24"/>
        </w:rPr>
        <w:t>ZP</w:t>
      </w:r>
      <w:r w:rsidRPr="009474E3">
        <w:rPr>
          <w:rFonts w:ascii="Times New Roman" w:hAnsi="Times New Roman" w:cs="Times New Roman"/>
          <w:sz w:val="24"/>
          <w:szCs w:val="24"/>
        </w:rPr>
        <w:t xml:space="preserve"> z uwagi na niezgodność z art. 63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stawy P</w:t>
      </w:r>
      <w:r w:rsidR="00787939" w:rsidRPr="009474E3">
        <w:rPr>
          <w:rFonts w:ascii="Times New Roman" w:hAnsi="Times New Roman" w:cs="Times New Roman"/>
          <w:sz w:val="24"/>
          <w:szCs w:val="24"/>
        </w:rPr>
        <w:t>ZP</w:t>
      </w:r>
      <w:r w:rsidRPr="009474E3">
        <w:rPr>
          <w:rFonts w:ascii="Times New Roman" w:hAnsi="Times New Roman" w:cs="Times New Roman"/>
          <w:sz w:val="24"/>
          <w:szCs w:val="24"/>
        </w:rPr>
        <w:t>.</w:t>
      </w:r>
    </w:p>
    <w:p w14:paraId="42C71C65" w14:textId="39906C7D" w:rsidR="009C13DB" w:rsidRPr="009474E3" w:rsidRDefault="009C13DB" w:rsidP="009C13DB">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9474E3">
        <w:rPr>
          <w:rFonts w:ascii="Times New Roman" w:hAnsi="Times New Roman" w:cs="Times New Roman"/>
          <w:b/>
          <w:bCs/>
          <w:sz w:val="24"/>
          <w:szCs w:val="24"/>
        </w:rPr>
        <w:t xml:space="preserve">UWAGA: </w:t>
      </w:r>
      <w:r w:rsidRPr="009474E3">
        <w:rPr>
          <w:rFonts w:ascii="Times New Roman" w:hAnsi="Times New Roman" w:cs="Times New Roman"/>
          <w:sz w:val="24"/>
          <w:szCs w:val="24"/>
        </w:rPr>
        <w:t xml:space="preserve">Maksymalny rozmiar zaszyfrowanego załącznika może mieć maksymalnie </w:t>
      </w:r>
      <w:r w:rsidRPr="009474E3">
        <w:rPr>
          <w:rFonts w:ascii="Times New Roman" w:hAnsi="Times New Roman" w:cs="Times New Roman"/>
          <w:b/>
          <w:sz w:val="24"/>
          <w:szCs w:val="24"/>
        </w:rPr>
        <w:t>150</w:t>
      </w:r>
      <w:r w:rsidR="009B3C64">
        <w:rPr>
          <w:rFonts w:ascii="Times New Roman" w:hAnsi="Times New Roman" w:cs="Times New Roman"/>
          <w:b/>
          <w:sz w:val="24"/>
          <w:szCs w:val="24"/>
        </w:rPr>
        <w:t> </w:t>
      </w:r>
      <w:r w:rsidRPr="009474E3">
        <w:rPr>
          <w:rFonts w:ascii="Times New Roman" w:hAnsi="Times New Roman" w:cs="Times New Roman"/>
          <w:b/>
          <w:sz w:val="24"/>
          <w:szCs w:val="24"/>
        </w:rPr>
        <w:t>MB</w:t>
      </w:r>
      <w:r w:rsidRPr="009474E3">
        <w:rPr>
          <w:rFonts w:ascii="Times New Roman" w:hAnsi="Times New Roman" w:cs="Times New Roman"/>
          <w:sz w:val="24"/>
          <w:szCs w:val="24"/>
        </w:rPr>
        <w:t xml:space="preserve">. </w:t>
      </w:r>
      <w:r w:rsidRPr="009474E3">
        <w:rPr>
          <w:rFonts w:ascii="Times New Roman" w:eastAsia="Times New Roman" w:hAnsi="Times New Roman" w:cs="Times New Roman"/>
          <w:sz w:val="24"/>
          <w:szCs w:val="24"/>
          <w:lang w:eastAsia="pl-PL"/>
        </w:rPr>
        <w:t xml:space="preserve">W sytuacji, gdy rozmiar zaszyfrowanego (podczas szyfrowania plik może zwiększyć swój rozmiar) pliku przekracza 150 MB, przed przystąpieniem do szyfrowania należy dokumenty, podzielić i skompresować do odpowiedniej ilości plików .zip. </w:t>
      </w:r>
    </w:p>
    <w:p w14:paraId="6B99326B" w14:textId="77777777" w:rsidR="009C13DB" w:rsidRPr="009474E3" w:rsidRDefault="009C13DB" w:rsidP="009C13DB">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13. Wszystkie koszty związane ze sporządzeniem i złożeniem oferty ponosi Wykonawca.</w:t>
      </w:r>
    </w:p>
    <w:p w14:paraId="6F302A01" w14:textId="77777777" w:rsidR="009C13DB" w:rsidRPr="009474E3" w:rsidRDefault="009C13DB" w:rsidP="009C13DB">
      <w:pPr>
        <w:tabs>
          <w:tab w:val="left" w:pos="284"/>
        </w:tabs>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14. Zamawiający </w:t>
      </w:r>
      <w:r w:rsidRPr="009474E3">
        <w:rPr>
          <w:rFonts w:ascii="Times New Roman" w:hAnsi="Times New Roman" w:cs="Times New Roman"/>
          <w:b/>
          <w:bCs/>
          <w:sz w:val="24"/>
          <w:szCs w:val="24"/>
        </w:rPr>
        <w:t>nie stosuje</w:t>
      </w:r>
      <w:r w:rsidRPr="009474E3">
        <w:rPr>
          <w:rFonts w:ascii="Times New Roman" w:hAnsi="Times New Roman" w:cs="Times New Roman"/>
          <w:sz w:val="24"/>
          <w:szCs w:val="24"/>
        </w:rPr>
        <w:t xml:space="preserve"> art. 93 ust. 1 pkt 1-4.</w:t>
      </w:r>
    </w:p>
    <w:p w14:paraId="3B2267D1" w14:textId="787C6935" w:rsidR="006F549F" w:rsidRPr="009474E3" w:rsidRDefault="009C13DB" w:rsidP="009C13DB">
      <w:pPr>
        <w:pStyle w:val="Akapitzlist"/>
        <w:ind w:left="0"/>
        <w:jc w:val="both"/>
        <w:rPr>
          <w:rFonts w:ascii="Times New Roman" w:hAnsi="Times New Roman" w:cs="Times New Roman"/>
          <w:sz w:val="24"/>
          <w:szCs w:val="24"/>
        </w:rPr>
      </w:pPr>
      <w:r w:rsidRPr="009474E3">
        <w:rPr>
          <w:rFonts w:ascii="Times New Roman" w:eastAsia="Calibri" w:hAnsi="Times New Roman" w:cs="Times New Roman"/>
          <w:sz w:val="24"/>
          <w:szCs w:val="24"/>
        </w:rPr>
        <w:t>15. Zamawiający</w:t>
      </w:r>
      <w:r w:rsidRPr="009474E3">
        <w:rPr>
          <w:rFonts w:ascii="Times New Roman" w:eastAsia="Calibri" w:hAnsi="Times New Roman" w:cs="Times New Roman"/>
          <w:b/>
          <w:bCs/>
          <w:sz w:val="24"/>
          <w:szCs w:val="24"/>
        </w:rPr>
        <w:t xml:space="preserve"> nie stosuje </w:t>
      </w:r>
      <w:r w:rsidRPr="009474E3">
        <w:rPr>
          <w:rFonts w:ascii="Times New Roman" w:eastAsia="Calibri" w:hAnsi="Times New Roman" w:cs="Times New Roman"/>
          <w:sz w:val="24"/>
          <w:szCs w:val="24"/>
        </w:rPr>
        <w:t>art. 131 ust. 2</w:t>
      </w:r>
      <w:r w:rsidR="0071041D" w:rsidRPr="009474E3">
        <w:rPr>
          <w:rFonts w:ascii="Times New Roman" w:eastAsia="Calibri" w:hAnsi="Times New Roman" w:cs="Times New Roman"/>
          <w:sz w:val="24"/>
          <w:szCs w:val="24"/>
        </w:rPr>
        <w:t xml:space="preserve"> i nie wymaga </w:t>
      </w:r>
      <w:r w:rsidRPr="009474E3">
        <w:rPr>
          <w:rFonts w:ascii="Times New Roman" w:eastAsia="Calibri" w:hAnsi="Times New Roman" w:cs="Times New Roman"/>
          <w:sz w:val="24"/>
          <w:szCs w:val="24"/>
        </w:rPr>
        <w:t>od Wykonawców złożenia oferty po </w:t>
      </w:r>
      <w:r w:rsidRPr="009474E3">
        <w:rPr>
          <w:rFonts w:ascii="Times New Roman" w:eastAsia="Calibri" w:hAnsi="Times New Roman" w:cs="Times New Roman"/>
          <w:bCs/>
          <w:sz w:val="24"/>
          <w:szCs w:val="24"/>
        </w:rPr>
        <w:t>odbyciu wizji lokalnej</w:t>
      </w:r>
      <w:r w:rsidRPr="009474E3">
        <w:rPr>
          <w:rFonts w:ascii="Times New Roman" w:eastAsia="Calibri" w:hAnsi="Times New Roman" w:cs="Times New Roman"/>
          <w:sz w:val="24"/>
          <w:szCs w:val="24"/>
        </w:rPr>
        <w:t xml:space="preserve"> i sprawdzeniu dokumentów niezbędnych do realizacji zamówienia.</w:t>
      </w:r>
    </w:p>
    <w:p w14:paraId="7B4337AD" w14:textId="77777777" w:rsidR="00552096" w:rsidRPr="009474E3" w:rsidRDefault="00552096" w:rsidP="00552096">
      <w:pPr>
        <w:pStyle w:val="Nagwek4"/>
        <w:spacing w:before="120" w:after="120" w:line="240" w:lineRule="auto"/>
        <w:jc w:val="both"/>
        <w:rPr>
          <w:rFonts w:ascii="Times New Roman" w:hAnsi="Times New Roman" w:cs="Times New Roman"/>
          <w:b/>
          <w:bCs/>
          <w:i w:val="0"/>
          <w:iCs w:val="0"/>
          <w:color w:val="auto"/>
          <w:sz w:val="24"/>
          <w:szCs w:val="24"/>
        </w:rPr>
      </w:pPr>
      <w:r w:rsidRPr="009474E3">
        <w:rPr>
          <w:rFonts w:ascii="Times New Roman" w:hAnsi="Times New Roman" w:cs="Times New Roman"/>
          <w:b/>
          <w:bCs/>
          <w:i w:val="0"/>
          <w:iCs w:val="0"/>
          <w:color w:val="auto"/>
          <w:sz w:val="24"/>
          <w:szCs w:val="24"/>
        </w:rPr>
        <w:t>XIII. SPOSÓB ORAZ TERMIN SKŁADANIA OFERT</w:t>
      </w:r>
    </w:p>
    <w:p w14:paraId="5CBBE367" w14:textId="52436A3B" w:rsidR="00552096" w:rsidRPr="009474E3" w:rsidRDefault="00552096" w:rsidP="00552096">
      <w:pPr>
        <w:spacing w:after="0" w:line="240" w:lineRule="auto"/>
        <w:jc w:val="both"/>
        <w:rPr>
          <w:rFonts w:ascii="Times New Roman" w:hAnsi="Times New Roman" w:cs="Times New Roman"/>
          <w:sz w:val="24"/>
          <w:szCs w:val="24"/>
        </w:rPr>
      </w:pPr>
      <w:bookmarkStart w:id="8" w:name="_Hlk60137978"/>
      <w:r w:rsidRPr="009474E3">
        <w:rPr>
          <w:rFonts w:ascii="Times New Roman" w:hAnsi="Times New Roman" w:cs="Times New Roman"/>
          <w:sz w:val="24"/>
          <w:szCs w:val="24"/>
        </w:rPr>
        <w:t>1. Wykonawca może złożyć tylko jedną ofertę</w:t>
      </w:r>
      <w:r w:rsidR="0090589C">
        <w:rPr>
          <w:rFonts w:ascii="Times New Roman" w:hAnsi="Times New Roman" w:cs="Times New Roman"/>
          <w:sz w:val="24"/>
          <w:szCs w:val="24"/>
        </w:rPr>
        <w:t xml:space="preserve"> na każdą z części</w:t>
      </w:r>
      <w:r w:rsidRPr="009474E3">
        <w:rPr>
          <w:rFonts w:ascii="Times New Roman" w:hAnsi="Times New Roman" w:cs="Times New Roman"/>
          <w:sz w:val="24"/>
          <w:szCs w:val="24"/>
        </w:rPr>
        <w:t>.</w:t>
      </w:r>
    </w:p>
    <w:p w14:paraId="2F0FD47D" w14:textId="77777777" w:rsidR="00552096" w:rsidRPr="009474E3" w:rsidRDefault="00552096" w:rsidP="00285DEE">
      <w:pPr>
        <w:pStyle w:val="Akapitzlist"/>
        <w:numPr>
          <w:ilvl w:val="0"/>
          <w:numId w:val="6"/>
        </w:numPr>
        <w:tabs>
          <w:tab w:val="left" w:pos="284"/>
        </w:tabs>
        <w:spacing w:after="0" w:line="240" w:lineRule="auto"/>
        <w:ind w:left="0" w:firstLine="0"/>
        <w:jc w:val="both"/>
        <w:rPr>
          <w:rFonts w:ascii="Times New Roman" w:hAnsi="Times New Roman"/>
          <w:sz w:val="24"/>
          <w:szCs w:val="24"/>
        </w:rPr>
      </w:pPr>
      <w:r w:rsidRPr="009474E3">
        <w:rPr>
          <w:rFonts w:ascii="Times New Roman" w:hAnsi="Times New Roman" w:cs="Times New Roman"/>
          <w:sz w:val="24"/>
          <w:szCs w:val="24"/>
        </w:rPr>
        <w:t xml:space="preserve">Przygotowaną ofertę Wykonawca szyfruje </w:t>
      </w:r>
      <w:r w:rsidRPr="009474E3">
        <w:rPr>
          <w:rFonts w:ascii="Times New Roman" w:hAnsi="Times New Roman"/>
          <w:sz w:val="24"/>
          <w:szCs w:val="24"/>
        </w:rPr>
        <w:t xml:space="preserve">na </w:t>
      </w:r>
      <w:proofErr w:type="spellStart"/>
      <w:r w:rsidRPr="009474E3">
        <w:rPr>
          <w:rFonts w:ascii="Times New Roman" w:hAnsi="Times New Roman"/>
          <w:sz w:val="24"/>
          <w:szCs w:val="24"/>
        </w:rPr>
        <w:t>miniPortalu</w:t>
      </w:r>
      <w:proofErr w:type="spellEnd"/>
      <w:r w:rsidRPr="009474E3">
        <w:rPr>
          <w:rFonts w:ascii="Times New Roman" w:eastAsia="Times New Roman" w:hAnsi="Times New Roman" w:cs="Times New Roman"/>
          <w:sz w:val="24"/>
          <w:szCs w:val="24"/>
          <w:lang w:eastAsia="pl-PL"/>
        </w:rPr>
        <w:t xml:space="preserve"> (</w:t>
      </w:r>
      <w:r w:rsidRPr="009474E3">
        <w:rPr>
          <w:rFonts w:ascii="Times New Roman" w:hAnsi="Times New Roman"/>
          <w:sz w:val="24"/>
          <w:szCs w:val="24"/>
        </w:rPr>
        <w:t>bezpośrednio, bez wymogu pobrania zewnętrznej aplikacji),</w:t>
      </w:r>
      <w:r w:rsidRPr="009474E3">
        <w:rPr>
          <w:rFonts w:ascii="Times New Roman" w:eastAsia="Times New Roman" w:hAnsi="Times New Roman" w:cs="Times New Roman"/>
          <w:sz w:val="24"/>
          <w:szCs w:val="24"/>
          <w:lang w:eastAsia="pl-PL"/>
        </w:rPr>
        <w:t xml:space="preserve"> </w:t>
      </w:r>
      <w:r w:rsidRPr="009474E3">
        <w:rPr>
          <w:rFonts w:ascii="Times New Roman" w:hAnsi="Times New Roman" w:cs="Times New Roman"/>
          <w:sz w:val="24"/>
          <w:szCs w:val="24"/>
        </w:rPr>
        <w:t xml:space="preserve">odnajdując </w:t>
      </w:r>
      <w:r w:rsidRPr="009474E3">
        <w:rPr>
          <w:rFonts w:ascii="Times New Roman" w:hAnsi="Times New Roman"/>
          <w:sz w:val="24"/>
          <w:szCs w:val="24"/>
        </w:rPr>
        <w:t xml:space="preserve">postępowanie za pomocą identyfikatora </w:t>
      </w:r>
      <w:r w:rsidRPr="009474E3">
        <w:rPr>
          <w:rFonts w:ascii="Times New Roman" w:eastAsia="Times New Roman" w:hAnsi="Times New Roman" w:cs="Times New Roman"/>
          <w:sz w:val="24"/>
          <w:szCs w:val="24"/>
          <w:lang w:eastAsia="pl-PL"/>
        </w:rPr>
        <w:t xml:space="preserve">i przesyła na </w:t>
      </w:r>
      <w:r w:rsidRPr="009474E3">
        <w:rPr>
          <w:rFonts w:ascii="Times New Roman" w:hAnsi="Times New Roman"/>
          <w:sz w:val="24"/>
          <w:szCs w:val="24"/>
        </w:rPr>
        <w:t>Elektroniczną Skrzynkę Podawczą</w:t>
      </w:r>
      <w:r w:rsidRPr="009474E3">
        <w:rPr>
          <w:rFonts w:ascii="Times New Roman" w:eastAsia="Times New Roman" w:hAnsi="Times New Roman" w:cs="Times New Roman"/>
          <w:sz w:val="24"/>
          <w:szCs w:val="24"/>
          <w:lang w:eastAsia="pl-PL"/>
        </w:rPr>
        <w:t xml:space="preserve"> na wskazany adres </w:t>
      </w:r>
      <w:r w:rsidRPr="009474E3">
        <w:rPr>
          <w:rFonts w:ascii="Times New Roman" w:hAnsi="Times New Roman"/>
          <w:sz w:val="24"/>
          <w:szCs w:val="24"/>
        </w:rPr>
        <w:t>http://www.epuap.gov.pl/wps/myportal/strefa-klienta/katalog-spraw/profil-urzedu/UMMlawa</w:t>
      </w:r>
      <w:r w:rsidRPr="009474E3">
        <w:rPr>
          <w:rFonts w:ascii="Times New Roman" w:hAnsi="Times New Roman" w:cs="Times New Roman"/>
          <w:sz w:val="24"/>
          <w:szCs w:val="24"/>
        </w:rPr>
        <w:t xml:space="preserve"> za pomocą formularza do złożenia, zmiany, wycofania oferty, dostępnego na platformie </w:t>
      </w:r>
      <w:proofErr w:type="spellStart"/>
      <w:r w:rsidRPr="009474E3">
        <w:rPr>
          <w:rFonts w:ascii="Times New Roman" w:hAnsi="Times New Roman" w:cs="Times New Roman"/>
          <w:sz w:val="24"/>
          <w:szCs w:val="24"/>
        </w:rPr>
        <w:t>ePuap</w:t>
      </w:r>
      <w:proofErr w:type="spellEnd"/>
      <w:r w:rsidRPr="009474E3">
        <w:rPr>
          <w:rFonts w:ascii="Times New Roman" w:hAnsi="Times New Roman" w:cs="Times New Roman"/>
          <w:sz w:val="24"/>
          <w:szCs w:val="24"/>
        </w:rPr>
        <w:t>.</w:t>
      </w:r>
    </w:p>
    <w:p w14:paraId="0D5792BC" w14:textId="7215F104" w:rsidR="00552096" w:rsidRPr="009474E3" w:rsidRDefault="00552096" w:rsidP="00552096">
      <w:pPr>
        <w:pStyle w:val="Akapitzlist"/>
        <w:tabs>
          <w:tab w:val="left" w:pos="284"/>
        </w:tabs>
        <w:spacing w:after="0" w:line="240" w:lineRule="auto"/>
        <w:ind w:left="0"/>
        <w:jc w:val="both"/>
        <w:rPr>
          <w:rFonts w:ascii="Times New Roman" w:hAnsi="Times New Roman" w:cs="Times New Roman"/>
          <w:sz w:val="24"/>
          <w:szCs w:val="24"/>
        </w:rPr>
      </w:pPr>
      <w:r w:rsidRPr="009474E3">
        <w:rPr>
          <w:rFonts w:ascii="Times New Roman" w:hAnsi="Times New Roman" w:cs="Times New Roman"/>
          <w:b/>
          <w:bCs/>
          <w:sz w:val="24"/>
          <w:szCs w:val="24"/>
        </w:rPr>
        <w:t>UWAGA:</w:t>
      </w:r>
      <w:r w:rsidRPr="009474E3">
        <w:rPr>
          <w:rFonts w:ascii="Times New Roman" w:hAnsi="Times New Roman" w:cs="Times New Roman"/>
          <w:sz w:val="24"/>
          <w:szCs w:val="24"/>
        </w:rPr>
        <w:t xml:space="preserve"> przed czynnością zaszyfrowania należy złożyć właściwy podpis na ofercie lub „paczce”</w:t>
      </w:r>
      <w:r w:rsidRPr="009474E3">
        <w:rPr>
          <w:rFonts w:ascii="Times New Roman" w:eastAsia="Times New Roman" w:hAnsi="Times New Roman" w:cs="Times New Roman"/>
          <w:sz w:val="24"/>
          <w:szCs w:val="24"/>
          <w:lang w:eastAsia="pl-PL"/>
        </w:rPr>
        <w:t xml:space="preserve"> (skompresowane dokumenty do jednego pliku z rozszerzeniem .zip). </w:t>
      </w:r>
      <w:r w:rsidRPr="009474E3">
        <w:rPr>
          <w:rFonts w:ascii="Times New Roman" w:hAnsi="Times New Roman" w:cs="Times New Roman"/>
          <w:sz w:val="24"/>
          <w:szCs w:val="24"/>
        </w:rPr>
        <w:t xml:space="preserve">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stawy P</w:t>
      </w:r>
      <w:r w:rsidR="00787939" w:rsidRPr="009474E3">
        <w:rPr>
          <w:rFonts w:ascii="Times New Roman" w:hAnsi="Times New Roman" w:cs="Times New Roman"/>
          <w:sz w:val="24"/>
          <w:szCs w:val="24"/>
        </w:rPr>
        <w:t>ZP</w:t>
      </w:r>
      <w:r w:rsidRPr="009474E3">
        <w:rPr>
          <w:rFonts w:ascii="Times New Roman" w:hAnsi="Times New Roman" w:cs="Times New Roman"/>
          <w:sz w:val="24"/>
          <w:szCs w:val="24"/>
        </w:rPr>
        <w:t xml:space="preserve">, a nie formularz elektroniczny, za pośrednictwem którego jest przekazywana, musi zostać opatrzona właściwym podpisem. </w:t>
      </w:r>
    </w:p>
    <w:p w14:paraId="73A4E92C" w14:textId="52E2E3C4" w:rsidR="00552096" w:rsidRPr="009474E3" w:rsidRDefault="00552096" w:rsidP="00552096">
      <w:pPr>
        <w:pStyle w:val="Bezodstpw"/>
        <w:jc w:val="both"/>
        <w:rPr>
          <w:rFonts w:ascii="Times New Roman" w:hAnsi="Times New Roman" w:cs="Times New Roman"/>
          <w:sz w:val="24"/>
          <w:szCs w:val="24"/>
        </w:rPr>
      </w:pPr>
      <w:r w:rsidRPr="009474E3">
        <w:rPr>
          <w:rFonts w:ascii="Times New Roman" w:hAnsi="Times New Roman" w:cs="Times New Roman"/>
          <w:sz w:val="24"/>
          <w:szCs w:val="24"/>
        </w:rPr>
        <w:lastRenderedPageBreak/>
        <w:t xml:space="preserve">3. Wykonawca może przed upływem terminu do składania ofert zmienić lub wycofać ofertę za pośrednictwem Formularza do złożenia, zmiany, wycofania oferty dostępnego na </w:t>
      </w:r>
      <w:proofErr w:type="spellStart"/>
      <w:r w:rsidRPr="009474E3">
        <w:rPr>
          <w:rFonts w:ascii="Times New Roman" w:hAnsi="Times New Roman" w:cs="Times New Roman"/>
          <w:sz w:val="24"/>
          <w:szCs w:val="24"/>
        </w:rPr>
        <w:t>ePUAP</w:t>
      </w:r>
      <w:proofErr w:type="spellEnd"/>
      <w:r w:rsidRPr="009474E3">
        <w:rPr>
          <w:rFonts w:ascii="Times New Roman" w:hAnsi="Times New Roman" w:cs="Times New Roman"/>
          <w:sz w:val="24"/>
          <w:szCs w:val="24"/>
        </w:rPr>
        <w:t xml:space="preserve"> i</w:t>
      </w:r>
      <w:r w:rsidR="00C85ECF" w:rsidRPr="009474E3">
        <w:rPr>
          <w:rFonts w:ascii="Times New Roman" w:hAnsi="Times New Roman" w:cs="Times New Roman"/>
          <w:sz w:val="24"/>
          <w:szCs w:val="24"/>
        </w:rPr>
        <w:t> </w:t>
      </w:r>
      <w:r w:rsidRPr="009474E3">
        <w:rPr>
          <w:rFonts w:ascii="Times New Roman" w:hAnsi="Times New Roman" w:cs="Times New Roman"/>
          <w:sz w:val="24"/>
          <w:szCs w:val="24"/>
        </w:rPr>
        <w:t xml:space="preserve">udostępnionego również na </w:t>
      </w:r>
      <w:proofErr w:type="spellStart"/>
      <w:r w:rsidRPr="009474E3">
        <w:rPr>
          <w:rFonts w:ascii="Times New Roman" w:hAnsi="Times New Roman" w:cs="Times New Roman"/>
          <w:sz w:val="24"/>
          <w:szCs w:val="24"/>
        </w:rPr>
        <w:t>miniPortalu</w:t>
      </w:r>
      <w:proofErr w:type="spellEnd"/>
      <w:r w:rsidRPr="009474E3">
        <w:rPr>
          <w:rFonts w:ascii="Times New Roman" w:hAnsi="Times New Roman" w:cs="Times New Roman"/>
          <w:sz w:val="24"/>
          <w:szCs w:val="24"/>
        </w:rPr>
        <w:t xml:space="preserve">. </w:t>
      </w:r>
    </w:p>
    <w:p w14:paraId="189223A4" w14:textId="4D31CC27" w:rsidR="00552096" w:rsidRPr="009474E3" w:rsidRDefault="00552096" w:rsidP="00552096">
      <w:pPr>
        <w:pStyle w:val="NormalnyWeb"/>
        <w:tabs>
          <w:tab w:val="left" w:pos="284"/>
        </w:tabs>
        <w:spacing w:before="0" w:beforeAutospacing="0" w:after="0" w:afterAutospacing="0"/>
        <w:jc w:val="both"/>
        <w:rPr>
          <w:b/>
        </w:rPr>
      </w:pPr>
      <w:r w:rsidRPr="009474E3">
        <w:rPr>
          <w:b/>
        </w:rPr>
        <w:t xml:space="preserve">4. Termin składania ofert upływa w dniu </w:t>
      </w:r>
      <w:r w:rsidR="0090589C">
        <w:rPr>
          <w:b/>
        </w:rPr>
        <w:t>30</w:t>
      </w:r>
      <w:r w:rsidR="00C6637C" w:rsidRPr="009474E3">
        <w:rPr>
          <w:b/>
        </w:rPr>
        <w:t>.1</w:t>
      </w:r>
      <w:r w:rsidR="00012CA0" w:rsidRPr="009474E3">
        <w:rPr>
          <w:b/>
        </w:rPr>
        <w:t>2</w:t>
      </w:r>
      <w:r w:rsidR="00C6637C" w:rsidRPr="009474E3">
        <w:rPr>
          <w:b/>
        </w:rPr>
        <w:t xml:space="preserve">.2022 </w:t>
      </w:r>
      <w:r w:rsidRPr="009474E3">
        <w:rPr>
          <w:b/>
        </w:rPr>
        <w:t xml:space="preserve">r. o godz. </w:t>
      </w:r>
      <w:r w:rsidR="00C6637C" w:rsidRPr="009474E3">
        <w:rPr>
          <w:b/>
        </w:rPr>
        <w:t>10</w:t>
      </w:r>
      <w:r w:rsidR="00C6637C" w:rsidRPr="009474E3">
        <w:rPr>
          <w:b/>
          <w:vertAlign w:val="superscript"/>
        </w:rPr>
        <w:t>00</w:t>
      </w:r>
      <w:r w:rsidR="00C6637C" w:rsidRPr="009474E3">
        <w:rPr>
          <w:b/>
        </w:rPr>
        <w:t>.</w:t>
      </w:r>
    </w:p>
    <w:bookmarkEnd w:id="8"/>
    <w:p w14:paraId="396DF85C" w14:textId="31CC057E" w:rsidR="00552096" w:rsidRPr="009474E3" w:rsidRDefault="00552096" w:rsidP="00552096">
      <w:pPr>
        <w:pStyle w:val="Bezodstpw"/>
        <w:jc w:val="both"/>
        <w:rPr>
          <w:rFonts w:ascii="Times New Roman" w:hAnsi="Times New Roman" w:cs="Times New Roman"/>
          <w:sz w:val="24"/>
          <w:szCs w:val="24"/>
        </w:rPr>
      </w:pPr>
      <w:r w:rsidRPr="009474E3">
        <w:rPr>
          <w:rFonts w:ascii="Times New Roman" w:hAnsi="Times New Roman" w:cs="Times New Roman"/>
          <w:sz w:val="24"/>
          <w:szCs w:val="24"/>
        </w:rPr>
        <w:t xml:space="preserve">5. Za datę przekazania oferty, oświadczenia, o którym mowa w art. 125 ust. 1 </w:t>
      </w:r>
      <w:r w:rsidR="00DD4CFB" w:rsidRPr="009474E3">
        <w:rPr>
          <w:rFonts w:ascii="Times New Roman" w:hAnsi="Times New Roman" w:cs="Times New Roman"/>
          <w:sz w:val="24"/>
          <w:szCs w:val="24"/>
        </w:rPr>
        <w:t>U</w:t>
      </w:r>
      <w:r w:rsidRPr="009474E3">
        <w:rPr>
          <w:rFonts w:ascii="Times New Roman" w:hAnsi="Times New Roman" w:cs="Times New Roman"/>
          <w:sz w:val="24"/>
          <w:szCs w:val="24"/>
        </w:rPr>
        <w:t>stawie P</w:t>
      </w:r>
      <w:r w:rsidR="005051B0" w:rsidRPr="009474E3">
        <w:rPr>
          <w:rFonts w:ascii="Times New Roman" w:hAnsi="Times New Roman" w:cs="Times New Roman"/>
          <w:sz w:val="24"/>
          <w:szCs w:val="24"/>
        </w:rPr>
        <w:t>ZP</w:t>
      </w:r>
      <w:r w:rsidRPr="009474E3">
        <w:rPr>
          <w:rFonts w:ascii="Times New Roman" w:hAnsi="Times New Roman" w:cs="Times New Roman"/>
          <w:sz w:val="24"/>
          <w:szCs w:val="24"/>
        </w:rPr>
        <w:t xml:space="preserve">, podmiotowych środków dowodowych oraz innych informacji, oświadczeń lub dokumentów przekazywanych w postępowaniu przyjmuje się datę ich przekazania na </w:t>
      </w:r>
      <w:proofErr w:type="spellStart"/>
      <w:r w:rsidRPr="009474E3">
        <w:rPr>
          <w:rFonts w:ascii="Times New Roman" w:hAnsi="Times New Roman" w:cs="Times New Roman"/>
          <w:sz w:val="24"/>
          <w:szCs w:val="24"/>
        </w:rPr>
        <w:t>ePUAP</w:t>
      </w:r>
      <w:proofErr w:type="spellEnd"/>
      <w:r w:rsidRPr="009474E3">
        <w:rPr>
          <w:rFonts w:ascii="Times New Roman" w:hAnsi="Times New Roman" w:cs="Times New Roman"/>
          <w:sz w:val="24"/>
          <w:szCs w:val="24"/>
        </w:rPr>
        <w:t>.</w:t>
      </w:r>
    </w:p>
    <w:p w14:paraId="4ADDBA96" w14:textId="77777777" w:rsidR="00552096" w:rsidRPr="009474E3" w:rsidRDefault="00552096" w:rsidP="00552096">
      <w:pPr>
        <w:pStyle w:val="Lista"/>
        <w:spacing w:before="0" w:line="240" w:lineRule="auto"/>
        <w:rPr>
          <w:rFonts w:eastAsia="Calibri"/>
          <w:w w:val="100"/>
          <w:sz w:val="24"/>
          <w:szCs w:val="24"/>
          <w:lang w:eastAsia="en-US"/>
        </w:rPr>
      </w:pPr>
      <w:r w:rsidRPr="009474E3">
        <w:rPr>
          <w:rFonts w:eastAsia="Calibri"/>
          <w:w w:val="100"/>
          <w:sz w:val="24"/>
          <w:szCs w:val="24"/>
          <w:lang w:eastAsia="en-US"/>
        </w:rPr>
        <w:t>6. Wykonawca po upływie terminu do składania ofert nie może skutecznie dokonać zmiany ani wycofać złożonej oferty.</w:t>
      </w:r>
    </w:p>
    <w:p w14:paraId="4624F7FB" w14:textId="77777777" w:rsidR="0097784C" w:rsidRPr="009474E3" w:rsidRDefault="0097784C" w:rsidP="0097784C">
      <w:pPr>
        <w:pStyle w:val="Nagwek4"/>
        <w:spacing w:before="120" w:after="120" w:line="240" w:lineRule="auto"/>
        <w:jc w:val="both"/>
        <w:rPr>
          <w:rFonts w:ascii="Times New Roman" w:hAnsi="Times New Roman" w:cs="Times New Roman"/>
          <w:b/>
          <w:bCs/>
          <w:i w:val="0"/>
          <w:iCs w:val="0"/>
          <w:color w:val="auto"/>
          <w:sz w:val="24"/>
          <w:szCs w:val="24"/>
        </w:rPr>
      </w:pPr>
      <w:r w:rsidRPr="009474E3">
        <w:rPr>
          <w:rFonts w:ascii="Times New Roman" w:hAnsi="Times New Roman" w:cs="Times New Roman"/>
          <w:b/>
          <w:bCs/>
          <w:i w:val="0"/>
          <w:iCs w:val="0"/>
          <w:color w:val="auto"/>
          <w:sz w:val="24"/>
          <w:szCs w:val="24"/>
        </w:rPr>
        <w:t>XIV.TERMIN OTWARCIA OFERT</w:t>
      </w:r>
    </w:p>
    <w:p w14:paraId="134A35D9" w14:textId="0FDA95A9" w:rsidR="0097784C" w:rsidRPr="009474E3" w:rsidRDefault="0097784C" w:rsidP="0097784C">
      <w:pPr>
        <w:pStyle w:val="Zwykytekst"/>
        <w:tabs>
          <w:tab w:val="left" w:pos="284"/>
        </w:tabs>
        <w:spacing w:before="0" w:line="240" w:lineRule="auto"/>
        <w:rPr>
          <w:rFonts w:ascii="Times New Roman" w:hAnsi="Times New Roman"/>
          <w:sz w:val="24"/>
          <w:szCs w:val="24"/>
        </w:rPr>
      </w:pPr>
      <w:bookmarkStart w:id="9" w:name="_Hlk38284783"/>
      <w:bookmarkStart w:id="10" w:name="_Toc56878493"/>
      <w:bookmarkStart w:id="11" w:name="_Toc136762103"/>
      <w:r w:rsidRPr="009474E3">
        <w:rPr>
          <w:rFonts w:ascii="Times New Roman" w:eastAsia="Calibri" w:hAnsi="Times New Roman"/>
          <w:w w:val="100"/>
          <w:sz w:val="24"/>
          <w:szCs w:val="24"/>
          <w:lang w:eastAsia="ar-SA"/>
        </w:rPr>
        <w:t xml:space="preserve">1. </w:t>
      </w:r>
      <w:r w:rsidRPr="009474E3">
        <w:rPr>
          <w:rFonts w:ascii="Times New Roman" w:eastAsia="Calibri" w:hAnsi="Times New Roman"/>
          <w:b/>
          <w:bCs/>
          <w:w w:val="100"/>
          <w:sz w:val="24"/>
          <w:szCs w:val="24"/>
          <w:lang w:eastAsia="ar-SA"/>
        </w:rPr>
        <w:t xml:space="preserve">Otwarcie ofert nastąpi w dniu </w:t>
      </w:r>
      <w:r w:rsidR="0090589C">
        <w:rPr>
          <w:rFonts w:ascii="Times New Roman" w:eastAsia="Calibri" w:hAnsi="Times New Roman"/>
          <w:b/>
          <w:bCs/>
          <w:w w:val="100"/>
          <w:sz w:val="24"/>
          <w:szCs w:val="24"/>
          <w:lang w:eastAsia="ar-SA"/>
        </w:rPr>
        <w:t>30</w:t>
      </w:r>
      <w:r w:rsidR="00C6637C" w:rsidRPr="009474E3">
        <w:rPr>
          <w:rFonts w:ascii="Times New Roman" w:eastAsia="Calibri" w:hAnsi="Times New Roman"/>
          <w:b/>
          <w:bCs/>
          <w:color w:val="000000" w:themeColor="text1"/>
          <w:w w:val="100"/>
          <w:sz w:val="24"/>
          <w:szCs w:val="24"/>
          <w:lang w:eastAsia="ar-SA"/>
        </w:rPr>
        <w:t>.1</w:t>
      </w:r>
      <w:r w:rsidR="00012CA0" w:rsidRPr="009474E3">
        <w:rPr>
          <w:rFonts w:ascii="Times New Roman" w:eastAsia="Calibri" w:hAnsi="Times New Roman"/>
          <w:b/>
          <w:bCs/>
          <w:color w:val="000000" w:themeColor="text1"/>
          <w:w w:val="100"/>
          <w:sz w:val="24"/>
          <w:szCs w:val="24"/>
          <w:lang w:eastAsia="ar-SA"/>
        </w:rPr>
        <w:t>2</w:t>
      </w:r>
      <w:r w:rsidR="00C6637C" w:rsidRPr="009474E3">
        <w:rPr>
          <w:rFonts w:ascii="Times New Roman" w:eastAsia="Calibri" w:hAnsi="Times New Roman"/>
          <w:b/>
          <w:bCs/>
          <w:color w:val="000000" w:themeColor="text1"/>
          <w:w w:val="100"/>
          <w:sz w:val="24"/>
          <w:szCs w:val="24"/>
          <w:lang w:eastAsia="ar-SA"/>
        </w:rPr>
        <w:t xml:space="preserve">.2022 </w:t>
      </w:r>
      <w:r w:rsidRPr="009474E3">
        <w:rPr>
          <w:rFonts w:ascii="Times New Roman" w:eastAsia="Calibri" w:hAnsi="Times New Roman"/>
          <w:b/>
          <w:bCs/>
          <w:color w:val="000000" w:themeColor="text1"/>
          <w:w w:val="100"/>
          <w:sz w:val="24"/>
          <w:szCs w:val="24"/>
          <w:lang w:eastAsia="ar-SA"/>
        </w:rPr>
        <w:t xml:space="preserve">r. o </w:t>
      </w:r>
      <w:r w:rsidRPr="009474E3">
        <w:rPr>
          <w:rFonts w:ascii="Times New Roman" w:eastAsia="Calibri" w:hAnsi="Times New Roman"/>
          <w:b/>
          <w:bCs/>
          <w:w w:val="100"/>
          <w:sz w:val="24"/>
          <w:szCs w:val="24"/>
          <w:lang w:eastAsia="ar-SA"/>
        </w:rPr>
        <w:t xml:space="preserve">godzinie </w:t>
      </w:r>
      <w:r w:rsidR="00C6637C" w:rsidRPr="009474E3">
        <w:rPr>
          <w:rFonts w:ascii="Times New Roman" w:eastAsia="Calibri" w:hAnsi="Times New Roman"/>
          <w:b/>
          <w:bCs/>
          <w:w w:val="100"/>
          <w:sz w:val="24"/>
          <w:szCs w:val="24"/>
          <w:lang w:eastAsia="ar-SA"/>
        </w:rPr>
        <w:t>10</w:t>
      </w:r>
      <w:bookmarkEnd w:id="9"/>
      <w:r w:rsidR="005051B0" w:rsidRPr="009474E3">
        <w:rPr>
          <w:rFonts w:ascii="Times New Roman" w:eastAsia="Calibri" w:hAnsi="Times New Roman"/>
          <w:b/>
          <w:bCs/>
          <w:w w:val="100"/>
          <w:sz w:val="24"/>
          <w:szCs w:val="24"/>
          <w:vertAlign w:val="superscript"/>
          <w:lang w:eastAsia="ar-SA"/>
        </w:rPr>
        <w:t>15</w:t>
      </w:r>
      <w:r w:rsidRPr="009474E3">
        <w:rPr>
          <w:rFonts w:ascii="Times New Roman" w:eastAsia="Calibri" w:hAnsi="Times New Roman"/>
          <w:w w:val="100"/>
          <w:sz w:val="24"/>
          <w:szCs w:val="24"/>
          <w:lang w:eastAsia="ar-SA"/>
        </w:rPr>
        <w:t xml:space="preserve"> w trybie art. 222 </w:t>
      </w:r>
      <w:r w:rsidR="00DD4CFB" w:rsidRPr="009474E3">
        <w:rPr>
          <w:rFonts w:ascii="Times New Roman" w:eastAsia="Calibri" w:hAnsi="Times New Roman"/>
          <w:w w:val="100"/>
          <w:sz w:val="24"/>
          <w:szCs w:val="24"/>
          <w:lang w:eastAsia="ar-SA"/>
        </w:rPr>
        <w:t>U</w:t>
      </w:r>
      <w:r w:rsidRPr="009474E3">
        <w:rPr>
          <w:rFonts w:ascii="Times New Roman" w:eastAsia="Calibri" w:hAnsi="Times New Roman"/>
          <w:w w:val="100"/>
          <w:sz w:val="24"/>
          <w:szCs w:val="24"/>
          <w:lang w:eastAsia="ar-SA"/>
        </w:rPr>
        <w:t>stawy P</w:t>
      </w:r>
      <w:r w:rsidR="005051B0" w:rsidRPr="009474E3">
        <w:rPr>
          <w:rFonts w:ascii="Times New Roman" w:eastAsia="Calibri" w:hAnsi="Times New Roman"/>
          <w:w w:val="100"/>
          <w:sz w:val="24"/>
          <w:szCs w:val="24"/>
          <w:lang w:eastAsia="ar-SA"/>
        </w:rPr>
        <w:t>ZP w siedzibie Zamawiającego</w:t>
      </w:r>
      <w:r w:rsidRPr="009474E3">
        <w:rPr>
          <w:rFonts w:ascii="Times New Roman" w:eastAsia="Calibri" w:hAnsi="Times New Roman"/>
          <w:w w:val="100"/>
          <w:sz w:val="24"/>
          <w:szCs w:val="24"/>
          <w:lang w:eastAsia="ar-SA"/>
        </w:rPr>
        <w:t xml:space="preserve"> i</w:t>
      </w:r>
      <w:r w:rsidR="005051B0" w:rsidRPr="009474E3">
        <w:rPr>
          <w:rFonts w:ascii="Times New Roman" w:eastAsia="Calibri" w:hAnsi="Times New Roman"/>
          <w:w w:val="100"/>
          <w:sz w:val="24"/>
          <w:szCs w:val="24"/>
          <w:lang w:eastAsia="ar-SA"/>
        </w:rPr>
        <w:t xml:space="preserve"> </w:t>
      </w:r>
      <w:r w:rsidRPr="009474E3">
        <w:rPr>
          <w:rFonts w:ascii="Times New Roman" w:eastAsia="Calibri" w:hAnsi="Times New Roman"/>
          <w:w w:val="100"/>
          <w:sz w:val="24"/>
          <w:szCs w:val="24"/>
          <w:lang w:eastAsia="ar-SA"/>
        </w:rPr>
        <w:t xml:space="preserve">poprzedzone zostanie informacją udostępnioną na stronie internetowej prowadzonego postępowania o kwocie, jaką Zamawiający zamierza przeznaczyć na sfinansowanie zamówienia, zgodnie z art. 222 ust. 4 </w:t>
      </w:r>
      <w:r w:rsidR="00787939" w:rsidRPr="009474E3">
        <w:rPr>
          <w:rFonts w:ascii="Times New Roman" w:eastAsia="Calibri" w:hAnsi="Times New Roman"/>
          <w:w w:val="100"/>
          <w:sz w:val="24"/>
          <w:szCs w:val="24"/>
          <w:lang w:eastAsia="ar-SA"/>
        </w:rPr>
        <w:t>U</w:t>
      </w:r>
      <w:r w:rsidRPr="009474E3">
        <w:rPr>
          <w:rFonts w:ascii="Times New Roman" w:eastAsia="Calibri" w:hAnsi="Times New Roman"/>
          <w:w w:val="100"/>
          <w:sz w:val="24"/>
          <w:szCs w:val="24"/>
          <w:lang w:eastAsia="ar-SA"/>
        </w:rPr>
        <w:t>stawy P</w:t>
      </w:r>
      <w:r w:rsidR="00787939" w:rsidRPr="009474E3">
        <w:rPr>
          <w:rFonts w:ascii="Times New Roman" w:eastAsia="Calibri" w:hAnsi="Times New Roman"/>
          <w:w w:val="100"/>
          <w:sz w:val="24"/>
          <w:szCs w:val="24"/>
          <w:lang w:eastAsia="ar-SA"/>
        </w:rPr>
        <w:t>ZP</w:t>
      </w:r>
      <w:r w:rsidRPr="009474E3">
        <w:rPr>
          <w:rFonts w:ascii="Times New Roman" w:eastAsia="Calibri" w:hAnsi="Times New Roman"/>
          <w:w w:val="100"/>
          <w:sz w:val="24"/>
          <w:szCs w:val="24"/>
          <w:lang w:eastAsia="ar-SA"/>
        </w:rPr>
        <w:t>.</w:t>
      </w:r>
    </w:p>
    <w:bookmarkEnd w:id="10"/>
    <w:bookmarkEnd w:id="11"/>
    <w:p w14:paraId="21007B42" w14:textId="020B9FE3" w:rsidR="0097784C" w:rsidRPr="009474E3" w:rsidRDefault="0097784C" w:rsidP="0097784C">
      <w:pPr>
        <w:pStyle w:val="Bezodstpw"/>
        <w:jc w:val="both"/>
        <w:rPr>
          <w:rFonts w:ascii="Times New Roman" w:hAnsi="Times New Roman" w:cs="Times New Roman"/>
          <w:sz w:val="24"/>
          <w:szCs w:val="24"/>
        </w:rPr>
      </w:pPr>
      <w:r w:rsidRPr="009474E3">
        <w:rPr>
          <w:rFonts w:ascii="Times New Roman" w:hAnsi="Times New Roman" w:cs="Times New Roman"/>
          <w:sz w:val="24"/>
          <w:szCs w:val="24"/>
        </w:rPr>
        <w:t>2. Jeżeli program antywirusowy, z którego korzysta Zamawiający, wykryje zainfekowany plik w przesłanej ofercie, zostanie ona odrzucona bez otwierania przez Zamawiającego.</w:t>
      </w:r>
    </w:p>
    <w:p w14:paraId="13018057" w14:textId="052FEF49" w:rsidR="005051B0" w:rsidRPr="00CB617C" w:rsidRDefault="005051B0" w:rsidP="0097784C">
      <w:pPr>
        <w:pStyle w:val="Bezodstpw"/>
        <w:jc w:val="both"/>
        <w:rPr>
          <w:rFonts w:ascii="Times New Roman" w:hAnsi="Times New Roman" w:cs="Times New Roman"/>
          <w:b/>
          <w:sz w:val="24"/>
          <w:szCs w:val="24"/>
        </w:rPr>
      </w:pPr>
      <w:r w:rsidRPr="009474E3">
        <w:rPr>
          <w:rFonts w:ascii="Times New Roman" w:hAnsi="Times New Roman" w:cs="Times New Roman"/>
          <w:sz w:val="24"/>
          <w:szCs w:val="24"/>
        </w:rPr>
        <w:t xml:space="preserve">3. W procedurze otwarcia będą uczestniczyć osoby powołane </w:t>
      </w:r>
      <w:r w:rsidR="00535AA3" w:rsidRPr="009474E3">
        <w:rPr>
          <w:rFonts w:ascii="Times New Roman" w:hAnsi="Times New Roman" w:cs="Times New Roman"/>
          <w:sz w:val="24"/>
          <w:szCs w:val="24"/>
        </w:rPr>
        <w:t xml:space="preserve">do Komisji przetargowej </w:t>
      </w:r>
      <w:r w:rsidRPr="00CB617C">
        <w:rPr>
          <w:rFonts w:ascii="Times New Roman" w:hAnsi="Times New Roman" w:cs="Times New Roman"/>
          <w:b/>
          <w:sz w:val="24"/>
          <w:szCs w:val="24"/>
        </w:rPr>
        <w:t xml:space="preserve">Zarządzeniem nr </w:t>
      </w:r>
      <w:r w:rsidR="00E62C1A" w:rsidRPr="00CB617C">
        <w:rPr>
          <w:rFonts w:ascii="Times New Roman" w:hAnsi="Times New Roman" w:cs="Times New Roman"/>
          <w:b/>
          <w:sz w:val="24"/>
          <w:szCs w:val="24"/>
        </w:rPr>
        <w:t>217</w:t>
      </w:r>
      <w:r w:rsidRPr="00CB617C">
        <w:rPr>
          <w:rFonts w:ascii="Times New Roman" w:hAnsi="Times New Roman" w:cs="Times New Roman"/>
          <w:b/>
          <w:sz w:val="24"/>
          <w:szCs w:val="24"/>
        </w:rPr>
        <w:t xml:space="preserve">/2022 Burmistrza Miasta Mława z dnia </w:t>
      </w:r>
      <w:r w:rsidR="00E62C1A" w:rsidRPr="00CB617C">
        <w:rPr>
          <w:rFonts w:ascii="Times New Roman" w:hAnsi="Times New Roman" w:cs="Times New Roman"/>
          <w:b/>
          <w:sz w:val="24"/>
          <w:szCs w:val="24"/>
        </w:rPr>
        <w:t>16</w:t>
      </w:r>
      <w:r w:rsidRPr="00CB617C">
        <w:rPr>
          <w:rFonts w:ascii="Times New Roman" w:hAnsi="Times New Roman" w:cs="Times New Roman"/>
          <w:b/>
          <w:sz w:val="24"/>
          <w:szCs w:val="24"/>
        </w:rPr>
        <w:t>.</w:t>
      </w:r>
      <w:r w:rsidR="00E62C1A" w:rsidRPr="00CB617C">
        <w:rPr>
          <w:rFonts w:ascii="Times New Roman" w:hAnsi="Times New Roman" w:cs="Times New Roman"/>
          <w:b/>
          <w:sz w:val="24"/>
          <w:szCs w:val="24"/>
        </w:rPr>
        <w:t>11</w:t>
      </w:r>
      <w:r w:rsidRPr="00CB617C">
        <w:rPr>
          <w:rFonts w:ascii="Times New Roman" w:hAnsi="Times New Roman" w:cs="Times New Roman"/>
          <w:b/>
          <w:sz w:val="24"/>
          <w:szCs w:val="24"/>
        </w:rPr>
        <w:t>.2022 r.</w:t>
      </w:r>
    </w:p>
    <w:p w14:paraId="2248C9D1" w14:textId="77777777" w:rsidR="0097784C" w:rsidRPr="009474E3" w:rsidRDefault="0097784C" w:rsidP="0097784C">
      <w:pPr>
        <w:spacing w:before="120" w:after="120" w:line="240" w:lineRule="auto"/>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XV. PODSTAWY WYKLUCZENIA</w:t>
      </w:r>
    </w:p>
    <w:p w14:paraId="3EB3B83E" w14:textId="6FED682B" w:rsidR="0097784C" w:rsidRPr="009474E3" w:rsidRDefault="0097784C" w:rsidP="00285DEE">
      <w:pPr>
        <w:pStyle w:val="Akapitzlist"/>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Z postępowania o udzielenie zamówienia wyklucza się</w:t>
      </w:r>
      <w:r w:rsidR="0010266B" w:rsidRPr="009474E3">
        <w:rPr>
          <w:rFonts w:ascii="Times New Roman" w:eastAsia="Times New Roman" w:hAnsi="Times New Roman" w:cs="Times New Roman"/>
          <w:sz w:val="24"/>
          <w:szCs w:val="24"/>
          <w:lang w:eastAsia="pl-PL"/>
        </w:rPr>
        <w:t xml:space="preserve"> Wykonawcę</w:t>
      </w:r>
      <w:r w:rsidRPr="009474E3">
        <w:rPr>
          <w:rFonts w:ascii="Times New Roman" w:eastAsia="Times New Roman" w:hAnsi="Times New Roman" w:cs="Times New Roman"/>
          <w:sz w:val="24"/>
          <w:szCs w:val="24"/>
          <w:lang w:eastAsia="pl-PL"/>
        </w:rPr>
        <w:t xml:space="preserve"> na podstawie </w:t>
      </w:r>
      <w:r w:rsidRPr="009474E3">
        <w:rPr>
          <w:rFonts w:ascii="Times New Roman" w:eastAsia="Times New Roman" w:hAnsi="Times New Roman" w:cs="Times New Roman"/>
          <w:b/>
          <w:bCs/>
          <w:sz w:val="24"/>
          <w:szCs w:val="24"/>
          <w:lang w:eastAsia="pl-PL"/>
        </w:rPr>
        <w:t>art. 108 ust.1</w:t>
      </w:r>
      <w:r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b/>
          <w:bCs/>
          <w:sz w:val="24"/>
          <w:szCs w:val="24"/>
          <w:lang w:eastAsia="pl-PL"/>
        </w:rPr>
        <w:t>pkt 1-6</w:t>
      </w:r>
      <w:r w:rsidRPr="009474E3">
        <w:rPr>
          <w:rFonts w:ascii="Times New Roman" w:eastAsia="Times New Roman" w:hAnsi="Times New Roman" w:cs="Times New Roman"/>
          <w:sz w:val="24"/>
          <w:szCs w:val="24"/>
          <w:lang w:eastAsia="pl-PL"/>
        </w:rPr>
        <w:t xml:space="preserve"> oraz dodatkowo Zamawiający wyklucza na podstawie </w:t>
      </w:r>
      <w:r w:rsidRPr="009474E3">
        <w:rPr>
          <w:rFonts w:ascii="Times New Roman" w:eastAsia="Times New Roman" w:hAnsi="Times New Roman" w:cs="Times New Roman"/>
          <w:b/>
          <w:bCs/>
          <w:sz w:val="24"/>
          <w:szCs w:val="24"/>
          <w:lang w:eastAsia="pl-PL"/>
        </w:rPr>
        <w:t>art. 109 ust. 1 pkt 4</w:t>
      </w:r>
      <w:r w:rsidR="0010266B" w:rsidRPr="009474E3">
        <w:rPr>
          <w:rFonts w:ascii="Times New Roman" w:eastAsia="Times New Roman" w:hAnsi="Times New Roman" w:cs="Times New Roman"/>
          <w:b/>
          <w:bCs/>
          <w:sz w:val="24"/>
          <w:szCs w:val="24"/>
          <w:lang w:eastAsia="pl-PL"/>
        </w:rPr>
        <w:t>.</w:t>
      </w:r>
    </w:p>
    <w:p w14:paraId="6F2985D2" w14:textId="1C3D13C5" w:rsidR="000579E2" w:rsidRPr="009474E3" w:rsidRDefault="0097784C" w:rsidP="00285DEE">
      <w:pPr>
        <w:pStyle w:val="Akapitzlist"/>
        <w:numPr>
          <w:ilvl w:val="0"/>
          <w:numId w:val="7"/>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eastAsia="Times New Roman" w:hAnsi="Times New Roman" w:cs="Times New Roman"/>
          <w:sz w:val="24"/>
          <w:szCs w:val="24"/>
          <w:lang w:eastAsia="pl-PL"/>
        </w:rPr>
        <w:t>Dodatkowo</w:t>
      </w:r>
      <w:r w:rsidR="0010266B" w:rsidRPr="009474E3">
        <w:rPr>
          <w:rFonts w:ascii="Times New Roman" w:eastAsia="Times New Roman" w:hAnsi="Times New Roman" w:cs="Times New Roman"/>
          <w:sz w:val="24"/>
          <w:szCs w:val="24"/>
          <w:lang w:eastAsia="pl-PL"/>
        </w:rPr>
        <w:t xml:space="preserve"> Zamawiający wyklucza Wykonawcę</w:t>
      </w:r>
      <w:r w:rsidRPr="009474E3">
        <w:rPr>
          <w:rFonts w:ascii="Times New Roman" w:eastAsia="Times New Roman" w:hAnsi="Times New Roman" w:cs="Times New Roman"/>
          <w:sz w:val="24"/>
          <w:szCs w:val="24"/>
          <w:lang w:eastAsia="pl-PL"/>
        </w:rPr>
        <w:t xml:space="preserve"> na podstawie </w:t>
      </w:r>
      <w:r w:rsidRPr="009474E3">
        <w:rPr>
          <w:rFonts w:ascii="Times New Roman" w:hAnsi="Times New Roman" w:cs="Times New Roman"/>
          <w:b/>
          <w:sz w:val="24"/>
          <w:szCs w:val="24"/>
        </w:rPr>
        <w:t xml:space="preserve">art. 7 ust. 1 pkt 1-3 ustawy z dnia 13 kwietnia 2022 r. </w:t>
      </w:r>
      <w:r w:rsidRPr="009474E3">
        <w:rPr>
          <w:rStyle w:val="Uwydatnienie"/>
          <w:rFonts w:ascii="Times New Roman" w:hAnsi="Times New Roman" w:cs="Times New Roman"/>
          <w:b/>
          <w:color w:val="222222"/>
          <w:sz w:val="24"/>
          <w:szCs w:val="24"/>
        </w:rPr>
        <w:t>o szczególnych rozwiązaniach w zakresie przeciwdziałania wspieraniu agresji na</w:t>
      </w:r>
      <w:r w:rsidR="0090589C">
        <w:rPr>
          <w:rStyle w:val="Uwydatnienie"/>
          <w:rFonts w:ascii="Times New Roman" w:hAnsi="Times New Roman" w:cs="Times New Roman"/>
          <w:b/>
          <w:color w:val="222222"/>
          <w:sz w:val="24"/>
          <w:szCs w:val="24"/>
        </w:rPr>
        <w:t xml:space="preserve"> </w:t>
      </w:r>
      <w:r w:rsidRPr="009474E3">
        <w:rPr>
          <w:rStyle w:val="Uwydatnienie"/>
          <w:rFonts w:ascii="Times New Roman" w:hAnsi="Times New Roman" w:cs="Times New Roman"/>
          <w:b/>
          <w:color w:val="222222"/>
          <w:sz w:val="24"/>
          <w:szCs w:val="24"/>
        </w:rPr>
        <w:t>Ukrainę oraz służących ochronie bezpieczeństwa narodowego</w:t>
      </w:r>
      <w:r w:rsidRPr="009474E3">
        <w:rPr>
          <w:rFonts w:ascii="Times New Roman" w:hAnsi="Times New Roman" w:cs="Times New Roman"/>
          <w:i/>
          <w:color w:val="222222"/>
          <w:sz w:val="24"/>
          <w:szCs w:val="24"/>
        </w:rPr>
        <w:t> </w:t>
      </w:r>
      <w:r w:rsidRPr="009474E3">
        <w:rPr>
          <w:rFonts w:ascii="Times New Roman" w:hAnsi="Times New Roman" w:cs="Times New Roman"/>
          <w:color w:val="222222"/>
          <w:sz w:val="24"/>
          <w:szCs w:val="24"/>
        </w:rPr>
        <w:t>(Dz.U.</w:t>
      </w:r>
      <w:r w:rsidR="00535AA3" w:rsidRPr="009474E3">
        <w:rPr>
          <w:rFonts w:ascii="Times New Roman" w:hAnsi="Times New Roman" w:cs="Times New Roman"/>
          <w:color w:val="222222"/>
          <w:sz w:val="24"/>
          <w:szCs w:val="24"/>
        </w:rPr>
        <w:t xml:space="preserve">  </w:t>
      </w:r>
      <w:r w:rsidRPr="009474E3">
        <w:rPr>
          <w:rFonts w:ascii="Times New Roman" w:hAnsi="Times New Roman" w:cs="Times New Roman"/>
          <w:color w:val="222222"/>
          <w:sz w:val="24"/>
          <w:szCs w:val="24"/>
        </w:rPr>
        <w:t>poz. 835)</w:t>
      </w:r>
      <w:r w:rsidR="0010266B" w:rsidRPr="009474E3">
        <w:rPr>
          <w:rFonts w:ascii="Times New Roman" w:hAnsi="Times New Roman" w:cs="Times New Roman"/>
          <w:color w:val="222222"/>
          <w:sz w:val="24"/>
          <w:szCs w:val="24"/>
        </w:rPr>
        <w:t>.</w:t>
      </w:r>
    </w:p>
    <w:p w14:paraId="697FD095" w14:textId="631E24C1" w:rsidR="003410FC" w:rsidRPr="009474E3" w:rsidRDefault="003410FC" w:rsidP="003410FC">
      <w:pPr>
        <w:spacing w:before="120" w:after="120" w:line="240" w:lineRule="auto"/>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XVI. PODMIOTOWE ŚRODKI DOWODOWE</w:t>
      </w:r>
      <w:r w:rsidR="00A40251" w:rsidRPr="009474E3">
        <w:rPr>
          <w:rFonts w:ascii="Times New Roman" w:eastAsiaTheme="majorEastAsia" w:hAnsi="Times New Roman" w:cs="Times New Roman"/>
          <w:b/>
          <w:bCs/>
          <w:sz w:val="24"/>
          <w:szCs w:val="24"/>
        </w:rPr>
        <w:t xml:space="preserve"> - warunki</w:t>
      </w:r>
    </w:p>
    <w:p w14:paraId="1202506F" w14:textId="67965977" w:rsidR="00535AA3" w:rsidRPr="009474E3" w:rsidRDefault="00F23814" w:rsidP="009C60AA">
      <w:pPr>
        <w:tabs>
          <w:tab w:val="left" w:pos="360"/>
        </w:tabs>
        <w:spacing w:after="0"/>
        <w:jc w:val="both"/>
        <w:rPr>
          <w:rFonts w:ascii="Times New Roman" w:hAnsi="Times New Roman" w:cs="Times New Roman"/>
          <w:color w:val="000000"/>
          <w:sz w:val="24"/>
          <w:szCs w:val="24"/>
        </w:rPr>
      </w:pPr>
      <w:r w:rsidRPr="009474E3">
        <w:rPr>
          <w:rFonts w:ascii="Times New Roman" w:hAnsi="Times New Roman" w:cs="Times New Roman"/>
          <w:color w:val="000000"/>
          <w:sz w:val="24"/>
          <w:szCs w:val="24"/>
        </w:rPr>
        <w:t>O udzielenie zamówienia mogą ubiegać się wykonawcy, którzy spełnią następujące warunki:</w:t>
      </w:r>
      <w:r w:rsidRPr="009474E3">
        <w:rPr>
          <w:rFonts w:ascii="Times New Roman" w:hAnsi="Times New Roman" w:cs="Times New Roman"/>
          <w:color w:val="000000"/>
          <w:sz w:val="24"/>
          <w:szCs w:val="24"/>
        </w:rPr>
        <w:cr/>
      </w:r>
      <w:r w:rsidR="00535AA3" w:rsidRPr="009474E3">
        <w:rPr>
          <w:rFonts w:ascii="Times New Roman" w:hAnsi="Times New Roman" w:cs="Times New Roman"/>
          <w:color w:val="000000"/>
          <w:sz w:val="24"/>
          <w:szCs w:val="24"/>
        </w:rPr>
        <w:t>1. dla Części I:</w:t>
      </w:r>
    </w:p>
    <w:p w14:paraId="28E67AD7" w14:textId="46DFC7D7" w:rsidR="00F23814" w:rsidRPr="009474E3" w:rsidRDefault="00F23814" w:rsidP="009C60AA">
      <w:pPr>
        <w:tabs>
          <w:tab w:val="left" w:pos="360"/>
        </w:tabs>
        <w:spacing w:after="0"/>
        <w:jc w:val="both"/>
        <w:rPr>
          <w:rFonts w:ascii="Times New Roman" w:hAnsi="Times New Roman" w:cs="Times New Roman"/>
          <w:b/>
          <w:color w:val="000000"/>
          <w:sz w:val="24"/>
          <w:szCs w:val="24"/>
        </w:rPr>
      </w:pPr>
      <w:r w:rsidRPr="009474E3">
        <w:rPr>
          <w:rFonts w:ascii="Times New Roman" w:hAnsi="Times New Roman" w:cs="Times New Roman"/>
          <w:b/>
          <w:color w:val="000000"/>
          <w:sz w:val="24"/>
          <w:szCs w:val="24"/>
        </w:rPr>
        <w:t xml:space="preserve">1) </w:t>
      </w:r>
      <w:r w:rsidR="006D623B" w:rsidRPr="009474E3">
        <w:rPr>
          <w:rFonts w:ascii="Times New Roman" w:hAnsi="Times New Roman" w:cs="Times New Roman"/>
          <w:b/>
          <w:color w:val="000000"/>
          <w:sz w:val="24"/>
          <w:szCs w:val="24"/>
        </w:rPr>
        <w:t>w</w:t>
      </w:r>
      <w:r w:rsidRPr="009474E3">
        <w:rPr>
          <w:rFonts w:ascii="Times New Roman" w:hAnsi="Times New Roman" w:cs="Times New Roman"/>
          <w:b/>
          <w:color w:val="000000"/>
          <w:sz w:val="24"/>
          <w:szCs w:val="24"/>
        </w:rPr>
        <w:t xml:space="preserve"> zakresie uprawnień do prowadzenia określonej działalności zawodowej</w:t>
      </w:r>
      <w:r w:rsidR="006D623B" w:rsidRPr="009474E3">
        <w:rPr>
          <w:rFonts w:ascii="Times New Roman" w:hAnsi="Times New Roman" w:cs="Times New Roman"/>
          <w:b/>
          <w:color w:val="000000"/>
          <w:sz w:val="24"/>
          <w:szCs w:val="24"/>
        </w:rPr>
        <w:t xml:space="preserve"> </w:t>
      </w:r>
      <w:r w:rsidRPr="009474E3">
        <w:rPr>
          <w:rFonts w:ascii="Times New Roman" w:hAnsi="Times New Roman" w:cs="Times New Roman"/>
          <w:b/>
          <w:color w:val="000000"/>
          <w:sz w:val="24"/>
          <w:szCs w:val="24"/>
        </w:rPr>
        <w:t>:</w:t>
      </w:r>
    </w:p>
    <w:p w14:paraId="2D035110" w14:textId="0327C07D" w:rsidR="00F23814" w:rsidRPr="009474E3" w:rsidRDefault="00F23814" w:rsidP="00F86E57">
      <w:pPr>
        <w:spacing w:after="0" w:line="240" w:lineRule="auto"/>
        <w:jc w:val="both"/>
        <w:rPr>
          <w:rFonts w:ascii="Times New Roman" w:hAnsi="Times New Roman" w:cs="Times New Roman"/>
          <w:color w:val="000000"/>
          <w:sz w:val="24"/>
          <w:szCs w:val="24"/>
        </w:rPr>
      </w:pPr>
      <w:bookmarkStart w:id="12" w:name="_Hlk115162720"/>
      <w:r w:rsidRPr="009474E3">
        <w:rPr>
          <w:rFonts w:ascii="Times New Roman" w:hAnsi="Times New Roman" w:cs="Times New Roman"/>
          <w:color w:val="000000"/>
          <w:sz w:val="24"/>
          <w:szCs w:val="24"/>
        </w:rPr>
        <w:t>Warunek zostanie uznany za spełniony, jeżeli wykonawca :</w:t>
      </w:r>
    </w:p>
    <w:bookmarkEnd w:id="12"/>
    <w:p w14:paraId="2E6B7B3A" w14:textId="77777777" w:rsidR="00535AA3" w:rsidRPr="009474E3" w:rsidRDefault="00D45F35" w:rsidP="00F86E57">
      <w:pPr>
        <w:spacing w:after="0" w:line="240" w:lineRule="auto"/>
        <w:jc w:val="both"/>
        <w:rPr>
          <w:rFonts w:ascii="Times New Roman" w:hAnsi="Times New Roman" w:cs="Times New Roman"/>
          <w:bCs/>
          <w:sz w:val="24"/>
          <w:szCs w:val="24"/>
        </w:rPr>
      </w:pPr>
      <w:r w:rsidRPr="009474E3">
        <w:rPr>
          <w:rFonts w:ascii="Times New Roman" w:hAnsi="Times New Roman" w:cs="Times New Roman"/>
          <w:color w:val="000000"/>
          <w:sz w:val="24"/>
          <w:szCs w:val="24"/>
        </w:rPr>
        <w:t xml:space="preserve">- </w:t>
      </w:r>
      <w:r w:rsidR="00434062" w:rsidRPr="009474E3">
        <w:rPr>
          <w:rFonts w:ascii="Times New Roman" w:hAnsi="Times New Roman" w:cs="Times New Roman"/>
          <w:bCs/>
          <w:sz w:val="24"/>
          <w:szCs w:val="24"/>
        </w:rPr>
        <w:t xml:space="preserve">posiada </w:t>
      </w:r>
      <w:r w:rsidR="00535AA3" w:rsidRPr="009474E3">
        <w:rPr>
          <w:rFonts w:ascii="Times New Roman" w:hAnsi="Times New Roman" w:cs="Times New Roman"/>
          <w:bCs/>
          <w:sz w:val="24"/>
          <w:szCs w:val="24"/>
        </w:rPr>
        <w:t>zezwolenie na transport odpadów, wydany przez właściwy organ,</w:t>
      </w:r>
    </w:p>
    <w:p w14:paraId="20CEE175" w14:textId="708028BA" w:rsidR="00356D3F" w:rsidRPr="009474E3" w:rsidRDefault="009F012F" w:rsidP="00434062">
      <w:pPr>
        <w:spacing w:after="0"/>
        <w:jc w:val="both"/>
        <w:rPr>
          <w:rFonts w:ascii="Times New Roman" w:hAnsi="Times New Roman" w:cs="Times New Roman"/>
          <w:b/>
          <w:bCs/>
          <w:color w:val="000000"/>
          <w:sz w:val="24"/>
          <w:szCs w:val="24"/>
        </w:rPr>
      </w:pPr>
      <w:r w:rsidRPr="009474E3">
        <w:rPr>
          <w:rFonts w:ascii="Times New Roman" w:hAnsi="Times New Roman" w:cs="Times New Roman"/>
          <w:b/>
          <w:bCs/>
          <w:color w:val="000000"/>
          <w:sz w:val="24"/>
          <w:szCs w:val="24"/>
        </w:rPr>
        <w:t>2)</w:t>
      </w:r>
      <w:r w:rsidRPr="009474E3">
        <w:rPr>
          <w:b/>
          <w:bCs/>
          <w:sz w:val="24"/>
          <w:szCs w:val="24"/>
        </w:rPr>
        <w:t xml:space="preserve"> </w:t>
      </w:r>
      <w:r w:rsidRPr="009474E3">
        <w:rPr>
          <w:rFonts w:ascii="Times New Roman" w:hAnsi="Times New Roman" w:cs="Times New Roman"/>
          <w:b/>
          <w:bCs/>
          <w:color w:val="000000"/>
          <w:sz w:val="24"/>
          <w:szCs w:val="24"/>
        </w:rPr>
        <w:t>w zakresie zdolności technicznej</w:t>
      </w:r>
      <w:r w:rsidR="002B6B23" w:rsidRPr="009474E3">
        <w:rPr>
          <w:rFonts w:ascii="Times New Roman" w:hAnsi="Times New Roman" w:cs="Times New Roman"/>
          <w:b/>
          <w:bCs/>
          <w:color w:val="000000"/>
          <w:sz w:val="24"/>
          <w:szCs w:val="24"/>
        </w:rPr>
        <w:t xml:space="preserve"> lub zawodowej</w:t>
      </w:r>
      <w:r w:rsidR="00356D3F" w:rsidRPr="009474E3">
        <w:rPr>
          <w:rFonts w:ascii="Times New Roman" w:hAnsi="Times New Roman" w:cs="Times New Roman"/>
          <w:b/>
          <w:bCs/>
          <w:color w:val="000000"/>
          <w:sz w:val="24"/>
          <w:szCs w:val="24"/>
        </w:rPr>
        <w:t>:</w:t>
      </w:r>
    </w:p>
    <w:p w14:paraId="3DC4ABE2" w14:textId="77777777" w:rsidR="00CB617C" w:rsidRDefault="005424C5" w:rsidP="00747532">
      <w:pPr>
        <w:pStyle w:val="Default"/>
        <w:jc w:val="both"/>
        <w:rPr>
          <w:rFonts w:ascii="Times New Roman" w:hAnsi="Times New Roman" w:cs="Times New Roman"/>
        </w:rPr>
      </w:pPr>
      <w:bookmarkStart w:id="13" w:name="_Hlk59549287"/>
      <w:r w:rsidRPr="009474E3">
        <w:rPr>
          <w:rFonts w:ascii="Times New Roman" w:hAnsi="Times New Roman" w:cs="Times New Roman"/>
        </w:rPr>
        <w:t>Warunek posiadania doświadczenia w realizacji usług objętych zamówieniem - Zamawiający uzna warunek w</w:t>
      </w:r>
      <w:r w:rsidR="003751D2" w:rsidRPr="009474E3">
        <w:rPr>
          <w:rFonts w:ascii="Times New Roman" w:hAnsi="Times New Roman" w:cs="Times New Roman"/>
        </w:rPr>
        <w:t xml:space="preserve"> </w:t>
      </w:r>
      <w:r w:rsidRPr="009474E3">
        <w:rPr>
          <w:rFonts w:ascii="Times New Roman" w:hAnsi="Times New Roman" w:cs="Times New Roman"/>
        </w:rPr>
        <w:t xml:space="preserve">tym zakresie za spełniony, jeżeli Wykonawca </w:t>
      </w:r>
      <w:r w:rsidR="00747532" w:rsidRPr="009474E3">
        <w:rPr>
          <w:rFonts w:ascii="Times New Roman" w:hAnsi="Times New Roman" w:cs="Times New Roman"/>
        </w:rPr>
        <w:t>prze</w:t>
      </w:r>
      <w:r w:rsidRPr="009474E3">
        <w:rPr>
          <w:rFonts w:ascii="Times New Roman" w:hAnsi="Times New Roman" w:cs="Times New Roman"/>
        </w:rPr>
        <w:t>każe</w:t>
      </w:r>
      <w:r w:rsidR="00747532" w:rsidRPr="009474E3">
        <w:rPr>
          <w:rFonts w:ascii="Times New Roman" w:hAnsi="Times New Roman" w:cs="Times New Roman"/>
        </w:rPr>
        <w:t xml:space="preserve"> Zamawiającemu </w:t>
      </w:r>
      <w:bookmarkStart w:id="14" w:name="_Hlk115095854"/>
      <w:bookmarkEnd w:id="13"/>
    </w:p>
    <w:p w14:paraId="24D72807" w14:textId="36A20744" w:rsidR="00747532" w:rsidRPr="009474E3" w:rsidRDefault="00CB617C" w:rsidP="00747532">
      <w:pPr>
        <w:pStyle w:val="Default"/>
        <w:jc w:val="both"/>
        <w:rPr>
          <w:rFonts w:ascii="Times New Roman" w:hAnsi="Times New Roman" w:cs="Times New Roman"/>
        </w:rPr>
      </w:pPr>
      <w:r w:rsidRPr="00CB617C">
        <w:rPr>
          <w:rFonts w:ascii="Times New Roman" w:hAnsi="Times New Roman" w:cs="Times New Roman"/>
        </w:rPr>
        <w:t>a)</w:t>
      </w:r>
      <w:r w:rsidR="00747532" w:rsidRPr="009474E3">
        <w:t xml:space="preserve"> </w:t>
      </w:r>
      <w:r w:rsidR="00747532" w:rsidRPr="009474E3">
        <w:rPr>
          <w:rFonts w:ascii="Times New Roman" w:hAnsi="Times New Roman" w:cs="Times New Roman"/>
          <w:b/>
          <w:bCs/>
        </w:rPr>
        <w:t xml:space="preserve">wykaz </w:t>
      </w:r>
      <w:r w:rsidR="00747532" w:rsidRPr="009474E3">
        <w:rPr>
          <w:rFonts w:ascii="Times New Roman" w:hAnsi="Times New Roman" w:cs="Times New Roman"/>
        </w:rPr>
        <w:t xml:space="preserve">wykonanych, a w przypadku świadczeń okresowych lub ciągłych również wykonywanych </w:t>
      </w:r>
      <w:r w:rsidR="00747532" w:rsidRPr="009474E3">
        <w:rPr>
          <w:rFonts w:ascii="Times New Roman" w:hAnsi="Times New Roman" w:cs="Times New Roman"/>
          <w:b/>
          <w:bCs/>
        </w:rPr>
        <w:t>usług,</w:t>
      </w:r>
      <w:r w:rsidR="00747532" w:rsidRPr="009474E3">
        <w:rPr>
          <w:rFonts w:ascii="Times New Roman" w:hAnsi="Times New Roman" w:cs="Times New Roman"/>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lub inne dokumenty potwierdzające ich należyte wykonywanie </w:t>
      </w:r>
      <w:r w:rsidR="00747532" w:rsidRPr="009474E3">
        <w:rPr>
          <w:rFonts w:ascii="Times New Roman" w:hAnsi="Times New Roman" w:cs="Times New Roman"/>
          <w:color w:val="auto"/>
        </w:rPr>
        <w:t>Dowody</w:t>
      </w:r>
      <w:r w:rsidR="00747532" w:rsidRPr="009474E3">
        <w:rPr>
          <w:rFonts w:ascii="Times New Roman" w:hAnsi="Times New Roman" w:cs="Times New Roman"/>
        </w:rPr>
        <w:t xml:space="preserve"> (dokumenty) powinny być wydane nie wcześniej niż 3 miesiące przed upływem terminu składania ofert i powinny dotyczyć:</w:t>
      </w:r>
    </w:p>
    <w:p w14:paraId="6D274A44" w14:textId="760F8355"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lastRenderedPageBreak/>
        <w:t>- co najmniej jednej usługi, polegającej na oczyszczaniu mechanicznym jezdni o długości 55</w:t>
      </w:r>
      <w:r w:rsidR="009B3C64">
        <w:rPr>
          <w:rFonts w:ascii="Times New Roman" w:hAnsi="Times New Roman" w:cs="Times New Roman"/>
          <w:color w:val="000000"/>
          <w:sz w:val="24"/>
          <w:szCs w:val="24"/>
        </w:rPr>
        <w:t> </w:t>
      </w:r>
      <w:r w:rsidRPr="00CB617C">
        <w:rPr>
          <w:rFonts w:ascii="Times New Roman" w:hAnsi="Times New Roman" w:cs="Times New Roman"/>
          <w:color w:val="000000"/>
          <w:sz w:val="24"/>
          <w:szCs w:val="24"/>
        </w:rPr>
        <w:t>km w ciągu roku,</w:t>
      </w:r>
    </w:p>
    <w:p w14:paraId="1758F59C" w14:textId="6E2C3120"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co najmniej jednej usługi</w:t>
      </w:r>
      <w:r w:rsidR="0090589C">
        <w:rPr>
          <w:rFonts w:ascii="Times New Roman" w:hAnsi="Times New Roman" w:cs="Times New Roman"/>
          <w:color w:val="000000"/>
          <w:sz w:val="24"/>
          <w:szCs w:val="24"/>
        </w:rPr>
        <w:t>,</w:t>
      </w:r>
      <w:r w:rsidRPr="00CB617C">
        <w:rPr>
          <w:rFonts w:ascii="Times New Roman" w:hAnsi="Times New Roman" w:cs="Times New Roman"/>
          <w:color w:val="000000"/>
          <w:sz w:val="24"/>
          <w:szCs w:val="24"/>
        </w:rPr>
        <w:t xml:space="preserve"> polegającej na oczyszczaniu mechanicznym i zimowym utrzymaniu chodników,</w:t>
      </w:r>
      <w:r w:rsidRPr="00CB617C">
        <w:rPr>
          <w:rFonts w:ascii="Times New Roman" w:hAnsi="Times New Roman" w:cs="Times New Roman"/>
        </w:rPr>
        <w:t xml:space="preserve"> </w:t>
      </w:r>
      <w:r w:rsidRPr="00CB617C">
        <w:rPr>
          <w:rFonts w:ascii="Times New Roman" w:hAnsi="Times New Roman" w:cs="Times New Roman"/>
          <w:color w:val="000000"/>
          <w:sz w:val="24"/>
          <w:szCs w:val="24"/>
        </w:rPr>
        <w:t>parkingów, placów, zatok postojowych i ścieżek rowerowych o powierzchni 50 000  m² w ciągu roku,</w:t>
      </w:r>
    </w:p>
    <w:p w14:paraId="4AD33285" w14:textId="30657A2F"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co najmniej jednej usługi</w:t>
      </w:r>
      <w:r w:rsidR="0090589C">
        <w:rPr>
          <w:rFonts w:ascii="Times New Roman" w:hAnsi="Times New Roman" w:cs="Times New Roman"/>
          <w:color w:val="000000"/>
          <w:sz w:val="24"/>
          <w:szCs w:val="24"/>
        </w:rPr>
        <w:t>,</w:t>
      </w:r>
      <w:r w:rsidRPr="00CB617C">
        <w:rPr>
          <w:rFonts w:ascii="Times New Roman" w:hAnsi="Times New Roman" w:cs="Times New Roman"/>
          <w:color w:val="000000"/>
          <w:sz w:val="24"/>
          <w:szCs w:val="24"/>
        </w:rPr>
        <w:t xml:space="preserve"> polegającej na opróżnianiu 300 szt. koszy ulicznych w ciągu roku</w:t>
      </w:r>
      <w:r w:rsidR="00CB617C">
        <w:rPr>
          <w:rFonts w:ascii="Times New Roman" w:hAnsi="Times New Roman" w:cs="Times New Roman"/>
          <w:color w:val="000000"/>
          <w:sz w:val="24"/>
          <w:szCs w:val="24"/>
        </w:rPr>
        <w:t>;</w:t>
      </w:r>
    </w:p>
    <w:p w14:paraId="2345F1C8" w14:textId="0AFDBC06" w:rsidR="00747532" w:rsidRPr="00CB617C" w:rsidRDefault="00CB617C" w:rsidP="00CB617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747532" w:rsidRPr="00CB617C">
        <w:rPr>
          <w:rFonts w:ascii="Times New Roman" w:hAnsi="Times New Roman" w:cs="Times New Roman"/>
          <w:b/>
          <w:bCs/>
          <w:color w:val="000000"/>
          <w:sz w:val="24"/>
          <w:szCs w:val="24"/>
        </w:rPr>
        <w:t>wykaz</w:t>
      </w:r>
      <w:r w:rsidR="00747532" w:rsidRPr="00CB617C">
        <w:rPr>
          <w:rFonts w:ascii="Times New Roman" w:hAnsi="Times New Roman" w:cs="Times New Roman"/>
          <w:color w:val="000000"/>
          <w:sz w:val="24"/>
          <w:szCs w:val="24"/>
        </w:rPr>
        <w:t xml:space="preserve"> </w:t>
      </w:r>
      <w:r w:rsidR="00747532" w:rsidRPr="00CB617C">
        <w:rPr>
          <w:rFonts w:ascii="Times New Roman" w:hAnsi="Times New Roman" w:cs="Times New Roman"/>
          <w:b/>
          <w:bCs/>
          <w:color w:val="000000"/>
          <w:sz w:val="24"/>
          <w:szCs w:val="24"/>
        </w:rPr>
        <w:t>narzędzi,</w:t>
      </w:r>
      <w:r w:rsidR="00747532" w:rsidRPr="00CB617C">
        <w:rPr>
          <w:rFonts w:ascii="Times New Roman" w:hAnsi="Times New Roman" w:cs="Times New Roman"/>
          <w:color w:val="000000"/>
          <w:sz w:val="24"/>
          <w:szCs w:val="24"/>
        </w:rPr>
        <w:t xml:space="preserve"> pozostających do dyspozycji Wykonawcy, wraz ze wskazaniem wyposażenia zakładu i urządzeń technicznych niezbędnych do wykonania zamówienia lub</w:t>
      </w:r>
      <w:r w:rsidR="009B3C64">
        <w:rPr>
          <w:rFonts w:ascii="Times New Roman" w:hAnsi="Times New Roman" w:cs="Times New Roman"/>
          <w:color w:val="000000"/>
          <w:sz w:val="24"/>
          <w:szCs w:val="24"/>
        </w:rPr>
        <w:t> </w:t>
      </w:r>
      <w:r w:rsidR="00747532" w:rsidRPr="00CB617C">
        <w:rPr>
          <w:rFonts w:ascii="Times New Roman" w:hAnsi="Times New Roman" w:cs="Times New Roman"/>
          <w:color w:val="000000"/>
          <w:sz w:val="24"/>
          <w:szCs w:val="24"/>
        </w:rPr>
        <w:t>Wykonawca przedstawi pisemne zobowiązanie innych podmiotów do udostępnienia niezbędnego potencjału technicznego, tj.:</w:t>
      </w:r>
    </w:p>
    <w:p w14:paraId="4D595AD9" w14:textId="77777777"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zamiatarki do oczyszczania jezdni samojezdne lub ciągnione, z systemem transportu zmiotek podciśnieniowym lub elewatorowym, wyposażone w układ zraszający– co najmniej 2 szt.,</w:t>
      </w:r>
    </w:p>
    <w:p w14:paraId="77FF24D3" w14:textId="77777777"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zamiatarki do oczyszczania chodników</w:t>
      </w:r>
      <w:r w:rsidRPr="00CB617C">
        <w:rPr>
          <w:rFonts w:ascii="Times New Roman" w:hAnsi="Times New Roman" w:cs="Times New Roman"/>
        </w:rPr>
        <w:t xml:space="preserve"> </w:t>
      </w:r>
      <w:r w:rsidRPr="00CB617C">
        <w:rPr>
          <w:rFonts w:ascii="Times New Roman" w:hAnsi="Times New Roman" w:cs="Times New Roman"/>
          <w:color w:val="000000"/>
          <w:sz w:val="24"/>
          <w:szCs w:val="24"/>
        </w:rPr>
        <w:t>i ścieżek rowerowych samojezdne lub ciągnione, wyposażone w układ zraszający - co najmniej 2 szt.,</w:t>
      </w:r>
    </w:p>
    <w:p w14:paraId="1234A55F" w14:textId="77777777"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xml:space="preserve">- ciągniki z pługami odśnieżnymi i rozsiewaczami piasku - co najmniej 2 szt., </w:t>
      </w:r>
    </w:p>
    <w:p w14:paraId="08B8E496" w14:textId="77777777"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xml:space="preserve">- samochody śmieciarki do wywozu odpadów z koszy ulicznych - co najmniej  2 szt., </w:t>
      </w:r>
    </w:p>
    <w:p w14:paraId="38261560" w14:textId="77777777"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xml:space="preserve">- ładowarka kołowa lub ciągnik rolniczy z ładowaczem czołowym - co najmniej 1 szt., </w:t>
      </w:r>
    </w:p>
    <w:p w14:paraId="280ED746" w14:textId="4DAC6DD2"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xml:space="preserve">- pojazdy o ładowności 5 ton - pojazdy samochodowe lub ciągniki rolnicze z przyczepami </w:t>
      </w:r>
      <w:r w:rsidR="009B3C64">
        <w:rPr>
          <w:rFonts w:ascii="Times New Roman" w:hAnsi="Times New Roman" w:cs="Times New Roman"/>
          <w:color w:val="000000"/>
          <w:sz w:val="24"/>
          <w:szCs w:val="24"/>
        </w:rPr>
        <w:t>–</w:t>
      </w:r>
      <w:r w:rsidRPr="00CB617C">
        <w:rPr>
          <w:rFonts w:ascii="Times New Roman" w:hAnsi="Times New Roman" w:cs="Times New Roman"/>
          <w:color w:val="000000"/>
          <w:sz w:val="24"/>
          <w:szCs w:val="24"/>
        </w:rPr>
        <w:t xml:space="preserve"> co</w:t>
      </w:r>
      <w:r w:rsidR="009B3C64">
        <w:rPr>
          <w:rFonts w:ascii="Times New Roman" w:hAnsi="Times New Roman" w:cs="Times New Roman"/>
          <w:color w:val="000000"/>
          <w:sz w:val="24"/>
          <w:szCs w:val="24"/>
        </w:rPr>
        <w:t> </w:t>
      </w:r>
      <w:r w:rsidRPr="00CB617C">
        <w:rPr>
          <w:rFonts w:ascii="Times New Roman" w:hAnsi="Times New Roman" w:cs="Times New Roman"/>
          <w:color w:val="000000"/>
          <w:sz w:val="24"/>
          <w:szCs w:val="24"/>
        </w:rPr>
        <w:t>najmniej 2 szt.</w:t>
      </w:r>
    </w:p>
    <w:p w14:paraId="5A7F08C4" w14:textId="6A54B0BE" w:rsidR="00434062" w:rsidRPr="009474E3" w:rsidRDefault="00BE3AD4" w:rsidP="00747532">
      <w:pPr>
        <w:autoSpaceDE w:val="0"/>
        <w:autoSpaceDN w:val="0"/>
        <w:adjustRightInd w:val="0"/>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W celu </w:t>
      </w:r>
      <w:r w:rsidRPr="009474E3">
        <w:rPr>
          <w:rFonts w:ascii="Times New Roman" w:hAnsi="Times New Roman" w:cs="Times New Roman"/>
          <w:b/>
          <w:bCs/>
          <w:sz w:val="24"/>
          <w:szCs w:val="24"/>
        </w:rPr>
        <w:t xml:space="preserve">potwierdzenia </w:t>
      </w:r>
      <w:r w:rsidR="00F14C36" w:rsidRPr="009474E3">
        <w:rPr>
          <w:rFonts w:ascii="Times New Roman" w:hAnsi="Times New Roman" w:cs="Times New Roman"/>
          <w:b/>
          <w:bCs/>
          <w:sz w:val="24"/>
          <w:szCs w:val="24"/>
        </w:rPr>
        <w:t>spełniania warunku</w:t>
      </w:r>
      <w:r w:rsidR="00F14C36" w:rsidRPr="009474E3">
        <w:rPr>
          <w:rFonts w:ascii="Times New Roman" w:hAnsi="Times New Roman" w:cs="Times New Roman"/>
          <w:sz w:val="24"/>
          <w:szCs w:val="24"/>
        </w:rPr>
        <w:t xml:space="preserve"> Wykonawca </w:t>
      </w:r>
      <w:r w:rsidR="00326F63" w:rsidRPr="009474E3">
        <w:rPr>
          <w:rFonts w:ascii="Times New Roman" w:hAnsi="Times New Roman" w:cs="Times New Roman"/>
          <w:sz w:val="24"/>
          <w:szCs w:val="24"/>
        </w:rPr>
        <w:t xml:space="preserve">na żądanie Zamawiającego </w:t>
      </w:r>
      <w:r w:rsidR="00F14C36" w:rsidRPr="009474E3">
        <w:rPr>
          <w:rFonts w:ascii="Times New Roman" w:hAnsi="Times New Roman" w:cs="Times New Roman"/>
          <w:sz w:val="24"/>
          <w:szCs w:val="24"/>
        </w:rPr>
        <w:t xml:space="preserve">złoży </w:t>
      </w:r>
      <w:r w:rsidR="00326F63" w:rsidRPr="009474E3">
        <w:rPr>
          <w:rFonts w:ascii="Times New Roman" w:hAnsi="Times New Roman" w:cs="Times New Roman"/>
          <w:sz w:val="24"/>
          <w:szCs w:val="24"/>
        </w:rPr>
        <w:t>w</w:t>
      </w:r>
      <w:r w:rsidR="00F14C36" w:rsidRPr="009474E3">
        <w:rPr>
          <w:rFonts w:ascii="Times New Roman" w:hAnsi="Times New Roman" w:cs="Times New Roman"/>
          <w:sz w:val="24"/>
          <w:szCs w:val="24"/>
        </w:rPr>
        <w:t xml:space="preserve">ykaz usług wg wzoru stanowiącego </w:t>
      </w:r>
      <w:r w:rsidR="00326F63" w:rsidRPr="009474E3">
        <w:rPr>
          <w:rFonts w:ascii="Times New Roman" w:hAnsi="Times New Roman" w:cs="Times New Roman"/>
          <w:sz w:val="24"/>
          <w:szCs w:val="24"/>
        </w:rPr>
        <w:t>Z</w:t>
      </w:r>
      <w:r w:rsidR="00F14C36" w:rsidRPr="009474E3">
        <w:rPr>
          <w:rFonts w:ascii="Times New Roman" w:hAnsi="Times New Roman" w:cs="Times New Roman"/>
          <w:sz w:val="24"/>
          <w:szCs w:val="24"/>
        </w:rPr>
        <w:t xml:space="preserve">ałącznik nr </w:t>
      </w:r>
      <w:r w:rsidR="00747532" w:rsidRPr="009474E3">
        <w:rPr>
          <w:rFonts w:ascii="Times New Roman" w:hAnsi="Times New Roman" w:cs="Times New Roman"/>
          <w:sz w:val="24"/>
          <w:szCs w:val="24"/>
        </w:rPr>
        <w:t>10 do</w:t>
      </w:r>
      <w:r w:rsidR="00F14C36" w:rsidRPr="009474E3">
        <w:rPr>
          <w:rFonts w:ascii="Times New Roman" w:hAnsi="Times New Roman" w:cs="Times New Roman"/>
          <w:sz w:val="24"/>
          <w:szCs w:val="24"/>
        </w:rPr>
        <w:t xml:space="preserve"> SWZ wraz z</w:t>
      </w:r>
      <w:r w:rsidRPr="009474E3">
        <w:rPr>
          <w:rFonts w:ascii="Times New Roman" w:hAnsi="Times New Roman" w:cs="Times New Roman"/>
          <w:sz w:val="24"/>
          <w:szCs w:val="24"/>
        </w:rPr>
        <w:t> </w:t>
      </w:r>
      <w:r w:rsidR="00F14C36" w:rsidRPr="009474E3">
        <w:rPr>
          <w:rFonts w:ascii="Times New Roman" w:hAnsi="Times New Roman" w:cs="Times New Roman"/>
          <w:sz w:val="24"/>
          <w:szCs w:val="24"/>
        </w:rPr>
        <w:t xml:space="preserve">potwierdzeniem </w:t>
      </w:r>
      <w:r w:rsidRPr="009474E3">
        <w:rPr>
          <w:rFonts w:ascii="Times New Roman" w:hAnsi="Times New Roman" w:cs="Times New Roman"/>
          <w:sz w:val="24"/>
          <w:szCs w:val="24"/>
        </w:rPr>
        <w:t xml:space="preserve">jakości </w:t>
      </w:r>
      <w:r w:rsidR="00A116AD" w:rsidRPr="009474E3">
        <w:rPr>
          <w:rFonts w:ascii="Times New Roman" w:hAnsi="Times New Roman" w:cs="Times New Roman"/>
          <w:sz w:val="24"/>
          <w:szCs w:val="24"/>
        </w:rPr>
        <w:t>wykonania lub wykonywania usług od</w:t>
      </w:r>
      <w:r w:rsidR="00747532" w:rsidRPr="009474E3">
        <w:rPr>
          <w:rFonts w:ascii="Times New Roman" w:hAnsi="Times New Roman" w:cs="Times New Roman"/>
          <w:sz w:val="24"/>
          <w:szCs w:val="24"/>
        </w:rPr>
        <w:t> </w:t>
      </w:r>
      <w:r w:rsidR="00A116AD" w:rsidRPr="009474E3">
        <w:rPr>
          <w:rFonts w:ascii="Times New Roman" w:hAnsi="Times New Roman" w:cs="Times New Roman"/>
          <w:sz w:val="24"/>
          <w:szCs w:val="24"/>
        </w:rPr>
        <w:t>podmiotu/podmiotów, które udzieliły zamówienia.</w:t>
      </w:r>
    </w:p>
    <w:bookmarkEnd w:id="14"/>
    <w:p w14:paraId="76843936" w14:textId="38658381" w:rsidR="006D623B" w:rsidRPr="009474E3" w:rsidRDefault="003751D2" w:rsidP="009C60AA">
      <w:pPr>
        <w:spacing w:after="0"/>
        <w:jc w:val="both"/>
        <w:rPr>
          <w:rFonts w:ascii="Times New Roman" w:hAnsi="Times New Roman" w:cs="Times New Roman"/>
          <w:b/>
          <w:bCs/>
          <w:color w:val="000000"/>
          <w:sz w:val="24"/>
          <w:szCs w:val="24"/>
        </w:rPr>
      </w:pPr>
      <w:r w:rsidRPr="009474E3">
        <w:rPr>
          <w:rFonts w:ascii="Times New Roman" w:hAnsi="Times New Roman" w:cs="Times New Roman"/>
          <w:b/>
          <w:bCs/>
          <w:color w:val="000000"/>
          <w:sz w:val="24"/>
          <w:szCs w:val="24"/>
        </w:rPr>
        <w:t>3</w:t>
      </w:r>
      <w:r w:rsidR="009F012F" w:rsidRPr="009474E3">
        <w:rPr>
          <w:rFonts w:ascii="Times New Roman" w:hAnsi="Times New Roman" w:cs="Times New Roman"/>
          <w:b/>
          <w:bCs/>
          <w:color w:val="000000"/>
          <w:sz w:val="24"/>
          <w:szCs w:val="24"/>
        </w:rPr>
        <w:t>)</w:t>
      </w:r>
      <w:r w:rsidR="009F012F" w:rsidRPr="009474E3">
        <w:t xml:space="preserve"> </w:t>
      </w:r>
      <w:r w:rsidR="009F012F" w:rsidRPr="009474E3">
        <w:rPr>
          <w:rFonts w:ascii="Times New Roman" w:hAnsi="Times New Roman" w:cs="Times New Roman"/>
          <w:b/>
          <w:bCs/>
          <w:color w:val="000000"/>
          <w:sz w:val="24"/>
          <w:szCs w:val="24"/>
        </w:rPr>
        <w:t xml:space="preserve">w zakresie sytuacji ekonomicznej lub finansowej </w:t>
      </w:r>
    </w:p>
    <w:p w14:paraId="038CCBB1" w14:textId="6A6D4BD4" w:rsidR="009F012F" w:rsidRPr="009474E3" w:rsidRDefault="009F012F" w:rsidP="009C60AA">
      <w:pPr>
        <w:spacing w:after="0"/>
        <w:jc w:val="both"/>
        <w:rPr>
          <w:rFonts w:ascii="Times New Roman" w:hAnsi="Times New Roman" w:cs="Times New Roman"/>
          <w:sz w:val="24"/>
          <w:szCs w:val="24"/>
        </w:rPr>
      </w:pPr>
      <w:r w:rsidRPr="009474E3">
        <w:rPr>
          <w:rFonts w:ascii="Times New Roman" w:hAnsi="Times New Roman" w:cs="Times New Roman"/>
          <w:color w:val="000000"/>
          <w:sz w:val="24"/>
          <w:szCs w:val="24"/>
        </w:rPr>
        <w:t xml:space="preserve">Zamawiający </w:t>
      </w:r>
      <w:r w:rsidR="001B2B80" w:rsidRPr="009474E3">
        <w:rPr>
          <w:rFonts w:ascii="Times New Roman" w:hAnsi="Times New Roman" w:cs="Times New Roman"/>
          <w:color w:val="000000"/>
          <w:sz w:val="24"/>
          <w:szCs w:val="24"/>
        </w:rPr>
        <w:t>wymaga, aby Wykonawca w całym okresie realizacji u</w:t>
      </w:r>
      <w:r w:rsidR="0006355D" w:rsidRPr="009474E3">
        <w:rPr>
          <w:rFonts w:ascii="Times New Roman" w:hAnsi="Times New Roman" w:cs="Times New Roman"/>
          <w:color w:val="000000"/>
          <w:sz w:val="24"/>
          <w:szCs w:val="24"/>
        </w:rPr>
        <w:t xml:space="preserve">mowy o udzieleniu zamówienia posiadał </w:t>
      </w:r>
      <w:r w:rsidRPr="009474E3">
        <w:rPr>
          <w:rFonts w:ascii="Times New Roman" w:hAnsi="Times New Roman" w:cs="Times New Roman"/>
          <w:color w:val="000000"/>
          <w:sz w:val="24"/>
          <w:szCs w:val="24"/>
        </w:rPr>
        <w:t>umow</w:t>
      </w:r>
      <w:r w:rsidR="0006355D" w:rsidRPr="009474E3">
        <w:rPr>
          <w:rFonts w:ascii="Times New Roman" w:hAnsi="Times New Roman" w:cs="Times New Roman"/>
          <w:color w:val="000000"/>
          <w:sz w:val="24"/>
          <w:szCs w:val="24"/>
        </w:rPr>
        <w:t>ę</w:t>
      </w:r>
      <w:r w:rsidRPr="009474E3">
        <w:rPr>
          <w:rFonts w:ascii="Times New Roman" w:hAnsi="Times New Roman" w:cs="Times New Roman"/>
          <w:color w:val="000000"/>
          <w:sz w:val="24"/>
          <w:szCs w:val="24"/>
        </w:rPr>
        <w:t xml:space="preserve"> ubezpieczenia od odpowiedzialności cywilnej w zakresie </w:t>
      </w:r>
      <w:r w:rsidR="00747532" w:rsidRPr="009474E3">
        <w:rPr>
          <w:rFonts w:ascii="Times New Roman" w:hAnsi="Times New Roman" w:cs="Times New Roman"/>
          <w:color w:val="000000"/>
          <w:sz w:val="24"/>
          <w:szCs w:val="24"/>
        </w:rPr>
        <w:t xml:space="preserve">prowadzonej </w:t>
      </w:r>
      <w:r w:rsidRPr="009474E3">
        <w:rPr>
          <w:rFonts w:ascii="Times New Roman" w:hAnsi="Times New Roman" w:cs="Times New Roman"/>
          <w:color w:val="000000"/>
          <w:sz w:val="24"/>
          <w:szCs w:val="24"/>
        </w:rPr>
        <w:t>działalności</w:t>
      </w:r>
      <w:r w:rsidR="0006355D" w:rsidRPr="009474E3">
        <w:rPr>
          <w:rFonts w:ascii="Times New Roman" w:hAnsi="Times New Roman" w:cs="Times New Roman"/>
          <w:color w:val="000000"/>
          <w:sz w:val="24"/>
          <w:szCs w:val="24"/>
        </w:rPr>
        <w:t xml:space="preserve"> </w:t>
      </w:r>
      <w:r w:rsidR="00747532" w:rsidRPr="009474E3">
        <w:rPr>
          <w:rFonts w:ascii="Times New Roman" w:hAnsi="Times New Roman" w:cs="Times New Roman"/>
          <w:color w:val="000000"/>
          <w:sz w:val="24"/>
          <w:szCs w:val="24"/>
        </w:rPr>
        <w:t>gospodarczej n</w:t>
      </w:r>
      <w:r w:rsidRPr="009474E3">
        <w:rPr>
          <w:rFonts w:ascii="Times New Roman" w:hAnsi="Times New Roman" w:cs="Times New Roman"/>
          <w:color w:val="000000"/>
          <w:sz w:val="24"/>
          <w:szCs w:val="24"/>
        </w:rPr>
        <w:t xml:space="preserve">a sumę </w:t>
      </w:r>
      <w:r w:rsidR="0006355D" w:rsidRPr="009474E3">
        <w:rPr>
          <w:rFonts w:ascii="Times New Roman" w:hAnsi="Times New Roman" w:cs="Times New Roman"/>
          <w:color w:val="000000"/>
          <w:sz w:val="24"/>
          <w:szCs w:val="24"/>
        </w:rPr>
        <w:t>gwarancyjn</w:t>
      </w:r>
      <w:r w:rsidR="003E13DA" w:rsidRPr="009474E3">
        <w:rPr>
          <w:rFonts w:ascii="Times New Roman" w:hAnsi="Times New Roman" w:cs="Times New Roman"/>
          <w:color w:val="000000"/>
          <w:sz w:val="24"/>
          <w:szCs w:val="24"/>
        </w:rPr>
        <w:t>ą</w:t>
      </w:r>
      <w:r w:rsidR="0006355D" w:rsidRPr="009474E3">
        <w:rPr>
          <w:rFonts w:ascii="Times New Roman" w:hAnsi="Times New Roman" w:cs="Times New Roman"/>
          <w:color w:val="000000"/>
          <w:sz w:val="24"/>
          <w:szCs w:val="24"/>
        </w:rPr>
        <w:t xml:space="preserve"> nie mniejszą, </w:t>
      </w:r>
      <w:r w:rsidR="0006355D" w:rsidRPr="00CB617C">
        <w:rPr>
          <w:rFonts w:ascii="Times New Roman" w:hAnsi="Times New Roman" w:cs="Times New Roman"/>
          <w:b/>
          <w:color w:val="000000"/>
          <w:sz w:val="24"/>
          <w:szCs w:val="24"/>
        </w:rPr>
        <w:t>niż</w:t>
      </w:r>
      <w:r w:rsidRPr="00CB617C">
        <w:rPr>
          <w:rFonts w:ascii="Times New Roman" w:hAnsi="Times New Roman" w:cs="Times New Roman"/>
          <w:b/>
          <w:color w:val="000000"/>
          <w:sz w:val="24"/>
          <w:szCs w:val="24"/>
        </w:rPr>
        <w:t xml:space="preserve"> </w:t>
      </w:r>
      <w:r w:rsidR="00E62C1A" w:rsidRPr="00CB617C">
        <w:rPr>
          <w:rFonts w:ascii="Times New Roman" w:hAnsi="Times New Roman" w:cs="Times New Roman"/>
          <w:b/>
          <w:color w:val="000000"/>
          <w:sz w:val="24"/>
          <w:szCs w:val="24"/>
        </w:rPr>
        <w:t>2</w:t>
      </w:r>
      <w:r w:rsidRPr="00CB617C">
        <w:rPr>
          <w:rFonts w:ascii="Times New Roman" w:hAnsi="Times New Roman" w:cs="Times New Roman"/>
          <w:b/>
          <w:color w:val="000000"/>
          <w:sz w:val="24"/>
          <w:szCs w:val="24"/>
        </w:rPr>
        <w:t>00 000,00 zł</w:t>
      </w:r>
      <w:r w:rsidR="00747532" w:rsidRPr="009474E3">
        <w:rPr>
          <w:rFonts w:ascii="Times New Roman" w:hAnsi="Times New Roman" w:cs="Times New Roman"/>
          <w:color w:val="000000"/>
          <w:sz w:val="24"/>
          <w:szCs w:val="24"/>
        </w:rPr>
        <w:t xml:space="preserve"> (słownie: dwieście tysięcy złotych 00/100)</w:t>
      </w:r>
      <w:r w:rsidR="0006355D" w:rsidRPr="009474E3">
        <w:rPr>
          <w:rFonts w:ascii="Times New Roman" w:hAnsi="Times New Roman" w:cs="Times New Roman"/>
          <w:color w:val="000000"/>
          <w:sz w:val="24"/>
          <w:szCs w:val="24"/>
        </w:rPr>
        <w:t xml:space="preserve">. </w:t>
      </w:r>
      <w:r w:rsidRPr="009474E3">
        <w:rPr>
          <w:rFonts w:ascii="Times New Roman" w:hAnsi="Times New Roman" w:cs="Times New Roman"/>
          <w:color w:val="000000"/>
          <w:sz w:val="24"/>
          <w:szCs w:val="24"/>
        </w:rPr>
        <w:t>Wykonawca przedstawi</w:t>
      </w:r>
      <w:r w:rsidR="0006355D" w:rsidRPr="009474E3">
        <w:rPr>
          <w:rFonts w:ascii="Times New Roman" w:hAnsi="Times New Roman" w:cs="Times New Roman"/>
          <w:color w:val="000000"/>
          <w:sz w:val="24"/>
          <w:szCs w:val="24"/>
        </w:rPr>
        <w:t xml:space="preserve"> </w:t>
      </w:r>
      <w:r w:rsidRPr="009474E3">
        <w:rPr>
          <w:rFonts w:ascii="Times New Roman" w:hAnsi="Times New Roman" w:cs="Times New Roman"/>
          <w:sz w:val="24"/>
          <w:szCs w:val="24"/>
        </w:rPr>
        <w:t xml:space="preserve">Zamawiającemu </w:t>
      </w:r>
      <w:r w:rsidR="0006355D" w:rsidRPr="009474E3">
        <w:rPr>
          <w:rFonts w:ascii="Times New Roman" w:hAnsi="Times New Roman" w:cs="Times New Roman"/>
          <w:sz w:val="24"/>
          <w:szCs w:val="24"/>
        </w:rPr>
        <w:t>ww.</w:t>
      </w:r>
      <w:r w:rsidR="00747532" w:rsidRPr="009474E3">
        <w:rPr>
          <w:rFonts w:ascii="Times New Roman" w:hAnsi="Times New Roman" w:cs="Times New Roman"/>
          <w:sz w:val="24"/>
          <w:szCs w:val="24"/>
        </w:rPr>
        <w:t> </w:t>
      </w:r>
      <w:r w:rsidR="0006355D" w:rsidRPr="009474E3">
        <w:rPr>
          <w:rFonts w:ascii="Times New Roman" w:hAnsi="Times New Roman" w:cs="Times New Roman"/>
          <w:sz w:val="24"/>
          <w:szCs w:val="24"/>
        </w:rPr>
        <w:t xml:space="preserve">umowę </w:t>
      </w:r>
      <w:r w:rsidRPr="009474E3">
        <w:rPr>
          <w:rFonts w:ascii="Times New Roman" w:hAnsi="Times New Roman" w:cs="Times New Roman"/>
          <w:sz w:val="24"/>
          <w:szCs w:val="24"/>
        </w:rPr>
        <w:t>przed zawarciem umowy</w:t>
      </w:r>
      <w:r w:rsidR="0006355D" w:rsidRPr="009474E3">
        <w:rPr>
          <w:rFonts w:ascii="Times New Roman" w:hAnsi="Times New Roman" w:cs="Times New Roman"/>
          <w:sz w:val="24"/>
          <w:szCs w:val="24"/>
        </w:rPr>
        <w:t xml:space="preserve"> o udzielenie zamówienia publicznego</w:t>
      </w:r>
      <w:r w:rsidR="00897842" w:rsidRPr="009474E3">
        <w:rPr>
          <w:rFonts w:ascii="Times New Roman" w:hAnsi="Times New Roman" w:cs="Times New Roman"/>
          <w:sz w:val="24"/>
          <w:szCs w:val="24"/>
        </w:rPr>
        <w:t>,</w:t>
      </w:r>
      <w:r w:rsidRPr="009474E3">
        <w:rPr>
          <w:rFonts w:ascii="Times New Roman" w:hAnsi="Times New Roman" w:cs="Times New Roman"/>
          <w:sz w:val="24"/>
          <w:szCs w:val="24"/>
        </w:rPr>
        <w:t xml:space="preserve"> </w:t>
      </w:r>
      <w:r w:rsidR="00292880" w:rsidRPr="009474E3">
        <w:rPr>
          <w:rFonts w:ascii="Times New Roman" w:hAnsi="Times New Roman" w:cs="Times New Roman"/>
          <w:sz w:val="24"/>
          <w:szCs w:val="24"/>
        </w:rPr>
        <w:t xml:space="preserve">spełniając </w:t>
      </w:r>
      <w:r w:rsidR="00A51808" w:rsidRPr="009474E3">
        <w:rPr>
          <w:rFonts w:ascii="Times New Roman" w:hAnsi="Times New Roman" w:cs="Times New Roman"/>
          <w:sz w:val="24"/>
          <w:szCs w:val="24"/>
        </w:rPr>
        <w:t xml:space="preserve">zobowiązanie </w:t>
      </w:r>
      <w:r w:rsidR="00292880" w:rsidRPr="009474E3">
        <w:rPr>
          <w:rFonts w:ascii="Times New Roman" w:hAnsi="Times New Roman" w:cs="Times New Roman"/>
          <w:sz w:val="24"/>
          <w:szCs w:val="24"/>
        </w:rPr>
        <w:t xml:space="preserve">zawarte </w:t>
      </w:r>
      <w:r w:rsidRPr="009474E3">
        <w:rPr>
          <w:rFonts w:ascii="Times New Roman" w:hAnsi="Times New Roman" w:cs="Times New Roman"/>
          <w:sz w:val="24"/>
          <w:szCs w:val="24"/>
        </w:rPr>
        <w:t>w</w:t>
      </w:r>
      <w:r w:rsidR="00292880" w:rsidRPr="009474E3">
        <w:rPr>
          <w:rFonts w:ascii="Times New Roman" w:hAnsi="Times New Roman" w:cs="Times New Roman"/>
          <w:sz w:val="24"/>
          <w:szCs w:val="24"/>
        </w:rPr>
        <w:t xml:space="preserve"> złożonej przez Wykonawcę </w:t>
      </w:r>
      <w:r w:rsidRPr="009474E3">
        <w:rPr>
          <w:rFonts w:ascii="Times New Roman" w:hAnsi="Times New Roman" w:cs="Times New Roman"/>
          <w:sz w:val="24"/>
          <w:szCs w:val="24"/>
        </w:rPr>
        <w:t>ofercie.</w:t>
      </w:r>
    </w:p>
    <w:p w14:paraId="71995E1D" w14:textId="782C0236" w:rsidR="00747532" w:rsidRPr="009474E3" w:rsidRDefault="00747532" w:rsidP="00747532">
      <w:pPr>
        <w:tabs>
          <w:tab w:val="left" w:pos="360"/>
        </w:tabs>
        <w:spacing w:after="0"/>
        <w:jc w:val="both"/>
        <w:rPr>
          <w:rFonts w:ascii="Times New Roman" w:hAnsi="Times New Roman" w:cs="Times New Roman"/>
          <w:color w:val="000000"/>
          <w:sz w:val="24"/>
          <w:szCs w:val="24"/>
        </w:rPr>
      </w:pPr>
      <w:r w:rsidRPr="009474E3">
        <w:rPr>
          <w:rFonts w:ascii="Times New Roman" w:hAnsi="Times New Roman" w:cs="Times New Roman"/>
          <w:color w:val="000000"/>
          <w:sz w:val="24"/>
          <w:szCs w:val="24"/>
        </w:rPr>
        <w:t>2. dla Części II:</w:t>
      </w:r>
    </w:p>
    <w:p w14:paraId="3EA0492A" w14:textId="77777777" w:rsidR="00747532" w:rsidRPr="009474E3" w:rsidRDefault="00747532" w:rsidP="00747532">
      <w:pPr>
        <w:tabs>
          <w:tab w:val="left" w:pos="360"/>
        </w:tabs>
        <w:spacing w:after="0"/>
        <w:jc w:val="both"/>
        <w:rPr>
          <w:rFonts w:ascii="Times New Roman" w:hAnsi="Times New Roman" w:cs="Times New Roman"/>
          <w:b/>
          <w:color w:val="000000"/>
          <w:sz w:val="24"/>
          <w:szCs w:val="24"/>
        </w:rPr>
      </w:pPr>
      <w:r w:rsidRPr="009474E3">
        <w:rPr>
          <w:rFonts w:ascii="Times New Roman" w:hAnsi="Times New Roman" w:cs="Times New Roman"/>
          <w:b/>
          <w:color w:val="000000"/>
          <w:sz w:val="24"/>
          <w:szCs w:val="24"/>
        </w:rPr>
        <w:t>1) w zakresie uprawnień do prowadzenia określonej działalności zawodowej :</w:t>
      </w:r>
    </w:p>
    <w:p w14:paraId="0F7FE90F" w14:textId="77777777" w:rsidR="00747532" w:rsidRPr="009474E3" w:rsidRDefault="00747532" w:rsidP="00747532">
      <w:pPr>
        <w:spacing w:after="0" w:line="240" w:lineRule="auto"/>
        <w:jc w:val="both"/>
        <w:rPr>
          <w:rFonts w:ascii="Times New Roman" w:hAnsi="Times New Roman" w:cs="Times New Roman"/>
          <w:color w:val="000000"/>
          <w:sz w:val="24"/>
          <w:szCs w:val="24"/>
        </w:rPr>
      </w:pPr>
      <w:r w:rsidRPr="009474E3">
        <w:rPr>
          <w:rFonts w:ascii="Times New Roman" w:hAnsi="Times New Roman" w:cs="Times New Roman"/>
          <w:color w:val="000000"/>
          <w:sz w:val="24"/>
          <w:szCs w:val="24"/>
        </w:rPr>
        <w:t>Warunek zostanie uznany za spełniony, jeżeli wykonawca :</w:t>
      </w:r>
    </w:p>
    <w:p w14:paraId="391CAC02" w14:textId="0F8B7F58" w:rsidR="00747532" w:rsidRPr="009474E3" w:rsidRDefault="00747532" w:rsidP="00747532">
      <w:pPr>
        <w:spacing w:after="0" w:line="240" w:lineRule="auto"/>
        <w:jc w:val="both"/>
        <w:rPr>
          <w:rFonts w:ascii="Times New Roman" w:hAnsi="Times New Roman" w:cs="Times New Roman"/>
          <w:bCs/>
          <w:sz w:val="24"/>
          <w:szCs w:val="24"/>
        </w:rPr>
      </w:pPr>
      <w:r w:rsidRPr="009474E3">
        <w:rPr>
          <w:rFonts w:ascii="Times New Roman" w:hAnsi="Times New Roman" w:cs="Times New Roman"/>
          <w:color w:val="000000"/>
          <w:sz w:val="24"/>
          <w:szCs w:val="24"/>
        </w:rPr>
        <w:t xml:space="preserve">- </w:t>
      </w:r>
      <w:r w:rsidRPr="009474E3">
        <w:rPr>
          <w:rFonts w:ascii="Times New Roman" w:hAnsi="Times New Roman" w:cs="Times New Roman"/>
          <w:bCs/>
          <w:sz w:val="24"/>
          <w:szCs w:val="24"/>
        </w:rPr>
        <w:t>posiada zezwolenie na transport odpadów, wydany przez właściwy organ</w:t>
      </w:r>
      <w:r w:rsidR="00CB617C">
        <w:rPr>
          <w:rFonts w:ascii="Times New Roman" w:hAnsi="Times New Roman" w:cs="Times New Roman"/>
          <w:bCs/>
          <w:sz w:val="24"/>
          <w:szCs w:val="24"/>
        </w:rPr>
        <w:t>.</w:t>
      </w:r>
    </w:p>
    <w:p w14:paraId="35FBA9A8" w14:textId="77777777" w:rsidR="00747532" w:rsidRPr="009474E3" w:rsidRDefault="00747532" w:rsidP="00747532">
      <w:pPr>
        <w:spacing w:after="0"/>
        <w:jc w:val="both"/>
        <w:rPr>
          <w:rFonts w:ascii="Times New Roman" w:hAnsi="Times New Roman" w:cs="Times New Roman"/>
          <w:b/>
          <w:bCs/>
          <w:color w:val="000000"/>
          <w:sz w:val="24"/>
          <w:szCs w:val="24"/>
        </w:rPr>
      </w:pPr>
      <w:r w:rsidRPr="009474E3">
        <w:rPr>
          <w:rFonts w:ascii="Times New Roman" w:hAnsi="Times New Roman" w:cs="Times New Roman"/>
          <w:b/>
          <w:bCs/>
          <w:color w:val="000000"/>
          <w:sz w:val="24"/>
          <w:szCs w:val="24"/>
        </w:rPr>
        <w:t>2)</w:t>
      </w:r>
      <w:r w:rsidRPr="009474E3">
        <w:rPr>
          <w:b/>
          <w:bCs/>
          <w:sz w:val="24"/>
          <w:szCs w:val="24"/>
        </w:rPr>
        <w:t xml:space="preserve"> </w:t>
      </w:r>
      <w:r w:rsidRPr="009474E3">
        <w:rPr>
          <w:rFonts w:ascii="Times New Roman" w:hAnsi="Times New Roman" w:cs="Times New Roman"/>
          <w:b/>
          <w:bCs/>
          <w:color w:val="000000"/>
          <w:sz w:val="24"/>
          <w:szCs w:val="24"/>
        </w:rPr>
        <w:t>w zakresie zdolności technicznej lub zawodowej:</w:t>
      </w:r>
    </w:p>
    <w:p w14:paraId="7E02EB6A" w14:textId="5E4E2913" w:rsidR="00747532" w:rsidRPr="009474E3" w:rsidRDefault="00747532" w:rsidP="009C60AA">
      <w:pPr>
        <w:spacing w:after="0"/>
        <w:jc w:val="both"/>
        <w:rPr>
          <w:rFonts w:ascii="Times New Roman" w:hAnsi="Times New Roman" w:cs="Times New Roman"/>
          <w:sz w:val="24"/>
          <w:szCs w:val="24"/>
        </w:rPr>
      </w:pPr>
      <w:r w:rsidRPr="009474E3">
        <w:rPr>
          <w:rFonts w:ascii="Times New Roman" w:hAnsi="Times New Roman" w:cs="Times New Roman"/>
          <w:sz w:val="24"/>
          <w:szCs w:val="24"/>
        </w:rPr>
        <w:t xml:space="preserve">Warunek posiadania doświadczenia w realizacji usług objętych zamówieniem - Zamawiający uzna warunek w tym zakresie za spełniony, jeżeli Wykonawca przekaże Zamawiającemu </w:t>
      </w:r>
      <w:r w:rsidRPr="009474E3">
        <w:t>-</w:t>
      </w:r>
    </w:p>
    <w:p w14:paraId="7F49E65E" w14:textId="1721E290" w:rsidR="00747532" w:rsidRPr="009474E3" w:rsidRDefault="00CB617C" w:rsidP="00747532">
      <w:pPr>
        <w:pStyle w:val="Default"/>
        <w:jc w:val="both"/>
        <w:rPr>
          <w:rFonts w:ascii="Times New Roman" w:hAnsi="Times New Roman" w:cs="Times New Roman"/>
        </w:rPr>
      </w:pPr>
      <w:r w:rsidRPr="00CB617C">
        <w:rPr>
          <w:rFonts w:ascii="Times New Roman" w:hAnsi="Times New Roman" w:cs="Times New Roman"/>
        </w:rPr>
        <w:t>a)</w:t>
      </w:r>
      <w:r>
        <w:t xml:space="preserve"> </w:t>
      </w:r>
      <w:r w:rsidR="00747532" w:rsidRPr="009474E3">
        <w:rPr>
          <w:rFonts w:ascii="Times New Roman" w:hAnsi="Times New Roman" w:cs="Times New Roman"/>
          <w:b/>
          <w:bCs/>
        </w:rPr>
        <w:t xml:space="preserve">wykaz </w:t>
      </w:r>
      <w:r w:rsidR="00747532" w:rsidRPr="009474E3">
        <w:rPr>
          <w:rFonts w:ascii="Times New Roman" w:hAnsi="Times New Roman" w:cs="Times New Roman"/>
        </w:rPr>
        <w:t xml:space="preserve">wykonanych, a w przypadku świadczeń okresowych lub ciągłych również wykonywanych, </w:t>
      </w:r>
      <w:r w:rsidR="00747532" w:rsidRPr="009474E3">
        <w:rPr>
          <w:rFonts w:ascii="Times New Roman" w:hAnsi="Times New Roman" w:cs="Times New Roman"/>
          <w:b/>
          <w:bCs/>
        </w:rPr>
        <w:t>usług,</w:t>
      </w:r>
      <w:r w:rsidR="00747532" w:rsidRPr="009474E3">
        <w:rPr>
          <w:rFonts w:ascii="Times New Roman" w:hAnsi="Times New Roman" w:cs="Times New Roman"/>
        </w:rPr>
        <w:t xml:space="preserve"> w okresie ostatnich 3 lat przed upływem terminu składania ofert, a jeżeli okres prowadzenia działalności jest krótszy – w tym okresie, wraz z podaniem ich</w:t>
      </w:r>
      <w:r w:rsidR="00F10A1B">
        <w:rPr>
          <w:rFonts w:ascii="Times New Roman" w:hAnsi="Times New Roman" w:cs="Times New Roman"/>
        </w:rPr>
        <w:t> </w:t>
      </w:r>
      <w:r w:rsidR="00747532" w:rsidRPr="009474E3">
        <w:rPr>
          <w:rFonts w:ascii="Times New Roman" w:hAnsi="Times New Roman" w:cs="Times New Roman"/>
        </w:rPr>
        <w:t>wartości, przedmiotu, dat wykonania i podmiotów, na rzecz których usługi zostały wykonane, oraz załączeniem dowodów określających czy te usługi zostały wykonane lub</w:t>
      </w:r>
      <w:r w:rsidR="00F10A1B">
        <w:rPr>
          <w:rFonts w:ascii="Times New Roman" w:hAnsi="Times New Roman" w:cs="Times New Roman"/>
        </w:rPr>
        <w:t> </w:t>
      </w:r>
      <w:r w:rsidR="00747532" w:rsidRPr="009474E3">
        <w:rPr>
          <w:rFonts w:ascii="Times New Roman" w:hAnsi="Times New Roman" w:cs="Times New Roman"/>
        </w:rPr>
        <w:t>są</w:t>
      </w:r>
      <w:r w:rsidR="00F10A1B">
        <w:rPr>
          <w:rFonts w:ascii="Times New Roman" w:hAnsi="Times New Roman" w:cs="Times New Roman"/>
        </w:rPr>
        <w:t> </w:t>
      </w:r>
      <w:r w:rsidR="00747532" w:rsidRPr="009474E3">
        <w:rPr>
          <w:rFonts w:ascii="Times New Roman" w:hAnsi="Times New Roman" w:cs="Times New Roman"/>
        </w:rPr>
        <w:t>wykonywane należycie; przy czym dowodami o których mowa, są referencje bądź inne dokumenty wystawione przez podmiot, na rzecz którego usługi były wykonywane, a</w:t>
      </w:r>
      <w:r w:rsidR="00F10A1B">
        <w:rPr>
          <w:rFonts w:ascii="Times New Roman" w:hAnsi="Times New Roman" w:cs="Times New Roman"/>
        </w:rPr>
        <w:t> </w:t>
      </w:r>
      <w:r w:rsidR="00747532" w:rsidRPr="009474E3">
        <w:rPr>
          <w:rFonts w:ascii="Times New Roman" w:hAnsi="Times New Roman" w:cs="Times New Roman"/>
        </w:rPr>
        <w:t>w</w:t>
      </w:r>
      <w:r w:rsidR="00F10A1B">
        <w:rPr>
          <w:rFonts w:ascii="Times New Roman" w:hAnsi="Times New Roman" w:cs="Times New Roman"/>
        </w:rPr>
        <w:t> </w:t>
      </w:r>
      <w:r w:rsidR="00747532" w:rsidRPr="009474E3">
        <w:rPr>
          <w:rFonts w:ascii="Times New Roman" w:hAnsi="Times New Roman" w:cs="Times New Roman"/>
        </w:rPr>
        <w:t xml:space="preserve">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lub inne dokumenty potwierdzające ich należyte wykonywanie. </w:t>
      </w:r>
      <w:r w:rsidR="00747532" w:rsidRPr="009474E3">
        <w:rPr>
          <w:rFonts w:ascii="Times New Roman" w:hAnsi="Times New Roman" w:cs="Times New Roman"/>
          <w:color w:val="auto"/>
        </w:rPr>
        <w:lastRenderedPageBreak/>
        <w:t>Dowody</w:t>
      </w:r>
      <w:r w:rsidR="00747532" w:rsidRPr="009474E3">
        <w:rPr>
          <w:rFonts w:ascii="Times New Roman" w:hAnsi="Times New Roman" w:cs="Times New Roman"/>
        </w:rPr>
        <w:t xml:space="preserve"> (dokumenty) powinny być wydane nie wcześniej niż 3 miesiące przed upływem terminu składania ofert i powinny dotyczyć:</w:t>
      </w:r>
    </w:p>
    <w:p w14:paraId="5117AD57" w14:textId="148D5D8F"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w:t>
      </w:r>
      <w:r w:rsidR="00CB617C">
        <w:rPr>
          <w:rFonts w:ascii="Times New Roman" w:hAnsi="Times New Roman" w:cs="Times New Roman"/>
          <w:color w:val="000000"/>
          <w:sz w:val="24"/>
          <w:szCs w:val="24"/>
        </w:rPr>
        <w:t xml:space="preserve"> </w:t>
      </w:r>
      <w:r w:rsidRPr="00CB617C">
        <w:rPr>
          <w:rFonts w:ascii="Times New Roman" w:hAnsi="Times New Roman" w:cs="Times New Roman"/>
          <w:color w:val="000000"/>
          <w:sz w:val="24"/>
          <w:szCs w:val="24"/>
        </w:rPr>
        <w:t>minimum 1 usługi w zakresie całorocznego utrzymania zieleni miejskiej o wartości min.</w:t>
      </w:r>
      <w:r w:rsidR="0090589C">
        <w:rPr>
          <w:rFonts w:ascii="Times New Roman" w:hAnsi="Times New Roman" w:cs="Times New Roman"/>
          <w:color w:val="000000"/>
          <w:sz w:val="24"/>
          <w:szCs w:val="24"/>
        </w:rPr>
        <w:t> </w:t>
      </w:r>
      <w:r w:rsidRPr="00CB617C">
        <w:rPr>
          <w:rFonts w:ascii="Times New Roman" w:hAnsi="Times New Roman" w:cs="Times New Roman"/>
          <w:color w:val="000000"/>
          <w:sz w:val="24"/>
          <w:szCs w:val="24"/>
        </w:rPr>
        <w:t>600</w:t>
      </w:r>
      <w:r w:rsidR="0090589C">
        <w:rPr>
          <w:rFonts w:ascii="Times New Roman" w:hAnsi="Times New Roman" w:cs="Times New Roman"/>
          <w:color w:val="000000"/>
          <w:sz w:val="24"/>
          <w:szCs w:val="24"/>
        </w:rPr>
        <w:t> </w:t>
      </w:r>
      <w:r w:rsidRPr="00CB617C">
        <w:rPr>
          <w:rFonts w:ascii="Times New Roman" w:hAnsi="Times New Roman" w:cs="Times New Roman"/>
          <w:color w:val="000000"/>
          <w:sz w:val="24"/>
          <w:szCs w:val="24"/>
        </w:rPr>
        <w:t>000,00 zł brutto,</w:t>
      </w:r>
    </w:p>
    <w:p w14:paraId="1461D2ED" w14:textId="16EE9B3B" w:rsidR="00747532" w:rsidRPr="00CB617C" w:rsidRDefault="00CB617C"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xml:space="preserve">b) </w:t>
      </w:r>
      <w:r w:rsidR="00747532" w:rsidRPr="00CB617C">
        <w:rPr>
          <w:rFonts w:ascii="Times New Roman" w:hAnsi="Times New Roman" w:cs="Times New Roman"/>
          <w:b/>
          <w:bCs/>
          <w:color w:val="000000"/>
          <w:sz w:val="24"/>
          <w:szCs w:val="24"/>
        </w:rPr>
        <w:t>wykaz</w:t>
      </w:r>
      <w:r w:rsidR="00747532" w:rsidRPr="00CB617C">
        <w:rPr>
          <w:rFonts w:ascii="Times New Roman" w:hAnsi="Times New Roman" w:cs="Times New Roman"/>
          <w:color w:val="000000"/>
          <w:sz w:val="24"/>
          <w:szCs w:val="24"/>
        </w:rPr>
        <w:t xml:space="preserve"> </w:t>
      </w:r>
      <w:r w:rsidR="00747532" w:rsidRPr="00CB617C">
        <w:rPr>
          <w:rFonts w:ascii="Times New Roman" w:hAnsi="Times New Roman" w:cs="Times New Roman"/>
          <w:b/>
          <w:bCs/>
          <w:color w:val="000000"/>
          <w:sz w:val="24"/>
          <w:szCs w:val="24"/>
        </w:rPr>
        <w:t>narzędzi,</w:t>
      </w:r>
      <w:r w:rsidR="00747532" w:rsidRPr="00CB617C">
        <w:rPr>
          <w:rFonts w:ascii="Times New Roman" w:hAnsi="Times New Roman" w:cs="Times New Roman"/>
          <w:color w:val="000000"/>
          <w:sz w:val="24"/>
          <w:szCs w:val="24"/>
        </w:rPr>
        <w:t xml:space="preserve"> pozostających do dyspozycji Wykonawcy, wraz ze wskazaniem wyposażenia zakładu i urządzeń technicznych niezbędnych do wykonania zamówienia lub</w:t>
      </w:r>
      <w:r w:rsidR="0090589C">
        <w:rPr>
          <w:rFonts w:ascii="Times New Roman" w:hAnsi="Times New Roman" w:cs="Times New Roman"/>
          <w:color w:val="000000"/>
          <w:sz w:val="24"/>
          <w:szCs w:val="24"/>
        </w:rPr>
        <w:t> </w:t>
      </w:r>
      <w:r w:rsidR="00747532" w:rsidRPr="00CB617C">
        <w:rPr>
          <w:rFonts w:ascii="Times New Roman" w:hAnsi="Times New Roman" w:cs="Times New Roman"/>
          <w:color w:val="000000"/>
          <w:sz w:val="24"/>
          <w:szCs w:val="24"/>
        </w:rPr>
        <w:t>Wykonawca przedstawi pisemne zobowiązanie innych podmiotów do udostępnienia niezbędnego potencjału technicznego, tj.:</w:t>
      </w:r>
    </w:p>
    <w:p w14:paraId="07E58C4B" w14:textId="5320A1C9" w:rsidR="00747532" w:rsidRPr="00CB617C" w:rsidRDefault="00747532" w:rsidP="00747532">
      <w:pPr>
        <w:autoSpaceDE w:val="0"/>
        <w:autoSpaceDN w:val="0"/>
        <w:adjustRightInd w:val="0"/>
        <w:spacing w:after="0"/>
        <w:rPr>
          <w:rFonts w:ascii="Times New Roman" w:hAnsi="Times New Roman" w:cs="Times New Roman"/>
          <w:color w:val="000000"/>
          <w:sz w:val="24"/>
          <w:szCs w:val="24"/>
        </w:rPr>
      </w:pPr>
      <w:r w:rsidRPr="00CB617C">
        <w:rPr>
          <w:rFonts w:ascii="Times New Roman" w:hAnsi="Times New Roman" w:cs="Times New Roman"/>
          <w:color w:val="000000"/>
          <w:sz w:val="24"/>
          <w:szCs w:val="24"/>
        </w:rPr>
        <w:t xml:space="preserve">- ciągniki rolnicze - co najmniej 3 szt., </w:t>
      </w:r>
    </w:p>
    <w:p w14:paraId="0C43C396" w14:textId="161C3FD8" w:rsidR="00747532" w:rsidRPr="00CB617C" w:rsidRDefault="00747532" w:rsidP="00747532">
      <w:pPr>
        <w:autoSpaceDE w:val="0"/>
        <w:autoSpaceDN w:val="0"/>
        <w:adjustRightInd w:val="0"/>
        <w:spacing w:after="0"/>
        <w:rPr>
          <w:rFonts w:ascii="Times New Roman" w:hAnsi="Times New Roman" w:cs="Times New Roman"/>
          <w:color w:val="000000"/>
          <w:sz w:val="24"/>
          <w:szCs w:val="24"/>
        </w:rPr>
      </w:pPr>
      <w:r w:rsidRPr="00CB617C">
        <w:rPr>
          <w:rFonts w:ascii="Times New Roman" w:hAnsi="Times New Roman" w:cs="Times New Roman"/>
          <w:color w:val="000000"/>
          <w:sz w:val="24"/>
          <w:szCs w:val="24"/>
        </w:rPr>
        <w:t>-</w:t>
      </w:r>
      <w:r w:rsidR="00CB617C">
        <w:rPr>
          <w:rFonts w:ascii="Times New Roman" w:hAnsi="Times New Roman" w:cs="Times New Roman"/>
          <w:color w:val="000000"/>
          <w:sz w:val="24"/>
          <w:szCs w:val="24"/>
        </w:rPr>
        <w:t xml:space="preserve"> </w:t>
      </w:r>
      <w:r w:rsidRPr="00CB617C">
        <w:rPr>
          <w:rFonts w:ascii="Times New Roman" w:hAnsi="Times New Roman" w:cs="Times New Roman"/>
          <w:color w:val="000000"/>
          <w:sz w:val="24"/>
          <w:szCs w:val="24"/>
        </w:rPr>
        <w:t>przyczepy ciągnikowe - co najmniej 3 szt.,</w:t>
      </w:r>
    </w:p>
    <w:p w14:paraId="1EB2F6A9" w14:textId="635952FD" w:rsidR="00747532" w:rsidRPr="00CB617C" w:rsidRDefault="00CB617C" w:rsidP="00747532">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7532" w:rsidRPr="00CB617C">
        <w:rPr>
          <w:rFonts w:ascii="Times New Roman" w:hAnsi="Times New Roman" w:cs="Times New Roman"/>
          <w:color w:val="000000"/>
          <w:sz w:val="24"/>
          <w:szCs w:val="24"/>
        </w:rPr>
        <w:t>kosiarki ręczne - co najmniej 2 szt.,</w:t>
      </w:r>
    </w:p>
    <w:p w14:paraId="52AD6877" w14:textId="5AC5ED64"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w:t>
      </w:r>
      <w:r w:rsidR="00CB617C">
        <w:rPr>
          <w:rFonts w:ascii="Times New Roman" w:hAnsi="Times New Roman" w:cs="Times New Roman"/>
          <w:color w:val="000000"/>
          <w:sz w:val="24"/>
          <w:szCs w:val="24"/>
        </w:rPr>
        <w:t xml:space="preserve"> </w:t>
      </w:r>
      <w:r w:rsidRPr="00CB617C">
        <w:rPr>
          <w:rFonts w:ascii="Times New Roman" w:hAnsi="Times New Roman" w:cs="Times New Roman"/>
          <w:color w:val="000000"/>
          <w:sz w:val="24"/>
          <w:szCs w:val="24"/>
        </w:rPr>
        <w:t>kosiarka wysięgnikowa do rowów, skarp i poboczy dróg (zasięg koszenia min. 4 m) – co najmniej 1 szt.,</w:t>
      </w:r>
    </w:p>
    <w:p w14:paraId="618D8A79" w14:textId="64370E83" w:rsidR="00747532" w:rsidRPr="00CB617C" w:rsidRDefault="008A678F" w:rsidP="00747532">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ko</w:t>
      </w:r>
      <w:r w:rsidR="00747532" w:rsidRPr="00CB617C">
        <w:rPr>
          <w:rFonts w:ascii="Times New Roman" w:hAnsi="Times New Roman" w:cs="Times New Roman"/>
          <w:color w:val="000000"/>
          <w:sz w:val="24"/>
          <w:szCs w:val="24"/>
        </w:rPr>
        <w:t>siarka do poboczy dróg - co najmniej 1 szt.,</w:t>
      </w:r>
    </w:p>
    <w:p w14:paraId="0E063DB8" w14:textId="0FC74E9C" w:rsidR="00747532" w:rsidRPr="00CB617C" w:rsidRDefault="008A678F" w:rsidP="00747532">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7532" w:rsidRPr="00CB617C">
        <w:rPr>
          <w:rFonts w:ascii="Times New Roman" w:hAnsi="Times New Roman" w:cs="Times New Roman"/>
          <w:color w:val="000000"/>
          <w:sz w:val="24"/>
          <w:szCs w:val="24"/>
        </w:rPr>
        <w:t>rębarka do gałęzi - co najmniej 1 szt.,</w:t>
      </w:r>
    </w:p>
    <w:p w14:paraId="207A75B1" w14:textId="0C35259C" w:rsidR="00747532" w:rsidRPr="00CB617C" w:rsidRDefault="008A678F" w:rsidP="00747532">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7532" w:rsidRPr="00CB617C">
        <w:rPr>
          <w:rFonts w:ascii="Times New Roman" w:hAnsi="Times New Roman" w:cs="Times New Roman"/>
          <w:color w:val="000000"/>
          <w:sz w:val="24"/>
          <w:szCs w:val="24"/>
        </w:rPr>
        <w:t>frezarka do pni - co najmniej 1 szt.,</w:t>
      </w:r>
    </w:p>
    <w:p w14:paraId="1501C379" w14:textId="3FC08E03" w:rsidR="00747532" w:rsidRPr="00CB617C" w:rsidRDefault="008A678F" w:rsidP="00747532">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7532" w:rsidRPr="00CB617C">
        <w:rPr>
          <w:rFonts w:ascii="Times New Roman" w:hAnsi="Times New Roman" w:cs="Times New Roman"/>
          <w:color w:val="000000"/>
          <w:sz w:val="24"/>
          <w:szCs w:val="24"/>
        </w:rPr>
        <w:t>pług odśnieżny i rozsiewacz piasku do alejek parkowych - co najmniej 1 szt.,</w:t>
      </w:r>
    </w:p>
    <w:p w14:paraId="7FB4A6F6" w14:textId="0F1F2F7C" w:rsidR="00747532" w:rsidRPr="00CB617C" w:rsidRDefault="008A678F" w:rsidP="00747532">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color w:val="000000"/>
          <w:sz w:val="24"/>
          <w:szCs w:val="24"/>
        </w:rPr>
        <w:t xml:space="preserve">- </w:t>
      </w:r>
      <w:r w:rsidR="00747532" w:rsidRPr="00CB617C">
        <w:rPr>
          <w:rFonts w:ascii="Times New Roman" w:hAnsi="Times New Roman" w:cs="Times New Roman"/>
          <w:color w:val="000000"/>
          <w:sz w:val="24"/>
          <w:szCs w:val="24"/>
        </w:rPr>
        <w:t>samochód śmieciarka do wywozu odpadów z koszy parkowych - co najmniej 1 szt.</w:t>
      </w:r>
    </w:p>
    <w:p w14:paraId="14C32692" w14:textId="7DF9442D" w:rsidR="001D7FBF" w:rsidRPr="00CB617C" w:rsidRDefault="001D7FBF" w:rsidP="008A678F">
      <w:pPr>
        <w:autoSpaceDE w:val="0"/>
        <w:autoSpaceDN w:val="0"/>
        <w:adjustRightInd w:val="0"/>
        <w:spacing w:after="0" w:line="240" w:lineRule="auto"/>
        <w:jc w:val="both"/>
        <w:rPr>
          <w:rFonts w:ascii="Times New Roman" w:hAnsi="Times New Roman" w:cs="Times New Roman"/>
          <w:sz w:val="24"/>
          <w:szCs w:val="24"/>
        </w:rPr>
      </w:pPr>
      <w:r w:rsidRPr="00CB617C">
        <w:rPr>
          <w:rFonts w:ascii="Times New Roman" w:hAnsi="Times New Roman" w:cs="Times New Roman"/>
          <w:sz w:val="24"/>
          <w:szCs w:val="24"/>
        </w:rPr>
        <w:t xml:space="preserve">W celu </w:t>
      </w:r>
      <w:r w:rsidRPr="00CB617C">
        <w:rPr>
          <w:rFonts w:ascii="Times New Roman" w:hAnsi="Times New Roman" w:cs="Times New Roman"/>
          <w:b/>
          <w:bCs/>
          <w:sz w:val="24"/>
          <w:szCs w:val="24"/>
        </w:rPr>
        <w:t>potwierdzenia spełniania warunku</w:t>
      </w:r>
      <w:r w:rsidRPr="00CB617C">
        <w:rPr>
          <w:rFonts w:ascii="Times New Roman" w:hAnsi="Times New Roman" w:cs="Times New Roman"/>
          <w:sz w:val="24"/>
          <w:szCs w:val="24"/>
        </w:rPr>
        <w:t xml:space="preserve"> Wykonawca na żądanie Zamawiającego złoży wykaz usług wg wzoru stanowiącego Załącznik nr 11 do SWZ wraz z potwierdzeniem jakości wykonania lub wykonywania usług od podmiotu/podmiotów, które udzieliły zamówienia.</w:t>
      </w:r>
    </w:p>
    <w:p w14:paraId="1DAB72C7" w14:textId="77777777" w:rsidR="001D7FBF" w:rsidRPr="00CB617C" w:rsidRDefault="001D7FBF" w:rsidP="001D7FBF">
      <w:pPr>
        <w:spacing w:after="0"/>
        <w:jc w:val="both"/>
        <w:rPr>
          <w:rFonts w:ascii="Times New Roman" w:hAnsi="Times New Roman" w:cs="Times New Roman"/>
          <w:b/>
          <w:bCs/>
          <w:color w:val="000000"/>
          <w:sz w:val="24"/>
          <w:szCs w:val="24"/>
        </w:rPr>
      </w:pPr>
      <w:r w:rsidRPr="00CB617C">
        <w:rPr>
          <w:rFonts w:ascii="Times New Roman" w:hAnsi="Times New Roman" w:cs="Times New Roman"/>
          <w:b/>
          <w:bCs/>
          <w:color w:val="000000"/>
          <w:sz w:val="24"/>
          <w:szCs w:val="24"/>
        </w:rPr>
        <w:t>3)</w:t>
      </w:r>
      <w:r w:rsidRPr="00CB617C">
        <w:rPr>
          <w:rFonts w:ascii="Times New Roman" w:hAnsi="Times New Roman" w:cs="Times New Roman"/>
        </w:rPr>
        <w:t xml:space="preserve"> </w:t>
      </w:r>
      <w:r w:rsidRPr="00CB617C">
        <w:rPr>
          <w:rFonts w:ascii="Times New Roman" w:hAnsi="Times New Roman" w:cs="Times New Roman"/>
          <w:b/>
          <w:bCs/>
          <w:color w:val="000000"/>
          <w:sz w:val="24"/>
          <w:szCs w:val="24"/>
        </w:rPr>
        <w:t xml:space="preserve">w zakresie sytuacji ekonomicznej lub finansowej </w:t>
      </w:r>
    </w:p>
    <w:p w14:paraId="555EF78F" w14:textId="77777777" w:rsidR="001D7FBF" w:rsidRPr="009474E3" w:rsidRDefault="001D7FBF" w:rsidP="001D7FBF">
      <w:pPr>
        <w:spacing w:after="0"/>
        <w:jc w:val="both"/>
        <w:rPr>
          <w:rFonts w:ascii="Times New Roman" w:hAnsi="Times New Roman" w:cs="Times New Roman"/>
          <w:sz w:val="24"/>
          <w:szCs w:val="24"/>
        </w:rPr>
      </w:pPr>
      <w:r w:rsidRPr="00CB617C">
        <w:rPr>
          <w:rFonts w:ascii="Times New Roman" w:hAnsi="Times New Roman" w:cs="Times New Roman"/>
          <w:color w:val="000000"/>
          <w:sz w:val="24"/>
          <w:szCs w:val="24"/>
        </w:rPr>
        <w:t xml:space="preserve">Zamawiający wymaga, aby Wykonawca w całym okresie realizacji umowy o udzieleniu zamówienia posiadał umowę ubezpieczenia od odpowiedzialności cywilnej w zakresie prowadzonej działalności gospodarczej na sumę gwarancyjną nie mniejszą, niż 200 000,00 </w:t>
      </w:r>
      <w:r w:rsidRPr="009474E3">
        <w:rPr>
          <w:rFonts w:ascii="Times New Roman" w:hAnsi="Times New Roman" w:cs="Times New Roman"/>
          <w:color w:val="000000"/>
          <w:sz w:val="24"/>
          <w:szCs w:val="24"/>
        </w:rPr>
        <w:t xml:space="preserve">zł (słownie: dwieście tysięcy złotych 00/100). Wykonawca przedstawi </w:t>
      </w:r>
      <w:r w:rsidRPr="009474E3">
        <w:rPr>
          <w:rFonts w:ascii="Times New Roman" w:hAnsi="Times New Roman" w:cs="Times New Roman"/>
          <w:sz w:val="24"/>
          <w:szCs w:val="24"/>
        </w:rPr>
        <w:t>Zamawiającemu ww. umowę przed zawarciem umowy o udzielenie zamówienia publicznego, spełniając zobowiązanie zawarte w złożonej przez Wykonawcę ofercie.</w:t>
      </w:r>
    </w:p>
    <w:p w14:paraId="50CD6727" w14:textId="4EA3EED7" w:rsidR="00A40251" w:rsidRPr="009474E3" w:rsidRDefault="00A40251" w:rsidP="00A40251">
      <w:pPr>
        <w:spacing w:before="120" w:after="120" w:line="240" w:lineRule="auto"/>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XVII. PODMIOTOWE ŚRODKI DOWODOWE - wykluczenie</w:t>
      </w:r>
    </w:p>
    <w:p w14:paraId="73BE5D57" w14:textId="5791F0B4" w:rsidR="007973EB" w:rsidRPr="009474E3" w:rsidRDefault="007973EB" w:rsidP="0090589C">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W celu </w:t>
      </w:r>
      <w:r w:rsidRPr="009474E3">
        <w:rPr>
          <w:rFonts w:ascii="Times New Roman" w:hAnsi="Times New Roman" w:cs="Times New Roman"/>
          <w:b/>
          <w:bCs/>
          <w:sz w:val="24"/>
          <w:szCs w:val="24"/>
        </w:rPr>
        <w:t xml:space="preserve">potwierdzenia przez </w:t>
      </w:r>
      <w:r w:rsidR="00292880" w:rsidRPr="009474E3">
        <w:rPr>
          <w:rFonts w:ascii="Times New Roman" w:hAnsi="Times New Roman" w:cs="Times New Roman"/>
          <w:b/>
          <w:bCs/>
          <w:sz w:val="24"/>
          <w:szCs w:val="24"/>
        </w:rPr>
        <w:t>W</w:t>
      </w:r>
      <w:r w:rsidRPr="009474E3">
        <w:rPr>
          <w:rFonts w:ascii="Times New Roman" w:hAnsi="Times New Roman" w:cs="Times New Roman"/>
          <w:b/>
          <w:bCs/>
          <w:sz w:val="24"/>
          <w:szCs w:val="24"/>
        </w:rPr>
        <w:t>ykonawcę braku podstaw do wykluczenia</w:t>
      </w:r>
      <w:r w:rsidRPr="009474E3">
        <w:rPr>
          <w:rFonts w:ascii="Times New Roman" w:hAnsi="Times New Roman" w:cs="Times New Roman"/>
          <w:sz w:val="24"/>
          <w:szCs w:val="24"/>
        </w:rPr>
        <w:t xml:space="preserve"> z udziału w</w:t>
      </w:r>
      <w:r w:rsidR="00A00C82" w:rsidRPr="009474E3">
        <w:rPr>
          <w:rFonts w:ascii="Times New Roman" w:hAnsi="Times New Roman" w:cs="Times New Roman"/>
          <w:sz w:val="24"/>
          <w:szCs w:val="24"/>
        </w:rPr>
        <w:t> </w:t>
      </w:r>
      <w:r w:rsidRPr="009474E3">
        <w:rPr>
          <w:rFonts w:ascii="Times New Roman" w:hAnsi="Times New Roman" w:cs="Times New Roman"/>
          <w:sz w:val="24"/>
          <w:szCs w:val="24"/>
        </w:rPr>
        <w:t>postępowaniu o</w:t>
      </w:r>
      <w:r w:rsidR="000011A1" w:rsidRPr="009474E3">
        <w:rPr>
          <w:rFonts w:ascii="Times New Roman" w:hAnsi="Times New Roman" w:cs="Times New Roman"/>
          <w:sz w:val="24"/>
          <w:szCs w:val="24"/>
        </w:rPr>
        <w:t> </w:t>
      </w:r>
      <w:r w:rsidRPr="009474E3">
        <w:rPr>
          <w:rFonts w:ascii="Times New Roman" w:hAnsi="Times New Roman" w:cs="Times New Roman"/>
          <w:sz w:val="24"/>
          <w:szCs w:val="24"/>
        </w:rPr>
        <w:t>udzielenie zamówienia publicznego</w:t>
      </w:r>
      <w:r w:rsidR="00292880" w:rsidRPr="009474E3">
        <w:rPr>
          <w:rFonts w:ascii="Times New Roman" w:hAnsi="Times New Roman" w:cs="Times New Roman"/>
          <w:sz w:val="24"/>
          <w:szCs w:val="24"/>
        </w:rPr>
        <w:t>,</w:t>
      </w:r>
      <w:r w:rsidRPr="009474E3">
        <w:rPr>
          <w:rFonts w:ascii="Times New Roman" w:hAnsi="Times New Roman" w:cs="Times New Roman"/>
          <w:sz w:val="24"/>
          <w:szCs w:val="24"/>
        </w:rPr>
        <w:t xml:space="preserve"> Wykonawca na żądanie przedstawi dokumenty określone w</w:t>
      </w:r>
      <w:r w:rsidR="000011A1" w:rsidRPr="009474E3">
        <w:rPr>
          <w:rFonts w:ascii="Times New Roman" w:hAnsi="Times New Roman" w:cs="Times New Roman"/>
          <w:sz w:val="24"/>
          <w:szCs w:val="24"/>
        </w:rPr>
        <w:t> </w:t>
      </w:r>
      <w:r w:rsidRPr="009474E3">
        <w:rPr>
          <w:rFonts w:ascii="Times New Roman" w:hAnsi="Times New Roman" w:cs="Times New Roman"/>
          <w:sz w:val="24"/>
          <w:szCs w:val="24"/>
        </w:rPr>
        <w:t>Rozporządzeniu Ministra Rozwoju, Pracy i Technologii z dnia 23.12.2020</w:t>
      </w:r>
      <w:r w:rsidR="000011A1" w:rsidRPr="009474E3">
        <w:rPr>
          <w:rFonts w:ascii="Times New Roman" w:hAnsi="Times New Roman" w:cs="Times New Roman"/>
          <w:sz w:val="24"/>
          <w:szCs w:val="24"/>
        </w:rPr>
        <w:t xml:space="preserve"> </w:t>
      </w:r>
      <w:r w:rsidRPr="009474E3">
        <w:rPr>
          <w:rFonts w:ascii="Times New Roman" w:hAnsi="Times New Roman" w:cs="Times New Roman"/>
          <w:sz w:val="24"/>
          <w:szCs w:val="24"/>
        </w:rPr>
        <w:t>r. w sprawie podmiotowych środków dowodowych oraz innych dokumentów lub</w:t>
      </w:r>
      <w:r w:rsidR="003E13DA" w:rsidRPr="009474E3">
        <w:rPr>
          <w:rFonts w:ascii="Times New Roman" w:hAnsi="Times New Roman" w:cs="Times New Roman"/>
          <w:sz w:val="24"/>
          <w:szCs w:val="24"/>
        </w:rPr>
        <w:t> </w:t>
      </w:r>
      <w:r w:rsidRPr="009474E3">
        <w:rPr>
          <w:rFonts w:ascii="Times New Roman" w:hAnsi="Times New Roman" w:cs="Times New Roman"/>
          <w:sz w:val="24"/>
          <w:szCs w:val="24"/>
        </w:rPr>
        <w:t xml:space="preserve">oświadczeń, jakich może żądać </w:t>
      </w:r>
      <w:r w:rsidR="00AC5301" w:rsidRPr="009474E3">
        <w:rPr>
          <w:rFonts w:ascii="Times New Roman" w:hAnsi="Times New Roman" w:cs="Times New Roman"/>
          <w:sz w:val="24"/>
          <w:szCs w:val="24"/>
        </w:rPr>
        <w:t>Z</w:t>
      </w:r>
      <w:r w:rsidRPr="009474E3">
        <w:rPr>
          <w:rFonts w:ascii="Times New Roman" w:hAnsi="Times New Roman" w:cs="Times New Roman"/>
          <w:sz w:val="24"/>
          <w:szCs w:val="24"/>
        </w:rPr>
        <w:t>amawiający od</w:t>
      </w:r>
      <w:r w:rsidR="00BE3AD4" w:rsidRPr="009474E3">
        <w:rPr>
          <w:rFonts w:ascii="Times New Roman" w:hAnsi="Times New Roman" w:cs="Times New Roman"/>
          <w:sz w:val="24"/>
          <w:szCs w:val="24"/>
        </w:rPr>
        <w:t xml:space="preserve"> </w:t>
      </w:r>
      <w:r w:rsidR="00AC5301" w:rsidRPr="009474E3">
        <w:rPr>
          <w:rFonts w:ascii="Times New Roman" w:hAnsi="Times New Roman" w:cs="Times New Roman"/>
          <w:sz w:val="24"/>
          <w:szCs w:val="24"/>
        </w:rPr>
        <w:t>W</w:t>
      </w:r>
      <w:r w:rsidRPr="009474E3">
        <w:rPr>
          <w:rFonts w:ascii="Times New Roman" w:hAnsi="Times New Roman" w:cs="Times New Roman"/>
          <w:sz w:val="24"/>
          <w:szCs w:val="24"/>
        </w:rPr>
        <w:t>ykonawcy</w:t>
      </w:r>
      <w:r w:rsidR="00BE3AD4" w:rsidRPr="009474E3">
        <w:rPr>
          <w:rFonts w:ascii="Times New Roman" w:hAnsi="Times New Roman" w:cs="Times New Roman"/>
          <w:sz w:val="24"/>
          <w:szCs w:val="24"/>
        </w:rPr>
        <w:t>,</w:t>
      </w:r>
      <w:r w:rsidRPr="009474E3">
        <w:rPr>
          <w:rFonts w:ascii="Times New Roman" w:hAnsi="Times New Roman" w:cs="Times New Roman"/>
          <w:sz w:val="24"/>
          <w:szCs w:val="24"/>
        </w:rPr>
        <w:t xml:space="preserve"> odpowiednio do przesłanek określonych w dziale XV SWZ</w:t>
      </w:r>
      <w:r w:rsidR="002D5B6E" w:rsidRPr="009474E3">
        <w:rPr>
          <w:rFonts w:ascii="Times New Roman" w:hAnsi="Times New Roman" w:cs="Times New Roman"/>
          <w:sz w:val="24"/>
          <w:szCs w:val="24"/>
        </w:rPr>
        <w:t>:</w:t>
      </w:r>
    </w:p>
    <w:p w14:paraId="65020AA9" w14:textId="109C3282" w:rsidR="002D5B6E" w:rsidRPr="009474E3" w:rsidRDefault="002D5B6E" w:rsidP="0090589C">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 informacji z Krajowego Rejestru Karnego w zakresie określonym w art. 108 ust. 1 pkt 1</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 xml:space="preserve"> (w odniesieniu do osób wskazanych w przepisie w zakresie katalogu</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przestępstw wskazanych w art. 108 ust. 1 pkt 1 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 xml:space="preserve"> i art. 108 ust. 1 pkt 2 Ustawy</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 xml:space="preserve"> wystawionej nie wcześniej niż 6 miesięcy przed </w:t>
      </w:r>
      <w:r w:rsidR="00DF3E47" w:rsidRPr="009474E3">
        <w:rPr>
          <w:rFonts w:ascii="Times New Roman" w:eastAsia="Times New Roman" w:hAnsi="Times New Roman" w:cs="Times New Roman"/>
          <w:sz w:val="24"/>
          <w:szCs w:val="24"/>
          <w:lang w:eastAsia="pl-PL"/>
        </w:rPr>
        <w:t>dniem złożenia</w:t>
      </w:r>
      <w:r w:rsidRPr="009474E3">
        <w:rPr>
          <w:rFonts w:ascii="Times New Roman" w:eastAsia="Times New Roman" w:hAnsi="Times New Roman" w:cs="Times New Roman"/>
          <w:sz w:val="24"/>
          <w:szCs w:val="24"/>
          <w:lang w:eastAsia="pl-PL"/>
        </w:rPr>
        <w:t>;</w:t>
      </w:r>
    </w:p>
    <w:p w14:paraId="1A5FD77A" w14:textId="068C9DF6" w:rsidR="002D5B6E" w:rsidRPr="009474E3" w:rsidRDefault="002D5B6E" w:rsidP="002D5B6E">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 oświadczenia wykonawcy o braku wydania wobec niego prawomocnego wyroku sądu lub</w:t>
      </w:r>
      <w:r w:rsidR="00F10A1B">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ostatecznej decyzji administracyjnej o zaleganiu z uiszczaniem podatków, opłat lub</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składek na</w:t>
      </w:r>
      <w:r w:rsidR="0090589C">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 xml:space="preserve">ubezpieczenia społeczne lub zdrowotne albo </w:t>
      </w:r>
    </w:p>
    <w:p w14:paraId="69DA343E" w14:textId="09FD7AD1" w:rsidR="002D5B6E" w:rsidRPr="009474E3" w:rsidRDefault="002D5B6E" w:rsidP="002D5B6E">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 w przypadku wydania takiego wyroku lub decyzji –</w:t>
      </w:r>
      <w:r w:rsidR="00F10A1B">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dokumentów potwierdzających dokonanie</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płatności tych należności wraz z ewentualnymi odsetkami lub grzywnami lub</w:t>
      </w:r>
      <w:r w:rsidR="003E13DA"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zawarcie wiążącego porozumienia w sprawie spłat tych należności, w odniesieniu do</w:t>
      </w:r>
      <w:r w:rsidR="001D7FBF"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art.</w:t>
      </w:r>
      <w:r w:rsidR="003E13DA"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108 ust. 1 pkt 3 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w:t>
      </w:r>
    </w:p>
    <w:p w14:paraId="157913F9" w14:textId="69D199AD" w:rsidR="00292880" w:rsidRPr="009474E3" w:rsidRDefault="002D5B6E" w:rsidP="00292880">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lastRenderedPageBreak/>
        <w:t xml:space="preserve">3) oświadczenia </w:t>
      </w:r>
      <w:r w:rsidR="003E13DA" w:rsidRPr="009474E3">
        <w:rPr>
          <w:rFonts w:ascii="Times New Roman" w:eastAsia="Times New Roman" w:hAnsi="Times New Roman" w:cs="Times New Roman"/>
          <w:sz w:val="24"/>
          <w:szCs w:val="24"/>
          <w:lang w:eastAsia="pl-PL"/>
        </w:rPr>
        <w:t>W</w:t>
      </w:r>
      <w:r w:rsidRPr="009474E3">
        <w:rPr>
          <w:rFonts w:ascii="Times New Roman" w:eastAsia="Times New Roman" w:hAnsi="Times New Roman" w:cs="Times New Roman"/>
          <w:sz w:val="24"/>
          <w:szCs w:val="24"/>
          <w:lang w:eastAsia="pl-PL"/>
        </w:rPr>
        <w:t>ykonawcy o braku orzeczenia wobec niego tytułem środka zapobiegawczego zakazu</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ubiegania się o zamówienia publiczne (art. 108 ust. 1 pkt 4 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w:t>
      </w:r>
      <w:r w:rsidR="00292880" w:rsidRPr="009474E3">
        <w:rPr>
          <w:rFonts w:ascii="Times New Roman" w:eastAsia="Times New Roman" w:hAnsi="Times New Roman" w:cs="Times New Roman"/>
          <w:sz w:val="24"/>
          <w:szCs w:val="24"/>
          <w:lang w:eastAsia="pl-PL"/>
        </w:rPr>
        <w:t xml:space="preserve"> </w:t>
      </w:r>
    </w:p>
    <w:p w14:paraId="338A2D6C" w14:textId="3864C7F3" w:rsidR="002D5B6E" w:rsidRPr="009474E3" w:rsidRDefault="002D5B6E" w:rsidP="00292880">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4) oświadczenia </w:t>
      </w:r>
      <w:r w:rsidR="003E13DA" w:rsidRPr="009474E3">
        <w:rPr>
          <w:rFonts w:ascii="Times New Roman" w:eastAsia="Times New Roman" w:hAnsi="Times New Roman" w:cs="Times New Roman"/>
          <w:sz w:val="24"/>
          <w:szCs w:val="24"/>
          <w:lang w:eastAsia="pl-PL"/>
        </w:rPr>
        <w:t>W</w:t>
      </w:r>
      <w:r w:rsidRPr="009474E3">
        <w:rPr>
          <w:rFonts w:ascii="Times New Roman" w:eastAsia="Times New Roman" w:hAnsi="Times New Roman" w:cs="Times New Roman"/>
          <w:sz w:val="24"/>
          <w:szCs w:val="24"/>
          <w:lang w:eastAsia="pl-PL"/>
        </w:rPr>
        <w:t>ykonawcy w zakresie art. 108 ust. 1 pkt 5 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 o braku</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przynależności do tej samej grupy kapitałowej w rozumieniu ustawy z dnia 16 lutego</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2007 r o</w:t>
      </w:r>
      <w:r w:rsidR="003E13DA" w:rsidRPr="009474E3">
        <w:rPr>
          <w:rFonts w:ascii="Times New Roman" w:eastAsia="Times New Roman" w:hAnsi="Times New Roman" w:cs="Times New Roman"/>
          <w:sz w:val="24"/>
          <w:szCs w:val="24"/>
          <w:lang w:eastAsia="pl-PL"/>
        </w:rPr>
        <w:t> o</w:t>
      </w:r>
      <w:r w:rsidRPr="009474E3">
        <w:rPr>
          <w:rFonts w:ascii="Times New Roman" w:eastAsia="Times New Roman" w:hAnsi="Times New Roman" w:cs="Times New Roman"/>
          <w:sz w:val="24"/>
          <w:szCs w:val="24"/>
          <w:lang w:eastAsia="pl-PL"/>
        </w:rPr>
        <w:t>chroni</w:t>
      </w:r>
      <w:r w:rsidR="003E13DA" w:rsidRPr="009474E3">
        <w:rPr>
          <w:rFonts w:ascii="Times New Roman" w:eastAsia="Times New Roman" w:hAnsi="Times New Roman" w:cs="Times New Roman"/>
          <w:sz w:val="24"/>
          <w:szCs w:val="24"/>
          <w:lang w:eastAsia="pl-PL"/>
        </w:rPr>
        <w:t>e</w:t>
      </w:r>
      <w:r w:rsidRPr="009474E3">
        <w:rPr>
          <w:rFonts w:ascii="Times New Roman" w:eastAsia="Times New Roman" w:hAnsi="Times New Roman" w:cs="Times New Roman"/>
          <w:sz w:val="24"/>
          <w:szCs w:val="24"/>
          <w:lang w:eastAsia="pl-PL"/>
        </w:rPr>
        <w:t xml:space="preserve"> konkurencji i</w:t>
      </w:r>
      <w:r w:rsidR="003461F4"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konsumentów (Dz.U. z 2020 r. poz. 1076 i 1086), z innym</w:t>
      </w:r>
      <w:r w:rsidR="00A12AF7" w:rsidRPr="009474E3">
        <w:rPr>
          <w:rFonts w:ascii="Times New Roman" w:eastAsia="Times New Roman" w:hAnsi="Times New Roman" w:cs="Times New Roman"/>
          <w:sz w:val="24"/>
          <w:szCs w:val="24"/>
          <w:lang w:eastAsia="pl-PL"/>
        </w:rPr>
        <w:t xml:space="preserve"> </w:t>
      </w:r>
      <w:r w:rsidR="003E13DA" w:rsidRPr="009474E3">
        <w:rPr>
          <w:rFonts w:ascii="Times New Roman" w:eastAsia="Times New Roman" w:hAnsi="Times New Roman" w:cs="Times New Roman"/>
          <w:sz w:val="24"/>
          <w:szCs w:val="24"/>
          <w:lang w:eastAsia="pl-PL"/>
        </w:rPr>
        <w:t>W</w:t>
      </w:r>
      <w:r w:rsidRPr="009474E3">
        <w:rPr>
          <w:rFonts w:ascii="Times New Roman" w:eastAsia="Times New Roman" w:hAnsi="Times New Roman" w:cs="Times New Roman"/>
          <w:sz w:val="24"/>
          <w:szCs w:val="24"/>
          <w:lang w:eastAsia="pl-PL"/>
        </w:rPr>
        <w:t>ykonawcą, który złożył odrębną ofertę, ofertę częściową lub wniosek o dopuszczenie do</w:t>
      </w:r>
      <w:r w:rsidR="003E13DA"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udziału w postępowaniu, albo oświadczenie o</w:t>
      </w:r>
      <w:r w:rsidR="003461F4"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przynależności do tej samej grupy</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kapitałowej wraz z dokumentami lub informacjami potwierdzającymi przygotowanie oferty, oferty częściowej lub wniosku o dopuszczenie do udziału w</w:t>
      </w:r>
      <w:r w:rsidR="003461F4"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postępowaniu</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niezależnie od innego wykonawcy należącego do tej samej grupy kapitałowej.</w:t>
      </w:r>
    </w:p>
    <w:p w14:paraId="56FD5F00" w14:textId="34F4992A" w:rsidR="002D5B6E" w:rsidRPr="009474E3" w:rsidRDefault="002D5B6E" w:rsidP="00292880">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5) oświadczenia </w:t>
      </w:r>
      <w:r w:rsidR="009F018D" w:rsidRPr="009474E3">
        <w:rPr>
          <w:rFonts w:ascii="Times New Roman" w:eastAsia="Times New Roman" w:hAnsi="Times New Roman" w:cs="Times New Roman"/>
          <w:sz w:val="24"/>
          <w:szCs w:val="24"/>
          <w:lang w:eastAsia="pl-PL"/>
        </w:rPr>
        <w:t>W</w:t>
      </w:r>
      <w:r w:rsidRPr="009474E3">
        <w:rPr>
          <w:rFonts w:ascii="Times New Roman" w:eastAsia="Times New Roman" w:hAnsi="Times New Roman" w:cs="Times New Roman"/>
          <w:sz w:val="24"/>
          <w:szCs w:val="24"/>
          <w:lang w:eastAsia="pl-PL"/>
        </w:rPr>
        <w:t>ykonawcy w zakresie braku podstaw wykluczenia w odniesieniu do art.</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108 ust. 1 pkt 6 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 xml:space="preserve"> dotyczącego zakłócenia konkurencji wynikającego z wcześniejszego zaangażowania tego wykonawcy lub podmiotu, który należy z wykonawcą do tej samej grupy kapitałowej w rozumieniu ustawy z dnia 16 lutego 2007</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r. o ochronie konkurencji i</w:t>
      </w:r>
      <w:r w:rsidR="00694F89"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konsumentów, chyba że spowodowane tym zakłócenie</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 xml:space="preserve">konkurencji może być wyeliminowane w inny sposób niż przez wykluczenie </w:t>
      </w:r>
      <w:r w:rsidR="00292880" w:rsidRPr="009474E3">
        <w:rPr>
          <w:rFonts w:ascii="Times New Roman" w:eastAsia="Times New Roman" w:hAnsi="Times New Roman" w:cs="Times New Roman"/>
          <w:sz w:val="24"/>
          <w:szCs w:val="24"/>
          <w:lang w:eastAsia="pl-PL"/>
        </w:rPr>
        <w:t>W</w:t>
      </w:r>
      <w:r w:rsidRPr="009474E3">
        <w:rPr>
          <w:rFonts w:ascii="Times New Roman" w:eastAsia="Times New Roman" w:hAnsi="Times New Roman" w:cs="Times New Roman"/>
          <w:sz w:val="24"/>
          <w:szCs w:val="24"/>
          <w:lang w:eastAsia="pl-PL"/>
        </w:rPr>
        <w:t>ykonawcy z</w:t>
      </w:r>
      <w:r w:rsidR="003461F4"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udziału w postępowaniu o udzielenie zamówienia.</w:t>
      </w:r>
    </w:p>
    <w:p w14:paraId="513269E0" w14:textId="6CEE8B17" w:rsidR="002D5B6E" w:rsidRPr="009474E3" w:rsidRDefault="002D5B6E" w:rsidP="00292880">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 odpisu z właściwego rejestru lub z Centralnej Ewidencji i Informacji o Działalności</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Gospodarczej, jeżeli odrębne przepisy wymagają wpisu do rejestru lub ewidencji, w celu</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potwierdzenia braku podstaw wykluczenia na podstawie art. 109 ust. 1 pkt 4 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w:t>
      </w:r>
    </w:p>
    <w:p w14:paraId="573B0785" w14:textId="4ED9CB18" w:rsidR="00694F89" w:rsidRPr="009474E3" w:rsidRDefault="00BE3AD4" w:rsidP="00694F89">
      <w:pPr>
        <w:spacing w:before="120" w:after="12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Zgodnie z art. 126 ust. 1 </w:t>
      </w:r>
      <w:r w:rsidR="009F018D" w:rsidRPr="009474E3">
        <w:rPr>
          <w:rFonts w:ascii="Times New Roman" w:eastAsia="Times New Roman" w:hAnsi="Times New Roman" w:cs="Times New Roman"/>
          <w:sz w:val="24"/>
          <w:szCs w:val="24"/>
          <w:lang w:eastAsia="pl-PL"/>
        </w:rPr>
        <w:t>U</w:t>
      </w:r>
      <w:r w:rsidRPr="009474E3">
        <w:rPr>
          <w:rFonts w:ascii="Times New Roman" w:eastAsia="Times New Roman" w:hAnsi="Times New Roman" w:cs="Times New Roman"/>
          <w:sz w:val="24"/>
          <w:szCs w:val="24"/>
          <w:lang w:eastAsia="pl-PL"/>
        </w:rPr>
        <w:t>stawy PZP, Zamawiający przed wyborem najkorzystniejszej oferty w</w:t>
      </w:r>
      <w:r w:rsidR="00694F89" w:rsidRPr="009474E3">
        <w:rPr>
          <w:rFonts w:ascii="Times New Roman" w:eastAsia="Times New Roman" w:hAnsi="Times New Roman" w:cs="Times New Roman"/>
          <w:sz w:val="24"/>
          <w:szCs w:val="24"/>
          <w:lang w:eastAsia="pl-PL"/>
        </w:rPr>
        <w:t>e</w:t>
      </w:r>
      <w:r w:rsidRPr="009474E3">
        <w:rPr>
          <w:rFonts w:ascii="Times New Roman" w:eastAsia="Times New Roman" w:hAnsi="Times New Roman" w:cs="Times New Roman"/>
          <w:sz w:val="24"/>
          <w:szCs w:val="24"/>
          <w:lang w:eastAsia="pl-PL"/>
        </w:rPr>
        <w:t>z</w:t>
      </w:r>
      <w:r w:rsidR="00694F89" w:rsidRPr="009474E3">
        <w:rPr>
          <w:rFonts w:ascii="Times New Roman" w:eastAsia="Times New Roman" w:hAnsi="Times New Roman" w:cs="Times New Roman"/>
          <w:sz w:val="24"/>
          <w:szCs w:val="24"/>
          <w:lang w:eastAsia="pl-PL"/>
        </w:rPr>
        <w:t>wie W</w:t>
      </w:r>
      <w:r w:rsidRPr="009474E3">
        <w:rPr>
          <w:rFonts w:ascii="Times New Roman" w:eastAsia="Times New Roman" w:hAnsi="Times New Roman" w:cs="Times New Roman"/>
          <w:sz w:val="24"/>
          <w:szCs w:val="24"/>
          <w:lang w:eastAsia="pl-PL"/>
        </w:rPr>
        <w:t>ykonawcę,</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którego</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oferta</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została</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najwyżej</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oceniona,</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do</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złożenia</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w</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wyznaczonym</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terminie,</w:t>
      </w:r>
      <w:r w:rsidR="00694F89" w:rsidRPr="009474E3">
        <w:rPr>
          <w:rFonts w:ascii="Times New Roman" w:eastAsia="Times New Roman" w:hAnsi="Times New Roman" w:cs="Times New Roman"/>
          <w:sz w:val="24"/>
          <w:szCs w:val="24"/>
          <w:lang w:eastAsia="pl-PL"/>
        </w:rPr>
        <w:t xml:space="preserve"> nie krótszym </w:t>
      </w:r>
      <w:r w:rsidRPr="009474E3">
        <w:rPr>
          <w:rFonts w:ascii="Times New Roman" w:eastAsia="Times New Roman" w:hAnsi="Times New Roman" w:cs="Times New Roman"/>
          <w:sz w:val="24"/>
          <w:szCs w:val="24"/>
          <w:lang w:eastAsia="pl-PL"/>
        </w:rPr>
        <w:t>niż</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10</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dni,</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aktualnych</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na</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dzień</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złożenia</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podmiotowych</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środków</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dowodowych</w:t>
      </w:r>
      <w:r w:rsidR="00694F89" w:rsidRPr="009474E3">
        <w:rPr>
          <w:rFonts w:ascii="Times New Roman" w:eastAsia="Times New Roman" w:hAnsi="Times New Roman" w:cs="Times New Roman"/>
          <w:sz w:val="24"/>
          <w:szCs w:val="24"/>
          <w:lang w:eastAsia="pl-PL"/>
        </w:rPr>
        <w:t xml:space="preserve"> na potwierdzenie braków podstaw do wykluczenia i na spełnienie warunków zamówienia.</w:t>
      </w:r>
      <w:r w:rsidR="002932E2" w:rsidRPr="009474E3">
        <w:rPr>
          <w:rFonts w:ascii="Times New Roman" w:eastAsia="Times New Roman" w:hAnsi="Times New Roman" w:cs="Times New Roman"/>
          <w:sz w:val="24"/>
          <w:szCs w:val="24"/>
          <w:lang w:eastAsia="pl-PL"/>
        </w:rPr>
        <w:t xml:space="preserve"> Zamawiający </w:t>
      </w:r>
      <w:r w:rsidR="002932E2" w:rsidRPr="009474E3">
        <w:rPr>
          <w:rFonts w:ascii="Times New Roman" w:eastAsia="Times New Roman" w:hAnsi="Times New Roman" w:cs="Times New Roman"/>
          <w:b/>
          <w:bCs/>
          <w:sz w:val="24"/>
          <w:szCs w:val="24"/>
          <w:lang w:eastAsia="pl-PL"/>
        </w:rPr>
        <w:t>nie przewiduje stosowania</w:t>
      </w:r>
      <w:r w:rsidR="002932E2" w:rsidRPr="009474E3">
        <w:rPr>
          <w:rFonts w:ascii="Times New Roman" w:eastAsia="Times New Roman" w:hAnsi="Times New Roman" w:cs="Times New Roman"/>
          <w:sz w:val="24"/>
          <w:szCs w:val="24"/>
          <w:lang w:eastAsia="pl-PL"/>
        </w:rPr>
        <w:t xml:space="preserve"> procedury, wskazanej w art. 139 </w:t>
      </w:r>
      <w:r w:rsidR="00F10A1B">
        <w:rPr>
          <w:rFonts w:ascii="Times New Roman" w:eastAsia="Times New Roman" w:hAnsi="Times New Roman" w:cs="Times New Roman"/>
          <w:sz w:val="24"/>
          <w:szCs w:val="24"/>
          <w:lang w:eastAsia="pl-PL"/>
        </w:rPr>
        <w:t xml:space="preserve">Ustawy </w:t>
      </w:r>
      <w:r w:rsidR="002932E2" w:rsidRPr="009474E3">
        <w:rPr>
          <w:rFonts w:ascii="Times New Roman" w:eastAsia="Times New Roman" w:hAnsi="Times New Roman" w:cs="Times New Roman"/>
          <w:sz w:val="24"/>
          <w:szCs w:val="24"/>
          <w:lang w:eastAsia="pl-PL"/>
        </w:rPr>
        <w:t>PZP.</w:t>
      </w:r>
    </w:p>
    <w:p w14:paraId="553ACD4F" w14:textId="25CD7A3F" w:rsidR="00EC141C" w:rsidRPr="009474E3" w:rsidRDefault="00EC141C" w:rsidP="00EC141C">
      <w:pPr>
        <w:spacing w:before="120" w:after="120" w:line="240" w:lineRule="auto"/>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XVIII. SPOSÓB OBLICZENIA CENY</w:t>
      </w:r>
    </w:p>
    <w:p w14:paraId="4A91314E" w14:textId="0CC6EB84"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1.Wykonawca poda cenę oferty za wykonanie przedmiotu zamówienia w Formularzu ofert</w:t>
      </w:r>
      <w:r w:rsidR="009F018D" w:rsidRPr="009474E3">
        <w:rPr>
          <w:rFonts w:ascii="Times New Roman" w:eastAsiaTheme="majorEastAsia" w:hAnsi="Times New Roman" w:cs="Times New Roman"/>
          <w:sz w:val="24"/>
          <w:szCs w:val="24"/>
        </w:rPr>
        <w:t>owym</w:t>
      </w:r>
      <w:r w:rsidR="003E4583" w:rsidRPr="009474E3">
        <w:rPr>
          <w:rFonts w:ascii="Times New Roman" w:eastAsiaTheme="majorEastAsia" w:hAnsi="Times New Roman" w:cs="Times New Roman"/>
          <w:sz w:val="24"/>
          <w:szCs w:val="24"/>
        </w:rPr>
        <w:t xml:space="preserve">, </w:t>
      </w:r>
      <w:r w:rsidR="00E03CF0" w:rsidRPr="009474E3">
        <w:rPr>
          <w:rFonts w:ascii="Times New Roman" w:eastAsiaTheme="majorEastAsia" w:hAnsi="Times New Roman" w:cs="Times New Roman"/>
          <w:sz w:val="24"/>
          <w:szCs w:val="24"/>
        </w:rPr>
        <w:t>s</w:t>
      </w:r>
      <w:r w:rsidR="003E4583" w:rsidRPr="009474E3">
        <w:rPr>
          <w:rFonts w:ascii="Times New Roman" w:eastAsiaTheme="majorEastAsia" w:hAnsi="Times New Roman" w:cs="Times New Roman"/>
          <w:sz w:val="24"/>
          <w:szCs w:val="24"/>
        </w:rPr>
        <w:t>p</w:t>
      </w:r>
      <w:r w:rsidR="00E03CF0" w:rsidRPr="009474E3">
        <w:rPr>
          <w:rFonts w:ascii="Times New Roman" w:eastAsiaTheme="majorEastAsia" w:hAnsi="Times New Roman" w:cs="Times New Roman"/>
          <w:sz w:val="24"/>
          <w:szCs w:val="24"/>
        </w:rPr>
        <w:t>orz</w:t>
      </w:r>
      <w:r w:rsidR="003E4583" w:rsidRPr="009474E3">
        <w:rPr>
          <w:rFonts w:ascii="Times New Roman" w:eastAsiaTheme="majorEastAsia" w:hAnsi="Times New Roman" w:cs="Times New Roman"/>
          <w:sz w:val="24"/>
          <w:szCs w:val="24"/>
        </w:rPr>
        <w:t>ą</w:t>
      </w:r>
      <w:r w:rsidR="00E03CF0" w:rsidRPr="009474E3">
        <w:rPr>
          <w:rFonts w:ascii="Times New Roman" w:eastAsiaTheme="majorEastAsia" w:hAnsi="Times New Roman" w:cs="Times New Roman"/>
          <w:sz w:val="24"/>
          <w:szCs w:val="24"/>
        </w:rPr>
        <w:t>dzon</w:t>
      </w:r>
      <w:r w:rsidR="009F018D" w:rsidRPr="009474E3">
        <w:rPr>
          <w:rFonts w:ascii="Times New Roman" w:eastAsiaTheme="majorEastAsia" w:hAnsi="Times New Roman" w:cs="Times New Roman"/>
          <w:sz w:val="24"/>
          <w:szCs w:val="24"/>
        </w:rPr>
        <w:t>ym</w:t>
      </w:r>
      <w:r w:rsidR="00E03CF0" w:rsidRPr="009474E3">
        <w:rPr>
          <w:rFonts w:ascii="Times New Roman" w:eastAsiaTheme="majorEastAsia" w:hAnsi="Times New Roman" w:cs="Times New Roman"/>
          <w:sz w:val="24"/>
          <w:szCs w:val="24"/>
        </w:rPr>
        <w:t xml:space="preserve"> wg wzoru stanowiącego </w:t>
      </w:r>
      <w:r w:rsidRPr="009474E3">
        <w:rPr>
          <w:rFonts w:ascii="Times New Roman" w:eastAsiaTheme="majorEastAsia" w:hAnsi="Times New Roman" w:cs="Times New Roman"/>
          <w:sz w:val="24"/>
          <w:szCs w:val="24"/>
        </w:rPr>
        <w:t xml:space="preserve">Załącznik Nr </w:t>
      </w:r>
      <w:r w:rsidR="00E62C1A" w:rsidRPr="009474E3">
        <w:rPr>
          <w:rFonts w:ascii="Times New Roman" w:eastAsiaTheme="majorEastAsia" w:hAnsi="Times New Roman" w:cs="Times New Roman"/>
          <w:sz w:val="24"/>
          <w:szCs w:val="24"/>
        </w:rPr>
        <w:t>1</w:t>
      </w:r>
      <w:r w:rsidRPr="009474E3">
        <w:rPr>
          <w:rFonts w:ascii="Times New Roman" w:eastAsiaTheme="majorEastAsia" w:hAnsi="Times New Roman" w:cs="Times New Roman"/>
          <w:sz w:val="24"/>
          <w:szCs w:val="24"/>
        </w:rPr>
        <w:t> do SWZ, jako cenę netto, podatek VAT oraz cenę brutto</w:t>
      </w:r>
      <w:r w:rsidR="003E4583" w:rsidRPr="009474E3">
        <w:rPr>
          <w:rFonts w:ascii="Times New Roman" w:eastAsiaTheme="majorEastAsia" w:hAnsi="Times New Roman" w:cs="Times New Roman"/>
          <w:sz w:val="24"/>
          <w:szCs w:val="24"/>
        </w:rPr>
        <w:t>.</w:t>
      </w:r>
      <w:r w:rsidR="00AA1475">
        <w:rPr>
          <w:rFonts w:ascii="Times New Roman" w:eastAsiaTheme="majorEastAsia" w:hAnsi="Times New Roman" w:cs="Times New Roman"/>
          <w:sz w:val="24"/>
          <w:szCs w:val="24"/>
        </w:rPr>
        <w:t xml:space="preserve"> Do formularza ofertowego Wykonawca załączy formularz cenowy: dla części I – wypełniony załącznik nr 3 i dla części II – wypełnion</w:t>
      </w:r>
      <w:r w:rsidR="00F10A1B">
        <w:rPr>
          <w:rFonts w:ascii="Times New Roman" w:eastAsiaTheme="majorEastAsia" w:hAnsi="Times New Roman" w:cs="Times New Roman"/>
          <w:sz w:val="24"/>
          <w:szCs w:val="24"/>
        </w:rPr>
        <w:t>y</w:t>
      </w:r>
      <w:r w:rsidR="00AA1475">
        <w:rPr>
          <w:rFonts w:ascii="Times New Roman" w:eastAsiaTheme="majorEastAsia" w:hAnsi="Times New Roman" w:cs="Times New Roman"/>
          <w:sz w:val="24"/>
          <w:szCs w:val="24"/>
        </w:rPr>
        <w:t xml:space="preserve"> załącznik nr 6.</w:t>
      </w:r>
    </w:p>
    <w:p w14:paraId="3F1D69FB" w14:textId="77777777"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2. Cena musi być wyrażona w złotych polskich (PLN).</w:t>
      </w:r>
    </w:p>
    <w:p w14:paraId="6677AA8F" w14:textId="681036C0"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3. Cenę w ofercie należy podać zgodnie z art. 3 ust. 1 pkt 1 i ust. 2 ustawy z dnia 9 maja 2014</w:t>
      </w:r>
      <w:r w:rsidR="00F10A1B">
        <w:rPr>
          <w:rFonts w:ascii="Times New Roman" w:eastAsiaTheme="majorEastAsia" w:hAnsi="Times New Roman" w:cs="Times New Roman"/>
          <w:sz w:val="24"/>
          <w:szCs w:val="24"/>
        </w:rPr>
        <w:t> </w:t>
      </w:r>
      <w:r w:rsidRPr="009474E3">
        <w:rPr>
          <w:rFonts w:ascii="Times New Roman" w:eastAsiaTheme="majorEastAsia" w:hAnsi="Times New Roman" w:cs="Times New Roman"/>
          <w:sz w:val="24"/>
          <w:szCs w:val="24"/>
        </w:rPr>
        <w:t>r. o informowaniu o cenach towarów i usług (Dz.U. z 2019 r. poz.</w:t>
      </w:r>
      <w:r w:rsidR="003751D2" w:rsidRPr="009474E3">
        <w:rPr>
          <w:rFonts w:ascii="Times New Roman" w:eastAsiaTheme="majorEastAsia" w:hAnsi="Times New Roman" w:cs="Times New Roman"/>
          <w:sz w:val="24"/>
          <w:szCs w:val="24"/>
        </w:rPr>
        <w:t xml:space="preserve"> </w:t>
      </w:r>
      <w:r w:rsidRPr="009474E3">
        <w:rPr>
          <w:rFonts w:ascii="Times New Roman" w:eastAsiaTheme="majorEastAsia" w:hAnsi="Times New Roman" w:cs="Times New Roman"/>
          <w:sz w:val="24"/>
          <w:szCs w:val="24"/>
        </w:rPr>
        <w:t>178). Cenę należy określić z dokładnością do dwóch miejsc po przecinku, stosując zasadę, iż kwoty zaokrągla się do pełnych groszy, przy czym końcówki poniżej 0,5 grosza pomija się, a końcówki od 0,5 grosza zaokrągla się do</w:t>
      </w:r>
      <w:r w:rsidR="00BB4152" w:rsidRPr="009474E3">
        <w:rPr>
          <w:rFonts w:ascii="Times New Roman" w:eastAsiaTheme="majorEastAsia" w:hAnsi="Times New Roman" w:cs="Times New Roman"/>
          <w:sz w:val="24"/>
          <w:szCs w:val="24"/>
        </w:rPr>
        <w:t> </w:t>
      </w:r>
      <w:r w:rsidRPr="009474E3">
        <w:rPr>
          <w:rFonts w:ascii="Times New Roman" w:eastAsiaTheme="majorEastAsia" w:hAnsi="Times New Roman" w:cs="Times New Roman"/>
          <w:sz w:val="24"/>
          <w:szCs w:val="24"/>
        </w:rPr>
        <w:t>1</w:t>
      </w:r>
      <w:r w:rsidR="00BB4152" w:rsidRPr="009474E3">
        <w:rPr>
          <w:rFonts w:ascii="Times New Roman" w:eastAsiaTheme="majorEastAsia" w:hAnsi="Times New Roman" w:cs="Times New Roman"/>
          <w:sz w:val="24"/>
          <w:szCs w:val="24"/>
        </w:rPr>
        <w:t> </w:t>
      </w:r>
      <w:r w:rsidRPr="009474E3">
        <w:rPr>
          <w:rFonts w:ascii="Times New Roman" w:eastAsiaTheme="majorEastAsia" w:hAnsi="Times New Roman" w:cs="Times New Roman"/>
          <w:sz w:val="24"/>
          <w:szCs w:val="24"/>
        </w:rPr>
        <w:t>grosza (art. 106</w:t>
      </w:r>
      <w:r w:rsidR="008A678F">
        <w:rPr>
          <w:rFonts w:ascii="Times New Roman" w:eastAsiaTheme="majorEastAsia" w:hAnsi="Times New Roman" w:cs="Times New Roman"/>
          <w:sz w:val="24"/>
          <w:szCs w:val="24"/>
        </w:rPr>
        <w:t xml:space="preserve"> </w:t>
      </w:r>
      <w:r w:rsidRPr="009474E3">
        <w:rPr>
          <w:rFonts w:ascii="Times New Roman" w:eastAsiaTheme="majorEastAsia" w:hAnsi="Times New Roman" w:cs="Times New Roman"/>
          <w:sz w:val="24"/>
          <w:szCs w:val="24"/>
        </w:rPr>
        <w:t>e ust. 11 ustawy z dnia 11 marca 2004 r. o podatku od towarów i usług</w:t>
      </w:r>
      <w:r w:rsidR="003751D2" w:rsidRPr="009474E3">
        <w:rPr>
          <w:rFonts w:ascii="Times New Roman" w:eastAsiaTheme="majorEastAsia" w:hAnsi="Times New Roman" w:cs="Times New Roman"/>
          <w:sz w:val="24"/>
          <w:szCs w:val="24"/>
        </w:rPr>
        <w:t xml:space="preserve"> Dz.U. z 2022 r. poz. 931 z </w:t>
      </w:r>
      <w:proofErr w:type="spellStart"/>
      <w:r w:rsidR="003751D2" w:rsidRPr="009474E3">
        <w:rPr>
          <w:rFonts w:ascii="Times New Roman" w:eastAsiaTheme="majorEastAsia" w:hAnsi="Times New Roman" w:cs="Times New Roman"/>
          <w:sz w:val="24"/>
          <w:szCs w:val="24"/>
        </w:rPr>
        <w:t>późn</w:t>
      </w:r>
      <w:proofErr w:type="spellEnd"/>
      <w:r w:rsidR="003751D2" w:rsidRPr="009474E3">
        <w:rPr>
          <w:rFonts w:ascii="Times New Roman" w:eastAsiaTheme="majorEastAsia" w:hAnsi="Times New Roman" w:cs="Times New Roman"/>
          <w:sz w:val="24"/>
          <w:szCs w:val="24"/>
        </w:rPr>
        <w:t>. zm.</w:t>
      </w:r>
      <w:r w:rsidRPr="009474E3">
        <w:rPr>
          <w:rFonts w:ascii="Times New Roman" w:eastAsiaTheme="majorEastAsia" w:hAnsi="Times New Roman" w:cs="Times New Roman"/>
          <w:sz w:val="24"/>
          <w:szCs w:val="24"/>
        </w:rPr>
        <w:t>).</w:t>
      </w:r>
    </w:p>
    <w:p w14:paraId="17D70AC4" w14:textId="77777777"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4.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2FC4BA60" w14:textId="77777777"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 xml:space="preserve">1) poinformowania Zamawiającego, że wybór jego oferty będzie prowadził do powstania u Zamawiającego obowiązku podatkowego, </w:t>
      </w:r>
    </w:p>
    <w:p w14:paraId="292EBF0E" w14:textId="77777777"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2) wskazania nazwy (rodzaju) towaru lub usługi, których dostawa lub świadczenie będą prowadziły do jego powstania,</w:t>
      </w:r>
    </w:p>
    <w:p w14:paraId="01644F30" w14:textId="77777777"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3) wskazania wartość towaru lub usługi objętego obowiązkiem podatkowym Zamawiającego, bez kwoty podatku,</w:t>
      </w:r>
    </w:p>
    <w:p w14:paraId="003E826A" w14:textId="77777777"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lastRenderedPageBreak/>
        <w:t>4) wskazania stawki podatku od towarów i usług, która zgodnie z wiedzą Wykonawcy będzie miała zastosowania.</w:t>
      </w:r>
    </w:p>
    <w:p w14:paraId="05C6EA7C" w14:textId="2854F378"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 xml:space="preserve">5. Zamawiający nie przewiduje rozliczeń między Zamawiającym a Wykonawcą w walutach </w:t>
      </w:r>
      <w:r w:rsidR="00BB4152" w:rsidRPr="009474E3">
        <w:rPr>
          <w:rFonts w:ascii="Times New Roman" w:eastAsiaTheme="majorEastAsia" w:hAnsi="Times New Roman" w:cs="Times New Roman"/>
          <w:sz w:val="24"/>
          <w:szCs w:val="24"/>
        </w:rPr>
        <w:t>innych (</w:t>
      </w:r>
      <w:r w:rsidRPr="009474E3">
        <w:rPr>
          <w:rFonts w:ascii="Times New Roman" w:eastAsiaTheme="majorEastAsia" w:hAnsi="Times New Roman" w:cs="Times New Roman"/>
          <w:sz w:val="24"/>
          <w:szCs w:val="24"/>
        </w:rPr>
        <w:t>obcych</w:t>
      </w:r>
      <w:r w:rsidR="00BB4152" w:rsidRPr="009474E3">
        <w:rPr>
          <w:rFonts w:ascii="Times New Roman" w:eastAsiaTheme="majorEastAsia" w:hAnsi="Times New Roman" w:cs="Times New Roman"/>
          <w:sz w:val="24"/>
          <w:szCs w:val="24"/>
        </w:rPr>
        <w:t xml:space="preserve">) niż </w:t>
      </w:r>
      <w:r w:rsidRPr="009474E3">
        <w:rPr>
          <w:rFonts w:ascii="Times New Roman" w:eastAsiaTheme="majorEastAsia" w:hAnsi="Times New Roman" w:cs="Times New Roman"/>
          <w:sz w:val="24"/>
          <w:szCs w:val="24"/>
        </w:rPr>
        <w:t>w złotych polskich (PLN).</w:t>
      </w:r>
    </w:p>
    <w:p w14:paraId="6EC85F21" w14:textId="5AED2AD6" w:rsidR="00EC141C" w:rsidRPr="009474E3" w:rsidRDefault="00EC141C" w:rsidP="00BB4152">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XIX. OPIS KRYTERIÓW OCENY OFERT, WRAZ Z PODANIEM WAG TYCH KRYTERIÓW I SPOSOBU OCENY OFERT</w:t>
      </w:r>
    </w:p>
    <w:p w14:paraId="427E97E6" w14:textId="03CD82E0" w:rsidR="0089360A" w:rsidRPr="009474E3" w:rsidRDefault="0089360A" w:rsidP="0089360A">
      <w:pPr>
        <w:suppressAutoHyphens/>
        <w:spacing w:after="0" w:line="240" w:lineRule="auto"/>
        <w:jc w:val="both"/>
        <w:rPr>
          <w:rFonts w:ascii="Times New Roman" w:eastAsia="Times New Roman" w:hAnsi="Times New Roman" w:cs="Times New Roman"/>
          <w:bCs/>
          <w:sz w:val="24"/>
          <w:szCs w:val="24"/>
          <w:lang w:eastAsia="ar-SA"/>
        </w:rPr>
      </w:pPr>
      <w:r w:rsidRPr="009474E3">
        <w:rPr>
          <w:rFonts w:ascii="Times New Roman" w:eastAsia="Times New Roman" w:hAnsi="Times New Roman" w:cs="Times New Roman"/>
          <w:bCs/>
          <w:sz w:val="24"/>
          <w:szCs w:val="24"/>
          <w:lang w:eastAsia="ar-SA"/>
        </w:rPr>
        <w:t>1. Kryteria oceny ofert:</w:t>
      </w:r>
      <w:r w:rsidR="003E618E" w:rsidRPr="009474E3">
        <w:rPr>
          <w:rFonts w:ascii="Times New Roman" w:eastAsia="Times New Roman" w:hAnsi="Times New Roman" w:cs="Times New Roman"/>
          <w:bCs/>
          <w:color w:val="FF0000"/>
          <w:sz w:val="24"/>
          <w:szCs w:val="24"/>
          <w:lang w:eastAsia="ar-SA"/>
        </w:rPr>
        <w:t xml:space="preserve"> </w:t>
      </w:r>
      <w:r w:rsidR="00F10A1B" w:rsidRPr="00F10A1B">
        <w:rPr>
          <w:rFonts w:ascii="Times New Roman" w:eastAsia="Times New Roman" w:hAnsi="Times New Roman" w:cs="Times New Roman"/>
          <w:b/>
          <w:sz w:val="24"/>
          <w:szCs w:val="24"/>
          <w:lang w:eastAsia="ar-SA"/>
        </w:rPr>
        <w:t>dla części I</w:t>
      </w:r>
    </w:p>
    <w:p w14:paraId="0D9619E4" w14:textId="38ED4FE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1) Cena oferty brutto za wykonanie całości usługi </w:t>
      </w:r>
      <w:r w:rsidR="00F10A1B">
        <w:rPr>
          <w:rFonts w:ascii="Times New Roman" w:eastAsia="Times New Roman" w:hAnsi="Times New Roman" w:cs="Times New Roman"/>
          <w:sz w:val="24"/>
          <w:szCs w:val="24"/>
          <w:lang w:eastAsia="pl-PL"/>
        </w:rPr>
        <w:t xml:space="preserve">dla części I </w:t>
      </w:r>
      <w:r w:rsidRPr="009474E3">
        <w:rPr>
          <w:rFonts w:ascii="Times New Roman" w:eastAsia="Times New Roman" w:hAnsi="Times New Roman" w:cs="Times New Roman"/>
          <w:sz w:val="24"/>
          <w:szCs w:val="24"/>
          <w:lang w:eastAsia="pl-PL"/>
        </w:rPr>
        <w:t>(</w:t>
      </w:r>
      <w:r w:rsidR="00BB4152" w:rsidRPr="009474E3">
        <w:rPr>
          <w:rFonts w:ascii="Times New Roman" w:eastAsia="Times New Roman" w:hAnsi="Times New Roman" w:cs="Times New Roman"/>
          <w:sz w:val="24"/>
          <w:szCs w:val="24"/>
          <w:lang w:eastAsia="pl-PL"/>
        </w:rPr>
        <w:t xml:space="preserve">wartość </w:t>
      </w:r>
      <w:r w:rsidRPr="009474E3">
        <w:rPr>
          <w:rFonts w:ascii="Times New Roman" w:eastAsia="Times New Roman" w:hAnsi="Times New Roman" w:cs="Times New Roman"/>
          <w:sz w:val="24"/>
          <w:szCs w:val="24"/>
          <w:lang w:eastAsia="pl-PL"/>
        </w:rPr>
        <w:t xml:space="preserve">łączna) </w:t>
      </w:r>
      <w:r w:rsidR="003039C0" w:rsidRPr="009474E3">
        <w:rPr>
          <w:rFonts w:ascii="Times New Roman" w:eastAsia="Times New Roman" w:hAnsi="Times New Roman" w:cs="Times New Roman"/>
          <w:sz w:val="24"/>
          <w:szCs w:val="24"/>
          <w:lang w:eastAsia="pl-PL"/>
        </w:rPr>
        <w:t>–</w:t>
      </w:r>
      <w:r w:rsidRPr="009474E3">
        <w:rPr>
          <w:rFonts w:ascii="Times New Roman" w:eastAsia="Times New Roman" w:hAnsi="Times New Roman" w:cs="Times New Roman"/>
          <w:sz w:val="24"/>
          <w:szCs w:val="24"/>
          <w:lang w:eastAsia="pl-PL"/>
        </w:rPr>
        <w:t xml:space="preserve"> </w:t>
      </w:r>
      <w:r w:rsidR="003039C0" w:rsidRPr="009474E3">
        <w:rPr>
          <w:rFonts w:ascii="Times New Roman" w:eastAsia="Times New Roman" w:hAnsi="Times New Roman" w:cs="Times New Roman"/>
          <w:sz w:val="24"/>
          <w:szCs w:val="24"/>
          <w:lang w:eastAsia="pl-PL"/>
        </w:rPr>
        <w:t xml:space="preserve">waga 60%, </w:t>
      </w:r>
      <w:r w:rsidRPr="009474E3">
        <w:rPr>
          <w:rFonts w:ascii="Times New Roman" w:eastAsia="Times New Roman" w:hAnsi="Times New Roman" w:cs="Times New Roman"/>
          <w:sz w:val="24"/>
          <w:szCs w:val="24"/>
          <w:lang w:eastAsia="pl-PL"/>
        </w:rPr>
        <w:t>max 60 pkt</w:t>
      </w:r>
    </w:p>
    <w:p w14:paraId="526BF04E" w14:textId="6B4CDAC0" w:rsidR="0089360A" w:rsidRPr="009474E3" w:rsidRDefault="0089360A" w:rsidP="0089360A">
      <w:pPr>
        <w:suppressAutoHyphens/>
        <w:spacing w:after="0" w:line="240" w:lineRule="auto"/>
        <w:rPr>
          <w:rFonts w:ascii="Times New Roman" w:eastAsia="Calibri" w:hAnsi="Times New Roman" w:cs="Times New Roman"/>
          <w:sz w:val="24"/>
          <w:szCs w:val="24"/>
          <w:lang w:eastAsia="ar-SA"/>
        </w:rPr>
      </w:pPr>
      <w:r w:rsidRPr="009474E3">
        <w:rPr>
          <w:rFonts w:ascii="Times New Roman" w:eastAsia="Calibri" w:hAnsi="Times New Roman" w:cs="Times New Roman"/>
          <w:sz w:val="24"/>
          <w:szCs w:val="24"/>
          <w:lang w:eastAsia="ar-SA"/>
        </w:rPr>
        <w:t xml:space="preserve">2) Termin płatności faktury – </w:t>
      </w:r>
      <w:r w:rsidR="003039C0" w:rsidRPr="009474E3">
        <w:rPr>
          <w:rFonts w:ascii="Times New Roman" w:eastAsia="Calibri" w:hAnsi="Times New Roman" w:cs="Times New Roman"/>
          <w:sz w:val="24"/>
          <w:szCs w:val="24"/>
          <w:lang w:eastAsia="ar-SA"/>
        </w:rPr>
        <w:t xml:space="preserve">waga 40%, </w:t>
      </w:r>
      <w:r w:rsidRPr="009474E3">
        <w:rPr>
          <w:rFonts w:ascii="Times New Roman" w:eastAsia="Calibri" w:hAnsi="Times New Roman" w:cs="Times New Roman"/>
          <w:sz w:val="24"/>
          <w:szCs w:val="24"/>
          <w:lang w:eastAsia="ar-SA"/>
        </w:rPr>
        <w:t>max 40 pkt</w:t>
      </w:r>
    </w:p>
    <w:p w14:paraId="11EECE2F" w14:textId="3F01B6F3" w:rsidR="0089360A" w:rsidRPr="009474E3" w:rsidRDefault="0089360A" w:rsidP="0089360A">
      <w:pPr>
        <w:suppressAutoHyphens/>
        <w:spacing w:after="0" w:line="240" w:lineRule="auto"/>
        <w:rPr>
          <w:rFonts w:ascii="Times New Roman" w:eastAsia="Calibri" w:hAnsi="Times New Roman" w:cs="Times New Roman"/>
          <w:sz w:val="24"/>
          <w:szCs w:val="24"/>
          <w:lang w:eastAsia="ar-SA"/>
        </w:rPr>
      </w:pPr>
      <w:r w:rsidRPr="009474E3">
        <w:rPr>
          <w:rFonts w:ascii="Times New Roman" w:eastAsia="Calibri" w:hAnsi="Times New Roman" w:cs="Times New Roman"/>
          <w:sz w:val="24"/>
          <w:szCs w:val="24"/>
          <w:lang w:eastAsia="ar-SA"/>
        </w:rPr>
        <w:t xml:space="preserve">Kryteria razem – </w:t>
      </w:r>
      <w:r w:rsidR="003039C0" w:rsidRPr="009474E3">
        <w:rPr>
          <w:rFonts w:ascii="Times New Roman" w:eastAsia="Calibri" w:hAnsi="Times New Roman" w:cs="Times New Roman"/>
          <w:sz w:val="24"/>
          <w:szCs w:val="24"/>
          <w:lang w:eastAsia="ar-SA"/>
        </w:rPr>
        <w:t xml:space="preserve">waga 100%, </w:t>
      </w:r>
      <w:r w:rsidRPr="009474E3">
        <w:rPr>
          <w:rFonts w:ascii="Times New Roman" w:eastAsia="Calibri" w:hAnsi="Times New Roman" w:cs="Times New Roman"/>
          <w:sz w:val="24"/>
          <w:szCs w:val="24"/>
          <w:lang w:eastAsia="ar-SA"/>
        </w:rPr>
        <w:t>max 100 pkt</w:t>
      </w:r>
      <w:r w:rsidR="003E618E" w:rsidRPr="009474E3">
        <w:rPr>
          <w:rFonts w:ascii="Times New Roman" w:eastAsia="Calibri" w:hAnsi="Times New Roman" w:cs="Times New Roman"/>
          <w:sz w:val="24"/>
          <w:szCs w:val="24"/>
          <w:lang w:eastAsia="ar-SA"/>
        </w:rPr>
        <w:t>.</w:t>
      </w:r>
    </w:p>
    <w:p w14:paraId="3FC6769D" w14:textId="7F41205C" w:rsidR="00F10A1B" w:rsidRPr="009474E3" w:rsidRDefault="00F10A1B" w:rsidP="00F10A1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r w:rsidRPr="009474E3">
        <w:rPr>
          <w:rFonts w:ascii="Times New Roman" w:eastAsia="Times New Roman" w:hAnsi="Times New Roman" w:cs="Times New Roman"/>
          <w:bCs/>
          <w:sz w:val="24"/>
          <w:szCs w:val="24"/>
          <w:lang w:eastAsia="ar-SA"/>
        </w:rPr>
        <w:t>. Kryteria oceny ofert:</w:t>
      </w:r>
      <w:r w:rsidRPr="009474E3">
        <w:rPr>
          <w:rFonts w:ascii="Times New Roman" w:eastAsia="Times New Roman" w:hAnsi="Times New Roman" w:cs="Times New Roman"/>
          <w:bCs/>
          <w:color w:val="FF0000"/>
          <w:sz w:val="24"/>
          <w:szCs w:val="24"/>
          <w:lang w:eastAsia="ar-SA"/>
        </w:rPr>
        <w:t xml:space="preserve"> </w:t>
      </w:r>
      <w:r w:rsidRPr="00F10A1B">
        <w:rPr>
          <w:rFonts w:ascii="Times New Roman" w:eastAsia="Times New Roman" w:hAnsi="Times New Roman" w:cs="Times New Roman"/>
          <w:b/>
          <w:sz w:val="24"/>
          <w:szCs w:val="24"/>
          <w:lang w:eastAsia="ar-SA"/>
        </w:rPr>
        <w:t>dla części I</w:t>
      </w:r>
      <w:r>
        <w:rPr>
          <w:rFonts w:ascii="Times New Roman" w:eastAsia="Times New Roman" w:hAnsi="Times New Roman" w:cs="Times New Roman"/>
          <w:b/>
          <w:sz w:val="24"/>
          <w:szCs w:val="24"/>
          <w:lang w:eastAsia="ar-SA"/>
        </w:rPr>
        <w:t>I</w:t>
      </w:r>
    </w:p>
    <w:p w14:paraId="3BC131FD" w14:textId="008361C3" w:rsidR="00F10A1B" w:rsidRPr="009474E3" w:rsidRDefault="00F10A1B" w:rsidP="00F10A1B">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1) Cena oferty brutto za wykonanie całości usługi </w:t>
      </w:r>
      <w:r>
        <w:rPr>
          <w:rFonts w:ascii="Times New Roman" w:eastAsia="Times New Roman" w:hAnsi="Times New Roman" w:cs="Times New Roman"/>
          <w:sz w:val="24"/>
          <w:szCs w:val="24"/>
          <w:lang w:eastAsia="pl-PL"/>
        </w:rPr>
        <w:t>dla części I</w:t>
      </w:r>
      <w:r>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(wartość łączna) – waga 60%, max 60 pkt</w:t>
      </w:r>
    </w:p>
    <w:p w14:paraId="7DA77F4A" w14:textId="77777777" w:rsidR="00F10A1B" w:rsidRPr="009474E3" w:rsidRDefault="00F10A1B" w:rsidP="00F10A1B">
      <w:pPr>
        <w:suppressAutoHyphens/>
        <w:spacing w:after="0" w:line="240" w:lineRule="auto"/>
        <w:rPr>
          <w:rFonts w:ascii="Times New Roman" w:eastAsia="Calibri" w:hAnsi="Times New Roman" w:cs="Times New Roman"/>
          <w:sz w:val="24"/>
          <w:szCs w:val="24"/>
          <w:lang w:eastAsia="ar-SA"/>
        </w:rPr>
      </w:pPr>
      <w:r w:rsidRPr="009474E3">
        <w:rPr>
          <w:rFonts w:ascii="Times New Roman" w:eastAsia="Calibri" w:hAnsi="Times New Roman" w:cs="Times New Roman"/>
          <w:sz w:val="24"/>
          <w:szCs w:val="24"/>
          <w:lang w:eastAsia="ar-SA"/>
        </w:rPr>
        <w:t>2) Termin płatności faktury – waga 40%, max 40 pkt</w:t>
      </w:r>
    </w:p>
    <w:p w14:paraId="1DCB258F" w14:textId="77777777" w:rsidR="00F10A1B" w:rsidRPr="009474E3" w:rsidRDefault="00F10A1B" w:rsidP="00F10A1B">
      <w:pPr>
        <w:suppressAutoHyphens/>
        <w:spacing w:after="0" w:line="240" w:lineRule="auto"/>
        <w:rPr>
          <w:rFonts w:ascii="Times New Roman" w:eastAsia="Calibri" w:hAnsi="Times New Roman" w:cs="Times New Roman"/>
          <w:sz w:val="24"/>
          <w:szCs w:val="24"/>
          <w:lang w:eastAsia="ar-SA"/>
        </w:rPr>
      </w:pPr>
      <w:r w:rsidRPr="009474E3">
        <w:rPr>
          <w:rFonts w:ascii="Times New Roman" w:eastAsia="Calibri" w:hAnsi="Times New Roman" w:cs="Times New Roman"/>
          <w:sz w:val="24"/>
          <w:szCs w:val="24"/>
          <w:lang w:eastAsia="ar-SA"/>
        </w:rPr>
        <w:t>Kryteria razem – waga 100%, max 100 pkt.</w:t>
      </w:r>
    </w:p>
    <w:p w14:paraId="11689F7E" w14:textId="71B4CC42" w:rsidR="0089360A" w:rsidRPr="009474E3" w:rsidRDefault="00F10A1B" w:rsidP="0089360A">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89360A" w:rsidRPr="009474E3">
        <w:rPr>
          <w:rFonts w:ascii="Times New Roman" w:eastAsia="Calibri" w:hAnsi="Times New Roman" w:cs="Times New Roman"/>
          <w:sz w:val="24"/>
          <w:szCs w:val="24"/>
          <w:lang w:eastAsia="ar-SA"/>
        </w:rPr>
        <w:t>. Sposób obliczenia wartości punktowej każdego z kryteriów</w:t>
      </w:r>
      <w:r>
        <w:rPr>
          <w:rFonts w:ascii="Times New Roman" w:eastAsia="Calibri" w:hAnsi="Times New Roman" w:cs="Times New Roman"/>
          <w:sz w:val="24"/>
          <w:szCs w:val="24"/>
          <w:lang w:eastAsia="ar-SA"/>
        </w:rPr>
        <w:t xml:space="preserve"> w każdej z części:</w:t>
      </w:r>
    </w:p>
    <w:p w14:paraId="75BB6403" w14:textId="7E0B5832"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 KRYTERIUM Nr 1 (</w:t>
      </w:r>
      <w:r w:rsidRPr="009474E3">
        <w:rPr>
          <w:rFonts w:ascii="Times New Roman" w:eastAsia="Times New Roman" w:hAnsi="Times New Roman" w:cs="Times New Roman"/>
          <w:b/>
          <w:bCs/>
          <w:sz w:val="24"/>
          <w:szCs w:val="24"/>
          <w:lang w:eastAsia="pl-PL"/>
        </w:rPr>
        <w:t>C</w:t>
      </w:r>
      <w:r w:rsidRPr="009474E3">
        <w:rPr>
          <w:rFonts w:ascii="Times New Roman" w:eastAsia="Times New Roman" w:hAnsi="Times New Roman" w:cs="Times New Roman"/>
          <w:sz w:val="24"/>
          <w:szCs w:val="24"/>
          <w:lang w:eastAsia="pl-PL"/>
        </w:rPr>
        <w:t>) - „Cena oferty brutto” za wykonanie całości usługi (</w:t>
      </w:r>
      <w:r w:rsidR="003E618E" w:rsidRPr="009474E3">
        <w:rPr>
          <w:rFonts w:ascii="Times New Roman" w:eastAsia="Times New Roman" w:hAnsi="Times New Roman" w:cs="Times New Roman"/>
          <w:sz w:val="24"/>
          <w:szCs w:val="24"/>
          <w:lang w:eastAsia="pl-PL"/>
        </w:rPr>
        <w:t xml:space="preserve">wartość </w:t>
      </w:r>
      <w:r w:rsidRPr="009474E3">
        <w:rPr>
          <w:rFonts w:ascii="Times New Roman" w:eastAsia="Times New Roman" w:hAnsi="Times New Roman" w:cs="Times New Roman"/>
          <w:sz w:val="24"/>
          <w:szCs w:val="24"/>
          <w:lang w:eastAsia="pl-PL"/>
        </w:rPr>
        <w:t>łączna) zgodnie ze wzorem:</w:t>
      </w:r>
    </w:p>
    <w:p w14:paraId="30F8AC9E"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 (CN/COB) X 60</w:t>
      </w:r>
    </w:p>
    <w:p w14:paraId="4F030808"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gdzie:</w:t>
      </w:r>
    </w:p>
    <w:p w14:paraId="4258048E"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 – ilość punktów w kryterium cena oferty brutto;</w:t>
      </w:r>
    </w:p>
    <w:p w14:paraId="45B399C5"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CN – najniższa ofertowa cena oferty brutto (spośród ofert nie odrzuconych);</w:t>
      </w:r>
    </w:p>
    <w:p w14:paraId="161F00C5"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COB – cena brutto z oferty badanej</w:t>
      </w:r>
    </w:p>
    <w:p w14:paraId="3E6D561D" w14:textId="77777777"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Wynik będzie traktowany jako wartość punktowa oferty.</w:t>
      </w:r>
    </w:p>
    <w:p w14:paraId="65A0F316" w14:textId="77777777"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 KRYTERIUM Nr 2 (</w:t>
      </w:r>
      <w:r w:rsidRPr="009474E3">
        <w:rPr>
          <w:rFonts w:ascii="Times New Roman" w:eastAsia="Times New Roman" w:hAnsi="Times New Roman" w:cs="Times New Roman"/>
          <w:b/>
          <w:bCs/>
          <w:sz w:val="24"/>
          <w:szCs w:val="24"/>
          <w:lang w:eastAsia="pl-PL"/>
        </w:rPr>
        <w:t>T</w:t>
      </w:r>
      <w:r w:rsidRPr="009474E3">
        <w:rPr>
          <w:rFonts w:ascii="Times New Roman" w:eastAsia="Times New Roman" w:hAnsi="Times New Roman" w:cs="Times New Roman"/>
          <w:sz w:val="24"/>
          <w:szCs w:val="24"/>
          <w:lang w:eastAsia="pl-PL"/>
        </w:rPr>
        <w:t>) - „Termin płatności faktury” zgodnie z założeniami:</w:t>
      </w:r>
    </w:p>
    <w:p w14:paraId="6A9A7F7C" w14:textId="77777777"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14 dni – 0 pkt</w:t>
      </w:r>
    </w:p>
    <w:p w14:paraId="4419B8D9"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21 dni –20 pkt</w:t>
      </w:r>
    </w:p>
    <w:p w14:paraId="29D53FE4"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30 dni –40 pkt</w:t>
      </w:r>
    </w:p>
    <w:p w14:paraId="7500C63F" w14:textId="58DA6892" w:rsidR="0089360A" w:rsidRPr="009474E3" w:rsidRDefault="00EF42E5" w:rsidP="0089360A">
      <w:pPr>
        <w:spacing w:after="0" w:line="240" w:lineRule="auto"/>
        <w:jc w:val="both"/>
        <w:rPr>
          <w:rFonts w:ascii="Times New Roman" w:eastAsia="Times New Roman" w:hAnsi="Times New Roman" w:cs="Times New Roman"/>
          <w:sz w:val="24"/>
          <w:szCs w:val="24"/>
          <w:lang w:eastAsia="pl-PL"/>
        </w:rPr>
      </w:pPr>
      <w:bookmarkStart w:id="15" w:name="_Hlk60141286"/>
      <w:r w:rsidRPr="009474E3">
        <w:rPr>
          <w:rFonts w:ascii="Times New Roman" w:eastAsia="Times New Roman" w:hAnsi="Times New Roman" w:cs="Times New Roman"/>
          <w:sz w:val="24"/>
          <w:szCs w:val="24"/>
          <w:lang w:eastAsia="pl-PL"/>
        </w:rPr>
        <w:t>3)</w:t>
      </w:r>
      <w:r w:rsidR="003E618E" w:rsidRPr="009474E3">
        <w:rPr>
          <w:rFonts w:ascii="Times New Roman" w:eastAsia="Times New Roman" w:hAnsi="Times New Roman" w:cs="Times New Roman"/>
          <w:sz w:val="24"/>
          <w:szCs w:val="24"/>
          <w:lang w:eastAsia="pl-PL"/>
        </w:rPr>
        <w:t xml:space="preserve"> </w:t>
      </w:r>
      <w:r w:rsidR="0089360A" w:rsidRPr="009474E3">
        <w:rPr>
          <w:rFonts w:ascii="Times New Roman" w:eastAsia="Times New Roman" w:hAnsi="Times New Roman" w:cs="Times New Roman"/>
          <w:sz w:val="24"/>
          <w:szCs w:val="24"/>
          <w:lang w:eastAsia="pl-PL"/>
        </w:rPr>
        <w:t xml:space="preserve">W przypadku nie wpisania przez </w:t>
      </w:r>
      <w:r w:rsidR="009B3C64">
        <w:rPr>
          <w:rFonts w:ascii="Times New Roman" w:eastAsia="Times New Roman" w:hAnsi="Times New Roman" w:cs="Times New Roman"/>
          <w:sz w:val="24"/>
          <w:szCs w:val="24"/>
          <w:lang w:eastAsia="pl-PL"/>
        </w:rPr>
        <w:t>W</w:t>
      </w:r>
      <w:r w:rsidR="0089360A" w:rsidRPr="009474E3">
        <w:rPr>
          <w:rFonts w:ascii="Times New Roman" w:eastAsia="Times New Roman" w:hAnsi="Times New Roman" w:cs="Times New Roman"/>
          <w:sz w:val="24"/>
          <w:szCs w:val="24"/>
          <w:lang w:eastAsia="pl-PL"/>
        </w:rPr>
        <w:t>ykonawcę w ofercie oferowanego terminu płatności faktury Zamawiający do wyliczenia punktacji ofert</w:t>
      </w:r>
      <w:r w:rsidR="009B3C64">
        <w:rPr>
          <w:rFonts w:ascii="Times New Roman" w:eastAsia="Times New Roman" w:hAnsi="Times New Roman" w:cs="Times New Roman"/>
          <w:sz w:val="24"/>
          <w:szCs w:val="24"/>
          <w:lang w:eastAsia="pl-PL"/>
        </w:rPr>
        <w:t xml:space="preserve">, złożonych dla części I </w:t>
      </w:r>
      <w:proofErr w:type="spellStart"/>
      <w:r w:rsidR="009B3C64">
        <w:rPr>
          <w:rFonts w:ascii="Times New Roman" w:eastAsia="Times New Roman" w:hAnsi="Times New Roman" w:cs="Times New Roman"/>
          <w:sz w:val="24"/>
          <w:szCs w:val="24"/>
          <w:lang w:eastAsia="pl-PL"/>
        </w:rPr>
        <w:t>i</w:t>
      </w:r>
      <w:proofErr w:type="spellEnd"/>
      <w:r w:rsidR="009B3C64">
        <w:rPr>
          <w:rFonts w:ascii="Times New Roman" w:eastAsia="Times New Roman" w:hAnsi="Times New Roman" w:cs="Times New Roman"/>
          <w:sz w:val="24"/>
          <w:szCs w:val="24"/>
          <w:lang w:eastAsia="pl-PL"/>
        </w:rPr>
        <w:t xml:space="preserve"> części II</w:t>
      </w:r>
      <w:r w:rsidR="0089360A" w:rsidRPr="009474E3">
        <w:rPr>
          <w:rFonts w:ascii="Times New Roman" w:eastAsia="Times New Roman" w:hAnsi="Times New Roman" w:cs="Times New Roman"/>
          <w:sz w:val="24"/>
          <w:szCs w:val="24"/>
          <w:lang w:eastAsia="pl-PL"/>
        </w:rPr>
        <w:t xml:space="preserve"> Kryterium nr 2 przyjmie </w:t>
      </w:r>
      <w:r w:rsidR="0089360A" w:rsidRPr="009474E3">
        <w:rPr>
          <w:rFonts w:ascii="Times New Roman" w:eastAsia="Times New Roman" w:hAnsi="Times New Roman" w:cs="Times New Roman"/>
          <w:b/>
          <w:bCs/>
          <w:sz w:val="24"/>
          <w:szCs w:val="24"/>
          <w:lang w:eastAsia="pl-PL"/>
        </w:rPr>
        <w:t>minimalny</w:t>
      </w:r>
      <w:r w:rsidR="0089360A" w:rsidRPr="009474E3">
        <w:rPr>
          <w:rFonts w:ascii="Times New Roman" w:eastAsia="Times New Roman" w:hAnsi="Times New Roman" w:cs="Times New Roman"/>
          <w:sz w:val="24"/>
          <w:szCs w:val="24"/>
          <w:lang w:eastAsia="pl-PL"/>
        </w:rPr>
        <w:t xml:space="preserve"> termin tj. 14 dni.</w:t>
      </w:r>
    </w:p>
    <w:bookmarkEnd w:id="15"/>
    <w:p w14:paraId="39C25679" w14:textId="17CEE248"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4) Za najkorzystniejszą </w:t>
      </w:r>
      <w:r w:rsidR="00F10A1B">
        <w:rPr>
          <w:rFonts w:ascii="Times New Roman" w:eastAsia="Times New Roman" w:hAnsi="Times New Roman" w:cs="Times New Roman"/>
          <w:sz w:val="24"/>
          <w:szCs w:val="24"/>
          <w:lang w:eastAsia="pl-PL"/>
        </w:rPr>
        <w:t xml:space="preserve">w każdej z części </w:t>
      </w:r>
      <w:r w:rsidR="00263DBC">
        <w:rPr>
          <w:rFonts w:ascii="Times New Roman" w:eastAsia="Times New Roman" w:hAnsi="Times New Roman" w:cs="Times New Roman"/>
          <w:sz w:val="24"/>
          <w:szCs w:val="24"/>
          <w:lang w:eastAsia="pl-PL"/>
        </w:rPr>
        <w:t xml:space="preserve">zamówienia </w:t>
      </w:r>
      <w:r w:rsidRPr="009474E3">
        <w:rPr>
          <w:rFonts w:ascii="Times New Roman" w:eastAsia="Times New Roman" w:hAnsi="Times New Roman" w:cs="Times New Roman"/>
          <w:sz w:val="24"/>
          <w:szCs w:val="24"/>
          <w:lang w:eastAsia="pl-PL"/>
        </w:rPr>
        <w:t xml:space="preserve">zostanie uznana oferta, która uzyska najwyższą liczbę punktów, będącą sumą wartości C i T według kryteriów opisanych powyżej. Maksymalna łączna liczba punktów, jaką może uzyskać Wykonawca </w:t>
      </w:r>
      <w:r w:rsidR="00562A36">
        <w:rPr>
          <w:rFonts w:ascii="Times New Roman" w:eastAsia="Times New Roman" w:hAnsi="Times New Roman" w:cs="Times New Roman"/>
          <w:sz w:val="24"/>
          <w:szCs w:val="24"/>
          <w:lang w:eastAsia="pl-PL"/>
        </w:rPr>
        <w:t>w każdej z części</w:t>
      </w:r>
      <w:r w:rsidR="00562A36">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wynosi 100 pkt</w:t>
      </w:r>
      <w:r w:rsidR="00562A36">
        <w:rPr>
          <w:rFonts w:ascii="Times New Roman" w:eastAsia="Times New Roman" w:hAnsi="Times New Roman" w:cs="Times New Roman"/>
          <w:sz w:val="24"/>
          <w:szCs w:val="24"/>
          <w:lang w:eastAsia="pl-PL"/>
        </w:rPr>
        <w:t>.</w:t>
      </w:r>
    </w:p>
    <w:p w14:paraId="6F7C35E6" w14:textId="77777777"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5) Obliczenia będą dokonywane z dokładnością do dwóch miejsc po przecinku.</w:t>
      </w:r>
    </w:p>
    <w:p w14:paraId="0B2C9F82" w14:textId="0CB3F597"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6) Zamawiający </w:t>
      </w:r>
      <w:r w:rsidRPr="009474E3">
        <w:rPr>
          <w:rFonts w:ascii="Times New Roman" w:eastAsia="Times New Roman" w:hAnsi="Times New Roman" w:cs="Times New Roman"/>
          <w:b/>
          <w:bCs/>
          <w:sz w:val="24"/>
          <w:szCs w:val="24"/>
          <w:lang w:eastAsia="pl-PL"/>
        </w:rPr>
        <w:t xml:space="preserve">nie przewiduje </w:t>
      </w:r>
      <w:r w:rsidRPr="009474E3">
        <w:rPr>
          <w:rFonts w:ascii="Times New Roman" w:eastAsia="Times New Roman" w:hAnsi="Times New Roman" w:cs="Times New Roman"/>
          <w:sz w:val="24"/>
          <w:szCs w:val="24"/>
          <w:lang w:eastAsia="pl-PL"/>
        </w:rPr>
        <w:t xml:space="preserve">wyboru oferty najkorzystniejszej </w:t>
      </w:r>
      <w:r w:rsidR="00263DBC">
        <w:rPr>
          <w:rFonts w:ascii="Times New Roman" w:eastAsia="Times New Roman" w:hAnsi="Times New Roman" w:cs="Times New Roman"/>
          <w:sz w:val="24"/>
          <w:szCs w:val="24"/>
          <w:lang w:eastAsia="pl-PL"/>
        </w:rPr>
        <w:t xml:space="preserve">w każdej części </w:t>
      </w:r>
      <w:r w:rsidRPr="009474E3">
        <w:rPr>
          <w:rFonts w:ascii="Times New Roman" w:eastAsia="Times New Roman" w:hAnsi="Times New Roman" w:cs="Times New Roman"/>
          <w:sz w:val="24"/>
          <w:szCs w:val="24"/>
          <w:lang w:eastAsia="pl-PL"/>
        </w:rPr>
        <w:t>przy wykorzystaniu aukcji elektronicznej.</w:t>
      </w:r>
    </w:p>
    <w:p w14:paraId="22D75EE7" w14:textId="77777777" w:rsidR="00711D2B" w:rsidRPr="009474E3" w:rsidRDefault="00711D2B" w:rsidP="00711D2B">
      <w:pPr>
        <w:tabs>
          <w:tab w:val="left" w:pos="284"/>
        </w:tabs>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 INFORMACJE O FORMALNOŚCIACH, JAKIE MUSZĄ ZOSTAĆ DOPEŁNIONE PO WYBORZE OFERTY W CELU ZAWARCIA UMOWY W SPRAWIE</w:t>
      </w:r>
      <w:r w:rsidRPr="009474E3">
        <w:rPr>
          <w:rFonts w:ascii="Times New Roman" w:eastAsia="Times New Roman" w:hAnsi="Times New Roman" w:cs="Times New Roman"/>
          <w:sz w:val="24"/>
          <w:szCs w:val="24"/>
          <w:lang w:eastAsia="pl-PL"/>
        </w:rPr>
        <w:t xml:space="preserve"> </w:t>
      </w:r>
      <w:r w:rsidRPr="009474E3">
        <w:rPr>
          <w:rFonts w:ascii="Times New Roman" w:eastAsiaTheme="majorEastAsia" w:hAnsi="Times New Roman" w:cs="Times New Roman"/>
          <w:b/>
          <w:bCs/>
          <w:sz w:val="24"/>
          <w:szCs w:val="24"/>
        </w:rPr>
        <w:t>ZAMÓWIENIA</w:t>
      </w:r>
    </w:p>
    <w:p w14:paraId="1EC7934A" w14:textId="0E9B6156" w:rsidR="004B5E56" w:rsidRPr="009474E3" w:rsidRDefault="004B5E56" w:rsidP="004B5E56">
      <w:pPr>
        <w:pStyle w:val="NormalnyWeb"/>
        <w:spacing w:before="0" w:beforeAutospacing="0" w:after="0" w:afterAutospacing="0"/>
        <w:jc w:val="both"/>
        <w:rPr>
          <w:bCs/>
        </w:rPr>
      </w:pPr>
      <w:r w:rsidRPr="009474E3">
        <w:rPr>
          <w:bCs/>
        </w:rPr>
        <w:t>1.  O wyborze najkorzystniejszej oferty</w:t>
      </w:r>
      <w:r w:rsidR="00F10A1B">
        <w:rPr>
          <w:bCs/>
        </w:rPr>
        <w:t xml:space="preserve">, dla każdej z części odrębnie, </w:t>
      </w:r>
      <w:r w:rsidRPr="009474E3">
        <w:rPr>
          <w:bCs/>
        </w:rPr>
        <w:t xml:space="preserve">Zamawiający niezwłocznie zawiadomi Wykonawców w trybie </w:t>
      </w:r>
      <w:r w:rsidR="009412FB" w:rsidRPr="009474E3">
        <w:rPr>
          <w:bCs/>
        </w:rPr>
        <w:t>art. 253 ust. 1</w:t>
      </w:r>
      <w:r w:rsidR="00D942E7" w:rsidRPr="009474E3">
        <w:rPr>
          <w:bCs/>
        </w:rPr>
        <w:t>.</w:t>
      </w:r>
    </w:p>
    <w:p w14:paraId="696A3ADF" w14:textId="04D44055" w:rsidR="004B5E56" w:rsidRPr="009474E3" w:rsidRDefault="004B5E56" w:rsidP="004B5E56">
      <w:pPr>
        <w:pStyle w:val="NormalnyWeb"/>
        <w:spacing w:before="0" w:beforeAutospacing="0" w:after="0" w:afterAutospacing="0"/>
        <w:jc w:val="both"/>
        <w:rPr>
          <w:bCs/>
        </w:rPr>
      </w:pPr>
      <w:r w:rsidRPr="009474E3">
        <w:rPr>
          <w:bCs/>
        </w:rPr>
        <w:t xml:space="preserve">2. Zamawiający udzieli zamówienia </w:t>
      </w:r>
      <w:r w:rsidR="00F10A1B">
        <w:rPr>
          <w:bCs/>
        </w:rPr>
        <w:t xml:space="preserve">na daną część </w:t>
      </w:r>
      <w:r w:rsidRPr="009474E3">
        <w:rPr>
          <w:bCs/>
        </w:rPr>
        <w:t>Wykonawcy, którego oferta odpowiada wszystkim wymogom specyfikacji i zostanie oceniona jako najkorzystniejsza tzn. uzyska najwyższą liczbę punktów.</w:t>
      </w:r>
    </w:p>
    <w:p w14:paraId="2B6177AC" w14:textId="77777777" w:rsidR="004B5E56" w:rsidRPr="009474E3" w:rsidRDefault="004B5E56" w:rsidP="004B5E56">
      <w:pPr>
        <w:pStyle w:val="NormalnyWeb"/>
        <w:spacing w:before="0" w:beforeAutospacing="0" w:after="0" w:afterAutospacing="0"/>
        <w:jc w:val="both"/>
        <w:rPr>
          <w:bCs/>
        </w:rPr>
      </w:pPr>
      <w:r w:rsidRPr="009474E3">
        <w:t>3. Przed podpisaniem umowy Wykonawca zobowiązany jest do:</w:t>
      </w:r>
    </w:p>
    <w:p w14:paraId="7D7FDC25" w14:textId="6EE14D76" w:rsidR="004B5E56" w:rsidRPr="009474E3" w:rsidRDefault="00E62C1A" w:rsidP="004B5E56">
      <w:pPr>
        <w:pStyle w:val="NormalnyWeb"/>
        <w:spacing w:before="0" w:beforeAutospacing="0" w:after="0" w:afterAutospacing="0"/>
        <w:jc w:val="both"/>
        <w:rPr>
          <w:bCs/>
        </w:rPr>
      </w:pPr>
      <w:r w:rsidRPr="009474E3">
        <w:lastRenderedPageBreak/>
        <w:t>1</w:t>
      </w:r>
      <w:r w:rsidR="004B5E56" w:rsidRPr="009474E3">
        <w:t>) przekazania Zamawiającemu kopii umowy (polisy ubezpieczeniowej) wraz z dowodem opłacenia składki ubezpieczeniowej, wskazującą okres ubezpieczenia pokrywający się z okresem trwania umowy w całości lub części</w:t>
      </w:r>
      <w:r w:rsidR="00263DBC">
        <w:t>,</w:t>
      </w:r>
      <w:r w:rsidR="00F10A1B">
        <w:t xml:space="preserve"> dla części I </w:t>
      </w:r>
      <w:proofErr w:type="spellStart"/>
      <w:r w:rsidR="00F10A1B">
        <w:t>i</w:t>
      </w:r>
      <w:proofErr w:type="spellEnd"/>
      <w:r w:rsidR="00F10A1B">
        <w:t xml:space="preserve"> dla części II oddzielnie</w:t>
      </w:r>
      <w:r w:rsidR="004B5E56" w:rsidRPr="009474E3">
        <w:t>.</w:t>
      </w:r>
      <w:r w:rsidR="00487278" w:rsidRPr="009474E3">
        <w:t xml:space="preserve"> </w:t>
      </w:r>
    </w:p>
    <w:p w14:paraId="2D2D76AC" w14:textId="04664B2C" w:rsidR="004B5E56" w:rsidRPr="009474E3" w:rsidRDefault="00E62C1A" w:rsidP="004B5E56">
      <w:pPr>
        <w:pStyle w:val="NormalnyWeb"/>
        <w:spacing w:before="0" w:beforeAutospacing="0" w:after="0" w:afterAutospacing="0"/>
        <w:jc w:val="both"/>
      </w:pPr>
      <w:r w:rsidRPr="009474E3">
        <w:t>2</w:t>
      </w:r>
      <w:r w:rsidR="004B5E56" w:rsidRPr="009474E3">
        <w:t>) dołączenia umowy regulującej współpracę członków konsorcjum/wspólników spółki cywilnej (jeżeli za najkorzystniejszą ofertę zostanie wybrana oferta złożona przez konsorcjum lub spółkę cywilną) podpisanej kwalifikowanym podpisem elektronicznym.</w:t>
      </w:r>
    </w:p>
    <w:p w14:paraId="75C044F2" w14:textId="28DF8EC8" w:rsidR="00F23814" w:rsidRPr="009474E3" w:rsidRDefault="004B5E56" w:rsidP="00997059">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osoby reprezentujące wykonawcę przy podpisywaniu umowy powinny posiadać ze sobą dokumenty potwierdzające ich umocowanie do podpisania umowy, o ile umocowanie to</w:t>
      </w:r>
      <w:r w:rsidR="00F10A1B">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nie</w:t>
      </w:r>
      <w:r w:rsidR="00F10A1B">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będzie wynikać z</w:t>
      </w:r>
      <w:r w:rsidR="00487278"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dokumentów załączonych do oferty.</w:t>
      </w:r>
    </w:p>
    <w:p w14:paraId="003E0EAB" w14:textId="77777777" w:rsidR="00601BD5" w:rsidRPr="009474E3" w:rsidRDefault="00601BD5" w:rsidP="00601BD5">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XXI. POUCZENIE O ŚRODKACH OCHRONY PRAWNEJ PRZYSŁUGUJĄCYCH WYKONAWCY</w:t>
      </w:r>
    </w:p>
    <w:p w14:paraId="67C55537" w14:textId="15B41DC4" w:rsidR="00601BD5" w:rsidRPr="009474E3" w:rsidRDefault="00601BD5" w:rsidP="00601BD5">
      <w:pPr>
        <w:pStyle w:val="NormalnyWeb"/>
        <w:shd w:val="clear" w:color="auto" w:fill="FFFFFF"/>
        <w:suppressAutoHyphens w:val="0"/>
        <w:spacing w:before="0" w:beforeAutospacing="0" w:after="120" w:afterAutospacing="0"/>
        <w:jc w:val="both"/>
      </w:pPr>
      <w:r w:rsidRPr="009474E3">
        <w:t xml:space="preserve">W prowadzonym postępowaniu o udzielenie zamówienia mają zastosowanie przepisy zawarte w dziale IX </w:t>
      </w:r>
      <w:r w:rsidR="009412FB" w:rsidRPr="009474E3">
        <w:t>U</w:t>
      </w:r>
      <w:r w:rsidRPr="009474E3">
        <w:t>stawy P</w:t>
      </w:r>
      <w:r w:rsidR="009412FB" w:rsidRPr="009474E3">
        <w:t>ZP</w:t>
      </w:r>
      <w:r w:rsidRPr="009474E3">
        <w:t xml:space="preserve"> – „Środki ochrony prawnej”.</w:t>
      </w:r>
    </w:p>
    <w:p w14:paraId="1863076F" w14:textId="77777777" w:rsidR="00601BD5" w:rsidRPr="009474E3" w:rsidRDefault="00601BD5" w:rsidP="00601BD5">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XXII.WYMAGANIA DOTYCZĄCE WADIUM</w:t>
      </w:r>
    </w:p>
    <w:p w14:paraId="3547766F" w14:textId="77777777" w:rsidR="00E62C1A" w:rsidRPr="009474E3" w:rsidRDefault="00601BD5" w:rsidP="001D7FBF">
      <w:pPr>
        <w:spacing w:after="0"/>
        <w:jc w:val="both"/>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sz w:val="24"/>
          <w:szCs w:val="24"/>
          <w:lang w:eastAsia="pl-PL"/>
        </w:rPr>
        <w:t xml:space="preserve">Zamawiający wymaga wniesienia </w:t>
      </w:r>
      <w:r w:rsidRPr="009474E3">
        <w:rPr>
          <w:rFonts w:ascii="Times New Roman" w:eastAsia="Times New Roman" w:hAnsi="Times New Roman" w:cs="Times New Roman"/>
          <w:b/>
          <w:bCs/>
          <w:sz w:val="24"/>
          <w:szCs w:val="24"/>
          <w:lang w:eastAsia="pl-PL"/>
        </w:rPr>
        <w:t>wadium</w:t>
      </w:r>
      <w:r w:rsidR="00340165" w:rsidRPr="009474E3">
        <w:rPr>
          <w:rFonts w:ascii="Times New Roman" w:eastAsia="Times New Roman" w:hAnsi="Times New Roman" w:cs="Times New Roman"/>
          <w:b/>
          <w:bCs/>
          <w:sz w:val="24"/>
          <w:szCs w:val="24"/>
          <w:lang w:eastAsia="pl-PL"/>
        </w:rPr>
        <w:t xml:space="preserve"> </w:t>
      </w:r>
      <w:r w:rsidR="00340165" w:rsidRPr="009474E3">
        <w:rPr>
          <w:rFonts w:ascii="Times New Roman" w:eastAsia="Times New Roman" w:hAnsi="Times New Roman" w:cs="Times New Roman"/>
          <w:sz w:val="24"/>
          <w:szCs w:val="24"/>
          <w:lang w:eastAsia="pl-PL"/>
        </w:rPr>
        <w:t>w wysokości</w:t>
      </w:r>
      <w:r w:rsidR="00E62C1A" w:rsidRPr="009474E3">
        <w:rPr>
          <w:rFonts w:ascii="Times New Roman" w:eastAsia="Times New Roman" w:hAnsi="Times New Roman" w:cs="Times New Roman"/>
          <w:sz w:val="24"/>
          <w:szCs w:val="24"/>
          <w:lang w:eastAsia="pl-PL"/>
        </w:rPr>
        <w:t>:</w:t>
      </w:r>
    </w:p>
    <w:p w14:paraId="28F41D06" w14:textId="237558EA" w:rsidR="00E62C1A" w:rsidRPr="009474E3" w:rsidRDefault="00E62C1A" w:rsidP="001D7FBF">
      <w:pPr>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b/>
          <w:bCs/>
          <w:sz w:val="24"/>
          <w:szCs w:val="24"/>
          <w:lang w:eastAsia="pl-PL"/>
        </w:rPr>
        <w:t xml:space="preserve">1) dla części I </w:t>
      </w:r>
      <w:r w:rsidR="008A678F">
        <w:rPr>
          <w:rFonts w:ascii="Times New Roman" w:eastAsia="Times New Roman" w:hAnsi="Times New Roman" w:cs="Times New Roman"/>
          <w:b/>
          <w:bCs/>
          <w:sz w:val="24"/>
          <w:szCs w:val="24"/>
          <w:lang w:eastAsia="pl-PL"/>
        </w:rPr>
        <w:t xml:space="preserve">- </w:t>
      </w:r>
      <w:r w:rsidR="00340165" w:rsidRPr="009474E3">
        <w:rPr>
          <w:rFonts w:ascii="Times New Roman" w:eastAsia="Times New Roman" w:hAnsi="Times New Roman" w:cs="Times New Roman"/>
          <w:b/>
          <w:bCs/>
          <w:sz w:val="24"/>
          <w:szCs w:val="24"/>
          <w:lang w:eastAsia="pl-PL"/>
        </w:rPr>
        <w:t>50 000,00 zł</w:t>
      </w:r>
      <w:r w:rsidR="00340165"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(słownie pięćdziesiąt tysięcy złotych 00/100),</w:t>
      </w:r>
    </w:p>
    <w:p w14:paraId="1FD18E84" w14:textId="626166E4" w:rsidR="00E62C1A" w:rsidRPr="009474E3" w:rsidRDefault="00E62C1A" w:rsidP="001D7FBF">
      <w:pPr>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b/>
          <w:bCs/>
          <w:sz w:val="24"/>
          <w:szCs w:val="24"/>
          <w:lang w:eastAsia="pl-PL"/>
        </w:rPr>
        <w:t xml:space="preserve">2)  dla części II </w:t>
      </w:r>
      <w:r w:rsidR="008A678F">
        <w:rPr>
          <w:rFonts w:ascii="Times New Roman" w:eastAsia="Times New Roman" w:hAnsi="Times New Roman" w:cs="Times New Roman"/>
          <w:b/>
          <w:bCs/>
          <w:sz w:val="24"/>
          <w:szCs w:val="24"/>
          <w:lang w:eastAsia="pl-PL"/>
        </w:rPr>
        <w:t xml:space="preserve">- </w:t>
      </w:r>
      <w:r w:rsidRPr="009474E3">
        <w:rPr>
          <w:rFonts w:ascii="Times New Roman" w:eastAsia="Times New Roman" w:hAnsi="Times New Roman" w:cs="Times New Roman"/>
          <w:b/>
          <w:bCs/>
          <w:sz w:val="24"/>
          <w:szCs w:val="24"/>
          <w:lang w:eastAsia="pl-PL"/>
        </w:rPr>
        <w:t>50 000,00 zł</w:t>
      </w:r>
      <w:r w:rsidRPr="009474E3">
        <w:rPr>
          <w:rFonts w:ascii="Times New Roman" w:eastAsia="Times New Roman" w:hAnsi="Times New Roman" w:cs="Times New Roman"/>
          <w:sz w:val="24"/>
          <w:szCs w:val="24"/>
          <w:lang w:eastAsia="pl-PL"/>
        </w:rPr>
        <w:t xml:space="preserve"> (słownie: pięćdziesiąt tysięcy złotych 00/100) </w:t>
      </w:r>
    </w:p>
    <w:p w14:paraId="2A20F721" w14:textId="574226A6" w:rsidR="00601BD5" w:rsidRPr="009474E3" w:rsidRDefault="00E62C1A" w:rsidP="001D7FBF">
      <w:pPr>
        <w:spacing w:after="0"/>
        <w:jc w:val="both"/>
        <w:rPr>
          <w:rFonts w:ascii="Times New Roman" w:hAnsi="Times New Roman" w:cs="Times New Roman"/>
          <w:sz w:val="24"/>
          <w:szCs w:val="24"/>
        </w:rPr>
      </w:pPr>
      <w:r w:rsidRPr="009474E3">
        <w:rPr>
          <w:rFonts w:ascii="Times New Roman" w:eastAsia="Times New Roman" w:hAnsi="Times New Roman" w:cs="Times New Roman"/>
          <w:sz w:val="24"/>
          <w:szCs w:val="24"/>
          <w:lang w:eastAsia="pl-PL"/>
        </w:rPr>
        <w:t xml:space="preserve">- </w:t>
      </w:r>
      <w:r w:rsidR="00487278" w:rsidRPr="009474E3">
        <w:rPr>
          <w:rFonts w:ascii="Times New Roman" w:eastAsia="Times New Roman" w:hAnsi="Times New Roman" w:cs="Times New Roman"/>
          <w:sz w:val="24"/>
          <w:szCs w:val="24"/>
          <w:lang w:eastAsia="pl-PL"/>
        </w:rPr>
        <w:t>w</w:t>
      </w:r>
      <w:r w:rsidR="00C12381" w:rsidRPr="009474E3">
        <w:rPr>
          <w:rFonts w:ascii="Times New Roman" w:eastAsia="Times New Roman" w:hAnsi="Times New Roman" w:cs="Times New Roman"/>
          <w:sz w:val="24"/>
          <w:szCs w:val="24"/>
          <w:lang w:eastAsia="pl-PL"/>
        </w:rPr>
        <w:t xml:space="preserve"> jednej z form (do</w:t>
      </w:r>
      <w:r w:rsidR="009412FB" w:rsidRPr="009474E3">
        <w:rPr>
          <w:rFonts w:ascii="Times New Roman" w:eastAsia="Times New Roman" w:hAnsi="Times New Roman" w:cs="Times New Roman"/>
          <w:sz w:val="24"/>
          <w:szCs w:val="24"/>
          <w:lang w:eastAsia="pl-PL"/>
        </w:rPr>
        <w:t> </w:t>
      </w:r>
      <w:r w:rsidR="00C12381" w:rsidRPr="009474E3">
        <w:rPr>
          <w:rFonts w:ascii="Times New Roman" w:eastAsia="Times New Roman" w:hAnsi="Times New Roman" w:cs="Times New Roman"/>
          <w:sz w:val="24"/>
          <w:szCs w:val="24"/>
          <w:lang w:eastAsia="pl-PL"/>
        </w:rPr>
        <w:t xml:space="preserve">wyboru Wykonawcy) określonych w art. 97 ust. 7 </w:t>
      </w:r>
      <w:r w:rsidR="00D942E7" w:rsidRPr="009474E3">
        <w:rPr>
          <w:rFonts w:ascii="Times New Roman" w:eastAsia="Times New Roman" w:hAnsi="Times New Roman" w:cs="Times New Roman"/>
          <w:sz w:val="24"/>
          <w:szCs w:val="24"/>
          <w:lang w:eastAsia="pl-PL"/>
        </w:rPr>
        <w:t>U</w:t>
      </w:r>
      <w:r w:rsidR="00C12381" w:rsidRPr="009474E3">
        <w:rPr>
          <w:rFonts w:ascii="Times New Roman" w:eastAsia="Times New Roman" w:hAnsi="Times New Roman" w:cs="Times New Roman"/>
          <w:sz w:val="24"/>
          <w:szCs w:val="24"/>
          <w:lang w:eastAsia="pl-PL"/>
        </w:rPr>
        <w:t>stawy PZP</w:t>
      </w:r>
      <w:r w:rsidR="00351517" w:rsidRPr="009474E3">
        <w:rPr>
          <w:rFonts w:ascii="Times New Roman" w:eastAsia="Times New Roman" w:hAnsi="Times New Roman" w:cs="Times New Roman"/>
          <w:sz w:val="24"/>
          <w:szCs w:val="24"/>
          <w:lang w:eastAsia="pl-PL"/>
        </w:rPr>
        <w:t>.</w:t>
      </w:r>
    </w:p>
    <w:p w14:paraId="21929FE3" w14:textId="77777777" w:rsidR="00A83FEC" w:rsidRPr="009474E3" w:rsidRDefault="00601BD5" w:rsidP="00A83FEC">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XXIII. INFORMACJE DOTYCZĄCE ZABEZPIECZENIA NALEŻYTEGO WYKONANIA UMOWY</w:t>
      </w:r>
    </w:p>
    <w:p w14:paraId="67BFEA43" w14:textId="560204E1" w:rsidR="009412FB" w:rsidRPr="009474E3" w:rsidRDefault="00A83FEC" w:rsidP="00A83FEC">
      <w:pPr>
        <w:spacing w:before="120" w:after="120" w:line="240" w:lineRule="auto"/>
        <w:jc w:val="both"/>
        <w:rPr>
          <w:rFonts w:ascii="Times New Roman" w:eastAsia="Times New Roman" w:hAnsi="Times New Roman" w:cs="Times New Roman"/>
          <w:sz w:val="24"/>
          <w:szCs w:val="24"/>
          <w:lang w:eastAsia="pl-PL"/>
        </w:rPr>
      </w:pPr>
      <w:r w:rsidRPr="009474E3">
        <w:rPr>
          <w:rFonts w:ascii="Times New Roman" w:eastAsiaTheme="majorEastAsia" w:hAnsi="Times New Roman" w:cs="Times New Roman"/>
          <w:sz w:val="24"/>
          <w:szCs w:val="24"/>
        </w:rPr>
        <w:t xml:space="preserve">Zamawiający </w:t>
      </w:r>
      <w:r w:rsidRPr="009474E3">
        <w:rPr>
          <w:rFonts w:ascii="Times New Roman" w:eastAsiaTheme="majorEastAsia" w:hAnsi="Times New Roman" w:cs="Times New Roman"/>
          <w:b/>
          <w:bCs/>
          <w:sz w:val="24"/>
          <w:szCs w:val="24"/>
        </w:rPr>
        <w:t>nie wymaga</w:t>
      </w:r>
      <w:r w:rsidRPr="009474E3">
        <w:rPr>
          <w:rFonts w:ascii="Times New Roman" w:eastAsiaTheme="majorEastAsia" w:hAnsi="Times New Roman" w:cs="Times New Roman"/>
          <w:sz w:val="24"/>
          <w:szCs w:val="24"/>
        </w:rPr>
        <w:t xml:space="preserve"> wniesienia zabezpieczenia należytego wykonania umowy. </w:t>
      </w:r>
    </w:p>
    <w:p w14:paraId="1085669C" w14:textId="77777777" w:rsidR="00F23AAB" w:rsidRPr="009474E3" w:rsidRDefault="00F23AAB" w:rsidP="00593856">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XXVI. INFORMACJA O OGÓLNYCH ZASADACH OCHRONY DANYCH OSOBOWYCH, STOSOWANYCH W URZĘDZIE MIASTA MŁAWA</w:t>
      </w:r>
    </w:p>
    <w:p w14:paraId="68BE2957" w14:textId="2600EF10" w:rsidR="00F23AAB" w:rsidRPr="009474E3" w:rsidRDefault="00F23AAB" w:rsidP="00F23AAB">
      <w:pPr>
        <w:spacing w:after="0" w:line="240" w:lineRule="auto"/>
        <w:jc w:val="both"/>
        <w:rPr>
          <w:rFonts w:ascii="Times New Roman" w:hAnsi="Times New Roman" w:cs="Times New Roman"/>
          <w:bCs/>
          <w:sz w:val="24"/>
          <w:szCs w:val="24"/>
        </w:rPr>
      </w:pPr>
      <w:r w:rsidRPr="009474E3">
        <w:rPr>
          <w:rFonts w:ascii="Times New Roman" w:hAnsi="Times New Roman" w:cs="Times New Roman"/>
          <w:bCs/>
          <w:sz w:val="24"/>
          <w:szCs w:val="24"/>
        </w:rPr>
        <w:t xml:space="preserve">Na podstawie Art. 13 ust. 1 i 2 </w:t>
      </w:r>
      <w:r w:rsidR="0015294F" w:rsidRPr="009474E3">
        <w:rPr>
          <w:rFonts w:ascii="Times New Roman" w:hAnsi="Times New Roman" w:cs="Times New Roman"/>
          <w:bCs/>
          <w:sz w:val="24"/>
          <w:szCs w:val="24"/>
        </w:rPr>
        <w:t>R</w:t>
      </w:r>
      <w:r w:rsidRPr="009474E3">
        <w:rPr>
          <w:rFonts w:ascii="Times New Roman" w:hAnsi="Times New Roman" w:cs="Times New Roman"/>
          <w:bCs/>
          <w:sz w:val="24"/>
          <w:szCs w:val="24"/>
        </w:rPr>
        <w:t xml:space="preserve">ozporządzenia Parlamentu Europejskiego i Rady (UE) 2016/679 z dnia 27 kwietnia 2016 r. w sprawie ochrony osób fizycznych w związku z przetwarzaniem danych osobowych i w sprawie swobodnego przepływu takich danych oraz uchylenia dyrektywy 95/46/WE (ogólnego </w:t>
      </w:r>
      <w:r w:rsidR="0015294F" w:rsidRPr="009474E3">
        <w:rPr>
          <w:rFonts w:ascii="Times New Roman" w:hAnsi="Times New Roman" w:cs="Times New Roman"/>
          <w:bCs/>
          <w:sz w:val="24"/>
          <w:szCs w:val="24"/>
        </w:rPr>
        <w:t>R</w:t>
      </w:r>
      <w:r w:rsidRPr="009474E3">
        <w:rPr>
          <w:rFonts w:ascii="Times New Roman" w:hAnsi="Times New Roman" w:cs="Times New Roman"/>
          <w:bCs/>
          <w:sz w:val="24"/>
          <w:szCs w:val="24"/>
        </w:rPr>
        <w:t>ozporządzenia o ochronie danych), Dz.U.UE.L.2016.119.1 (dalej: RODO), uprzejmie informujemy, że:</w:t>
      </w:r>
    </w:p>
    <w:p w14:paraId="6244D10F" w14:textId="2FEE74AF" w:rsidR="00F23AAB" w:rsidRPr="009474E3"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Administratorem pozyskanych danych osobowych jest </w:t>
      </w:r>
      <w:r w:rsidR="00377E70" w:rsidRPr="009474E3">
        <w:rPr>
          <w:rFonts w:ascii="Times New Roman" w:hAnsi="Times New Roman" w:cs="Times New Roman"/>
          <w:sz w:val="24"/>
          <w:szCs w:val="24"/>
        </w:rPr>
        <w:t xml:space="preserve">Burmistrz </w:t>
      </w:r>
      <w:r w:rsidRPr="009474E3">
        <w:rPr>
          <w:rFonts w:ascii="Times New Roman" w:hAnsi="Times New Roman" w:cs="Times New Roman"/>
          <w:sz w:val="24"/>
          <w:szCs w:val="24"/>
        </w:rPr>
        <w:t>Miasta</w:t>
      </w:r>
      <w:r w:rsidR="00377E70" w:rsidRPr="009474E3">
        <w:rPr>
          <w:rFonts w:ascii="Times New Roman" w:hAnsi="Times New Roman" w:cs="Times New Roman"/>
          <w:sz w:val="24"/>
          <w:szCs w:val="24"/>
        </w:rPr>
        <w:t xml:space="preserve"> Mława</w:t>
      </w:r>
      <w:r w:rsidRPr="009474E3">
        <w:rPr>
          <w:rFonts w:ascii="Times New Roman" w:hAnsi="Times New Roman" w:cs="Times New Roman"/>
          <w:sz w:val="24"/>
          <w:szCs w:val="24"/>
        </w:rPr>
        <w:t>, adres</w:t>
      </w:r>
      <w:r w:rsidR="00377E70" w:rsidRPr="009474E3">
        <w:rPr>
          <w:rFonts w:ascii="Times New Roman" w:hAnsi="Times New Roman" w:cs="Times New Roman"/>
          <w:sz w:val="24"/>
          <w:szCs w:val="24"/>
        </w:rPr>
        <w:t>:</w:t>
      </w:r>
      <w:r w:rsidRPr="009474E3">
        <w:rPr>
          <w:rFonts w:ascii="Times New Roman" w:hAnsi="Times New Roman" w:cs="Times New Roman"/>
          <w:sz w:val="24"/>
          <w:szCs w:val="24"/>
        </w:rPr>
        <w:t xml:space="preserve"> ul. Stary Rynek 19, 06-500 Mława, dane kontaktowe: Tel. 23 654 33 82, e-mail: </w:t>
      </w:r>
      <w:hyperlink r:id="rId9" w:history="1">
        <w:r w:rsidR="00263AF4" w:rsidRPr="009474E3">
          <w:rPr>
            <w:rStyle w:val="Hipercze"/>
            <w:rFonts w:ascii="Times New Roman" w:hAnsi="Times New Roman" w:cs="Times New Roman"/>
            <w:sz w:val="24"/>
            <w:szCs w:val="24"/>
          </w:rPr>
          <w:t>info@mlawa.pl</w:t>
        </w:r>
      </w:hyperlink>
    </w:p>
    <w:p w14:paraId="05152038" w14:textId="5E926253" w:rsidR="00F23AAB" w:rsidRPr="009474E3"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 sprawach z zakresu ochrony danych osobowych możliwy jest kontakt z inspektorem ochrony danych, którym jest: Marcin Kurpiewski</w:t>
      </w:r>
      <w:r w:rsidRPr="009474E3">
        <w:rPr>
          <w:rFonts w:ascii="Times New Roman" w:hAnsi="Times New Roman" w:cs="Times New Roman"/>
          <w:b/>
          <w:sz w:val="24"/>
          <w:szCs w:val="24"/>
        </w:rPr>
        <w:t xml:space="preserve">, </w:t>
      </w:r>
      <w:r w:rsidRPr="009474E3">
        <w:rPr>
          <w:rFonts w:ascii="Times New Roman" w:hAnsi="Times New Roman" w:cs="Times New Roman"/>
          <w:sz w:val="24"/>
          <w:szCs w:val="24"/>
        </w:rPr>
        <w:t xml:space="preserve">e-mail: </w:t>
      </w:r>
      <w:hyperlink r:id="rId10" w:history="1">
        <w:r w:rsidRPr="009474E3">
          <w:rPr>
            <w:rStyle w:val="Hipercze"/>
            <w:rFonts w:ascii="Times New Roman" w:hAnsi="Times New Roman" w:cs="Times New Roman"/>
            <w:color w:val="auto"/>
            <w:sz w:val="24"/>
            <w:szCs w:val="24"/>
          </w:rPr>
          <w:t>io</w:t>
        </w:r>
        <w:r w:rsidR="00377E70" w:rsidRPr="009474E3">
          <w:rPr>
            <w:rStyle w:val="Hipercze"/>
            <w:rFonts w:ascii="Times New Roman" w:hAnsi="Times New Roman" w:cs="Times New Roman"/>
            <w:color w:val="auto"/>
            <w:sz w:val="24"/>
            <w:szCs w:val="24"/>
          </w:rPr>
          <w:t>d</w:t>
        </w:r>
        <w:r w:rsidRPr="009474E3">
          <w:rPr>
            <w:rStyle w:val="Hipercze"/>
            <w:rFonts w:ascii="Times New Roman" w:hAnsi="Times New Roman" w:cs="Times New Roman"/>
            <w:color w:val="auto"/>
            <w:sz w:val="24"/>
            <w:szCs w:val="24"/>
          </w:rPr>
          <w:t>@mlawa.</w:t>
        </w:r>
      </w:hyperlink>
      <w:r w:rsidRPr="009474E3">
        <w:rPr>
          <w:rFonts w:ascii="Times New Roman" w:hAnsi="Times New Roman" w:cs="Times New Roman"/>
          <w:sz w:val="24"/>
          <w:szCs w:val="24"/>
          <w:u w:val="single"/>
        </w:rPr>
        <w:t>pl</w:t>
      </w:r>
    </w:p>
    <w:p w14:paraId="1681A9D0" w14:textId="77777777" w:rsidR="00F23AAB" w:rsidRPr="009474E3"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Niniejsze zasady obejmują następujące kategorie osób biorące udział w postępowaniu:</w:t>
      </w:r>
    </w:p>
    <w:p w14:paraId="075C3D26" w14:textId="77777777" w:rsidR="00F23AAB" w:rsidRPr="009474E3" w:rsidRDefault="00F23AAB" w:rsidP="00285DEE">
      <w:pPr>
        <w:pStyle w:val="Akapitzlist"/>
        <w:numPr>
          <w:ilvl w:val="1"/>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osoby fizyczne nieprowadzące działalności gospodarczej,</w:t>
      </w:r>
    </w:p>
    <w:p w14:paraId="78A29133" w14:textId="77777777" w:rsidR="00F23AAB" w:rsidRPr="009474E3" w:rsidRDefault="00F23AAB" w:rsidP="00285DEE">
      <w:pPr>
        <w:pStyle w:val="Akapitzlist"/>
        <w:numPr>
          <w:ilvl w:val="1"/>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osoby fizyczne prowadzące działalność gospodarczą,</w:t>
      </w:r>
    </w:p>
    <w:p w14:paraId="0FA94CCA" w14:textId="77777777" w:rsidR="00F23AAB" w:rsidRPr="009474E3" w:rsidRDefault="00F23AAB" w:rsidP="00285DEE">
      <w:pPr>
        <w:pStyle w:val="Akapitzlist"/>
        <w:numPr>
          <w:ilvl w:val="1"/>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członkowie organu zarządzającego wykonawcy, będący osobami fizycznymi,</w:t>
      </w:r>
    </w:p>
    <w:p w14:paraId="6CF38D37" w14:textId="77777777" w:rsidR="00F23AAB" w:rsidRPr="009474E3" w:rsidRDefault="00F23AAB" w:rsidP="00285DEE">
      <w:pPr>
        <w:pStyle w:val="Akapitzlist"/>
        <w:numPr>
          <w:ilvl w:val="1"/>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pełnomocnicy wykonawców będący osobami fizycznymi.</w:t>
      </w:r>
    </w:p>
    <w:p w14:paraId="567D5AC9" w14:textId="77777777" w:rsidR="00F23AAB" w:rsidRPr="009474E3"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Każdorazowo podczas pozyskiwania danych osobowych zostaną Państwo poinformowani o celu, podstawie prawnej i okresie przetwarzania danych osobowych;</w:t>
      </w:r>
    </w:p>
    <w:p w14:paraId="2210A8C3" w14:textId="77777777" w:rsidR="00F23AAB" w:rsidRPr="009474E3"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74270F36" w14:textId="6B45A7FD" w:rsidR="00F23AAB" w:rsidRPr="009474E3"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Dane osobowe przetwarzane będą na podstawie Art. 6 ust. 1 lit. c RODO w celu związanym z postępowaniem o udzielenie zamówienia nr </w:t>
      </w:r>
      <w:r w:rsidR="00A83FEC" w:rsidRPr="009474E3">
        <w:rPr>
          <w:rFonts w:ascii="Times New Roman" w:hAnsi="Times New Roman" w:cs="Times New Roman"/>
          <w:b/>
          <w:bCs/>
          <w:sz w:val="24"/>
          <w:szCs w:val="24"/>
        </w:rPr>
        <w:t>WGK.</w:t>
      </w:r>
      <w:r w:rsidRPr="009474E3">
        <w:rPr>
          <w:rFonts w:ascii="Times New Roman" w:hAnsi="Times New Roman" w:cs="Times New Roman"/>
          <w:b/>
          <w:bCs/>
          <w:sz w:val="24"/>
          <w:szCs w:val="24"/>
        </w:rPr>
        <w:t>271.</w:t>
      </w:r>
      <w:r w:rsidR="00A83FEC" w:rsidRPr="009474E3">
        <w:rPr>
          <w:rFonts w:ascii="Times New Roman" w:hAnsi="Times New Roman" w:cs="Times New Roman"/>
          <w:b/>
          <w:bCs/>
          <w:sz w:val="24"/>
          <w:szCs w:val="24"/>
        </w:rPr>
        <w:t>47</w:t>
      </w:r>
      <w:r w:rsidRPr="009474E3">
        <w:rPr>
          <w:rFonts w:ascii="Times New Roman" w:hAnsi="Times New Roman" w:cs="Times New Roman"/>
          <w:b/>
          <w:bCs/>
          <w:sz w:val="24"/>
          <w:szCs w:val="24"/>
        </w:rPr>
        <w:t>.2022</w:t>
      </w:r>
      <w:r w:rsidR="004D1476" w:rsidRPr="009474E3">
        <w:rPr>
          <w:rFonts w:ascii="Times New Roman" w:hAnsi="Times New Roman" w:cs="Times New Roman"/>
          <w:b/>
          <w:bCs/>
          <w:sz w:val="24"/>
          <w:szCs w:val="24"/>
        </w:rPr>
        <w:t>.</w:t>
      </w:r>
      <w:r w:rsidR="00DD4065" w:rsidRPr="009474E3">
        <w:rPr>
          <w:rFonts w:ascii="Times New Roman" w:hAnsi="Times New Roman" w:cs="Times New Roman"/>
          <w:b/>
          <w:bCs/>
          <w:sz w:val="24"/>
          <w:szCs w:val="24"/>
        </w:rPr>
        <w:t>E</w:t>
      </w:r>
      <w:r w:rsidR="00A83FEC" w:rsidRPr="009474E3">
        <w:rPr>
          <w:rFonts w:ascii="Times New Roman" w:hAnsi="Times New Roman" w:cs="Times New Roman"/>
          <w:b/>
          <w:bCs/>
          <w:sz w:val="24"/>
          <w:szCs w:val="24"/>
        </w:rPr>
        <w:t>M</w:t>
      </w:r>
      <w:r w:rsidRPr="009474E3">
        <w:rPr>
          <w:rFonts w:ascii="Times New Roman" w:hAnsi="Times New Roman" w:cs="Times New Roman"/>
          <w:sz w:val="24"/>
          <w:szCs w:val="24"/>
        </w:rPr>
        <w:t>;</w:t>
      </w:r>
    </w:p>
    <w:p w14:paraId="197F8AAC" w14:textId="6E5BF9CD" w:rsidR="00F23AAB" w:rsidRPr="009474E3"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lastRenderedPageBreak/>
        <w:t xml:space="preserve">Jeżeli ma zastosowanie, odbiorcami Państwa danych osobowych będą osoby lub podmioty, którym udostępniona zostanie dokumentacja postępowania w oparciu o art. 74 ust. 1 pkt 1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stawy P</w:t>
      </w:r>
      <w:r w:rsidR="00787939" w:rsidRPr="009474E3">
        <w:rPr>
          <w:rFonts w:ascii="Times New Roman" w:hAnsi="Times New Roman" w:cs="Times New Roman"/>
          <w:sz w:val="24"/>
          <w:szCs w:val="24"/>
        </w:rPr>
        <w:t>ZP</w:t>
      </w:r>
      <w:r w:rsidRPr="009474E3">
        <w:rPr>
          <w:rFonts w:ascii="Times New Roman" w:hAnsi="Times New Roman" w:cs="Times New Roman"/>
          <w:sz w:val="24"/>
          <w:szCs w:val="24"/>
        </w:rPr>
        <w:t xml:space="preserve">. </w:t>
      </w:r>
    </w:p>
    <w:p w14:paraId="4CF7AC4B" w14:textId="6BB886C3" w:rsidR="00F23AAB" w:rsidRPr="009474E3"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Dane osobowe będą przechowywane, zgodnie z art. 434 ust. 1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stawy P</w:t>
      </w:r>
      <w:r w:rsidR="00787939" w:rsidRPr="009474E3">
        <w:rPr>
          <w:rFonts w:ascii="Times New Roman" w:hAnsi="Times New Roman" w:cs="Times New Roman"/>
          <w:sz w:val="24"/>
          <w:szCs w:val="24"/>
        </w:rPr>
        <w:t>ZP</w:t>
      </w:r>
      <w:r w:rsidRPr="009474E3">
        <w:rPr>
          <w:rFonts w:ascii="Calibri" w:eastAsia="Calibri" w:hAnsi="Calibri" w:cs="Times New Roman"/>
          <w:sz w:val="23"/>
          <w:szCs w:val="23"/>
        </w:rPr>
        <w:t xml:space="preserve">, </w:t>
      </w:r>
      <w:r w:rsidRPr="009474E3">
        <w:rPr>
          <w:rFonts w:ascii="Times New Roman" w:eastAsia="Calibri" w:hAnsi="Times New Roman" w:cs="Times New Roman"/>
          <w:sz w:val="24"/>
          <w:szCs w:val="24"/>
        </w:rPr>
        <w:t>przez cały okres trwania umowy</w:t>
      </w:r>
      <w:r w:rsidR="00597AEA" w:rsidRPr="009474E3">
        <w:rPr>
          <w:rFonts w:ascii="Times New Roman" w:eastAsia="Calibri" w:hAnsi="Times New Roman" w:cs="Times New Roman"/>
          <w:sz w:val="24"/>
          <w:szCs w:val="24"/>
        </w:rPr>
        <w:t xml:space="preserve"> i do czasu jej ostatecznego rozliczenia</w:t>
      </w:r>
      <w:r w:rsidRPr="009474E3">
        <w:rPr>
          <w:rFonts w:ascii="Times New Roman" w:hAnsi="Times New Roman" w:cs="Times New Roman"/>
          <w:sz w:val="24"/>
          <w:szCs w:val="24"/>
        </w:rPr>
        <w:t>;</w:t>
      </w:r>
    </w:p>
    <w:p w14:paraId="5499A1D8" w14:textId="17BE6ECC" w:rsidR="00F23AAB" w:rsidRPr="009474E3"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W przypadku zamówień o wartości powyżej 130 000,00 zł, obowiązek podania danych osobowych bezpośrednio od Wykonawcy o osobie biorącej udział w postępowaniu o udzielenie zamówienia publicznego jako wykonawcy w myśl zasady jawności takiego postępowania jest wymogiem ustawowym określonym w przepisach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stawy P</w:t>
      </w:r>
      <w:r w:rsidR="00787939" w:rsidRPr="009474E3">
        <w:rPr>
          <w:rFonts w:ascii="Times New Roman" w:hAnsi="Times New Roman" w:cs="Times New Roman"/>
          <w:sz w:val="24"/>
          <w:szCs w:val="24"/>
        </w:rPr>
        <w:t>ZP</w:t>
      </w:r>
      <w:r w:rsidRPr="009474E3">
        <w:rPr>
          <w:rFonts w:ascii="Times New Roman" w:hAnsi="Times New Roman" w:cs="Times New Roman"/>
          <w:sz w:val="24"/>
          <w:szCs w:val="24"/>
        </w:rPr>
        <w:t xml:space="preserve">, związanym z udziałem w postępowaniu o udzielenie zamówienia publicznego; konsekwencje niepodania określonych danych wynikają z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stawy P</w:t>
      </w:r>
      <w:r w:rsidR="00787939" w:rsidRPr="009474E3">
        <w:rPr>
          <w:rFonts w:ascii="Times New Roman" w:hAnsi="Times New Roman" w:cs="Times New Roman"/>
          <w:sz w:val="24"/>
          <w:szCs w:val="24"/>
        </w:rPr>
        <w:t>ZP</w:t>
      </w:r>
      <w:r w:rsidRPr="009474E3">
        <w:rPr>
          <w:rFonts w:ascii="Times New Roman" w:hAnsi="Times New Roman" w:cs="Times New Roman"/>
          <w:sz w:val="24"/>
          <w:szCs w:val="24"/>
        </w:rPr>
        <w:t xml:space="preserve">;  </w:t>
      </w:r>
    </w:p>
    <w:p w14:paraId="24E2CB30" w14:textId="46200F10" w:rsidR="00F23AAB" w:rsidRPr="009474E3" w:rsidRDefault="00F23AAB" w:rsidP="00D942E7">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 W odniesieniu do Państwa danych osobowych decyzje nie będą podejmowane w</w:t>
      </w:r>
      <w:r w:rsidR="00593856" w:rsidRPr="009474E3">
        <w:rPr>
          <w:rFonts w:ascii="Times New Roman" w:hAnsi="Times New Roman" w:cs="Times New Roman"/>
          <w:sz w:val="24"/>
          <w:szCs w:val="24"/>
        </w:rPr>
        <w:t> </w:t>
      </w:r>
      <w:r w:rsidRPr="009474E3">
        <w:rPr>
          <w:rFonts w:ascii="Times New Roman" w:hAnsi="Times New Roman" w:cs="Times New Roman"/>
          <w:sz w:val="24"/>
          <w:szCs w:val="24"/>
        </w:rPr>
        <w:t>sposób zautomatyzowany, stosowanie do Art. 22 RODO;</w:t>
      </w:r>
    </w:p>
    <w:p w14:paraId="2B99C39C" w14:textId="77777777" w:rsidR="00F23AAB" w:rsidRPr="009474E3" w:rsidRDefault="00F23AAB" w:rsidP="00D942E7">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 posiadacie Państwo:</w:t>
      </w:r>
    </w:p>
    <w:p w14:paraId="44F202FA" w14:textId="77777777" w:rsidR="00F23AAB" w:rsidRPr="009474E3" w:rsidRDefault="00F23AAB" w:rsidP="00285DEE">
      <w:pPr>
        <w:pStyle w:val="Akapitzlist"/>
        <w:numPr>
          <w:ilvl w:val="1"/>
          <w:numId w:val="8"/>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na podstawie Art. 15 RODO prawo dostępu do danych osobowych Państwa dotyczących;</w:t>
      </w:r>
    </w:p>
    <w:p w14:paraId="1368F95B" w14:textId="77777777" w:rsidR="00F23AAB" w:rsidRPr="009474E3" w:rsidRDefault="00F23AAB" w:rsidP="00285DEE">
      <w:pPr>
        <w:pStyle w:val="Akapitzlist"/>
        <w:numPr>
          <w:ilvl w:val="1"/>
          <w:numId w:val="8"/>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na podstawie Art. 16 RODO prawo do sprostowania Państwa danych osobowych;</w:t>
      </w:r>
    </w:p>
    <w:p w14:paraId="3D32C4F1" w14:textId="77777777" w:rsidR="00F23AAB" w:rsidRPr="009474E3" w:rsidRDefault="00F23AAB" w:rsidP="00285DEE">
      <w:pPr>
        <w:pStyle w:val="Akapitzlist"/>
        <w:numPr>
          <w:ilvl w:val="1"/>
          <w:numId w:val="8"/>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5FBA23D2" w14:textId="77777777" w:rsidR="00F23AAB" w:rsidRPr="009474E3" w:rsidRDefault="00F23AAB" w:rsidP="00285DEE">
      <w:pPr>
        <w:pStyle w:val="Akapitzlist"/>
        <w:numPr>
          <w:ilvl w:val="1"/>
          <w:numId w:val="8"/>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02FD1A11" w14:textId="77777777" w:rsidR="00F23AAB" w:rsidRPr="009474E3" w:rsidRDefault="00F23AAB" w:rsidP="00D942E7">
      <w:pPr>
        <w:pStyle w:val="Akapitzlist"/>
        <w:numPr>
          <w:ilvl w:val="0"/>
          <w:numId w:val="10"/>
        </w:numPr>
        <w:tabs>
          <w:tab w:val="left" w:pos="0"/>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 nie przysługuje Państwu:</w:t>
      </w:r>
    </w:p>
    <w:p w14:paraId="42DDAB6F" w14:textId="77777777" w:rsidR="00F23AAB" w:rsidRPr="009474E3" w:rsidRDefault="00F23AAB" w:rsidP="00285DEE">
      <w:pPr>
        <w:pStyle w:val="Akapitzlist"/>
        <w:numPr>
          <w:ilvl w:val="0"/>
          <w:numId w:val="9"/>
        </w:numPr>
        <w:tabs>
          <w:tab w:val="left" w:pos="284"/>
        </w:tabs>
        <w:spacing w:after="0" w:line="240" w:lineRule="auto"/>
        <w:ind w:left="0" w:firstLine="0"/>
        <w:contextualSpacing w:val="0"/>
        <w:jc w:val="both"/>
        <w:rPr>
          <w:rFonts w:ascii="Times New Roman" w:hAnsi="Times New Roman" w:cs="Times New Roman"/>
          <w:sz w:val="24"/>
          <w:szCs w:val="24"/>
        </w:rPr>
      </w:pPr>
      <w:r w:rsidRPr="009474E3">
        <w:rPr>
          <w:rFonts w:ascii="Times New Roman" w:hAnsi="Times New Roman" w:cs="Times New Roman"/>
          <w:sz w:val="24"/>
          <w:szCs w:val="24"/>
        </w:rPr>
        <w:t>w związku z Art. 17 ust. 3 lit. b, d lub e RODO prawo do usunięcia danych osobowych;</w:t>
      </w:r>
    </w:p>
    <w:p w14:paraId="4D069013" w14:textId="77777777" w:rsidR="00F23AAB" w:rsidRPr="009474E3" w:rsidRDefault="00F23AAB" w:rsidP="00285DEE">
      <w:pPr>
        <w:pStyle w:val="Akapitzlist"/>
        <w:numPr>
          <w:ilvl w:val="0"/>
          <w:numId w:val="9"/>
        </w:numPr>
        <w:tabs>
          <w:tab w:val="left" w:pos="284"/>
        </w:tabs>
        <w:spacing w:after="0" w:line="240" w:lineRule="auto"/>
        <w:ind w:left="0" w:firstLine="0"/>
        <w:contextualSpacing w:val="0"/>
        <w:jc w:val="both"/>
        <w:rPr>
          <w:rFonts w:ascii="Times New Roman" w:hAnsi="Times New Roman" w:cs="Times New Roman"/>
          <w:sz w:val="24"/>
          <w:szCs w:val="24"/>
        </w:rPr>
      </w:pPr>
      <w:r w:rsidRPr="009474E3">
        <w:rPr>
          <w:rFonts w:ascii="Times New Roman" w:hAnsi="Times New Roman" w:cs="Times New Roman"/>
          <w:sz w:val="24"/>
          <w:szCs w:val="24"/>
        </w:rPr>
        <w:t>prawo do przenoszenia danych osobowych, o którym mowa w Art. 20 RODO;</w:t>
      </w:r>
    </w:p>
    <w:p w14:paraId="0FD21613" w14:textId="77777777" w:rsidR="00F23AAB" w:rsidRPr="009474E3" w:rsidRDefault="00F23AAB" w:rsidP="00285DEE">
      <w:pPr>
        <w:pStyle w:val="Akapitzlist"/>
        <w:numPr>
          <w:ilvl w:val="0"/>
          <w:numId w:val="9"/>
        </w:numPr>
        <w:tabs>
          <w:tab w:val="left" w:pos="284"/>
        </w:tabs>
        <w:spacing w:after="0" w:line="240" w:lineRule="auto"/>
        <w:ind w:left="0" w:firstLine="0"/>
        <w:contextualSpacing w:val="0"/>
        <w:jc w:val="both"/>
        <w:rPr>
          <w:rFonts w:ascii="Times New Roman" w:hAnsi="Times New Roman" w:cs="Times New Roman"/>
          <w:sz w:val="24"/>
          <w:szCs w:val="24"/>
        </w:rPr>
      </w:pPr>
      <w:r w:rsidRPr="009474E3">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9A5A355" w14:textId="77777777" w:rsidR="00F23AAB" w:rsidRPr="009474E3" w:rsidRDefault="00F23AAB" w:rsidP="00F23AAB">
      <w:pPr>
        <w:spacing w:after="0" w:line="240" w:lineRule="auto"/>
        <w:jc w:val="both"/>
        <w:rPr>
          <w:rFonts w:ascii="Times New Roman" w:hAnsi="Times New Roman" w:cs="Times New Roman"/>
          <w:b/>
          <w:sz w:val="24"/>
          <w:szCs w:val="24"/>
        </w:rPr>
      </w:pPr>
      <w:r w:rsidRPr="009474E3">
        <w:rPr>
          <w:rFonts w:ascii="Times New Roman" w:hAnsi="Times New Roman" w:cs="Times New Roman"/>
          <w:b/>
          <w:sz w:val="24"/>
          <w:szCs w:val="24"/>
        </w:rPr>
        <w:t>Informacja Administratora:</w:t>
      </w:r>
    </w:p>
    <w:p w14:paraId="3277B1D9" w14:textId="77777777" w:rsidR="00F23AAB" w:rsidRPr="009474E3" w:rsidRDefault="00F23AAB" w:rsidP="00F23AAB">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i/>
          <w:sz w:val="24"/>
          <w:szCs w:val="24"/>
        </w:rPr>
        <w:t>Administrator nie planuje przetwarzać zebranych danych do innych celów, niż powyżej wskazany.</w:t>
      </w:r>
    </w:p>
    <w:p w14:paraId="34EE8DA0" w14:textId="4A3B2F0F" w:rsidR="00F23AAB" w:rsidRPr="009474E3" w:rsidRDefault="00F23AAB" w:rsidP="00F23AAB">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XXVII. INFORMACJE UZUPEŁNIAJĄCE</w:t>
      </w:r>
    </w:p>
    <w:p w14:paraId="217AC6CB" w14:textId="713A4BC9" w:rsidR="004B5E56" w:rsidRPr="009474E3" w:rsidRDefault="00751B28" w:rsidP="00593856">
      <w:pPr>
        <w:pStyle w:val="Akapitzlist"/>
        <w:spacing w:after="0" w:line="240" w:lineRule="auto"/>
        <w:ind w:left="0"/>
        <w:jc w:val="both"/>
        <w:rPr>
          <w:rFonts w:ascii="Times New Roman" w:eastAsia="Calibri" w:hAnsi="Times New Roman" w:cs="Times New Roman"/>
          <w:b/>
          <w:bCs/>
          <w:sz w:val="24"/>
          <w:szCs w:val="24"/>
        </w:rPr>
      </w:pPr>
      <w:bookmarkStart w:id="16" w:name="_Hlk115169649"/>
      <w:bookmarkStart w:id="17" w:name="_Hlk120199116"/>
      <w:bookmarkStart w:id="18" w:name="_Hlk120194980"/>
      <w:r w:rsidRPr="009474E3">
        <w:rPr>
          <w:rFonts w:ascii="Times New Roman" w:eastAsia="Calibri" w:hAnsi="Times New Roman" w:cs="Times New Roman"/>
          <w:sz w:val="24"/>
          <w:szCs w:val="24"/>
        </w:rPr>
        <w:t>1.</w:t>
      </w:r>
      <w:r w:rsidR="00593856" w:rsidRPr="009474E3">
        <w:rPr>
          <w:rFonts w:ascii="Times New Roman" w:eastAsia="Calibri" w:hAnsi="Times New Roman" w:cs="Times New Roman"/>
          <w:sz w:val="24"/>
          <w:szCs w:val="24"/>
        </w:rPr>
        <w:t xml:space="preserve"> </w:t>
      </w:r>
      <w:r w:rsidR="001B3A4F" w:rsidRPr="009474E3">
        <w:rPr>
          <w:rFonts w:ascii="Times New Roman" w:eastAsia="Calibri" w:hAnsi="Times New Roman" w:cs="Times New Roman"/>
          <w:sz w:val="24"/>
          <w:szCs w:val="24"/>
        </w:rPr>
        <w:t xml:space="preserve">Zamawiający </w:t>
      </w:r>
      <w:r w:rsidR="001B3A4F" w:rsidRPr="009474E3">
        <w:rPr>
          <w:rFonts w:ascii="Times New Roman" w:eastAsia="Calibri" w:hAnsi="Times New Roman" w:cs="Times New Roman"/>
          <w:b/>
          <w:bCs/>
          <w:sz w:val="24"/>
          <w:szCs w:val="24"/>
        </w:rPr>
        <w:t xml:space="preserve">stawia </w:t>
      </w:r>
      <w:r w:rsidR="004B5E56" w:rsidRPr="009474E3">
        <w:rPr>
          <w:rFonts w:ascii="Times New Roman" w:eastAsia="Calibri" w:hAnsi="Times New Roman" w:cs="Times New Roman"/>
          <w:b/>
          <w:bCs/>
          <w:sz w:val="24"/>
          <w:szCs w:val="24"/>
        </w:rPr>
        <w:t>na etapie realizacji zamówienia</w:t>
      </w:r>
      <w:r w:rsidR="00263DBC">
        <w:rPr>
          <w:rFonts w:ascii="Times New Roman" w:eastAsia="Calibri" w:hAnsi="Times New Roman" w:cs="Times New Roman"/>
          <w:b/>
          <w:bCs/>
          <w:sz w:val="24"/>
          <w:szCs w:val="24"/>
        </w:rPr>
        <w:t>, dla każdej z części,</w:t>
      </w:r>
      <w:r w:rsidR="004B5E56" w:rsidRPr="009474E3">
        <w:rPr>
          <w:rFonts w:ascii="Times New Roman" w:eastAsia="Calibri" w:hAnsi="Times New Roman" w:cs="Times New Roman"/>
          <w:b/>
          <w:bCs/>
          <w:sz w:val="24"/>
          <w:szCs w:val="24"/>
        </w:rPr>
        <w:t xml:space="preserve"> następujące </w:t>
      </w:r>
      <w:r w:rsidR="001B3A4F" w:rsidRPr="009474E3">
        <w:rPr>
          <w:rFonts w:ascii="Times New Roman" w:eastAsia="Calibri" w:hAnsi="Times New Roman" w:cs="Times New Roman"/>
          <w:b/>
          <w:bCs/>
          <w:sz w:val="24"/>
          <w:szCs w:val="24"/>
        </w:rPr>
        <w:t>wymagania</w:t>
      </w:r>
      <w:r w:rsidR="004B5E56" w:rsidRPr="009474E3">
        <w:rPr>
          <w:rFonts w:ascii="Times New Roman" w:eastAsia="Calibri" w:hAnsi="Times New Roman" w:cs="Times New Roman"/>
          <w:b/>
          <w:bCs/>
          <w:sz w:val="24"/>
          <w:szCs w:val="24"/>
        </w:rPr>
        <w:t>:</w:t>
      </w:r>
    </w:p>
    <w:p w14:paraId="0A2216AC" w14:textId="64E1AED2" w:rsidR="00666A2D" w:rsidRPr="009474E3" w:rsidRDefault="00593856" w:rsidP="00CE70D8">
      <w:pPr>
        <w:pStyle w:val="Akapitzlist"/>
        <w:spacing w:after="0" w:line="240" w:lineRule="auto"/>
        <w:ind w:left="0"/>
        <w:jc w:val="both"/>
        <w:rPr>
          <w:rFonts w:ascii="Times New Roman" w:hAnsi="Times New Roman" w:cs="Times New Roman"/>
          <w:color w:val="0D1010"/>
          <w:sz w:val="24"/>
          <w:szCs w:val="24"/>
          <w:shd w:val="clear" w:color="auto" w:fill="FFFFFF"/>
        </w:rPr>
      </w:pPr>
      <w:r w:rsidRPr="009474E3">
        <w:rPr>
          <w:rFonts w:ascii="Times New Roman" w:eastAsia="Calibri" w:hAnsi="Times New Roman" w:cs="Times New Roman"/>
          <w:sz w:val="24"/>
          <w:szCs w:val="24"/>
        </w:rPr>
        <w:t>1</w:t>
      </w:r>
      <w:r w:rsidR="004B5E56" w:rsidRPr="009474E3">
        <w:rPr>
          <w:rFonts w:ascii="Times New Roman" w:eastAsia="Calibri" w:hAnsi="Times New Roman" w:cs="Times New Roman"/>
          <w:sz w:val="24"/>
          <w:szCs w:val="24"/>
        </w:rPr>
        <w:t>)</w:t>
      </w:r>
      <w:r w:rsidR="001B3A4F" w:rsidRPr="009474E3">
        <w:rPr>
          <w:rFonts w:ascii="Times New Roman" w:eastAsia="Calibri" w:hAnsi="Times New Roman" w:cs="Times New Roman"/>
          <w:sz w:val="24"/>
          <w:szCs w:val="24"/>
        </w:rPr>
        <w:t xml:space="preserve"> w zakresie </w:t>
      </w:r>
      <w:r w:rsidR="004B5E56" w:rsidRPr="009474E3">
        <w:rPr>
          <w:rFonts w:ascii="Times New Roman" w:eastAsia="Calibri" w:hAnsi="Times New Roman" w:cs="Times New Roman"/>
          <w:sz w:val="24"/>
          <w:szCs w:val="24"/>
        </w:rPr>
        <w:t>wykonywania zamówienia przy pomocy osób zatrudnionych</w:t>
      </w:r>
      <w:r w:rsidR="001B3A4F" w:rsidRPr="009474E3">
        <w:rPr>
          <w:rFonts w:ascii="Times New Roman" w:eastAsia="Calibri" w:hAnsi="Times New Roman" w:cs="Times New Roman"/>
          <w:sz w:val="24"/>
          <w:szCs w:val="24"/>
        </w:rPr>
        <w:t xml:space="preserve"> na podstawie stosunku pracy, </w:t>
      </w:r>
      <w:r w:rsidR="004B5E56" w:rsidRPr="009474E3">
        <w:rPr>
          <w:rFonts w:ascii="Times New Roman" w:eastAsia="Calibri" w:hAnsi="Times New Roman" w:cs="Times New Roman"/>
          <w:sz w:val="24"/>
          <w:szCs w:val="24"/>
        </w:rPr>
        <w:t>(</w:t>
      </w:r>
      <w:r w:rsidR="001B3A4F" w:rsidRPr="009474E3">
        <w:rPr>
          <w:rFonts w:ascii="Times New Roman" w:eastAsia="Calibri" w:hAnsi="Times New Roman" w:cs="Times New Roman"/>
          <w:sz w:val="24"/>
          <w:szCs w:val="24"/>
        </w:rPr>
        <w:t xml:space="preserve">w okolicznościach, o których mowa w art. 95 </w:t>
      </w:r>
      <w:r w:rsidRPr="009474E3">
        <w:rPr>
          <w:rFonts w:ascii="Times New Roman" w:eastAsia="Calibri" w:hAnsi="Times New Roman" w:cs="Times New Roman"/>
          <w:sz w:val="24"/>
          <w:szCs w:val="24"/>
        </w:rPr>
        <w:t>U</w:t>
      </w:r>
      <w:r w:rsidR="001B3A4F" w:rsidRPr="009474E3">
        <w:rPr>
          <w:rFonts w:ascii="Times New Roman" w:eastAsia="Calibri" w:hAnsi="Times New Roman" w:cs="Times New Roman"/>
          <w:sz w:val="24"/>
          <w:szCs w:val="24"/>
        </w:rPr>
        <w:t>stawy P</w:t>
      </w:r>
      <w:r w:rsidRPr="009474E3">
        <w:rPr>
          <w:rFonts w:ascii="Times New Roman" w:eastAsia="Calibri" w:hAnsi="Times New Roman" w:cs="Times New Roman"/>
          <w:sz w:val="24"/>
          <w:szCs w:val="24"/>
        </w:rPr>
        <w:t>ZP</w:t>
      </w:r>
      <w:r w:rsidR="004B5E56" w:rsidRPr="009474E3">
        <w:rPr>
          <w:rFonts w:ascii="Times New Roman" w:eastAsia="Calibri" w:hAnsi="Times New Roman" w:cs="Times New Roman"/>
          <w:sz w:val="24"/>
          <w:szCs w:val="24"/>
        </w:rPr>
        <w:t>)</w:t>
      </w:r>
      <w:r w:rsidR="00CE70D8" w:rsidRPr="009474E3">
        <w:rPr>
          <w:rFonts w:ascii="Times New Roman" w:eastAsia="Calibri" w:hAnsi="Times New Roman" w:cs="Times New Roman"/>
          <w:sz w:val="24"/>
          <w:szCs w:val="24"/>
        </w:rPr>
        <w:t xml:space="preserve">, wykonujących następujące czynności: </w:t>
      </w:r>
    </w:p>
    <w:p w14:paraId="4F853531" w14:textId="00AB009A" w:rsidR="001B3A4F" w:rsidRPr="009474E3" w:rsidRDefault="00CE70D8" w:rsidP="00CE70D8">
      <w:pPr>
        <w:pStyle w:val="Akapitzlist"/>
        <w:spacing w:after="0" w:line="240" w:lineRule="auto"/>
        <w:ind w:left="0"/>
        <w:jc w:val="both"/>
        <w:rPr>
          <w:rFonts w:ascii="Times New Roman" w:eastAsia="Calibri" w:hAnsi="Times New Roman" w:cs="Times New Roman"/>
          <w:sz w:val="24"/>
          <w:szCs w:val="24"/>
        </w:rPr>
      </w:pPr>
      <w:r w:rsidRPr="009474E3">
        <w:rPr>
          <w:rFonts w:ascii="Times New Roman" w:hAnsi="Times New Roman" w:cs="Times New Roman"/>
          <w:color w:val="0D1010"/>
          <w:sz w:val="24"/>
          <w:szCs w:val="24"/>
          <w:shd w:val="clear" w:color="auto" w:fill="FFFFFF"/>
        </w:rPr>
        <w:t>a)</w:t>
      </w:r>
      <w:r w:rsidR="00666A2D" w:rsidRPr="009474E3">
        <w:rPr>
          <w:rFonts w:ascii="Times New Roman" w:hAnsi="Times New Roman" w:cs="Times New Roman"/>
          <w:color w:val="0D1010"/>
          <w:sz w:val="24"/>
          <w:szCs w:val="24"/>
          <w:shd w:val="clear" w:color="auto" w:fill="FFFFFF"/>
        </w:rPr>
        <w:t xml:space="preserve"> dla części I: </w:t>
      </w:r>
      <w:r w:rsidR="001B3A4F" w:rsidRPr="009474E3">
        <w:rPr>
          <w:rFonts w:ascii="Times New Roman" w:eastAsia="Calibri" w:hAnsi="Times New Roman" w:cs="Times New Roman"/>
          <w:sz w:val="24"/>
          <w:szCs w:val="24"/>
        </w:rPr>
        <w:t xml:space="preserve"> </w:t>
      </w:r>
    </w:p>
    <w:p w14:paraId="63BA55CF" w14:textId="08B8F0A4" w:rsidR="00666A2D" w:rsidRPr="009474E3" w:rsidRDefault="00CE70D8" w:rsidP="00CE70D8">
      <w:pPr>
        <w:pStyle w:val="Akapitzlist"/>
        <w:tabs>
          <w:tab w:val="left" w:pos="284"/>
        </w:tabs>
        <w:autoSpaceDE w:val="0"/>
        <w:autoSpaceDN w:val="0"/>
        <w:adjustRightInd w:val="0"/>
        <w:spacing w:after="0" w:line="240" w:lineRule="auto"/>
        <w:ind w:left="0"/>
        <w:jc w:val="both"/>
        <w:rPr>
          <w:rFonts w:ascii="Times New Roman" w:hAnsi="Times New Roman" w:cs="Times New Roman"/>
          <w:bCs/>
          <w:sz w:val="24"/>
          <w:szCs w:val="24"/>
        </w:rPr>
      </w:pPr>
      <w:r w:rsidRPr="009474E3">
        <w:rPr>
          <w:rFonts w:ascii="Times New Roman" w:hAnsi="Times New Roman" w:cs="Times New Roman"/>
          <w:bCs/>
          <w:sz w:val="24"/>
          <w:szCs w:val="24"/>
        </w:rPr>
        <w:t xml:space="preserve">- </w:t>
      </w:r>
      <w:r w:rsidR="00666A2D" w:rsidRPr="009474E3">
        <w:rPr>
          <w:rFonts w:ascii="Times New Roman" w:hAnsi="Times New Roman" w:cs="Times New Roman"/>
          <w:bCs/>
          <w:sz w:val="24"/>
          <w:szCs w:val="24"/>
        </w:rPr>
        <w:t xml:space="preserve">mechaniczne i ręczne oczyszczanie jezdni, </w:t>
      </w:r>
    </w:p>
    <w:p w14:paraId="7E7AD7B6" w14:textId="715A5356" w:rsidR="00666A2D" w:rsidRPr="009474E3" w:rsidRDefault="00CE70D8" w:rsidP="00CE70D8">
      <w:pPr>
        <w:pStyle w:val="Akapitzlist"/>
        <w:tabs>
          <w:tab w:val="left" w:pos="284"/>
        </w:tabs>
        <w:autoSpaceDE w:val="0"/>
        <w:autoSpaceDN w:val="0"/>
        <w:adjustRightInd w:val="0"/>
        <w:spacing w:after="0" w:line="240" w:lineRule="auto"/>
        <w:ind w:left="0"/>
        <w:jc w:val="both"/>
        <w:rPr>
          <w:rFonts w:ascii="Times New Roman" w:hAnsi="Times New Roman" w:cs="Times New Roman"/>
          <w:bCs/>
          <w:sz w:val="24"/>
          <w:szCs w:val="24"/>
        </w:rPr>
      </w:pPr>
      <w:r w:rsidRPr="009474E3">
        <w:rPr>
          <w:rFonts w:ascii="Times New Roman" w:hAnsi="Times New Roman" w:cs="Times New Roman"/>
          <w:bCs/>
          <w:sz w:val="24"/>
          <w:szCs w:val="24"/>
        </w:rPr>
        <w:t xml:space="preserve">- </w:t>
      </w:r>
      <w:r w:rsidR="00666A2D" w:rsidRPr="009474E3">
        <w:rPr>
          <w:rFonts w:ascii="Times New Roman" w:hAnsi="Times New Roman" w:cs="Times New Roman"/>
          <w:bCs/>
          <w:sz w:val="24"/>
          <w:szCs w:val="24"/>
        </w:rPr>
        <w:t xml:space="preserve">zimowe utrzymanie chodników, parkingów, placów, zatok postojowych i ścieżek rowerowych, </w:t>
      </w:r>
    </w:p>
    <w:p w14:paraId="44566EBE" w14:textId="63339995" w:rsidR="001B3A4F" w:rsidRPr="009474E3" w:rsidRDefault="00CE70D8" w:rsidP="00CE70D8">
      <w:pPr>
        <w:pStyle w:val="Akapitzlist"/>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9474E3">
        <w:rPr>
          <w:rFonts w:ascii="Times New Roman" w:hAnsi="Times New Roman" w:cs="Times New Roman"/>
          <w:bCs/>
          <w:sz w:val="24"/>
          <w:szCs w:val="24"/>
        </w:rPr>
        <w:t xml:space="preserve">- </w:t>
      </w:r>
      <w:r w:rsidR="00666A2D" w:rsidRPr="009474E3">
        <w:rPr>
          <w:rFonts w:ascii="Times New Roman" w:hAnsi="Times New Roman" w:cs="Times New Roman"/>
          <w:bCs/>
          <w:sz w:val="24"/>
          <w:szCs w:val="24"/>
        </w:rPr>
        <w:t>opróżnianie koszy ulicznych.</w:t>
      </w:r>
    </w:p>
    <w:p w14:paraId="007DB4A8" w14:textId="7222C876" w:rsidR="00666A2D" w:rsidRPr="009474E3" w:rsidRDefault="00CE70D8" w:rsidP="00CE70D8">
      <w:pPr>
        <w:pStyle w:val="Akapitzlist"/>
        <w:tabs>
          <w:tab w:val="left" w:pos="284"/>
        </w:tabs>
        <w:autoSpaceDE w:val="0"/>
        <w:autoSpaceDN w:val="0"/>
        <w:adjustRightInd w:val="0"/>
        <w:spacing w:after="0" w:line="240" w:lineRule="auto"/>
        <w:ind w:left="0"/>
        <w:jc w:val="both"/>
        <w:rPr>
          <w:rFonts w:ascii="Times New Roman" w:hAnsi="Times New Roman" w:cs="Times New Roman"/>
          <w:bCs/>
          <w:sz w:val="24"/>
          <w:szCs w:val="24"/>
        </w:rPr>
      </w:pPr>
      <w:r w:rsidRPr="009474E3">
        <w:rPr>
          <w:rFonts w:ascii="Times New Roman" w:hAnsi="Times New Roman" w:cs="Times New Roman"/>
          <w:bCs/>
          <w:sz w:val="24"/>
          <w:szCs w:val="24"/>
        </w:rPr>
        <w:t xml:space="preserve">b) </w:t>
      </w:r>
      <w:r w:rsidR="00666A2D" w:rsidRPr="009474E3">
        <w:rPr>
          <w:rFonts w:ascii="Times New Roman" w:hAnsi="Times New Roman" w:cs="Times New Roman"/>
          <w:bCs/>
          <w:sz w:val="24"/>
          <w:szCs w:val="24"/>
        </w:rPr>
        <w:t>dla części II:</w:t>
      </w:r>
    </w:p>
    <w:p w14:paraId="66756B6A" w14:textId="2EA87AA6" w:rsidR="00666A2D" w:rsidRPr="009474E3" w:rsidRDefault="00CE70D8" w:rsidP="00CE70D8">
      <w:pPr>
        <w:pStyle w:val="Akapitzlist"/>
        <w:autoSpaceDE w:val="0"/>
        <w:autoSpaceDN w:val="0"/>
        <w:adjustRightInd w:val="0"/>
        <w:spacing w:after="0" w:line="240" w:lineRule="auto"/>
        <w:ind w:left="0"/>
        <w:jc w:val="both"/>
        <w:rPr>
          <w:rFonts w:ascii="Times New Roman" w:hAnsi="Times New Roman" w:cs="Times New Roman"/>
          <w:bCs/>
          <w:sz w:val="24"/>
          <w:szCs w:val="24"/>
        </w:rPr>
      </w:pPr>
      <w:r w:rsidRPr="009474E3">
        <w:rPr>
          <w:rFonts w:ascii="Times New Roman" w:hAnsi="Times New Roman" w:cs="Times New Roman"/>
          <w:sz w:val="24"/>
          <w:szCs w:val="24"/>
        </w:rPr>
        <w:t>- p</w:t>
      </w:r>
      <w:r w:rsidR="00666A2D" w:rsidRPr="009474E3">
        <w:rPr>
          <w:rFonts w:ascii="Times New Roman" w:hAnsi="Times New Roman" w:cs="Times New Roman"/>
          <w:sz w:val="24"/>
          <w:szCs w:val="24"/>
        </w:rPr>
        <w:t>ielęgnacja, koszenie trawników i nieużytków</w:t>
      </w:r>
      <w:r w:rsidR="00666A2D" w:rsidRPr="009474E3">
        <w:rPr>
          <w:rFonts w:ascii="Times New Roman" w:hAnsi="Times New Roman" w:cs="Times New Roman"/>
          <w:bCs/>
          <w:sz w:val="24"/>
          <w:szCs w:val="24"/>
        </w:rPr>
        <w:t>,</w:t>
      </w:r>
    </w:p>
    <w:p w14:paraId="516FB904" w14:textId="57B184FC" w:rsidR="00666A2D" w:rsidRPr="009474E3" w:rsidRDefault="00CE70D8" w:rsidP="00CE70D8">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 w</w:t>
      </w:r>
      <w:r w:rsidR="00666A2D" w:rsidRPr="009474E3">
        <w:rPr>
          <w:rFonts w:ascii="Times New Roman" w:hAnsi="Times New Roman" w:cs="Times New Roman"/>
          <w:sz w:val="24"/>
          <w:szCs w:val="24"/>
        </w:rPr>
        <w:t>ykonanie i pielęgnacja kwietników</w:t>
      </w:r>
      <w:r w:rsidRPr="009474E3">
        <w:rPr>
          <w:rFonts w:ascii="Times New Roman" w:hAnsi="Times New Roman" w:cs="Times New Roman"/>
          <w:sz w:val="24"/>
          <w:szCs w:val="24"/>
        </w:rPr>
        <w:t>,</w:t>
      </w:r>
    </w:p>
    <w:p w14:paraId="001094D6" w14:textId="145C2F62" w:rsidR="00666A2D" w:rsidRPr="009474E3" w:rsidRDefault="00CE70D8" w:rsidP="00CE70D8">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 w</w:t>
      </w:r>
      <w:r w:rsidR="00666A2D" w:rsidRPr="009474E3">
        <w:rPr>
          <w:rFonts w:ascii="Times New Roman" w:hAnsi="Times New Roman" w:cs="Times New Roman"/>
          <w:sz w:val="24"/>
          <w:szCs w:val="24"/>
        </w:rPr>
        <w:t>ycinka drzew i cięcia w koronach</w:t>
      </w:r>
    </w:p>
    <w:p w14:paraId="4EA17D7C" w14:textId="751AD0F5" w:rsidR="00666A2D" w:rsidRPr="009474E3" w:rsidRDefault="00CE70D8" w:rsidP="00CE70D8">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 b</w:t>
      </w:r>
      <w:r w:rsidR="00666A2D" w:rsidRPr="009474E3">
        <w:rPr>
          <w:rFonts w:ascii="Times New Roman" w:hAnsi="Times New Roman" w:cs="Times New Roman"/>
          <w:sz w:val="24"/>
          <w:szCs w:val="24"/>
        </w:rPr>
        <w:t>ieżące utrzymanie czystości na terenach zieleni miejskiej,</w:t>
      </w:r>
    </w:p>
    <w:p w14:paraId="620BD3AA" w14:textId="6BC027A3" w:rsidR="00666A2D" w:rsidRPr="009474E3" w:rsidRDefault="00CE70D8" w:rsidP="00CE70D8">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 na</w:t>
      </w:r>
      <w:r w:rsidR="00666A2D" w:rsidRPr="009474E3">
        <w:rPr>
          <w:rFonts w:ascii="Times New Roman" w:hAnsi="Times New Roman" w:cs="Times New Roman"/>
          <w:sz w:val="24"/>
          <w:szCs w:val="24"/>
        </w:rPr>
        <w:t>dzór i konserwacja placów zabaw, fontann i instalacji nawadniającej</w:t>
      </w:r>
      <w:r w:rsidRPr="009474E3">
        <w:rPr>
          <w:rFonts w:ascii="Times New Roman" w:hAnsi="Times New Roman" w:cs="Times New Roman"/>
          <w:sz w:val="24"/>
          <w:szCs w:val="24"/>
        </w:rPr>
        <w:t>.</w:t>
      </w:r>
    </w:p>
    <w:bookmarkEnd w:id="16"/>
    <w:p w14:paraId="517F7CC5" w14:textId="0B0EB0E7" w:rsidR="001D311A" w:rsidRPr="009474E3" w:rsidRDefault="00CE70D8" w:rsidP="00CE70D8">
      <w:pPr>
        <w:spacing w:after="0"/>
        <w:jc w:val="both"/>
        <w:rPr>
          <w:rFonts w:ascii="Times New Roman" w:eastAsia="Times New Roman" w:hAnsi="Times New Roman" w:cs="Times New Roman"/>
          <w:sz w:val="24"/>
          <w:szCs w:val="24"/>
          <w:lang w:eastAsia="pl-PL"/>
        </w:rPr>
      </w:pPr>
      <w:r w:rsidRPr="009474E3">
        <w:rPr>
          <w:rFonts w:ascii="Times New Roman" w:eastAsia="Calibri" w:hAnsi="Times New Roman" w:cs="Times New Roman"/>
          <w:sz w:val="24"/>
          <w:szCs w:val="24"/>
        </w:rPr>
        <w:t>2)</w:t>
      </w:r>
      <w:r w:rsidR="001D311A" w:rsidRPr="009474E3">
        <w:rPr>
          <w:rFonts w:ascii="Times New Roman" w:eastAsia="Calibri" w:hAnsi="Times New Roman" w:cs="Times New Roman"/>
          <w:sz w:val="24"/>
          <w:szCs w:val="24"/>
        </w:rPr>
        <w:t xml:space="preserve"> </w:t>
      </w:r>
      <w:r w:rsidR="001D311A" w:rsidRPr="009474E3">
        <w:rPr>
          <w:rFonts w:ascii="Times New Roman" w:eastAsia="Times New Roman" w:hAnsi="Times New Roman" w:cs="Times New Roman"/>
          <w:sz w:val="24"/>
          <w:szCs w:val="24"/>
          <w:lang w:eastAsia="pl-PL"/>
        </w:rPr>
        <w:t xml:space="preserve">Zamawiający zastrzega sobie prawo przeprowadzenia kontroli </w:t>
      </w:r>
      <w:r w:rsidRPr="009474E3">
        <w:rPr>
          <w:rFonts w:ascii="Times New Roman" w:eastAsia="Times New Roman" w:hAnsi="Times New Roman" w:cs="Times New Roman"/>
          <w:sz w:val="24"/>
          <w:szCs w:val="24"/>
          <w:lang w:eastAsia="pl-PL"/>
        </w:rPr>
        <w:t>wykonywanych czynności, wskazanych w lit. a i b, przez osoby zatrudnione na podstawie stosunku pracy</w:t>
      </w:r>
      <w:r w:rsidR="001D311A" w:rsidRPr="009474E3">
        <w:rPr>
          <w:rFonts w:ascii="Times New Roman" w:eastAsia="Times New Roman" w:hAnsi="Times New Roman" w:cs="Times New Roman"/>
          <w:sz w:val="24"/>
          <w:szCs w:val="24"/>
          <w:lang w:eastAsia="pl-PL"/>
        </w:rPr>
        <w:t>.</w:t>
      </w:r>
    </w:p>
    <w:bookmarkEnd w:id="17"/>
    <w:p w14:paraId="57CC512F" w14:textId="77B31F8B" w:rsidR="00260A98" w:rsidRPr="009474E3" w:rsidRDefault="00CE70D8" w:rsidP="00260A98">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lastRenderedPageBreak/>
        <w:t>2</w:t>
      </w:r>
      <w:r w:rsidR="00260A98" w:rsidRPr="009474E3">
        <w:rPr>
          <w:rFonts w:ascii="Times New Roman" w:eastAsia="Calibri" w:hAnsi="Times New Roman" w:cs="Times New Roman"/>
          <w:sz w:val="24"/>
          <w:szCs w:val="24"/>
        </w:rPr>
        <w:t>.</w:t>
      </w:r>
      <w:r w:rsidR="006F2EA3" w:rsidRPr="009474E3">
        <w:rPr>
          <w:rFonts w:ascii="Times New Roman" w:eastAsia="Calibri" w:hAnsi="Times New Roman" w:cs="Times New Roman"/>
          <w:sz w:val="24"/>
          <w:szCs w:val="24"/>
        </w:rPr>
        <w:t xml:space="preserve"> </w:t>
      </w:r>
      <w:r w:rsidR="00260A98" w:rsidRPr="009474E3">
        <w:rPr>
          <w:rFonts w:ascii="Times New Roman" w:eastAsia="Calibri" w:hAnsi="Times New Roman" w:cs="Times New Roman"/>
          <w:sz w:val="24"/>
          <w:szCs w:val="24"/>
        </w:rPr>
        <w:t xml:space="preserve">Zamawiający </w:t>
      </w:r>
      <w:r w:rsidR="00260A98" w:rsidRPr="009474E3">
        <w:rPr>
          <w:rFonts w:ascii="Times New Roman" w:eastAsia="Calibri" w:hAnsi="Times New Roman" w:cs="Times New Roman"/>
          <w:b/>
          <w:bCs/>
          <w:sz w:val="24"/>
          <w:szCs w:val="24"/>
        </w:rPr>
        <w:t xml:space="preserve">nie </w:t>
      </w:r>
      <w:r w:rsidR="00726FB0" w:rsidRPr="009474E3">
        <w:rPr>
          <w:rFonts w:ascii="Times New Roman" w:eastAsia="Calibri" w:hAnsi="Times New Roman" w:cs="Times New Roman"/>
          <w:b/>
          <w:bCs/>
          <w:sz w:val="24"/>
          <w:szCs w:val="24"/>
        </w:rPr>
        <w:t xml:space="preserve">wymaga </w:t>
      </w:r>
      <w:r w:rsidR="00260A98" w:rsidRPr="009474E3">
        <w:rPr>
          <w:rFonts w:ascii="Times New Roman" w:eastAsia="Calibri" w:hAnsi="Times New Roman" w:cs="Times New Roman"/>
          <w:sz w:val="24"/>
          <w:szCs w:val="24"/>
        </w:rPr>
        <w:t xml:space="preserve">zatrudnienia osób, o których mowa w art. 96 ust. 2 pkt 2 </w:t>
      </w:r>
      <w:r w:rsidR="00726FB0" w:rsidRPr="009474E3">
        <w:rPr>
          <w:rFonts w:ascii="Times New Roman" w:eastAsia="Calibri" w:hAnsi="Times New Roman" w:cs="Times New Roman"/>
          <w:sz w:val="24"/>
          <w:szCs w:val="24"/>
        </w:rPr>
        <w:t>U</w:t>
      </w:r>
      <w:r w:rsidR="00260A98" w:rsidRPr="009474E3">
        <w:rPr>
          <w:rFonts w:ascii="Times New Roman" w:eastAsia="Calibri" w:hAnsi="Times New Roman" w:cs="Times New Roman"/>
          <w:sz w:val="24"/>
          <w:szCs w:val="24"/>
        </w:rPr>
        <w:t>stawy PZP.</w:t>
      </w:r>
    </w:p>
    <w:p w14:paraId="54536325" w14:textId="4DA54271" w:rsidR="00260A98" w:rsidRPr="009474E3" w:rsidRDefault="00CE70D8" w:rsidP="00260A98">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t>3</w:t>
      </w:r>
      <w:r w:rsidR="00260A98" w:rsidRPr="009474E3">
        <w:rPr>
          <w:rFonts w:ascii="Times New Roman" w:eastAsia="Calibri" w:hAnsi="Times New Roman" w:cs="Times New Roman"/>
          <w:sz w:val="24"/>
          <w:szCs w:val="24"/>
        </w:rPr>
        <w:t xml:space="preserve">. Zamawiający </w:t>
      </w:r>
      <w:r w:rsidR="00260A98" w:rsidRPr="009474E3">
        <w:rPr>
          <w:rFonts w:ascii="Times New Roman" w:eastAsia="Calibri" w:hAnsi="Times New Roman" w:cs="Times New Roman"/>
          <w:b/>
          <w:bCs/>
          <w:sz w:val="24"/>
          <w:szCs w:val="24"/>
        </w:rPr>
        <w:t>nie zastrzega</w:t>
      </w:r>
      <w:r w:rsidR="00260A98" w:rsidRPr="009474E3">
        <w:rPr>
          <w:rFonts w:ascii="Times New Roman" w:eastAsia="Calibri" w:hAnsi="Times New Roman" w:cs="Times New Roman"/>
          <w:sz w:val="24"/>
          <w:szCs w:val="24"/>
        </w:rPr>
        <w:t xml:space="preserve"> możliwości ubiegania się o udzielenie zamówienia wyłącznie przez Wykonawców, o których mowa w art. 94 </w:t>
      </w:r>
      <w:r w:rsidR="009853C1" w:rsidRPr="009474E3">
        <w:rPr>
          <w:rFonts w:ascii="Times New Roman" w:eastAsia="Calibri" w:hAnsi="Times New Roman" w:cs="Times New Roman"/>
          <w:sz w:val="24"/>
          <w:szCs w:val="24"/>
        </w:rPr>
        <w:t>U</w:t>
      </w:r>
      <w:r w:rsidR="00260A98" w:rsidRPr="009474E3">
        <w:rPr>
          <w:rFonts w:ascii="Times New Roman" w:eastAsia="Calibri" w:hAnsi="Times New Roman" w:cs="Times New Roman"/>
          <w:sz w:val="24"/>
          <w:szCs w:val="24"/>
        </w:rPr>
        <w:t>stawy PZP</w:t>
      </w:r>
      <w:r w:rsidR="009853C1" w:rsidRPr="009474E3">
        <w:rPr>
          <w:rFonts w:ascii="Times New Roman" w:eastAsia="Calibri" w:hAnsi="Times New Roman" w:cs="Times New Roman"/>
          <w:sz w:val="24"/>
          <w:szCs w:val="24"/>
        </w:rPr>
        <w:t>.</w:t>
      </w:r>
    </w:p>
    <w:p w14:paraId="5466723A" w14:textId="191140A6" w:rsidR="001B3A4F" w:rsidRPr="009474E3" w:rsidRDefault="00CE70D8" w:rsidP="0074181F">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t>4</w:t>
      </w:r>
      <w:r w:rsidR="0074181F" w:rsidRPr="009474E3">
        <w:rPr>
          <w:rFonts w:ascii="Times New Roman" w:eastAsia="Calibri" w:hAnsi="Times New Roman" w:cs="Times New Roman"/>
          <w:sz w:val="24"/>
          <w:szCs w:val="24"/>
        </w:rPr>
        <w:t>.</w:t>
      </w:r>
      <w:r w:rsidR="00787939" w:rsidRPr="009474E3">
        <w:rPr>
          <w:rFonts w:ascii="Times New Roman" w:eastAsia="Calibri" w:hAnsi="Times New Roman" w:cs="Times New Roman"/>
          <w:sz w:val="24"/>
          <w:szCs w:val="24"/>
        </w:rPr>
        <w:t xml:space="preserve"> </w:t>
      </w:r>
      <w:r w:rsidR="001B3A4F" w:rsidRPr="009474E3">
        <w:rPr>
          <w:rFonts w:ascii="Times New Roman" w:eastAsia="Calibri" w:hAnsi="Times New Roman" w:cs="Times New Roman"/>
          <w:sz w:val="24"/>
          <w:szCs w:val="24"/>
        </w:rPr>
        <w:t xml:space="preserve">Zamawiający </w:t>
      </w:r>
      <w:r w:rsidR="001B3A4F" w:rsidRPr="009474E3">
        <w:rPr>
          <w:rFonts w:ascii="Times New Roman" w:eastAsia="Calibri" w:hAnsi="Times New Roman" w:cs="Times New Roman"/>
          <w:b/>
          <w:bCs/>
          <w:sz w:val="24"/>
          <w:szCs w:val="24"/>
        </w:rPr>
        <w:t>przewiduje</w:t>
      </w:r>
      <w:r w:rsidR="001B3A4F" w:rsidRPr="009474E3">
        <w:rPr>
          <w:rFonts w:ascii="Times New Roman" w:eastAsia="Calibri" w:hAnsi="Times New Roman" w:cs="Times New Roman"/>
          <w:sz w:val="24"/>
          <w:szCs w:val="24"/>
        </w:rPr>
        <w:t xml:space="preserve"> </w:t>
      </w:r>
      <w:r w:rsidR="0074181F" w:rsidRPr="009474E3">
        <w:rPr>
          <w:rFonts w:ascii="Times New Roman" w:eastAsia="Calibri" w:hAnsi="Times New Roman" w:cs="Times New Roman"/>
          <w:sz w:val="24"/>
          <w:szCs w:val="24"/>
        </w:rPr>
        <w:t xml:space="preserve">możliwość </w:t>
      </w:r>
      <w:r w:rsidR="001B3A4F" w:rsidRPr="009474E3">
        <w:rPr>
          <w:rFonts w:ascii="Times New Roman" w:eastAsia="Calibri" w:hAnsi="Times New Roman" w:cs="Times New Roman"/>
          <w:sz w:val="24"/>
          <w:szCs w:val="24"/>
        </w:rPr>
        <w:t>udzielenia zamówie</w:t>
      </w:r>
      <w:r w:rsidR="0074181F" w:rsidRPr="009474E3">
        <w:rPr>
          <w:rFonts w:ascii="Times New Roman" w:eastAsia="Calibri" w:hAnsi="Times New Roman" w:cs="Times New Roman"/>
          <w:sz w:val="24"/>
          <w:szCs w:val="24"/>
        </w:rPr>
        <w:t>nia</w:t>
      </w:r>
      <w:r w:rsidR="001B3A4F" w:rsidRPr="009474E3">
        <w:rPr>
          <w:rFonts w:ascii="Times New Roman" w:eastAsia="Calibri" w:hAnsi="Times New Roman" w:cs="Times New Roman"/>
          <w:sz w:val="24"/>
          <w:szCs w:val="24"/>
        </w:rPr>
        <w:t>, o który</w:t>
      </w:r>
      <w:r w:rsidR="0074181F" w:rsidRPr="009474E3">
        <w:rPr>
          <w:rFonts w:ascii="Times New Roman" w:eastAsia="Calibri" w:hAnsi="Times New Roman" w:cs="Times New Roman"/>
          <w:sz w:val="24"/>
          <w:szCs w:val="24"/>
        </w:rPr>
        <w:t>m</w:t>
      </w:r>
      <w:r w:rsidR="001B3A4F" w:rsidRPr="009474E3">
        <w:rPr>
          <w:rFonts w:ascii="Times New Roman" w:eastAsia="Calibri" w:hAnsi="Times New Roman" w:cs="Times New Roman"/>
          <w:sz w:val="24"/>
          <w:szCs w:val="24"/>
        </w:rPr>
        <w:t xml:space="preserve"> mowa w art. 214 ust. 1 pkt 7 </w:t>
      </w:r>
      <w:r w:rsidR="00787939" w:rsidRPr="009474E3">
        <w:rPr>
          <w:rFonts w:ascii="Times New Roman" w:eastAsia="Calibri" w:hAnsi="Times New Roman" w:cs="Times New Roman"/>
          <w:sz w:val="24"/>
          <w:szCs w:val="24"/>
        </w:rPr>
        <w:t>U</w:t>
      </w:r>
      <w:r w:rsidR="001B3A4F" w:rsidRPr="009474E3">
        <w:rPr>
          <w:rFonts w:ascii="Times New Roman" w:eastAsia="Calibri" w:hAnsi="Times New Roman" w:cs="Times New Roman"/>
          <w:sz w:val="24"/>
          <w:szCs w:val="24"/>
        </w:rPr>
        <w:t>stawy P</w:t>
      </w:r>
      <w:r w:rsidR="00787939" w:rsidRPr="009474E3">
        <w:rPr>
          <w:rFonts w:ascii="Times New Roman" w:eastAsia="Calibri" w:hAnsi="Times New Roman" w:cs="Times New Roman"/>
          <w:sz w:val="24"/>
          <w:szCs w:val="24"/>
        </w:rPr>
        <w:t>ZP</w:t>
      </w:r>
      <w:r w:rsidR="0074181F" w:rsidRPr="009474E3">
        <w:rPr>
          <w:rFonts w:ascii="Times New Roman" w:eastAsia="Calibri" w:hAnsi="Times New Roman" w:cs="Times New Roman"/>
          <w:sz w:val="24"/>
          <w:szCs w:val="24"/>
        </w:rPr>
        <w:t xml:space="preserve"> dla zachowania ciągłości usług (powtórzenie zamówienia podobnego o</w:t>
      </w:r>
      <w:r w:rsidR="009853C1" w:rsidRPr="009474E3">
        <w:rPr>
          <w:rFonts w:ascii="Times New Roman" w:eastAsia="Calibri" w:hAnsi="Times New Roman" w:cs="Times New Roman"/>
          <w:sz w:val="24"/>
          <w:szCs w:val="24"/>
        </w:rPr>
        <w:t> </w:t>
      </w:r>
      <w:r w:rsidR="0074181F" w:rsidRPr="009474E3">
        <w:rPr>
          <w:rFonts w:ascii="Times New Roman" w:eastAsia="Calibri" w:hAnsi="Times New Roman" w:cs="Times New Roman"/>
          <w:sz w:val="24"/>
          <w:szCs w:val="24"/>
        </w:rPr>
        <w:t>zgodnym przedmiocie).</w:t>
      </w:r>
    </w:p>
    <w:p w14:paraId="793910EE" w14:textId="357A1C52" w:rsidR="001B3A4F" w:rsidRPr="009474E3" w:rsidRDefault="00CE70D8" w:rsidP="0074181F">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t>5</w:t>
      </w:r>
      <w:r w:rsidR="0074181F" w:rsidRPr="009474E3">
        <w:rPr>
          <w:rFonts w:ascii="Times New Roman" w:eastAsia="Calibri" w:hAnsi="Times New Roman" w:cs="Times New Roman"/>
          <w:sz w:val="24"/>
          <w:szCs w:val="24"/>
        </w:rPr>
        <w:t>.</w:t>
      </w:r>
      <w:r w:rsidR="00D942E7" w:rsidRPr="009474E3">
        <w:rPr>
          <w:rFonts w:ascii="Times New Roman" w:eastAsia="Calibri" w:hAnsi="Times New Roman" w:cs="Times New Roman"/>
          <w:sz w:val="24"/>
          <w:szCs w:val="24"/>
        </w:rPr>
        <w:t xml:space="preserve"> </w:t>
      </w:r>
      <w:r w:rsidR="001B3A4F" w:rsidRPr="009474E3">
        <w:rPr>
          <w:rFonts w:ascii="Times New Roman" w:eastAsia="Calibri" w:hAnsi="Times New Roman" w:cs="Times New Roman"/>
          <w:sz w:val="24"/>
          <w:szCs w:val="24"/>
        </w:rPr>
        <w:t xml:space="preserve">Zamawiający </w:t>
      </w:r>
      <w:r w:rsidR="001B3A4F" w:rsidRPr="009474E3">
        <w:rPr>
          <w:rFonts w:ascii="Times New Roman" w:eastAsia="Calibri" w:hAnsi="Times New Roman" w:cs="Times New Roman"/>
          <w:b/>
          <w:bCs/>
          <w:sz w:val="24"/>
          <w:szCs w:val="24"/>
        </w:rPr>
        <w:t>nie przewiduje</w:t>
      </w:r>
      <w:r w:rsidR="001B3A4F" w:rsidRPr="009474E3">
        <w:rPr>
          <w:rFonts w:ascii="Times New Roman" w:eastAsia="Calibri" w:hAnsi="Times New Roman" w:cs="Times New Roman"/>
          <w:sz w:val="24"/>
          <w:szCs w:val="24"/>
        </w:rPr>
        <w:t xml:space="preserve"> rozliczenia w walutach obcych.</w:t>
      </w:r>
    </w:p>
    <w:p w14:paraId="1D4B6FF3" w14:textId="36B3FD46" w:rsidR="001B3A4F" w:rsidRPr="009474E3" w:rsidRDefault="00CE70D8" w:rsidP="0074181F">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t>6</w:t>
      </w:r>
      <w:r w:rsidR="0074181F" w:rsidRPr="009474E3">
        <w:rPr>
          <w:rFonts w:ascii="Times New Roman" w:eastAsia="Calibri" w:hAnsi="Times New Roman" w:cs="Times New Roman"/>
          <w:sz w:val="24"/>
          <w:szCs w:val="24"/>
        </w:rPr>
        <w:t>.</w:t>
      </w:r>
      <w:r w:rsidR="00D942E7" w:rsidRPr="009474E3">
        <w:rPr>
          <w:rFonts w:ascii="Times New Roman" w:eastAsia="Calibri" w:hAnsi="Times New Roman" w:cs="Times New Roman"/>
          <w:sz w:val="24"/>
          <w:szCs w:val="24"/>
        </w:rPr>
        <w:t xml:space="preserve"> </w:t>
      </w:r>
      <w:r w:rsidR="001B3A4F" w:rsidRPr="009474E3">
        <w:rPr>
          <w:rFonts w:ascii="Times New Roman" w:eastAsia="Calibri" w:hAnsi="Times New Roman" w:cs="Times New Roman"/>
          <w:sz w:val="24"/>
          <w:szCs w:val="24"/>
        </w:rPr>
        <w:t xml:space="preserve">Zamawiający </w:t>
      </w:r>
      <w:r w:rsidR="001B3A4F" w:rsidRPr="009474E3">
        <w:rPr>
          <w:rFonts w:ascii="Times New Roman" w:eastAsia="Calibri" w:hAnsi="Times New Roman" w:cs="Times New Roman"/>
          <w:b/>
          <w:bCs/>
          <w:sz w:val="24"/>
          <w:szCs w:val="24"/>
        </w:rPr>
        <w:t>nie zwraca</w:t>
      </w:r>
      <w:r w:rsidR="001B3A4F" w:rsidRPr="009474E3">
        <w:rPr>
          <w:rFonts w:ascii="Times New Roman" w:eastAsia="Calibri" w:hAnsi="Times New Roman" w:cs="Times New Roman"/>
          <w:sz w:val="24"/>
          <w:szCs w:val="24"/>
        </w:rPr>
        <w:t xml:space="preserve"> kosztów udziału w postępowaniu Wykonawcom.</w:t>
      </w:r>
    </w:p>
    <w:bookmarkEnd w:id="18"/>
    <w:p w14:paraId="4D2837FC" w14:textId="7E57AE1C" w:rsidR="001B3A4F" w:rsidRPr="009474E3" w:rsidRDefault="00CE70D8" w:rsidP="0074181F">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t>7</w:t>
      </w:r>
      <w:r w:rsidR="0074181F" w:rsidRPr="009474E3">
        <w:rPr>
          <w:rFonts w:ascii="Times New Roman" w:eastAsia="Calibri" w:hAnsi="Times New Roman" w:cs="Times New Roman"/>
          <w:sz w:val="24"/>
          <w:szCs w:val="24"/>
        </w:rPr>
        <w:t>.</w:t>
      </w:r>
      <w:r w:rsidR="000A7970" w:rsidRPr="009474E3">
        <w:rPr>
          <w:rFonts w:ascii="Times New Roman" w:eastAsia="Calibri" w:hAnsi="Times New Roman" w:cs="Times New Roman"/>
          <w:sz w:val="24"/>
          <w:szCs w:val="24"/>
        </w:rPr>
        <w:t xml:space="preserve"> </w:t>
      </w:r>
      <w:r w:rsidR="001B3A4F" w:rsidRPr="009474E3">
        <w:rPr>
          <w:rFonts w:ascii="Times New Roman" w:eastAsia="Calibri" w:hAnsi="Times New Roman" w:cs="Times New Roman"/>
          <w:sz w:val="24"/>
          <w:szCs w:val="24"/>
        </w:rPr>
        <w:t xml:space="preserve">Zamawiający </w:t>
      </w:r>
      <w:r w:rsidR="001B3A4F" w:rsidRPr="009474E3">
        <w:rPr>
          <w:rFonts w:ascii="Times New Roman" w:eastAsia="Calibri" w:hAnsi="Times New Roman" w:cs="Times New Roman"/>
          <w:b/>
          <w:bCs/>
          <w:sz w:val="24"/>
          <w:szCs w:val="24"/>
        </w:rPr>
        <w:t>nie przewiduje</w:t>
      </w:r>
      <w:r w:rsidR="001B3A4F" w:rsidRPr="009474E3">
        <w:rPr>
          <w:rFonts w:ascii="Times New Roman" w:eastAsia="Calibri" w:hAnsi="Times New Roman" w:cs="Times New Roman"/>
          <w:sz w:val="24"/>
          <w:szCs w:val="24"/>
        </w:rPr>
        <w:t xml:space="preserve"> zawarcia umowy ramowej.</w:t>
      </w:r>
    </w:p>
    <w:p w14:paraId="1AF8A414" w14:textId="72796863" w:rsidR="001B3A4F" w:rsidRPr="009474E3" w:rsidRDefault="00CE70D8" w:rsidP="0074181F">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t>8</w:t>
      </w:r>
      <w:r w:rsidR="0074181F" w:rsidRPr="009474E3">
        <w:rPr>
          <w:rFonts w:ascii="Times New Roman" w:eastAsia="Calibri" w:hAnsi="Times New Roman" w:cs="Times New Roman"/>
          <w:sz w:val="24"/>
          <w:szCs w:val="24"/>
        </w:rPr>
        <w:t>.</w:t>
      </w:r>
      <w:r w:rsidR="000A7970" w:rsidRPr="009474E3">
        <w:rPr>
          <w:rFonts w:ascii="Times New Roman" w:eastAsia="Calibri" w:hAnsi="Times New Roman" w:cs="Times New Roman"/>
          <w:sz w:val="24"/>
          <w:szCs w:val="24"/>
        </w:rPr>
        <w:t xml:space="preserve"> </w:t>
      </w:r>
      <w:r w:rsidR="001B3A4F" w:rsidRPr="009474E3">
        <w:rPr>
          <w:rFonts w:ascii="Times New Roman" w:eastAsia="Calibri" w:hAnsi="Times New Roman" w:cs="Times New Roman"/>
          <w:sz w:val="24"/>
          <w:szCs w:val="24"/>
        </w:rPr>
        <w:t xml:space="preserve">Zamawiający </w:t>
      </w:r>
      <w:r w:rsidR="001B3A4F" w:rsidRPr="009474E3">
        <w:rPr>
          <w:rFonts w:ascii="Times New Roman" w:eastAsia="Calibri" w:hAnsi="Times New Roman" w:cs="Times New Roman"/>
          <w:b/>
          <w:bCs/>
          <w:sz w:val="24"/>
          <w:szCs w:val="24"/>
        </w:rPr>
        <w:t>nie przewiduje</w:t>
      </w:r>
      <w:r w:rsidR="001B3A4F" w:rsidRPr="009474E3">
        <w:rPr>
          <w:rFonts w:ascii="Times New Roman" w:eastAsia="Calibri" w:hAnsi="Times New Roman" w:cs="Times New Roman"/>
          <w:sz w:val="24"/>
          <w:szCs w:val="24"/>
        </w:rPr>
        <w:t xml:space="preserve"> wyboru najkorzystniejszej oferty z zastosowaniem aukcji elektronicznej.</w:t>
      </w:r>
    </w:p>
    <w:p w14:paraId="3916EA76" w14:textId="1BC6035D" w:rsidR="00C84D37" w:rsidRPr="009474E3" w:rsidRDefault="00C84D37" w:rsidP="00C84D37">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XXVIII. INFORMACJA O PODWYKONAWSTWIE</w:t>
      </w:r>
    </w:p>
    <w:p w14:paraId="3F2D8310" w14:textId="77777777" w:rsidR="00C84D37" w:rsidRPr="009474E3" w:rsidRDefault="00C84D37" w:rsidP="00C84D37">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1. Wykonawca odpowiada za działania i zaniechanie osób, z których pomocą zobowiązanie wykonuje, jak również osób, którym wykonanie powierza, jak za własne działanie lub zaniechanie. </w:t>
      </w:r>
    </w:p>
    <w:p w14:paraId="5009E09E" w14:textId="26CBE46C" w:rsidR="00C84D37" w:rsidRPr="009474E3" w:rsidRDefault="00C84D37" w:rsidP="00C84D37">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2. Zlecenie części przedmiotu umowy Podwykonawcy nie zmieni zobowiązań Wykonawcy wobec Zamawiającego, który jest odpowiedzialny za wykonanie tej części usługi.</w:t>
      </w:r>
    </w:p>
    <w:p w14:paraId="25FAE524" w14:textId="2701AC6A" w:rsidR="00C84D37" w:rsidRPr="009474E3" w:rsidRDefault="00C84D37" w:rsidP="00C84D37">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3. Umowy z Podwykonawcami będą zgodne, co do treści z umową zawartą z Wykonawcą. Szczegóły dotyczące treści umów zawarte są w PPU</w:t>
      </w:r>
      <w:r w:rsidR="00D266D5" w:rsidRPr="009474E3">
        <w:rPr>
          <w:rFonts w:ascii="Times New Roman" w:hAnsi="Times New Roman" w:cs="Times New Roman"/>
          <w:sz w:val="24"/>
          <w:szCs w:val="24"/>
        </w:rPr>
        <w:t xml:space="preserve"> dla części I </w:t>
      </w:r>
      <w:proofErr w:type="spellStart"/>
      <w:r w:rsidR="00D266D5" w:rsidRPr="009474E3">
        <w:rPr>
          <w:rFonts w:ascii="Times New Roman" w:hAnsi="Times New Roman" w:cs="Times New Roman"/>
          <w:sz w:val="24"/>
          <w:szCs w:val="24"/>
        </w:rPr>
        <w:t>i</w:t>
      </w:r>
      <w:proofErr w:type="spellEnd"/>
      <w:r w:rsidR="00D266D5" w:rsidRPr="009474E3">
        <w:rPr>
          <w:rFonts w:ascii="Times New Roman" w:hAnsi="Times New Roman" w:cs="Times New Roman"/>
          <w:sz w:val="24"/>
          <w:szCs w:val="24"/>
        </w:rPr>
        <w:t xml:space="preserve"> części II</w:t>
      </w:r>
      <w:r w:rsidRPr="009474E3">
        <w:rPr>
          <w:rFonts w:ascii="Times New Roman" w:hAnsi="Times New Roman" w:cs="Times New Roman"/>
          <w:sz w:val="24"/>
          <w:szCs w:val="24"/>
        </w:rPr>
        <w:t xml:space="preserve">. </w:t>
      </w:r>
    </w:p>
    <w:p w14:paraId="25356475" w14:textId="5A3A5EEB" w:rsidR="00C84D37" w:rsidRPr="009474E3" w:rsidRDefault="00C84D37" w:rsidP="00C84D37">
      <w:pPr>
        <w:tabs>
          <w:tab w:val="left" w:pos="284"/>
        </w:tabs>
        <w:spacing w:after="0" w:line="240" w:lineRule="auto"/>
        <w:jc w:val="both"/>
        <w:rPr>
          <w:rFonts w:ascii="Times New Roman" w:hAnsi="Times New Roman" w:cs="Times New Roman"/>
          <w:sz w:val="24"/>
          <w:szCs w:val="24"/>
          <w:lang w:eastAsia="pl-PL"/>
        </w:rPr>
      </w:pPr>
      <w:bookmarkStart w:id="19" w:name="_Hlk120184711"/>
      <w:r w:rsidRPr="009474E3">
        <w:rPr>
          <w:rFonts w:ascii="Times New Roman" w:hAnsi="Times New Roman" w:cs="Times New Roman"/>
          <w:sz w:val="24"/>
          <w:szCs w:val="24"/>
          <w:shd w:val="clear" w:color="auto" w:fill="FFFFFF"/>
        </w:rPr>
        <w:t xml:space="preserve">4. Wymagania dotyczące umowy o podwykonawstwo, której przedmiotem są usługi, których niespełnienie spowoduje zgłoszenie przez Zamawiającego odpowiednio zastrzeżeń lub sprzeciwu: </w:t>
      </w:r>
    </w:p>
    <w:p w14:paraId="0C5B8FD5" w14:textId="77777777" w:rsidR="00C84D37" w:rsidRPr="009474E3" w:rsidRDefault="00C84D37" w:rsidP="00A72ADF">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9474E3">
        <w:rPr>
          <w:rStyle w:val="Uwydatnienie"/>
          <w:rFonts w:ascii="Times New Roman" w:hAnsi="Times New Roman" w:cs="Times New Roman"/>
          <w:sz w:val="24"/>
          <w:szCs w:val="24"/>
        </w:rPr>
        <w:t>Termin zapłaty wynagrodzenia Podwykonawcy lub dalszego Podwykonawcy nie może być dłuższy niż termin zapłaty Wykonawcy przez Zamawiającego.</w:t>
      </w:r>
    </w:p>
    <w:p w14:paraId="2FA9A21E" w14:textId="77777777" w:rsidR="00C84D37" w:rsidRPr="009474E3" w:rsidRDefault="00C84D37" w:rsidP="00A72ADF">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Wyłączona jest możliwość dokonywania potrąceń z wynagrodzenia Podwykonawcy (dalszego Podwykonawcy) oraz dokonywania jakichkolwiek zatrzymań części lub całości wynagrodzenia Podwykonawcy (dalszego Podwykonawcy)</w:t>
      </w:r>
      <w:r w:rsidRPr="009474E3">
        <w:rPr>
          <w:rStyle w:val="Uwydatnienie"/>
          <w:rFonts w:ascii="Times New Roman" w:hAnsi="Times New Roman" w:cs="Times New Roman"/>
          <w:sz w:val="24"/>
          <w:szCs w:val="24"/>
          <w:shd w:val="clear" w:color="auto" w:fill="FFFFFF"/>
        </w:rPr>
        <w:t>.</w:t>
      </w:r>
      <w:r w:rsidRPr="009474E3">
        <w:rPr>
          <w:rStyle w:val="Uwydatnienie"/>
          <w:rFonts w:ascii="Times New Roman" w:hAnsi="Times New Roman" w:cs="Times New Roman"/>
          <w:sz w:val="24"/>
          <w:szCs w:val="24"/>
        </w:rPr>
        <w:t xml:space="preserve"> </w:t>
      </w:r>
    </w:p>
    <w:p w14:paraId="05BB831A" w14:textId="5448B519" w:rsidR="00C84D37" w:rsidRPr="009474E3" w:rsidRDefault="00C84D37" w:rsidP="00A72ADF">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 xml:space="preserve">Przedmiotem Umowy o podwykonawstwo jest wykonanie odpowiednio usług, które ściśle odpowiadają części zamówienia określonego Umową z Wykonawcą. </w:t>
      </w:r>
    </w:p>
    <w:p w14:paraId="05A128E2" w14:textId="20420F41" w:rsidR="00C84D37" w:rsidRPr="009474E3" w:rsidRDefault="00C84D37" w:rsidP="00A72ADF">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 xml:space="preserve">Wypłata wynagrodzenia Podwykonawcy lub dalszemu Podwykonawcy za wykonane przez nich świadczenia będące przedmiotem Umowy, będzie następować w takich samych okresach rozliczeniowych jak dla Wykonawcy. </w:t>
      </w:r>
    </w:p>
    <w:p w14:paraId="12AA0E91" w14:textId="77777777" w:rsidR="00C84D37" w:rsidRPr="009474E3" w:rsidRDefault="00C84D37" w:rsidP="00A72ADF">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20FD8773" w14:textId="6D4E71D9" w:rsidR="00C84D37" w:rsidRPr="009474E3" w:rsidRDefault="00C84D37" w:rsidP="00A72ADF">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 xml:space="preserve">Wykonanie przedmiotu Umowy o podwykonawstwo zostanie określone na co najmniej takim poziomie jakości, jaki wynika z Umowy i powinno odpowiadać stosownym dla tego wykonania wymaganiom określonym w OPZ i standardom deklarowanym w ofercie Wykonawcy. </w:t>
      </w:r>
    </w:p>
    <w:p w14:paraId="39421826" w14:textId="5A6E0717" w:rsidR="00C84D37" w:rsidRPr="009474E3" w:rsidRDefault="00C84D37" w:rsidP="00A72ADF">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 xml:space="preserve">Kary przewidziane w umowie z Podwykonawcą lub dalszym Podwykonawcą zostaną określone w wysokości nie wyższej i w zakresie nie szerszym niż kary przewidziane dla Wykonawcy </w:t>
      </w:r>
      <w:r w:rsidR="00DF3E47" w:rsidRPr="009474E3">
        <w:rPr>
          <w:rStyle w:val="Uwydatnienie"/>
          <w:rFonts w:ascii="Times New Roman" w:hAnsi="Times New Roman" w:cs="Times New Roman"/>
          <w:sz w:val="24"/>
          <w:szCs w:val="24"/>
        </w:rPr>
        <w:t xml:space="preserve">przez </w:t>
      </w:r>
      <w:r w:rsidRPr="009474E3">
        <w:rPr>
          <w:rStyle w:val="Uwydatnienie"/>
          <w:rFonts w:ascii="Times New Roman" w:hAnsi="Times New Roman" w:cs="Times New Roman"/>
          <w:sz w:val="24"/>
          <w:szCs w:val="24"/>
        </w:rPr>
        <w:t xml:space="preserve">Zamawiającego. </w:t>
      </w:r>
    </w:p>
    <w:p w14:paraId="37A54DAF" w14:textId="77777777" w:rsidR="00C84D37" w:rsidRPr="009474E3" w:rsidRDefault="00C84D37" w:rsidP="00A72ADF">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5BA21148" w14:textId="73436728" w:rsidR="00C84D37" w:rsidRPr="009474E3" w:rsidRDefault="00CE70D8" w:rsidP="00C84D37">
      <w:pPr>
        <w:pStyle w:val="Akapitzlist"/>
        <w:tabs>
          <w:tab w:val="left" w:pos="284"/>
        </w:tabs>
        <w:ind w:left="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9</w:t>
      </w:r>
      <w:r w:rsidR="00C84D37" w:rsidRPr="009474E3">
        <w:rPr>
          <w:rStyle w:val="Uwydatnienie"/>
          <w:rFonts w:ascii="Times New Roman" w:hAnsi="Times New Roman" w:cs="Times New Roman"/>
          <w:sz w:val="24"/>
          <w:szCs w:val="24"/>
        </w:rPr>
        <w:t xml:space="preserve">) Wejście w życie zmiany Umowy o podwykonawstwo będzie uzależnione od uzyskania zgody Zamawiającego na daną zmianę. </w:t>
      </w:r>
    </w:p>
    <w:bookmarkEnd w:id="19"/>
    <w:p w14:paraId="32561F90" w14:textId="77777777" w:rsidR="00F23AAB" w:rsidRPr="009474E3" w:rsidRDefault="00F23AAB" w:rsidP="00F23AAB">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XXVIII. POSTANOWIENIA KOŃCOWE</w:t>
      </w:r>
    </w:p>
    <w:p w14:paraId="2D05AEC1" w14:textId="268E572A" w:rsidR="00F23AAB" w:rsidRPr="009474E3" w:rsidRDefault="00F23AAB" w:rsidP="00F23AAB">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lastRenderedPageBreak/>
        <w:t>W sprawach nieuregulowanych SWZ zastosowanie mają przepisy Ustawy P</w:t>
      </w:r>
      <w:r w:rsidR="00787939"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 xml:space="preserve"> wraz z aktami wykonawczymi oraz Kodeksu cywilnego.</w:t>
      </w:r>
    </w:p>
    <w:p w14:paraId="4E0DFAFA" w14:textId="77777777" w:rsidR="00F23AAB" w:rsidRPr="009474E3" w:rsidRDefault="00F23AAB" w:rsidP="00F23AAB">
      <w:pPr>
        <w:spacing w:before="120" w:after="120" w:line="240" w:lineRule="auto"/>
        <w:jc w:val="both"/>
        <w:rPr>
          <w:rFonts w:ascii="Times New Roman" w:eastAsiaTheme="majorEastAsia" w:hAnsi="Times New Roman" w:cs="Times New Roman"/>
          <w:b/>
          <w:bCs/>
          <w:color w:val="000000" w:themeColor="text1"/>
          <w:sz w:val="24"/>
          <w:szCs w:val="24"/>
        </w:rPr>
      </w:pPr>
      <w:r w:rsidRPr="009474E3">
        <w:rPr>
          <w:rFonts w:ascii="Times New Roman" w:eastAsiaTheme="majorEastAsia" w:hAnsi="Times New Roman" w:cs="Times New Roman"/>
          <w:b/>
          <w:bCs/>
          <w:color w:val="000000" w:themeColor="text1"/>
          <w:sz w:val="24"/>
          <w:szCs w:val="24"/>
        </w:rPr>
        <w:t>XXIX. ZAŁĄCZNIKI</w:t>
      </w:r>
    </w:p>
    <w:p w14:paraId="552FAA65" w14:textId="77777777" w:rsidR="00285824" w:rsidRPr="009474E3" w:rsidRDefault="00285824" w:rsidP="00CE70D8">
      <w:pPr>
        <w:pStyle w:val="NormalnyWeb"/>
        <w:spacing w:before="0" w:beforeAutospacing="0" w:after="0" w:afterAutospacing="0"/>
        <w:jc w:val="both"/>
      </w:pPr>
      <w:r w:rsidRPr="009474E3">
        <w:t>Załącznik nr 1: Formularz ofertowy dla części I, II</w:t>
      </w:r>
    </w:p>
    <w:p w14:paraId="20A8D1CA" w14:textId="77777777" w:rsidR="00285824" w:rsidRPr="009474E3" w:rsidRDefault="00285824" w:rsidP="00CE70D8">
      <w:pPr>
        <w:pStyle w:val="NormalnyWeb"/>
        <w:spacing w:before="0" w:beforeAutospacing="0" w:after="0" w:afterAutospacing="0"/>
        <w:jc w:val="both"/>
      </w:pPr>
      <w:r w:rsidRPr="009474E3">
        <w:t xml:space="preserve">Załącznik nr 2: Opis przedmiotu zamówienia dla części I. </w:t>
      </w:r>
    </w:p>
    <w:p w14:paraId="0784F7D8" w14:textId="77777777" w:rsidR="00285824" w:rsidRPr="009474E3" w:rsidRDefault="00285824" w:rsidP="00CE70D8">
      <w:pPr>
        <w:pStyle w:val="NormalnyWeb"/>
        <w:spacing w:before="0" w:beforeAutospacing="0" w:after="0" w:afterAutospacing="0"/>
        <w:jc w:val="both"/>
      </w:pPr>
      <w:r w:rsidRPr="009474E3">
        <w:t>Załącznik nr 3: Formularz cenowy – zakres prac dla części I</w:t>
      </w:r>
    </w:p>
    <w:p w14:paraId="1324DB8F" w14:textId="404ABD8A" w:rsidR="00285824" w:rsidRPr="009474E3" w:rsidRDefault="00285824" w:rsidP="00CE70D8">
      <w:pPr>
        <w:pStyle w:val="NormalnyWeb"/>
        <w:spacing w:before="0" w:beforeAutospacing="0" w:after="0" w:afterAutospacing="0"/>
        <w:jc w:val="both"/>
      </w:pPr>
      <w:r w:rsidRPr="009474E3">
        <w:t xml:space="preserve">Załącznik nr 4: </w:t>
      </w:r>
      <w:r w:rsidR="009D01FA">
        <w:t xml:space="preserve">Projektowane postanowienia umowy </w:t>
      </w:r>
      <w:r w:rsidRPr="009474E3">
        <w:t>dla części I.</w:t>
      </w:r>
    </w:p>
    <w:p w14:paraId="0807B85F" w14:textId="77777777" w:rsidR="00285824" w:rsidRPr="009474E3" w:rsidRDefault="00285824" w:rsidP="00CE70D8">
      <w:pPr>
        <w:pStyle w:val="NormalnyWeb"/>
        <w:spacing w:before="0" w:beforeAutospacing="0" w:after="0" w:afterAutospacing="0"/>
        <w:jc w:val="both"/>
      </w:pPr>
      <w:r w:rsidRPr="009474E3">
        <w:t>Załącznik nr 5: Opis przedmiotu zamówienia dla części II.</w:t>
      </w:r>
    </w:p>
    <w:p w14:paraId="2B38C990" w14:textId="77777777" w:rsidR="00285824" w:rsidRPr="009474E3" w:rsidRDefault="00285824" w:rsidP="00CE70D8">
      <w:pPr>
        <w:pStyle w:val="NormalnyWeb"/>
        <w:spacing w:before="0" w:beforeAutospacing="0" w:after="0" w:afterAutospacing="0"/>
        <w:jc w:val="both"/>
      </w:pPr>
      <w:r w:rsidRPr="009474E3">
        <w:t>Załącznik nr 6: Formularz cenowy – zakres prac dla części II</w:t>
      </w:r>
    </w:p>
    <w:p w14:paraId="3C9963DE" w14:textId="7A158713" w:rsidR="00285824" w:rsidRPr="009474E3" w:rsidRDefault="00285824" w:rsidP="00CE70D8">
      <w:pPr>
        <w:pStyle w:val="NormalnyWeb"/>
        <w:spacing w:before="0" w:beforeAutospacing="0" w:after="0" w:afterAutospacing="0"/>
        <w:jc w:val="both"/>
      </w:pPr>
      <w:r w:rsidRPr="009474E3">
        <w:t xml:space="preserve">Załącznik nr 7: </w:t>
      </w:r>
      <w:r w:rsidR="009D01FA">
        <w:t>Projektowane postanowienia umowy d</w:t>
      </w:r>
      <w:r w:rsidRPr="009474E3">
        <w:t>la części II.</w:t>
      </w:r>
    </w:p>
    <w:p w14:paraId="63990B38" w14:textId="4DB521F4" w:rsidR="00285824" w:rsidRPr="009474E3" w:rsidRDefault="00285824" w:rsidP="00CE70D8">
      <w:pPr>
        <w:pStyle w:val="NormalnyWeb"/>
        <w:spacing w:before="0" w:beforeAutospacing="0" w:after="0" w:afterAutospacing="0"/>
        <w:jc w:val="both"/>
      </w:pPr>
      <w:r w:rsidRPr="009474E3">
        <w:t xml:space="preserve">Załącznik nr 8: Wykaz narzędzi dostępnych Wykonawcy w celu wykonywania zamówienia </w:t>
      </w:r>
      <w:r w:rsidR="008A678F">
        <w:br/>
      </w:r>
      <w:r w:rsidRPr="009474E3">
        <w:t>dla części I.</w:t>
      </w:r>
    </w:p>
    <w:p w14:paraId="01505FCE" w14:textId="38E46169" w:rsidR="00285824" w:rsidRPr="009474E3" w:rsidRDefault="00285824" w:rsidP="00CE70D8">
      <w:pPr>
        <w:pStyle w:val="NormalnyWeb"/>
        <w:spacing w:before="0" w:beforeAutospacing="0" w:after="0" w:afterAutospacing="0"/>
        <w:jc w:val="both"/>
      </w:pPr>
      <w:r w:rsidRPr="009474E3">
        <w:t xml:space="preserve">Załącznik nr 9: Wykaz narzędzi dostępnych Wykonawcy w celu wykonywania zamówienia </w:t>
      </w:r>
      <w:r w:rsidR="008A678F">
        <w:br/>
      </w:r>
      <w:r w:rsidRPr="009474E3">
        <w:t>dla części II.</w:t>
      </w:r>
    </w:p>
    <w:p w14:paraId="03780A00" w14:textId="77777777" w:rsidR="00285824" w:rsidRPr="009474E3" w:rsidRDefault="00285824" w:rsidP="00CE70D8">
      <w:pPr>
        <w:pStyle w:val="Bezodstpw"/>
        <w:jc w:val="both"/>
        <w:rPr>
          <w:rFonts w:ascii="Times New Roman" w:hAnsi="Times New Roman" w:cs="Times New Roman"/>
          <w:sz w:val="24"/>
          <w:szCs w:val="24"/>
        </w:rPr>
      </w:pPr>
      <w:r w:rsidRPr="009474E3">
        <w:rPr>
          <w:rFonts w:ascii="Times New Roman" w:hAnsi="Times New Roman" w:cs="Times New Roman"/>
          <w:sz w:val="24"/>
          <w:szCs w:val="24"/>
        </w:rPr>
        <w:t>Załącznik nr 10: Wykaz usług wykonywanych w okresie ostatnich 3 lat dla części I.</w:t>
      </w:r>
    </w:p>
    <w:p w14:paraId="2F246344" w14:textId="77777777" w:rsidR="00285824" w:rsidRPr="009474E3" w:rsidRDefault="00285824" w:rsidP="00CE70D8">
      <w:pPr>
        <w:pStyle w:val="Bezodstpw"/>
        <w:jc w:val="both"/>
        <w:rPr>
          <w:rFonts w:ascii="Times New Roman" w:hAnsi="Times New Roman" w:cs="Times New Roman"/>
          <w:sz w:val="24"/>
          <w:szCs w:val="24"/>
        </w:rPr>
      </w:pPr>
      <w:r w:rsidRPr="009474E3">
        <w:rPr>
          <w:rFonts w:ascii="Times New Roman" w:hAnsi="Times New Roman" w:cs="Times New Roman"/>
          <w:sz w:val="24"/>
          <w:szCs w:val="24"/>
        </w:rPr>
        <w:t>Załącznik nr 11: Wykaz usług wykonywanych w okresie ostatnich 3 lat dla części II.</w:t>
      </w:r>
    </w:p>
    <w:p w14:paraId="17DB46FE" w14:textId="2C79D5D5" w:rsidR="00450D18" w:rsidRPr="009474E3" w:rsidRDefault="00285824" w:rsidP="00CE70D8">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Załącznik nr 12: </w:t>
      </w:r>
      <w:r w:rsidR="00CE70D8" w:rsidRPr="009474E3">
        <w:rPr>
          <w:rFonts w:ascii="Times New Roman" w:hAnsi="Times New Roman" w:cs="Times New Roman"/>
          <w:sz w:val="24"/>
          <w:szCs w:val="24"/>
        </w:rPr>
        <w:t xml:space="preserve">Oświadczenie Wykonawcy </w:t>
      </w:r>
      <w:r w:rsidR="004C4437" w:rsidRPr="009474E3">
        <w:rPr>
          <w:rFonts w:ascii="Times New Roman" w:hAnsi="Times New Roman" w:cs="Times New Roman"/>
          <w:sz w:val="24"/>
          <w:szCs w:val="24"/>
        </w:rPr>
        <w:t xml:space="preserve">badające przesłanki wykluczenia z art. </w:t>
      </w:r>
      <w:r w:rsidR="00450D18" w:rsidRPr="009474E3">
        <w:rPr>
          <w:rFonts w:ascii="Times New Roman" w:hAnsi="Times New Roman" w:cs="Times New Roman"/>
          <w:sz w:val="24"/>
          <w:szCs w:val="24"/>
        </w:rPr>
        <w:t xml:space="preserve">7 </w:t>
      </w:r>
      <w:r w:rsidR="004C4437" w:rsidRPr="009474E3">
        <w:rPr>
          <w:rFonts w:ascii="Times New Roman" w:hAnsi="Times New Roman" w:cs="Times New Roman"/>
          <w:sz w:val="24"/>
          <w:szCs w:val="24"/>
        </w:rPr>
        <w:t>ust</w:t>
      </w:r>
      <w:r w:rsidR="00450D18" w:rsidRPr="009474E3">
        <w:rPr>
          <w:rFonts w:ascii="Times New Roman" w:hAnsi="Times New Roman" w:cs="Times New Roman"/>
          <w:sz w:val="24"/>
          <w:szCs w:val="24"/>
        </w:rPr>
        <w:t xml:space="preserve">. 1 </w:t>
      </w:r>
      <w:r w:rsidR="004C4437" w:rsidRPr="009474E3">
        <w:rPr>
          <w:rFonts w:ascii="Times New Roman" w:hAnsi="Times New Roman" w:cs="Times New Roman"/>
          <w:sz w:val="24"/>
          <w:szCs w:val="24"/>
        </w:rPr>
        <w:t xml:space="preserve">ustawy o szczególnych rozwiązaniach w zakresie przeciwdziałania wspieraniu agresji </w:t>
      </w:r>
      <w:r w:rsidR="008A678F">
        <w:rPr>
          <w:rFonts w:ascii="Times New Roman" w:hAnsi="Times New Roman" w:cs="Times New Roman"/>
          <w:sz w:val="24"/>
          <w:szCs w:val="24"/>
        </w:rPr>
        <w:br/>
      </w:r>
      <w:r w:rsidR="004C4437" w:rsidRPr="009474E3">
        <w:rPr>
          <w:rFonts w:ascii="Times New Roman" w:hAnsi="Times New Roman" w:cs="Times New Roman"/>
          <w:sz w:val="24"/>
          <w:szCs w:val="24"/>
        </w:rPr>
        <w:t xml:space="preserve">na Ukrainę oraz służących ochronie bezpieczeństwa narodowego. </w:t>
      </w:r>
    </w:p>
    <w:p w14:paraId="445E3F1C" w14:textId="5064C742" w:rsidR="00450D18" w:rsidRPr="009474E3" w:rsidRDefault="00450D18" w:rsidP="004C4437">
      <w:pPr>
        <w:pStyle w:val="Standard"/>
        <w:tabs>
          <w:tab w:val="left" w:pos="5954"/>
          <w:tab w:val="left" w:pos="6663"/>
        </w:tabs>
        <w:jc w:val="both"/>
        <w:rPr>
          <w:rFonts w:eastAsia="Times New Roman"/>
          <w:lang w:eastAsia="ar-SA"/>
        </w:rPr>
      </w:pPr>
      <w:r w:rsidRPr="009474E3">
        <w:t>Załącznik nr 13</w:t>
      </w:r>
      <w:r w:rsidR="004C4437" w:rsidRPr="009474E3">
        <w:t xml:space="preserve">: </w:t>
      </w:r>
      <w:r w:rsidRPr="009474E3">
        <w:rPr>
          <w:rFonts w:eastAsia="Times New Roman"/>
          <w:lang w:eastAsia="ar-SA"/>
        </w:rPr>
        <w:t>Z</w:t>
      </w:r>
      <w:r w:rsidR="004C4437" w:rsidRPr="009474E3">
        <w:rPr>
          <w:rFonts w:eastAsia="Times New Roman"/>
          <w:lang w:eastAsia="ar-SA"/>
        </w:rPr>
        <w:t>obowiązanie podmiotu udostępniającego zasoby.</w:t>
      </w:r>
    </w:p>
    <w:p w14:paraId="6BAC76EA" w14:textId="595705FA" w:rsidR="004C4437" w:rsidRPr="009474E3" w:rsidRDefault="00535AA3" w:rsidP="004C4437">
      <w:pPr>
        <w:spacing w:after="0" w:line="240" w:lineRule="auto"/>
        <w:jc w:val="both"/>
        <w:rPr>
          <w:rFonts w:ascii="Times New Roman" w:eastAsia="Calibri" w:hAnsi="Times New Roman" w:cs="Times New Roman"/>
          <w:i/>
          <w:sz w:val="24"/>
          <w:szCs w:val="24"/>
        </w:rPr>
      </w:pPr>
      <w:r w:rsidRPr="009474E3">
        <w:rPr>
          <w:rFonts w:ascii="Times New Roman" w:hAnsi="Times New Roman" w:cs="Times New Roman"/>
          <w:sz w:val="24"/>
          <w:szCs w:val="24"/>
        </w:rPr>
        <w:t>Załącznik nr 14</w:t>
      </w:r>
      <w:r w:rsidR="004C4437" w:rsidRPr="009474E3">
        <w:rPr>
          <w:rFonts w:ascii="Times New Roman" w:hAnsi="Times New Roman" w:cs="Times New Roman"/>
          <w:sz w:val="24"/>
          <w:szCs w:val="24"/>
        </w:rPr>
        <w:t>: Oświadczenie Wykonawców wspólnie ubiegających się o udzielenie zamówienia, z którego wynika które usługi wykonują poszczególni Wykonawcy.</w:t>
      </w:r>
    </w:p>
    <w:p w14:paraId="73966B45" w14:textId="5DB200EE" w:rsidR="00EA48D5" w:rsidRPr="009474E3" w:rsidRDefault="00EA48D5" w:rsidP="00CE70D8">
      <w:pPr>
        <w:pStyle w:val="Bezodstpw"/>
        <w:jc w:val="both"/>
        <w:rPr>
          <w:rFonts w:ascii="Times New Roman" w:eastAsia="Times New Roman" w:hAnsi="Times New Roman" w:cs="Times New Roman"/>
          <w:color w:val="FF0000"/>
          <w:sz w:val="24"/>
          <w:szCs w:val="24"/>
          <w:lang w:eastAsia="pl-PL"/>
        </w:rPr>
      </w:pPr>
    </w:p>
    <w:p w14:paraId="10DA87AD" w14:textId="77777777" w:rsidR="00450D18" w:rsidRPr="009474E3" w:rsidRDefault="00450D18" w:rsidP="00CE70D8">
      <w:pPr>
        <w:pStyle w:val="Bezodstpw"/>
        <w:jc w:val="both"/>
        <w:rPr>
          <w:rFonts w:ascii="Times New Roman" w:eastAsia="Times New Roman" w:hAnsi="Times New Roman" w:cs="Times New Roman"/>
          <w:color w:val="FF0000"/>
          <w:sz w:val="24"/>
          <w:szCs w:val="24"/>
          <w:lang w:eastAsia="pl-PL"/>
        </w:rPr>
      </w:pPr>
    </w:p>
    <w:p w14:paraId="09BAA7AA" w14:textId="681A9617" w:rsidR="009853C1" w:rsidRPr="009474E3" w:rsidRDefault="009853C1">
      <w:pPr>
        <w:rPr>
          <w:rFonts w:ascii="Times New Roman" w:eastAsia="Times New Roman" w:hAnsi="Times New Roman" w:cs="Times New Roman"/>
          <w:color w:val="FF0000"/>
          <w:sz w:val="24"/>
          <w:szCs w:val="24"/>
          <w:lang w:eastAsia="pl-PL"/>
        </w:rPr>
      </w:pPr>
      <w:r w:rsidRPr="009474E3">
        <w:rPr>
          <w:rFonts w:ascii="Times New Roman" w:eastAsia="Times New Roman" w:hAnsi="Times New Roman" w:cs="Times New Roman"/>
          <w:color w:val="FF0000"/>
          <w:sz w:val="24"/>
          <w:szCs w:val="24"/>
          <w:lang w:eastAsia="pl-PL"/>
        </w:rPr>
        <w:br w:type="page"/>
      </w:r>
    </w:p>
    <w:p w14:paraId="3D6ED0E6" w14:textId="6B61BF4A" w:rsidR="00EA2BF4" w:rsidRPr="009474E3" w:rsidRDefault="00EA2BF4" w:rsidP="00EA2BF4">
      <w:pPr>
        <w:ind w:left="6372"/>
        <w:rPr>
          <w:rFonts w:ascii="Times New Roman" w:hAnsi="Times New Roman" w:cs="Times New Roman"/>
          <w:sz w:val="24"/>
          <w:szCs w:val="24"/>
          <w:lang w:eastAsia="ar-SA"/>
        </w:rPr>
      </w:pPr>
      <w:bookmarkStart w:id="20" w:name="_Hlk120609293"/>
      <w:r w:rsidRPr="009474E3">
        <w:rPr>
          <w:rFonts w:ascii="Times New Roman" w:hAnsi="Times New Roman" w:cs="Times New Roman"/>
          <w:sz w:val="24"/>
          <w:szCs w:val="24"/>
          <w:lang w:eastAsia="ar-SA"/>
        </w:rPr>
        <w:lastRenderedPageBreak/>
        <w:t>Załącznik nr 1 do SWZ</w:t>
      </w:r>
    </w:p>
    <w:p w14:paraId="5F50EEA8" w14:textId="77777777" w:rsidR="00EA2BF4" w:rsidRPr="009474E3" w:rsidRDefault="00EA2BF4" w:rsidP="00EA2BF4">
      <w:pPr>
        <w:pStyle w:val="Tytu"/>
        <w:rPr>
          <w:b w:val="0"/>
          <w:color w:val="000000"/>
          <w:sz w:val="24"/>
          <w:szCs w:val="24"/>
        </w:rPr>
      </w:pPr>
      <w:r w:rsidRPr="009474E3">
        <w:rPr>
          <w:color w:val="000000"/>
          <w:sz w:val="24"/>
          <w:szCs w:val="24"/>
        </w:rPr>
        <w:t>FORMULARZ OFERTOWY</w:t>
      </w:r>
    </w:p>
    <w:p w14:paraId="3EE07A79" w14:textId="77777777" w:rsidR="00EA2BF4" w:rsidRPr="009474E3" w:rsidRDefault="00EA2BF4" w:rsidP="00EA2BF4">
      <w:pPr>
        <w:pStyle w:val="Tytu"/>
        <w:rPr>
          <w:b w:val="0"/>
          <w:color w:val="000000"/>
          <w:sz w:val="24"/>
          <w:szCs w:val="24"/>
        </w:rPr>
      </w:pPr>
      <w:r w:rsidRPr="009474E3">
        <w:rPr>
          <w:color w:val="000000"/>
          <w:sz w:val="24"/>
          <w:szCs w:val="24"/>
        </w:rPr>
        <w:t xml:space="preserve">POSTĘPOWANIA O UDZIELENIE ZAMÓWIENIA PUBLICZNEGO </w:t>
      </w:r>
    </w:p>
    <w:p w14:paraId="44C74CD2" w14:textId="7F924008" w:rsidR="00EA2BF4" w:rsidRPr="009474E3" w:rsidRDefault="00EA2BF4" w:rsidP="00EA2BF4">
      <w:pPr>
        <w:tabs>
          <w:tab w:val="left" w:pos="284"/>
        </w:tabs>
        <w:jc w:val="center"/>
        <w:rPr>
          <w:rFonts w:ascii="Times New Roman" w:hAnsi="Times New Roman" w:cs="Times New Roman"/>
          <w:b/>
          <w:bCs/>
          <w:color w:val="000000"/>
          <w:sz w:val="24"/>
          <w:szCs w:val="24"/>
        </w:rPr>
      </w:pPr>
      <w:r w:rsidRPr="009474E3">
        <w:rPr>
          <w:rFonts w:ascii="Times New Roman" w:hAnsi="Times New Roman" w:cs="Times New Roman"/>
          <w:b/>
          <w:color w:val="000000"/>
          <w:sz w:val="24"/>
          <w:szCs w:val="24"/>
        </w:rPr>
        <w:t>PROWADZONE</w:t>
      </w:r>
      <w:r w:rsidR="00F87954" w:rsidRPr="009474E3">
        <w:rPr>
          <w:rFonts w:ascii="Times New Roman" w:hAnsi="Times New Roman" w:cs="Times New Roman"/>
          <w:b/>
          <w:color w:val="000000"/>
          <w:sz w:val="24"/>
          <w:szCs w:val="24"/>
        </w:rPr>
        <w:t>GO</w:t>
      </w:r>
      <w:r w:rsidRPr="009474E3">
        <w:rPr>
          <w:rFonts w:ascii="Times New Roman" w:hAnsi="Times New Roman" w:cs="Times New Roman"/>
          <w:b/>
          <w:color w:val="000000"/>
          <w:sz w:val="24"/>
          <w:szCs w:val="24"/>
        </w:rPr>
        <w:t xml:space="preserve"> W TRYBIE </w:t>
      </w:r>
      <w:r w:rsidRPr="009474E3">
        <w:rPr>
          <w:rFonts w:ascii="Times New Roman" w:hAnsi="Times New Roman" w:cs="Times New Roman"/>
          <w:b/>
          <w:bCs/>
          <w:color w:val="000000"/>
          <w:sz w:val="24"/>
          <w:szCs w:val="24"/>
        </w:rPr>
        <w:t>PRZETARGU NIEOGRANICZONEGO</w:t>
      </w:r>
    </w:p>
    <w:p w14:paraId="2CDAFE77" w14:textId="77777777" w:rsidR="00EA2BF4" w:rsidRPr="009474E3" w:rsidRDefault="00EA2BF4" w:rsidP="00A72ADF">
      <w:pPr>
        <w:numPr>
          <w:ilvl w:val="0"/>
          <w:numId w:val="67"/>
        </w:numPr>
        <w:tabs>
          <w:tab w:val="left" w:pos="284"/>
        </w:tabs>
        <w:spacing w:after="0" w:line="240" w:lineRule="auto"/>
        <w:ind w:left="0" w:firstLine="0"/>
        <w:jc w:val="both"/>
        <w:rPr>
          <w:rFonts w:ascii="Times New Roman" w:hAnsi="Times New Roman" w:cs="Times New Roman"/>
          <w:b/>
          <w:color w:val="000000"/>
          <w:sz w:val="24"/>
          <w:szCs w:val="24"/>
        </w:rPr>
      </w:pPr>
      <w:r w:rsidRPr="009474E3">
        <w:rPr>
          <w:rFonts w:ascii="Times New Roman" w:hAnsi="Times New Roman" w:cs="Times New Roman"/>
          <w:b/>
          <w:color w:val="000000"/>
          <w:sz w:val="24"/>
          <w:szCs w:val="24"/>
        </w:rPr>
        <w:t>Dane Zamawiającego:</w:t>
      </w:r>
    </w:p>
    <w:p w14:paraId="6860DD77" w14:textId="77777777" w:rsidR="00EA2BF4" w:rsidRPr="009474E3" w:rsidRDefault="00EA2BF4" w:rsidP="00A72ADF">
      <w:pPr>
        <w:numPr>
          <w:ilvl w:val="0"/>
          <w:numId w:val="67"/>
        </w:numPr>
        <w:tabs>
          <w:tab w:val="left" w:pos="284"/>
        </w:tabs>
        <w:spacing w:after="0" w:line="240" w:lineRule="auto"/>
        <w:ind w:left="0" w:firstLine="0"/>
        <w:jc w:val="both"/>
        <w:rPr>
          <w:rFonts w:ascii="Times New Roman" w:hAnsi="Times New Roman" w:cs="Times New Roman"/>
          <w:color w:val="000000"/>
          <w:sz w:val="24"/>
          <w:szCs w:val="24"/>
        </w:rPr>
      </w:pPr>
      <w:r w:rsidRPr="009474E3">
        <w:rPr>
          <w:rFonts w:ascii="Times New Roman" w:hAnsi="Times New Roman" w:cs="Times New Roman"/>
          <w:color w:val="000000"/>
          <w:sz w:val="24"/>
          <w:szCs w:val="24"/>
        </w:rPr>
        <w:t xml:space="preserve">Miasto Mława reprezentowane przez Burmistrza Miasta Mława </w:t>
      </w:r>
    </w:p>
    <w:p w14:paraId="671D0DF2" w14:textId="77777777" w:rsidR="00EA2BF4" w:rsidRPr="009474E3" w:rsidRDefault="00EA2BF4" w:rsidP="00EA2BF4">
      <w:pPr>
        <w:tabs>
          <w:tab w:val="left" w:pos="284"/>
        </w:tabs>
        <w:spacing w:after="0"/>
        <w:rPr>
          <w:rFonts w:ascii="Times New Roman" w:hAnsi="Times New Roman" w:cs="Times New Roman"/>
          <w:color w:val="000000"/>
          <w:sz w:val="24"/>
          <w:szCs w:val="24"/>
        </w:rPr>
      </w:pPr>
      <w:r w:rsidRPr="009474E3">
        <w:rPr>
          <w:rFonts w:ascii="Times New Roman" w:hAnsi="Times New Roman" w:cs="Times New Roman"/>
          <w:color w:val="000000"/>
          <w:sz w:val="24"/>
          <w:szCs w:val="24"/>
        </w:rPr>
        <w:t xml:space="preserve">ul. Stary Rynek 19, </w:t>
      </w:r>
    </w:p>
    <w:p w14:paraId="60ACF672" w14:textId="77777777" w:rsidR="00EA2BF4" w:rsidRPr="009474E3" w:rsidRDefault="00EA2BF4" w:rsidP="00EA2BF4">
      <w:pPr>
        <w:tabs>
          <w:tab w:val="left" w:pos="284"/>
        </w:tabs>
        <w:spacing w:after="0"/>
        <w:rPr>
          <w:rFonts w:ascii="Times New Roman" w:hAnsi="Times New Roman" w:cs="Times New Roman"/>
          <w:color w:val="000000"/>
          <w:sz w:val="24"/>
          <w:szCs w:val="24"/>
        </w:rPr>
      </w:pPr>
      <w:r w:rsidRPr="009474E3">
        <w:rPr>
          <w:rFonts w:ascii="Times New Roman" w:hAnsi="Times New Roman" w:cs="Times New Roman"/>
          <w:color w:val="000000"/>
          <w:sz w:val="24"/>
          <w:szCs w:val="24"/>
        </w:rPr>
        <w:t>06-500 Mława</w:t>
      </w:r>
    </w:p>
    <w:p w14:paraId="188E15F5" w14:textId="1F4BF552" w:rsidR="00F87954" w:rsidRPr="009474E3" w:rsidRDefault="00F87954" w:rsidP="00F87954">
      <w:pPr>
        <w:suppressAutoHyphens/>
        <w:spacing w:after="0" w:line="240" w:lineRule="auto"/>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2. Dane Wykonawcy/Wykonawców:</w:t>
      </w:r>
    </w:p>
    <w:p w14:paraId="1DED075C" w14:textId="77777777" w:rsidR="00F87954" w:rsidRPr="009474E3" w:rsidRDefault="00F87954" w:rsidP="00F87954">
      <w:pPr>
        <w:spacing w:after="0" w:line="240" w:lineRule="auto"/>
        <w:jc w:val="both"/>
        <w:rPr>
          <w:rFonts w:ascii="Times New Roman" w:hAnsi="Times New Roman" w:cs="Times New Roman"/>
        </w:rPr>
      </w:pPr>
      <w:r w:rsidRPr="009474E3">
        <w:rPr>
          <w:rFonts w:ascii="Times New Roman" w:hAnsi="Times New Roman" w:cs="Times New Roman"/>
        </w:rPr>
        <w:t>Nazwa Wykonawcy/Wykonawców</w:t>
      </w:r>
      <w:r w:rsidRPr="009474E3">
        <w:rPr>
          <w:rFonts w:ascii="Times New Roman" w:hAnsi="Times New Roman" w:cs="Times New Roman"/>
        </w:rPr>
        <w:tab/>
        <w:t>..................................................................................................</w:t>
      </w:r>
    </w:p>
    <w:p w14:paraId="29402678" w14:textId="77777777" w:rsidR="00F87954" w:rsidRPr="009474E3" w:rsidRDefault="00F87954" w:rsidP="00F87954">
      <w:pPr>
        <w:spacing w:after="0"/>
        <w:jc w:val="both"/>
        <w:rPr>
          <w:rFonts w:ascii="Times New Roman" w:hAnsi="Times New Roman" w:cs="Times New Roman"/>
        </w:rPr>
      </w:pPr>
      <w:r w:rsidRPr="009474E3">
        <w:rPr>
          <w:rFonts w:ascii="Times New Roman" w:hAnsi="Times New Roman" w:cs="Times New Roman"/>
        </w:rPr>
        <w:t>Siedziba Wykonawcy/Wykonawców ........................................................................................................</w:t>
      </w:r>
    </w:p>
    <w:p w14:paraId="1D109F77" w14:textId="77777777" w:rsidR="00F87954" w:rsidRPr="009474E3" w:rsidRDefault="00F87954" w:rsidP="00F87954">
      <w:pPr>
        <w:spacing w:after="0"/>
        <w:jc w:val="both"/>
        <w:rPr>
          <w:rFonts w:ascii="Times New Roman" w:hAnsi="Times New Roman" w:cs="Times New Roman"/>
        </w:rPr>
      </w:pPr>
      <w:r w:rsidRPr="009474E3">
        <w:rPr>
          <w:rFonts w:ascii="Times New Roman" w:hAnsi="Times New Roman" w:cs="Times New Roman"/>
        </w:rPr>
        <w:t>Adres Wykonawcy/Wykonawców……………………………………………………………………</w:t>
      </w:r>
    </w:p>
    <w:p w14:paraId="21C251DA" w14:textId="77777777" w:rsidR="00F87954" w:rsidRPr="009474E3" w:rsidRDefault="00F87954" w:rsidP="00F87954">
      <w:pPr>
        <w:spacing w:after="0"/>
        <w:jc w:val="both"/>
        <w:rPr>
          <w:rFonts w:ascii="Times New Roman" w:hAnsi="Times New Roman" w:cs="Times New Roman"/>
          <w:sz w:val="24"/>
          <w:szCs w:val="24"/>
        </w:rPr>
      </w:pPr>
      <w:r w:rsidRPr="009474E3">
        <w:rPr>
          <w:rFonts w:ascii="Times New Roman" w:hAnsi="Times New Roman" w:cs="Times New Roman"/>
          <w:sz w:val="24"/>
          <w:szCs w:val="24"/>
        </w:rPr>
        <w:t>Nr telefonu: ………………………………..................................................................................</w:t>
      </w:r>
    </w:p>
    <w:p w14:paraId="36CAE5D2" w14:textId="77777777" w:rsidR="00F87954" w:rsidRPr="009474E3" w:rsidRDefault="00F87954" w:rsidP="00F87954">
      <w:pPr>
        <w:spacing w:after="0"/>
        <w:jc w:val="both"/>
        <w:rPr>
          <w:rFonts w:ascii="Times New Roman" w:hAnsi="Times New Roman" w:cs="Times New Roman"/>
          <w:sz w:val="24"/>
          <w:szCs w:val="24"/>
        </w:rPr>
      </w:pPr>
      <w:proofErr w:type="spellStart"/>
      <w:r w:rsidRPr="009474E3">
        <w:rPr>
          <w:rFonts w:ascii="Times New Roman" w:eastAsia="Times New Roman" w:hAnsi="Times New Roman" w:cs="Times New Roman"/>
          <w:b/>
          <w:sz w:val="24"/>
          <w:szCs w:val="24"/>
          <w:lang w:val="en-US" w:eastAsia="ar-SA"/>
        </w:rPr>
        <w:t>adres</w:t>
      </w:r>
      <w:proofErr w:type="spellEnd"/>
      <w:r w:rsidRPr="009474E3">
        <w:rPr>
          <w:rFonts w:ascii="Times New Roman" w:eastAsia="Times New Roman" w:hAnsi="Times New Roman" w:cs="Times New Roman"/>
          <w:b/>
          <w:sz w:val="24"/>
          <w:szCs w:val="24"/>
          <w:lang w:val="en-US" w:eastAsia="ar-SA"/>
        </w:rPr>
        <w:t xml:space="preserve"> </w:t>
      </w:r>
      <w:proofErr w:type="spellStart"/>
      <w:r w:rsidRPr="009474E3">
        <w:rPr>
          <w:rFonts w:ascii="Times New Roman" w:eastAsia="Times New Roman" w:hAnsi="Times New Roman" w:cs="Times New Roman"/>
          <w:b/>
          <w:sz w:val="24"/>
          <w:szCs w:val="24"/>
          <w:lang w:val="en-US" w:eastAsia="ar-SA"/>
        </w:rPr>
        <w:t>ePUAP</w:t>
      </w:r>
      <w:proofErr w:type="spellEnd"/>
      <w:r w:rsidRPr="009474E3">
        <w:rPr>
          <w:rFonts w:ascii="Times New Roman" w:eastAsia="Times New Roman" w:hAnsi="Times New Roman" w:cs="Times New Roman"/>
          <w:b/>
          <w:sz w:val="24"/>
          <w:szCs w:val="24"/>
          <w:lang w:val="en-US" w:eastAsia="ar-SA"/>
        </w:rPr>
        <w:t xml:space="preserve">: </w:t>
      </w:r>
      <w:r w:rsidRPr="009474E3">
        <w:rPr>
          <w:rFonts w:ascii="Times New Roman" w:eastAsia="Times New Roman" w:hAnsi="Times New Roman" w:cs="Times New Roman"/>
          <w:sz w:val="24"/>
          <w:szCs w:val="24"/>
          <w:lang w:val="en-US" w:eastAsia="ar-SA"/>
        </w:rPr>
        <w:t>…………...……………………………………………………………………</w:t>
      </w:r>
    </w:p>
    <w:p w14:paraId="20DF8A06" w14:textId="77777777" w:rsidR="00F87954" w:rsidRPr="009474E3" w:rsidRDefault="00F87954" w:rsidP="00F87954">
      <w:pPr>
        <w:shd w:val="clear" w:color="auto" w:fill="FFFFFF"/>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Wskazuję, że Zamawiający może uzyskać dostęp do dokumentów potwierdzających, że </w:t>
      </w:r>
      <w:r w:rsidRPr="009474E3">
        <w:rPr>
          <w:rFonts w:ascii="Times New Roman" w:hAnsi="Times New Roman" w:cs="Times New Roman"/>
          <w:b/>
          <w:bCs/>
          <w:sz w:val="24"/>
          <w:szCs w:val="24"/>
          <w:u w:val="single"/>
        </w:rPr>
        <w:t>osoba działająca w imieniu Wykonawcy jest umocowana do jego reprezentowania</w:t>
      </w:r>
      <w:r w:rsidRPr="009474E3">
        <w:rPr>
          <w:rFonts w:ascii="Times New Roman" w:hAnsi="Times New Roman" w:cs="Times New Roman"/>
          <w:sz w:val="24"/>
          <w:szCs w:val="24"/>
        </w:rPr>
        <w:t>, za pomocą bezpłatnych i ogólnodostępnych baz danych za pomocą następujących danych umożliwiających dostęp do tych dokumentów</w:t>
      </w:r>
      <w:r w:rsidRPr="009474E3">
        <w:rPr>
          <w:rFonts w:ascii="Times New Roman" w:hAnsi="Times New Roman" w:cs="Times New Roman"/>
          <w:sz w:val="24"/>
          <w:szCs w:val="24"/>
          <w:vertAlign w:val="superscript"/>
        </w:rPr>
        <w:t>*)</w:t>
      </w:r>
      <w:r w:rsidRPr="009474E3">
        <w:rPr>
          <w:rFonts w:ascii="Times New Roman" w:hAnsi="Times New Roman" w:cs="Times New Roman"/>
          <w:sz w:val="24"/>
          <w:szCs w:val="24"/>
        </w:rPr>
        <w:t>:</w:t>
      </w:r>
    </w:p>
    <w:p w14:paraId="3ABECEC3" w14:textId="77777777" w:rsidR="00F87954" w:rsidRPr="009474E3" w:rsidRDefault="00F87954" w:rsidP="00F87954">
      <w:pPr>
        <w:shd w:val="clear" w:color="auto" w:fill="FFFFFF"/>
        <w:spacing w:after="0" w:line="240" w:lineRule="auto"/>
        <w:jc w:val="both"/>
        <w:rPr>
          <w:rFonts w:ascii="Times New Roman" w:hAnsi="Times New Roman" w:cs="Times New Roman"/>
          <w:iCs/>
          <w:sz w:val="24"/>
          <w:szCs w:val="24"/>
          <w:lang w:val="en-US"/>
        </w:rPr>
      </w:pPr>
      <w:r w:rsidRPr="009474E3">
        <w:rPr>
          <w:rFonts w:ascii="Times New Roman" w:hAnsi="Times New Roman" w:cs="Times New Roman"/>
          <w:sz w:val="24"/>
          <w:szCs w:val="24"/>
        </w:rPr>
        <w:t>………………………………………………………………………………………………….………………………</w:t>
      </w:r>
      <w:r w:rsidRPr="009474E3">
        <w:rPr>
          <w:rFonts w:ascii="Times New Roman" w:hAnsi="Times New Roman" w:cs="Times New Roman"/>
          <w:iCs/>
          <w:sz w:val="24"/>
          <w:szCs w:val="24"/>
          <w:lang w:val="en-US"/>
        </w:rPr>
        <w:t>………………………………………………………………………….</w:t>
      </w:r>
    </w:p>
    <w:p w14:paraId="450EECBA" w14:textId="77777777" w:rsidR="00F87954" w:rsidRPr="009474E3" w:rsidRDefault="00F87954" w:rsidP="00F87954">
      <w:pPr>
        <w:spacing w:after="0" w:line="240" w:lineRule="auto"/>
        <w:jc w:val="both"/>
        <w:rPr>
          <w:rFonts w:ascii="Times New Roman" w:hAnsi="Times New Roman" w:cs="Times New Roman"/>
          <w:sz w:val="24"/>
          <w:szCs w:val="24"/>
        </w:rPr>
      </w:pPr>
      <w:r w:rsidRPr="009474E3">
        <w:rPr>
          <w:rFonts w:ascii="Times New Roman" w:hAnsi="Times New Roman" w:cs="Times New Roman"/>
          <w:sz w:val="20"/>
          <w:szCs w:val="20"/>
          <w:vertAlign w:val="superscript"/>
        </w:rPr>
        <w:t xml:space="preserve">*) </w:t>
      </w:r>
      <w:r w:rsidRPr="009474E3">
        <w:rPr>
          <w:rFonts w:ascii="Times New Roman" w:hAnsi="Times New Roman" w:cs="Times New Roman"/>
          <w:i/>
          <w:sz w:val="20"/>
          <w:szCs w:val="20"/>
        </w:rPr>
        <w:t xml:space="preserve">należy wskazać właściwe dane (np. </w:t>
      </w:r>
      <w:r w:rsidRPr="009474E3">
        <w:rPr>
          <w:rFonts w:ascii="Times New Roman" w:hAnsi="Times New Roman" w:cs="Times New Roman"/>
          <w:b/>
          <w:bCs/>
          <w:i/>
          <w:sz w:val="20"/>
          <w:szCs w:val="20"/>
          <w:u w:val="single"/>
        </w:rPr>
        <w:t>nr KRS, NIP, REGON lub inne dane</w:t>
      </w:r>
      <w:r w:rsidRPr="009474E3">
        <w:rPr>
          <w:rFonts w:ascii="Times New Roman" w:hAnsi="Times New Roman" w:cs="Times New Roman"/>
          <w:i/>
          <w:sz w:val="20"/>
          <w:szCs w:val="20"/>
        </w:rPr>
        <w:t xml:space="preserve">) lub załączyć do oferty odpowiedni </w:t>
      </w:r>
      <w:r w:rsidRPr="009474E3">
        <w:rPr>
          <w:rFonts w:ascii="Times New Roman" w:hAnsi="Times New Roman" w:cs="Times New Roman"/>
          <w:i/>
          <w:sz w:val="24"/>
          <w:szCs w:val="24"/>
        </w:rPr>
        <w:t>odpis lub informację z właściwego rejestru</w:t>
      </w:r>
    </w:p>
    <w:p w14:paraId="689C65E6" w14:textId="5578A5E1" w:rsidR="00F87954" w:rsidRPr="009474E3" w:rsidRDefault="00F87954" w:rsidP="00F87954">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NIP</w:t>
      </w:r>
      <w:r w:rsidRPr="009474E3">
        <w:rPr>
          <w:rFonts w:ascii="Times New Roman" w:hAnsi="Times New Roman" w:cs="Times New Roman"/>
          <w:sz w:val="24"/>
          <w:szCs w:val="24"/>
        </w:rPr>
        <w:tab/>
      </w:r>
      <w:r w:rsidRPr="009474E3">
        <w:rPr>
          <w:rFonts w:ascii="Times New Roman" w:hAnsi="Times New Roman" w:cs="Times New Roman"/>
          <w:sz w:val="24"/>
          <w:szCs w:val="24"/>
        </w:rPr>
        <w:tab/>
        <w:t>......................................................................................................................</w:t>
      </w:r>
    </w:p>
    <w:p w14:paraId="52FE0996" w14:textId="10809384" w:rsidR="00F87954" w:rsidRPr="009474E3" w:rsidRDefault="00F87954" w:rsidP="00F87954">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REGON</w:t>
      </w:r>
      <w:r w:rsidRPr="009474E3">
        <w:rPr>
          <w:rFonts w:ascii="Times New Roman" w:hAnsi="Times New Roman" w:cs="Times New Roman"/>
          <w:sz w:val="24"/>
          <w:szCs w:val="24"/>
        </w:rPr>
        <w:tab/>
        <w:t>......................................................................................................................</w:t>
      </w:r>
    </w:p>
    <w:p w14:paraId="76C2A1F2" w14:textId="176AC847" w:rsidR="00F87954" w:rsidRPr="009474E3" w:rsidRDefault="00F87954" w:rsidP="00F87954">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e-mail: …………………………………………………………………………………………</w:t>
      </w:r>
    </w:p>
    <w:p w14:paraId="54E9632A" w14:textId="5158C0DA" w:rsidR="00F87954" w:rsidRPr="009474E3" w:rsidRDefault="00F87954" w:rsidP="00F87954">
      <w:pPr>
        <w:tabs>
          <w:tab w:val="left" w:pos="284"/>
        </w:tabs>
        <w:suppressAutoHyphens/>
        <w:spacing w:after="0" w:line="240" w:lineRule="auto"/>
        <w:jc w:val="both"/>
        <w:rPr>
          <w:rFonts w:ascii="Times New Roman" w:eastAsia="Times New Roman" w:hAnsi="Times New Roman" w:cs="Times New Roman"/>
          <w:i/>
          <w:iCs/>
          <w:sz w:val="20"/>
          <w:szCs w:val="20"/>
          <w:lang w:eastAsia="ar-SA"/>
        </w:rPr>
      </w:pPr>
      <w:r w:rsidRPr="009474E3">
        <w:rPr>
          <w:rFonts w:ascii="Times New Roman" w:eastAsia="Times New Roman" w:hAnsi="Times New Roman" w:cs="Times New Roman"/>
          <w:sz w:val="24"/>
          <w:szCs w:val="24"/>
          <w:lang w:eastAsia="ar-SA"/>
        </w:rPr>
        <w:t>PESEL: …………………………………………….</w:t>
      </w:r>
      <w:r w:rsidRPr="009474E3">
        <w:rPr>
          <w:rFonts w:ascii="Times New Roman" w:eastAsia="Times New Roman" w:hAnsi="Times New Roman" w:cs="Times New Roman"/>
          <w:i/>
          <w:iCs/>
          <w:sz w:val="20"/>
          <w:szCs w:val="20"/>
          <w:lang w:eastAsia="ar-SA"/>
        </w:rPr>
        <w:t>(jeśli Wykonawca prowadzi jednoosobową działalność gospodarczą)</w:t>
      </w:r>
    </w:p>
    <w:p w14:paraId="7FB27275" w14:textId="2BED91DF" w:rsidR="00F87954" w:rsidRPr="009474E3" w:rsidRDefault="00F87954" w:rsidP="003312E0">
      <w:pPr>
        <w:spacing w:after="0" w:line="240" w:lineRule="auto"/>
        <w:jc w:val="both"/>
        <w:rPr>
          <w:rFonts w:ascii="Times New Roman" w:hAnsi="Times New Roman" w:cs="Times New Roman"/>
          <w:i/>
          <w:iCs/>
          <w:sz w:val="20"/>
          <w:szCs w:val="20"/>
        </w:rPr>
      </w:pPr>
      <w:r w:rsidRPr="009474E3">
        <w:rPr>
          <w:rFonts w:ascii="Times New Roman" w:hAnsi="Times New Roman" w:cs="Times New Roman"/>
          <w:sz w:val="24"/>
          <w:szCs w:val="24"/>
        </w:rPr>
        <w:t>3. Reprezentuję: mikroprzedsiębiorstwo /małe przedsiębiorstwo / średnie przedsiębiorstwo / jednoosobow</w:t>
      </w:r>
      <w:r w:rsidR="003312E0" w:rsidRPr="009474E3">
        <w:rPr>
          <w:rFonts w:ascii="Times New Roman" w:hAnsi="Times New Roman" w:cs="Times New Roman"/>
          <w:sz w:val="24"/>
          <w:szCs w:val="24"/>
        </w:rPr>
        <w:t>ą</w:t>
      </w:r>
      <w:r w:rsidRPr="009474E3">
        <w:rPr>
          <w:rFonts w:ascii="Times New Roman" w:hAnsi="Times New Roman" w:cs="Times New Roman"/>
          <w:sz w:val="24"/>
          <w:szCs w:val="24"/>
        </w:rPr>
        <w:t xml:space="preserve"> działalność gospodarcz</w:t>
      </w:r>
      <w:r w:rsidR="003312E0" w:rsidRPr="009474E3">
        <w:rPr>
          <w:rFonts w:ascii="Times New Roman" w:hAnsi="Times New Roman" w:cs="Times New Roman"/>
          <w:sz w:val="24"/>
          <w:szCs w:val="24"/>
        </w:rPr>
        <w:t>ą</w:t>
      </w:r>
      <w:r w:rsidRPr="009474E3">
        <w:rPr>
          <w:rFonts w:ascii="Times New Roman" w:hAnsi="Times New Roman" w:cs="Times New Roman"/>
          <w:sz w:val="24"/>
          <w:szCs w:val="24"/>
        </w:rPr>
        <w:t xml:space="preserve"> / osob</w:t>
      </w:r>
      <w:r w:rsidR="003312E0" w:rsidRPr="009474E3">
        <w:rPr>
          <w:rFonts w:ascii="Times New Roman" w:hAnsi="Times New Roman" w:cs="Times New Roman"/>
          <w:sz w:val="24"/>
          <w:szCs w:val="24"/>
        </w:rPr>
        <w:t>ę</w:t>
      </w:r>
      <w:r w:rsidRPr="009474E3">
        <w:rPr>
          <w:rFonts w:ascii="Times New Roman" w:hAnsi="Times New Roman" w:cs="Times New Roman"/>
          <w:sz w:val="24"/>
          <w:szCs w:val="24"/>
        </w:rPr>
        <w:t xml:space="preserve"> fizyczn</w:t>
      </w:r>
      <w:r w:rsidR="003312E0" w:rsidRPr="009474E3">
        <w:rPr>
          <w:rFonts w:ascii="Times New Roman" w:hAnsi="Times New Roman" w:cs="Times New Roman"/>
          <w:sz w:val="24"/>
          <w:szCs w:val="24"/>
        </w:rPr>
        <w:t>ą</w:t>
      </w:r>
      <w:r w:rsidRPr="009474E3">
        <w:rPr>
          <w:rFonts w:ascii="Times New Roman" w:hAnsi="Times New Roman" w:cs="Times New Roman"/>
          <w:sz w:val="24"/>
          <w:szCs w:val="24"/>
        </w:rPr>
        <w:t xml:space="preserve"> nieprowadząc</w:t>
      </w:r>
      <w:r w:rsidR="003312E0" w:rsidRPr="009474E3">
        <w:rPr>
          <w:rFonts w:ascii="Times New Roman" w:hAnsi="Times New Roman" w:cs="Times New Roman"/>
          <w:sz w:val="24"/>
          <w:szCs w:val="24"/>
        </w:rPr>
        <w:t>ą</w:t>
      </w:r>
      <w:r w:rsidRPr="009474E3">
        <w:rPr>
          <w:rFonts w:ascii="Times New Roman" w:hAnsi="Times New Roman" w:cs="Times New Roman"/>
          <w:sz w:val="24"/>
          <w:szCs w:val="24"/>
        </w:rPr>
        <w:t xml:space="preserve"> działalności gospodarczej / inny podmiot </w:t>
      </w:r>
      <w:r w:rsidRPr="009474E3">
        <w:rPr>
          <w:rFonts w:ascii="Times New Roman" w:hAnsi="Times New Roman" w:cs="Times New Roman"/>
          <w:i/>
          <w:iCs/>
          <w:sz w:val="20"/>
          <w:szCs w:val="20"/>
        </w:rPr>
        <w:t>(</w:t>
      </w:r>
      <w:r w:rsidRPr="009474E3">
        <w:rPr>
          <w:rFonts w:ascii="Times New Roman" w:hAnsi="Times New Roman" w:cs="Times New Roman"/>
          <w:b/>
          <w:bCs/>
          <w:i/>
          <w:iCs/>
          <w:sz w:val="20"/>
          <w:szCs w:val="20"/>
        </w:rPr>
        <w:t xml:space="preserve">proszę </w:t>
      </w:r>
      <w:r w:rsidRPr="009474E3">
        <w:rPr>
          <w:rFonts w:ascii="Times New Roman" w:hAnsi="Times New Roman" w:cs="Times New Roman"/>
          <w:b/>
          <w:i/>
          <w:iCs/>
          <w:sz w:val="20"/>
          <w:szCs w:val="20"/>
        </w:rPr>
        <w:t>niepotrzebne skreślić</w:t>
      </w:r>
      <w:r w:rsidRPr="009474E3">
        <w:rPr>
          <w:rFonts w:ascii="Times New Roman" w:hAnsi="Times New Roman" w:cs="Times New Roman"/>
          <w:i/>
          <w:iCs/>
          <w:sz w:val="20"/>
          <w:szCs w:val="20"/>
        </w:rPr>
        <w:t>)</w:t>
      </w:r>
    </w:p>
    <w:p w14:paraId="667C8902" w14:textId="2D850F10" w:rsidR="00F87954" w:rsidRPr="009474E3" w:rsidRDefault="003312E0" w:rsidP="003312E0">
      <w:pPr>
        <w:spacing w:after="0" w:line="240" w:lineRule="auto"/>
        <w:jc w:val="both"/>
        <w:rPr>
          <w:rFonts w:ascii="Times New Roman" w:eastAsia="Calibri" w:hAnsi="Times New Roman" w:cs="Times New Roman"/>
          <w:sz w:val="20"/>
          <w:szCs w:val="20"/>
        </w:rPr>
      </w:pPr>
      <w:r w:rsidRPr="009474E3">
        <w:rPr>
          <w:rFonts w:ascii="Times New Roman" w:hAnsi="Times New Roman" w:cs="Times New Roman"/>
          <w:sz w:val="24"/>
          <w:szCs w:val="24"/>
        </w:rPr>
        <w:t>4</w:t>
      </w:r>
      <w:r w:rsidR="00F87954" w:rsidRPr="009474E3">
        <w:rPr>
          <w:rFonts w:ascii="Times New Roman" w:hAnsi="Times New Roman" w:cs="Times New Roman"/>
          <w:sz w:val="24"/>
          <w:szCs w:val="24"/>
        </w:rPr>
        <w:t xml:space="preserve">. Oświadczam, że status VAT firmy </w:t>
      </w:r>
      <w:r w:rsidR="00F87954" w:rsidRPr="009474E3">
        <w:rPr>
          <w:rFonts w:ascii="Times New Roman" w:eastAsia="Calibri" w:hAnsi="Times New Roman" w:cs="Times New Roman"/>
          <w:sz w:val="24"/>
          <w:szCs w:val="24"/>
        </w:rPr>
        <w:t xml:space="preserve">to: czynny/ zwolniony/ niezarejestrowany </w:t>
      </w:r>
      <w:r w:rsidR="00F87954" w:rsidRPr="009474E3">
        <w:rPr>
          <w:rFonts w:ascii="Times New Roman" w:eastAsia="Calibri" w:hAnsi="Times New Roman" w:cs="Times New Roman"/>
          <w:b/>
          <w:bCs/>
          <w:i/>
          <w:iCs/>
          <w:sz w:val="20"/>
          <w:szCs w:val="20"/>
        </w:rPr>
        <w:t>(proszę niepotrzebne skreślić)</w:t>
      </w:r>
    </w:p>
    <w:p w14:paraId="52D66456" w14:textId="4096E56C" w:rsidR="00EA2BF4" w:rsidRPr="009474E3" w:rsidRDefault="003312E0" w:rsidP="003312E0">
      <w:pPr>
        <w:spacing w:after="0" w:line="240" w:lineRule="auto"/>
        <w:jc w:val="both"/>
        <w:rPr>
          <w:rFonts w:ascii="Times New Roman" w:eastAsia="Times New Roman" w:hAnsi="Times New Roman" w:cs="Times New Roman"/>
          <w:bCs/>
          <w:sz w:val="24"/>
          <w:szCs w:val="24"/>
          <w:lang w:eastAsia="ar-SA"/>
        </w:rPr>
      </w:pPr>
      <w:r w:rsidRPr="009474E3">
        <w:rPr>
          <w:rFonts w:ascii="Times New Roman" w:eastAsia="Times New Roman" w:hAnsi="Times New Roman" w:cs="Times New Roman"/>
          <w:sz w:val="24"/>
          <w:szCs w:val="24"/>
          <w:lang w:eastAsia="ar-SA"/>
        </w:rPr>
        <w:t>5</w:t>
      </w:r>
      <w:r w:rsidR="00EA2BF4" w:rsidRPr="009474E3">
        <w:rPr>
          <w:rFonts w:ascii="Times New Roman" w:eastAsia="Times New Roman" w:hAnsi="Times New Roman" w:cs="Times New Roman"/>
          <w:sz w:val="24"/>
          <w:szCs w:val="24"/>
          <w:lang w:eastAsia="ar-SA"/>
        </w:rPr>
        <w:t xml:space="preserve">. Przystępując do udziału w przetargu nieograniczonym pod nazwą: </w:t>
      </w:r>
      <w:bookmarkStart w:id="21" w:name="_Hlk120193198"/>
      <w:r w:rsidR="00EA2BF4" w:rsidRPr="009474E3">
        <w:rPr>
          <w:rFonts w:ascii="Times New Roman" w:eastAsia="Times New Roman" w:hAnsi="Times New Roman" w:cs="Times New Roman"/>
          <w:b/>
          <w:sz w:val="24"/>
          <w:szCs w:val="24"/>
          <w:lang w:eastAsia="ar-SA"/>
        </w:rPr>
        <w:t xml:space="preserve">„Oczyszczanie terenów miejskich, pielęgnacja i konserwacja zieleni miejskiej w Mławie w latach 2023-2025” </w:t>
      </w:r>
      <w:bookmarkEnd w:id="21"/>
      <w:r w:rsidR="00EA2BF4" w:rsidRPr="009474E3">
        <w:rPr>
          <w:rFonts w:ascii="Times New Roman" w:eastAsia="Times New Roman" w:hAnsi="Times New Roman" w:cs="Times New Roman"/>
          <w:bCs/>
          <w:sz w:val="24"/>
          <w:szCs w:val="24"/>
          <w:lang w:eastAsia="ar-SA"/>
        </w:rPr>
        <w:t>oświadczamy</w:t>
      </w:r>
      <w:r w:rsidR="00263DBC">
        <w:rPr>
          <w:rFonts w:ascii="Times New Roman" w:eastAsia="Times New Roman" w:hAnsi="Times New Roman" w:cs="Times New Roman"/>
          <w:bCs/>
          <w:sz w:val="24"/>
          <w:szCs w:val="24"/>
          <w:lang w:eastAsia="ar-SA"/>
        </w:rPr>
        <w:t>/oświadczam</w:t>
      </w:r>
      <w:r w:rsidR="00EA2BF4" w:rsidRPr="009474E3">
        <w:rPr>
          <w:rFonts w:ascii="Times New Roman" w:eastAsia="Times New Roman" w:hAnsi="Times New Roman" w:cs="Times New Roman"/>
          <w:bCs/>
          <w:sz w:val="24"/>
          <w:szCs w:val="24"/>
          <w:lang w:eastAsia="ar-SA"/>
        </w:rPr>
        <w:t xml:space="preserve"> że:</w:t>
      </w:r>
    </w:p>
    <w:p w14:paraId="05D4113C" w14:textId="4CF715E8" w:rsidR="00EA2BF4" w:rsidRPr="009474E3" w:rsidRDefault="00EA2BF4" w:rsidP="00A72ADF">
      <w:pPr>
        <w:numPr>
          <w:ilvl w:val="0"/>
          <w:numId w:val="68"/>
        </w:numPr>
        <w:tabs>
          <w:tab w:val="left" w:pos="284"/>
          <w:tab w:val="num" w:pos="720"/>
        </w:tabs>
        <w:suppressAutoHyphens/>
        <w:spacing w:after="0" w:line="240" w:lineRule="auto"/>
        <w:ind w:left="0" w:firstLine="0"/>
        <w:jc w:val="both"/>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zapoznaliśmy się</w:t>
      </w:r>
      <w:r w:rsidR="00263DBC">
        <w:rPr>
          <w:rFonts w:ascii="Times New Roman" w:eastAsia="Times New Roman" w:hAnsi="Times New Roman" w:cs="Times New Roman"/>
          <w:sz w:val="24"/>
          <w:szCs w:val="24"/>
          <w:lang w:eastAsia="ar-SA"/>
        </w:rPr>
        <w:t>/zapoznałem się</w:t>
      </w:r>
      <w:r w:rsidRPr="009474E3">
        <w:rPr>
          <w:rFonts w:ascii="Times New Roman" w:eastAsia="Times New Roman" w:hAnsi="Times New Roman" w:cs="Times New Roman"/>
          <w:sz w:val="24"/>
          <w:szCs w:val="24"/>
          <w:lang w:eastAsia="ar-SA"/>
        </w:rPr>
        <w:t xml:space="preserve"> ze treścią SWZ wraz ze wszystkimi załącznikami do niej, akceptujemy</w:t>
      </w:r>
      <w:r w:rsidR="00263DBC">
        <w:rPr>
          <w:rFonts w:ascii="Times New Roman" w:eastAsia="Times New Roman" w:hAnsi="Times New Roman" w:cs="Times New Roman"/>
          <w:sz w:val="24"/>
          <w:szCs w:val="24"/>
          <w:lang w:eastAsia="ar-SA"/>
        </w:rPr>
        <w:t>/akceptuję</w:t>
      </w:r>
      <w:r w:rsidRPr="009474E3">
        <w:rPr>
          <w:rFonts w:ascii="Times New Roman" w:eastAsia="Times New Roman" w:hAnsi="Times New Roman" w:cs="Times New Roman"/>
          <w:sz w:val="24"/>
          <w:szCs w:val="24"/>
          <w:lang w:eastAsia="ar-SA"/>
        </w:rPr>
        <w:t xml:space="preserve"> jej treść i nie wnosimy</w:t>
      </w:r>
      <w:r w:rsidR="00263DBC">
        <w:rPr>
          <w:rFonts w:ascii="Times New Roman" w:eastAsia="Times New Roman" w:hAnsi="Times New Roman" w:cs="Times New Roman"/>
          <w:sz w:val="24"/>
          <w:szCs w:val="24"/>
          <w:lang w:eastAsia="ar-SA"/>
        </w:rPr>
        <w:t>/nie wnoszę</w:t>
      </w:r>
      <w:r w:rsidRPr="009474E3">
        <w:rPr>
          <w:rFonts w:ascii="Times New Roman" w:eastAsia="Times New Roman" w:hAnsi="Times New Roman" w:cs="Times New Roman"/>
          <w:sz w:val="24"/>
          <w:szCs w:val="24"/>
          <w:lang w:eastAsia="ar-SA"/>
        </w:rPr>
        <w:t xml:space="preserve"> żadnych zastrzeżeń.</w:t>
      </w:r>
    </w:p>
    <w:p w14:paraId="33A5E40B" w14:textId="7F2B0478" w:rsidR="00EA2BF4" w:rsidRPr="009474E3" w:rsidRDefault="00263DBC" w:rsidP="00A72ADF">
      <w:pPr>
        <w:numPr>
          <w:ilvl w:val="0"/>
          <w:numId w:val="68"/>
        </w:numPr>
        <w:tabs>
          <w:tab w:val="left" w:pos="284"/>
          <w:tab w:val="num" w:pos="720"/>
        </w:tabs>
        <w:suppressAutoHyphens/>
        <w:spacing w:after="0" w:line="240" w:lineRule="auto"/>
        <w:ind w:left="0" w:firstLine="0"/>
        <w:jc w:val="both"/>
        <w:rPr>
          <w:rFonts w:ascii="Times New Roman" w:eastAsia="Times New Roman" w:hAnsi="Times New Roman" w:cs="Times New Roman"/>
          <w:b/>
          <w:sz w:val="24"/>
          <w:szCs w:val="24"/>
          <w:lang w:eastAsia="ar-SA"/>
        </w:rPr>
      </w:pPr>
      <w:r w:rsidRPr="009474E3">
        <w:rPr>
          <w:rFonts w:ascii="Times New Roman" w:eastAsia="Times New Roman" w:hAnsi="Times New Roman" w:cs="Times New Roman"/>
          <w:sz w:val="24"/>
          <w:szCs w:val="24"/>
          <w:lang w:eastAsia="ar-SA"/>
        </w:rPr>
        <w:t>O</w:t>
      </w:r>
      <w:r w:rsidR="00EA2BF4" w:rsidRPr="009474E3">
        <w:rPr>
          <w:rFonts w:ascii="Times New Roman" w:eastAsia="Times New Roman" w:hAnsi="Times New Roman" w:cs="Times New Roman"/>
          <w:sz w:val="24"/>
          <w:szCs w:val="24"/>
          <w:lang w:eastAsia="ar-SA"/>
        </w:rPr>
        <w:t>ferujemy</w:t>
      </w:r>
      <w:r>
        <w:rPr>
          <w:rFonts w:ascii="Times New Roman" w:eastAsia="Times New Roman" w:hAnsi="Times New Roman" w:cs="Times New Roman"/>
          <w:sz w:val="24"/>
          <w:szCs w:val="24"/>
          <w:lang w:eastAsia="ar-SA"/>
        </w:rPr>
        <w:t>/oferuję</w:t>
      </w:r>
      <w:r w:rsidR="00EA2BF4" w:rsidRPr="009474E3">
        <w:rPr>
          <w:rFonts w:ascii="Times New Roman" w:eastAsia="Times New Roman" w:hAnsi="Times New Roman" w:cs="Times New Roman"/>
          <w:sz w:val="24"/>
          <w:szCs w:val="24"/>
          <w:lang w:eastAsia="ar-SA"/>
        </w:rPr>
        <w:t xml:space="preserve"> wykonanie przedmiotu zamówienia</w:t>
      </w:r>
      <w:r w:rsidR="003312E0" w:rsidRPr="009474E3">
        <w:rPr>
          <w:rFonts w:ascii="Times New Roman" w:eastAsia="Times New Roman" w:hAnsi="Times New Roman" w:cs="Times New Roman"/>
          <w:sz w:val="24"/>
          <w:szCs w:val="24"/>
          <w:lang w:eastAsia="ar-SA"/>
        </w:rPr>
        <w:t xml:space="preserve">, w wybranej / wybranych części / częściach </w:t>
      </w:r>
      <w:r w:rsidR="003312E0" w:rsidRPr="009474E3">
        <w:rPr>
          <w:rFonts w:ascii="Times New Roman" w:hAnsi="Times New Roman" w:cs="Times New Roman"/>
          <w:i/>
          <w:iCs/>
          <w:sz w:val="20"/>
          <w:szCs w:val="20"/>
        </w:rPr>
        <w:t>(</w:t>
      </w:r>
      <w:r w:rsidR="003312E0" w:rsidRPr="009474E3">
        <w:rPr>
          <w:rFonts w:ascii="Times New Roman" w:hAnsi="Times New Roman" w:cs="Times New Roman"/>
          <w:b/>
          <w:bCs/>
          <w:i/>
          <w:iCs/>
          <w:sz w:val="20"/>
          <w:szCs w:val="20"/>
        </w:rPr>
        <w:t xml:space="preserve">proszę </w:t>
      </w:r>
      <w:r w:rsidR="003312E0" w:rsidRPr="009474E3">
        <w:rPr>
          <w:rFonts w:ascii="Times New Roman" w:hAnsi="Times New Roman" w:cs="Times New Roman"/>
          <w:b/>
          <w:i/>
          <w:iCs/>
          <w:sz w:val="20"/>
          <w:szCs w:val="20"/>
        </w:rPr>
        <w:t>niepotrzebne skreślić</w:t>
      </w:r>
      <w:r w:rsidR="003312E0" w:rsidRPr="009474E3">
        <w:rPr>
          <w:rFonts w:ascii="Times New Roman" w:hAnsi="Times New Roman" w:cs="Times New Roman"/>
          <w:i/>
          <w:iCs/>
          <w:sz w:val="20"/>
          <w:szCs w:val="20"/>
        </w:rPr>
        <w:t xml:space="preserve">) </w:t>
      </w:r>
      <w:r w:rsidR="00EA2BF4" w:rsidRPr="009474E3">
        <w:rPr>
          <w:rFonts w:ascii="Times New Roman" w:eastAsia="Times New Roman" w:hAnsi="Times New Roman" w:cs="Times New Roman"/>
          <w:sz w:val="24"/>
          <w:szCs w:val="24"/>
          <w:lang w:eastAsia="ar-SA"/>
        </w:rPr>
        <w:t>zgodnie z treścią SWZ oraz wszystkimi załącznikami do</w:t>
      </w:r>
      <w:r>
        <w:rPr>
          <w:rFonts w:ascii="Times New Roman" w:eastAsia="Times New Roman" w:hAnsi="Times New Roman" w:cs="Times New Roman"/>
          <w:sz w:val="24"/>
          <w:szCs w:val="24"/>
          <w:lang w:eastAsia="ar-SA"/>
        </w:rPr>
        <w:t> </w:t>
      </w:r>
      <w:r w:rsidR="00EA2BF4" w:rsidRPr="009474E3">
        <w:rPr>
          <w:rFonts w:ascii="Times New Roman" w:eastAsia="Times New Roman" w:hAnsi="Times New Roman" w:cs="Times New Roman"/>
          <w:sz w:val="24"/>
          <w:szCs w:val="24"/>
          <w:lang w:eastAsia="ar-SA"/>
        </w:rPr>
        <w:t>niej</w:t>
      </w:r>
      <w:r w:rsidR="003312E0" w:rsidRPr="009474E3">
        <w:rPr>
          <w:rFonts w:ascii="Times New Roman" w:eastAsia="Times New Roman" w:hAnsi="Times New Roman" w:cs="Times New Roman"/>
          <w:sz w:val="24"/>
          <w:szCs w:val="24"/>
          <w:lang w:eastAsia="ar-SA"/>
        </w:rPr>
        <w:t xml:space="preserve"> w</w:t>
      </w:r>
      <w:r w:rsidR="004C4437" w:rsidRPr="009474E3">
        <w:rPr>
          <w:rFonts w:ascii="Times New Roman" w:eastAsia="Times New Roman" w:hAnsi="Times New Roman" w:cs="Times New Roman"/>
          <w:sz w:val="24"/>
          <w:szCs w:val="24"/>
          <w:lang w:eastAsia="ar-SA"/>
        </w:rPr>
        <w:t> </w:t>
      </w:r>
      <w:r w:rsidR="003312E0" w:rsidRPr="009474E3">
        <w:rPr>
          <w:rFonts w:ascii="Times New Roman" w:eastAsia="Times New Roman" w:hAnsi="Times New Roman" w:cs="Times New Roman"/>
          <w:sz w:val="24"/>
          <w:szCs w:val="24"/>
          <w:lang w:eastAsia="ar-SA"/>
        </w:rPr>
        <w:t>okresie</w:t>
      </w:r>
      <w:r w:rsidR="00285824" w:rsidRPr="009474E3">
        <w:rPr>
          <w:rFonts w:ascii="Times New Roman" w:eastAsia="Times New Roman" w:hAnsi="Times New Roman" w:cs="Times New Roman"/>
          <w:sz w:val="24"/>
          <w:szCs w:val="24"/>
          <w:lang w:eastAsia="ar-SA"/>
        </w:rPr>
        <w:t xml:space="preserve"> 3</w:t>
      </w:r>
      <w:r w:rsidR="0090589C">
        <w:rPr>
          <w:rFonts w:ascii="Times New Roman" w:eastAsia="Times New Roman" w:hAnsi="Times New Roman" w:cs="Times New Roman"/>
          <w:sz w:val="24"/>
          <w:szCs w:val="24"/>
          <w:lang w:eastAsia="ar-SA"/>
        </w:rPr>
        <w:t>6 miesięcy</w:t>
      </w:r>
      <w:r w:rsidR="00285824" w:rsidRPr="009474E3">
        <w:rPr>
          <w:rFonts w:ascii="Times New Roman" w:eastAsia="Times New Roman" w:hAnsi="Times New Roman" w:cs="Times New Roman"/>
          <w:sz w:val="24"/>
          <w:szCs w:val="24"/>
          <w:lang w:eastAsia="ar-SA"/>
        </w:rPr>
        <w:t xml:space="preserve">. </w:t>
      </w:r>
    </w:p>
    <w:p w14:paraId="3791996B" w14:textId="77277CF0" w:rsidR="00EA2BF4" w:rsidRPr="009474E3" w:rsidRDefault="00263DBC" w:rsidP="00A72ADF">
      <w:pPr>
        <w:numPr>
          <w:ilvl w:val="0"/>
          <w:numId w:val="68"/>
        </w:numPr>
        <w:tabs>
          <w:tab w:val="left" w:pos="284"/>
          <w:tab w:val="num" w:pos="720"/>
        </w:tabs>
        <w:suppressAutoHyphens/>
        <w:spacing w:after="0" w:line="240" w:lineRule="auto"/>
        <w:ind w:left="0" w:firstLine="0"/>
        <w:jc w:val="both"/>
        <w:rPr>
          <w:rFonts w:ascii="Times New Roman" w:eastAsia="Times New Roman" w:hAnsi="Times New Roman" w:cs="Times New Roman"/>
          <w:color w:val="0D0D0D"/>
          <w:spacing w:val="1"/>
          <w:sz w:val="24"/>
          <w:szCs w:val="24"/>
        </w:rPr>
      </w:pPr>
      <w:r w:rsidRPr="009474E3">
        <w:rPr>
          <w:rFonts w:ascii="Times New Roman" w:eastAsia="Times New Roman" w:hAnsi="Times New Roman" w:cs="Times New Roman"/>
          <w:bCs/>
          <w:color w:val="000000"/>
          <w:spacing w:val="1"/>
          <w:sz w:val="24"/>
          <w:szCs w:val="24"/>
        </w:rPr>
        <w:t>W</w:t>
      </w:r>
      <w:r w:rsidR="00EA2BF4" w:rsidRPr="009474E3">
        <w:rPr>
          <w:rFonts w:ascii="Times New Roman" w:eastAsia="Times New Roman" w:hAnsi="Times New Roman" w:cs="Times New Roman"/>
          <w:bCs/>
          <w:color w:val="000000"/>
          <w:spacing w:val="1"/>
          <w:sz w:val="24"/>
          <w:szCs w:val="24"/>
        </w:rPr>
        <w:t>nosimy</w:t>
      </w:r>
      <w:r>
        <w:rPr>
          <w:rFonts w:ascii="Times New Roman" w:eastAsia="Times New Roman" w:hAnsi="Times New Roman" w:cs="Times New Roman"/>
          <w:bCs/>
          <w:color w:val="000000"/>
          <w:spacing w:val="1"/>
          <w:sz w:val="24"/>
          <w:szCs w:val="24"/>
        </w:rPr>
        <w:t>/wnoszę</w:t>
      </w:r>
      <w:r w:rsidR="00EA2BF4" w:rsidRPr="009474E3">
        <w:rPr>
          <w:rFonts w:ascii="Times New Roman" w:eastAsia="Times New Roman" w:hAnsi="Times New Roman" w:cs="Times New Roman"/>
          <w:b/>
          <w:color w:val="000000"/>
          <w:spacing w:val="1"/>
          <w:sz w:val="24"/>
          <w:szCs w:val="24"/>
        </w:rPr>
        <w:t xml:space="preserve"> </w:t>
      </w:r>
      <w:r w:rsidR="00EA2BF4" w:rsidRPr="009474E3">
        <w:rPr>
          <w:rFonts w:ascii="Times New Roman" w:eastAsia="Times New Roman" w:hAnsi="Times New Roman" w:cs="Times New Roman"/>
          <w:bCs/>
          <w:color w:val="000000"/>
          <w:spacing w:val="1"/>
          <w:sz w:val="24"/>
          <w:szCs w:val="24"/>
        </w:rPr>
        <w:t>w</w:t>
      </w:r>
      <w:r w:rsidR="00EA2BF4" w:rsidRPr="009474E3">
        <w:rPr>
          <w:rFonts w:ascii="Times New Roman" w:eastAsia="Times New Roman" w:hAnsi="Times New Roman" w:cs="Times New Roman"/>
          <w:color w:val="000000"/>
          <w:spacing w:val="1"/>
          <w:sz w:val="24"/>
          <w:szCs w:val="24"/>
        </w:rPr>
        <w:t xml:space="preserve">adium przed terminem składania ofert w wymaganej </w:t>
      </w:r>
      <w:r w:rsidR="00EA2BF4" w:rsidRPr="009474E3">
        <w:rPr>
          <w:rFonts w:ascii="Times New Roman" w:eastAsia="Times New Roman" w:hAnsi="Times New Roman" w:cs="Times New Roman"/>
          <w:color w:val="0D0D0D"/>
          <w:spacing w:val="1"/>
          <w:sz w:val="24"/>
          <w:szCs w:val="24"/>
        </w:rPr>
        <w:t xml:space="preserve">wysokości </w:t>
      </w:r>
      <w:r w:rsidR="00EA2BF4" w:rsidRPr="009474E3">
        <w:rPr>
          <w:rFonts w:ascii="Times New Roman" w:eastAsia="Times New Roman" w:hAnsi="Times New Roman" w:cs="Times New Roman"/>
          <w:b/>
          <w:bCs/>
          <w:i/>
          <w:iCs/>
          <w:color w:val="0D0D0D"/>
          <w:spacing w:val="1"/>
          <w:sz w:val="24"/>
          <w:szCs w:val="24"/>
        </w:rPr>
        <w:t>/proszę zaznaczyć właściwy kwadrat/</w:t>
      </w:r>
      <w:r w:rsidR="00EA2BF4" w:rsidRPr="009474E3">
        <w:rPr>
          <w:rFonts w:ascii="Times New Roman" w:eastAsia="Times New Roman" w:hAnsi="Times New Roman" w:cs="Times New Roman"/>
          <w:color w:val="0D0D0D"/>
          <w:spacing w:val="1"/>
          <w:sz w:val="24"/>
          <w:szCs w:val="24"/>
        </w:rPr>
        <w:t>:</w:t>
      </w:r>
    </w:p>
    <w:p w14:paraId="67B762BA" w14:textId="1EBF0970" w:rsidR="00EA2BF4" w:rsidRPr="009474E3" w:rsidRDefault="004C4437" w:rsidP="004C4437">
      <w:pPr>
        <w:pStyle w:val="Akapitzlist"/>
        <w:numPr>
          <w:ilvl w:val="0"/>
          <w:numId w:val="83"/>
        </w:numPr>
        <w:suppressAutoHyphens/>
        <w:spacing w:after="0" w:line="240" w:lineRule="auto"/>
        <w:rPr>
          <w:rFonts w:ascii="Times New Roman" w:eastAsia="Times New Roman" w:hAnsi="Times New Roman" w:cs="Times New Roman"/>
          <w:color w:val="000000"/>
          <w:spacing w:val="1"/>
          <w:sz w:val="24"/>
          <w:szCs w:val="24"/>
        </w:rPr>
      </w:pPr>
      <w:r w:rsidRPr="009474E3">
        <w:rPr>
          <w:rFonts w:ascii="Times New Roman" w:eastAsia="Times New Roman" w:hAnsi="Times New Roman" w:cs="Times New Roman"/>
          <w:color w:val="000000"/>
          <w:spacing w:val="1"/>
          <w:sz w:val="24"/>
          <w:szCs w:val="24"/>
        </w:rPr>
        <w:t xml:space="preserve"> </w:t>
      </w:r>
      <w:r w:rsidR="00EA2BF4" w:rsidRPr="009474E3">
        <w:rPr>
          <w:rFonts w:ascii="Times New Roman" w:eastAsia="Times New Roman" w:hAnsi="Times New Roman" w:cs="Times New Roman"/>
          <w:color w:val="000000"/>
          <w:spacing w:val="1"/>
          <w:sz w:val="24"/>
          <w:szCs w:val="24"/>
        </w:rPr>
        <w:t>dla części I w formie ………………………………………………………………</w:t>
      </w:r>
    </w:p>
    <w:p w14:paraId="01537701" w14:textId="388759F8" w:rsidR="00EA2BF4" w:rsidRPr="009474E3" w:rsidRDefault="00EA2BF4" w:rsidP="004C4437">
      <w:pPr>
        <w:pStyle w:val="Akapitzlist"/>
        <w:numPr>
          <w:ilvl w:val="0"/>
          <w:numId w:val="84"/>
        </w:numPr>
        <w:suppressAutoHyphens/>
        <w:spacing w:after="0" w:line="240" w:lineRule="auto"/>
        <w:rPr>
          <w:rFonts w:ascii="Times New Roman" w:eastAsia="Times New Roman" w:hAnsi="Times New Roman" w:cs="Times New Roman"/>
          <w:color w:val="000000"/>
          <w:spacing w:val="1"/>
          <w:sz w:val="24"/>
          <w:szCs w:val="24"/>
        </w:rPr>
      </w:pPr>
      <w:r w:rsidRPr="009474E3">
        <w:rPr>
          <w:rFonts w:ascii="Times New Roman" w:eastAsia="Times New Roman" w:hAnsi="Times New Roman" w:cs="Times New Roman"/>
          <w:color w:val="000000"/>
          <w:spacing w:val="1"/>
          <w:sz w:val="24"/>
          <w:szCs w:val="24"/>
        </w:rPr>
        <w:t>dla części II w formie ………………………………………………………………</w:t>
      </w:r>
    </w:p>
    <w:p w14:paraId="7A091762" w14:textId="77777777" w:rsidR="00EA2BF4" w:rsidRPr="009474E3" w:rsidRDefault="00EA2BF4" w:rsidP="00EA2BF4">
      <w:pPr>
        <w:tabs>
          <w:tab w:val="num" w:pos="720"/>
        </w:tabs>
        <w:suppressAutoHyphens/>
        <w:spacing w:after="0"/>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Nr rachunku bankowego na który Zamawiający zwróci wadium wniesione w pieniądzu:</w:t>
      </w:r>
    </w:p>
    <w:p w14:paraId="49D30962" w14:textId="77777777" w:rsidR="00EA2BF4" w:rsidRPr="009474E3" w:rsidRDefault="00EA2BF4" w:rsidP="00EA2BF4">
      <w:pPr>
        <w:suppressAutoHyphens/>
        <w:spacing w:after="0" w:line="360" w:lineRule="auto"/>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w:t>
      </w:r>
    </w:p>
    <w:p w14:paraId="401BC081" w14:textId="1380C7EA" w:rsidR="00EA2BF4" w:rsidRPr="009474E3" w:rsidRDefault="005B5929" w:rsidP="00EA2BF4">
      <w:pPr>
        <w:tabs>
          <w:tab w:val="num" w:pos="720"/>
        </w:tabs>
        <w:suppressAutoHyphens/>
        <w:spacing w:after="0"/>
        <w:jc w:val="both"/>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4</w:t>
      </w:r>
      <w:r w:rsidR="00EA2BF4" w:rsidRPr="009474E3">
        <w:rPr>
          <w:rFonts w:ascii="Times New Roman" w:eastAsia="Times New Roman" w:hAnsi="Times New Roman" w:cs="Times New Roman"/>
          <w:sz w:val="24"/>
          <w:szCs w:val="24"/>
          <w:lang w:eastAsia="ar-SA"/>
        </w:rPr>
        <w:t>) zdobyliśmy</w:t>
      </w:r>
      <w:r w:rsidRPr="009474E3">
        <w:rPr>
          <w:rFonts w:ascii="Times New Roman" w:eastAsia="Times New Roman" w:hAnsi="Times New Roman" w:cs="Times New Roman"/>
          <w:sz w:val="24"/>
          <w:szCs w:val="24"/>
          <w:lang w:eastAsia="ar-SA"/>
        </w:rPr>
        <w:t>/zdobyłem</w:t>
      </w:r>
      <w:r w:rsidR="00EA2BF4" w:rsidRPr="009474E3">
        <w:rPr>
          <w:rFonts w:ascii="Times New Roman" w:eastAsia="Times New Roman" w:hAnsi="Times New Roman" w:cs="Times New Roman"/>
          <w:sz w:val="24"/>
          <w:szCs w:val="24"/>
          <w:lang w:eastAsia="ar-SA"/>
        </w:rPr>
        <w:t xml:space="preserve"> wszystkie informacje, jakie były niezbędne do przygotowania oferty.</w:t>
      </w:r>
    </w:p>
    <w:p w14:paraId="03B4EEC8" w14:textId="4DC22B76" w:rsidR="00EA2BF4" w:rsidRPr="009474E3" w:rsidRDefault="005B5929" w:rsidP="00EA2BF4">
      <w:pPr>
        <w:tabs>
          <w:tab w:val="num" w:pos="720"/>
        </w:tabs>
        <w:suppressAutoHyphens/>
        <w:spacing w:after="0"/>
        <w:jc w:val="both"/>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5</w:t>
      </w:r>
      <w:r w:rsidR="00EA2BF4" w:rsidRPr="009474E3">
        <w:rPr>
          <w:rFonts w:ascii="Times New Roman" w:eastAsia="Times New Roman" w:hAnsi="Times New Roman" w:cs="Times New Roman"/>
          <w:sz w:val="24"/>
          <w:szCs w:val="24"/>
          <w:lang w:eastAsia="ar-SA"/>
        </w:rPr>
        <w:t>) uważamy</w:t>
      </w:r>
      <w:r w:rsidRPr="009474E3">
        <w:rPr>
          <w:rFonts w:ascii="Times New Roman" w:eastAsia="Times New Roman" w:hAnsi="Times New Roman" w:cs="Times New Roman"/>
          <w:sz w:val="24"/>
          <w:szCs w:val="24"/>
          <w:lang w:eastAsia="ar-SA"/>
        </w:rPr>
        <w:t xml:space="preserve">/uważam </w:t>
      </w:r>
      <w:r w:rsidR="00EA2BF4" w:rsidRPr="009474E3">
        <w:rPr>
          <w:rFonts w:ascii="Times New Roman" w:eastAsia="Times New Roman" w:hAnsi="Times New Roman" w:cs="Times New Roman"/>
          <w:sz w:val="24"/>
          <w:szCs w:val="24"/>
          <w:lang w:eastAsia="ar-SA"/>
        </w:rPr>
        <w:t xml:space="preserve">się za związanych ofertą </w:t>
      </w:r>
      <w:r w:rsidRPr="00263DBC">
        <w:rPr>
          <w:rFonts w:ascii="Times New Roman" w:eastAsia="Times New Roman" w:hAnsi="Times New Roman" w:cs="Times New Roman"/>
          <w:b/>
          <w:bCs/>
          <w:sz w:val="24"/>
          <w:szCs w:val="24"/>
          <w:lang w:eastAsia="ar-SA"/>
        </w:rPr>
        <w:t>do dnia 2</w:t>
      </w:r>
      <w:r w:rsidR="005C1C97" w:rsidRPr="00263DBC">
        <w:rPr>
          <w:rFonts w:ascii="Times New Roman" w:eastAsia="Times New Roman" w:hAnsi="Times New Roman" w:cs="Times New Roman"/>
          <w:b/>
          <w:bCs/>
          <w:sz w:val="24"/>
          <w:szCs w:val="24"/>
          <w:lang w:eastAsia="ar-SA"/>
        </w:rPr>
        <w:t>7</w:t>
      </w:r>
      <w:r w:rsidRPr="00263DBC">
        <w:rPr>
          <w:rFonts w:ascii="Times New Roman" w:eastAsia="Times New Roman" w:hAnsi="Times New Roman" w:cs="Times New Roman"/>
          <w:b/>
          <w:bCs/>
          <w:sz w:val="24"/>
          <w:szCs w:val="24"/>
          <w:lang w:eastAsia="ar-SA"/>
        </w:rPr>
        <w:t>.02.2023 r.</w:t>
      </w:r>
      <w:r w:rsidRPr="009474E3">
        <w:rPr>
          <w:rFonts w:ascii="Times New Roman" w:eastAsia="Times New Roman" w:hAnsi="Times New Roman" w:cs="Times New Roman"/>
          <w:sz w:val="24"/>
          <w:szCs w:val="24"/>
          <w:lang w:eastAsia="ar-SA"/>
        </w:rPr>
        <w:t xml:space="preserve"> </w:t>
      </w:r>
    </w:p>
    <w:p w14:paraId="5DB14617" w14:textId="3438E0E9" w:rsidR="00EA2BF4" w:rsidRPr="009474E3" w:rsidRDefault="005B5929" w:rsidP="00EA2BF4">
      <w:pPr>
        <w:tabs>
          <w:tab w:val="num" w:pos="720"/>
        </w:tabs>
        <w:suppressAutoHyphens/>
        <w:spacing w:after="0"/>
        <w:jc w:val="both"/>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lastRenderedPageBreak/>
        <w:t>6</w:t>
      </w:r>
      <w:r w:rsidR="00EA2BF4" w:rsidRPr="009474E3">
        <w:rPr>
          <w:rFonts w:ascii="Times New Roman" w:eastAsia="Times New Roman" w:hAnsi="Times New Roman" w:cs="Times New Roman"/>
          <w:sz w:val="24"/>
          <w:szCs w:val="24"/>
          <w:lang w:eastAsia="ar-SA"/>
        </w:rPr>
        <w:t xml:space="preserve">. W przypadku wybrania naszej oferty </w:t>
      </w:r>
      <w:r w:rsidR="00562A36">
        <w:rPr>
          <w:rFonts w:ascii="Times New Roman" w:eastAsia="Times New Roman" w:hAnsi="Times New Roman" w:cs="Times New Roman"/>
          <w:sz w:val="24"/>
          <w:szCs w:val="24"/>
          <w:lang w:eastAsia="ar-SA"/>
        </w:rPr>
        <w:t xml:space="preserve">w części I i/lub w części II, </w:t>
      </w:r>
      <w:r w:rsidR="00EA2BF4" w:rsidRPr="009474E3">
        <w:rPr>
          <w:rFonts w:ascii="Times New Roman" w:eastAsia="Times New Roman" w:hAnsi="Times New Roman" w:cs="Times New Roman"/>
          <w:sz w:val="24"/>
          <w:szCs w:val="24"/>
          <w:lang w:eastAsia="ar-SA"/>
        </w:rPr>
        <w:t>zobowiązujemy się do</w:t>
      </w:r>
      <w:r w:rsidR="00562A36">
        <w:rPr>
          <w:rFonts w:ascii="Times New Roman" w:eastAsia="Times New Roman" w:hAnsi="Times New Roman" w:cs="Times New Roman"/>
          <w:sz w:val="24"/>
          <w:szCs w:val="24"/>
          <w:lang w:eastAsia="ar-SA"/>
        </w:rPr>
        <w:t> </w:t>
      </w:r>
      <w:r w:rsidR="00EA2BF4" w:rsidRPr="009474E3">
        <w:rPr>
          <w:rFonts w:ascii="Times New Roman" w:eastAsia="Times New Roman" w:hAnsi="Times New Roman" w:cs="Times New Roman"/>
          <w:sz w:val="24"/>
          <w:szCs w:val="24"/>
          <w:lang w:eastAsia="ar-SA"/>
        </w:rPr>
        <w:t xml:space="preserve">podpisania umowy w </w:t>
      </w:r>
      <w:r w:rsidR="00285824" w:rsidRPr="009474E3">
        <w:rPr>
          <w:rFonts w:ascii="Times New Roman" w:eastAsia="Times New Roman" w:hAnsi="Times New Roman" w:cs="Times New Roman"/>
          <w:sz w:val="24"/>
          <w:szCs w:val="24"/>
          <w:lang w:eastAsia="ar-SA"/>
        </w:rPr>
        <w:t>formie elektronicznej</w:t>
      </w:r>
      <w:r w:rsidR="004C4437" w:rsidRPr="009474E3">
        <w:rPr>
          <w:rFonts w:ascii="Times New Roman" w:eastAsia="Times New Roman" w:hAnsi="Times New Roman" w:cs="Times New Roman"/>
          <w:sz w:val="24"/>
          <w:szCs w:val="24"/>
          <w:lang w:eastAsia="ar-SA"/>
        </w:rPr>
        <w:t>, na warunkach przedstawionych w złożonej ofercie oraz na warunkach ustalonych w Projektowanych postanowieniach umowy (PPU)</w:t>
      </w:r>
      <w:r w:rsidR="00C829D1">
        <w:rPr>
          <w:rFonts w:ascii="Times New Roman" w:eastAsia="Times New Roman" w:hAnsi="Times New Roman" w:cs="Times New Roman"/>
          <w:sz w:val="24"/>
          <w:szCs w:val="24"/>
          <w:lang w:eastAsia="ar-SA"/>
        </w:rPr>
        <w:t xml:space="preserve"> dla części I i/lub części II</w:t>
      </w:r>
      <w:r w:rsidR="004C4437" w:rsidRPr="009474E3">
        <w:rPr>
          <w:rFonts w:ascii="Times New Roman" w:eastAsia="Times New Roman" w:hAnsi="Times New Roman" w:cs="Times New Roman"/>
          <w:sz w:val="24"/>
          <w:szCs w:val="24"/>
          <w:lang w:eastAsia="ar-SA"/>
        </w:rPr>
        <w:t>. Przed podpisaniem umowy</w:t>
      </w:r>
      <w:r w:rsidR="00C829D1">
        <w:rPr>
          <w:rFonts w:ascii="Times New Roman" w:eastAsia="Times New Roman" w:hAnsi="Times New Roman" w:cs="Times New Roman"/>
          <w:sz w:val="24"/>
          <w:szCs w:val="24"/>
          <w:lang w:eastAsia="ar-SA"/>
        </w:rPr>
        <w:t xml:space="preserve"> (umów)</w:t>
      </w:r>
      <w:r w:rsidR="004C4437" w:rsidRPr="009474E3">
        <w:rPr>
          <w:rFonts w:ascii="Times New Roman" w:eastAsia="Times New Roman" w:hAnsi="Times New Roman" w:cs="Times New Roman"/>
          <w:sz w:val="24"/>
          <w:szCs w:val="24"/>
          <w:lang w:eastAsia="ar-SA"/>
        </w:rPr>
        <w:t xml:space="preserve"> zobowiązujemy się do zawarcia umowy </w:t>
      </w:r>
      <w:r w:rsidR="00C829D1">
        <w:rPr>
          <w:rFonts w:ascii="Times New Roman" w:eastAsia="Times New Roman" w:hAnsi="Times New Roman" w:cs="Times New Roman"/>
          <w:sz w:val="24"/>
          <w:szCs w:val="24"/>
          <w:lang w:eastAsia="ar-SA"/>
        </w:rPr>
        <w:t xml:space="preserve">(umów) </w:t>
      </w:r>
      <w:r w:rsidR="004C4437" w:rsidRPr="009474E3">
        <w:rPr>
          <w:rFonts w:ascii="Times New Roman" w:eastAsia="Times New Roman" w:hAnsi="Times New Roman" w:cs="Times New Roman"/>
          <w:sz w:val="24"/>
          <w:szCs w:val="24"/>
          <w:lang w:eastAsia="ar-SA"/>
        </w:rPr>
        <w:t>ubezpieczenia odpowiedzialności cywilnej zgodnie z</w:t>
      </w:r>
      <w:r w:rsidR="00C829D1">
        <w:rPr>
          <w:rFonts w:ascii="Times New Roman" w:eastAsia="Times New Roman" w:hAnsi="Times New Roman" w:cs="Times New Roman"/>
          <w:sz w:val="24"/>
          <w:szCs w:val="24"/>
          <w:lang w:eastAsia="ar-SA"/>
        </w:rPr>
        <w:t xml:space="preserve"> </w:t>
      </w:r>
      <w:r w:rsidR="004C4437" w:rsidRPr="009474E3">
        <w:rPr>
          <w:rFonts w:ascii="Times New Roman" w:eastAsia="Times New Roman" w:hAnsi="Times New Roman" w:cs="Times New Roman"/>
          <w:sz w:val="24"/>
          <w:szCs w:val="24"/>
          <w:lang w:eastAsia="ar-SA"/>
        </w:rPr>
        <w:t>wymaganiami Zamawiającego.</w:t>
      </w:r>
    </w:p>
    <w:p w14:paraId="50E66975" w14:textId="44FE6173" w:rsidR="00203811" w:rsidRPr="009474E3" w:rsidRDefault="005B5929" w:rsidP="00203811">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9474E3">
        <w:rPr>
          <w:rFonts w:ascii="Times New Roman" w:eastAsia="Times New Roman" w:hAnsi="Times New Roman" w:cs="Times New Roman"/>
          <w:bCs/>
          <w:sz w:val="24"/>
          <w:szCs w:val="24"/>
          <w:lang w:eastAsia="ar-SA"/>
        </w:rPr>
        <w:t>7</w:t>
      </w:r>
      <w:r w:rsidR="00EA2BF4" w:rsidRPr="009474E3">
        <w:rPr>
          <w:rFonts w:ascii="Times New Roman" w:eastAsia="Times New Roman" w:hAnsi="Times New Roman" w:cs="Times New Roman"/>
          <w:bCs/>
          <w:sz w:val="24"/>
          <w:szCs w:val="24"/>
          <w:lang w:eastAsia="ar-SA"/>
        </w:rPr>
        <w:t xml:space="preserve">. </w:t>
      </w:r>
      <w:r w:rsidR="00203811" w:rsidRPr="009474E3">
        <w:rPr>
          <w:rFonts w:ascii="Times New Roman" w:hAnsi="Times New Roman" w:cs="Times New Roman"/>
          <w:sz w:val="24"/>
          <w:szCs w:val="24"/>
        </w:rPr>
        <w:t xml:space="preserve">Oświadczamy/oświadczam, że </w:t>
      </w:r>
      <w:r w:rsidR="00203811" w:rsidRPr="009474E3">
        <w:rPr>
          <w:rFonts w:ascii="Times New Roman" w:hAnsi="Times New Roman" w:cs="Times New Roman"/>
          <w:sz w:val="24"/>
          <w:szCs w:val="24"/>
          <w:u w:val="single"/>
        </w:rPr>
        <w:t>tajemnicę przedsiębiorstwa</w:t>
      </w:r>
      <w:r w:rsidR="00203811" w:rsidRPr="009474E3">
        <w:rPr>
          <w:rFonts w:ascii="Times New Roman" w:hAnsi="Times New Roman" w:cs="Times New Roman"/>
          <w:sz w:val="24"/>
          <w:szCs w:val="24"/>
        </w:rPr>
        <w:t xml:space="preserve"> w rozumieniu przepisów </w:t>
      </w:r>
      <w:r w:rsidR="00203811" w:rsidRPr="009474E3">
        <w:rPr>
          <w:rFonts w:ascii="Times New Roman" w:hAnsi="Times New Roman" w:cs="Times New Roman"/>
          <w:i/>
          <w:iCs/>
          <w:sz w:val="24"/>
          <w:szCs w:val="24"/>
        </w:rPr>
        <w:t>ustawy o zwalczaniu nieuczciwej konkurencji</w:t>
      </w:r>
      <w:r w:rsidR="00203811" w:rsidRPr="009474E3">
        <w:rPr>
          <w:rFonts w:ascii="Times New Roman" w:hAnsi="Times New Roman" w:cs="Times New Roman"/>
          <w:sz w:val="24"/>
          <w:szCs w:val="24"/>
        </w:rPr>
        <w:t xml:space="preserve"> stanowią następujące dokumenty załączone do oferty:</w:t>
      </w:r>
      <w:r w:rsidR="00203811" w:rsidRPr="009474E3">
        <w:rPr>
          <w:rFonts w:ascii="Times New Roman" w:hAnsi="Times New Roman" w:cs="Times New Roman"/>
          <w:b/>
          <w:i/>
          <w:sz w:val="24"/>
          <w:szCs w:val="24"/>
        </w:rPr>
        <w:t xml:space="preserve"> (wypełnić, jeżeli dotyczy): </w:t>
      </w:r>
    </w:p>
    <w:p w14:paraId="32689B6D" w14:textId="77777777" w:rsidR="00203811" w:rsidRPr="009474E3" w:rsidRDefault="00203811" w:rsidP="00A72ADF">
      <w:pPr>
        <w:pStyle w:val="Akapitzlist"/>
        <w:numPr>
          <w:ilvl w:val="0"/>
          <w:numId w:val="14"/>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9474E3">
        <w:rPr>
          <w:rFonts w:ascii="Times New Roman" w:hAnsi="Times New Roman" w:cs="Times New Roman"/>
          <w:sz w:val="24"/>
          <w:szCs w:val="24"/>
        </w:rPr>
        <w:t>……………………………………………………………………………………………</w:t>
      </w:r>
    </w:p>
    <w:p w14:paraId="721F69FB" w14:textId="77777777" w:rsidR="00203811" w:rsidRPr="009474E3" w:rsidRDefault="00203811" w:rsidP="00A72ADF">
      <w:pPr>
        <w:pStyle w:val="Akapitzlist"/>
        <w:numPr>
          <w:ilvl w:val="0"/>
          <w:numId w:val="14"/>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9474E3">
        <w:rPr>
          <w:rFonts w:ascii="Times New Roman" w:hAnsi="Times New Roman" w:cs="Times New Roman"/>
          <w:sz w:val="24"/>
          <w:szCs w:val="24"/>
        </w:rPr>
        <w:t>………………………………………………………………………………………………</w:t>
      </w:r>
    </w:p>
    <w:p w14:paraId="1D6096BD" w14:textId="77777777" w:rsidR="00203811" w:rsidRPr="009474E3" w:rsidRDefault="00203811" w:rsidP="00203811">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9474E3">
        <w:rPr>
          <w:rFonts w:ascii="Times New Roman" w:hAnsi="Times New Roman" w:cs="Times New Roman"/>
          <w:sz w:val="24"/>
          <w:szCs w:val="24"/>
        </w:rPr>
        <w:t>i zastrzegam, że nie mogą być one udostępniane, w szczególności innym uczestnikom postępowania.</w:t>
      </w:r>
    </w:p>
    <w:p w14:paraId="1D838C4E" w14:textId="77777777" w:rsidR="00203811" w:rsidRPr="009474E3" w:rsidRDefault="00203811" w:rsidP="00203811">
      <w:pPr>
        <w:tabs>
          <w:tab w:val="left" w:pos="284"/>
        </w:tabs>
        <w:suppressAutoHyphens/>
        <w:spacing w:after="0" w:line="240" w:lineRule="auto"/>
        <w:jc w:val="both"/>
        <w:textAlignment w:val="baseline"/>
        <w:rPr>
          <w:rFonts w:ascii="Times New Roman" w:hAnsi="Times New Roman" w:cs="Times New Roman"/>
          <w:b/>
          <w:bCs/>
          <w:sz w:val="24"/>
          <w:szCs w:val="24"/>
        </w:rPr>
      </w:pPr>
      <w:r w:rsidRPr="009474E3">
        <w:rPr>
          <w:rFonts w:ascii="Times New Roman" w:hAnsi="Times New Roman" w:cs="Times New Roman"/>
          <w:b/>
          <w:bCs/>
          <w:sz w:val="24"/>
          <w:szCs w:val="24"/>
          <w:u w:val="single"/>
        </w:rPr>
        <w:t>UWAGA</w:t>
      </w:r>
      <w:r w:rsidRPr="009474E3">
        <w:rPr>
          <w:rFonts w:ascii="Times New Roman" w:hAnsi="Times New Roman" w:cs="Times New Roman"/>
          <w:b/>
          <w:bCs/>
          <w:sz w:val="24"/>
          <w:szCs w:val="24"/>
        </w:rPr>
        <w:t>:</w:t>
      </w:r>
    </w:p>
    <w:p w14:paraId="5AAA564A" w14:textId="3A22599B" w:rsidR="00203811" w:rsidRPr="009474E3" w:rsidRDefault="00203811" w:rsidP="00203811">
      <w:pPr>
        <w:pStyle w:val="Akapitzlist"/>
        <w:tabs>
          <w:tab w:val="left" w:pos="284"/>
        </w:tabs>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 xml:space="preserve">Zamawiający zwraca uwagę na konieczność przedłożenia </w:t>
      </w:r>
      <w:r w:rsidRPr="009474E3">
        <w:rPr>
          <w:rFonts w:ascii="Times New Roman" w:hAnsi="Times New Roman" w:cs="Times New Roman"/>
          <w:b/>
          <w:bCs/>
          <w:sz w:val="24"/>
          <w:szCs w:val="24"/>
        </w:rPr>
        <w:t>uzasadnienia</w:t>
      </w:r>
      <w:r w:rsidRPr="009474E3">
        <w:rPr>
          <w:rFonts w:ascii="Times New Roman" w:hAnsi="Times New Roman" w:cs="Times New Roman"/>
          <w:sz w:val="24"/>
          <w:szCs w:val="24"/>
        </w:rPr>
        <w:t xml:space="preserve"> dla powyższego zastrzeżenia. </w:t>
      </w:r>
    </w:p>
    <w:p w14:paraId="717CFE4A" w14:textId="03568D21" w:rsidR="009C67AB" w:rsidRPr="009474E3" w:rsidRDefault="004C4437" w:rsidP="009C67AB">
      <w:pPr>
        <w:spacing w:after="0"/>
        <w:jc w:val="both"/>
        <w:rPr>
          <w:rFonts w:ascii="Times New Roman" w:hAnsi="Times New Roman" w:cs="Times New Roman"/>
          <w:iCs/>
          <w:sz w:val="24"/>
          <w:szCs w:val="24"/>
        </w:rPr>
      </w:pPr>
      <w:r w:rsidRPr="009474E3">
        <w:rPr>
          <w:rFonts w:ascii="Times New Roman" w:eastAsia="Times New Roman" w:hAnsi="Times New Roman" w:cs="Times New Roman"/>
          <w:bCs/>
          <w:sz w:val="24"/>
          <w:szCs w:val="24"/>
          <w:lang w:eastAsia="ar-SA"/>
        </w:rPr>
        <w:t>8</w:t>
      </w:r>
      <w:r w:rsidR="00C829D1">
        <w:rPr>
          <w:rFonts w:ascii="Times New Roman" w:eastAsia="Times New Roman" w:hAnsi="Times New Roman" w:cs="Times New Roman"/>
          <w:bCs/>
          <w:sz w:val="24"/>
          <w:szCs w:val="24"/>
          <w:lang w:eastAsia="ar-SA"/>
        </w:rPr>
        <w:t>a</w:t>
      </w:r>
      <w:r w:rsidR="009C67AB" w:rsidRPr="009474E3">
        <w:rPr>
          <w:rFonts w:ascii="Times New Roman" w:eastAsia="Times New Roman" w:hAnsi="Times New Roman" w:cs="Times New Roman"/>
          <w:bCs/>
          <w:sz w:val="24"/>
          <w:szCs w:val="24"/>
          <w:lang w:eastAsia="ar-SA"/>
        </w:rPr>
        <w:t>.</w:t>
      </w:r>
      <w:r w:rsidR="009C67AB" w:rsidRPr="009474E3">
        <w:rPr>
          <w:rFonts w:ascii="Times New Roman" w:eastAsia="Times New Roman" w:hAnsi="Times New Roman" w:cs="Times New Roman"/>
          <w:b/>
          <w:sz w:val="24"/>
          <w:szCs w:val="24"/>
          <w:lang w:eastAsia="ar-SA"/>
        </w:rPr>
        <w:t xml:space="preserve"> </w:t>
      </w:r>
      <w:r w:rsidR="009C67AB" w:rsidRPr="009474E3">
        <w:rPr>
          <w:rFonts w:ascii="Times New Roman" w:hAnsi="Times New Roman" w:cs="Times New Roman"/>
          <w:iCs/>
          <w:sz w:val="24"/>
          <w:szCs w:val="24"/>
        </w:rPr>
        <w:t>Poniżej wskazujemy/wskazuję części zamówienia</w:t>
      </w:r>
      <w:r w:rsidRPr="009474E3">
        <w:rPr>
          <w:rFonts w:ascii="Times New Roman" w:hAnsi="Times New Roman" w:cs="Times New Roman"/>
          <w:iCs/>
          <w:sz w:val="24"/>
          <w:szCs w:val="24"/>
        </w:rPr>
        <w:t xml:space="preserve">, </w:t>
      </w:r>
      <w:r w:rsidR="009C67AB" w:rsidRPr="009474E3">
        <w:rPr>
          <w:rFonts w:ascii="Times New Roman" w:hAnsi="Times New Roman" w:cs="Times New Roman"/>
          <w:iCs/>
          <w:sz w:val="24"/>
          <w:szCs w:val="24"/>
        </w:rPr>
        <w:t>których wykonanie zamierzam</w:t>
      </w:r>
      <w:r w:rsidRPr="009474E3">
        <w:rPr>
          <w:rFonts w:ascii="Times New Roman" w:hAnsi="Times New Roman" w:cs="Times New Roman"/>
          <w:iCs/>
          <w:sz w:val="24"/>
          <w:szCs w:val="24"/>
        </w:rPr>
        <w:t>y/zamierzam</w:t>
      </w:r>
      <w:r w:rsidR="009C67AB" w:rsidRPr="009474E3">
        <w:rPr>
          <w:rFonts w:ascii="Times New Roman" w:hAnsi="Times New Roman" w:cs="Times New Roman"/>
          <w:iCs/>
          <w:sz w:val="24"/>
          <w:szCs w:val="24"/>
        </w:rPr>
        <w:t xml:space="preserve"> powierzyć Podwykonawcom </w:t>
      </w:r>
      <w:r w:rsidR="009C67AB" w:rsidRPr="009474E3">
        <w:rPr>
          <w:rFonts w:ascii="Times New Roman" w:hAnsi="Times New Roman" w:cs="Times New Roman"/>
          <w:i/>
          <w:sz w:val="24"/>
          <w:szCs w:val="24"/>
        </w:rPr>
        <w:t>(proszę podać nazwy ewentualnych Podwykonawców, jeżeli są już znani, wypełnić, jeżeli dotyczy)</w:t>
      </w:r>
      <w:r w:rsidR="00C829D1">
        <w:rPr>
          <w:rFonts w:ascii="Times New Roman" w:hAnsi="Times New Roman" w:cs="Times New Roman"/>
          <w:i/>
          <w:sz w:val="24"/>
          <w:szCs w:val="24"/>
        </w:rPr>
        <w:t xml:space="preserve"> </w:t>
      </w:r>
      <w:r w:rsidR="00C829D1" w:rsidRPr="00C829D1">
        <w:rPr>
          <w:rFonts w:ascii="Times New Roman" w:hAnsi="Times New Roman" w:cs="Times New Roman"/>
          <w:b/>
          <w:bCs/>
          <w:i/>
          <w:sz w:val="24"/>
          <w:szCs w:val="24"/>
        </w:rPr>
        <w:t>dla części I</w:t>
      </w:r>
      <w:r w:rsidR="009C67AB" w:rsidRPr="009474E3">
        <w:rPr>
          <w:rFonts w:ascii="Times New Roman" w:hAnsi="Times New Roman" w:cs="Times New Roman"/>
          <w:iCs/>
          <w:sz w:val="24"/>
          <w:szCs w:val="24"/>
        </w:rPr>
        <w:t>:</w:t>
      </w:r>
    </w:p>
    <w:p w14:paraId="63345524" w14:textId="77777777" w:rsidR="009C67AB" w:rsidRPr="009474E3" w:rsidRDefault="009C67AB" w:rsidP="00A72ADF">
      <w:pPr>
        <w:pStyle w:val="Akapitzlist"/>
        <w:numPr>
          <w:ilvl w:val="0"/>
          <w:numId w:val="17"/>
        </w:numPr>
        <w:tabs>
          <w:tab w:val="left" w:pos="284"/>
        </w:tabs>
        <w:suppressAutoHyphens/>
        <w:spacing w:after="0" w:line="240" w:lineRule="auto"/>
        <w:ind w:left="0" w:firstLine="0"/>
        <w:jc w:val="both"/>
        <w:textAlignment w:val="baseline"/>
        <w:rPr>
          <w:rFonts w:ascii="Times New Roman" w:hAnsi="Times New Roman" w:cs="Times New Roman"/>
          <w:iCs/>
          <w:sz w:val="24"/>
          <w:szCs w:val="24"/>
        </w:rPr>
      </w:pPr>
      <w:r w:rsidRPr="009474E3">
        <w:rPr>
          <w:rFonts w:ascii="Times New Roman" w:hAnsi="Times New Roman" w:cs="Times New Roman"/>
          <w:iCs/>
          <w:sz w:val="24"/>
          <w:szCs w:val="24"/>
        </w:rPr>
        <w:t>część zamówienia:…………………………………………………………………….…</w:t>
      </w:r>
    </w:p>
    <w:p w14:paraId="69B33472" w14:textId="77777777" w:rsidR="009C67AB" w:rsidRPr="009474E3" w:rsidRDefault="009C67AB" w:rsidP="009C67AB">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9474E3">
        <w:rPr>
          <w:rFonts w:ascii="Times New Roman" w:hAnsi="Times New Roman" w:cs="Times New Roman"/>
          <w:iCs/>
          <w:sz w:val="24"/>
          <w:szCs w:val="24"/>
        </w:rPr>
        <w:t>Nazwa podwykonawcy: …………………………………………………………………………</w:t>
      </w:r>
    </w:p>
    <w:p w14:paraId="1AEFE89C" w14:textId="77777777" w:rsidR="009C67AB" w:rsidRPr="009474E3" w:rsidRDefault="009C67AB" w:rsidP="00A72ADF">
      <w:pPr>
        <w:pStyle w:val="Akapitzlist"/>
        <w:numPr>
          <w:ilvl w:val="0"/>
          <w:numId w:val="17"/>
        </w:numPr>
        <w:tabs>
          <w:tab w:val="left" w:pos="284"/>
        </w:tabs>
        <w:suppressAutoHyphens/>
        <w:spacing w:after="0" w:line="240" w:lineRule="auto"/>
        <w:ind w:left="0" w:firstLine="0"/>
        <w:jc w:val="both"/>
        <w:textAlignment w:val="baseline"/>
        <w:rPr>
          <w:rFonts w:ascii="Times New Roman" w:hAnsi="Times New Roman" w:cs="Times New Roman"/>
          <w:iCs/>
          <w:sz w:val="24"/>
          <w:szCs w:val="24"/>
        </w:rPr>
      </w:pPr>
      <w:r w:rsidRPr="009474E3">
        <w:rPr>
          <w:rFonts w:ascii="Times New Roman" w:hAnsi="Times New Roman" w:cs="Times New Roman"/>
          <w:iCs/>
          <w:sz w:val="24"/>
          <w:szCs w:val="24"/>
        </w:rPr>
        <w:t>część zamówienia:……………………………………………………………………….</w:t>
      </w:r>
    </w:p>
    <w:p w14:paraId="00BB716E" w14:textId="2F888739" w:rsidR="009C67AB" w:rsidRDefault="009C67AB" w:rsidP="009C67AB">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9474E3">
        <w:rPr>
          <w:rFonts w:ascii="Times New Roman" w:hAnsi="Times New Roman" w:cs="Times New Roman"/>
          <w:iCs/>
          <w:sz w:val="24"/>
          <w:szCs w:val="24"/>
        </w:rPr>
        <w:t>Nazwa podwykonawcy: …………………………………………………………………………</w:t>
      </w:r>
    </w:p>
    <w:p w14:paraId="762ECFF0" w14:textId="2A70CB95" w:rsidR="00C829D1" w:rsidRPr="009474E3" w:rsidRDefault="00C829D1" w:rsidP="00C829D1">
      <w:pPr>
        <w:spacing w:after="0"/>
        <w:jc w:val="both"/>
        <w:rPr>
          <w:rFonts w:ascii="Times New Roman" w:hAnsi="Times New Roman" w:cs="Times New Roman"/>
          <w:iCs/>
          <w:sz w:val="24"/>
          <w:szCs w:val="24"/>
        </w:rPr>
      </w:pPr>
      <w:r w:rsidRPr="009474E3">
        <w:rPr>
          <w:rFonts w:ascii="Times New Roman" w:eastAsia="Times New Roman" w:hAnsi="Times New Roman" w:cs="Times New Roman"/>
          <w:bCs/>
          <w:sz w:val="24"/>
          <w:szCs w:val="24"/>
          <w:lang w:eastAsia="ar-SA"/>
        </w:rPr>
        <w:t>8</w:t>
      </w:r>
      <w:r>
        <w:rPr>
          <w:rFonts w:ascii="Times New Roman" w:eastAsia="Times New Roman" w:hAnsi="Times New Roman" w:cs="Times New Roman"/>
          <w:bCs/>
          <w:sz w:val="24"/>
          <w:szCs w:val="24"/>
          <w:lang w:eastAsia="ar-SA"/>
        </w:rPr>
        <w:t>b</w:t>
      </w:r>
      <w:r w:rsidRPr="009474E3">
        <w:rPr>
          <w:rFonts w:ascii="Times New Roman" w:eastAsia="Times New Roman" w:hAnsi="Times New Roman" w:cs="Times New Roman"/>
          <w:bCs/>
          <w:sz w:val="24"/>
          <w:szCs w:val="24"/>
          <w:lang w:eastAsia="ar-SA"/>
        </w:rPr>
        <w:t>.</w:t>
      </w:r>
      <w:r w:rsidRPr="009474E3">
        <w:rPr>
          <w:rFonts w:ascii="Times New Roman" w:eastAsia="Times New Roman" w:hAnsi="Times New Roman" w:cs="Times New Roman"/>
          <w:b/>
          <w:sz w:val="24"/>
          <w:szCs w:val="24"/>
          <w:lang w:eastAsia="ar-SA"/>
        </w:rPr>
        <w:t xml:space="preserve"> </w:t>
      </w:r>
      <w:r w:rsidRPr="009474E3">
        <w:rPr>
          <w:rFonts w:ascii="Times New Roman" w:hAnsi="Times New Roman" w:cs="Times New Roman"/>
          <w:iCs/>
          <w:sz w:val="24"/>
          <w:szCs w:val="24"/>
        </w:rPr>
        <w:t xml:space="preserve">Poniżej wskazujemy/wskazuję części zamówienia, których wykonanie zamierzamy/zamierzam powierzyć Podwykonawcom </w:t>
      </w:r>
      <w:r w:rsidRPr="009474E3">
        <w:rPr>
          <w:rFonts w:ascii="Times New Roman" w:hAnsi="Times New Roman" w:cs="Times New Roman"/>
          <w:i/>
          <w:sz w:val="24"/>
          <w:szCs w:val="24"/>
        </w:rPr>
        <w:t>(proszę podać nazwy ewentualnych Podwykonawców, jeżeli są już znani, wypełnić, jeżeli dotyczy)</w:t>
      </w:r>
      <w:r>
        <w:rPr>
          <w:rFonts w:ascii="Times New Roman" w:hAnsi="Times New Roman" w:cs="Times New Roman"/>
          <w:i/>
          <w:sz w:val="24"/>
          <w:szCs w:val="24"/>
        </w:rPr>
        <w:t xml:space="preserve"> </w:t>
      </w:r>
      <w:r>
        <w:rPr>
          <w:rFonts w:ascii="Times New Roman" w:hAnsi="Times New Roman" w:cs="Times New Roman"/>
          <w:b/>
          <w:bCs/>
          <w:i/>
          <w:sz w:val="24"/>
          <w:szCs w:val="24"/>
        </w:rPr>
        <w:t>dla</w:t>
      </w:r>
      <w:r w:rsidRPr="00C829D1">
        <w:rPr>
          <w:rFonts w:ascii="Times New Roman" w:hAnsi="Times New Roman" w:cs="Times New Roman"/>
          <w:b/>
          <w:bCs/>
          <w:i/>
          <w:sz w:val="24"/>
          <w:szCs w:val="24"/>
        </w:rPr>
        <w:t xml:space="preserve"> części I</w:t>
      </w:r>
      <w:r>
        <w:rPr>
          <w:rFonts w:ascii="Times New Roman" w:hAnsi="Times New Roman" w:cs="Times New Roman"/>
          <w:b/>
          <w:bCs/>
          <w:i/>
          <w:sz w:val="24"/>
          <w:szCs w:val="24"/>
        </w:rPr>
        <w:t>I</w:t>
      </w:r>
      <w:r w:rsidRPr="009474E3">
        <w:rPr>
          <w:rFonts w:ascii="Times New Roman" w:hAnsi="Times New Roman" w:cs="Times New Roman"/>
          <w:iCs/>
          <w:sz w:val="24"/>
          <w:szCs w:val="24"/>
        </w:rPr>
        <w:t>:</w:t>
      </w:r>
    </w:p>
    <w:p w14:paraId="7CEC0E83" w14:textId="77777777" w:rsidR="00C829D1" w:rsidRPr="009474E3" w:rsidRDefault="00C829D1" w:rsidP="00C829D1">
      <w:pPr>
        <w:pStyle w:val="Akapitzlist"/>
        <w:numPr>
          <w:ilvl w:val="0"/>
          <w:numId w:val="17"/>
        </w:numPr>
        <w:tabs>
          <w:tab w:val="left" w:pos="284"/>
        </w:tabs>
        <w:suppressAutoHyphens/>
        <w:spacing w:after="0" w:line="240" w:lineRule="auto"/>
        <w:ind w:left="0" w:firstLine="0"/>
        <w:jc w:val="both"/>
        <w:textAlignment w:val="baseline"/>
        <w:rPr>
          <w:rFonts w:ascii="Times New Roman" w:hAnsi="Times New Roman" w:cs="Times New Roman"/>
          <w:iCs/>
          <w:sz w:val="24"/>
          <w:szCs w:val="24"/>
        </w:rPr>
      </w:pPr>
      <w:r w:rsidRPr="009474E3">
        <w:rPr>
          <w:rFonts w:ascii="Times New Roman" w:hAnsi="Times New Roman" w:cs="Times New Roman"/>
          <w:iCs/>
          <w:sz w:val="24"/>
          <w:szCs w:val="24"/>
        </w:rPr>
        <w:t>część zamówienia:…………………………………………………………………….…</w:t>
      </w:r>
    </w:p>
    <w:p w14:paraId="06F5C030" w14:textId="77777777" w:rsidR="00C829D1" w:rsidRPr="009474E3" w:rsidRDefault="00C829D1" w:rsidP="00C829D1">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9474E3">
        <w:rPr>
          <w:rFonts w:ascii="Times New Roman" w:hAnsi="Times New Roman" w:cs="Times New Roman"/>
          <w:iCs/>
          <w:sz w:val="24"/>
          <w:szCs w:val="24"/>
        </w:rPr>
        <w:t>Nazwa podwykonawcy: …………………………………………………………………………</w:t>
      </w:r>
    </w:p>
    <w:p w14:paraId="1CDAAA03" w14:textId="77777777" w:rsidR="00C829D1" w:rsidRPr="009474E3" w:rsidRDefault="00C829D1" w:rsidP="00C829D1">
      <w:pPr>
        <w:pStyle w:val="Akapitzlist"/>
        <w:numPr>
          <w:ilvl w:val="0"/>
          <w:numId w:val="17"/>
        </w:numPr>
        <w:tabs>
          <w:tab w:val="left" w:pos="284"/>
        </w:tabs>
        <w:suppressAutoHyphens/>
        <w:spacing w:after="0" w:line="240" w:lineRule="auto"/>
        <w:ind w:left="0" w:firstLine="0"/>
        <w:jc w:val="both"/>
        <w:textAlignment w:val="baseline"/>
        <w:rPr>
          <w:rFonts w:ascii="Times New Roman" w:hAnsi="Times New Roman" w:cs="Times New Roman"/>
          <w:iCs/>
          <w:sz w:val="24"/>
          <w:szCs w:val="24"/>
        </w:rPr>
      </w:pPr>
      <w:r w:rsidRPr="009474E3">
        <w:rPr>
          <w:rFonts w:ascii="Times New Roman" w:hAnsi="Times New Roman" w:cs="Times New Roman"/>
          <w:iCs/>
          <w:sz w:val="24"/>
          <w:szCs w:val="24"/>
        </w:rPr>
        <w:t>część zamówienia:……………………………………………………………………….</w:t>
      </w:r>
    </w:p>
    <w:p w14:paraId="0BB8EDE4" w14:textId="77777777" w:rsidR="00C829D1" w:rsidRPr="009474E3" w:rsidRDefault="00C829D1" w:rsidP="00C829D1">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9474E3">
        <w:rPr>
          <w:rFonts w:ascii="Times New Roman" w:hAnsi="Times New Roman" w:cs="Times New Roman"/>
          <w:iCs/>
          <w:sz w:val="24"/>
          <w:szCs w:val="24"/>
        </w:rPr>
        <w:t>Nazwa podwykonawcy: …………………………………………………………………………</w:t>
      </w:r>
    </w:p>
    <w:p w14:paraId="735C2256" w14:textId="211C4DD7" w:rsidR="009C67AB" w:rsidRPr="009474E3" w:rsidRDefault="004C4437" w:rsidP="009C67AB">
      <w:pPr>
        <w:jc w:val="both"/>
        <w:rPr>
          <w:rFonts w:ascii="Times New Roman" w:hAnsi="Times New Roman" w:cs="Times New Roman"/>
          <w:b/>
          <w:i/>
          <w:sz w:val="24"/>
          <w:szCs w:val="24"/>
        </w:rPr>
      </w:pPr>
      <w:r w:rsidRPr="009474E3">
        <w:rPr>
          <w:rFonts w:ascii="Times New Roman" w:hAnsi="Times New Roman" w:cs="Times New Roman"/>
          <w:color w:val="000000"/>
          <w:sz w:val="24"/>
          <w:szCs w:val="24"/>
        </w:rPr>
        <w:t>9</w:t>
      </w:r>
      <w:r w:rsidR="009C67AB" w:rsidRPr="009474E3">
        <w:rPr>
          <w:rFonts w:ascii="Times New Roman" w:hAnsi="Times New Roman" w:cs="Times New Roman"/>
          <w:color w:val="000000"/>
          <w:sz w:val="24"/>
          <w:szCs w:val="24"/>
        </w:rPr>
        <w:t xml:space="preserve">. Zobowiązujemy/zobowiązuję się wykonać przedmiot zamówienia </w:t>
      </w:r>
      <w:r w:rsidR="009C67AB" w:rsidRPr="009474E3">
        <w:rPr>
          <w:rFonts w:ascii="Times New Roman" w:hAnsi="Times New Roman" w:cs="Times New Roman"/>
          <w:sz w:val="24"/>
          <w:szCs w:val="24"/>
        </w:rPr>
        <w:t>dla wskazanych przez</w:t>
      </w:r>
      <w:r w:rsidRPr="009474E3">
        <w:rPr>
          <w:rFonts w:ascii="Times New Roman" w:hAnsi="Times New Roman" w:cs="Times New Roman"/>
          <w:sz w:val="24"/>
          <w:szCs w:val="24"/>
        </w:rPr>
        <w:t xml:space="preserve"> nas/przez</w:t>
      </w:r>
      <w:r w:rsidR="009C67AB" w:rsidRPr="009474E3">
        <w:rPr>
          <w:rFonts w:ascii="Times New Roman" w:hAnsi="Times New Roman" w:cs="Times New Roman"/>
          <w:sz w:val="24"/>
          <w:szCs w:val="24"/>
        </w:rPr>
        <w:t xml:space="preserve">e mnie części </w:t>
      </w:r>
      <w:r w:rsidR="009C67AB" w:rsidRPr="009474E3">
        <w:rPr>
          <w:rFonts w:ascii="Times New Roman" w:hAnsi="Times New Roman" w:cs="Times New Roman"/>
          <w:b/>
          <w:i/>
          <w:sz w:val="24"/>
          <w:szCs w:val="24"/>
        </w:rPr>
        <w:t>/należy zaznaczyć właściwy prostokąt/</w:t>
      </w:r>
      <w:r w:rsidR="00472DBE" w:rsidRPr="009474E3">
        <w:rPr>
          <w:rFonts w:ascii="Times New Roman" w:hAnsi="Times New Roman" w:cs="Times New Roman"/>
          <w:b/>
          <w:i/>
          <w:sz w:val="24"/>
          <w:szCs w:val="24"/>
        </w:rPr>
        <w:t xml:space="preserve"> i: </w:t>
      </w:r>
    </w:p>
    <w:p w14:paraId="238D3443" w14:textId="2DC9A333" w:rsidR="00472DBE" w:rsidRPr="00AA1475" w:rsidRDefault="00472DBE" w:rsidP="00472DBE">
      <w:pPr>
        <w:numPr>
          <w:ilvl w:val="0"/>
          <w:numId w:val="11"/>
        </w:numPr>
        <w:tabs>
          <w:tab w:val="left" w:pos="284"/>
        </w:tabs>
        <w:suppressAutoHyphens/>
        <w:spacing w:after="0" w:line="240" w:lineRule="auto"/>
        <w:ind w:left="0" w:firstLine="0"/>
        <w:jc w:val="both"/>
        <w:rPr>
          <w:rFonts w:ascii="Times New Roman" w:eastAsia="Times New Roman" w:hAnsi="Times New Roman" w:cs="Times New Roman"/>
          <w:b/>
          <w:sz w:val="24"/>
          <w:szCs w:val="24"/>
          <w:lang w:eastAsia="ar-SA"/>
        </w:rPr>
      </w:pPr>
      <w:r w:rsidRPr="009474E3">
        <w:rPr>
          <w:rFonts w:ascii="Times New Roman" w:eastAsia="Times New Roman" w:hAnsi="Times New Roman" w:cs="Times New Roman"/>
          <w:bCs/>
          <w:sz w:val="24"/>
          <w:szCs w:val="24"/>
          <w:lang w:eastAsia="ar-SA"/>
        </w:rPr>
        <w:t>oferujemy/oferuję w</w:t>
      </w:r>
      <w:r w:rsidRPr="009474E3">
        <w:rPr>
          <w:rFonts w:ascii="Times New Roman" w:eastAsia="Times New Roman" w:hAnsi="Times New Roman" w:cs="Times New Roman"/>
          <w:b/>
          <w:sz w:val="24"/>
          <w:szCs w:val="24"/>
          <w:lang w:eastAsia="ar-SA"/>
        </w:rPr>
        <w:t xml:space="preserve"> </w:t>
      </w:r>
      <w:r w:rsidRPr="009474E3">
        <w:rPr>
          <w:rFonts w:ascii="Times New Roman" w:eastAsia="Times New Roman" w:hAnsi="Times New Roman" w:cs="Times New Roman"/>
          <w:b/>
          <w:bCs/>
          <w:sz w:val="24"/>
          <w:szCs w:val="24"/>
          <w:lang w:eastAsia="pl-PL"/>
        </w:rPr>
        <w:t xml:space="preserve">KRYTERIUM Nr 1 </w:t>
      </w:r>
      <w:r w:rsidRPr="009474E3">
        <w:rPr>
          <w:rFonts w:ascii="Times New Roman" w:eastAsia="Times New Roman" w:hAnsi="Times New Roman" w:cs="Times New Roman"/>
          <w:sz w:val="24"/>
          <w:szCs w:val="24"/>
          <w:lang w:eastAsia="pl-PL"/>
        </w:rPr>
        <w:t>(C) - „Cena oferty brutto” nasze warunki, wskazane poniżej dla :</w:t>
      </w:r>
    </w:p>
    <w:p w14:paraId="2B86B4D8" w14:textId="77777777" w:rsidR="00AA1475" w:rsidRPr="009474E3" w:rsidRDefault="00AA1475" w:rsidP="00AA1475">
      <w:pPr>
        <w:tabs>
          <w:tab w:val="left" w:pos="284"/>
        </w:tabs>
        <w:suppressAutoHyphens/>
        <w:spacing w:after="0" w:line="240" w:lineRule="auto"/>
        <w:jc w:val="both"/>
        <w:rPr>
          <w:rFonts w:ascii="Times New Roman" w:eastAsia="Times New Roman" w:hAnsi="Times New Roman" w:cs="Times New Roman"/>
          <w:b/>
          <w:sz w:val="24"/>
          <w:szCs w:val="24"/>
          <w:lang w:eastAsia="ar-SA"/>
        </w:rPr>
      </w:pPr>
    </w:p>
    <w:p w14:paraId="4F692EEF" w14:textId="5228CD45" w:rsidR="009C67AB" w:rsidRPr="009474E3" w:rsidRDefault="009C67AB" w:rsidP="00A72ADF">
      <w:pPr>
        <w:pStyle w:val="Akapitzlist"/>
        <w:numPr>
          <w:ilvl w:val="0"/>
          <w:numId w:val="78"/>
        </w:numPr>
        <w:spacing w:after="0"/>
        <w:rPr>
          <w:rFonts w:ascii="Times New Roman" w:hAnsi="Times New Roman" w:cs="Times New Roman"/>
          <w:b/>
          <w:sz w:val="24"/>
          <w:szCs w:val="24"/>
        </w:rPr>
      </w:pPr>
      <w:r w:rsidRPr="009474E3">
        <w:rPr>
          <w:rFonts w:ascii="Times New Roman" w:hAnsi="Times New Roman" w:cs="Times New Roman"/>
          <w:b/>
          <w:sz w:val="24"/>
          <w:szCs w:val="24"/>
        </w:rPr>
        <w:t>CZĘŚ</w:t>
      </w:r>
      <w:r w:rsidR="00472DBE" w:rsidRPr="009474E3">
        <w:rPr>
          <w:rFonts w:ascii="Times New Roman" w:hAnsi="Times New Roman" w:cs="Times New Roman"/>
          <w:b/>
          <w:sz w:val="24"/>
          <w:szCs w:val="24"/>
        </w:rPr>
        <w:t>CI</w:t>
      </w:r>
      <w:r w:rsidRPr="009474E3">
        <w:rPr>
          <w:rFonts w:ascii="Times New Roman" w:hAnsi="Times New Roman" w:cs="Times New Roman"/>
          <w:b/>
          <w:sz w:val="24"/>
          <w:szCs w:val="24"/>
        </w:rPr>
        <w:t xml:space="preserve"> I - </w:t>
      </w:r>
      <w:r w:rsidRPr="009474E3">
        <w:rPr>
          <w:rFonts w:ascii="Times New Roman" w:hAnsi="Times New Roman" w:cs="Times New Roman"/>
          <w:b/>
          <w:bCs/>
          <w:sz w:val="24"/>
          <w:szCs w:val="24"/>
        </w:rPr>
        <w:t>Oczyszczanie terenów miejskich w Mławie:</w:t>
      </w:r>
    </w:p>
    <w:p w14:paraId="113A6EFA" w14:textId="471D6BC0" w:rsidR="009C67AB" w:rsidRPr="009474E3" w:rsidRDefault="00472DBE" w:rsidP="009C67AB">
      <w:pPr>
        <w:spacing w:after="0"/>
        <w:rPr>
          <w:rFonts w:ascii="Times New Roman" w:hAnsi="Times New Roman" w:cs="Times New Roman"/>
          <w:sz w:val="24"/>
          <w:szCs w:val="24"/>
        </w:rPr>
      </w:pPr>
      <w:r w:rsidRPr="009474E3">
        <w:rPr>
          <w:rFonts w:ascii="Times New Roman" w:hAnsi="Times New Roman" w:cs="Times New Roman"/>
          <w:sz w:val="24"/>
          <w:szCs w:val="24"/>
        </w:rPr>
        <w:t xml:space="preserve">Cena </w:t>
      </w:r>
      <w:r w:rsidR="009C67AB" w:rsidRPr="009474E3">
        <w:rPr>
          <w:rFonts w:ascii="Times New Roman" w:hAnsi="Times New Roman" w:cs="Times New Roman"/>
          <w:sz w:val="24"/>
          <w:szCs w:val="24"/>
        </w:rPr>
        <w:t xml:space="preserve">netto: ………………………………….      zł </w:t>
      </w:r>
    </w:p>
    <w:p w14:paraId="09C032BB" w14:textId="77777777" w:rsidR="009C67AB" w:rsidRPr="009474E3" w:rsidRDefault="009C67AB" w:rsidP="009C67AB">
      <w:pPr>
        <w:spacing w:after="0"/>
        <w:rPr>
          <w:rFonts w:ascii="Times New Roman" w:hAnsi="Times New Roman" w:cs="Times New Roman"/>
          <w:sz w:val="24"/>
          <w:szCs w:val="24"/>
        </w:rPr>
      </w:pPr>
      <w:r w:rsidRPr="009474E3">
        <w:rPr>
          <w:rFonts w:ascii="Times New Roman" w:hAnsi="Times New Roman" w:cs="Times New Roman"/>
          <w:sz w:val="24"/>
          <w:szCs w:val="24"/>
        </w:rPr>
        <w:t>(słownie: …………………………………………………………………………...złotych)</w:t>
      </w:r>
    </w:p>
    <w:p w14:paraId="2D66F578" w14:textId="2D90042A" w:rsidR="009C67AB" w:rsidRPr="009474E3" w:rsidRDefault="009C67AB" w:rsidP="009C67AB">
      <w:pPr>
        <w:spacing w:after="0"/>
        <w:rPr>
          <w:rFonts w:ascii="Times New Roman" w:hAnsi="Times New Roman" w:cs="Times New Roman"/>
          <w:sz w:val="24"/>
          <w:szCs w:val="24"/>
        </w:rPr>
      </w:pPr>
      <w:r w:rsidRPr="009474E3">
        <w:rPr>
          <w:rFonts w:ascii="Times New Roman" w:hAnsi="Times New Roman" w:cs="Times New Roman"/>
          <w:sz w:val="24"/>
          <w:szCs w:val="24"/>
        </w:rPr>
        <w:t>Podatek VAT: …………………………zł, według obowiązującej stawki</w:t>
      </w:r>
      <w:r w:rsidR="00472DBE" w:rsidRPr="009474E3">
        <w:rPr>
          <w:rFonts w:ascii="Times New Roman" w:hAnsi="Times New Roman" w:cs="Times New Roman"/>
          <w:sz w:val="24"/>
          <w:szCs w:val="24"/>
        </w:rPr>
        <w:t>……</w:t>
      </w:r>
      <w:r w:rsidRPr="009474E3">
        <w:rPr>
          <w:rFonts w:ascii="Times New Roman" w:hAnsi="Times New Roman" w:cs="Times New Roman"/>
          <w:sz w:val="24"/>
          <w:szCs w:val="24"/>
        </w:rPr>
        <w:t>.</w:t>
      </w:r>
    </w:p>
    <w:p w14:paraId="61E3C5A6" w14:textId="77777777" w:rsidR="009C67AB" w:rsidRPr="009474E3" w:rsidRDefault="009C67AB" w:rsidP="009C67AB">
      <w:pPr>
        <w:spacing w:after="0"/>
        <w:rPr>
          <w:rFonts w:ascii="Times New Roman" w:hAnsi="Times New Roman" w:cs="Times New Roman"/>
          <w:sz w:val="24"/>
          <w:szCs w:val="24"/>
        </w:rPr>
      </w:pPr>
      <w:r w:rsidRPr="009474E3">
        <w:rPr>
          <w:rFonts w:ascii="Times New Roman" w:hAnsi="Times New Roman" w:cs="Times New Roman"/>
          <w:sz w:val="24"/>
          <w:szCs w:val="24"/>
        </w:rPr>
        <w:t>(słownie: …………………………………………………………………………...złotych)</w:t>
      </w:r>
    </w:p>
    <w:p w14:paraId="7A224EF6" w14:textId="54EC597F" w:rsidR="009C67AB" w:rsidRPr="009474E3" w:rsidRDefault="00472DBE" w:rsidP="009C67AB">
      <w:pPr>
        <w:spacing w:after="0"/>
        <w:rPr>
          <w:rFonts w:ascii="Times New Roman" w:hAnsi="Times New Roman" w:cs="Times New Roman"/>
          <w:sz w:val="24"/>
          <w:szCs w:val="24"/>
        </w:rPr>
      </w:pPr>
      <w:r w:rsidRPr="009474E3">
        <w:rPr>
          <w:rFonts w:ascii="Times New Roman" w:hAnsi="Times New Roman" w:cs="Times New Roman"/>
          <w:sz w:val="24"/>
          <w:szCs w:val="24"/>
        </w:rPr>
        <w:t xml:space="preserve">Cena </w:t>
      </w:r>
      <w:r w:rsidR="009C67AB" w:rsidRPr="009474E3">
        <w:rPr>
          <w:rFonts w:ascii="Times New Roman" w:hAnsi="Times New Roman" w:cs="Times New Roman"/>
          <w:sz w:val="24"/>
          <w:szCs w:val="24"/>
        </w:rPr>
        <w:t>brutto: …………………………………......zł</w:t>
      </w:r>
    </w:p>
    <w:p w14:paraId="113C3585" w14:textId="3D979150" w:rsidR="009C67AB" w:rsidRDefault="009C67AB" w:rsidP="009C67AB">
      <w:pPr>
        <w:spacing w:after="0"/>
        <w:rPr>
          <w:rFonts w:ascii="Times New Roman" w:hAnsi="Times New Roman" w:cs="Times New Roman"/>
          <w:sz w:val="24"/>
          <w:szCs w:val="24"/>
        </w:rPr>
      </w:pPr>
      <w:r w:rsidRPr="009474E3">
        <w:rPr>
          <w:rFonts w:ascii="Times New Roman" w:hAnsi="Times New Roman" w:cs="Times New Roman"/>
          <w:sz w:val="24"/>
          <w:szCs w:val="24"/>
        </w:rPr>
        <w:t>(słownie ……………………………………………………………………………złotych)</w:t>
      </w:r>
    </w:p>
    <w:p w14:paraId="7AAE7A15" w14:textId="6667D995" w:rsidR="00AA1475" w:rsidRDefault="00AA1475" w:rsidP="009C67AB">
      <w:pPr>
        <w:spacing w:after="0"/>
        <w:rPr>
          <w:rFonts w:ascii="Times New Roman" w:hAnsi="Times New Roman" w:cs="Times New Roman"/>
          <w:sz w:val="24"/>
          <w:szCs w:val="24"/>
        </w:rPr>
      </w:pPr>
      <w:r w:rsidRPr="00AA1475">
        <w:rPr>
          <w:rFonts w:ascii="Times New Roman" w:hAnsi="Times New Roman" w:cs="Times New Roman"/>
          <w:b/>
          <w:bCs/>
          <w:sz w:val="24"/>
          <w:szCs w:val="24"/>
        </w:rPr>
        <w:t>i dołączamy/dołączam</w:t>
      </w:r>
      <w:r>
        <w:rPr>
          <w:rFonts w:ascii="Times New Roman" w:hAnsi="Times New Roman" w:cs="Times New Roman"/>
          <w:sz w:val="24"/>
          <w:szCs w:val="24"/>
        </w:rPr>
        <w:t xml:space="preserve"> formularz cenowy – Załącznik nr 3</w:t>
      </w:r>
    </w:p>
    <w:p w14:paraId="39132044" w14:textId="77777777" w:rsidR="00AA1475" w:rsidRPr="009474E3" w:rsidRDefault="00AA1475" w:rsidP="009C67AB">
      <w:pPr>
        <w:spacing w:after="0"/>
        <w:rPr>
          <w:rFonts w:ascii="Times New Roman" w:hAnsi="Times New Roman" w:cs="Times New Roman"/>
          <w:sz w:val="24"/>
          <w:szCs w:val="24"/>
        </w:rPr>
      </w:pPr>
    </w:p>
    <w:p w14:paraId="12B51DBC" w14:textId="47F2BE0B" w:rsidR="00472DBE" w:rsidRPr="009474E3" w:rsidRDefault="00472DBE" w:rsidP="00A72ADF">
      <w:pPr>
        <w:pStyle w:val="Akapitzlist"/>
        <w:numPr>
          <w:ilvl w:val="0"/>
          <w:numId w:val="78"/>
        </w:numPr>
        <w:spacing w:after="0"/>
        <w:rPr>
          <w:rFonts w:ascii="Times New Roman" w:hAnsi="Times New Roman" w:cs="Times New Roman"/>
          <w:b/>
          <w:sz w:val="24"/>
          <w:szCs w:val="24"/>
        </w:rPr>
      </w:pPr>
      <w:r w:rsidRPr="009474E3">
        <w:rPr>
          <w:rFonts w:ascii="Times New Roman" w:hAnsi="Times New Roman" w:cs="Times New Roman"/>
          <w:b/>
          <w:sz w:val="24"/>
          <w:szCs w:val="24"/>
        </w:rPr>
        <w:t xml:space="preserve">CZĘŚCI II - </w:t>
      </w:r>
      <w:r w:rsidRPr="009474E3">
        <w:rPr>
          <w:rFonts w:ascii="Times New Roman" w:hAnsi="Times New Roman" w:cs="Times New Roman"/>
          <w:b/>
          <w:bCs/>
          <w:sz w:val="24"/>
          <w:szCs w:val="24"/>
        </w:rPr>
        <w:t>Pielęgnacja i konserwacja zieleni miejskiej w Mławie</w:t>
      </w:r>
      <w:r w:rsidRPr="009474E3">
        <w:rPr>
          <w:rFonts w:ascii="Times New Roman" w:hAnsi="Times New Roman" w:cs="Times New Roman"/>
          <w:b/>
          <w:sz w:val="24"/>
          <w:szCs w:val="24"/>
        </w:rPr>
        <w:t>:</w:t>
      </w:r>
    </w:p>
    <w:p w14:paraId="49427B94" w14:textId="4F4F69C4" w:rsidR="00472DBE" w:rsidRPr="009474E3" w:rsidRDefault="00472DBE" w:rsidP="00472DBE">
      <w:pPr>
        <w:spacing w:after="0"/>
        <w:rPr>
          <w:rFonts w:ascii="Times New Roman" w:hAnsi="Times New Roman" w:cs="Times New Roman"/>
          <w:sz w:val="24"/>
          <w:szCs w:val="24"/>
        </w:rPr>
      </w:pPr>
      <w:r w:rsidRPr="009474E3">
        <w:rPr>
          <w:rFonts w:ascii="Times New Roman" w:hAnsi="Times New Roman" w:cs="Times New Roman"/>
          <w:sz w:val="24"/>
          <w:szCs w:val="24"/>
        </w:rPr>
        <w:t xml:space="preserve">Cena netto: ……………………………zł </w:t>
      </w:r>
    </w:p>
    <w:p w14:paraId="168BC525" w14:textId="77777777" w:rsidR="00472DBE" w:rsidRPr="009474E3" w:rsidRDefault="00472DBE" w:rsidP="00472DBE">
      <w:pPr>
        <w:spacing w:after="0"/>
        <w:rPr>
          <w:rFonts w:ascii="Times New Roman" w:hAnsi="Times New Roman" w:cs="Times New Roman"/>
          <w:sz w:val="24"/>
          <w:szCs w:val="24"/>
        </w:rPr>
      </w:pPr>
      <w:r w:rsidRPr="009474E3">
        <w:rPr>
          <w:rFonts w:ascii="Times New Roman" w:hAnsi="Times New Roman" w:cs="Times New Roman"/>
          <w:sz w:val="24"/>
          <w:szCs w:val="24"/>
        </w:rPr>
        <w:t>(słownie: …………………………………………………………………………..złotych)</w:t>
      </w:r>
    </w:p>
    <w:p w14:paraId="0B16D0E5" w14:textId="28E26F16" w:rsidR="00472DBE" w:rsidRPr="009474E3" w:rsidRDefault="00472DBE" w:rsidP="00472DBE">
      <w:pPr>
        <w:spacing w:after="0"/>
        <w:rPr>
          <w:rFonts w:ascii="Times New Roman" w:hAnsi="Times New Roman" w:cs="Times New Roman"/>
          <w:sz w:val="24"/>
          <w:szCs w:val="24"/>
        </w:rPr>
      </w:pPr>
      <w:r w:rsidRPr="009474E3">
        <w:rPr>
          <w:rFonts w:ascii="Times New Roman" w:hAnsi="Times New Roman" w:cs="Times New Roman"/>
          <w:sz w:val="24"/>
          <w:szCs w:val="24"/>
        </w:rPr>
        <w:lastRenderedPageBreak/>
        <w:t>Podatek VAT: …………………………zł, według obowiązującej stawki……</w:t>
      </w:r>
    </w:p>
    <w:p w14:paraId="05589A5E" w14:textId="31FC2C06" w:rsidR="00472DBE" w:rsidRPr="009474E3" w:rsidRDefault="00472DBE" w:rsidP="00472DBE">
      <w:pPr>
        <w:spacing w:after="0"/>
        <w:rPr>
          <w:rFonts w:ascii="Times New Roman" w:hAnsi="Times New Roman" w:cs="Times New Roman"/>
          <w:sz w:val="24"/>
          <w:szCs w:val="24"/>
        </w:rPr>
      </w:pPr>
      <w:r w:rsidRPr="009474E3">
        <w:rPr>
          <w:rFonts w:ascii="Times New Roman" w:hAnsi="Times New Roman" w:cs="Times New Roman"/>
          <w:sz w:val="24"/>
          <w:szCs w:val="24"/>
        </w:rPr>
        <w:t>(słownie: …………………………………………………………………………...złotych)</w:t>
      </w:r>
    </w:p>
    <w:p w14:paraId="3326ABF7" w14:textId="05D711E2" w:rsidR="00472DBE" w:rsidRPr="009474E3" w:rsidRDefault="00472DBE" w:rsidP="00472DBE">
      <w:pPr>
        <w:spacing w:after="0"/>
        <w:rPr>
          <w:rFonts w:ascii="Times New Roman" w:hAnsi="Times New Roman" w:cs="Times New Roman"/>
          <w:sz w:val="24"/>
          <w:szCs w:val="24"/>
        </w:rPr>
      </w:pPr>
      <w:r w:rsidRPr="009474E3">
        <w:rPr>
          <w:rFonts w:ascii="Times New Roman" w:hAnsi="Times New Roman" w:cs="Times New Roman"/>
          <w:sz w:val="24"/>
          <w:szCs w:val="24"/>
        </w:rPr>
        <w:t>Cena brutto: …………………………………......zł</w:t>
      </w:r>
    </w:p>
    <w:p w14:paraId="6D9FF5D3" w14:textId="43FFDAAF" w:rsidR="00472DBE" w:rsidRDefault="00472DBE" w:rsidP="00472DBE">
      <w:pPr>
        <w:spacing w:after="0"/>
        <w:rPr>
          <w:rFonts w:ascii="Times New Roman" w:hAnsi="Times New Roman" w:cs="Times New Roman"/>
          <w:sz w:val="24"/>
          <w:szCs w:val="24"/>
        </w:rPr>
      </w:pPr>
      <w:r w:rsidRPr="009474E3">
        <w:rPr>
          <w:rFonts w:ascii="Times New Roman" w:hAnsi="Times New Roman" w:cs="Times New Roman"/>
          <w:sz w:val="24"/>
          <w:szCs w:val="24"/>
        </w:rPr>
        <w:t>(słownie ……………………………………………………………………………złotych)</w:t>
      </w:r>
    </w:p>
    <w:p w14:paraId="239BDD59" w14:textId="01227886" w:rsidR="00AA1475" w:rsidRDefault="00AA1475" w:rsidP="00AA1475">
      <w:pPr>
        <w:spacing w:after="0"/>
        <w:rPr>
          <w:rFonts w:ascii="Times New Roman" w:hAnsi="Times New Roman" w:cs="Times New Roman"/>
          <w:sz w:val="24"/>
          <w:szCs w:val="24"/>
        </w:rPr>
      </w:pPr>
      <w:r w:rsidRPr="00AA1475">
        <w:rPr>
          <w:rFonts w:ascii="Times New Roman" w:hAnsi="Times New Roman" w:cs="Times New Roman"/>
          <w:b/>
          <w:bCs/>
          <w:sz w:val="24"/>
          <w:szCs w:val="24"/>
        </w:rPr>
        <w:t>i dołączamy/dołączam</w:t>
      </w:r>
      <w:r>
        <w:rPr>
          <w:rFonts w:ascii="Times New Roman" w:hAnsi="Times New Roman" w:cs="Times New Roman"/>
          <w:sz w:val="24"/>
          <w:szCs w:val="24"/>
        </w:rPr>
        <w:t xml:space="preserve"> formularz cenowy – Załącznik nr 3</w:t>
      </w:r>
    </w:p>
    <w:p w14:paraId="3F5B10AF" w14:textId="79528518" w:rsidR="00AA1475" w:rsidRPr="009474E3" w:rsidRDefault="00AA1475" w:rsidP="00472DBE">
      <w:pPr>
        <w:spacing w:after="0"/>
        <w:rPr>
          <w:rFonts w:ascii="Times New Roman" w:hAnsi="Times New Roman" w:cs="Times New Roman"/>
          <w:sz w:val="24"/>
          <w:szCs w:val="24"/>
        </w:rPr>
      </w:pPr>
    </w:p>
    <w:p w14:paraId="1BB7F5FE" w14:textId="22123F69" w:rsidR="00472DBE" w:rsidRPr="009474E3" w:rsidRDefault="00472DBE" w:rsidP="00472DBE">
      <w:pPr>
        <w:numPr>
          <w:ilvl w:val="0"/>
          <w:numId w:val="11"/>
        </w:numPr>
        <w:tabs>
          <w:tab w:val="left" w:pos="284"/>
        </w:tabs>
        <w:suppressAutoHyphens/>
        <w:spacing w:after="0" w:line="240" w:lineRule="auto"/>
        <w:ind w:left="0" w:firstLine="0"/>
        <w:jc w:val="both"/>
        <w:rPr>
          <w:rFonts w:ascii="Times New Roman" w:eastAsia="Times New Roman" w:hAnsi="Times New Roman" w:cs="Times New Roman"/>
          <w:i/>
          <w:iCs/>
          <w:sz w:val="24"/>
          <w:szCs w:val="24"/>
          <w:lang w:eastAsia="pl-PL"/>
        </w:rPr>
      </w:pPr>
      <w:r w:rsidRPr="009474E3">
        <w:rPr>
          <w:rFonts w:ascii="Times New Roman" w:eastAsia="Times New Roman" w:hAnsi="Times New Roman" w:cs="Times New Roman"/>
          <w:bCs/>
          <w:sz w:val="24"/>
          <w:szCs w:val="24"/>
          <w:lang w:eastAsia="ar-SA"/>
        </w:rPr>
        <w:t>Oferujemy/ofertuję w</w:t>
      </w:r>
      <w:r w:rsidRPr="009474E3">
        <w:rPr>
          <w:rFonts w:ascii="Times New Roman" w:eastAsia="Times New Roman" w:hAnsi="Times New Roman" w:cs="Times New Roman"/>
          <w:b/>
          <w:sz w:val="24"/>
          <w:szCs w:val="24"/>
          <w:lang w:eastAsia="ar-SA"/>
        </w:rPr>
        <w:t xml:space="preserve"> </w:t>
      </w:r>
      <w:r w:rsidRPr="009474E3">
        <w:rPr>
          <w:rFonts w:ascii="Times New Roman" w:eastAsia="Times New Roman" w:hAnsi="Times New Roman" w:cs="Times New Roman"/>
          <w:b/>
          <w:bCs/>
          <w:sz w:val="24"/>
          <w:szCs w:val="24"/>
          <w:lang w:eastAsia="pl-PL"/>
        </w:rPr>
        <w:t>KRYTERIUM Nr 2</w:t>
      </w:r>
      <w:r w:rsidRPr="009474E3">
        <w:rPr>
          <w:rFonts w:ascii="Times New Roman" w:eastAsia="Times New Roman" w:hAnsi="Times New Roman" w:cs="Times New Roman"/>
          <w:sz w:val="24"/>
          <w:szCs w:val="24"/>
          <w:lang w:eastAsia="pl-PL"/>
        </w:rPr>
        <w:t xml:space="preserve"> (T) - „Termin płatności faktury” nasze warunki, wskazane poniżej</w:t>
      </w:r>
      <w:r w:rsidRPr="009474E3">
        <w:rPr>
          <w:rFonts w:ascii="Times New Roman" w:eastAsia="Times New Roman" w:hAnsi="Times New Roman" w:cs="Times New Roman"/>
          <w:b/>
          <w:bCs/>
          <w:i/>
          <w:iCs/>
          <w:sz w:val="24"/>
          <w:szCs w:val="24"/>
          <w:lang w:eastAsia="pl-PL"/>
        </w:rPr>
        <w:t xml:space="preserve"> /proszę zaznaczyć właściwy kwadrat/</w:t>
      </w:r>
      <w:r w:rsidR="00C829D1">
        <w:rPr>
          <w:rFonts w:ascii="Times New Roman" w:eastAsia="Times New Roman" w:hAnsi="Times New Roman" w:cs="Times New Roman"/>
          <w:b/>
          <w:bCs/>
          <w:i/>
          <w:iCs/>
          <w:sz w:val="24"/>
          <w:szCs w:val="24"/>
          <w:lang w:eastAsia="pl-PL"/>
        </w:rPr>
        <w:t xml:space="preserve"> </w:t>
      </w:r>
      <w:r w:rsidR="00C829D1" w:rsidRPr="009B3C64">
        <w:rPr>
          <w:rFonts w:ascii="Times New Roman" w:eastAsia="Times New Roman" w:hAnsi="Times New Roman" w:cs="Times New Roman"/>
          <w:i/>
          <w:iCs/>
          <w:sz w:val="24"/>
          <w:szCs w:val="24"/>
          <w:lang w:eastAsia="pl-PL"/>
        </w:rPr>
        <w:t>dla</w:t>
      </w:r>
      <w:r w:rsidRPr="009B3C64">
        <w:rPr>
          <w:rFonts w:ascii="Times New Roman" w:eastAsia="Times New Roman" w:hAnsi="Times New Roman" w:cs="Times New Roman"/>
          <w:sz w:val="24"/>
          <w:szCs w:val="24"/>
          <w:lang w:eastAsia="pl-PL"/>
        </w:rPr>
        <w:t>:</w:t>
      </w:r>
    </w:p>
    <w:p w14:paraId="7B64DB4D" w14:textId="57C76C26" w:rsidR="00472DBE" w:rsidRPr="009474E3" w:rsidRDefault="00C829D1" w:rsidP="00472DBE">
      <w:pPr>
        <w:tabs>
          <w:tab w:val="left" w:pos="284"/>
        </w:tabs>
        <w:suppressAutoHyphens/>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a) części I</w:t>
      </w:r>
    </w:p>
    <w:p w14:paraId="673E047E" w14:textId="093D5562" w:rsidR="00472DBE" w:rsidRPr="009474E3" w:rsidRDefault="00C829D1" w:rsidP="00472DBE">
      <w:pPr>
        <w:tabs>
          <w:tab w:val="left" w:pos="284"/>
        </w:tabs>
        <w:spacing w:after="0"/>
        <w:rPr>
          <w:rFonts w:ascii="Times New Roman" w:hAnsi="Times New Roman" w:cs="Times New Roman"/>
          <w:bCs/>
          <w:sz w:val="24"/>
          <w:szCs w:val="24"/>
        </w:rPr>
      </w:pPr>
      <w:r w:rsidRPr="009474E3">
        <w:rPr>
          <w:rFonts w:ascii="Times New Roman" w:hAnsi="Times New Roman" w:cs="Times New Roman"/>
          <w:noProof/>
          <w:sz w:val="24"/>
          <w:szCs w:val="24"/>
          <w:lang w:eastAsia="pl-PL"/>
        </w:rPr>
        <mc:AlternateContent>
          <mc:Choice Requires="wps">
            <w:drawing>
              <wp:anchor distT="0" distB="0" distL="114300" distR="114300" simplePos="0" relativeHeight="251672576" behindDoc="0" locked="0" layoutInCell="1" allowOverlap="1" wp14:anchorId="701AD1AC" wp14:editId="7A105440">
                <wp:simplePos x="0" y="0"/>
                <wp:positionH relativeFrom="margin">
                  <wp:align>left</wp:align>
                </wp:positionH>
                <wp:positionV relativeFrom="page">
                  <wp:posOffset>2593340</wp:posOffset>
                </wp:positionV>
                <wp:extent cx="228600" cy="143510"/>
                <wp:effectExtent l="0" t="0" r="19050" b="2794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0B33B" id="Prostokąt 2" o:spid="_x0000_s1026" style="position:absolute;margin-left:0;margin-top:204.2pt;width:18pt;height:11.3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szCgIAABUEAAAOAAAAZHJzL2Uyb0RvYy54bWysU9tuGyEQfa/Uf0C813upnTorr6PIqatK&#10;6UVK8wGYZXdRWYYO2Gv36ztgx3GbPlXlATEMHM6cOSxu9oNhO4Veg615Mck5U1ZCo21X88dv6zdz&#10;znwQthEGrKr5QXl+s3z9ajG6SpXQg2kUMgKxvhpdzfsQXJVlXvZqEH4CTllKtoCDCBRilzUoRkIf&#10;TFbm+VU2AjYOQSrvaffumOTLhN+2SoYvbetVYKbmxC2kGdO8iXO2XIiqQ+F6LU80xD+wGIS29OgZ&#10;6k4EwbaoX0ANWiJ4aMNEwpBB22qpUg1UTZH/Uc1DL5xKtZA43p1l8v8PVn7ePbivGKl7dw/yu2cW&#10;Vr2wnbpFhLFXoqHniihUNjpfnS/EwNNVthk/QUOtFdsASYN9i0MEpOrYPkl9OEut9oFJ2izL+VVO&#10;DZGUKqZvZ0VqRSaqp8sOffigYGBxUXOkTiZwsbv3IZIR1dORRB6MbtbamBRgt1kZZDtBXV+nkfhT&#10;jZfHjGVjza9n5Swh/5bzlxB5Gn+DGHQg+xo91Hx+PiSqqNp72yRzBaHNcU2UjT3JGJWLJvXVBpoD&#10;qYhw9Cb9JVr0gD85G8mXNfc/tgIVZ+ajpU5cF9NpNHIKprN3JQV4mdlcZoSVBFXzwNlxuQpH828d&#10;6q6nl4pUu4Vb6l6rk7LPrE5kyXtJ8NM/iea+jNOp59+8/AUAAP//AwBQSwMEFAAGAAgAAAAhANRR&#10;yIDcAAAABwEAAA8AAABkcnMvZG93bnJldi54bWxMj8FOwzAQRO9I/IO1SNyo3aaqSohTIVCROLbp&#10;hdsmWZJAvI5ipw18PcsJjjOzmnmb7WbXqzONofNsYbkwoIgrX3fcWDgV+7stqBCRa+w9k4UvCrDL&#10;r68yTGt/4QOdj7FRUsIhRQttjEOqdahachgWfiCW7N2PDqPIsdH1iBcpd71eGbPRDjuWhRYHemqp&#10;+jxOzkLZrU74fShejLvfJ/F1Lj6mt2drb2/mxwdQkeb4dwy/+IIOuTCVfuI6qN6CPBItrM12DUri&#10;ZCNGKUayNKDzTP/nz38AAAD//wMAUEsBAi0AFAAGAAgAAAAhALaDOJL+AAAA4QEAABMAAAAAAAAA&#10;AAAAAAAAAAAAAFtDb250ZW50X1R5cGVzXS54bWxQSwECLQAUAAYACAAAACEAOP0h/9YAAACUAQAA&#10;CwAAAAAAAAAAAAAAAAAvAQAAX3JlbHMvLnJlbHNQSwECLQAUAAYACAAAACEA4QXbMwoCAAAVBAAA&#10;DgAAAAAAAAAAAAAAAAAuAgAAZHJzL2Uyb0RvYy54bWxQSwECLQAUAAYACAAAACEA1FHIgNwAAAAH&#10;AQAADwAAAAAAAAAAAAAAAABkBAAAZHJzL2Rvd25yZXYueG1sUEsFBgAAAAAEAAQA8wAAAG0FAAAA&#10;AA==&#10;">
                <w10:wrap anchorx="margin" anchory="page"/>
              </v:rect>
            </w:pict>
          </mc:Fallback>
        </mc:AlternateContent>
      </w:r>
      <w:r w:rsidR="00472DBE" w:rsidRPr="009474E3">
        <w:rPr>
          <w:rFonts w:ascii="Times New Roman" w:hAnsi="Times New Roman" w:cs="Times New Roman"/>
          <w:b/>
          <w:sz w:val="24"/>
          <w:szCs w:val="24"/>
        </w:rPr>
        <w:t>-</w:t>
      </w:r>
      <w:r w:rsidR="00AA1475" w:rsidRPr="00AA1475">
        <w:rPr>
          <w:rFonts w:ascii="Times New Roman" w:hAnsi="Times New Roman" w:cs="Times New Roman"/>
          <w:noProof/>
          <w:sz w:val="24"/>
          <w:szCs w:val="24"/>
          <w:lang w:eastAsia="pl-PL"/>
        </w:rPr>
        <w:t xml:space="preserve"> </w:t>
      </w:r>
      <w:r w:rsidR="00472DBE" w:rsidRPr="009474E3">
        <w:rPr>
          <w:rFonts w:ascii="Times New Roman" w:hAnsi="Times New Roman" w:cs="Times New Roman"/>
          <w:b/>
          <w:sz w:val="24"/>
          <w:szCs w:val="24"/>
        </w:rPr>
        <w:t xml:space="preserve">     </w:t>
      </w:r>
      <w:r w:rsidR="00472DBE" w:rsidRPr="009474E3">
        <w:rPr>
          <w:rFonts w:ascii="Times New Roman" w:hAnsi="Times New Roman" w:cs="Times New Roman"/>
          <w:bCs/>
          <w:sz w:val="24"/>
          <w:szCs w:val="24"/>
        </w:rPr>
        <w:t xml:space="preserve">14 dni </w:t>
      </w:r>
    </w:p>
    <w:p w14:paraId="513F48CA" w14:textId="5B6C26B6" w:rsidR="00472DBE" w:rsidRPr="009474E3" w:rsidRDefault="00C829D1" w:rsidP="00472DBE">
      <w:pPr>
        <w:tabs>
          <w:tab w:val="left" w:pos="284"/>
        </w:tabs>
        <w:spacing w:after="0"/>
        <w:rPr>
          <w:rFonts w:ascii="Times New Roman" w:hAnsi="Times New Roman" w:cs="Times New Roman"/>
          <w:bCs/>
          <w:sz w:val="24"/>
          <w:szCs w:val="24"/>
        </w:rPr>
      </w:pPr>
      <w:r w:rsidRPr="009474E3">
        <w:rPr>
          <w:rFonts w:ascii="Times New Roman" w:hAnsi="Times New Roman" w:cs="Times New Roman"/>
          <w:noProof/>
          <w:sz w:val="24"/>
          <w:szCs w:val="24"/>
          <w:lang w:eastAsia="pl-PL"/>
        </w:rPr>
        <mc:AlternateContent>
          <mc:Choice Requires="wps">
            <w:drawing>
              <wp:anchor distT="0" distB="0" distL="114300" distR="114300" simplePos="0" relativeHeight="251668480" behindDoc="0" locked="0" layoutInCell="1" allowOverlap="1" wp14:anchorId="4EF38F8C" wp14:editId="1FD7C6BD">
                <wp:simplePos x="0" y="0"/>
                <wp:positionH relativeFrom="margin">
                  <wp:align>left</wp:align>
                </wp:positionH>
                <wp:positionV relativeFrom="page">
                  <wp:posOffset>2783840</wp:posOffset>
                </wp:positionV>
                <wp:extent cx="228600" cy="143510"/>
                <wp:effectExtent l="0" t="0" r="19050" b="2794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CD23" id="Prostokąt 1" o:spid="_x0000_s1026" style="position:absolute;margin-left:0;margin-top:219.2pt;width:18pt;height:11.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szCgIAABUEAAAOAAAAZHJzL2Uyb0RvYy54bWysU9tuGyEQfa/Uf0C813upnTorr6PIqatK&#10;6UVK8wGYZXdRWYYO2Gv36ztgx3GbPlXlATEMHM6cOSxu9oNhO4Veg615Mck5U1ZCo21X88dv6zdz&#10;znwQthEGrKr5QXl+s3z9ajG6SpXQg2kUMgKxvhpdzfsQXJVlXvZqEH4CTllKtoCDCBRilzUoRkIf&#10;TFbm+VU2AjYOQSrvaffumOTLhN+2SoYvbetVYKbmxC2kGdO8iXO2XIiqQ+F6LU80xD+wGIS29OgZ&#10;6k4EwbaoX0ANWiJ4aMNEwpBB22qpUg1UTZH/Uc1DL5xKtZA43p1l8v8PVn7ePbivGKl7dw/yu2cW&#10;Vr2wnbpFhLFXoqHniihUNjpfnS/EwNNVthk/QUOtFdsASYN9i0MEpOrYPkl9OEut9oFJ2izL+VVO&#10;DZGUKqZvZ0VqRSaqp8sOffigYGBxUXOkTiZwsbv3IZIR1dORRB6MbtbamBRgt1kZZDtBXV+nkfhT&#10;jZfHjGVjza9n5Swh/5bzlxB5Gn+DGHQg+xo91Hx+PiSqqNp72yRzBaHNcU2UjT3JGJWLJvXVBpoD&#10;qYhw9Cb9JVr0gD85G8mXNfc/tgIVZ+ajpU5cF9NpNHIKprN3JQV4mdlcZoSVBFXzwNlxuQpH828d&#10;6q6nl4pUu4Vb6l6rk7LPrE5kyXtJ8NM/iea+jNOp59+8/AUAAP//AwBQSwMEFAAGAAgAAAAhAJbW&#10;A0DcAAAABwEAAA8AAABkcnMvZG93bnJldi54bWxMj8FOwzAQRO9I/IO1SNyo3aaK2jROhUBF4tim&#10;F26beEkCsR3FThv4epYTHGdmNfM238+2FxcaQ+edhuVCgSBXe9O5RsO5PDxsQISIzmDvHWn4ogD7&#10;4vYmx8z4qzvS5RQbwSUuZKihjXHIpAx1SxbDwg/kOHv3o8XIcmykGfHK5baXK6VSabFzvNDiQE8t&#10;1Z+nyWqoutUZv4/li7LbQxJf5/JjenvW+v5uftyBiDTHv2P4xWd0KJip8pMzQfQa+JGoYZ1s1iA4&#10;TlI2KjbSpQJZ5PI/f/EDAAD//wMAUEsBAi0AFAAGAAgAAAAhALaDOJL+AAAA4QEAABMAAAAAAAAA&#10;AAAAAAAAAAAAAFtDb250ZW50X1R5cGVzXS54bWxQSwECLQAUAAYACAAAACEAOP0h/9YAAACUAQAA&#10;CwAAAAAAAAAAAAAAAAAvAQAAX3JlbHMvLnJlbHNQSwECLQAUAAYACAAAACEA4QXbMwoCAAAVBAAA&#10;DgAAAAAAAAAAAAAAAAAuAgAAZHJzL2Uyb0RvYy54bWxQSwECLQAUAAYACAAAACEAltYDQNwAAAAH&#10;AQAADwAAAAAAAAAAAAAAAABkBAAAZHJzL2Rvd25yZXYueG1sUEsFBgAAAAAEAAQA8wAAAG0FAAAA&#10;AA==&#10;">
                <w10:wrap anchorx="margin" anchory="page"/>
              </v:rect>
            </w:pict>
          </mc:Fallback>
        </mc:AlternateContent>
      </w:r>
      <w:r w:rsidR="00472DBE" w:rsidRPr="009474E3">
        <w:rPr>
          <w:rFonts w:ascii="Times New Roman" w:hAnsi="Times New Roman" w:cs="Times New Roman"/>
          <w:bCs/>
          <w:sz w:val="24"/>
          <w:szCs w:val="24"/>
        </w:rPr>
        <w:t xml:space="preserve">       21 dni</w:t>
      </w:r>
    </w:p>
    <w:p w14:paraId="03D84042" w14:textId="2EEDE163" w:rsidR="00472DBE" w:rsidRPr="009474E3" w:rsidRDefault="00472DBE" w:rsidP="00472DBE">
      <w:pPr>
        <w:tabs>
          <w:tab w:val="left" w:pos="284"/>
        </w:tabs>
        <w:spacing w:after="0"/>
        <w:rPr>
          <w:rFonts w:ascii="Times New Roman" w:hAnsi="Times New Roman" w:cs="Times New Roman"/>
          <w:bCs/>
          <w:sz w:val="24"/>
          <w:szCs w:val="24"/>
        </w:rPr>
      </w:pPr>
      <w:r w:rsidRPr="009474E3">
        <w:rPr>
          <w:rFonts w:ascii="Times New Roman" w:hAnsi="Times New Roman" w:cs="Times New Roman"/>
          <w:bCs/>
          <w:noProof/>
          <w:sz w:val="24"/>
          <w:szCs w:val="24"/>
          <w:lang w:eastAsia="pl-PL"/>
        </w:rPr>
        <w:drawing>
          <wp:inline distT="0" distB="0" distL="0" distR="0" wp14:anchorId="7BE37E72" wp14:editId="6564E009">
            <wp:extent cx="255894" cy="164757"/>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71" cy="171116"/>
                    </a:xfrm>
                    <a:prstGeom prst="rect">
                      <a:avLst/>
                    </a:prstGeom>
                    <a:noFill/>
                  </pic:spPr>
                </pic:pic>
              </a:graphicData>
            </a:graphic>
          </wp:inline>
        </w:drawing>
      </w:r>
      <w:r w:rsidRPr="009474E3">
        <w:rPr>
          <w:rFonts w:ascii="Times New Roman" w:hAnsi="Times New Roman" w:cs="Times New Roman"/>
          <w:bCs/>
          <w:sz w:val="24"/>
          <w:szCs w:val="24"/>
        </w:rPr>
        <w:t xml:space="preserve"> 30 dni </w:t>
      </w:r>
    </w:p>
    <w:p w14:paraId="1A25D369" w14:textId="7DBA8868" w:rsidR="00472DBE" w:rsidRDefault="00472DBE" w:rsidP="00472DBE">
      <w:pPr>
        <w:spacing w:after="0"/>
        <w:jc w:val="both"/>
        <w:rPr>
          <w:rFonts w:ascii="Times New Roman" w:eastAsia="Times New Roman" w:hAnsi="Times New Roman" w:cs="Times New Roman"/>
          <w:b/>
          <w:sz w:val="24"/>
          <w:szCs w:val="24"/>
          <w:lang w:eastAsia="ar-SA"/>
        </w:rPr>
      </w:pPr>
      <w:r w:rsidRPr="009474E3">
        <w:rPr>
          <w:rFonts w:ascii="Times New Roman" w:eastAsia="Times New Roman" w:hAnsi="Times New Roman" w:cs="Times New Roman"/>
          <w:i/>
          <w:iCs/>
          <w:sz w:val="24"/>
          <w:szCs w:val="24"/>
          <w:lang w:eastAsia="pl-PL"/>
        </w:rPr>
        <w:t>UWAGA: W przypadku nie wpisania przez Wykonawcę w ofercie oferowanego terminu płatności faktury, Zamawiający do wyliczenia punktacji ofert w Kryterium nr 2 przyjmie minimalny termin tj. 14 dni.</w:t>
      </w:r>
      <w:r w:rsidRPr="009474E3">
        <w:rPr>
          <w:rFonts w:ascii="Times New Roman" w:eastAsia="Times New Roman" w:hAnsi="Times New Roman" w:cs="Times New Roman"/>
          <w:b/>
          <w:sz w:val="24"/>
          <w:szCs w:val="24"/>
          <w:lang w:eastAsia="ar-SA"/>
        </w:rPr>
        <w:t xml:space="preserve"> </w:t>
      </w:r>
    </w:p>
    <w:p w14:paraId="5AA79269" w14:textId="57130A6A" w:rsidR="00C829D1" w:rsidRPr="009474E3" w:rsidRDefault="00C829D1" w:rsidP="00C829D1">
      <w:pPr>
        <w:tabs>
          <w:tab w:val="left" w:pos="284"/>
        </w:tabs>
        <w:suppressAutoHyphens/>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a) części I</w:t>
      </w:r>
      <w:r>
        <w:rPr>
          <w:rFonts w:ascii="Times New Roman" w:hAnsi="Times New Roman" w:cs="Times New Roman"/>
          <w:b/>
          <w:sz w:val="24"/>
          <w:szCs w:val="24"/>
          <w:lang w:eastAsia="ar-SA"/>
        </w:rPr>
        <w:t>I</w:t>
      </w:r>
    </w:p>
    <w:p w14:paraId="404E4869" w14:textId="5F160748" w:rsidR="00C829D1" w:rsidRPr="009474E3" w:rsidRDefault="00C829D1" w:rsidP="00C829D1">
      <w:pPr>
        <w:tabs>
          <w:tab w:val="left" w:pos="284"/>
        </w:tabs>
        <w:spacing w:after="0"/>
        <w:rPr>
          <w:rFonts w:ascii="Times New Roman" w:hAnsi="Times New Roman" w:cs="Times New Roman"/>
          <w:bCs/>
          <w:sz w:val="24"/>
          <w:szCs w:val="24"/>
        </w:rPr>
      </w:pPr>
      <w:r w:rsidRPr="009474E3">
        <w:rPr>
          <w:rFonts w:ascii="Times New Roman" w:hAnsi="Times New Roman" w:cs="Times New Roman"/>
          <w:b/>
          <w:sz w:val="24"/>
          <w:szCs w:val="24"/>
        </w:rPr>
        <w:t>-</w:t>
      </w:r>
      <w:r w:rsidRPr="009474E3">
        <w:rPr>
          <w:rFonts w:ascii="Times New Roman" w:hAnsi="Times New Roman" w:cs="Times New Roman"/>
          <w:noProof/>
          <w:sz w:val="24"/>
          <w:szCs w:val="24"/>
          <w:lang w:eastAsia="pl-PL"/>
        </w:rPr>
        <mc:AlternateContent>
          <mc:Choice Requires="wps">
            <w:drawing>
              <wp:anchor distT="0" distB="0" distL="114300" distR="114300" simplePos="0" relativeHeight="251675648" behindDoc="0" locked="0" layoutInCell="1" allowOverlap="1" wp14:anchorId="6B2235F6" wp14:editId="1A7D1249">
                <wp:simplePos x="0" y="0"/>
                <wp:positionH relativeFrom="margin">
                  <wp:posOffset>0</wp:posOffset>
                </wp:positionH>
                <wp:positionV relativeFrom="page">
                  <wp:posOffset>3926840</wp:posOffset>
                </wp:positionV>
                <wp:extent cx="228600" cy="143510"/>
                <wp:effectExtent l="0" t="0" r="19050" b="2794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63A57" id="Prostokąt 4" o:spid="_x0000_s1026" style="position:absolute;margin-left:0;margin-top:309.2pt;width:18pt;height:11.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szCgIAABUEAAAOAAAAZHJzL2Uyb0RvYy54bWysU9tuGyEQfa/Uf0C813upnTorr6PIqatK&#10;6UVK8wGYZXdRWYYO2Gv36ztgx3GbPlXlATEMHM6cOSxu9oNhO4Veg615Mck5U1ZCo21X88dv6zdz&#10;znwQthEGrKr5QXl+s3z9ajG6SpXQg2kUMgKxvhpdzfsQXJVlXvZqEH4CTllKtoCDCBRilzUoRkIf&#10;TFbm+VU2AjYOQSrvaffumOTLhN+2SoYvbetVYKbmxC2kGdO8iXO2XIiqQ+F6LU80xD+wGIS29OgZ&#10;6k4EwbaoX0ANWiJ4aMNEwpBB22qpUg1UTZH/Uc1DL5xKtZA43p1l8v8PVn7ePbivGKl7dw/yu2cW&#10;Vr2wnbpFhLFXoqHniihUNjpfnS/EwNNVthk/QUOtFdsASYN9i0MEpOrYPkl9OEut9oFJ2izL+VVO&#10;DZGUKqZvZ0VqRSaqp8sOffigYGBxUXOkTiZwsbv3IZIR1dORRB6MbtbamBRgt1kZZDtBXV+nkfhT&#10;jZfHjGVjza9n5Swh/5bzlxB5Gn+DGHQg+xo91Hx+PiSqqNp72yRzBaHNcU2UjT3JGJWLJvXVBpoD&#10;qYhw9Cb9JVr0gD85G8mXNfc/tgIVZ+ajpU5cF9NpNHIKprN3JQV4mdlcZoSVBFXzwNlxuQpH828d&#10;6q6nl4pUu4Vb6l6rk7LPrE5kyXtJ8NM/iea+jNOp59+8/AUAAP//AwBQSwMEFAAGAAgAAAAhALz0&#10;5dfcAAAABwEAAA8AAABkcnMvZG93bnJldi54bWxMj8FOwzAQRO9I/IO1SNyonbaK2jROhUBF4tim&#10;F26beEkCsR3FThv4epYTHGdmNfM238+2FxcaQ+edhmShQJCrvelco+FcHh42IEJEZ7D3jjR8UYB9&#10;cXuTY2b81R3pcoqN4BIXMtTQxjhkUoa6JYth4QdynL370WJkOTbSjHjlctvLpVKptNg5XmhxoKeW&#10;6s/TZDVU3fKM38fyRdntYRVf5/JjenvW+v5uftyBiDTHv2P4xWd0KJip8pMzQfQa+JGoIU02axAc&#10;r1I2KjbWiQJZ5PI/f/EDAAD//wMAUEsBAi0AFAAGAAgAAAAhALaDOJL+AAAA4QEAABMAAAAAAAAA&#10;AAAAAAAAAAAAAFtDb250ZW50X1R5cGVzXS54bWxQSwECLQAUAAYACAAAACEAOP0h/9YAAACUAQAA&#10;CwAAAAAAAAAAAAAAAAAvAQAAX3JlbHMvLnJlbHNQSwECLQAUAAYACAAAACEA4QXbMwoCAAAVBAAA&#10;DgAAAAAAAAAAAAAAAAAuAgAAZHJzL2Uyb0RvYy54bWxQSwECLQAUAAYACAAAACEAvPTl19wAAAAH&#10;AQAADwAAAAAAAAAAAAAAAABkBAAAZHJzL2Rvd25yZXYueG1sUEsFBgAAAAAEAAQA8wAAAG0FAAAA&#10;AA==&#10;">
                <w10:wrap anchorx="margin" anchory="page"/>
              </v:rect>
            </w:pict>
          </mc:Fallback>
        </mc:AlternateContent>
      </w:r>
      <w:r w:rsidRPr="00AA1475">
        <w:rPr>
          <w:rFonts w:ascii="Times New Roman" w:hAnsi="Times New Roman" w:cs="Times New Roman"/>
          <w:noProof/>
          <w:sz w:val="24"/>
          <w:szCs w:val="24"/>
          <w:lang w:eastAsia="pl-PL"/>
        </w:rPr>
        <w:t xml:space="preserve"> </w:t>
      </w:r>
      <w:r w:rsidRPr="009474E3">
        <w:rPr>
          <w:rFonts w:ascii="Times New Roman" w:hAnsi="Times New Roman" w:cs="Times New Roman"/>
          <w:b/>
          <w:sz w:val="24"/>
          <w:szCs w:val="24"/>
        </w:rPr>
        <w:t xml:space="preserve">     </w:t>
      </w:r>
      <w:r w:rsidRPr="009474E3">
        <w:rPr>
          <w:rFonts w:ascii="Times New Roman" w:hAnsi="Times New Roman" w:cs="Times New Roman"/>
          <w:bCs/>
          <w:sz w:val="24"/>
          <w:szCs w:val="24"/>
        </w:rPr>
        <w:t xml:space="preserve">14 dni </w:t>
      </w:r>
    </w:p>
    <w:p w14:paraId="163CC4E1" w14:textId="7BC0197D" w:rsidR="00C829D1" w:rsidRPr="009474E3" w:rsidRDefault="00C829D1" w:rsidP="00C829D1">
      <w:pPr>
        <w:tabs>
          <w:tab w:val="left" w:pos="284"/>
        </w:tabs>
        <w:spacing w:after="0"/>
        <w:rPr>
          <w:rFonts w:ascii="Times New Roman" w:hAnsi="Times New Roman" w:cs="Times New Roman"/>
          <w:bCs/>
          <w:sz w:val="24"/>
          <w:szCs w:val="24"/>
        </w:rPr>
      </w:pPr>
      <w:r w:rsidRPr="009474E3">
        <w:rPr>
          <w:rFonts w:ascii="Times New Roman" w:hAnsi="Times New Roman" w:cs="Times New Roman"/>
          <w:noProof/>
          <w:sz w:val="24"/>
          <w:szCs w:val="24"/>
          <w:lang w:eastAsia="pl-PL"/>
        </w:rPr>
        <mc:AlternateContent>
          <mc:Choice Requires="wps">
            <w:drawing>
              <wp:anchor distT="0" distB="0" distL="114300" distR="114300" simplePos="0" relativeHeight="251673600" behindDoc="0" locked="0" layoutInCell="1" allowOverlap="1" wp14:anchorId="77A93360" wp14:editId="107B2F03">
                <wp:simplePos x="0" y="0"/>
                <wp:positionH relativeFrom="margin">
                  <wp:align>left</wp:align>
                </wp:positionH>
                <wp:positionV relativeFrom="page">
                  <wp:posOffset>4125595</wp:posOffset>
                </wp:positionV>
                <wp:extent cx="228600" cy="143510"/>
                <wp:effectExtent l="0" t="0" r="19050" b="2794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6F45" id="Prostokąt 5" o:spid="_x0000_s1026" style="position:absolute;margin-left:0;margin-top:324.85pt;width:18pt;height:11.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szCgIAABUEAAAOAAAAZHJzL2Uyb0RvYy54bWysU9tuGyEQfa/Uf0C813upnTorr6PIqatK&#10;6UVK8wGYZXdRWYYO2Gv36ztgx3GbPlXlATEMHM6cOSxu9oNhO4Veg615Mck5U1ZCo21X88dv6zdz&#10;znwQthEGrKr5QXl+s3z9ajG6SpXQg2kUMgKxvhpdzfsQXJVlXvZqEH4CTllKtoCDCBRilzUoRkIf&#10;TFbm+VU2AjYOQSrvaffumOTLhN+2SoYvbetVYKbmxC2kGdO8iXO2XIiqQ+F6LU80xD+wGIS29OgZ&#10;6k4EwbaoX0ANWiJ4aMNEwpBB22qpUg1UTZH/Uc1DL5xKtZA43p1l8v8PVn7ePbivGKl7dw/yu2cW&#10;Vr2wnbpFhLFXoqHniihUNjpfnS/EwNNVthk/QUOtFdsASYN9i0MEpOrYPkl9OEut9oFJ2izL+VVO&#10;DZGUKqZvZ0VqRSaqp8sOffigYGBxUXOkTiZwsbv3IZIR1dORRB6MbtbamBRgt1kZZDtBXV+nkfhT&#10;jZfHjGVjza9n5Swh/5bzlxB5Gn+DGHQg+xo91Hx+PiSqqNp72yRzBaHNcU2UjT3JGJWLJvXVBpoD&#10;qYhw9Cb9JVr0gD85G8mXNfc/tgIVZ+ajpU5cF9NpNHIKprN3JQV4mdlcZoSVBFXzwNlxuQpH828d&#10;6q6nl4pUu4Vb6l6rk7LPrE5kyXtJ8NM/iea+jNOp59+8/AUAAP//AwBQSwMEFAAGAAgAAAAhAHTR&#10;LJLcAAAABwEAAA8AAABkcnMvZG93bnJldi54bWxMj0FPg0AQhe8m/ofNmHizi2CoRZbGaGrisaUX&#10;bwOMgLKzhF1a9Nc7nvT43pu8902+XeygTjT53rGB21UEirh2Tc+tgWO5u7kH5QNyg4NjMvBFHrbF&#10;5UWOWePOvKfTIbRKSthnaKALYcy09nVHFv3KjcSSvbvJYhA5tbqZ8CzldtBxFKXaYs+y0OFITx3V&#10;n4fZGqj6+Ijf+/IlsptdEl6X8mN+ezbm+mp5fAAVaAl/x/CLL+hQCFPlZm68GgzII8FAerdZg5I4&#10;ScWoxFjHCegi1//5ix8AAAD//wMAUEsBAi0AFAAGAAgAAAAhALaDOJL+AAAA4QEAABMAAAAAAAAA&#10;AAAAAAAAAAAAAFtDb250ZW50X1R5cGVzXS54bWxQSwECLQAUAAYACAAAACEAOP0h/9YAAACUAQAA&#10;CwAAAAAAAAAAAAAAAAAvAQAAX3JlbHMvLnJlbHNQSwECLQAUAAYACAAAACEA4QXbMwoCAAAVBAAA&#10;DgAAAAAAAAAAAAAAAAAuAgAAZHJzL2Uyb0RvYy54bWxQSwECLQAUAAYACAAAACEAdNEsktwAAAAH&#10;AQAADwAAAAAAAAAAAAAAAABkBAAAZHJzL2Rvd25yZXYueG1sUEsFBgAAAAAEAAQA8wAAAG0FAAAA&#10;AA==&#10;">
                <w10:wrap anchorx="margin" anchory="page"/>
              </v:rect>
            </w:pict>
          </mc:Fallback>
        </mc:AlternateContent>
      </w:r>
      <w:r w:rsidRPr="009474E3">
        <w:rPr>
          <w:rFonts w:ascii="Times New Roman" w:hAnsi="Times New Roman" w:cs="Times New Roman"/>
          <w:bCs/>
          <w:sz w:val="24"/>
          <w:szCs w:val="24"/>
        </w:rPr>
        <w:t xml:space="preserve">       21 dni</w:t>
      </w:r>
    </w:p>
    <w:p w14:paraId="3459B252" w14:textId="77777777" w:rsidR="00C829D1" w:rsidRPr="009474E3" w:rsidRDefault="00C829D1" w:rsidP="00C829D1">
      <w:pPr>
        <w:tabs>
          <w:tab w:val="left" w:pos="284"/>
        </w:tabs>
        <w:spacing w:after="0"/>
        <w:rPr>
          <w:rFonts w:ascii="Times New Roman" w:hAnsi="Times New Roman" w:cs="Times New Roman"/>
          <w:bCs/>
          <w:sz w:val="24"/>
          <w:szCs w:val="24"/>
        </w:rPr>
      </w:pPr>
      <w:r w:rsidRPr="009474E3">
        <w:rPr>
          <w:rFonts w:ascii="Times New Roman" w:hAnsi="Times New Roman" w:cs="Times New Roman"/>
          <w:bCs/>
          <w:noProof/>
          <w:sz w:val="24"/>
          <w:szCs w:val="24"/>
          <w:lang w:eastAsia="pl-PL"/>
        </w:rPr>
        <w:drawing>
          <wp:inline distT="0" distB="0" distL="0" distR="0" wp14:anchorId="717F6436" wp14:editId="3F346BBF">
            <wp:extent cx="255894" cy="164757"/>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71" cy="171116"/>
                    </a:xfrm>
                    <a:prstGeom prst="rect">
                      <a:avLst/>
                    </a:prstGeom>
                    <a:noFill/>
                  </pic:spPr>
                </pic:pic>
              </a:graphicData>
            </a:graphic>
          </wp:inline>
        </w:drawing>
      </w:r>
      <w:r w:rsidRPr="009474E3">
        <w:rPr>
          <w:rFonts w:ascii="Times New Roman" w:hAnsi="Times New Roman" w:cs="Times New Roman"/>
          <w:bCs/>
          <w:sz w:val="24"/>
          <w:szCs w:val="24"/>
        </w:rPr>
        <w:t xml:space="preserve"> 30 dni </w:t>
      </w:r>
    </w:p>
    <w:p w14:paraId="7639ED16" w14:textId="77777777" w:rsidR="00C829D1" w:rsidRDefault="00C829D1" w:rsidP="00C829D1">
      <w:pPr>
        <w:spacing w:after="0"/>
        <w:jc w:val="both"/>
        <w:rPr>
          <w:rFonts w:ascii="Times New Roman" w:eastAsia="Times New Roman" w:hAnsi="Times New Roman" w:cs="Times New Roman"/>
          <w:b/>
          <w:sz w:val="24"/>
          <w:szCs w:val="24"/>
          <w:lang w:eastAsia="ar-SA"/>
        </w:rPr>
      </w:pPr>
      <w:r w:rsidRPr="009474E3">
        <w:rPr>
          <w:rFonts w:ascii="Times New Roman" w:eastAsia="Times New Roman" w:hAnsi="Times New Roman" w:cs="Times New Roman"/>
          <w:i/>
          <w:iCs/>
          <w:sz w:val="24"/>
          <w:szCs w:val="24"/>
          <w:lang w:eastAsia="pl-PL"/>
        </w:rPr>
        <w:t>UWAGA: W przypadku nie wpisania przez Wykonawcę w ofercie oferowanego terminu płatności faktury, Zamawiający do wyliczenia punktacji ofert w Kryterium nr 2 przyjmie minimalny termin tj. 14 dni.</w:t>
      </w:r>
      <w:r w:rsidRPr="009474E3">
        <w:rPr>
          <w:rFonts w:ascii="Times New Roman" w:eastAsia="Times New Roman" w:hAnsi="Times New Roman" w:cs="Times New Roman"/>
          <w:b/>
          <w:sz w:val="24"/>
          <w:szCs w:val="24"/>
          <w:lang w:eastAsia="ar-SA"/>
        </w:rPr>
        <w:t xml:space="preserve"> </w:t>
      </w:r>
    </w:p>
    <w:p w14:paraId="1A078B19" w14:textId="7F77B4A1" w:rsidR="00FE631C" w:rsidRPr="009474E3" w:rsidRDefault="00FE631C" w:rsidP="00FE631C">
      <w:pPr>
        <w:tabs>
          <w:tab w:val="num" w:pos="720"/>
        </w:tabs>
        <w:suppressAutoHyphens/>
        <w:spacing w:after="0"/>
        <w:jc w:val="both"/>
        <w:rPr>
          <w:rFonts w:ascii="Times New Roman" w:eastAsia="Times New Roman" w:hAnsi="Times New Roman" w:cs="Times New Roman"/>
          <w:sz w:val="24"/>
          <w:szCs w:val="24"/>
          <w:lang w:eastAsia="ar-SA"/>
        </w:rPr>
      </w:pPr>
      <w:bookmarkStart w:id="22" w:name="_Hlk38102237"/>
      <w:r w:rsidRPr="009474E3">
        <w:rPr>
          <w:rFonts w:ascii="Times New Roman" w:eastAsia="Times New Roman" w:hAnsi="Times New Roman" w:cs="Times New Roman"/>
          <w:sz w:val="24"/>
          <w:szCs w:val="24"/>
          <w:lang w:eastAsia="ar-SA"/>
        </w:rPr>
        <w:t>1</w:t>
      </w:r>
      <w:r w:rsidR="004C4437" w:rsidRPr="009474E3">
        <w:rPr>
          <w:rFonts w:ascii="Times New Roman" w:eastAsia="Times New Roman" w:hAnsi="Times New Roman" w:cs="Times New Roman"/>
          <w:sz w:val="24"/>
          <w:szCs w:val="24"/>
          <w:lang w:eastAsia="ar-SA"/>
        </w:rPr>
        <w:t>0</w:t>
      </w:r>
      <w:r w:rsidRPr="009474E3">
        <w:rPr>
          <w:rFonts w:ascii="Times New Roman" w:eastAsia="Times New Roman" w:hAnsi="Times New Roman" w:cs="Times New Roman"/>
          <w:sz w:val="24"/>
          <w:szCs w:val="24"/>
          <w:lang w:eastAsia="ar-SA"/>
        </w:rPr>
        <w:t>. Oświadczenie z art. 225 ust. 1 Ustawy PZP. O</w:t>
      </w:r>
      <w:r w:rsidRPr="009474E3">
        <w:rPr>
          <w:rFonts w:ascii="Times New Roman" w:eastAsia="TimesNewRoman" w:hAnsi="Times New Roman" w:cs="Times New Roman"/>
          <w:sz w:val="24"/>
          <w:szCs w:val="24"/>
          <w:lang w:eastAsia="ar-SA"/>
        </w:rPr>
        <w:t>ś</w:t>
      </w:r>
      <w:r w:rsidRPr="009474E3">
        <w:rPr>
          <w:rFonts w:ascii="Times New Roman" w:eastAsia="Times New Roman" w:hAnsi="Times New Roman" w:cs="Times New Roman"/>
          <w:sz w:val="24"/>
          <w:szCs w:val="24"/>
          <w:lang w:eastAsia="ar-SA"/>
        </w:rPr>
        <w:t xml:space="preserve">wiadczam/oświadczamy, </w:t>
      </w:r>
      <w:r w:rsidRPr="009474E3">
        <w:rPr>
          <w:rFonts w:ascii="Times New Roman" w:eastAsia="TimesNewRoman" w:hAnsi="Times New Roman" w:cs="Times New Roman"/>
          <w:sz w:val="24"/>
          <w:szCs w:val="24"/>
          <w:lang w:eastAsia="ar-SA"/>
        </w:rPr>
        <w:t>ż</w:t>
      </w:r>
      <w:r w:rsidRPr="009474E3">
        <w:rPr>
          <w:rFonts w:ascii="Times New Roman" w:eastAsia="Times New Roman" w:hAnsi="Times New Roman" w:cs="Times New Roman"/>
          <w:sz w:val="24"/>
          <w:szCs w:val="24"/>
          <w:lang w:eastAsia="ar-SA"/>
        </w:rPr>
        <w:t>e wybór naszej oferty:</w:t>
      </w:r>
    </w:p>
    <w:p w14:paraId="2E6FF3F5" w14:textId="77777777" w:rsidR="00FE631C" w:rsidRPr="009474E3" w:rsidRDefault="00FE631C" w:rsidP="00FE631C">
      <w:pPr>
        <w:tabs>
          <w:tab w:val="left" w:pos="396"/>
        </w:tabs>
        <w:suppressAutoHyphens/>
        <w:spacing w:after="0"/>
        <w:jc w:val="both"/>
        <w:rPr>
          <w:rFonts w:ascii="Times New Roman" w:eastAsia="Times New Roman" w:hAnsi="Times New Roman" w:cs="Times New Roman"/>
          <w:sz w:val="24"/>
          <w:szCs w:val="24"/>
          <w:lang w:eastAsia="ar-SA"/>
        </w:rPr>
      </w:pPr>
      <w:r w:rsidRPr="009474E3">
        <w:rPr>
          <w:rFonts w:ascii="Times New Roman" w:eastAsia="Times New Roman" w:hAnsi="Times New Roman" w:cs="Times New Roman"/>
          <w:b/>
          <w:bCs/>
          <w:sz w:val="24"/>
          <w:szCs w:val="24"/>
          <w:lang w:eastAsia="ar-SA"/>
        </w:rPr>
        <w:sym w:font="Symbol" w:char="F07F"/>
      </w:r>
      <w:r w:rsidRPr="009474E3">
        <w:rPr>
          <w:rFonts w:ascii="Times New Roman" w:eastAsia="Times New Roman" w:hAnsi="Times New Roman" w:cs="Times New Roman"/>
          <w:b/>
          <w:bCs/>
          <w:sz w:val="24"/>
          <w:szCs w:val="24"/>
          <w:lang w:eastAsia="ar-SA"/>
        </w:rPr>
        <w:t xml:space="preserve"> nie będzie * </w:t>
      </w:r>
      <w:r w:rsidRPr="009474E3">
        <w:rPr>
          <w:rFonts w:ascii="Times New Roman" w:eastAsia="Times New Roman" w:hAnsi="Times New Roman" w:cs="Times New Roman"/>
          <w:sz w:val="24"/>
          <w:szCs w:val="24"/>
          <w:lang w:eastAsia="ar-SA"/>
        </w:rPr>
        <w:t>prowadził do powstania u Zamawiaj</w:t>
      </w:r>
      <w:r w:rsidRPr="009474E3">
        <w:rPr>
          <w:rFonts w:ascii="Times New Roman" w:eastAsia="TimesNewRoman" w:hAnsi="Times New Roman" w:cs="Times New Roman"/>
          <w:sz w:val="24"/>
          <w:szCs w:val="24"/>
          <w:lang w:eastAsia="ar-SA"/>
        </w:rPr>
        <w:t>ą</w:t>
      </w:r>
      <w:r w:rsidRPr="009474E3">
        <w:rPr>
          <w:rFonts w:ascii="Times New Roman" w:eastAsia="Times New Roman" w:hAnsi="Times New Roman" w:cs="Times New Roman"/>
          <w:sz w:val="24"/>
          <w:szCs w:val="24"/>
          <w:lang w:eastAsia="ar-SA"/>
        </w:rPr>
        <w:t>cego obowi</w:t>
      </w:r>
      <w:r w:rsidRPr="009474E3">
        <w:rPr>
          <w:rFonts w:ascii="Times New Roman" w:eastAsia="TimesNewRoman" w:hAnsi="Times New Roman" w:cs="Times New Roman"/>
          <w:sz w:val="24"/>
          <w:szCs w:val="24"/>
          <w:lang w:eastAsia="ar-SA"/>
        </w:rPr>
        <w:t>ą</w:t>
      </w:r>
      <w:r w:rsidRPr="009474E3">
        <w:rPr>
          <w:rFonts w:ascii="Times New Roman" w:eastAsia="Times New Roman" w:hAnsi="Times New Roman" w:cs="Times New Roman"/>
          <w:sz w:val="24"/>
          <w:szCs w:val="24"/>
          <w:lang w:eastAsia="ar-SA"/>
        </w:rPr>
        <w:t xml:space="preserve">zku podatkowego zgodnie z przepisami ustawy z dnia 11 marca 2004 r. o podatku od towarów i usług (tj. Dz.U. z 2022 r. poz. 931 z </w:t>
      </w:r>
      <w:proofErr w:type="spellStart"/>
      <w:r w:rsidRPr="009474E3">
        <w:rPr>
          <w:rFonts w:ascii="Times New Roman" w:eastAsia="Times New Roman" w:hAnsi="Times New Roman" w:cs="Times New Roman"/>
          <w:sz w:val="24"/>
          <w:szCs w:val="24"/>
          <w:lang w:eastAsia="ar-SA"/>
        </w:rPr>
        <w:t>późn</w:t>
      </w:r>
      <w:proofErr w:type="spellEnd"/>
      <w:r w:rsidRPr="009474E3">
        <w:rPr>
          <w:rFonts w:ascii="Times New Roman" w:eastAsia="Times New Roman" w:hAnsi="Times New Roman" w:cs="Times New Roman"/>
          <w:sz w:val="24"/>
          <w:szCs w:val="24"/>
          <w:lang w:eastAsia="ar-SA"/>
        </w:rPr>
        <w:t>. zm.)</w:t>
      </w:r>
    </w:p>
    <w:p w14:paraId="17EEC87C" w14:textId="77777777" w:rsidR="00FE631C" w:rsidRPr="009474E3" w:rsidRDefault="00FE631C" w:rsidP="00FE631C">
      <w:pPr>
        <w:tabs>
          <w:tab w:val="left" w:pos="396"/>
        </w:tabs>
        <w:suppressAutoHyphens/>
        <w:spacing w:after="0"/>
        <w:jc w:val="both"/>
        <w:rPr>
          <w:rFonts w:ascii="Times New Roman" w:eastAsia="Times New Roman" w:hAnsi="Times New Roman" w:cs="Times New Roman"/>
          <w:sz w:val="24"/>
          <w:szCs w:val="24"/>
          <w:lang w:eastAsia="ar-SA"/>
        </w:rPr>
      </w:pPr>
      <w:r w:rsidRPr="009474E3">
        <w:rPr>
          <w:rFonts w:ascii="Times New Roman" w:eastAsia="Times New Roman" w:hAnsi="Times New Roman" w:cs="Times New Roman"/>
          <w:b/>
          <w:bCs/>
          <w:sz w:val="24"/>
          <w:szCs w:val="24"/>
          <w:lang w:eastAsia="ar-SA"/>
        </w:rPr>
        <w:sym w:font="Symbol" w:char="F07F"/>
      </w:r>
      <w:r w:rsidRPr="009474E3">
        <w:rPr>
          <w:rFonts w:ascii="Times New Roman" w:eastAsia="Times New Roman" w:hAnsi="Times New Roman" w:cs="Times New Roman"/>
          <w:b/>
          <w:bCs/>
          <w:sz w:val="24"/>
          <w:szCs w:val="24"/>
          <w:lang w:eastAsia="ar-SA"/>
        </w:rPr>
        <w:t xml:space="preserve"> będzie * </w:t>
      </w:r>
      <w:r w:rsidRPr="009474E3">
        <w:rPr>
          <w:rFonts w:ascii="Times New Roman" w:eastAsia="Times New Roman" w:hAnsi="Times New Roman" w:cs="Times New Roman"/>
          <w:sz w:val="24"/>
          <w:szCs w:val="24"/>
          <w:lang w:eastAsia="ar-SA"/>
        </w:rPr>
        <w:t>prowadził do powstania u Zamawiaj</w:t>
      </w:r>
      <w:r w:rsidRPr="009474E3">
        <w:rPr>
          <w:rFonts w:ascii="Times New Roman" w:eastAsia="TimesNewRoman" w:hAnsi="Times New Roman" w:cs="Times New Roman"/>
          <w:sz w:val="24"/>
          <w:szCs w:val="24"/>
          <w:lang w:eastAsia="ar-SA"/>
        </w:rPr>
        <w:t>ą</w:t>
      </w:r>
      <w:r w:rsidRPr="009474E3">
        <w:rPr>
          <w:rFonts w:ascii="Times New Roman" w:eastAsia="Times New Roman" w:hAnsi="Times New Roman" w:cs="Times New Roman"/>
          <w:sz w:val="24"/>
          <w:szCs w:val="24"/>
          <w:lang w:eastAsia="ar-SA"/>
        </w:rPr>
        <w:t>cego obowi</w:t>
      </w:r>
      <w:r w:rsidRPr="009474E3">
        <w:rPr>
          <w:rFonts w:ascii="Times New Roman" w:eastAsia="TimesNewRoman" w:hAnsi="Times New Roman" w:cs="Times New Roman"/>
          <w:sz w:val="24"/>
          <w:szCs w:val="24"/>
          <w:lang w:eastAsia="ar-SA"/>
        </w:rPr>
        <w:t>ą</w:t>
      </w:r>
      <w:r w:rsidRPr="009474E3">
        <w:rPr>
          <w:rFonts w:ascii="Times New Roman" w:eastAsia="Times New Roman" w:hAnsi="Times New Roman" w:cs="Times New Roman"/>
          <w:sz w:val="24"/>
          <w:szCs w:val="24"/>
          <w:lang w:eastAsia="ar-SA"/>
        </w:rPr>
        <w:t xml:space="preserve">zku podatkowego zgodnie z przepisami ustawy z dnia 11 marca 2004 r. o podatku od towarów i usług (tj. Dz.U. z 2022 r. poz. 931 z </w:t>
      </w:r>
      <w:proofErr w:type="spellStart"/>
      <w:r w:rsidRPr="009474E3">
        <w:rPr>
          <w:rFonts w:ascii="Times New Roman" w:eastAsia="Times New Roman" w:hAnsi="Times New Roman" w:cs="Times New Roman"/>
          <w:sz w:val="24"/>
          <w:szCs w:val="24"/>
          <w:lang w:eastAsia="ar-SA"/>
        </w:rPr>
        <w:t>późn</w:t>
      </w:r>
      <w:proofErr w:type="spellEnd"/>
      <w:r w:rsidRPr="009474E3">
        <w:rPr>
          <w:rFonts w:ascii="Times New Roman" w:eastAsia="Times New Roman" w:hAnsi="Times New Roman" w:cs="Times New Roman"/>
          <w:sz w:val="24"/>
          <w:szCs w:val="24"/>
          <w:lang w:eastAsia="ar-SA"/>
        </w:rPr>
        <w:t xml:space="preserve">. zm.), jednocześnie wskazujemy: </w:t>
      </w:r>
    </w:p>
    <w:p w14:paraId="3E8E05A7" w14:textId="77777777" w:rsidR="00FE631C" w:rsidRPr="009474E3" w:rsidRDefault="00FE631C" w:rsidP="00FE631C">
      <w:pPr>
        <w:tabs>
          <w:tab w:val="left" w:pos="396"/>
        </w:tabs>
        <w:suppressAutoHyphens/>
        <w:spacing w:after="0"/>
        <w:jc w:val="both"/>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nazwy (rodzaju) towaru lub usługi, których dostawa lub świadczenie będzie prowadzić do jego powstania ………….…….…………………………………………………………….. wraz z określeniem ich wartości bez kwoty podatku …..………………………………………</w:t>
      </w:r>
    </w:p>
    <w:p w14:paraId="697BB1E1" w14:textId="77777777" w:rsidR="00FE631C" w:rsidRPr="009474E3" w:rsidRDefault="00FE631C" w:rsidP="00FE631C">
      <w:pPr>
        <w:suppressAutoHyphens/>
        <w:spacing w:after="0"/>
        <w:rPr>
          <w:rFonts w:ascii="Times New Roman" w:eastAsia="Times New Roman" w:hAnsi="Times New Roman" w:cs="Times New Roman"/>
          <w:b/>
          <w:i/>
          <w:sz w:val="24"/>
          <w:szCs w:val="24"/>
          <w:u w:val="single"/>
          <w:lang w:val="x-none" w:eastAsia="pl-PL"/>
        </w:rPr>
      </w:pPr>
      <w:r w:rsidRPr="009474E3">
        <w:rPr>
          <w:rFonts w:ascii="Times New Roman" w:eastAsia="Times New Roman" w:hAnsi="Times New Roman" w:cs="Times New Roman"/>
          <w:b/>
          <w:bCs/>
          <w:i/>
          <w:sz w:val="24"/>
          <w:szCs w:val="24"/>
          <w:lang w:val="x-none" w:eastAsia="pl-PL"/>
        </w:rPr>
        <w:t>*</w:t>
      </w:r>
      <w:r w:rsidRPr="009474E3">
        <w:rPr>
          <w:rFonts w:ascii="Times New Roman" w:eastAsia="Times New Roman" w:hAnsi="Times New Roman" w:cs="Times New Roman"/>
          <w:b/>
          <w:i/>
          <w:sz w:val="24"/>
          <w:szCs w:val="24"/>
          <w:lang w:val="x-none" w:eastAsia="pl-PL"/>
        </w:rPr>
        <w:t xml:space="preserve"> Należy zaznaczyć powyżej właściwe pole i ewentualnie wskazać wymagane informacje. </w:t>
      </w:r>
      <w:r w:rsidRPr="009474E3">
        <w:rPr>
          <w:rFonts w:ascii="Times New Roman" w:eastAsia="Times New Roman" w:hAnsi="Times New Roman" w:cs="Times New Roman"/>
          <w:b/>
          <w:i/>
          <w:sz w:val="24"/>
          <w:szCs w:val="24"/>
          <w:u w:val="single"/>
          <w:lang w:val="x-none" w:eastAsia="pl-PL"/>
        </w:rPr>
        <w:t>Obowiązku podatkowego po stronie Zamawiającego nie będzie w przypadku, gdy obowiązek rozliczenia podatku VAT będzie po stronie Wykonawcy.</w:t>
      </w:r>
    </w:p>
    <w:bookmarkEnd w:id="22"/>
    <w:p w14:paraId="4963F940" w14:textId="13D2D2AA" w:rsidR="00FE631C" w:rsidRPr="009474E3" w:rsidRDefault="00FE631C" w:rsidP="00FE631C">
      <w:pPr>
        <w:tabs>
          <w:tab w:val="num" w:pos="644"/>
          <w:tab w:val="num" w:pos="720"/>
        </w:tabs>
        <w:suppressAutoHyphens/>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w:t>
      </w:r>
      <w:r w:rsidR="004C4437" w:rsidRPr="009474E3">
        <w:rPr>
          <w:rFonts w:ascii="Times New Roman" w:eastAsia="Times New Roman" w:hAnsi="Times New Roman" w:cs="Times New Roman"/>
          <w:sz w:val="24"/>
          <w:szCs w:val="24"/>
          <w:lang w:eastAsia="pl-PL"/>
        </w:rPr>
        <w:t>1</w:t>
      </w:r>
      <w:r w:rsidRPr="009474E3">
        <w:rPr>
          <w:rFonts w:ascii="Times New Roman" w:eastAsia="Times New Roman" w:hAnsi="Times New Roman" w:cs="Times New Roman"/>
          <w:sz w:val="24"/>
          <w:szCs w:val="24"/>
          <w:lang w:eastAsia="pl-PL"/>
        </w:rPr>
        <w:t>. Oświadczamy, że wypełniliśmy obowiązki informacyjne przewidziane w art. 13 lub art. 14 RODO wobec osób fizycznych, od których dane osobowe bezpośrednio lub pośrednio pozyskałem/pozyskaliśmy w celu ubiegania się o udzielenie zamówienia publicznego w</w:t>
      </w:r>
      <w:r w:rsidR="004C4437"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niniejszym postępowaniu.</w:t>
      </w:r>
      <w:r w:rsidRPr="009474E3">
        <w:rPr>
          <w:rFonts w:ascii="Times New Roman" w:eastAsia="Times New Roman" w:hAnsi="Times New Roman" w:cs="Times New Roman"/>
          <w:sz w:val="24"/>
          <w:szCs w:val="24"/>
          <w:vertAlign w:val="superscript"/>
          <w:lang w:eastAsia="pl-PL"/>
        </w:rPr>
        <w:t xml:space="preserve"> </w:t>
      </w:r>
    </w:p>
    <w:p w14:paraId="1B5DF766" w14:textId="088EAF50" w:rsidR="00FE631C" w:rsidRPr="009474E3" w:rsidRDefault="00FE631C" w:rsidP="00FE631C">
      <w:pPr>
        <w:tabs>
          <w:tab w:val="num" w:pos="720"/>
        </w:tabs>
        <w:suppressAutoHyphens/>
        <w:spacing w:after="0"/>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1</w:t>
      </w:r>
      <w:r w:rsidR="004C4437" w:rsidRPr="009474E3">
        <w:rPr>
          <w:rFonts w:ascii="Times New Roman" w:eastAsia="Times New Roman" w:hAnsi="Times New Roman" w:cs="Times New Roman"/>
          <w:sz w:val="24"/>
          <w:szCs w:val="24"/>
          <w:lang w:eastAsia="ar-SA"/>
        </w:rPr>
        <w:t>2</w:t>
      </w:r>
      <w:r w:rsidRPr="009474E3">
        <w:rPr>
          <w:rFonts w:ascii="Times New Roman" w:eastAsia="Times New Roman" w:hAnsi="Times New Roman" w:cs="Times New Roman"/>
          <w:sz w:val="24"/>
          <w:szCs w:val="24"/>
          <w:lang w:eastAsia="ar-SA"/>
        </w:rPr>
        <w:t>. Do oferty załączamy: (służyć pomocą może rozdział XII ust. 10 niniejszej SWZ).</w:t>
      </w:r>
    </w:p>
    <w:p w14:paraId="7EE8D426" w14:textId="77777777" w:rsidR="00FE631C" w:rsidRPr="009474E3" w:rsidRDefault="00FE631C" w:rsidP="00FE631C">
      <w:pPr>
        <w:tabs>
          <w:tab w:val="left" w:pos="284"/>
        </w:tabs>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w:t>
      </w:r>
    </w:p>
    <w:p w14:paraId="451FBCAD" w14:textId="77777777" w:rsidR="00FE631C" w:rsidRPr="009474E3" w:rsidRDefault="00FE631C" w:rsidP="00FE631C">
      <w:pPr>
        <w:tabs>
          <w:tab w:val="left" w:pos="284"/>
        </w:tabs>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w:t>
      </w:r>
    </w:p>
    <w:p w14:paraId="6D9610E3" w14:textId="77777777" w:rsidR="00FE631C" w:rsidRPr="009474E3" w:rsidRDefault="00FE631C" w:rsidP="00FE631C">
      <w:pPr>
        <w:tabs>
          <w:tab w:val="left" w:pos="284"/>
        </w:tabs>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w:t>
      </w:r>
    </w:p>
    <w:p w14:paraId="1006CBB1" w14:textId="4DEA8F77" w:rsidR="00653D82" w:rsidRPr="009474E3" w:rsidRDefault="00FE631C" w:rsidP="009B3C64">
      <w:pPr>
        <w:tabs>
          <w:tab w:val="left" w:pos="284"/>
        </w:tabs>
        <w:spacing w:after="0"/>
        <w:jc w:val="both"/>
        <w:rPr>
          <w:rFonts w:ascii="Times New Roman" w:hAnsi="Times New Roman" w:cs="Times New Roman"/>
          <w:color w:val="FF0000"/>
          <w:sz w:val="24"/>
          <w:szCs w:val="24"/>
        </w:rPr>
      </w:pPr>
      <w:r w:rsidRPr="009474E3">
        <w:rPr>
          <w:rFonts w:ascii="Times New Roman" w:eastAsia="Times New Roman" w:hAnsi="Times New Roman" w:cs="Times New Roman"/>
          <w:sz w:val="24"/>
          <w:szCs w:val="24"/>
          <w:lang w:eastAsia="pl-PL"/>
        </w:rPr>
        <w:t>4)……………………………..</w:t>
      </w:r>
    </w:p>
    <w:bookmarkEnd w:id="20"/>
    <w:p w14:paraId="16EDBDCA" w14:textId="77777777" w:rsidR="00D852CF" w:rsidRPr="009474E3" w:rsidRDefault="00D852CF" w:rsidP="00D852CF">
      <w:pPr>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br w:type="page"/>
      </w:r>
    </w:p>
    <w:p w14:paraId="5B53A219" w14:textId="77777777" w:rsidR="00653D82" w:rsidRPr="009474E3" w:rsidRDefault="00653D82" w:rsidP="00653D82">
      <w:pPr>
        <w:pStyle w:val="Akapitzlist"/>
        <w:ind w:left="0"/>
        <w:jc w:val="both"/>
        <w:rPr>
          <w:rFonts w:ascii="Times New Roman" w:hAnsi="Times New Roman" w:cs="Times New Roman"/>
          <w:color w:val="FF0000"/>
          <w:sz w:val="24"/>
          <w:szCs w:val="24"/>
        </w:rPr>
        <w:sectPr w:rsidR="00653D82" w:rsidRPr="009474E3" w:rsidSect="00944185">
          <w:footerReference w:type="default" r:id="rId12"/>
          <w:pgSz w:w="11906" w:h="16838"/>
          <w:pgMar w:top="1417" w:right="1417" w:bottom="1417" w:left="1417" w:header="708" w:footer="708" w:gutter="0"/>
          <w:cols w:space="708"/>
          <w:titlePg/>
          <w:docGrid w:linePitch="381"/>
        </w:sectPr>
      </w:pPr>
    </w:p>
    <w:p w14:paraId="1281C2F9" w14:textId="1F24D0BD" w:rsidR="0011266C" w:rsidRPr="009474E3" w:rsidRDefault="0011266C" w:rsidP="0011266C">
      <w:pPr>
        <w:spacing w:after="0" w:line="480" w:lineRule="auto"/>
        <w:ind w:left="5664" w:firstLine="709"/>
        <w:rPr>
          <w:rFonts w:ascii="Times New Roman" w:hAnsi="Times New Roman" w:cs="Times New Roman"/>
          <w:b/>
          <w:sz w:val="24"/>
          <w:szCs w:val="24"/>
        </w:rPr>
      </w:pPr>
      <w:r w:rsidRPr="009474E3">
        <w:rPr>
          <w:rFonts w:ascii="Times New Roman" w:hAnsi="Times New Roman" w:cs="Times New Roman"/>
          <w:b/>
          <w:sz w:val="24"/>
          <w:szCs w:val="24"/>
        </w:rPr>
        <w:lastRenderedPageBreak/>
        <w:t>Załącznik Nr 2 do SWZ</w:t>
      </w:r>
    </w:p>
    <w:p w14:paraId="17218C52" w14:textId="409CAAAE" w:rsidR="0011266C" w:rsidRPr="009474E3" w:rsidRDefault="0011266C" w:rsidP="0011266C">
      <w:pPr>
        <w:pStyle w:val="Tytu"/>
        <w:tabs>
          <w:tab w:val="left" w:pos="284"/>
        </w:tabs>
        <w:jc w:val="both"/>
        <w:rPr>
          <w:sz w:val="24"/>
          <w:szCs w:val="24"/>
          <w:lang w:eastAsia="en-US"/>
        </w:rPr>
      </w:pPr>
      <w:r w:rsidRPr="009474E3">
        <w:rPr>
          <w:i/>
          <w:sz w:val="24"/>
          <w:szCs w:val="24"/>
        </w:rPr>
        <w:t xml:space="preserve">Opis przedmiotu zamówienia dla części I - Oczyszczanie terenów miejskich w Mławie </w:t>
      </w:r>
    </w:p>
    <w:p w14:paraId="7D10F2A9" w14:textId="77777777" w:rsidR="0011266C" w:rsidRPr="009474E3" w:rsidRDefault="0011266C" w:rsidP="0011266C">
      <w:pPr>
        <w:tabs>
          <w:tab w:val="left" w:pos="284"/>
        </w:tabs>
        <w:autoSpaceDE w:val="0"/>
        <w:autoSpaceDN w:val="0"/>
        <w:adjustRightInd w:val="0"/>
        <w:spacing w:after="0"/>
        <w:jc w:val="both"/>
        <w:rPr>
          <w:rFonts w:ascii="Times New Roman" w:hAnsi="Times New Roman" w:cs="Times New Roman"/>
          <w:bCs/>
          <w:sz w:val="24"/>
          <w:szCs w:val="24"/>
        </w:rPr>
      </w:pPr>
      <w:r w:rsidRPr="009474E3">
        <w:rPr>
          <w:rFonts w:ascii="Times New Roman" w:hAnsi="Times New Roman" w:cs="Times New Roman"/>
          <w:bCs/>
          <w:sz w:val="24"/>
          <w:szCs w:val="24"/>
        </w:rPr>
        <w:t>Przedmiotem zamówienia jest wykonywanie na terenie miasta Mława: zbierania i usuwania zanieczyszczeń z terenu dróg i poboczy, oczyszczania jezdni, chodników, parkingów, placów, zatok ulicznych, ścieżek rowerowych, zmywania placów, zimowego utrzymania chodników, parkingów, placów, ścieżek rowerowych i przejść dla pieszych, opróżniania koszy ulicznych, całorocznego utrzymania przystanków komunikacji miejskiej, obsługi imprez masowych, odbioru i wywozu do utylizacji odpadów gromadzonych w workach, interwencyjnego zbierania i usuwania zanieczyszczeń, wywozu śniegu.</w:t>
      </w:r>
    </w:p>
    <w:p w14:paraId="0E3A4B89" w14:textId="77777777" w:rsidR="0011266C" w:rsidRPr="009474E3" w:rsidRDefault="0011266C" w:rsidP="0011266C">
      <w:pPr>
        <w:tabs>
          <w:tab w:val="left" w:pos="284"/>
        </w:tabs>
        <w:autoSpaceDE w:val="0"/>
        <w:autoSpaceDN w:val="0"/>
        <w:adjustRightInd w:val="0"/>
        <w:spacing w:after="0"/>
        <w:jc w:val="both"/>
        <w:rPr>
          <w:rFonts w:ascii="Times New Roman" w:hAnsi="Times New Roman" w:cs="Times New Roman"/>
          <w:bCs/>
          <w:sz w:val="24"/>
          <w:szCs w:val="24"/>
        </w:rPr>
      </w:pPr>
      <w:r w:rsidRPr="009474E3">
        <w:rPr>
          <w:rFonts w:ascii="Times New Roman" w:hAnsi="Times New Roman" w:cs="Times New Roman"/>
          <w:bCs/>
          <w:sz w:val="24"/>
          <w:szCs w:val="24"/>
        </w:rPr>
        <w:t>W ramach zamówienia Wykonawca realizował będzie prace polegające na:</w:t>
      </w:r>
    </w:p>
    <w:p w14:paraId="6D709046" w14:textId="77777777" w:rsidR="0011266C" w:rsidRPr="009474E3" w:rsidRDefault="0011266C" w:rsidP="00A72ADF">
      <w:pPr>
        <w:pStyle w:val="Akapitzlist"/>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patrolowaniu ulic centrum miasta wraz z usuwaniem zanieczyszczeń,</w:t>
      </w:r>
    </w:p>
    <w:p w14:paraId="125BAE8A" w14:textId="77777777" w:rsidR="0011266C" w:rsidRPr="009474E3" w:rsidRDefault="0011266C" w:rsidP="00A72ADF">
      <w:pPr>
        <w:pStyle w:val="Akapitzlist"/>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mechanicznym, chemicznym i ręcznym oczyszczaniu jezdni, w tym:</w:t>
      </w:r>
    </w:p>
    <w:p w14:paraId="6243A731"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pozimowe,</w:t>
      </w:r>
    </w:p>
    <w:p w14:paraId="5871F271"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zgodnie z harmonogramem,</w:t>
      </w:r>
    </w:p>
    <w:p w14:paraId="266ECB9E" w14:textId="77777777" w:rsidR="0011266C" w:rsidRPr="009474E3" w:rsidRDefault="0011266C" w:rsidP="00A72ADF">
      <w:pPr>
        <w:pStyle w:val="Akapitzlist"/>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mechanicznym, chemicznym i ręcznym oczyszczaniu chodników, parkingów, placów, zatok postojowych i ścieżek rowerowych w tym:</w:t>
      </w:r>
    </w:p>
    <w:p w14:paraId="03863BD4"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pozimowe,</w:t>
      </w:r>
    </w:p>
    <w:p w14:paraId="4FB1D5CF"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zgodnie z harmonogramem,</w:t>
      </w:r>
    </w:p>
    <w:p w14:paraId="74643CF7" w14:textId="77777777" w:rsidR="0011266C" w:rsidRPr="009474E3" w:rsidRDefault="0011266C" w:rsidP="00A72ADF">
      <w:pPr>
        <w:pStyle w:val="Akapitzlist"/>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mechanicznym i ręcznym zmywaniu placów,</w:t>
      </w:r>
    </w:p>
    <w:p w14:paraId="4483B69B" w14:textId="77777777" w:rsidR="0011266C" w:rsidRPr="009474E3" w:rsidRDefault="0011266C" w:rsidP="00A72ADF">
      <w:pPr>
        <w:pStyle w:val="Akapitzlist"/>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usuwaniu substancji ropopochodnych z jezdni, parkingów,</w:t>
      </w:r>
      <w:r w:rsidRPr="009474E3">
        <w:rPr>
          <w:rFonts w:ascii="Times New Roman" w:hAnsi="Times New Roman" w:cs="Times New Roman"/>
          <w:sz w:val="24"/>
          <w:szCs w:val="24"/>
        </w:rPr>
        <w:t xml:space="preserve"> </w:t>
      </w:r>
      <w:r w:rsidRPr="009474E3">
        <w:rPr>
          <w:rFonts w:ascii="Times New Roman" w:hAnsi="Times New Roman" w:cs="Times New Roman"/>
          <w:bCs/>
          <w:sz w:val="24"/>
          <w:szCs w:val="24"/>
        </w:rPr>
        <w:t>placów, zatok postojowych, chodników i ścieżek rowerowych,</w:t>
      </w:r>
    </w:p>
    <w:p w14:paraId="0C014149" w14:textId="77777777" w:rsidR="0011266C" w:rsidRPr="009474E3" w:rsidRDefault="0011266C" w:rsidP="00A72ADF">
      <w:pPr>
        <w:pStyle w:val="Akapitzlist"/>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 xml:space="preserve">zimowym utrzymaniu chodników, parkingów, placów, zatok postojowych i ścieżek rowerowych, </w:t>
      </w:r>
    </w:p>
    <w:p w14:paraId="2732535B" w14:textId="77777777" w:rsidR="0011266C" w:rsidRPr="009474E3" w:rsidRDefault="0011266C" w:rsidP="00A72ADF">
      <w:pPr>
        <w:pStyle w:val="Akapitzlist"/>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zimowym</w:t>
      </w:r>
      <w:r w:rsidRPr="009474E3">
        <w:rPr>
          <w:rFonts w:ascii="Times New Roman" w:hAnsi="Times New Roman" w:cs="Times New Roman"/>
          <w:sz w:val="24"/>
          <w:szCs w:val="24"/>
        </w:rPr>
        <w:t xml:space="preserve"> </w:t>
      </w:r>
      <w:r w:rsidRPr="009474E3">
        <w:rPr>
          <w:rFonts w:ascii="Times New Roman" w:hAnsi="Times New Roman" w:cs="Times New Roman"/>
          <w:bCs/>
          <w:sz w:val="24"/>
          <w:szCs w:val="24"/>
        </w:rPr>
        <w:t>udostępnianiu przejść dla pieszych,</w:t>
      </w:r>
    </w:p>
    <w:p w14:paraId="50B4889F" w14:textId="77777777" w:rsidR="0011266C" w:rsidRPr="009474E3" w:rsidRDefault="0011266C" w:rsidP="00A72ADF">
      <w:pPr>
        <w:pStyle w:val="Akapitzlist"/>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opróżnianiu koszy ulicznych, w tym:</w:t>
      </w:r>
    </w:p>
    <w:p w14:paraId="38EA2F4D"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zgodnie z harmonogramem,</w:t>
      </w:r>
    </w:p>
    <w:p w14:paraId="0B257A43"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poza harmonogramem,</w:t>
      </w:r>
    </w:p>
    <w:p w14:paraId="37D01549" w14:textId="77777777" w:rsidR="0011266C" w:rsidRPr="009474E3" w:rsidRDefault="0011266C" w:rsidP="00A72ADF">
      <w:pPr>
        <w:pStyle w:val="Akapitzlist"/>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całorocznym utrzymaniu przystanków Mławskiej Komunikacji Miejskiej w tym:</w:t>
      </w:r>
    </w:p>
    <w:p w14:paraId="44CD6D28"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w sezonie zimowym,</w:t>
      </w:r>
    </w:p>
    <w:p w14:paraId="17E176FE"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poza sezonem zimowym,</w:t>
      </w:r>
    </w:p>
    <w:p w14:paraId="3F9EB17C" w14:textId="77777777" w:rsidR="0011266C" w:rsidRPr="009474E3" w:rsidRDefault="0011266C" w:rsidP="00A72ADF">
      <w:pPr>
        <w:pStyle w:val="Akapitzlist"/>
        <w:numPr>
          <w:ilvl w:val="0"/>
          <w:numId w:val="44"/>
        </w:numPr>
        <w:tabs>
          <w:tab w:val="left" w:pos="284"/>
          <w:tab w:val="left" w:pos="426"/>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obsłudze imprez masowych,</w:t>
      </w:r>
    </w:p>
    <w:p w14:paraId="460BB943" w14:textId="77777777" w:rsidR="0011266C" w:rsidRPr="009474E3" w:rsidRDefault="0011266C" w:rsidP="00A72ADF">
      <w:pPr>
        <w:pStyle w:val="Akapitzlist"/>
        <w:numPr>
          <w:ilvl w:val="0"/>
          <w:numId w:val="44"/>
        </w:numPr>
        <w:tabs>
          <w:tab w:val="left" w:pos="284"/>
          <w:tab w:val="left" w:pos="426"/>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zbieraniu zanieczyszczeń z poboczy dróg,</w:t>
      </w:r>
    </w:p>
    <w:p w14:paraId="4ACF29AA" w14:textId="77777777" w:rsidR="0011266C" w:rsidRPr="009474E3" w:rsidRDefault="0011266C" w:rsidP="00A72ADF">
      <w:pPr>
        <w:pStyle w:val="Akapitzlist"/>
        <w:numPr>
          <w:ilvl w:val="0"/>
          <w:numId w:val="44"/>
        </w:numPr>
        <w:tabs>
          <w:tab w:val="left" w:pos="284"/>
          <w:tab w:val="left" w:pos="426"/>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odbiorze i wywozie do utylizacji odpadów gromadzonych w workach,</w:t>
      </w:r>
    </w:p>
    <w:p w14:paraId="087E2EEF" w14:textId="77777777" w:rsidR="0011266C" w:rsidRPr="009474E3" w:rsidRDefault="0011266C" w:rsidP="00A72ADF">
      <w:pPr>
        <w:pStyle w:val="Akapitzlist"/>
        <w:numPr>
          <w:ilvl w:val="0"/>
          <w:numId w:val="44"/>
        </w:numPr>
        <w:tabs>
          <w:tab w:val="left" w:pos="284"/>
          <w:tab w:val="left" w:pos="426"/>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interwencyjnym zbieraniu i usuwaniu zanieczyszczeń, w tym przy pomocy:</w:t>
      </w:r>
    </w:p>
    <w:p w14:paraId="6BDB47EF"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ładowarki kołowej,</w:t>
      </w:r>
    </w:p>
    <w:p w14:paraId="5663961B"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pojazdu samowyładowczego,</w:t>
      </w:r>
    </w:p>
    <w:p w14:paraId="4582746E"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samochodu śmieciarki,</w:t>
      </w:r>
    </w:p>
    <w:p w14:paraId="38B98C02"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robocizny,</w:t>
      </w:r>
    </w:p>
    <w:p w14:paraId="413CFFB8" w14:textId="77777777" w:rsidR="0011266C" w:rsidRPr="009474E3" w:rsidRDefault="0011266C" w:rsidP="00A72ADF">
      <w:pPr>
        <w:pStyle w:val="Akapitzlist"/>
        <w:numPr>
          <w:ilvl w:val="0"/>
          <w:numId w:val="44"/>
        </w:numPr>
        <w:tabs>
          <w:tab w:val="left" w:pos="284"/>
          <w:tab w:val="left" w:pos="426"/>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wywóz śniegu, w tym przy pomocy:</w:t>
      </w:r>
    </w:p>
    <w:p w14:paraId="5C2B0B43"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ładowarki kołowej,</w:t>
      </w:r>
    </w:p>
    <w:p w14:paraId="7A5BE5E0"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pojazdu samowyładowczego,</w:t>
      </w:r>
    </w:p>
    <w:p w14:paraId="328EA8BA" w14:textId="77777777" w:rsidR="0011266C" w:rsidRPr="009474E3" w:rsidRDefault="0011266C" w:rsidP="00A72ADF">
      <w:pPr>
        <w:pStyle w:val="Akapitzlist"/>
        <w:numPr>
          <w:ilvl w:val="1"/>
          <w:numId w:val="4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robocizny.</w:t>
      </w:r>
    </w:p>
    <w:p w14:paraId="25EBC635" w14:textId="77777777" w:rsidR="0011266C" w:rsidRPr="009474E3" w:rsidRDefault="0011266C" w:rsidP="00A72ADF">
      <w:pPr>
        <w:pStyle w:val="Akapitzlist"/>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b/>
          <w:sz w:val="24"/>
          <w:szCs w:val="24"/>
        </w:rPr>
      </w:pPr>
      <w:r w:rsidRPr="009474E3">
        <w:rPr>
          <w:rFonts w:ascii="Times New Roman" w:hAnsi="Times New Roman" w:cs="Times New Roman"/>
          <w:b/>
          <w:bCs/>
          <w:sz w:val="24"/>
          <w:szCs w:val="24"/>
        </w:rPr>
        <w:t>Patrolowanie ulic centrum miasta wraz z usuwaniem zanieczyszczeń.</w:t>
      </w:r>
    </w:p>
    <w:p w14:paraId="611FA28A"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 ramach powyższego zadania pracownik Wykonawcy patrolować będzie ulice Centrum miasta Mława oraz usuwać zalegające zanieczyszczenia z jezdni, chodników i parkingów,</w:t>
      </w:r>
    </w:p>
    <w:p w14:paraId="15AB6652"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Patrolowanie odbywać się będzie w okresie od początku marca do końca grudnia.</w:t>
      </w:r>
    </w:p>
    <w:p w14:paraId="6B8117A0"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Pracownik Wykonawcy musi być wyposażony w przewoźny pojemnik na zanieczyszczenia i narzędzia.</w:t>
      </w:r>
    </w:p>
    <w:p w14:paraId="52744C09"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Pracownik musi posiadać ubranie robocze z czytelną nazwą Wykonawcy,</w:t>
      </w:r>
    </w:p>
    <w:p w14:paraId="5295D94C"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iCs/>
          <w:sz w:val="24"/>
          <w:szCs w:val="24"/>
        </w:rPr>
      </w:pPr>
      <w:r w:rsidRPr="009474E3">
        <w:rPr>
          <w:rFonts w:ascii="Times New Roman" w:hAnsi="Times New Roman" w:cs="Times New Roman"/>
          <w:bCs/>
          <w:iCs/>
          <w:sz w:val="24"/>
          <w:szCs w:val="24"/>
        </w:rPr>
        <w:lastRenderedPageBreak/>
        <w:t>Jednostką miary przy rozliczaniu powyższych prac będzie długość w kilometrach patrolowanych i sprzątanych w ciągu miesiąca ulic (km).</w:t>
      </w:r>
    </w:p>
    <w:p w14:paraId="59BE2541"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Wykaz ulic do patrolowania został podany w Zestawieniu nr 1.</w:t>
      </w:r>
    </w:p>
    <w:p w14:paraId="6EA816FC" w14:textId="77777777" w:rsidR="0011266C" w:rsidRPr="009474E3" w:rsidRDefault="0011266C" w:rsidP="00A72ADF">
      <w:pPr>
        <w:pStyle w:val="Akapitzlist"/>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
          <w:bCs/>
          <w:sz w:val="24"/>
          <w:szCs w:val="24"/>
        </w:rPr>
        <w:t>Mechaniczne i ręczne oczyszczanie jezdni.</w:t>
      </w:r>
    </w:p>
    <w:p w14:paraId="4186C2B9"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Oczyszczenie przy użyciu sprzętu mechanicznego oraz innych niezbędnych technik z całej szerokości pasa jezdni łącznie z krawężnikami, opaskami, polami martwymi, powierzchniami skrzyżowań (pasy włączenia i wyłączenia), wysepkami, ręcznym lub chemicznym usunięciu darni, chwastów i trawy rosnących przy krawężnikach, ręcznym oczyszczaniu jezdni, gdzie z uwagi na parkujące samochody występują utrudnienia w mechanicznym oczyszczaniu, ręcznym oczyszczaniu jezdni w innych miejscach niedostępnych dla zamiatarki,</w:t>
      </w:r>
    </w:p>
    <w:p w14:paraId="69E912BD"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Oczyszczanie musi gwarantować uzyskanie efektu dokładnie oczyszczonej jezdni wraz z elementami wymienionymi w pkt. 1). Oczyszczona jezdnia nie może nosić śladów w postaci nie zebranych zanieczyszczeń. Na opaskach, nie mogą być pozostawione przerosty traw i chwastów, zalegać piasek i śmieci oraz inne zanieczyszczenia,</w:t>
      </w:r>
    </w:p>
    <w:p w14:paraId="2D80CD34"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Oczyszczanie zamiatarką musi odbywać się z włączonym oraz sprawnie działającym systemem zraszania,</w:t>
      </w:r>
    </w:p>
    <w:p w14:paraId="414D16FD"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Mechaniczne i ręczne oczyszczanie jezdni odbywać się będzie: od początku marca do połowy kwietnia – w ramach pozimowego oczyszczania jezdni, od połowy kwietnia do połowy listopada - zgodnie z harmonogramem. </w:t>
      </w:r>
    </w:p>
    <w:p w14:paraId="4577AC3F"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 trakcie pozimowego oczyszczania jezdni Wykonawca ma obowiązek załadunku i wywozu piasku pochodzącego z chodników oczyszczonych przez mieszkańców, zgromadzonego przy krawężniku, nawet jeśli już wykonał oczyszczenie tej jezdni,</w:t>
      </w:r>
    </w:p>
    <w:p w14:paraId="1B17B98A"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Zamawiający może zlecić Wykonawcy oczyszczanie jezdni we wszystkich miesiącach roku. W przypadku zlecenia oczyszczenia jezdni nieobjętej harmonogramem oczyszczania stosowane będą ceny jak za pozimowe oczyszczanie,</w:t>
      </w:r>
    </w:p>
    <w:p w14:paraId="7835B600"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Zamawiający zastrzega sobie możliwość wyłączenia z oczyszczania odcinków jezdni m.in. z uwagi na trwające roboty drogowe lub inne nieprzewidziane okoliczności,</w:t>
      </w:r>
    </w:p>
    <w:p w14:paraId="3F941A28"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bCs/>
          <w:sz w:val="24"/>
          <w:szCs w:val="24"/>
        </w:rPr>
        <w:t>Jednostką miary przy rozliczaniu wykonania powyższych prac będzie długość w kilometrach oczyszczonej w ciągu miesiąca jezdni (wraz z wywozem i utylizacją pozyskanych zanieczyszczeń), mierzonej długością krawężników (km),</w:t>
      </w:r>
    </w:p>
    <w:p w14:paraId="2FBC499F"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Długość jezdni do oczyszczania pozimowego została podana w Zestawieniu nr 2, długość jezdni do oczyszczania zgodnie z harmonogramem została podana Zestawieniu nr 3.</w:t>
      </w:r>
    </w:p>
    <w:p w14:paraId="6561317A" w14:textId="77777777" w:rsidR="0011266C" w:rsidRPr="009474E3" w:rsidRDefault="0011266C" w:rsidP="00A72ADF">
      <w:pPr>
        <w:pStyle w:val="Akapitzlist"/>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
          <w:bCs/>
          <w:sz w:val="24"/>
          <w:szCs w:val="24"/>
        </w:rPr>
        <w:t>Mechaniczne i ręczne oczyszczanie chodników, parkingów, placów, zatok postojowych i ścieżek rowerowych.</w:t>
      </w:r>
    </w:p>
    <w:p w14:paraId="5CB3F18E" w14:textId="78072CDC"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Zakres prac polegający na usunięciu wszelkich zanieczyszczeń wraz z ich wywozem i utylizacją z całej powierzchni parkingów, placów, chodników i ścieżek rowerowych, ręcznym oczyszczaniu chodników, parkingów, gdzie z uwagi na parkujące samochody występują utrudnienia w mechanicznym oczyszczaniu, ręcznego oczyszczenia miejsc niedostępnych dla zamiatarki , mechanicznym, ręcznym, lub chemicznym usunięciu darni, chwastów i trawy z całej powierzchni parkingów, placów, chodników i ścieżek rowerowych,</w:t>
      </w:r>
    </w:p>
    <w:p w14:paraId="7E46C56D"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sz w:val="24"/>
          <w:szCs w:val="24"/>
        </w:rPr>
        <w:t>Oczyszczanie musi gwarantować uzyskanie efektu dokładnie oczyszczonej powierzchni. Oczyszczona powierzchnia nie może nosić śladów w postaci nie zebranych zanieczyszczeń, nie mogą być pozostawione przerosty traw i chwastów, zalegać piasek i śmieci oraz inne zanieczyszczenia oczyszczanie zamiatarką musi odbywać się z włączonym oraz sprawnie działającym systemem zraszania,</w:t>
      </w:r>
    </w:p>
    <w:p w14:paraId="7C10D590"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sz w:val="24"/>
          <w:szCs w:val="24"/>
        </w:rPr>
        <w:t xml:space="preserve">Mechaniczne i ręczne oczyszczanie </w:t>
      </w:r>
      <w:r w:rsidRPr="009474E3">
        <w:rPr>
          <w:rFonts w:ascii="Times New Roman" w:hAnsi="Times New Roman" w:cs="Times New Roman"/>
          <w:bCs/>
          <w:sz w:val="24"/>
          <w:szCs w:val="24"/>
        </w:rPr>
        <w:t xml:space="preserve">chodników, parkingów, placów, zatok postojowych i ścieżek rowerowych </w:t>
      </w:r>
      <w:r w:rsidRPr="009474E3">
        <w:rPr>
          <w:rFonts w:ascii="Times New Roman" w:hAnsi="Times New Roman" w:cs="Times New Roman"/>
          <w:sz w:val="24"/>
          <w:szCs w:val="24"/>
        </w:rPr>
        <w:t xml:space="preserve">odbywać się będzie: od początku marca do połowy kwietnia w ramach pozimowego oczyszczania </w:t>
      </w:r>
      <w:r w:rsidRPr="009474E3">
        <w:rPr>
          <w:rFonts w:ascii="Times New Roman" w:hAnsi="Times New Roman" w:cs="Times New Roman"/>
          <w:bCs/>
          <w:sz w:val="24"/>
          <w:szCs w:val="24"/>
        </w:rPr>
        <w:t>chodników, parkingów, placów, zatok postojowych i ścieżek rowerowych</w:t>
      </w:r>
      <w:r w:rsidRPr="009474E3">
        <w:rPr>
          <w:rFonts w:ascii="Times New Roman" w:hAnsi="Times New Roman" w:cs="Times New Roman"/>
          <w:sz w:val="24"/>
          <w:szCs w:val="24"/>
        </w:rPr>
        <w:t>, od połowy kwietnia do połowy listopada - zgodnie z harmonogramem.</w:t>
      </w:r>
    </w:p>
    <w:p w14:paraId="2CDDF5F7"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sz w:val="24"/>
          <w:szCs w:val="24"/>
        </w:rPr>
        <w:lastRenderedPageBreak/>
        <w:t xml:space="preserve">Zamawiający może zlecić Wykonawcy oczyszczanie </w:t>
      </w:r>
      <w:r w:rsidRPr="009474E3">
        <w:rPr>
          <w:rFonts w:ascii="Times New Roman" w:hAnsi="Times New Roman" w:cs="Times New Roman"/>
          <w:bCs/>
          <w:sz w:val="24"/>
          <w:szCs w:val="24"/>
        </w:rPr>
        <w:t>chodników, parkingów, placów, zatok postojowych i ścieżek rowerowych</w:t>
      </w:r>
      <w:r w:rsidRPr="009474E3">
        <w:rPr>
          <w:rFonts w:ascii="Times New Roman" w:hAnsi="Times New Roman" w:cs="Times New Roman"/>
          <w:sz w:val="24"/>
          <w:szCs w:val="24"/>
        </w:rPr>
        <w:t xml:space="preserve"> we wszystkich miesiącach roku,</w:t>
      </w:r>
    </w:p>
    <w:p w14:paraId="5A31D9EC"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bCs/>
          <w:sz w:val="24"/>
          <w:szCs w:val="24"/>
        </w:rPr>
        <w:t>Jednostką miary przy rozliczaniu wykonania powyższych prac będzie oczyszczona w ciągu miesiąca powierzchnia parkingów, placów, zatok postojowych, chodników i ścieżek rowerowych wraz z wywozem i utylizacją pozyskanych zanieczyszczeń (ar),</w:t>
      </w:r>
    </w:p>
    <w:p w14:paraId="458220BB"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Powierzchnia </w:t>
      </w:r>
      <w:r w:rsidRPr="009474E3">
        <w:rPr>
          <w:rFonts w:ascii="Times New Roman" w:hAnsi="Times New Roman" w:cs="Times New Roman"/>
          <w:bCs/>
          <w:sz w:val="24"/>
          <w:szCs w:val="24"/>
        </w:rPr>
        <w:t xml:space="preserve">chodników, parkingów, placów, zatok postojowych i ścieżek rowerowych </w:t>
      </w:r>
      <w:r w:rsidRPr="009474E3">
        <w:rPr>
          <w:rFonts w:ascii="Times New Roman" w:hAnsi="Times New Roman" w:cs="Times New Roman"/>
          <w:sz w:val="24"/>
          <w:szCs w:val="24"/>
        </w:rPr>
        <w:t>do oczyszczania została podana w Zestawieniu nr 4.</w:t>
      </w:r>
    </w:p>
    <w:p w14:paraId="2C2E7249"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Jezdnie, </w:t>
      </w:r>
      <w:r w:rsidRPr="009474E3">
        <w:rPr>
          <w:rFonts w:ascii="Times New Roman" w:hAnsi="Times New Roman" w:cs="Times New Roman"/>
          <w:bCs/>
          <w:sz w:val="24"/>
          <w:szCs w:val="24"/>
        </w:rPr>
        <w:t xml:space="preserve">chodniki, parkingi, place, zatoki postojowe i ścieżki rowerowe </w:t>
      </w:r>
      <w:r w:rsidRPr="009474E3">
        <w:rPr>
          <w:rFonts w:ascii="Times New Roman" w:hAnsi="Times New Roman" w:cs="Times New Roman"/>
          <w:sz w:val="24"/>
          <w:szCs w:val="24"/>
        </w:rPr>
        <w:t>objęte przedmiotem zamówienia będą oczyszczane z różną częstotliwością.</w:t>
      </w:r>
    </w:p>
    <w:p w14:paraId="0CE337E2"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Zgromadzone nieczystości należy wywozić na bieżąco. Oczyszczanie jezdni, parkingów, chodników, placów i ścieżek rowerowych należy wykonywać w taki sposób i w takich porach, by nie utrudniać ruchu pojazdów jaki pieszych.</w:t>
      </w:r>
    </w:p>
    <w:p w14:paraId="03E39905"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Zamawiający zastrzega sobie możliwość zlecenia oczyszczenia odcinka jezdni, parkingu, placu, chodnika lub ścieżki rowerowej interwencyjnie poza harmonogramem, które musi być rozpoczęte do 2 godzin od zgłoszenia.</w:t>
      </w:r>
    </w:p>
    <w:p w14:paraId="4D7205F8" w14:textId="77777777" w:rsidR="0011266C" w:rsidRPr="009474E3" w:rsidRDefault="0011266C" w:rsidP="00A72ADF">
      <w:pPr>
        <w:pStyle w:val="Akapitzlist"/>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b/>
          <w:sz w:val="24"/>
          <w:szCs w:val="24"/>
        </w:rPr>
      </w:pPr>
      <w:r w:rsidRPr="009474E3">
        <w:rPr>
          <w:rFonts w:ascii="Times New Roman" w:hAnsi="Times New Roman" w:cs="Times New Roman"/>
          <w:b/>
          <w:sz w:val="24"/>
          <w:szCs w:val="24"/>
        </w:rPr>
        <w:t xml:space="preserve"> Mechaniczne i ręczne zmywanie placów.</w:t>
      </w:r>
    </w:p>
    <w:p w14:paraId="2A5BDAEE"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 ramach powyższego zadania Wykonawca prowadził będzie prace polegające na zmywaniu powierzchni placu przy użyciu sprzętu mechanicznego lub ręcznego.</w:t>
      </w:r>
    </w:p>
    <w:p w14:paraId="20EA9C27"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Wodę potrzebną do zmywania placu zapewnia Zamawiający.</w:t>
      </w:r>
    </w:p>
    <w:p w14:paraId="637546C7"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Przed przystąpieniem do zmywania należy całą powierzchnię placu dokładnie pozamiatać.</w:t>
      </w:r>
    </w:p>
    <w:p w14:paraId="25292C7E"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Zamawiający nie przewiduje stosowania chemicznych środków czyszczących. Dopuszcza się stosowanie jedynie past mydlanych. </w:t>
      </w:r>
    </w:p>
    <w:p w14:paraId="379C9C57"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 ramach powyższego zadania należy usunąć wszystkie zanieczyszczenia przyklejone do powierzchni placu ( m.in. gumę do żucia).</w:t>
      </w:r>
    </w:p>
    <w:p w14:paraId="0E2682C9"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bCs/>
          <w:sz w:val="24"/>
          <w:szCs w:val="24"/>
        </w:rPr>
        <w:t>Jednostką miary przy rozliczaniu wykonania powyższych prac będzie powierzchnia umytego placu w ciągu miesiąca (ar).</w:t>
      </w:r>
    </w:p>
    <w:p w14:paraId="76740FF0" w14:textId="77777777" w:rsidR="0011266C" w:rsidRPr="009474E3" w:rsidRDefault="0011266C" w:rsidP="00A72ADF">
      <w:pPr>
        <w:pStyle w:val="Akapitzlist"/>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
          <w:bCs/>
          <w:sz w:val="24"/>
          <w:szCs w:val="24"/>
        </w:rPr>
        <w:t>Usuwanie substancji ropopochodnych z jezdni, parkingów, placów, zatok postojowych, chodników i ścieżek rowerowych.</w:t>
      </w:r>
    </w:p>
    <w:p w14:paraId="5D946FDC"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Zakres prac polegający na zastosowaniu w miejscu wycieku substancji ropopochodnej (na zlecenie Zamawiającego) - posypanie plamy jednym z sorbentów dostępnych na rynku, a następnie jego zebranie i przekazanie do utylizacji.</w:t>
      </w:r>
    </w:p>
    <w:p w14:paraId="22942690"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Jednostką miary przy rozliczaniu wykonania powyższych prac będzie ilość zużytego w kilogramach w ciągu miesiąca sorbentu od usuwania substancji ropopochodnych (kg).</w:t>
      </w:r>
    </w:p>
    <w:p w14:paraId="28981B69" w14:textId="77777777" w:rsidR="0011266C" w:rsidRPr="009474E3" w:rsidRDefault="0011266C" w:rsidP="00A72ADF">
      <w:pPr>
        <w:pStyle w:val="Akapitzlist"/>
        <w:numPr>
          <w:ilvl w:val="0"/>
          <w:numId w:val="45"/>
        </w:numPr>
        <w:tabs>
          <w:tab w:val="left" w:pos="284"/>
        </w:tabs>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
          <w:bCs/>
          <w:sz w:val="24"/>
          <w:szCs w:val="24"/>
        </w:rPr>
        <w:t>Zimowe utrzymanie chodników, parkingów, placów, zatok postojowych i ścieżek rowerowych.</w:t>
      </w:r>
    </w:p>
    <w:p w14:paraId="6E604E5A"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Zakres prac polegający na:</w:t>
      </w:r>
    </w:p>
    <w:p w14:paraId="7FAAD046"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 xml:space="preserve">odśnieżaniu nawierzchni chodników, parkingów, placów, zatok postojowych i ścieżek rowerowych, </w:t>
      </w:r>
    </w:p>
    <w:p w14:paraId="5704F7C0"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 xml:space="preserve">zwalczaniu śliskości zimowej przy pomocy materiałów </w:t>
      </w:r>
      <w:proofErr w:type="spellStart"/>
      <w:r w:rsidRPr="009474E3">
        <w:rPr>
          <w:rFonts w:ascii="Times New Roman" w:hAnsi="Times New Roman" w:cs="Times New Roman"/>
          <w:bCs/>
          <w:sz w:val="24"/>
          <w:szCs w:val="24"/>
        </w:rPr>
        <w:t>uszorstniających</w:t>
      </w:r>
      <w:proofErr w:type="spellEnd"/>
      <w:r w:rsidRPr="009474E3">
        <w:rPr>
          <w:rFonts w:ascii="Times New Roman" w:hAnsi="Times New Roman" w:cs="Times New Roman"/>
          <w:bCs/>
          <w:sz w:val="24"/>
          <w:szCs w:val="24"/>
        </w:rPr>
        <w:t>,</w:t>
      </w:r>
    </w:p>
    <w:p w14:paraId="74A1775C"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usuwaniu lodu lub błota pośniegowego,</w:t>
      </w:r>
    </w:p>
    <w:p w14:paraId="716CF2DD"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rozstawieniu we wskazanych przez Zamawiającego miejscach 16 pojemników na piasek i bieżącego napełniania pojemników piaskiem,</w:t>
      </w:r>
    </w:p>
    <w:p w14:paraId="7BADFE98"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załadunku i wywozie śniegu na zlecenie Zamawiającego,</w:t>
      </w:r>
    </w:p>
    <w:p w14:paraId="5D0D063A"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Wykonawca zobowiązany jest do bezzwłocznego podjęcia odśnieżania i usuwania śliskości terenów objętych zimowym utrzymaniem, każdorazowo w przypadku wystąpienia zjawisk wywołanych czynnikami atmosferycznymi, jak opady śniegu oraz śliskość zimowa.</w:t>
      </w:r>
    </w:p>
    <w:p w14:paraId="57B4C665"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Wykonawca zobowiązany jest do podjęcia akcji odśnieżania z własnej inicjatywy. Na podstawie własnej oceny upoważniony pracownik Zamawiającego jest uprawniony do polecenia wykonania w danym dniu dodatkowego oczyszczania ze śniegu lub lodu oraz </w:t>
      </w:r>
      <w:r w:rsidRPr="009474E3">
        <w:rPr>
          <w:rFonts w:ascii="Times New Roman" w:hAnsi="Times New Roman" w:cs="Times New Roman"/>
          <w:sz w:val="24"/>
          <w:szCs w:val="24"/>
        </w:rPr>
        <w:lastRenderedPageBreak/>
        <w:t>posypywania piaskiem. Zamawiający zastrzega możliwość wstrzymania wykonywania pojedynczej akcji zimowego utrzymania.</w:t>
      </w:r>
    </w:p>
    <w:p w14:paraId="4D2BFD0A" w14:textId="29A9CD45"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Wykonawca zobowiązany jest do zakończenia czynności odśnieżania nie później niż do 6 godzin od ustana opadów śniegu.</w:t>
      </w:r>
    </w:p>
    <w:p w14:paraId="2B973523" w14:textId="69B49776"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 przypadku opadów nocnych odśnieżanie należy prowadzić z takim wyprzedzeniem, aby umożliwić bezpieczne dotarcie mieszkańców do pracy, szkół, obiektów użyteczności publicznej i zakończyć nie później niż do godziny 7</w:t>
      </w:r>
      <w:r w:rsidRPr="009474E3">
        <w:rPr>
          <w:rFonts w:ascii="Times New Roman" w:eastAsia="Times New Roman" w:hAnsi="Times New Roman" w:cs="Times New Roman"/>
          <w:sz w:val="24"/>
          <w:szCs w:val="24"/>
          <w:vertAlign w:val="superscript"/>
          <w:lang w:eastAsia="pl-PL"/>
        </w:rPr>
        <w:t>30</w:t>
      </w:r>
      <w:r w:rsidRPr="009474E3">
        <w:rPr>
          <w:rFonts w:ascii="Times New Roman" w:eastAsia="Times New Roman" w:hAnsi="Times New Roman" w:cs="Times New Roman"/>
          <w:sz w:val="24"/>
          <w:szCs w:val="24"/>
          <w:lang w:eastAsia="pl-PL"/>
        </w:rPr>
        <w:t>.</w:t>
      </w:r>
    </w:p>
    <w:p w14:paraId="62DE44A6" w14:textId="79392279"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Chodniki, ścieżki rowerowe, ciągi pieszo - rowerowe należy odśnieżać na szerokość 1,5m, schody i parkingi płatne należy odśnieżyć na całej ich powierzchni, natomiast pozostałe parkingi i place nie mniej niż w 80% powierzchni całkowitej (miejsca postojowe i jezdnie manewrowe w strefie płatnego parkowania odśnieżać i posypywać na całej powierzchni). Przy odśnieżaniu śnieg należy przemieszczać do linii krawężnika. Zabrania się zgarniania śniegu na jezdnię. W wale formowanym przy krawężniku należy wykonać przerwy o szer. od 4,0m do 7,0m w miejscach przejść dla pieszych i przejazdów dla rowerzystów.</w:t>
      </w:r>
    </w:p>
    <w:p w14:paraId="03FC7258"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Śliskość należy usuwać poprzez posypywanie środkami </w:t>
      </w:r>
      <w:proofErr w:type="spellStart"/>
      <w:r w:rsidRPr="009474E3">
        <w:rPr>
          <w:rFonts w:ascii="Times New Roman" w:eastAsia="Times New Roman" w:hAnsi="Times New Roman" w:cs="Times New Roman"/>
          <w:sz w:val="24"/>
          <w:szCs w:val="24"/>
          <w:lang w:eastAsia="pl-PL"/>
        </w:rPr>
        <w:t>uszorstniającymi</w:t>
      </w:r>
      <w:proofErr w:type="spellEnd"/>
      <w:r w:rsidRPr="009474E3">
        <w:rPr>
          <w:rFonts w:ascii="Times New Roman" w:eastAsia="Times New Roman" w:hAnsi="Times New Roman" w:cs="Times New Roman"/>
          <w:sz w:val="24"/>
          <w:szCs w:val="24"/>
          <w:lang w:eastAsia="pl-PL"/>
        </w:rPr>
        <w:t xml:space="preserve"> na chodnikach, ścieżkach rowerowych, ciągach pieszo - rowerowych na szerokość 1,5m, natomiast na parkingach i placach na 80% powierzchni całkowitej. W przypadku schodów należy usuwać śliskość na całej powierzchni.</w:t>
      </w:r>
    </w:p>
    <w:p w14:paraId="06BB4BE0" w14:textId="4EA8FF89"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Chodniki przy przejściach dla pieszych, przejazdy dla rowerzystów i schody powinny być odśnieżane i posypywane środkami </w:t>
      </w:r>
      <w:proofErr w:type="spellStart"/>
      <w:r w:rsidRPr="009474E3">
        <w:rPr>
          <w:rFonts w:ascii="Times New Roman" w:eastAsia="Times New Roman" w:hAnsi="Times New Roman" w:cs="Times New Roman"/>
          <w:sz w:val="24"/>
          <w:szCs w:val="24"/>
          <w:lang w:eastAsia="pl-PL"/>
        </w:rPr>
        <w:t>uszorstniającymi</w:t>
      </w:r>
      <w:proofErr w:type="spellEnd"/>
      <w:r w:rsidRPr="009474E3">
        <w:rPr>
          <w:rFonts w:ascii="Times New Roman" w:eastAsia="Times New Roman" w:hAnsi="Times New Roman" w:cs="Times New Roman"/>
          <w:sz w:val="24"/>
          <w:szCs w:val="24"/>
          <w:lang w:eastAsia="pl-PL"/>
        </w:rPr>
        <w:t xml:space="preserve"> w pierwszej kolejności. </w:t>
      </w:r>
    </w:p>
    <w:p w14:paraId="5A5A82CD"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hAnsi="Times New Roman" w:cs="Times New Roman"/>
          <w:sz w:val="24"/>
          <w:szCs w:val="24"/>
        </w:rPr>
        <w:t xml:space="preserve">W celu skutecznego prowadzenia zimowego utrzymania , Wykonawca wykorzystywał będzie własne wiarygodne źródła dostępu do serwisów pogodowych </w:t>
      </w:r>
      <w:r w:rsidRPr="009474E3">
        <w:rPr>
          <w:rFonts w:ascii="Times New Roman" w:eastAsia="Times New Roman" w:hAnsi="Times New Roman" w:cs="Times New Roman"/>
          <w:sz w:val="24"/>
          <w:szCs w:val="24"/>
          <w:lang w:eastAsia="pl-PL"/>
        </w:rPr>
        <w:t>dla miasta Mława</w:t>
      </w:r>
      <w:r w:rsidRPr="009474E3">
        <w:rPr>
          <w:rFonts w:ascii="Times New Roman" w:hAnsi="Times New Roman" w:cs="Times New Roman"/>
          <w:sz w:val="24"/>
          <w:szCs w:val="24"/>
        </w:rPr>
        <w:t xml:space="preserve"> w celu wczesnego przewidywania wystąpienia utrudnień pogodowych.</w:t>
      </w:r>
    </w:p>
    <w:p w14:paraId="5D58D5AD" w14:textId="77777777" w:rsidR="0011266C" w:rsidRPr="009474E3" w:rsidRDefault="0011266C" w:rsidP="00A72ADF">
      <w:pPr>
        <w:pStyle w:val="Akapitzlist"/>
        <w:numPr>
          <w:ilvl w:val="2"/>
          <w:numId w:val="45"/>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Wykonawca będzie ponosił odpowiedzialność wobec Zamawiającego oraz osób trzecich za ewentualne szkody powstałe w wyniku niewłaściwego wykonywania usług.</w:t>
      </w:r>
    </w:p>
    <w:p w14:paraId="340A3A92" w14:textId="77777777" w:rsidR="0011266C" w:rsidRPr="009474E3" w:rsidRDefault="0011266C" w:rsidP="00A72ADF">
      <w:pPr>
        <w:pStyle w:val="Akapitzlist"/>
        <w:numPr>
          <w:ilvl w:val="2"/>
          <w:numId w:val="45"/>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 czasie wykonywania usług związanych z zimowym utrzymaniem terenów objętych zamówieniem Wykonawca będzie  przestrzegał przepisów BHP, oraz przepisów wynikających z „Kodeksu Ruchu Drogowego”. Pracownicy wykonujący prace w terenie muszą posiadać odzież roboczą, oznakowaną czytelną nazwą Wykonawcy.</w:t>
      </w:r>
    </w:p>
    <w:p w14:paraId="0775BC06" w14:textId="77777777" w:rsidR="0011266C" w:rsidRPr="009474E3" w:rsidRDefault="0011266C" w:rsidP="00A72ADF">
      <w:pPr>
        <w:pStyle w:val="Akapitzlist"/>
        <w:numPr>
          <w:ilvl w:val="2"/>
          <w:numId w:val="45"/>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Wykonawca obowiązany jest zawiadamiać na bieżąco Zamawiającego o zakresie wykonanych prac w danym dniu. Powiadamianie odbywać się będzie w formie raportów, mailem lub osobiście dostarczanych w formie pisemnej do biura podawczego Zamawiającego najpóźniej do godz. 10.</w:t>
      </w:r>
      <w:r w:rsidRPr="009474E3">
        <w:rPr>
          <w:rFonts w:ascii="Times New Roman" w:eastAsia="Times New Roman" w:hAnsi="Times New Roman" w:cs="Times New Roman"/>
          <w:sz w:val="24"/>
          <w:szCs w:val="24"/>
          <w:vertAlign w:val="superscript"/>
          <w:lang w:eastAsia="pl-PL"/>
        </w:rPr>
        <w:t>00</w:t>
      </w:r>
      <w:r w:rsidRPr="009474E3">
        <w:rPr>
          <w:rFonts w:ascii="Times New Roman" w:eastAsia="Times New Roman" w:hAnsi="Times New Roman" w:cs="Times New Roman"/>
          <w:sz w:val="24"/>
          <w:szCs w:val="24"/>
          <w:lang w:eastAsia="pl-PL"/>
        </w:rPr>
        <w:t xml:space="preserve"> dnia następnego.</w:t>
      </w:r>
    </w:p>
    <w:p w14:paraId="4ABAE282" w14:textId="77777777" w:rsidR="0011266C" w:rsidRPr="009474E3" w:rsidRDefault="0011266C" w:rsidP="00A72ADF">
      <w:pPr>
        <w:pStyle w:val="Akapitzlist"/>
        <w:numPr>
          <w:ilvl w:val="2"/>
          <w:numId w:val="45"/>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 trakcie realizacji zamówienia Zamawiający zastrzega sobie możliwość zmiany długości i powierzchni terenów objętych zimowym utrzymaniem.</w:t>
      </w:r>
    </w:p>
    <w:p w14:paraId="7E907522" w14:textId="77777777" w:rsidR="0011266C" w:rsidRPr="009474E3" w:rsidRDefault="0011266C" w:rsidP="00A72ADF">
      <w:pPr>
        <w:pStyle w:val="Akapitzlist"/>
        <w:numPr>
          <w:ilvl w:val="2"/>
          <w:numId w:val="45"/>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Zabrania się wjazdu na nawierzchnię </w:t>
      </w:r>
      <w:r w:rsidRPr="009474E3">
        <w:rPr>
          <w:rFonts w:ascii="Times New Roman" w:eastAsia="Times New Roman" w:hAnsi="Times New Roman" w:cs="Times New Roman"/>
          <w:bCs/>
          <w:sz w:val="24"/>
          <w:szCs w:val="24"/>
          <w:lang w:eastAsia="pl-PL"/>
        </w:rPr>
        <w:t>chodników i ścieżek rowerowych</w:t>
      </w:r>
      <w:r w:rsidRPr="009474E3">
        <w:rPr>
          <w:rFonts w:ascii="Times New Roman" w:eastAsia="Times New Roman" w:hAnsi="Times New Roman" w:cs="Times New Roman"/>
          <w:sz w:val="24"/>
          <w:szCs w:val="24"/>
          <w:lang w:eastAsia="pl-PL"/>
        </w:rPr>
        <w:t xml:space="preserve"> środków transportu o masie wraz o osprzętem powyżej 3,5t.</w:t>
      </w:r>
    </w:p>
    <w:p w14:paraId="06EA8660" w14:textId="77777777" w:rsidR="0011266C" w:rsidRPr="009474E3" w:rsidRDefault="0011266C" w:rsidP="00A72ADF">
      <w:pPr>
        <w:pStyle w:val="Akapitzlist"/>
        <w:numPr>
          <w:ilvl w:val="2"/>
          <w:numId w:val="45"/>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Zabrania się wjazdu na nawierzchnię placów jakichkolwiek pojazdów mechanicznych.</w:t>
      </w:r>
    </w:p>
    <w:p w14:paraId="6E31CF70" w14:textId="77777777" w:rsidR="0011266C" w:rsidRPr="009474E3" w:rsidRDefault="0011266C" w:rsidP="00A72ADF">
      <w:pPr>
        <w:pStyle w:val="Akapitzlist"/>
        <w:numPr>
          <w:ilvl w:val="2"/>
          <w:numId w:val="45"/>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Podczas zimowego oczyszczania należy stosować specjalistyczny sprzęt, który nie uszkodzi oczyszczanych nawierzchni (np.: elementy metalowe jezdne i odśnieżające winny być ogumione, gabaryty urządzeń dostosowane do wymiarów chodników i ścieżek rowerowych).</w:t>
      </w:r>
    </w:p>
    <w:p w14:paraId="07EFEF3B" w14:textId="77777777" w:rsidR="0011266C" w:rsidRPr="009474E3" w:rsidRDefault="0011266C" w:rsidP="00A72ADF">
      <w:pPr>
        <w:pStyle w:val="Akapitzlist"/>
        <w:numPr>
          <w:ilvl w:val="2"/>
          <w:numId w:val="45"/>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konieczności wywozu śniegu decyduje wyłącznie Zamawiający. Podjęcie prac odbywa się na zlecenie Zamawiającego. Do załadunku należy używać ładowarki kołowej lub ciągnika z ładowaczem czołowym, a do wywozu – samochodów samowyładowczych lub ciągników z przyczepami samowyładowczymi. Śnieg należy wywozić na miejsce wyznaczone przez Zamawiającego.</w:t>
      </w:r>
    </w:p>
    <w:p w14:paraId="1AB96182" w14:textId="77777777" w:rsidR="0011266C" w:rsidRPr="009474E3" w:rsidRDefault="0011266C" w:rsidP="00A72ADF">
      <w:pPr>
        <w:pStyle w:val="Akapitzlist"/>
        <w:numPr>
          <w:ilvl w:val="2"/>
          <w:numId w:val="45"/>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hAnsi="Times New Roman" w:cs="Times New Roman"/>
          <w:bCs/>
          <w:sz w:val="24"/>
          <w:szCs w:val="24"/>
        </w:rPr>
        <w:t>Jednostką miary przy rozliczaniu wykonania powyższych prac będzie powierzchnia terenu odśnieżonego w ciągu miesiąca (ar) i powierzchnia terenu posypanego piaskiem w ciągu miesiąca (ar).</w:t>
      </w:r>
    </w:p>
    <w:p w14:paraId="54DE7F1C" w14:textId="77777777" w:rsidR="0011266C" w:rsidRPr="009474E3" w:rsidRDefault="0011266C" w:rsidP="00A72ADF">
      <w:pPr>
        <w:pStyle w:val="Akapitzlist"/>
        <w:numPr>
          <w:ilvl w:val="2"/>
          <w:numId w:val="45"/>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Wykaz terenów objętych zimowym utrzymaniem został podany w </w:t>
      </w:r>
      <w:r w:rsidRPr="009474E3">
        <w:rPr>
          <w:rFonts w:ascii="Times New Roman" w:hAnsi="Times New Roman" w:cs="Times New Roman"/>
          <w:sz w:val="24"/>
          <w:szCs w:val="24"/>
        </w:rPr>
        <w:t>Zestawieniu nr 5.</w:t>
      </w:r>
    </w:p>
    <w:p w14:paraId="76BF2890" w14:textId="77777777" w:rsidR="0011266C" w:rsidRPr="009474E3" w:rsidRDefault="0011266C" w:rsidP="00A72ADF">
      <w:pPr>
        <w:pStyle w:val="Akapitzlist"/>
        <w:numPr>
          <w:ilvl w:val="0"/>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sz w:val="24"/>
          <w:szCs w:val="24"/>
          <w:lang w:eastAsia="pl-PL"/>
        </w:rPr>
      </w:pPr>
      <w:r w:rsidRPr="009474E3">
        <w:rPr>
          <w:rFonts w:ascii="Times New Roman" w:eastAsia="Times New Roman" w:hAnsi="Times New Roman" w:cs="Times New Roman"/>
          <w:b/>
          <w:sz w:val="24"/>
          <w:szCs w:val="24"/>
          <w:lang w:eastAsia="pl-PL"/>
        </w:rPr>
        <w:lastRenderedPageBreak/>
        <w:t>Zimowe udostępnianie przejść dla pieszych.</w:t>
      </w:r>
    </w:p>
    <w:p w14:paraId="1E8422E3"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Zakres prac polegający na:</w:t>
      </w:r>
    </w:p>
    <w:p w14:paraId="4E3B1AA2" w14:textId="36049F29"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hAnsi="Times New Roman" w:cs="Times New Roman"/>
          <w:bCs/>
          <w:sz w:val="24"/>
          <w:szCs w:val="24"/>
        </w:rPr>
        <w:t>usuwaniu śniegu (zalegającego po opadach atmosferycznych lub zepchniętego przez pługi odśnieżne odśnieżające ulice i chodniki) utrudniającego wejście na przejście dla pieszych z terenu chodnika położonego przy przejściu dla pieszych lub doprowadzającego do przejścia dla pieszych oraz z terenu jezdni wzdłuż krawężnika na całej szerokości przejścia dla pieszych oraz z terenu azylu na jezdni, jeżeli przejście dla pieszych jest w niego wyposażone. W przypadku dużych ilości zalegającego śniegu i braku możliwości hałdowania w bezpośrednim sąsiedztwie przejścia dla pieszych, śnieg należy wywozić w miejsce wskazane przez Zamawiającego,</w:t>
      </w:r>
    </w:p>
    <w:p w14:paraId="4C798D38" w14:textId="338E2016"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likwidowanie śliskości z terenu chodnika położonego przy przejściu dla pieszych lub doprowadzającego do przejścia dla pieszych oraz z terenu jezdni wzdłuż krawężnika na całej szerokości przejścia dla pieszych oraz z terenu azylu na jezdni,</w:t>
      </w:r>
    </w:p>
    <w:p w14:paraId="6E2B8B69"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usuwaniu lodu lub błota pośniegowego z terenu chodnika położonego przy przejściu dla pieszych lub doprowadzającego do przejścia dla pieszych oraz z terenu jezdni wzdłuż krawężnika na całej szerokości przejścia dla pieszych oraz z terenu azylu na jezdni,</w:t>
      </w:r>
    </w:p>
    <w:p w14:paraId="179034D5"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Przy realizacji zakresu prac będzie miał zastosowanie punkt ust. 6 pkt 1, </w:t>
      </w:r>
      <w:proofErr w:type="spellStart"/>
      <w:r w:rsidRPr="009474E3">
        <w:rPr>
          <w:rFonts w:ascii="Times New Roman" w:eastAsia="Times New Roman" w:hAnsi="Times New Roman" w:cs="Times New Roman"/>
          <w:sz w:val="24"/>
          <w:szCs w:val="24"/>
          <w:lang w:eastAsia="pl-PL"/>
        </w:rPr>
        <w:t>ppkt</w:t>
      </w:r>
      <w:proofErr w:type="spellEnd"/>
      <w:r w:rsidRPr="009474E3">
        <w:rPr>
          <w:rFonts w:ascii="Times New Roman" w:eastAsia="Times New Roman" w:hAnsi="Times New Roman" w:cs="Times New Roman"/>
          <w:sz w:val="24"/>
          <w:szCs w:val="24"/>
          <w:lang w:eastAsia="pl-PL"/>
        </w:rPr>
        <w:t xml:space="preserve"> b, pkt 2 -16. </w:t>
      </w:r>
    </w:p>
    <w:p w14:paraId="12478242"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Jednostką miary przy rozliczaniu wykonania powyższych prac będzie ilość przejść dla pieszych udostępniana w ciągu miesiąca (szt.).</w:t>
      </w:r>
    </w:p>
    <w:p w14:paraId="5C5CDE43"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Wykaz przejść dla pieszych objętych zimowym utrzymaniem został podany w Zestawieniu nr 6.</w:t>
      </w:r>
    </w:p>
    <w:p w14:paraId="71C7AAB2" w14:textId="77777777" w:rsidR="0011266C" w:rsidRPr="009474E3" w:rsidRDefault="0011266C" w:rsidP="00A72ADF">
      <w:pPr>
        <w:pStyle w:val="Akapitzlist"/>
        <w:numPr>
          <w:ilvl w:val="0"/>
          <w:numId w:val="45"/>
        </w:numPr>
        <w:tabs>
          <w:tab w:val="left" w:pos="284"/>
        </w:tabs>
        <w:autoSpaceDE w:val="0"/>
        <w:autoSpaceDN w:val="0"/>
        <w:adjustRightInd w:val="0"/>
        <w:spacing w:after="0" w:line="240" w:lineRule="auto"/>
        <w:ind w:left="0" w:firstLine="0"/>
        <w:jc w:val="both"/>
        <w:rPr>
          <w:rFonts w:ascii="Times New Roman" w:eastAsia="Calibri" w:hAnsi="Times New Roman" w:cs="Times New Roman"/>
          <w:b/>
          <w:bCs/>
          <w:sz w:val="24"/>
          <w:szCs w:val="24"/>
        </w:rPr>
      </w:pPr>
      <w:r w:rsidRPr="009474E3">
        <w:rPr>
          <w:rFonts w:ascii="Times New Roman" w:hAnsi="Times New Roman" w:cs="Times New Roman"/>
          <w:b/>
          <w:bCs/>
          <w:sz w:val="24"/>
          <w:szCs w:val="24"/>
        </w:rPr>
        <w:t>Opróżnianie koszy ulicznych, w tym:</w:t>
      </w:r>
    </w:p>
    <w:p w14:paraId="13EC6042" w14:textId="77777777"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lang w:eastAsia="ar-SA"/>
        </w:rPr>
      </w:pPr>
      <w:r w:rsidRPr="009474E3">
        <w:rPr>
          <w:rFonts w:ascii="Times New Roman" w:hAnsi="Times New Roman" w:cs="Times New Roman"/>
          <w:b/>
          <w:bCs/>
          <w:sz w:val="24"/>
          <w:szCs w:val="24"/>
        </w:rPr>
        <w:t>zgodnie z harmonogramem</w:t>
      </w:r>
    </w:p>
    <w:p w14:paraId="6E358589"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Zakres prac polegający na całorocznym opróżnianiu koszy ulicznych w ilości minimum 300 szt. samochodem śmieciarką wraz z wywozem do utylizacji. Opróżnianie koszy powinno odbywać się w taki sposób i takich porach, by nie utrudniać ruchu pojazdów i pieszych według ustalonej wspólnie z  Zamawiającym trasy.</w:t>
      </w:r>
    </w:p>
    <w:p w14:paraId="1650D681"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Wykonawca w ramach powyższego zadania będzie:</w:t>
      </w:r>
    </w:p>
    <w:p w14:paraId="3641BE8C" w14:textId="77777777" w:rsidR="0011266C" w:rsidRPr="009474E3" w:rsidRDefault="0011266C" w:rsidP="00A72ADF">
      <w:pPr>
        <w:pStyle w:val="Akapitzlist"/>
        <w:numPr>
          <w:ilvl w:val="4"/>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opróżniał kosze uliczne wraz z wywozem zanieczyszczeń,</w:t>
      </w:r>
    </w:p>
    <w:p w14:paraId="1337D6BB" w14:textId="77777777" w:rsidR="0011266C" w:rsidRPr="009474E3" w:rsidRDefault="0011266C" w:rsidP="00A72ADF">
      <w:pPr>
        <w:pStyle w:val="Akapitzlist"/>
        <w:numPr>
          <w:ilvl w:val="4"/>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zbierał śmieci, które w wyniku przepełnienia znajdują się w bezpośrednim sąsiedztwie kosza,</w:t>
      </w:r>
    </w:p>
    <w:p w14:paraId="60357D8D" w14:textId="77777777" w:rsidR="0011266C" w:rsidRPr="009474E3" w:rsidRDefault="0011266C" w:rsidP="00A72ADF">
      <w:pPr>
        <w:pStyle w:val="Akapitzlist"/>
        <w:numPr>
          <w:ilvl w:val="4"/>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dokonywał wymiany zniszczonych koszy na nowe w celu zachowania ich istniejącego stanu ilościowego. Kosze dostarcza Zamawiający.</w:t>
      </w:r>
    </w:p>
    <w:p w14:paraId="7F1E7E35" w14:textId="77777777" w:rsidR="0011266C" w:rsidRPr="009474E3" w:rsidRDefault="0011266C" w:rsidP="00A72ADF">
      <w:pPr>
        <w:pStyle w:val="Akapitzlist"/>
        <w:numPr>
          <w:ilvl w:val="4"/>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ustawiał kosze przewrócone bądź przestawione,</w:t>
      </w:r>
    </w:p>
    <w:p w14:paraId="4FDCBE59" w14:textId="77777777" w:rsidR="0011266C" w:rsidRPr="009474E3" w:rsidRDefault="0011266C" w:rsidP="00A72ADF">
      <w:pPr>
        <w:pStyle w:val="Akapitzlist"/>
        <w:numPr>
          <w:ilvl w:val="4"/>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uzupełniał skradzione i zniszczone wkłady dostarczone przez Zamawiającego,</w:t>
      </w:r>
    </w:p>
    <w:p w14:paraId="627F495A" w14:textId="77777777" w:rsidR="0011266C" w:rsidRPr="009474E3" w:rsidRDefault="0011266C" w:rsidP="00A72ADF">
      <w:pPr>
        <w:pStyle w:val="Akapitzlist"/>
        <w:numPr>
          <w:ilvl w:val="4"/>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naprawiał uszkodzone kosze,</w:t>
      </w:r>
    </w:p>
    <w:p w14:paraId="482DE68C" w14:textId="77777777" w:rsidR="0011266C" w:rsidRPr="009474E3" w:rsidRDefault="0011266C" w:rsidP="00A72ADF">
      <w:pPr>
        <w:pStyle w:val="Akapitzlist"/>
        <w:numPr>
          <w:ilvl w:val="4"/>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utrzymywał czystość (mycie) koszy ulicznych wraz z wkładami,</w:t>
      </w:r>
    </w:p>
    <w:p w14:paraId="23F2756F" w14:textId="77777777" w:rsidR="0011266C" w:rsidRPr="009474E3" w:rsidRDefault="0011266C" w:rsidP="00A72ADF">
      <w:pPr>
        <w:pStyle w:val="Akapitzlist"/>
        <w:numPr>
          <w:ilvl w:val="4"/>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dokonywał zmiany usytuowania koszy zgodnie z potrzebami zgłaszanymi przez Zamawiającego,</w:t>
      </w:r>
    </w:p>
    <w:p w14:paraId="278FDE5F" w14:textId="77777777" w:rsidR="0011266C" w:rsidRPr="009474E3" w:rsidRDefault="0011266C" w:rsidP="00A72ADF">
      <w:pPr>
        <w:pStyle w:val="Akapitzlist"/>
        <w:numPr>
          <w:ilvl w:val="4"/>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informował Zamawiającego o przypadkach dewastacji koszy.</w:t>
      </w:r>
    </w:p>
    <w:p w14:paraId="55529B15"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Realizacja prac wyszczególnionych w punktach </w:t>
      </w:r>
      <w:r w:rsidRPr="009474E3">
        <w:rPr>
          <w:rFonts w:ascii="Times New Roman" w:hAnsi="Times New Roman" w:cs="Times New Roman"/>
          <w:b/>
          <w:sz w:val="24"/>
          <w:szCs w:val="24"/>
        </w:rPr>
        <w:t>a– i</w:t>
      </w:r>
      <w:r w:rsidRPr="009474E3">
        <w:rPr>
          <w:rFonts w:ascii="Times New Roman" w:hAnsi="Times New Roman" w:cs="Times New Roman"/>
          <w:sz w:val="24"/>
          <w:szCs w:val="24"/>
        </w:rPr>
        <w:t xml:space="preserve"> będzie wykonywana w ramach zadania ,,opróżnianie koszy ulicznych’’ – bez dodatkowych kosztów ze strony Zamawiającego.</w:t>
      </w:r>
    </w:p>
    <w:p w14:paraId="5D1453C9"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Opróżnianie koszy objętych przedmiotem zamówienia zostanie podzielone na strefy o różnej częstotliwości opróżniania. Zamawiający zastrzega sobie możliwość wprowadzenia zmiany częstotliwości opróżniania koszy. Wykonawca zobowiązany jest również do opróżniania koszy na śmieci dostawionych w trakcie trwania umowy.</w:t>
      </w:r>
    </w:p>
    <w:p w14:paraId="6FDF3A15" w14:textId="4BAD62D5"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Zamawiający poinformuje Wykonawcę o częstotliwości opróżniania koszy dostawionych w</w:t>
      </w:r>
      <w:r w:rsidR="00EC4EA9" w:rsidRPr="009474E3">
        <w:rPr>
          <w:rFonts w:ascii="Times New Roman" w:hAnsi="Times New Roman" w:cs="Times New Roman"/>
          <w:sz w:val="24"/>
          <w:szCs w:val="24"/>
        </w:rPr>
        <w:t> </w:t>
      </w:r>
      <w:r w:rsidRPr="009474E3">
        <w:rPr>
          <w:rFonts w:ascii="Times New Roman" w:hAnsi="Times New Roman" w:cs="Times New Roman"/>
          <w:sz w:val="24"/>
          <w:szCs w:val="24"/>
        </w:rPr>
        <w:t xml:space="preserve">trakcie trwania umowy w terminie do 3 dni od dnia ich ustawienia. </w:t>
      </w:r>
    </w:p>
    <w:p w14:paraId="61C41F54"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Jednostką miary przy rozliczaniu wykonania powyższych prac będzie ilość sztuk koszy opróżnionych wraz z wywozem śmieci i przekazaniem do utylizacji w ciągu miesiąca (szt.).</w:t>
      </w:r>
    </w:p>
    <w:p w14:paraId="3BF2C257"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lastRenderedPageBreak/>
        <w:t>Wykaz koszy został podany w Zestawieniu nr 7.</w:t>
      </w:r>
    </w:p>
    <w:p w14:paraId="6B1661DD" w14:textId="77777777" w:rsidR="0011266C" w:rsidRPr="009474E3" w:rsidRDefault="0011266C" w:rsidP="00A72ADF">
      <w:pPr>
        <w:pStyle w:val="Akapitzlist"/>
        <w:numPr>
          <w:ilvl w:val="1"/>
          <w:numId w:val="45"/>
        </w:numPr>
        <w:tabs>
          <w:tab w:val="left" w:pos="284"/>
        </w:tabs>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
          <w:bCs/>
          <w:sz w:val="24"/>
          <w:szCs w:val="24"/>
        </w:rPr>
        <w:t>poza harmonogramem</w:t>
      </w:r>
    </w:p>
    <w:p w14:paraId="54B54874"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sz w:val="24"/>
          <w:szCs w:val="24"/>
        </w:rPr>
        <w:t xml:space="preserve">W ramach powyższego zadania na zlecenie Zamawiającego interwencyjnie opróżniane będą pojedyncze przepełnione kosze. </w:t>
      </w:r>
    </w:p>
    <w:p w14:paraId="49A97D01"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sz w:val="24"/>
          <w:szCs w:val="24"/>
        </w:rPr>
        <w:t>W ramach powyższego zadania należy zbierać śmieci, które w wyniku przepełnienia znajdują się w bezpośrednim sąsiedztwie kosza.</w:t>
      </w:r>
    </w:p>
    <w:p w14:paraId="062D7AAA"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sz w:val="24"/>
          <w:szCs w:val="24"/>
        </w:rPr>
        <w:t xml:space="preserve">Opróżnienie kosza ulicznego poza harmonogramem musi nastąpić do godziny od zgłoszenia przez Zamawiającego. </w:t>
      </w:r>
    </w:p>
    <w:p w14:paraId="19C7836F"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Jednostką miary przy rozliczaniu wykonania powyższych prac będzie ilość sztuk koszy opróżnionych wraz z wywozem śmieci i przekazaniem do utylizacji w ciągu miesiąca (szt.).</w:t>
      </w:r>
    </w:p>
    <w:p w14:paraId="1609EB3B" w14:textId="77777777" w:rsidR="0011266C" w:rsidRPr="009474E3" w:rsidRDefault="0011266C" w:rsidP="00A72ADF">
      <w:pPr>
        <w:pStyle w:val="Akapitzlist"/>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
          <w:bCs/>
          <w:sz w:val="24"/>
          <w:szCs w:val="24"/>
        </w:rPr>
        <w:t>Całoroczne utrzymanie przystanków Mławskiej Komunikacji Miejskiej.</w:t>
      </w:r>
    </w:p>
    <w:p w14:paraId="1591E8DD"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Mławska Komunikacja Miejska (MKM) -  pasażerski transport zbiorowy na terenie miasta Mława prowadzony czterema liniami – Linia 1 – od pętli Wójtostwo do pętli Turystyczna, Linia 2 – od pętli Żuromińska do pętli Szreńska, Linia 3 – od pętli Krajewo do pętli Nowowiejska, Linia 4 – od pętli Kolejowa do pętli Cegielnia,</w:t>
      </w:r>
    </w:p>
    <w:p w14:paraId="199F2321"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Przystanek MKM – miejsce (obiekt), służące wejściu na pokład autobusu lub jego opuszczeniu przez pasażerów, odpowiednio oznakowany i posiadający informację o rozkładzie jazdy, objęty całorocznym oczyszczaniem. W zależności od istniejącej infrastruktury technicznej wyróżniamy:</w:t>
      </w:r>
    </w:p>
    <w:p w14:paraId="09136F5A"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przystanek z zatoką, peronem i wiatą przystankową,</w:t>
      </w:r>
    </w:p>
    <w:p w14:paraId="49A37250"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przystanek z zatoką, peronem,</w:t>
      </w:r>
    </w:p>
    <w:p w14:paraId="1E653DC2"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przystanek na chodniku z wiatą przystankową,</w:t>
      </w:r>
    </w:p>
    <w:p w14:paraId="2CFEF506"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przystanek na chodniku,</w:t>
      </w:r>
    </w:p>
    <w:p w14:paraId="4C0AADD6"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przystanek na nieutwardzonym poboczu z peronem , wiatą przystankową,</w:t>
      </w:r>
    </w:p>
    <w:p w14:paraId="50BBCF98"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przystanek na nieutwardzonym poboczu z peronem,</w:t>
      </w:r>
    </w:p>
    <w:p w14:paraId="5017E6CA"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przystanki z wiatami szt. 18, z ławkami szt. 25, wyposażone w kosze na śmieci  szt. 62.</w:t>
      </w:r>
    </w:p>
    <w:p w14:paraId="3FFDB4CA"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Zakres utrzymania przystanków MKM:</w:t>
      </w:r>
    </w:p>
    <w:p w14:paraId="030D8852"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przystanek z zatoką, peronem i wiatą przystankową - sprzątanie zalegających zanieczyszczeń, traw i chwastów na długości i szerokości całej zatoki, terenu peronu na szerokości 1,5 m i teren pod wiatą, w sezonie zimowym odśnieżanie i posypywanie piaskiem na długości i szerokości całej zatoki, terenu peronu na szerokości 1,5 m i teren pod wiatą,</w:t>
      </w:r>
    </w:p>
    <w:p w14:paraId="39336A96" w14:textId="1CB3FA15"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przystanek z zatoką, peronem - sprzątanie zalegających zanieczyszczeń, traw i chwastów na długości i szerokości całej zatoki, terenu peronu na szerokości 1,5 m, w sezonie zimowym odśnieżanie i posypywanie piaskiem na długości i szerokości całej zatoki, terenu peronu na szerokości 1,5 m,</w:t>
      </w:r>
    </w:p>
    <w:p w14:paraId="048CCA33"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przystanek na chodniku z wiatą przystankową - sprzątanie zalegających zanieczyszczeń, traw i chwastów z pasa chodnika na całej szerokości, o długości 5 m przed i 5 m za osią - środkiem wiaty przystankowej, teren pod wiatą, w sezonie zimowym odśnieżanie i posypywanie piaskiem pasa chodnika na całej szerokości, o długości 5 m przed i 5 m za osią - środkiem wiaty przystankowej, teren pod wiatą,</w:t>
      </w:r>
    </w:p>
    <w:p w14:paraId="2835B882" w14:textId="38CD3DC6"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przystanek na chodniku - sprzątanie zalegających zanieczyszczeń, traw i chwastów z pasa chodnika na całej szerokości, o długości 5 m przed i 5 m za słupkiem przystankowym, w sezonie zimowym odśnieżanie i posypywanie piaskiem pasa chodnika na całej szerokości, o długości 5 m przed i 5 m za słupkiem przystankowym,</w:t>
      </w:r>
    </w:p>
    <w:p w14:paraId="2FF40C9F"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przystanek na nieutwardzonym poboczu z peronem , wiatą przystankową - sprzątanie zalegających zanieczyszczeń z terenu peronu, terenu pod wiatą, 6 - krotne koszenie w sezonie wiosna -jesień porastającej trawy i chwastów z pobocza na pełnej szerokości, o długości 5 m przed i 5 m za słupkiem przystankowym, , w sezonie zimowym odśnieżanie i posypywanie piaskiem terenu peronu i terenu pod wiatą,</w:t>
      </w:r>
    </w:p>
    <w:p w14:paraId="40950ED9"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lastRenderedPageBreak/>
        <w:t>przystanek na nieutwardzonym poboczu z peronem, - sprzątanie zalegających zanieczyszczeń z terenu peronu, koszenie w sezonie wiosna -jesień porastającej trawy i chwastów z pasa pobocza na pełnej szerokości, o długości 5 m przed i 5 m za słupkiem przystankowym, w sezonie zimowym odśnieżanie i posypywanie piaskiem peronu,</w:t>
      </w:r>
    </w:p>
    <w:p w14:paraId="31676191"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mycie wiat przystankowych i ławek,</w:t>
      </w:r>
    </w:p>
    <w:p w14:paraId="6616BD22"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usunięcie z wiat i słupków przystankowych plakatów, lub ogłoszeń, których umieszczenie nie było uzgodnione z Zamawiającym,</w:t>
      </w:r>
    </w:p>
    <w:p w14:paraId="1162A9CE"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usunięcie nadmiaru śniegu z zatok na całej długości lub jezdni wzdłuż krawężnika na długości 10 m na zlecenie Zamawiającego,</w:t>
      </w:r>
    </w:p>
    <w:p w14:paraId="1118FF42"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Częstotliwość prac utrzymania przystanków MKM:</w:t>
      </w:r>
    </w:p>
    <w:p w14:paraId="07053C08"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sprzątanie zalegających zanieczyszczeń, traw i chwastów - według potrzeb,</w:t>
      </w:r>
    </w:p>
    <w:p w14:paraId="6EDCA318"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koszenie poboczy – 6 razy w sezonie,</w:t>
      </w:r>
    </w:p>
    <w:p w14:paraId="2169C5A8"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mycie wiat i ławek – według potrzeb,</w:t>
      </w:r>
    </w:p>
    <w:p w14:paraId="71D09445"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usunięcie z wiat i słupków przystankowych plakatów i ogłoszeń – według potrzeb,</w:t>
      </w:r>
    </w:p>
    <w:p w14:paraId="69D51DE4" w14:textId="6BE48919"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odśnieżanie i posypywanie piaskiem –niezwłocznie po wystąpieniu opadów śniegu lub powstaniu śliskości zimowej,</w:t>
      </w:r>
    </w:p>
    <w:p w14:paraId="2FE8935D"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usunięcie nadmiaru śniegu z zatok lub jezdni wzdłuż krawężnika – niezwłocznie po otrzymaniu zlecenia Zamawiającego,</w:t>
      </w:r>
    </w:p>
    <w:p w14:paraId="086A20F8"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Obowiązki Wykonawcy całorocznego oczyszczanie przystanków MKM:</w:t>
      </w:r>
    </w:p>
    <w:p w14:paraId="6A7F76D3"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wykonawca odpowiada za terminowe i jakościowe wykonanie robót,</w:t>
      </w:r>
    </w:p>
    <w:p w14:paraId="36FE675A"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wykonawca zobowiązany jest do zapewnienia skutecznej kontroli stanu czystości, oraz zimowego utrzymania przystanków i niezwłocznego przystąpienia do prac porządkowych, odśnieżania i zwalczania śliskości zimowej,</w:t>
      </w:r>
    </w:p>
    <w:p w14:paraId="58CFB459"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wykonawca jest obowiązany do informowania Zamawiającego na bieżąco o stwierdzonych w trakcie prac widocznych uszkodzeniach obiektów,</w:t>
      </w:r>
    </w:p>
    <w:p w14:paraId="33468D34"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wykonawca jest zobowiązany do informowania Zamawiającego o konieczności wywozu śniegu z terenu przystanków i przystąpienia do wywozu śniegu bezzwłocznie po otrzymaniu zlecenie Zamawiającego,</w:t>
      </w:r>
    </w:p>
    <w:p w14:paraId="34A3D9AF"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Zakres oczyszczania przystanków MKM może ulec zmianie w zależności od zakresu funkcjonowania MKM, budowy i modernizacji zatok, wiat przystankowych lub peronów przystanków,</w:t>
      </w:r>
    </w:p>
    <w:p w14:paraId="0CE2E798"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bCs/>
          <w:sz w:val="24"/>
          <w:szCs w:val="24"/>
        </w:rPr>
        <w:t>Jednostką miary przy rozliczaniu wykonania powyższych prac będzie ilość przystanków utrzymywanych w ciągu miesiąca (szt.).</w:t>
      </w:r>
    </w:p>
    <w:p w14:paraId="77DB5D99"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bCs/>
          <w:sz w:val="24"/>
          <w:szCs w:val="24"/>
        </w:rPr>
        <w:t>Sezon zimowy – okres od 1 grudnia do 31 marca.</w:t>
      </w:r>
    </w:p>
    <w:p w14:paraId="35A2BD4E"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sz w:val="24"/>
          <w:szCs w:val="24"/>
        </w:rPr>
        <w:t>Wykaz przystanków MKM został podany w Zestawieniu nr 8.</w:t>
      </w:r>
    </w:p>
    <w:p w14:paraId="3F452397" w14:textId="77777777" w:rsidR="0011266C" w:rsidRPr="009474E3" w:rsidRDefault="0011266C" w:rsidP="00A72ADF">
      <w:pPr>
        <w:pStyle w:val="Akapitzlist"/>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
          <w:bCs/>
          <w:sz w:val="24"/>
          <w:szCs w:val="24"/>
        </w:rPr>
        <w:t>Obsługa imprez masowych.</w:t>
      </w:r>
    </w:p>
    <w:p w14:paraId="5A7331EB"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sz w:val="24"/>
          <w:szCs w:val="24"/>
        </w:rPr>
        <w:t>W ramach powyższego zadania Wykonawca obsługiwał będzie trzy imprezy: Dni Mławy na terenie MOSIR w Mławie - 2 imprezy, Obchody Wybuchu II Wojny Światowej –ul. Stary Rynek w Mławie.</w:t>
      </w:r>
    </w:p>
    <w:p w14:paraId="104EEAF3" w14:textId="10869404"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W ramach powyższego zadania: na terenie MOSIR w Mławie należy podstawić 2 kontenery na śmieci o pojemności 7 m</w:t>
      </w:r>
      <w:r w:rsidRPr="009474E3">
        <w:rPr>
          <w:rFonts w:ascii="Times New Roman" w:hAnsi="Times New Roman" w:cs="Times New Roman"/>
          <w:bCs/>
          <w:sz w:val="24"/>
          <w:szCs w:val="24"/>
          <w:vertAlign w:val="superscript"/>
        </w:rPr>
        <w:t>3</w:t>
      </w:r>
      <w:r w:rsidRPr="009474E3">
        <w:rPr>
          <w:rFonts w:ascii="Times New Roman" w:hAnsi="Times New Roman" w:cs="Times New Roman"/>
          <w:bCs/>
          <w:sz w:val="24"/>
          <w:szCs w:val="24"/>
        </w:rPr>
        <w:t xml:space="preserve"> każdy, pojemniki na śmieci o pojemności 110 lub 240 litrów w ilości 24 szt., zapewnić trzyosobową obsługę do utrzymania czystości w trakcie trwania imprezy przez 4 godziny, sprzątnięcie terenu o powierzchni 2,5ha po zakończeniu imprezy, wywóz i utylizację odpadów, na terenie ul. Stary Rynek ustawić dodatkowo 12 szt. koszy na śmieci, zapewnić 2 osobową obsługę do utrzymania czystości w trakcie imprezy, sprzątnąć teren centrum miasta po zakończeniu imprezy.</w:t>
      </w:r>
    </w:p>
    <w:p w14:paraId="3E98394E"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Jednostką miary przy rozliczaniu wykonania powyższych prac będzie ilość imprez obsłużonych w ciągu miesiąca (szt.).</w:t>
      </w:r>
    </w:p>
    <w:p w14:paraId="70DB34AF" w14:textId="77777777" w:rsidR="0011266C" w:rsidRPr="009474E3" w:rsidRDefault="0011266C" w:rsidP="00A72ADF">
      <w:pPr>
        <w:pStyle w:val="Akapitzlist"/>
        <w:numPr>
          <w:ilvl w:val="0"/>
          <w:numId w:val="45"/>
        </w:numPr>
        <w:tabs>
          <w:tab w:val="left" w:pos="284"/>
          <w:tab w:val="left" w:pos="426"/>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
          <w:bCs/>
          <w:sz w:val="24"/>
          <w:szCs w:val="24"/>
        </w:rPr>
        <w:t>Zbieraniu zanieczyszczeń z poboczy dróg.</w:t>
      </w:r>
    </w:p>
    <w:p w14:paraId="24810521"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lastRenderedPageBreak/>
        <w:t>Zbieranie zanieczyszczeń obejmuje: usunięcie wszelkich śmieci, odpadów z tworzyw sztucznych, opon, porzuconych elementów betonowych, gałęzi itp., drobne śmieci należy zbierać do worków, natomiast porzucone przedmioty, elementy betonowe, gałęzie bezpośrednio na środki transportowe, usunięte nieczystości należy wywozić na składowisko odpadów.</w:t>
      </w:r>
    </w:p>
    <w:p w14:paraId="04AE77AB"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Zabrania się składowania śmieci na poboczu i pasie zieleni przylegającym do jezdni.</w:t>
      </w:r>
    </w:p>
    <w:p w14:paraId="343182D6"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Opłaty z tytułu składowania/przekazania odpadów na składowisko odpadów lub miejsce utylizacji ponosi Wykonawca.</w:t>
      </w:r>
    </w:p>
    <w:p w14:paraId="6A75098E"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Oczyszczanie pasa drogowego obejmuje zbieranie i wywóz wszelkich zanieczyszczeń na całej szerokości pasa drogowego tj.:</w:t>
      </w:r>
    </w:p>
    <w:p w14:paraId="26FC872C"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 xml:space="preserve"> jezdnia, pobocza, pasy zieleni, skrzyżowania, rowy przydrożne wraz ze skarpami,</w:t>
      </w:r>
    </w:p>
    <w:p w14:paraId="40DA5CC1"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 xml:space="preserve"> mosty i wiadukty – sprzątanie obejmuje części nad obiektami jak również pod obiektami na szerokości pasa drogowego,</w:t>
      </w:r>
    </w:p>
    <w:p w14:paraId="142533AE"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 xml:space="preserve"> przepusty drogowe – wloty i wyloty.  </w:t>
      </w:r>
    </w:p>
    <w:p w14:paraId="723C4C56" w14:textId="28863448"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Zamawiający w zależności od stanu zanieczyszczenia pasa drogowego, może zwiększyć lub zmniejszyć zakres, krotność przewidywanych sprzątań jak również może zmienić odcinki przewidziane do sprzątania. Zamawiający gwarantuje realizację zamówienia w zakresie 1 krotnego sprzątania w ramach wiosennego porządkowania dróg,</w:t>
      </w:r>
    </w:p>
    <w:p w14:paraId="0E496CF1"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Usługi będą wykonywane w terminach:</w:t>
      </w:r>
    </w:p>
    <w:p w14:paraId="31E50A08"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sprzątanie wiosenne do dnia 31 marca,</w:t>
      </w:r>
    </w:p>
    <w:p w14:paraId="3ABE9C63"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pozostałe sprzątanie na pisemne zlecenie/wezwanie Zamawiającego.</w:t>
      </w:r>
    </w:p>
    <w:p w14:paraId="3D8266BE"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Wykonawca zobowiązany jest do rozpoczęcia wykonania usług w ciągu 2 dni roboczych od pisemnego zlecenia/wezwania. Usługa winna być wykonywana ciągle i nieprzerwanie do czasu zakończenia zleconego zakresu (chyba, że indywidualne uzgodnienia stanowią inaczej). Termin wykonania usługi każdorazowo ustalany będzie indywidualnie przez Zamawiającego.</w:t>
      </w:r>
    </w:p>
    <w:p w14:paraId="4EAC6CA0"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Jednostką miary przy rozliczaniu wykonania powyższych prac będzie długość oczyszczonych dróg w ciągu miesiąca (km).</w:t>
      </w:r>
    </w:p>
    <w:p w14:paraId="47D01BA7"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474E3">
        <w:rPr>
          <w:rFonts w:ascii="Times New Roman" w:hAnsi="Times New Roman" w:cs="Times New Roman"/>
          <w:bCs/>
          <w:sz w:val="24"/>
          <w:szCs w:val="24"/>
        </w:rPr>
        <w:t>Wykaz dróg został podany w Zestawieniu nr 9.</w:t>
      </w:r>
    </w:p>
    <w:p w14:paraId="15C1B43B" w14:textId="77777777" w:rsidR="0011266C" w:rsidRPr="009474E3" w:rsidRDefault="0011266C" w:rsidP="00A72ADF">
      <w:pPr>
        <w:pStyle w:val="Akapitzlist"/>
        <w:numPr>
          <w:ilvl w:val="0"/>
          <w:numId w:val="45"/>
        </w:numPr>
        <w:tabs>
          <w:tab w:val="left" w:pos="284"/>
          <w:tab w:val="left" w:pos="426"/>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
          <w:bCs/>
          <w:sz w:val="24"/>
          <w:szCs w:val="24"/>
        </w:rPr>
        <w:t>Odbiór i wywóz do utylizacji odpadów gromadzonych w workach.</w:t>
      </w:r>
    </w:p>
    <w:p w14:paraId="432BF7C0"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Cs/>
          <w:sz w:val="24"/>
          <w:szCs w:val="24"/>
        </w:rPr>
        <w:t>W ramach powyższego zadania Wykonawca będzie zbierał worki o pojemności 110 l z odpadami w ramach akcji zbierania odpadów organizowanych przez Zamawiającego.</w:t>
      </w:r>
    </w:p>
    <w:p w14:paraId="08CC630F"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Cs/>
          <w:sz w:val="24"/>
          <w:szCs w:val="24"/>
        </w:rPr>
        <w:t>Informację o lokalizacji i ilości worków z odpadami przekazywał będzie drogą mailową upoważniony przedstawiciel Zamawiającego.</w:t>
      </w:r>
    </w:p>
    <w:p w14:paraId="2400F5EA"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Cs/>
          <w:sz w:val="24"/>
          <w:szCs w:val="24"/>
        </w:rPr>
        <w:t>Worki z odpadami Wykonawca zabierze najpóźniej w dniu następnym od dnia otrzymania informacji o zaleganiu worków z odpadami.</w:t>
      </w:r>
    </w:p>
    <w:p w14:paraId="53E6E614"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Cs/>
          <w:sz w:val="24"/>
          <w:szCs w:val="24"/>
        </w:rPr>
        <w:t>Jednostką miary przy rozliczaniu wykonania powyższych prac będzie ilość worków odebranych i wywiezionych do utylizacji w ciągu miesiąca (szt.).</w:t>
      </w:r>
    </w:p>
    <w:p w14:paraId="5C155F76" w14:textId="77777777" w:rsidR="0011266C" w:rsidRPr="009474E3" w:rsidRDefault="0011266C" w:rsidP="00A72ADF">
      <w:pPr>
        <w:pStyle w:val="Akapitzlist"/>
        <w:numPr>
          <w:ilvl w:val="0"/>
          <w:numId w:val="45"/>
        </w:numPr>
        <w:tabs>
          <w:tab w:val="left" w:pos="284"/>
          <w:tab w:val="left" w:pos="426"/>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
          <w:bCs/>
          <w:sz w:val="24"/>
          <w:szCs w:val="24"/>
        </w:rPr>
        <w:t>Interwencyjne zbieranie i usuwanie zanieczyszczeń.</w:t>
      </w:r>
    </w:p>
    <w:p w14:paraId="3AFC15AC"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 ramach powyższego zadania na osobne zlecenie Zamawiającego Wykonawca będzie zbierał zanieczyszczenia z terenów miejskich, likwidował skutki anomalii pogodowych, wypadków komunikacyjnych, likwidował dzikie wysypiska, oczyszczał teren na którym organizowane będą imprezy pod patronatem Burmistrza Miasta Mława, zbierał zanieczyszczenia podczas trwania i po zakończeniu imprez,</w:t>
      </w:r>
    </w:p>
    <w:p w14:paraId="73D83F39"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sz w:val="24"/>
          <w:szCs w:val="24"/>
        </w:rPr>
        <w:t>Utylizacja odpadów - j</w:t>
      </w:r>
      <w:r w:rsidRPr="009474E3">
        <w:rPr>
          <w:rFonts w:ascii="Times New Roman" w:hAnsi="Times New Roman" w:cs="Times New Roman"/>
          <w:bCs/>
          <w:sz w:val="24"/>
          <w:szCs w:val="24"/>
        </w:rPr>
        <w:t>ednostką miary przy rozliczeniu powyższych prac będzie ilość zebranych i wywiezionych do utylizacji zanieczyszczeń w ciągu miesiąca (m</w:t>
      </w:r>
      <w:r w:rsidRPr="009474E3">
        <w:rPr>
          <w:rFonts w:ascii="Times New Roman" w:hAnsi="Times New Roman" w:cs="Times New Roman"/>
          <w:bCs/>
          <w:sz w:val="24"/>
          <w:szCs w:val="24"/>
          <w:vertAlign w:val="superscript"/>
        </w:rPr>
        <w:t>3</w:t>
      </w:r>
      <w:r w:rsidRPr="009474E3">
        <w:rPr>
          <w:rFonts w:ascii="Times New Roman" w:hAnsi="Times New Roman" w:cs="Times New Roman"/>
          <w:bCs/>
          <w:sz w:val="24"/>
          <w:szCs w:val="24"/>
        </w:rPr>
        <w:t>),</w:t>
      </w:r>
    </w:p>
    <w:p w14:paraId="49FE6272"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iCs/>
          <w:sz w:val="24"/>
          <w:szCs w:val="24"/>
        </w:rPr>
      </w:pPr>
      <w:r w:rsidRPr="009474E3">
        <w:rPr>
          <w:rFonts w:ascii="Times New Roman" w:hAnsi="Times New Roman" w:cs="Times New Roman"/>
          <w:bCs/>
          <w:sz w:val="24"/>
          <w:szCs w:val="24"/>
        </w:rPr>
        <w:t>Ładowarka kołowa lub ciągnik z ładowaczem czołowym - j</w:t>
      </w:r>
      <w:r w:rsidRPr="009474E3">
        <w:rPr>
          <w:rFonts w:ascii="Times New Roman" w:hAnsi="Times New Roman" w:cs="Times New Roman"/>
          <w:bCs/>
          <w:iCs/>
          <w:sz w:val="24"/>
          <w:szCs w:val="24"/>
        </w:rPr>
        <w:t>ednostką miary będzie czas pracy sprzętu w ciągu miesiąca (godzina),</w:t>
      </w:r>
    </w:p>
    <w:p w14:paraId="3F138941"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iCs/>
          <w:sz w:val="24"/>
          <w:szCs w:val="24"/>
        </w:rPr>
      </w:pPr>
      <w:r w:rsidRPr="009474E3">
        <w:rPr>
          <w:rFonts w:ascii="Times New Roman" w:hAnsi="Times New Roman" w:cs="Times New Roman"/>
          <w:bCs/>
          <w:sz w:val="24"/>
          <w:szCs w:val="24"/>
        </w:rPr>
        <w:t>Samochód samowyładowczy lub ciągnik z przyczepą samowyładowczą - j</w:t>
      </w:r>
      <w:r w:rsidRPr="009474E3">
        <w:rPr>
          <w:rFonts w:ascii="Times New Roman" w:hAnsi="Times New Roman" w:cs="Times New Roman"/>
          <w:bCs/>
          <w:iCs/>
          <w:sz w:val="24"/>
          <w:szCs w:val="24"/>
        </w:rPr>
        <w:t>ednostką miary będzie czas pracy sprzętu w ciągu miesiąca (godzina),</w:t>
      </w:r>
    </w:p>
    <w:p w14:paraId="6B855448"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iCs/>
          <w:sz w:val="24"/>
          <w:szCs w:val="24"/>
        </w:rPr>
      </w:pPr>
      <w:r w:rsidRPr="009474E3">
        <w:rPr>
          <w:rFonts w:ascii="Times New Roman" w:hAnsi="Times New Roman" w:cs="Times New Roman"/>
          <w:bCs/>
          <w:sz w:val="24"/>
          <w:szCs w:val="24"/>
        </w:rPr>
        <w:lastRenderedPageBreak/>
        <w:t>Samochód śmieciarka -j</w:t>
      </w:r>
      <w:r w:rsidRPr="009474E3">
        <w:rPr>
          <w:rFonts w:ascii="Times New Roman" w:hAnsi="Times New Roman" w:cs="Times New Roman"/>
          <w:bCs/>
          <w:iCs/>
          <w:sz w:val="24"/>
          <w:szCs w:val="24"/>
        </w:rPr>
        <w:t>ednostką miary będzie czas pracy sprzętu w ciągu miesiąca (godzina),</w:t>
      </w:r>
    </w:p>
    <w:p w14:paraId="74FF4DE8"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i/>
          <w:iCs/>
          <w:sz w:val="24"/>
          <w:szCs w:val="24"/>
        </w:rPr>
      </w:pPr>
      <w:r w:rsidRPr="009474E3">
        <w:rPr>
          <w:rFonts w:ascii="Times New Roman" w:hAnsi="Times New Roman" w:cs="Times New Roman"/>
          <w:bCs/>
          <w:sz w:val="24"/>
          <w:szCs w:val="24"/>
        </w:rPr>
        <w:t>Robocizna - j</w:t>
      </w:r>
      <w:r w:rsidRPr="009474E3">
        <w:rPr>
          <w:rFonts w:ascii="Times New Roman" w:hAnsi="Times New Roman" w:cs="Times New Roman"/>
          <w:bCs/>
          <w:iCs/>
          <w:sz w:val="24"/>
          <w:szCs w:val="24"/>
        </w:rPr>
        <w:t>ednostką miary przy rozliczaniu powyższych prac będzie czas pracy jednej osoby ( godzina).</w:t>
      </w:r>
    </w:p>
    <w:p w14:paraId="015CB1F3" w14:textId="77777777" w:rsidR="0011266C" w:rsidRPr="009474E3" w:rsidRDefault="0011266C" w:rsidP="00A72ADF">
      <w:pPr>
        <w:pStyle w:val="Akapitzlist"/>
        <w:numPr>
          <w:ilvl w:val="0"/>
          <w:numId w:val="45"/>
        </w:numPr>
        <w:tabs>
          <w:tab w:val="left" w:pos="284"/>
          <w:tab w:val="left" w:pos="426"/>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
          <w:bCs/>
          <w:sz w:val="24"/>
          <w:szCs w:val="24"/>
        </w:rPr>
        <w:t>Wywóz śniegu.</w:t>
      </w:r>
    </w:p>
    <w:p w14:paraId="5C2363B5"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iCs/>
          <w:sz w:val="24"/>
          <w:szCs w:val="24"/>
        </w:rPr>
      </w:pPr>
      <w:r w:rsidRPr="009474E3">
        <w:rPr>
          <w:rFonts w:ascii="Times New Roman" w:hAnsi="Times New Roman" w:cs="Times New Roman"/>
          <w:sz w:val="24"/>
          <w:szCs w:val="24"/>
        </w:rPr>
        <w:t>W ramach powyższego zadania na zlecenie Zamawiającego Wykonawca będzie wywoził śnieg z parkingów i zatok ulicznych, chodników, ścieżek rowerowych i przystanków komunikacji miejskiej:</w:t>
      </w:r>
    </w:p>
    <w:p w14:paraId="54B50BF1"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iCs/>
          <w:sz w:val="24"/>
          <w:szCs w:val="24"/>
        </w:rPr>
      </w:pPr>
      <w:r w:rsidRPr="009474E3">
        <w:rPr>
          <w:rFonts w:ascii="Times New Roman" w:hAnsi="Times New Roman" w:cs="Times New Roman"/>
          <w:bCs/>
          <w:sz w:val="24"/>
          <w:szCs w:val="24"/>
        </w:rPr>
        <w:t>Ładowarka kołowa lub ciągnik z ładowaczem czołowym - wykorzystywana do wywozu śniegu - j</w:t>
      </w:r>
      <w:r w:rsidRPr="009474E3">
        <w:rPr>
          <w:rFonts w:ascii="Times New Roman" w:hAnsi="Times New Roman" w:cs="Times New Roman"/>
          <w:bCs/>
          <w:iCs/>
          <w:sz w:val="24"/>
          <w:szCs w:val="24"/>
        </w:rPr>
        <w:t>ednostką miary będzie czas pracy sprzętu w ciągu miesiąca (godzina),</w:t>
      </w:r>
    </w:p>
    <w:p w14:paraId="40980527"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iCs/>
          <w:sz w:val="24"/>
          <w:szCs w:val="24"/>
        </w:rPr>
      </w:pPr>
      <w:r w:rsidRPr="009474E3">
        <w:rPr>
          <w:rFonts w:ascii="Times New Roman" w:hAnsi="Times New Roman" w:cs="Times New Roman"/>
          <w:bCs/>
          <w:sz w:val="24"/>
          <w:szCs w:val="24"/>
        </w:rPr>
        <w:t>Samochód samowyładowczy lub ciągnik z przyczepą samowyładowczą - wykorzystywany do wywozu śniegu - jednostką miary będzie czas pracy sprzętu w ciągu miesiąca (godzina),</w:t>
      </w:r>
    </w:p>
    <w:p w14:paraId="230A7286" w14:textId="77777777" w:rsidR="0011266C" w:rsidRPr="009474E3" w:rsidRDefault="0011266C" w:rsidP="00A72ADF">
      <w:pPr>
        <w:pStyle w:val="Akapitzlist"/>
        <w:numPr>
          <w:ilvl w:val="3"/>
          <w:numId w:val="45"/>
        </w:numPr>
        <w:tabs>
          <w:tab w:val="left" w:pos="284"/>
        </w:tabs>
        <w:autoSpaceDE w:val="0"/>
        <w:autoSpaceDN w:val="0"/>
        <w:adjustRightInd w:val="0"/>
        <w:spacing w:after="0" w:line="240" w:lineRule="auto"/>
        <w:ind w:left="0" w:firstLine="0"/>
        <w:jc w:val="both"/>
        <w:rPr>
          <w:rFonts w:ascii="Times New Roman" w:hAnsi="Times New Roman" w:cs="Times New Roman"/>
          <w:bCs/>
          <w:iCs/>
          <w:sz w:val="24"/>
          <w:szCs w:val="24"/>
        </w:rPr>
      </w:pPr>
      <w:r w:rsidRPr="009474E3">
        <w:rPr>
          <w:rFonts w:ascii="Times New Roman" w:hAnsi="Times New Roman" w:cs="Times New Roman"/>
          <w:bCs/>
          <w:sz w:val="24"/>
          <w:szCs w:val="24"/>
        </w:rPr>
        <w:t>Robocizna – pracownicy zatrudnieni do podgarniania i załadunku śniegu - jednostką miary będzie czas pracy pracownika w ciągu miesiąca (godzina),</w:t>
      </w:r>
    </w:p>
    <w:p w14:paraId="62D851D9" w14:textId="77777777" w:rsidR="0011266C" w:rsidRPr="009474E3" w:rsidRDefault="0011266C" w:rsidP="00A72ADF">
      <w:pPr>
        <w:pStyle w:val="Akapitzlist"/>
        <w:numPr>
          <w:ilvl w:val="2"/>
          <w:numId w:val="45"/>
        </w:numPr>
        <w:tabs>
          <w:tab w:val="left" w:pos="284"/>
        </w:tabs>
        <w:autoSpaceDE w:val="0"/>
        <w:autoSpaceDN w:val="0"/>
        <w:adjustRightInd w:val="0"/>
        <w:spacing w:after="0" w:line="240" w:lineRule="auto"/>
        <w:ind w:left="0" w:firstLine="0"/>
        <w:jc w:val="both"/>
        <w:rPr>
          <w:rFonts w:ascii="Times New Roman" w:hAnsi="Times New Roman" w:cs="Times New Roman"/>
          <w:bCs/>
          <w:iCs/>
          <w:sz w:val="24"/>
          <w:szCs w:val="24"/>
        </w:rPr>
      </w:pPr>
      <w:r w:rsidRPr="009474E3">
        <w:rPr>
          <w:rFonts w:ascii="Times New Roman" w:eastAsia="Times New Roman" w:hAnsi="Times New Roman" w:cs="Times New Roman"/>
          <w:sz w:val="24"/>
          <w:szCs w:val="24"/>
          <w:lang w:eastAsia="pl-PL"/>
        </w:rPr>
        <w:t>Wyznaczenie miejsca składowania śniegu należy do Zamawiającego.</w:t>
      </w:r>
    </w:p>
    <w:p w14:paraId="1FC8E380" w14:textId="77777777" w:rsidR="0011266C" w:rsidRPr="009474E3" w:rsidRDefault="0011266C" w:rsidP="00A72ADF">
      <w:pPr>
        <w:pStyle w:val="Akapitzlist"/>
        <w:numPr>
          <w:ilvl w:val="0"/>
          <w:numId w:val="45"/>
        </w:numPr>
        <w:tabs>
          <w:tab w:val="left" w:pos="284"/>
          <w:tab w:val="left" w:pos="426"/>
        </w:tabs>
        <w:autoSpaceDE w:val="0"/>
        <w:autoSpaceDN w:val="0"/>
        <w:adjustRightInd w:val="0"/>
        <w:spacing w:after="0" w:line="240" w:lineRule="auto"/>
        <w:ind w:left="0" w:firstLine="0"/>
        <w:jc w:val="both"/>
        <w:rPr>
          <w:rFonts w:ascii="Times New Roman" w:hAnsi="Times New Roman" w:cs="Times New Roman"/>
          <w:b/>
          <w:sz w:val="24"/>
          <w:szCs w:val="24"/>
        </w:rPr>
      </w:pPr>
      <w:r w:rsidRPr="009474E3">
        <w:rPr>
          <w:rFonts w:ascii="Times New Roman" w:hAnsi="Times New Roman" w:cs="Times New Roman"/>
          <w:b/>
          <w:sz w:val="24"/>
          <w:szCs w:val="24"/>
        </w:rPr>
        <w:t xml:space="preserve"> Dodatkowe uwagi:</w:t>
      </w:r>
    </w:p>
    <w:p w14:paraId="78CC6E07" w14:textId="77777777"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iCs/>
          <w:sz w:val="24"/>
          <w:szCs w:val="24"/>
        </w:rPr>
      </w:pPr>
      <w:r w:rsidRPr="009474E3">
        <w:rPr>
          <w:rFonts w:ascii="Times New Roman" w:hAnsi="Times New Roman" w:cs="Times New Roman"/>
          <w:iCs/>
          <w:sz w:val="24"/>
          <w:szCs w:val="24"/>
        </w:rPr>
        <w:t>Zamawiający zastrzega sobie możliwość dokonywania zmian częstotliwości oczyszczania jezdni i chodników oraz opróżniania koszy.</w:t>
      </w:r>
    </w:p>
    <w:p w14:paraId="55A5FC27" w14:textId="77777777"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iCs/>
          <w:sz w:val="24"/>
          <w:szCs w:val="24"/>
        </w:rPr>
      </w:pPr>
      <w:r w:rsidRPr="009474E3">
        <w:rPr>
          <w:rFonts w:ascii="Times New Roman" w:hAnsi="Times New Roman" w:cs="Times New Roman"/>
          <w:iCs/>
          <w:sz w:val="24"/>
          <w:szCs w:val="24"/>
        </w:rPr>
        <w:t>Odpady powstałe w trakcie trwania umowy są własnością Wykonawcy. Jest on zobowiązany postępować z odpadami komunalnymi zebranymi podczas realizacji zadania w sposób z godny z przepisami prawa powszechnie obowiązującymi i przepisami prawa miejscowego.</w:t>
      </w:r>
    </w:p>
    <w:p w14:paraId="5BC73683" w14:textId="77777777"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iCs/>
          <w:sz w:val="24"/>
          <w:szCs w:val="24"/>
        </w:rPr>
      </w:pPr>
      <w:r w:rsidRPr="009474E3">
        <w:rPr>
          <w:rFonts w:ascii="Times New Roman" w:hAnsi="Times New Roman" w:cs="Times New Roman"/>
          <w:iCs/>
          <w:sz w:val="24"/>
          <w:szCs w:val="24"/>
        </w:rPr>
        <w:t xml:space="preserve">Zamawiającemu przysługuje prawo żądania od Wykonawcy udostępnienia umów </w:t>
      </w:r>
      <w:r w:rsidRPr="009474E3">
        <w:rPr>
          <w:rFonts w:ascii="Times New Roman" w:hAnsi="Times New Roman" w:cs="Times New Roman"/>
          <w:sz w:val="24"/>
          <w:szCs w:val="24"/>
        </w:rPr>
        <w:t xml:space="preserve">z przedsiębiorcami </w:t>
      </w:r>
      <w:r w:rsidRPr="009474E3">
        <w:rPr>
          <w:rFonts w:ascii="Times New Roman" w:hAnsi="Times New Roman" w:cs="Times New Roman"/>
          <w:iCs/>
          <w:sz w:val="24"/>
          <w:szCs w:val="24"/>
        </w:rPr>
        <w:t>odbierającymi śmieci lub zezwoleń, pozwoleń itp. gdy odbiór odpadów komunalnych będzie wykonywał sam Wykonawca.</w:t>
      </w:r>
    </w:p>
    <w:p w14:paraId="04833156" w14:textId="77777777"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iCs/>
          <w:sz w:val="24"/>
          <w:szCs w:val="24"/>
        </w:rPr>
      </w:pPr>
      <w:r w:rsidRPr="009474E3">
        <w:rPr>
          <w:rFonts w:ascii="Times New Roman" w:hAnsi="Times New Roman" w:cs="Times New Roman"/>
          <w:iCs/>
          <w:sz w:val="24"/>
          <w:szCs w:val="24"/>
        </w:rPr>
        <w:t>Wykonawca zobowiązany będzie do okazania kart przekazania odpadów pochodzących z terenów objętych przedmiotem zamówienia (kod 20-02, 20-03-03, 20-03-01).</w:t>
      </w:r>
    </w:p>
    <w:p w14:paraId="38085961" w14:textId="2556C37A"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iCs/>
          <w:sz w:val="24"/>
          <w:szCs w:val="24"/>
        </w:rPr>
      </w:pPr>
      <w:r w:rsidRPr="009474E3">
        <w:rPr>
          <w:rFonts w:ascii="Times New Roman" w:hAnsi="Times New Roman" w:cs="Times New Roman"/>
          <w:iCs/>
          <w:sz w:val="24"/>
          <w:szCs w:val="24"/>
        </w:rPr>
        <w:t>Koszty wywozu i utylizacji nieczystości stałych na składowisko odpadów należy wliczyć w ceny jednostkowe.</w:t>
      </w:r>
    </w:p>
    <w:p w14:paraId="3359AD5D" w14:textId="77777777" w:rsidR="0011266C" w:rsidRPr="009474E3" w:rsidRDefault="0011266C" w:rsidP="00A72ADF">
      <w:pPr>
        <w:pStyle w:val="Akapitzlist"/>
        <w:numPr>
          <w:ilvl w:val="0"/>
          <w:numId w:val="45"/>
        </w:numPr>
        <w:tabs>
          <w:tab w:val="left" w:pos="284"/>
          <w:tab w:val="left" w:pos="426"/>
        </w:tabs>
        <w:autoSpaceDE w:val="0"/>
        <w:autoSpaceDN w:val="0"/>
        <w:adjustRightInd w:val="0"/>
        <w:spacing w:after="0" w:line="240" w:lineRule="auto"/>
        <w:ind w:left="0" w:firstLine="0"/>
        <w:jc w:val="both"/>
        <w:rPr>
          <w:rFonts w:ascii="Times New Roman" w:hAnsi="Times New Roman" w:cs="Times New Roman"/>
          <w:b/>
          <w:sz w:val="24"/>
          <w:szCs w:val="24"/>
        </w:rPr>
      </w:pPr>
      <w:r w:rsidRPr="009474E3">
        <w:rPr>
          <w:rFonts w:ascii="Times New Roman" w:hAnsi="Times New Roman" w:cs="Times New Roman"/>
          <w:b/>
          <w:sz w:val="24"/>
          <w:szCs w:val="24"/>
        </w:rPr>
        <w:t>Prawo opcji</w:t>
      </w:r>
    </w:p>
    <w:p w14:paraId="125C9B6F" w14:textId="6D28F23B"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Zamawiający przewiduje prawo opcji, o którym mowa w art. 34 ust. 5 ustawy Prawo zamówień publicznych. Prawem opcji jest możliwość zamówienia w ramach niniejszej umowy większej ilości usług określonych w formularzu cenowym stanowiącym załącznik nr 1 do formularza ofertowego, będącego załącznikiem nr 2 do umowy niż wskazane w kolumnie „Podstawowa ilość jednostek”, z zastrzeżeniem ust. g. Ilość usług w ramach prawa opcji została określona w kolumnie„ Opcjonalna ilość jednostek” formularza cenowego.</w:t>
      </w:r>
    </w:p>
    <w:p w14:paraId="05C3B237" w14:textId="77777777"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Prawo opcji jest uprawnieniem Zamawiającego, z którego może, ale nie musi skorzystać w ramach realizacji niniejszej Umowy. W przypadku nie skorzystania przez Zamawiającego z prawa opcji Wykonawcy nie przysługują żadne roszczenia z tego tytułu.</w:t>
      </w:r>
    </w:p>
    <w:p w14:paraId="3F98A6FF" w14:textId="77777777"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Warunkiem skorzystania przez Zamawiającego z prawa opcji będzie posiadanie w budżecie środków finansowych na realizację usług.</w:t>
      </w:r>
    </w:p>
    <w:p w14:paraId="5E4B5542" w14:textId="77777777"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Warunkiem skorzystania z prawa opcji jest oświadczenie woli Zamawiającego o żądaniu wykonania zamówienia kwalifikowanego przez Zamawiającego jako prawo opcji.</w:t>
      </w:r>
    </w:p>
    <w:p w14:paraId="0B12AFE7" w14:textId="77777777"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Zasady dotyczące realizacji przedmiotu umowy objętego prawem opcji będą takie same jak te, które obowiązują przy realizacji podstawowego przedmiotu umowy.</w:t>
      </w:r>
    </w:p>
    <w:p w14:paraId="66F2EC1C" w14:textId="77777777"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Zamawiający ma prawo skorzystania z prawa opcji wielokrotnie w terminie przewidzianym dla wykonania zamówienia podstawowego.</w:t>
      </w:r>
    </w:p>
    <w:p w14:paraId="1058DB0C" w14:textId="77777777" w:rsidR="0011266C"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Skorzystanie z prawa opcji nastąpi poprzez zawarcie aneksu do umowy, w którym zostanie określony zakres prac oraz wynagrodzenie.</w:t>
      </w:r>
    </w:p>
    <w:p w14:paraId="305EB863" w14:textId="77777777" w:rsidR="008A678F" w:rsidRDefault="008A678F" w:rsidP="008A678F">
      <w:pPr>
        <w:pStyle w:val="Akapitzlist"/>
        <w:tabs>
          <w:tab w:val="left" w:pos="284"/>
        </w:tabs>
        <w:autoSpaceDE w:val="0"/>
        <w:autoSpaceDN w:val="0"/>
        <w:adjustRightInd w:val="0"/>
        <w:spacing w:after="0" w:line="240" w:lineRule="auto"/>
        <w:ind w:left="0"/>
        <w:jc w:val="both"/>
        <w:rPr>
          <w:rFonts w:ascii="Times New Roman" w:hAnsi="Times New Roman" w:cs="Times New Roman"/>
          <w:sz w:val="24"/>
          <w:szCs w:val="24"/>
        </w:rPr>
      </w:pPr>
    </w:p>
    <w:p w14:paraId="3CD47B5E" w14:textId="77777777" w:rsidR="008A678F" w:rsidRPr="009474E3" w:rsidRDefault="008A678F" w:rsidP="008A678F">
      <w:pPr>
        <w:pStyle w:val="Akapitzlist"/>
        <w:tabs>
          <w:tab w:val="left" w:pos="284"/>
        </w:tabs>
        <w:autoSpaceDE w:val="0"/>
        <w:autoSpaceDN w:val="0"/>
        <w:adjustRightInd w:val="0"/>
        <w:spacing w:after="0" w:line="240" w:lineRule="auto"/>
        <w:ind w:left="0"/>
        <w:jc w:val="both"/>
        <w:rPr>
          <w:rFonts w:ascii="Times New Roman" w:hAnsi="Times New Roman" w:cs="Times New Roman"/>
          <w:sz w:val="24"/>
          <w:szCs w:val="24"/>
        </w:rPr>
      </w:pPr>
    </w:p>
    <w:p w14:paraId="3BD80BEA" w14:textId="77777777" w:rsidR="0011266C" w:rsidRPr="009474E3" w:rsidRDefault="0011266C" w:rsidP="00A72ADF">
      <w:pPr>
        <w:pStyle w:val="Akapitzlist"/>
        <w:numPr>
          <w:ilvl w:val="0"/>
          <w:numId w:val="45"/>
        </w:numPr>
        <w:tabs>
          <w:tab w:val="left" w:pos="284"/>
          <w:tab w:val="left" w:pos="426"/>
        </w:tabs>
        <w:autoSpaceDE w:val="0"/>
        <w:autoSpaceDN w:val="0"/>
        <w:adjustRightInd w:val="0"/>
        <w:spacing w:after="0" w:line="240" w:lineRule="auto"/>
        <w:ind w:left="0" w:firstLine="0"/>
        <w:jc w:val="both"/>
        <w:rPr>
          <w:rFonts w:ascii="Times New Roman" w:hAnsi="Times New Roman" w:cs="Times New Roman"/>
          <w:b/>
          <w:bCs/>
          <w:sz w:val="24"/>
          <w:szCs w:val="24"/>
        </w:rPr>
      </w:pPr>
      <w:r w:rsidRPr="009474E3">
        <w:rPr>
          <w:rFonts w:ascii="Times New Roman" w:hAnsi="Times New Roman" w:cs="Times New Roman"/>
          <w:b/>
          <w:bCs/>
          <w:sz w:val="24"/>
          <w:szCs w:val="24"/>
        </w:rPr>
        <w:lastRenderedPageBreak/>
        <w:t>Wykonawca po podpisaniu umowy winien w ciągu 3 tygodni:</w:t>
      </w:r>
    </w:p>
    <w:p w14:paraId="6A4DDE75" w14:textId="77777777"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posiadać lub zorganizować (jeżeli jeszcze takie nie istnieje) zaplecze techniczne na terenie miasta Mława,</w:t>
      </w:r>
    </w:p>
    <w:p w14:paraId="485C0F29" w14:textId="77777777"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posiadać na terenie miasta Mława co najmniej jedno miejsce poboru wody, jeżeli miejsce takie należy do Wykonawcy, możliwość poboru wody należy potwierdzić umową,</w:t>
      </w:r>
    </w:p>
    <w:p w14:paraId="0EBE7DE0" w14:textId="77777777" w:rsidR="0011266C" w:rsidRPr="009474E3" w:rsidRDefault="0011266C" w:rsidP="00A72ADF">
      <w:pPr>
        <w:pStyle w:val="Akapitzlist"/>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przedłożyć uzgodniony z Zamawiającym plan oczyszczania jezdni, chodników oraz opróżniania koszy ulicznych.</w:t>
      </w:r>
    </w:p>
    <w:p w14:paraId="799BE4D0" w14:textId="77777777" w:rsidR="00EC7F34" w:rsidRPr="008A678F" w:rsidRDefault="0011266C" w:rsidP="00A72ADF">
      <w:pPr>
        <w:pStyle w:val="Akapitzlist"/>
        <w:numPr>
          <w:ilvl w:val="0"/>
          <w:numId w:val="4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A678F">
        <w:rPr>
          <w:rFonts w:ascii="Times New Roman" w:hAnsi="Times New Roman" w:cs="Times New Roman"/>
          <w:b/>
          <w:bCs/>
          <w:sz w:val="24"/>
          <w:szCs w:val="24"/>
        </w:rPr>
        <w:t>Wykonawca zobowiązany jest zatrudnić na podstawie umowy o pracę</w:t>
      </w:r>
      <w:r w:rsidRPr="008A678F">
        <w:rPr>
          <w:rFonts w:ascii="Times New Roman" w:hAnsi="Times New Roman" w:cs="Times New Roman"/>
          <w:sz w:val="24"/>
          <w:szCs w:val="24"/>
        </w:rPr>
        <w:t xml:space="preserve">, w rozumieniu przepisów ustawy z dnia 26 czerwca 1974 r. – Kodeks pracy (Dz. U. z 2022 r. poz. 1510 z </w:t>
      </w:r>
      <w:proofErr w:type="spellStart"/>
      <w:r w:rsidRPr="008A678F">
        <w:rPr>
          <w:rFonts w:ascii="Times New Roman" w:hAnsi="Times New Roman" w:cs="Times New Roman"/>
          <w:sz w:val="24"/>
          <w:szCs w:val="24"/>
        </w:rPr>
        <w:t>późn</w:t>
      </w:r>
      <w:proofErr w:type="spellEnd"/>
      <w:r w:rsidRPr="008A678F">
        <w:rPr>
          <w:rFonts w:ascii="Times New Roman" w:hAnsi="Times New Roman" w:cs="Times New Roman"/>
          <w:sz w:val="24"/>
          <w:szCs w:val="24"/>
        </w:rPr>
        <w:t>. zm.), osoby wykonujące czynności</w:t>
      </w:r>
      <w:r w:rsidR="00EC7F34" w:rsidRPr="008A678F">
        <w:rPr>
          <w:rFonts w:ascii="Times New Roman" w:hAnsi="Times New Roman" w:cs="Times New Roman"/>
          <w:sz w:val="24"/>
          <w:szCs w:val="24"/>
        </w:rPr>
        <w:t>:</w:t>
      </w:r>
    </w:p>
    <w:p w14:paraId="472EE8EB" w14:textId="77777777" w:rsidR="00EC7F34" w:rsidRPr="008A678F" w:rsidRDefault="00EC7F34" w:rsidP="00EC7F34">
      <w:pPr>
        <w:tabs>
          <w:tab w:val="left" w:pos="284"/>
        </w:tabs>
        <w:autoSpaceDE w:val="0"/>
        <w:autoSpaceDN w:val="0"/>
        <w:adjustRightInd w:val="0"/>
        <w:spacing w:after="0" w:line="240" w:lineRule="auto"/>
        <w:jc w:val="both"/>
        <w:rPr>
          <w:rFonts w:ascii="Times New Roman" w:hAnsi="Times New Roman" w:cs="Times New Roman"/>
          <w:bCs/>
          <w:sz w:val="24"/>
          <w:szCs w:val="24"/>
        </w:rPr>
      </w:pPr>
      <w:r w:rsidRPr="008A678F">
        <w:rPr>
          <w:rFonts w:ascii="Times New Roman" w:hAnsi="Times New Roman" w:cs="Times New Roman"/>
          <w:bCs/>
          <w:sz w:val="24"/>
          <w:szCs w:val="24"/>
        </w:rPr>
        <w:t xml:space="preserve">- mechaniczne i ręczne oczyszczanie jezdni, </w:t>
      </w:r>
    </w:p>
    <w:p w14:paraId="6DAA680B" w14:textId="322F0C62" w:rsidR="00EC7F34" w:rsidRPr="008A678F" w:rsidRDefault="00EC7F34" w:rsidP="00EC7F34">
      <w:pPr>
        <w:tabs>
          <w:tab w:val="left" w:pos="284"/>
        </w:tabs>
        <w:autoSpaceDE w:val="0"/>
        <w:autoSpaceDN w:val="0"/>
        <w:adjustRightInd w:val="0"/>
        <w:spacing w:after="0" w:line="240" w:lineRule="auto"/>
        <w:jc w:val="both"/>
        <w:rPr>
          <w:rFonts w:ascii="Times New Roman" w:hAnsi="Times New Roman" w:cs="Times New Roman"/>
          <w:bCs/>
          <w:sz w:val="24"/>
          <w:szCs w:val="24"/>
        </w:rPr>
      </w:pPr>
      <w:r w:rsidRPr="008A678F">
        <w:rPr>
          <w:rFonts w:ascii="Times New Roman" w:hAnsi="Times New Roman" w:cs="Times New Roman"/>
          <w:bCs/>
          <w:sz w:val="24"/>
          <w:szCs w:val="24"/>
        </w:rPr>
        <w:t xml:space="preserve">- zimowe utrzymanie chodników, parkingów, placów, zatok postojowych i ścieżek rowerowych, </w:t>
      </w:r>
    </w:p>
    <w:p w14:paraId="3D6664AF" w14:textId="77777777" w:rsidR="00EC7F34" w:rsidRPr="008A678F" w:rsidRDefault="00EC7F34" w:rsidP="00EC7F34">
      <w:pPr>
        <w:tabs>
          <w:tab w:val="left" w:pos="284"/>
        </w:tabs>
        <w:autoSpaceDE w:val="0"/>
        <w:autoSpaceDN w:val="0"/>
        <w:adjustRightInd w:val="0"/>
        <w:spacing w:after="0" w:line="240" w:lineRule="auto"/>
        <w:jc w:val="both"/>
        <w:rPr>
          <w:rFonts w:ascii="Times New Roman" w:hAnsi="Times New Roman" w:cs="Times New Roman"/>
          <w:sz w:val="24"/>
          <w:szCs w:val="24"/>
        </w:rPr>
      </w:pPr>
      <w:r w:rsidRPr="008A678F">
        <w:rPr>
          <w:rFonts w:ascii="Times New Roman" w:hAnsi="Times New Roman" w:cs="Times New Roman"/>
          <w:bCs/>
          <w:sz w:val="24"/>
          <w:szCs w:val="24"/>
        </w:rPr>
        <w:t>- opróżnianie koszy ulicznych.</w:t>
      </w:r>
    </w:p>
    <w:p w14:paraId="3CEFB605" w14:textId="58280D20" w:rsidR="0011266C" w:rsidRPr="009474E3" w:rsidRDefault="0011266C" w:rsidP="00EC7F34">
      <w:pPr>
        <w:pStyle w:val="Akapitzlist"/>
        <w:tabs>
          <w:tab w:val="left" w:pos="284"/>
          <w:tab w:val="left" w:pos="426"/>
        </w:tabs>
        <w:autoSpaceDE w:val="0"/>
        <w:autoSpaceDN w:val="0"/>
        <w:adjustRightInd w:val="0"/>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Wykonawca na każde żądanie Zamawiającego lub osoby upoważnionej zobowiązany jest do przedłożenia, w terminie 3 dni roboczych, do wglądu kopii umów o pracę zawartych przez Wykonawcę z pracownikami przedmiot zamówienia. W tym celu Wykonawca zobowiązany jest do uzyskania od pracowników zgody na przetwarzanie danych osobowych zgodnie z przepisami o ochronie danych osobowych. Nieprzedłożenie przez Wykonawcę kopii umów w terminie wskazanym przez Zamawiającego będzie traktowane jako niewypełnienie obowiązku zatrudniania pracowników na podstawie umowy o pracę.</w:t>
      </w:r>
    </w:p>
    <w:p w14:paraId="0DEB3937" w14:textId="44327D3F" w:rsidR="005A30D9" w:rsidRPr="009474E3" w:rsidRDefault="005A30D9">
      <w:pPr>
        <w:rPr>
          <w:rFonts w:ascii="Times New Roman" w:hAnsi="Times New Roman" w:cs="Times New Roman"/>
          <w:sz w:val="24"/>
          <w:szCs w:val="24"/>
          <w:lang w:eastAsia="ar-SA"/>
        </w:rPr>
      </w:pPr>
      <w:r w:rsidRPr="009474E3">
        <w:rPr>
          <w:rFonts w:ascii="Times New Roman" w:hAnsi="Times New Roman" w:cs="Times New Roman"/>
          <w:sz w:val="24"/>
          <w:szCs w:val="24"/>
          <w:lang w:eastAsia="ar-SA"/>
        </w:rPr>
        <w:br w:type="page"/>
      </w:r>
    </w:p>
    <w:p w14:paraId="1825E3CC" w14:textId="4414AC68" w:rsidR="00F94C48" w:rsidRPr="009474E3" w:rsidRDefault="00F94C48" w:rsidP="00EC4EA9">
      <w:pPr>
        <w:spacing w:after="0" w:line="480" w:lineRule="auto"/>
        <w:ind w:left="3545"/>
        <w:jc w:val="right"/>
        <w:rPr>
          <w:rFonts w:ascii="Times New Roman" w:hAnsi="Times New Roman" w:cs="Times New Roman"/>
          <w:b/>
          <w:sz w:val="20"/>
          <w:szCs w:val="20"/>
        </w:rPr>
      </w:pPr>
      <w:bookmarkStart w:id="23" w:name="_Hlk23334841"/>
      <w:r w:rsidRPr="009474E3">
        <w:rPr>
          <w:rFonts w:ascii="Times New Roman" w:hAnsi="Times New Roman" w:cs="Times New Roman"/>
          <w:b/>
          <w:color w:val="000000"/>
          <w:sz w:val="20"/>
          <w:szCs w:val="20"/>
        </w:rPr>
        <w:lastRenderedPageBreak/>
        <w:t>Zestawienie nr 1 do z</w:t>
      </w:r>
      <w:r w:rsidRPr="009474E3">
        <w:rPr>
          <w:rFonts w:ascii="Times New Roman" w:hAnsi="Times New Roman" w:cs="Times New Roman"/>
          <w:b/>
          <w:sz w:val="20"/>
          <w:szCs w:val="20"/>
        </w:rPr>
        <w:t>ałącznika nr 2 do SWZ</w:t>
      </w:r>
    </w:p>
    <w:p w14:paraId="00A0D58A" w14:textId="77777777" w:rsidR="00F94C48" w:rsidRPr="009474E3" w:rsidRDefault="00F94C48" w:rsidP="00F94C48">
      <w:pPr>
        <w:jc w:val="center"/>
        <w:rPr>
          <w:rFonts w:ascii="Times New Roman" w:hAnsi="Times New Roman" w:cs="Times New Roman"/>
          <w:b/>
          <w:sz w:val="20"/>
          <w:szCs w:val="20"/>
        </w:rPr>
      </w:pPr>
      <w:r w:rsidRPr="009474E3">
        <w:rPr>
          <w:rFonts w:ascii="Times New Roman" w:hAnsi="Times New Roman" w:cs="Times New Roman"/>
          <w:b/>
          <w:sz w:val="20"/>
          <w:szCs w:val="20"/>
        </w:rPr>
        <w:t>Patrolowanie ulic centrum miasta wraz z usuwaniem zanieczyszczeń</w:t>
      </w:r>
    </w:p>
    <w:tbl>
      <w:tblPr>
        <w:tblW w:w="9356" w:type="dxa"/>
        <w:tblInd w:w="-5" w:type="dxa"/>
        <w:tblCellMar>
          <w:left w:w="70" w:type="dxa"/>
          <w:right w:w="70" w:type="dxa"/>
        </w:tblCellMar>
        <w:tblLook w:val="04A0" w:firstRow="1" w:lastRow="0" w:firstColumn="1" w:lastColumn="0" w:noHBand="0" w:noVBand="1"/>
      </w:tblPr>
      <w:tblGrid>
        <w:gridCol w:w="709"/>
        <w:gridCol w:w="3544"/>
        <w:gridCol w:w="3827"/>
        <w:gridCol w:w="1276"/>
      </w:tblGrid>
      <w:tr w:rsidR="00F94C48" w:rsidRPr="009474E3" w14:paraId="0CDA39F0" w14:textId="77777777" w:rsidTr="00944185">
        <w:trPr>
          <w:trHeight w:val="8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CCD19" w14:textId="77777777" w:rsidR="00F94C48" w:rsidRPr="009474E3" w:rsidRDefault="00F94C48" w:rsidP="00944185">
            <w:pPr>
              <w:spacing w:after="0"/>
              <w:jc w:val="center"/>
              <w:rPr>
                <w:rFonts w:ascii="Times New Roman" w:eastAsia="Times New Roman" w:hAnsi="Times New Roman" w:cs="Times New Roman"/>
                <w:b/>
                <w:bCs/>
                <w:sz w:val="20"/>
                <w:szCs w:val="20"/>
                <w:lang w:eastAsia="pl-PL"/>
              </w:rPr>
            </w:pPr>
            <w:bookmarkStart w:id="24" w:name="RANGE!A4:D34"/>
            <w:r w:rsidRPr="009474E3">
              <w:rPr>
                <w:rFonts w:ascii="Times New Roman" w:eastAsia="Times New Roman" w:hAnsi="Times New Roman" w:cs="Times New Roman"/>
                <w:b/>
                <w:bCs/>
                <w:sz w:val="20"/>
                <w:szCs w:val="20"/>
                <w:lang w:eastAsia="pl-PL"/>
              </w:rPr>
              <w:t>Lp.</w:t>
            </w:r>
            <w:bookmarkEnd w:id="24"/>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2C51A3E" w14:textId="77777777" w:rsidR="00F94C48" w:rsidRPr="009474E3" w:rsidRDefault="00F94C48" w:rsidP="00944185">
            <w:pPr>
              <w:spacing w:after="0"/>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Nazwa ulicy</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E8C798E" w14:textId="77777777" w:rsidR="00F94C48" w:rsidRPr="009474E3" w:rsidRDefault="00F94C48" w:rsidP="00944185">
            <w:pPr>
              <w:spacing w:after="0"/>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Opis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20012E" w14:textId="77777777" w:rsidR="00F94C48" w:rsidRPr="009474E3" w:rsidRDefault="00F94C48" w:rsidP="00944185">
            <w:pPr>
              <w:spacing w:after="0"/>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Długość w metrach</w:t>
            </w:r>
          </w:p>
        </w:tc>
      </w:tr>
      <w:tr w:rsidR="00F94C48" w:rsidRPr="009474E3" w14:paraId="27A468DD" w14:textId="77777777" w:rsidTr="00944185">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ED5D7E"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3544" w:type="dxa"/>
            <w:tcBorders>
              <w:top w:val="nil"/>
              <w:left w:val="nil"/>
              <w:bottom w:val="single" w:sz="4" w:space="0" w:color="auto"/>
              <w:right w:val="single" w:sz="4" w:space="0" w:color="auto"/>
            </w:tcBorders>
            <w:shd w:val="clear" w:color="auto" w:fill="auto"/>
            <w:vAlign w:val="center"/>
            <w:hideMark/>
          </w:tcPr>
          <w:p w14:paraId="6F28722D"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 Stycznia</w:t>
            </w:r>
          </w:p>
        </w:tc>
        <w:tc>
          <w:tcPr>
            <w:tcW w:w="3827" w:type="dxa"/>
            <w:tcBorders>
              <w:top w:val="nil"/>
              <w:left w:val="nil"/>
              <w:bottom w:val="single" w:sz="4" w:space="0" w:color="auto"/>
              <w:right w:val="single" w:sz="4" w:space="0" w:color="auto"/>
            </w:tcBorders>
            <w:shd w:val="clear" w:color="auto" w:fill="auto"/>
            <w:noWrap/>
            <w:vAlign w:val="center"/>
            <w:hideMark/>
          </w:tcPr>
          <w:p w14:paraId="7DB12C85"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05D40B"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310</w:t>
            </w:r>
          </w:p>
        </w:tc>
      </w:tr>
      <w:tr w:rsidR="00F94C48" w:rsidRPr="009474E3" w14:paraId="032113CF" w14:textId="77777777" w:rsidTr="00944185">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57A8F8"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3544" w:type="dxa"/>
            <w:tcBorders>
              <w:top w:val="nil"/>
              <w:left w:val="nil"/>
              <w:bottom w:val="single" w:sz="4" w:space="0" w:color="auto"/>
              <w:right w:val="single" w:sz="4" w:space="0" w:color="auto"/>
            </w:tcBorders>
            <w:shd w:val="clear" w:color="auto" w:fill="auto"/>
            <w:vAlign w:val="center"/>
            <w:hideMark/>
          </w:tcPr>
          <w:p w14:paraId="62FA2542"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 Bartoszyckiej Brygady Zmechanizowanej Rondo</w:t>
            </w:r>
          </w:p>
        </w:tc>
        <w:tc>
          <w:tcPr>
            <w:tcW w:w="3827" w:type="dxa"/>
            <w:tcBorders>
              <w:top w:val="nil"/>
              <w:left w:val="nil"/>
              <w:bottom w:val="single" w:sz="4" w:space="0" w:color="auto"/>
              <w:right w:val="single" w:sz="4" w:space="0" w:color="auto"/>
            </w:tcBorders>
            <w:shd w:val="clear" w:color="auto" w:fill="auto"/>
            <w:noWrap/>
            <w:vAlign w:val="center"/>
            <w:hideMark/>
          </w:tcPr>
          <w:p w14:paraId="317435C9" w14:textId="77777777" w:rsidR="00F94C48" w:rsidRPr="009474E3" w:rsidRDefault="00F94C48" w:rsidP="00944185">
            <w:pPr>
              <w:spacing w:after="0"/>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402D92"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r>
      <w:tr w:rsidR="00F94C48" w:rsidRPr="009474E3" w14:paraId="278D68D6"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01908B"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3544" w:type="dxa"/>
            <w:tcBorders>
              <w:top w:val="nil"/>
              <w:left w:val="nil"/>
              <w:bottom w:val="single" w:sz="4" w:space="0" w:color="auto"/>
              <w:right w:val="single" w:sz="4" w:space="0" w:color="auto"/>
            </w:tcBorders>
            <w:shd w:val="clear" w:color="auto" w:fill="auto"/>
            <w:vAlign w:val="center"/>
            <w:hideMark/>
          </w:tcPr>
          <w:p w14:paraId="0212DBA6"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 Maja</w:t>
            </w:r>
          </w:p>
        </w:tc>
        <w:tc>
          <w:tcPr>
            <w:tcW w:w="3827" w:type="dxa"/>
            <w:tcBorders>
              <w:top w:val="nil"/>
              <w:left w:val="nil"/>
              <w:bottom w:val="single" w:sz="4" w:space="0" w:color="auto"/>
              <w:right w:val="single" w:sz="4" w:space="0" w:color="auto"/>
            </w:tcBorders>
            <w:shd w:val="clear" w:color="auto" w:fill="auto"/>
            <w:noWrap/>
            <w:vAlign w:val="center"/>
            <w:hideMark/>
          </w:tcPr>
          <w:p w14:paraId="28812DC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C6B151"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r>
      <w:tr w:rsidR="00F94C48" w:rsidRPr="009474E3" w14:paraId="4213F2F0"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FBAFAF"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3544" w:type="dxa"/>
            <w:tcBorders>
              <w:top w:val="nil"/>
              <w:left w:val="nil"/>
              <w:bottom w:val="single" w:sz="4" w:space="0" w:color="auto"/>
              <w:right w:val="single" w:sz="4" w:space="0" w:color="auto"/>
            </w:tcBorders>
            <w:shd w:val="clear" w:color="auto" w:fill="auto"/>
            <w:vAlign w:val="center"/>
            <w:hideMark/>
          </w:tcPr>
          <w:p w14:paraId="308FB387"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Bagno</w:t>
            </w:r>
          </w:p>
        </w:tc>
        <w:tc>
          <w:tcPr>
            <w:tcW w:w="3827" w:type="dxa"/>
            <w:tcBorders>
              <w:top w:val="nil"/>
              <w:left w:val="nil"/>
              <w:bottom w:val="single" w:sz="4" w:space="0" w:color="auto"/>
              <w:right w:val="single" w:sz="4" w:space="0" w:color="auto"/>
            </w:tcBorders>
            <w:shd w:val="clear" w:color="auto" w:fill="auto"/>
            <w:noWrap/>
            <w:vAlign w:val="center"/>
            <w:hideMark/>
          </w:tcPr>
          <w:p w14:paraId="13E70BB3"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B89AB6"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303</w:t>
            </w:r>
          </w:p>
        </w:tc>
      </w:tr>
      <w:tr w:rsidR="00F94C48" w:rsidRPr="009474E3" w14:paraId="1B464D8F"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5BAB38"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3544" w:type="dxa"/>
            <w:tcBorders>
              <w:top w:val="nil"/>
              <w:left w:val="nil"/>
              <w:bottom w:val="single" w:sz="4" w:space="0" w:color="auto"/>
              <w:right w:val="single" w:sz="4" w:space="0" w:color="auto"/>
            </w:tcBorders>
            <w:shd w:val="clear" w:color="auto" w:fill="auto"/>
            <w:vAlign w:val="center"/>
            <w:hideMark/>
          </w:tcPr>
          <w:p w14:paraId="61C44880"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Chrobrego</w:t>
            </w:r>
          </w:p>
        </w:tc>
        <w:tc>
          <w:tcPr>
            <w:tcW w:w="3827" w:type="dxa"/>
            <w:tcBorders>
              <w:top w:val="nil"/>
              <w:left w:val="nil"/>
              <w:bottom w:val="single" w:sz="4" w:space="0" w:color="auto"/>
              <w:right w:val="single" w:sz="4" w:space="0" w:color="auto"/>
            </w:tcBorders>
            <w:shd w:val="clear" w:color="auto" w:fill="auto"/>
            <w:noWrap/>
            <w:vAlign w:val="center"/>
            <w:hideMark/>
          </w:tcPr>
          <w:p w14:paraId="421E4971"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F43FF5"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r>
      <w:tr w:rsidR="00F94C48" w:rsidRPr="009474E3" w14:paraId="47E51AB7"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1A1939"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3544" w:type="dxa"/>
            <w:tcBorders>
              <w:top w:val="nil"/>
              <w:left w:val="nil"/>
              <w:bottom w:val="single" w:sz="4" w:space="0" w:color="auto"/>
              <w:right w:val="single" w:sz="4" w:space="0" w:color="auto"/>
            </w:tcBorders>
            <w:shd w:val="clear" w:color="auto" w:fill="auto"/>
            <w:vAlign w:val="center"/>
            <w:hideMark/>
          </w:tcPr>
          <w:p w14:paraId="4B469B57"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3827" w:type="dxa"/>
            <w:tcBorders>
              <w:top w:val="nil"/>
              <w:left w:val="nil"/>
              <w:bottom w:val="single" w:sz="4" w:space="0" w:color="auto"/>
              <w:right w:val="single" w:sz="4" w:space="0" w:color="auto"/>
            </w:tcBorders>
            <w:shd w:val="clear" w:color="auto" w:fill="auto"/>
            <w:noWrap/>
            <w:vAlign w:val="center"/>
            <w:hideMark/>
          </w:tcPr>
          <w:p w14:paraId="6EC2275A"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6CA43A"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w:t>
            </w:r>
          </w:p>
        </w:tc>
      </w:tr>
      <w:tr w:rsidR="00F94C48" w:rsidRPr="009474E3" w14:paraId="042C0C08"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B3EA98F"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3544" w:type="dxa"/>
            <w:tcBorders>
              <w:top w:val="nil"/>
              <w:left w:val="nil"/>
              <w:bottom w:val="single" w:sz="4" w:space="0" w:color="auto"/>
              <w:right w:val="single" w:sz="4" w:space="0" w:color="auto"/>
            </w:tcBorders>
            <w:shd w:val="clear" w:color="auto" w:fill="auto"/>
            <w:vAlign w:val="center"/>
            <w:hideMark/>
          </w:tcPr>
          <w:p w14:paraId="6DFBACF0"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w:t>
            </w:r>
          </w:p>
        </w:tc>
        <w:tc>
          <w:tcPr>
            <w:tcW w:w="3827" w:type="dxa"/>
            <w:tcBorders>
              <w:top w:val="nil"/>
              <w:left w:val="nil"/>
              <w:bottom w:val="single" w:sz="4" w:space="0" w:color="auto"/>
              <w:right w:val="single" w:sz="4" w:space="0" w:color="auto"/>
            </w:tcBorders>
            <w:shd w:val="clear" w:color="auto" w:fill="auto"/>
            <w:noWrap/>
            <w:vAlign w:val="center"/>
            <w:hideMark/>
          </w:tcPr>
          <w:p w14:paraId="6B2652CB"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432D42"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510</w:t>
            </w:r>
          </w:p>
        </w:tc>
      </w:tr>
      <w:tr w:rsidR="00F94C48" w:rsidRPr="009474E3" w14:paraId="7476EDF6"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D63439"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3544" w:type="dxa"/>
            <w:tcBorders>
              <w:top w:val="nil"/>
              <w:left w:val="nil"/>
              <w:bottom w:val="single" w:sz="4" w:space="0" w:color="auto"/>
              <w:right w:val="single" w:sz="4" w:space="0" w:color="auto"/>
            </w:tcBorders>
            <w:shd w:val="clear" w:color="auto" w:fill="auto"/>
            <w:vAlign w:val="center"/>
            <w:hideMark/>
          </w:tcPr>
          <w:p w14:paraId="3C9E33B7"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Lelewela</w:t>
            </w:r>
          </w:p>
        </w:tc>
        <w:tc>
          <w:tcPr>
            <w:tcW w:w="3827" w:type="dxa"/>
            <w:tcBorders>
              <w:top w:val="nil"/>
              <w:left w:val="nil"/>
              <w:bottom w:val="single" w:sz="4" w:space="0" w:color="auto"/>
              <w:right w:val="single" w:sz="4" w:space="0" w:color="auto"/>
            </w:tcBorders>
            <w:shd w:val="clear" w:color="auto" w:fill="auto"/>
            <w:noWrap/>
            <w:vAlign w:val="center"/>
            <w:hideMark/>
          </w:tcPr>
          <w:p w14:paraId="1C32D87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A7E130"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263</w:t>
            </w:r>
          </w:p>
        </w:tc>
      </w:tr>
      <w:tr w:rsidR="00F94C48" w:rsidRPr="009474E3" w14:paraId="55E348E0"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93FC6B"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3544" w:type="dxa"/>
            <w:tcBorders>
              <w:top w:val="nil"/>
              <w:left w:val="nil"/>
              <w:bottom w:val="single" w:sz="4" w:space="0" w:color="auto"/>
              <w:right w:val="single" w:sz="4" w:space="0" w:color="auto"/>
            </w:tcBorders>
            <w:shd w:val="clear" w:color="auto" w:fill="auto"/>
            <w:vAlign w:val="center"/>
            <w:hideMark/>
          </w:tcPr>
          <w:p w14:paraId="754746B2"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Niepodległości Rondo</w:t>
            </w:r>
          </w:p>
        </w:tc>
        <w:tc>
          <w:tcPr>
            <w:tcW w:w="3827" w:type="dxa"/>
            <w:tcBorders>
              <w:top w:val="nil"/>
              <w:left w:val="nil"/>
              <w:bottom w:val="single" w:sz="4" w:space="0" w:color="auto"/>
              <w:right w:val="single" w:sz="4" w:space="0" w:color="auto"/>
            </w:tcBorders>
            <w:shd w:val="clear" w:color="auto" w:fill="auto"/>
            <w:noWrap/>
            <w:vAlign w:val="center"/>
            <w:hideMark/>
          </w:tcPr>
          <w:p w14:paraId="4A7012D9"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8FF628"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r>
      <w:tr w:rsidR="00F94C48" w:rsidRPr="009474E3" w14:paraId="2ADF9CFF"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6FAC3E"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3544" w:type="dxa"/>
            <w:tcBorders>
              <w:top w:val="nil"/>
              <w:left w:val="nil"/>
              <w:bottom w:val="single" w:sz="4" w:space="0" w:color="auto"/>
              <w:right w:val="single" w:sz="4" w:space="0" w:color="auto"/>
            </w:tcBorders>
            <w:shd w:val="clear" w:color="auto" w:fill="auto"/>
            <w:vAlign w:val="center"/>
            <w:hideMark/>
          </w:tcPr>
          <w:p w14:paraId="562F8B75"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1-go Maja</w:t>
            </w:r>
          </w:p>
        </w:tc>
        <w:tc>
          <w:tcPr>
            <w:tcW w:w="3827" w:type="dxa"/>
            <w:tcBorders>
              <w:top w:val="nil"/>
              <w:left w:val="nil"/>
              <w:bottom w:val="single" w:sz="4" w:space="0" w:color="auto"/>
              <w:right w:val="single" w:sz="4" w:space="0" w:color="auto"/>
            </w:tcBorders>
            <w:shd w:val="clear" w:color="auto" w:fill="auto"/>
            <w:noWrap/>
            <w:vAlign w:val="center"/>
            <w:hideMark/>
          </w:tcPr>
          <w:p w14:paraId="7905E589"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43B765"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241</w:t>
            </w:r>
          </w:p>
        </w:tc>
      </w:tr>
      <w:tr w:rsidR="00F94C48" w:rsidRPr="009474E3" w14:paraId="5ED10280"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96AD7D"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w:t>
            </w:r>
          </w:p>
        </w:tc>
        <w:tc>
          <w:tcPr>
            <w:tcW w:w="3544" w:type="dxa"/>
            <w:tcBorders>
              <w:top w:val="nil"/>
              <w:left w:val="nil"/>
              <w:bottom w:val="single" w:sz="4" w:space="0" w:color="auto"/>
              <w:right w:val="single" w:sz="4" w:space="0" w:color="auto"/>
            </w:tcBorders>
            <w:shd w:val="clear" w:color="auto" w:fill="auto"/>
            <w:vAlign w:val="center"/>
            <w:hideMark/>
          </w:tcPr>
          <w:p w14:paraId="328A7FD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3-go Maja</w:t>
            </w:r>
          </w:p>
        </w:tc>
        <w:tc>
          <w:tcPr>
            <w:tcW w:w="3827" w:type="dxa"/>
            <w:tcBorders>
              <w:top w:val="nil"/>
              <w:left w:val="nil"/>
              <w:bottom w:val="single" w:sz="4" w:space="0" w:color="auto"/>
              <w:right w:val="single" w:sz="4" w:space="0" w:color="auto"/>
            </w:tcBorders>
            <w:shd w:val="clear" w:color="auto" w:fill="auto"/>
            <w:noWrap/>
            <w:vAlign w:val="center"/>
            <w:hideMark/>
          </w:tcPr>
          <w:p w14:paraId="0657E089"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4D916D"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r>
      <w:tr w:rsidR="00F94C48" w:rsidRPr="009474E3" w14:paraId="7C4AC466"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59C4BD"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3544" w:type="dxa"/>
            <w:tcBorders>
              <w:top w:val="nil"/>
              <w:left w:val="nil"/>
              <w:bottom w:val="single" w:sz="4" w:space="0" w:color="auto"/>
              <w:right w:val="single" w:sz="4" w:space="0" w:color="auto"/>
            </w:tcBorders>
            <w:shd w:val="clear" w:color="auto" w:fill="auto"/>
            <w:vAlign w:val="center"/>
            <w:hideMark/>
          </w:tcPr>
          <w:p w14:paraId="75DD5123"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3827" w:type="dxa"/>
            <w:tcBorders>
              <w:top w:val="nil"/>
              <w:left w:val="nil"/>
              <w:bottom w:val="single" w:sz="4" w:space="0" w:color="auto"/>
              <w:right w:val="single" w:sz="4" w:space="0" w:color="auto"/>
            </w:tcBorders>
            <w:shd w:val="clear" w:color="auto" w:fill="auto"/>
            <w:noWrap/>
            <w:vAlign w:val="center"/>
            <w:hideMark/>
          </w:tcPr>
          <w:p w14:paraId="467E9AAF"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0105DE"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567</w:t>
            </w:r>
          </w:p>
        </w:tc>
      </w:tr>
      <w:tr w:rsidR="00F94C48" w:rsidRPr="009474E3" w14:paraId="51655EC6"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5D8A72"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3544" w:type="dxa"/>
            <w:tcBorders>
              <w:top w:val="nil"/>
              <w:left w:val="nil"/>
              <w:bottom w:val="single" w:sz="4" w:space="0" w:color="auto"/>
              <w:right w:val="single" w:sz="4" w:space="0" w:color="auto"/>
            </w:tcBorders>
            <w:shd w:val="clear" w:color="auto" w:fill="auto"/>
            <w:vAlign w:val="center"/>
            <w:hideMark/>
          </w:tcPr>
          <w:p w14:paraId="2E951EE4"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Popiełuszki Rondo </w:t>
            </w:r>
          </w:p>
        </w:tc>
        <w:tc>
          <w:tcPr>
            <w:tcW w:w="3827" w:type="dxa"/>
            <w:tcBorders>
              <w:top w:val="nil"/>
              <w:left w:val="nil"/>
              <w:bottom w:val="single" w:sz="4" w:space="0" w:color="auto"/>
              <w:right w:val="single" w:sz="4" w:space="0" w:color="auto"/>
            </w:tcBorders>
            <w:shd w:val="clear" w:color="auto" w:fill="auto"/>
            <w:noWrap/>
            <w:vAlign w:val="center"/>
            <w:hideMark/>
          </w:tcPr>
          <w:p w14:paraId="29CEE4C0"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2A5E04"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r>
      <w:tr w:rsidR="00F94C48" w:rsidRPr="009474E3" w14:paraId="2999C488"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F1A8EC"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3544" w:type="dxa"/>
            <w:tcBorders>
              <w:top w:val="nil"/>
              <w:left w:val="nil"/>
              <w:bottom w:val="single" w:sz="4" w:space="0" w:color="auto"/>
              <w:right w:val="single" w:sz="4" w:space="0" w:color="auto"/>
            </w:tcBorders>
            <w:shd w:val="clear" w:color="auto" w:fill="auto"/>
            <w:vAlign w:val="center"/>
            <w:hideMark/>
          </w:tcPr>
          <w:p w14:paraId="29EA469E"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Powstańców Styczniowych</w:t>
            </w:r>
          </w:p>
        </w:tc>
        <w:tc>
          <w:tcPr>
            <w:tcW w:w="3827" w:type="dxa"/>
            <w:tcBorders>
              <w:top w:val="nil"/>
              <w:left w:val="nil"/>
              <w:bottom w:val="single" w:sz="4" w:space="0" w:color="auto"/>
              <w:right w:val="single" w:sz="4" w:space="0" w:color="auto"/>
            </w:tcBorders>
            <w:shd w:val="clear" w:color="auto" w:fill="auto"/>
            <w:noWrap/>
            <w:vAlign w:val="center"/>
            <w:hideMark/>
          </w:tcPr>
          <w:p w14:paraId="1BA3EFE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37E003"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366</w:t>
            </w:r>
          </w:p>
        </w:tc>
      </w:tr>
      <w:tr w:rsidR="00F94C48" w:rsidRPr="009474E3" w14:paraId="5679D79B"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156F8C"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3544" w:type="dxa"/>
            <w:tcBorders>
              <w:top w:val="nil"/>
              <w:left w:val="nil"/>
              <w:bottom w:val="single" w:sz="4" w:space="0" w:color="auto"/>
              <w:right w:val="single" w:sz="4" w:space="0" w:color="auto"/>
            </w:tcBorders>
            <w:shd w:val="clear" w:color="auto" w:fill="auto"/>
            <w:vAlign w:val="center"/>
            <w:hideMark/>
          </w:tcPr>
          <w:p w14:paraId="5065150A"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3827" w:type="dxa"/>
            <w:tcBorders>
              <w:top w:val="nil"/>
              <w:left w:val="nil"/>
              <w:bottom w:val="single" w:sz="4" w:space="0" w:color="auto"/>
              <w:right w:val="single" w:sz="4" w:space="0" w:color="auto"/>
            </w:tcBorders>
            <w:shd w:val="clear" w:color="auto" w:fill="auto"/>
            <w:noWrap/>
            <w:vAlign w:val="center"/>
            <w:hideMark/>
          </w:tcPr>
          <w:p w14:paraId="50E50FE7"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9FE0A3"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356</w:t>
            </w:r>
          </w:p>
        </w:tc>
      </w:tr>
      <w:tr w:rsidR="00F94C48" w:rsidRPr="009474E3" w14:paraId="25A817B6"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514208"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3544" w:type="dxa"/>
            <w:tcBorders>
              <w:top w:val="nil"/>
              <w:left w:val="nil"/>
              <w:bottom w:val="single" w:sz="4" w:space="0" w:color="auto"/>
              <w:right w:val="single" w:sz="4" w:space="0" w:color="auto"/>
            </w:tcBorders>
            <w:shd w:val="clear" w:color="auto" w:fill="auto"/>
            <w:vAlign w:val="center"/>
            <w:hideMark/>
          </w:tcPr>
          <w:p w14:paraId="175EF5E4"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Sądowa</w:t>
            </w:r>
          </w:p>
        </w:tc>
        <w:tc>
          <w:tcPr>
            <w:tcW w:w="3827" w:type="dxa"/>
            <w:tcBorders>
              <w:top w:val="nil"/>
              <w:left w:val="nil"/>
              <w:bottom w:val="single" w:sz="4" w:space="0" w:color="auto"/>
              <w:right w:val="single" w:sz="4" w:space="0" w:color="auto"/>
            </w:tcBorders>
            <w:shd w:val="clear" w:color="auto" w:fill="auto"/>
            <w:noWrap/>
            <w:vAlign w:val="center"/>
            <w:hideMark/>
          </w:tcPr>
          <w:p w14:paraId="310BDC28"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09CA71"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w:t>
            </w:r>
          </w:p>
        </w:tc>
      </w:tr>
      <w:tr w:rsidR="00F94C48" w:rsidRPr="009474E3" w14:paraId="5E403208" w14:textId="77777777" w:rsidTr="00944185">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A25F9C"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3544" w:type="dxa"/>
            <w:tcBorders>
              <w:top w:val="nil"/>
              <w:left w:val="nil"/>
              <w:bottom w:val="single" w:sz="4" w:space="0" w:color="auto"/>
              <w:right w:val="single" w:sz="4" w:space="0" w:color="auto"/>
            </w:tcBorders>
            <w:shd w:val="clear" w:color="auto" w:fill="auto"/>
            <w:vAlign w:val="center"/>
            <w:hideMark/>
          </w:tcPr>
          <w:p w14:paraId="3C3AA9E1"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Sienkiewicza</w:t>
            </w:r>
          </w:p>
        </w:tc>
        <w:tc>
          <w:tcPr>
            <w:tcW w:w="3827" w:type="dxa"/>
            <w:tcBorders>
              <w:top w:val="nil"/>
              <w:left w:val="nil"/>
              <w:bottom w:val="single" w:sz="4" w:space="0" w:color="auto"/>
              <w:right w:val="single" w:sz="4" w:space="0" w:color="auto"/>
            </w:tcBorders>
            <w:shd w:val="clear" w:color="auto" w:fill="auto"/>
            <w:vAlign w:val="center"/>
            <w:hideMark/>
          </w:tcPr>
          <w:p w14:paraId="3193FE25"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Ronda 20 Bartoszyckiej Brygady Zmechanizowanej do Ronda Niepodległości)</w:t>
            </w:r>
          </w:p>
        </w:tc>
        <w:tc>
          <w:tcPr>
            <w:tcW w:w="1276" w:type="dxa"/>
            <w:tcBorders>
              <w:top w:val="nil"/>
              <w:left w:val="nil"/>
              <w:bottom w:val="single" w:sz="4" w:space="0" w:color="auto"/>
              <w:right w:val="single" w:sz="4" w:space="0" w:color="auto"/>
            </w:tcBorders>
            <w:shd w:val="clear" w:color="auto" w:fill="auto"/>
            <w:noWrap/>
            <w:vAlign w:val="bottom"/>
            <w:hideMark/>
          </w:tcPr>
          <w:p w14:paraId="1589B061"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620</w:t>
            </w:r>
          </w:p>
        </w:tc>
      </w:tr>
      <w:tr w:rsidR="00F94C48" w:rsidRPr="009474E3" w14:paraId="2F5A4CC8"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CC50F8"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3544" w:type="dxa"/>
            <w:tcBorders>
              <w:top w:val="nil"/>
              <w:left w:val="nil"/>
              <w:bottom w:val="single" w:sz="4" w:space="0" w:color="auto"/>
              <w:right w:val="single" w:sz="4" w:space="0" w:color="auto"/>
            </w:tcBorders>
            <w:shd w:val="clear" w:color="auto" w:fill="auto"/>
            <w:vAlign w:val="center"/>
            <w:hideMark/>
          </w:tcPr>
          <w:p w14:paraId="3C4B21C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3827" w:type="dxa"/>
            <w:tcBorders>
              <w:top w:val="nil"/>
              <w:left w:val="nil"/>
              <w:bottom w:val="single" w:sz="4" w:space="0" w:color="auto"/>
              <w:right w:val="single" w:sz="4" w:space="0" w:color="auto"/>
            </w:tcBorders>
            <w:shd w:val="clear" w:color="auto" w:fill="auto"/>
            <w:noWrap/>
            <w:vAlign w:val="center"/>
            <w:hideMark/>
          </w:tcPr>
          <w:p w14:paraId="295C5193"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B22C4C"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r>
      <w:tr w:rsidR="00F94C48" w:rsidRPr="009474E3" w14:paraId="2C4D0655"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6406116"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w:t>
            </w:r>
          </w:p>
        </w:tc>
        <w:tc>
          <w:tcPr>
            <w:tcW w:w="3544" w:type="dxa"/>
            <w:tcBorders>
              <w:top w:val="nil"/>
              <w:left w:val="nil"/>
              <w:bottom w:val="single" w:sz="4" w:space="0" w:color="auto"/>
              <w:right w:val="single" w:sz="4" w:space="0" w:color="auto"/>
            </w:tcBorders>
            <w:shd w:val="clear" w:color="auto" w:fill="auto"/>
            <w:vAlign w:val="center"/>
            <w:hideMark/>
          </w:tcPr>
          <w:p w14:paraId="5ED946F5"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w:t>
            </w:r>
          </w:p>
        </w:tc>
        <w:tc>
          <w:tcPr>
            <w:tcW w:w="3827" w:type="dxa"/>
            <w:tcBorders>
              <w:top w:val="nil"/>
              <w:left w:val="nil"/>
              <w:bottom w:val="single" w:sz="4" w:space="0" w:color="auto"/>
              <w:right w:val="single" w:sz="4" w:space="0" w:color="auto"/>
            </w:tcBorders>
            <w:shd w:val="clear" w:color="auto" w:fill="auto"/>
            <w:noWrap/>
            <w:vAlign w:val="center"/>
            <w:hideMark/>
          </w:tcPr>
          <w:p w14:paraId="50840729"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1387C8"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343</w:t>
            </w:r>
          </w:p>
        </w:tc>
      </w:tr>
      <w:tr w:rsidR="00F94C48" w:rsidRPr="009474E3" w14:paraId="4034B797"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F8BC54"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3544" w:type="dxa"/>
            <w:tcBorders>
              <w:top w:val="nil"/>
              <w:left w:val="nil"/>
              <w:bottom w:val="single" w:sz="4" w:space="0" w:color="auto"/>
              <w:right w:val="single" w:sz="4" w:space="0" w:color="auto"/>
            </w:tcBorders>
            <w:shd w:val="clear" w:color="auto" w:fill="auto"/>
            <w:vAlign w:val="center"/>
            <w:hideMark/>
          </w:tcPr>
          <w:p w14:paraId="5E5DA700"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w:t>
            </w:r>
          </w:p>
        </w:tc>
        <w:tc>
          <w:tcPr>
            <w:tcW w:w="3827" w:type="dxa"/>
            <w:tcBorders>
              <w:top w:val="nil"/>
              <w:left w:val="nil"/>
              <w:bottom w:val="single" w:sz="4" w:space="0" w:color="auto"/>
              <w:right w:val="single" w:sz="4" w:space="0" w:color="auto"/>
            </w:tcBorders>
            <w:shd w:val="clear" w:color="auto" w:fill="auto"/>
            <w:noWrap/>
            <w:vAlign w:val="center"/>
            <w:hideMark/>
          </w:tcPr>
          <w:p w14:paraId="49DC8597"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FDBC7C"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127</w:t>
            </w:r>
          </w:p>
        </w:tc>
      </w:tr>
      <w:tr w:rsidR="00F94C48" w:rsidRPr="009474E3" w14:paraId="3F222D46"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173EDD4"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3544" w:type="dxa"/>
            <w:tcBorders>
              <w:top w:val="nil"/>
              <w:left w:val="nil"/>
              <w:bottom w:val="single" w:sz="4" w:space="0" w:color="auto"/>
              <w:right w:val="single" w:sz="4" w:space="0" w:color="auto"/>
            </w:tcBorders>
            <w:shd w:val="clear" w:color="auto" w:fill="auto"/>
            <w:vAlign w:val="center"/>
            <w:hideMark/>
          </w:tcPr>
          <w:p w14:paraId="1777ACEB"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Szewska</w:t>
            </w:r>
          </w:p>
        </w:tc>
        <w:tc>
          <w:tcPr>
            <w:tcW w:w="3827" w:type="dxa"/>
            <w:tcBorders>
              <w:top w:val="nil"/>
              <w:left w:val="nil"/>
              <w:bottom w:val="single" w:sz="4" w:space="0" w:color="auto"/>
              <w:right w:val="single" w:sz="4" w:space="0" w:color="auto"/>
            </w:tcBorders>
            <w:shd w:val="clear" w:color="auto" w:fill="auto"/>
            <w:noWrap/>
            <w:vAlign w:val="center"/>
            <w:hideMark/>
          </w:tcPr>
          <w:p w14:paraId="6531711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CD32CA"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r>
      <w:tr w:rsidR="00F94C48" w:rsidRPr="009474E3" w14:paraId="3E9E1EAC"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D2FB19F"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w:t>
            </w:r>
          </w:p>
        </w:tc>
        <w:tc>
          <w:tcPr>
            <w:tcW w:w="3544" w:type="dxa"/>
            <w:tcBorders>
              <w:top w:val="nil"/>
              <w:left w:val="nil"/>
              <w:bottom w:val="single" w:sz="4" w:space="0" w:color="auto"/>
              <w:right w:val="single" w:sz="4" w:space="0" w:color="auto"/>
            </w:tcBorders>
            <w:shd w:val="clear" w:color="auto" w:fill="auto"/>
            <w:vAlign w:val="center"/>
            <w:hideMark/>
          </w:tcPr>
          <w:p w14:paraId="49BDD669"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3827" w:type="dxa"/>
            <w:tcBorders>
              <w:top w:val="nil"/>
              <w:left w:val="nil"/>
              <w:bottom w:val="single" w:sz="4" w:space="0" w:color="auto"/>
              <w:right w:val="single" w:sz="4" w:space="0" w:color="auto"/>
            </w:tcBorders>
            <w:shd w:val="clear" w:color="auto" w:fill="auto"/>
            <w:noWrap/>
            <w:vAlign w:val="center"/>
            <w:hideMark/>
          </w:tcPr>
          <w:p w14:paraId="12D75616"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0E3898"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321</w:t>
            </w:r>
          </w:p>
        </w:tc>
      </w:tr>
      <w:tr w:rsidR="00F94C48" w:rsidRPr="009474E3" w14:paraId="68417EBD"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0B8533"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3544" w:type="dxa"/>
            <w:tcBorders>
              <w:top w:val="nil"/>
              <w:left w:val="nil"/>
              <w:bottom w:val="single" w:sz="4" w:space="0" w:color="auto"/>
              <w:right w:val="single" w:sz="4" w:space="0" w:color="auto"/>
            </w:tcBorders>
            <w:shd w:val="clear" w:color="auto" w:fill="auto"/>
            <w:vAlign w:val="center"/>
            <w:hideMark/>
          </w:tcPr>
          <w:p w14:paraId="7C01D1C3"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Warszawska</w:t>
            </w:r>
          </w:p>
        </w:tc>
        <w:tc>
          <w:tcPr>
            <w:tcW w:w="3827" w:type="dxa"/>
            <w:tcBorders>
              <w:top w:val="nil"/>
              <w:left w:val="nil"/>
              <w:bottom w:val="single" w:sz="4" w:space="0" w:color="auto"/>
              <w:right w:val="single" w:sz="4" w:space="0" w:color="auto"/>
            </w:tcBorders>
            <w:shd w:val="clear" w:color="auto" w:fill="auto"/>
            <w:noWrap/>
            <w:vAlign w:val="center"/>
            <w:hideMark/>
          </w:tcPr>
          <w:p w14:paraId="6CD916AE"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Stary Rynek do ul. Grzebskiego)</w:t>
            </w:r>
          </w:p>
        </w:tc>
        <w:tc>
          <w:tcPr>
            <w:tcW w:w="1276" w:type="dxa"/>
            <w:tcBorders>
              <w:top w:val="nil"/>
              <w:left w:val="nil"/>
              <w:bottom w:val="single" w:sz="4" w:space="0" w:color="auto"/>
              <w:right w:val="single" w:sz="4" w:space="0" w:color="auto"/>
            </w:tcBorders>
            <w:shd w:val="clear" w:color="auto" w:fill="auto"/>
            <w:noWrap/>
            <w:vAlign w:val="bottom"/>
            <w:hideMark/>
          </w:tcPr>
          <w:p w14:paraId="5F480054"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157</w:t>
            </w:r>
          </w:p>
        </w:tc>
      </w:tr>
      <w:tr w:rsidR="00F94C48" w:rsidRPr="009474E3" w14:paraId="35FFFB4A"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A80BE7"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3544" w:type="dxa"/>
            <w:tcBorders>
              <w:top w:val="nil"/>
              <w:left w:val="nil"/>
              <w:bottom w:val="single" w:sz="4" w:space="0" w:color="auto"/>
              <w:right w:val="single" w:sz="4" w:space="0" w:color="auto"/>
            </w:tcBorders>
            <w:shd w:val="clear" w:color="auto" w:fill="auto"/>
            <w:vAlign w:val="center"/>
            <w:hideMark/>
          </w:tcPr>
          <w:p w14:paraId="50DD5E54"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Wigury</w:t>
            </w:r>
          </w:p>
        </w:tc>
        <w:tc>
          <w:tcPr>
            <w:tcW w:w="3827" w:type="dxa"/>
            <w:tcBorders>
              <w:top w:val="nil"/>
              <w:left w:val="nil"/>
              <w:bottom w:val="single" w:sz="4" w:space="0" w:color="auto"/>
              <w:right w:val="single" w:sz="4" w:space="0" w:color="auto"/>
            </w:tcBorders>
            <w:shd w:val="clear" w:color="auto" w:fill="auto"/>
            <w:noWrap/>
            <w:vAlign w:val="center"/>
            <w:hideMark/>
          </w:tcPr>
          <w:p w14:paraId="5778AC4F"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772CD6"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r>
      <w:tr w:rsidR="00F94C48" w:rsidRPr="009474E3" w14:paraId="66AB8257"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580ECA"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3544" w:type="dxa"/>
            <w:tcBorders>
              <w:top w:val="nil"/>
              <w:left w:val="nil"/>
              <w:bottom w:val="single" w:sz="4" w:space="0" w:color="auto"/>
              <w:right w:val="single" w:sz="4" w:space="0" w:color="auto"/>
            </w:tcBorders>
            <w:shd w:val="clear" w:color="auto" w:fill="auto"/>
            <w:vAlign w:val="center"/>
            <w:hideMark/>
          </w:tcPr>
          <w:p w14:paraId="253C2B1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Wolności Rondo</w:t>
            </w:r>
          </w:p>
        </w:tc>
        <w:tc>
          <w:tcPr>
            <w:tcW w:w="3827" w:type="dxa"/>
            <w:tcBorders>
              <w:top w:val="nil"/>
              <w:left w:val="nil"/>
              <w:bottom w:val="single" w:sz="4" w:space="0" w:color="auto"/>
              <w:right w:val="single" w:sz="4" w:space="0" w:color="auto"/>
            </w:tcBorders>
            <w:shd w:val="clear" w:color="auto" w:fill="auto"/>
            <w:noWrap/>
            <w:vAlign w:val="center"/>
            <w:hideMark/>
          </w:tcPr>
          <w:p w14:paraId="104E8ED7"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CA9464"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w:t>
            </w:r>
          </w:p>
        </w:tc>
      </w:tr>
      <w:tr w:rsidR="00F94C48" w:rsidRPr="009474E3" w14:paraId="34A42691"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B41E6B"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3544" w:type="dxa"/>
            <w:tcBorders>
              <w:top w:val="nil"/>
              <w:left w:val="nil"/>
              <w:bottom w:val="single" w:sz="4" w:space="0" w:color="auto"/>
              <w:right w:val="single" w:sz="4" w:space="0" w:color="auto"/>
            </w:tcBorders>
            <w:shd w:val="clear" w:color="auto" w:fill="auto"/>
            <w:vAlign w:val="center"/>
            <w:hideMark/>
          </w:tcPr>
          <w:p w14:paraId="04FFCE69"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3827" w:type="dxa"/>
            <w:tcBorders>
              <w:top w:val="nil"/>
              <w:left w:val="nil"/>
              <w:bottom w:val="single" w:sz="4" w:space="0" w:color="auto"/>
              <w:right w:val="single" w:sz="4" w:space="0" w:color="auto"/>
            </w:tcBorders>
            <w:shd w:val="clear" w:color="auto" w:fill="auto"/>
            <w:noWrap/>
            <w:vAlign w:val="center"/>
            <w:hideMark/>
          </w:tcPr>
          <w:p w14:paraId="649E35F5"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88F177"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325</w:t>
            </w:r>
          </w:p>
        </w:tc>
      </w:tr>
      <w:tr w:rsidR="00F94C48" w:rsidRPr="009474E3" w14:paraId="711EA763"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685555"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3544" w:type="dxa"/>
            <w:tcBorders>
              <w:top w:val="nil"/>
              <w:left w:val="nil"/>
              <w:bottom w:val="single" w:sz="4" w:space="0" w:color="auto"/>
              <w:right w:val="single" w:sz="4" w:space="0" w:color="auto"/>
            </w:tcBorders>
            <w:shd w:val="clear" w:color="auto" w:fill="auto"/>
            <w:vAlign w:val="center"/>
            <w:hideMark/>
          </w:tcPr>
          <w:p w14:paraId="759E4A62"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Zduńska</w:t>
            </w:r>
          </w:p>
        </w:tc>
        <w:tc>
          <w:tcPr>
            <w:tcW w:w="3827" w:type="dxa"/>
            <w:tcBorders>
              <w:top w:val="nil"/>
              <w:left w:val="nil"/>
              <w:bottom w:val="single" w:sz="4" w:space="0" w:color="auto"/>
              <w:right w:val="single" w:sz="4" w:space="0" w:color="auto"/>
            </w:tcBorders>
            <w:shd w:val="clear" w:color="auto" w:fill="auto"/>
            <w:noWrap/>
            <w:vAlign w:val="center"/>
            <w:hideMark/>
          </w:tcPr>
          <w:p w14:paraId="54988DC2"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832490"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286</w:t>
            </w:r>
          </w:p>
        </w:tc>
      </w:tr>
      <w:tr w:rsidR="00F94C48" w:rsidRPr="009474E3" w14:paraId="6D854BD0"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088391"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w:t>
            </w:r>
          </w:p>
        </w:tc>
        <w:tc>
          <w:tcPr>
            <w:tcW w:w="3544" w:type="dxa"/>
            <w:tcBorders>
              <w:top w:val="nil"/>
              <w:left w:val="nil"/>
              <w:bottom w:val="single" w:sz="4" w:space="0" w:color="auto"/>
              <w:right w:val="single" w:sz="4" w:space="0" w:color="auto"/>
            </w:tcBorders>
            <w:shd w:val="clear" w:color="auto" w:fill="auto"/>
            <w:vAlign w:val="center"/>
            <w:hideMark/>
          </w:tcPr>
          <w:p w14:paraId="21AC1C3B"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3827" w:type="dxa"/>
            <w:tcBorders>
              <w:top w:val="nil"/>
              <w:left w:val="nil"/>
              <w:bottom w:val="single" w:sz="4" w:space="0" w:color="auto"/>
              <w:right w:val="single" w:sz="4" w:space="0" w:color="auto"/>
            </w:tcBorders>
            <w:shd w:val="clear" w:color="auto" w:fill="auto"/>
            <w:noWrap/>
            <w:vAlign w:val="center"/>
            <w:hideMark/>
          </w:tcPr>
          <w:p w14:paraId="62C3D301"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82C9D3"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r>
      <w:tr w:rsidR="00F94C48" w:rsidRPr="009474E3" w14:paraId="1632B3E3"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BA5231"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3544" w:type="dxa"/>
            <w:tcBorders>
              <w:top w:val="nil"/>
              <w:left w:val="nil"/>
              <w:bottom w:val="single" w:sz="4" w:space="0" w:color="auto"/>
              <w:right w:val="single" w:sz="4" w:space="0" w:color="auto"/>
            </w:tcBorders>
            <w:shd w:val="clear" w:color="auto" w:fill="auto"/>
            <w:vAlign w:val="center"/>
            <w:hideMark/>
          </w:tcPr>
          <w:p w14:paraId="5FEFDD5E"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Żwirki</w:t>
            </w:r>
          </w:p>
        </w:tc>
        <w:tc>
          <w:tcPr>
            <w:tcW w:w="3827" w:type="dxa"/>
            <w:tcBorders>
              <w:top w:val="nil"/>
              <w:left w:val="nil"/>
              <w:bottom w:val="single" w:sz="4" w:space="0" w:color="auto"/>
              <w:right w:val="single" w:sz="4" w:space="0" w:color="auto"/>
            </w:tcBorders>
            <w:shd w:val="clear" w:color="auto" w:fill="auto"/>
            <w:noWrap/>
            <w:vAlign w:val="center"/>
            <w:hideMark/>
          </w:tcPr>
          <w:p w14:paraId="100C4880"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4618D0"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767</w:t>
            </w:r>
          </w:p>
        </w:tc>
      </w:tr>
      <w:tr w:rsidR="00F94C48" w:rsidRPr="009474E3" w14:paraId="362C9CDD" w14:textId="77777777" w:rsidTr="00944185">
        <w:trPr>
          <w:trHeight w:val="330"/>
        </w:trPr>
        <w:tc>
          <w:tcPr>
            <w:tcW w:w="80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22BDA84" w14:textId="77777777" w:rsidR="00F94C48" w:rsidRPr="009474E3" w:rsidRDefault="00F94C48" w:rsidP="00944185">
            <w:pPr>
              <w:spacing w:after="0"/>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Razem</w:t>
            </w:r>
          </w:p>
        </w:tc>
        <w:tc>
          <w:tcPr>
            <w:tcW w:w="1276" w:type="dxa"/>
            <w:tcBorders>
              <w:top w:val="nil"/>
              <w:left w:val="nil"/>
              <w:bottom w:val="single" w:sz="4" w:space="0" w:color="auto"/>
              <w:right w:val="single" w:sz="4" w:space="0" w:color="auto"/>
            </w:tcBorders>
            <w:shd w:val="clear" w:color="auto" w:fill="auto"/>
            <w:noWrap/>
            <w:vAlign w:val="bottom"/>
            <w:hideMark/>
          </w:tcPr>
          <w:p w14:paraId="576AC5A1" w14:textId="77777777" w:rsidR="00F94C48" w:rsidRPr="009474E3" w:rsidRDefault="00F94C48" w:rsidP="00944185">
            <w:pPr>
              <w:spacing w:after="0"/>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7609</w:t>
            </w:r>
          </w:p>
        </w:tc>
      </w:tr>
    </w:tbl>
    <w:p w14:paraId="688A88EC" w14:textId="77777777" w:rsidR="00F94C48" w:rsidRPr="009474E3" w:rsidRDefault="00F94C48" w:rsidP="00F94C48">
      <w:pPr>
        <w:rPr>
          <w:rFonts w:ascii="Times New Roman" w:hAnsi="Times New Roman" w:cs="Times New Roman"/>
          <w:sz w:val="20"/>
          <w:szCs w:val="20"/>
        </w:rPr>
      </w:pPr>
    </w:p>
    <w:p w14:paraId="6D8FBDA9" w14:textId="7EEFD754"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7BCF2D24" w14:textId="5D38149F" w:rsidR="00F94C48" w:rsidRPr="009474E3" w:rsidRDefault="00F94C48" w:rsidP="00EC4EA9">
      <w:pPr>
        <w:spacing w:after="0" w:line="480" w:lineRule="auto"/>
        <w:ind w:left="3545"/>
        <w:jc w:val="right"/>
        <w:rPr>
          <w:rFonts w:ascii="Times New Roman" w:hAnsi="Times New Roman" w:cs="Times New Roman"/>
          <w:b/>
          <w:sz w:val="20"/>
          <w:szCs w:val="20"/>
        </w:rPr>
      </w:pPr>
      <w:r w:rsidRPr="009474E3">
        <w:rPr>
          <w:rFonts w:ascii="Times New Roman" w:hAnsi="Times New Roman" w:cs="Times New Roman"/>
          <w:b/>
          <w:color w:val="000000"/>
          <w:sz w:val="20"/>
          <w:szCs w:val="20"/>
        </w:rPr>
        <w:lastRenderedPageBreak/>
        <w:t>Zestawienie nr 2 do z</w:t>
      </w:r>
      <w:r w:rsidRPr="009474E3">
        <w:rPr>
          <w:rFonts w:ascii="Times New Roman" w:hAnsi="Times New Roman" w:cs="Times New Roman"/>
          <w:b/>
          <w:sz w:val="20"/>
          <w:szCs w:val="20"/>
        </w:rPr>
        <w:t>ałącznika nr 2 do SWZ</w:t>
      </w:r>
    </w:p>
    <w:p w14:paraId="5603B1B1" w14:textId="77777777" w:rsidR="00F94C48" w:rsidRPr="009474E3" w:rsidRDefault="00F94C48" w:rsidP="00F94C48">
      <w:pPr>
        <w:jc w:val="center"/>
        <w:rPr>
          <w:rFonts w:ascii="Times New Roman" w:hAnsi="Times New Roman" w:cs="Times New Roman"/>
          <w:b/>
          <w:bCs/>
          <w:sz w:val="20"/>
          <w:szCs w:val="20"/>
        </w:rPr>
      </w:pPr>
      <w:r w:rsidRPr="009474E3">
        <w:rPr>
          <w:rFonts w:ascii="Times New Roman" w:hAnsi="Times New Roman" w:cs="Times New Roman"/>
          <w:b/>
          <w:bCs/>
          <w:sz w:val="20"/>
          <w:szCs w:val="20"/>
        </w:rPr>
        <w:t>Mechaniczne i ręczne oczyszczanie jezdni – pozimowe</w:t>
      </w:r>
    </w:p>
    <w:p w14:paraId="66C4B7A1" w14:textId="77777777" w:rsidR="00F94C48" w:rsidRPr="009474E3" w:rsidRDefault="00F94C48" w:rsidP="00F94C48">
      <w:pPr>
        <w:rPr>
          <w:rFonts w:ascii="Times New Roman" w:hAnsi="Times New Roman" w:cs="Times New Roman"/>
          <w:sz w:val="20"/>
          <w:szCs w:val="20"/>
        </w:rPr>
      </w:pPr>
    </w:p>
    <w:tbl>
      <w:tblPr>
        <w:tblW w:w="9500" w:type="dxa"/>
        <w:tblCellMar>
          <w:left w:w="70" w:type="dxa"/>
          <w:right w:w="70" w:type="dxa"/>
        </w:tblCellMar>
        <w:tblLook w:val="04A0" w:firstRow="1" w:lastRow="0" w:firstColumn="1" w:lastColumn="0" w:noHBand="0" w:noVBand="1"/>
      </w:tblPr>
      <w:tblGrid>
        <w:gridCol w:w="580"/>
        <w:gridCol w:w="3180"/>
        <w:gridCol w:w="3155"/>
        <w:gridCol w:w="1300"/>
        <w:gridCol w:w="1285"/>
      </w:tblGrid>
      <w:tr w:rsidR="00F94C48" w:rsidRPr="009474E3" w14:paraId="74C24662" w14:textId="77777777" w:rsidTr="00F94C48">
        <w:trPr>
          <w:trHeight w:val="126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23C57DA5"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L.p.</w:t>
            </w:r>
          </w:p>
        </w:tc>
        <w:tc>
          <w:tcPr>
            <w:tcW w:w="3200" w:type="dxa"/>
            <w:tcBorders>
              <w:top w:val="single" w:sz="4" w:space="0" w:color="auto"/>
              <w:left w:val="nil"/>
              <w:bottom w:val="single" w:sz="4" w:space="0" w:color="auto"/>
              <w:right w:val="single" w:sz="4" w:space="0" w:color="auto"/>
            </w:tcBorders>
            <w:vAlign w:val="center"/>
            <w:hideMark/>
          </w:tcPr>
          <w:p w14:paraId="6A71FAD4"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Nazwa ulicy</w:t>
            </w:r>
          </w:p>
        </w:tc>
        <w:tc>
          <w:tcPr>
            <w:tcW w:w="3180" w:type="dxa"/>
            <w:tcBorders>
              <w:top w:val="single" w:sz="4" w:space="0" w:color="auto"/>
              <w:left w:val="nil"/>
              <w:bottom w:val="single" w:sz="4" w:space="0" w:color="auto"/>
              <w:right w:val="single" w:sz="4" w:space="0" w:color="auto"/>
            </w:tcBorders>
            <w:vAlign w:val="center"/>
            <w:hideMark/>
          </w:tcPr>
          <w:p w14:paraId="31B099B1"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Opis</w:t>
            </w:r>
          </w:p>
        </w:tc>
        <w:tc>
          <w:tcPr>
            <w:tcW w:w="1300" w:type="dxa"/>
            <w:tcBorders>
              <w:top w:val="single" w:sz="4" w:space="0" w:color="auto"/>
              <w:left w:val="nil"/>
              <w:bottom w:val="single" w:sz="4" w:space="0" w:color="auto"/>
              <w:right w:val="single" w:sz="4" w:space="0" w:color="auto"/>
            </w:tcBorders>
            <w:vAlign w:val="center"/>
            <w:hideMark/>
          </w:tcPr>
          <w:p w14:paraId="5F04ECBF"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Długość jezdni w metrach</w:t>
            </w:r>
          </w:p>
        </w:tc>
        <w:tc>
          <w:tcPr>
            <w:tcW w:w="1240" w:type="dxa"/>
            <w:tcBorders>
              <w:top w:val="single" w:sz="4" w:space="0" w:color="auto"/>
              <w:left w:val="nil"/>
              <w:bottom w:val="single" w:sz="4" w:space="0" w:color="auto"/>
              <w:right w:val="single" w:sz="4" w:space="0" w:color="auto"/>
            </w:tcBorders>
            <w:vAlign w:val="center"/>
            <w:hideMark/>
          </w:tcPr>
          <w:p w14:paraId="5AFB463C"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Długość krawężników w metrach</w:t>
            </w:r>
          </w:p>
        </w:tc>
      </w:tr>
      <w:tr w:rsidR="00F94C48" w:rsidRPr="009474E3" w14:paraId="4BDEC6B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C130E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3200" w:type="dxa"/>
            <w:tcBorders>
              <w:top w:val="nil"/>
              <w:left w:val="nil"/>
              <w:bottom w:val="single" w:sz="4" w:space="0" w:color="auto"/>
              <w:right w:val="single" w:sz="4" w:space="0" w:color="auto"/>
            </w:tcBorders>
            <w:vAlign w:val="center"/>
            <w:hideMark/>
          </w:tcPr>
          <w:p w14:paraId="6223B3C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 Stycznia</w:t>
            </w:r>
          </w:p>
        </w:tc>
        <w:tc>
          <w:tcPr>
            <w:tcW w:w="3180" w:type="dxa"/>
            <w:tcBorders>
              <w:top w:val="nil"/>
              <w:left w:val="nil"/>
              <w:bottom w:val="single" w:sz="4" w:space="0" w:color="auto"/>
              <w:right w:val="single" w:sz="4" w:space="0" w:color="auto"/>
            </w:tcBorders>
            <w:vAlign w:val="center"/>
            <w:hideMark/>
          </w:tcPr>
          <w:p w14:paraId="0EB411D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D1C27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310</w:t>
            </w:r>
          </w:p>
        </w:tc>
        <w:tc>
          <w:tcPr>
            <w:tcW w:w="1240" w:type="dxa"/>
            <w:tcBorders>
              <w:top w:val="nil"/>
              <w:left w:val="nil"/>
              <w:bottom w:val="single" w:sz="4" w:space="0" w:color="auto"/>
              <w:right w:val="single" w:sz="4" w:space="0" w:color="auto"/>
            </w:tcBorders>
            <w:noWrap/>
            <w:vAlign w:val="bottom"/>
            <w:hideMark/>
          </w:tcPr>
          <w:p w14:paraId="2C22BD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620</w:t>
            </w:r>
          </w:p>
        </w:tc>
      </w:tr>
      <w:tr w:rsidR="00F94C48" w:rsidRPr="009474E3" w14:paraId="3124309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79F20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3200" w:type="dxa"/>
            <w:tcBorders>
              <w:top w:val="nil"/>
              <w:left w:val="nil"/>
              <w:bottom w:val="single" w:sz="4" w:space="0" w:color="auto"/>
              <w:right w:val="single" w:sz="4" w:space="0" w:color="auto"/>
            </w:tcBorders>
            <w:vAlign w:val="center"/>
            <w:hideMark/>
          </w:tcPr>
          <w:p w14:paraId="2D4611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 Maja</w:t>
            </w:r>
          </w:p>
        </w:tc>
        <w:tc>
          <w:tcPr>
            <w:tcW w:w="3180" w:type="dxa"/>
            <w:tcBorders>
              <w:top w:val="nil"/>
              <w:left w:val="nil"/>
              <w:bottom w:val="single" w:sz="4" w:space="0" w:color="auto"/>
              <w:right w:val="single" w:sz="4" w:space="0" w:color="auto"/>
            </w:tcBorders>
            <w:vAlign w:val="center"/>
            <w:hideMark/>
          </w:tcPr>
          <w:p w14:paraId="742A1A0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E350DC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c>
          <w:tcPr>
            <w:tcW w:w="1240" w:type="dxa"/>
            <w:tcBorders>
              <w:top w:val="nil"/>
              <w:left w:val="nil"/>
              <w:bottom w:val="single" w:sz="4" w:space="0" w:color="auto"/>
              <w:right w:val="single" w:sz="4" w:space="0" w:color="auto"/>
            </w:tcBorders>
            <w:noWrap/>
            <w:vAlign w:val="bottom"/>
            <w:hideMark/>
          </w:tcPr>
          <w:p w14:paraId="245D7A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298</w:t>
            </w:r>
          </w:p>
        </w:tc>
      </w:tr>
      <w:tr w:rsidR="00F94C48" w:rsidRPr="009474E3" w14:paraId="79E3681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468E57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3200" w:type="dxa"/>
            <w:tcBorders>
              <w:top w:val="nil"/>
              <w:left w:val="nil"/>
              <w:bottom w:val="single" w:sz="4" w:space="0" w:color="auto"/>
              <w:right w:val="single" w:sz="4" w:space="0" w:color="auto"/>
            </w:tcBorders>
            <w:vAlign w:val="center"/>
            <w:hideMark/>
          </w:tcPr>
          <w:p w14:paraId="573749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Akacjowa</w:t>
            </w:r>
          </w:p>
        </w:tc>
        <w:tc>
          <w:tcPr>
            <w:tcW w:w="3180" w:type="dxa"/>
            <w:tcBorders>
              <w:top w:val="nil"/>
              <w:left w:val="nil"/>
              <w:bottom w:val="single" w:sz="4" w:space="0" w:color="auto"/>
              <w:right w:val="single" w:sz="4" w:space="0" w:color="auto"/>
            </w:tcBorders>
            <w:vAlign w:val="center"/>
            <w:hideMark/>
          </w:tcPr>
          <w:p w14:paraId="7F07484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56CF2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w:t>
            </w:r>
          </w:p>
        </w:tc>
        <w:tc>
          <w:tcPr>
            <w:tcW w:w="1240" w:type="dxa"/>
            <w:tcBorders>
              <w:top w:val="nil"/>
              <w:left w:val="nil"/>
              <w:bottom w:val="single" w:sz="4" w:space="0" w:color="auto"/>
              <w:right w:val="single" w:sz="4" w:space="0" w:color="auto"/>
            </w:tcBorders>
            <w:noWrap/>
            <w:vAlign w:val="bottom"/>
            <w:hideMark/>
          </w:tcPr>
          <w:p w14:paraId="4FAEA45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r>
      <w:tr w:rsidR="00F94C48" w:rsidRPr="009474E3" w14:paraId="44C5C26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41CDC9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3200" w:type="dxa"/>
            <w:tcBorders>
              <w:top w:val="nil"/>
              <w:left w:val="nil"/>
              <w:bottom w:val="single" w:sz="4" w:space="0" w:color="auto"/>
              <w:right w:val="single" w:sz="4" w:space="0" w:color="auto"/>
            </w:tcBorders>
            <w:vAlign w:val="center"/>
            <w:hideMark/>
          </w:tcPr>
          <w:p w14:paraId="0247B3E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Andersa</w:t>
            </w:r>
          </w:p>
        </w:tc>
        <w:tc>
          <w:tcPr>
            <w:tcW w:w="3180" w:type="dxa"/>
            <w:tcBorders>
              <w:top w:val="nil"/>
              <w:left w:val="nil"/>
              <w:bottom w:val="single" w:sz="4" w:space="0" w:color="auto"/>
              <w:right w:val="single" w:sz="4" w:space="0" w:color="auto"/>
            </w:tcBorders>
            <w:vAlign w:val="center"/>
            <w:hideMark/>
          </w:tcPr>
          <w:p w14:paraId="13CC472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ED1A4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623</w:t>
            </w:r>
          </w:p>
        </w:tc>
        <w:tc>
          <w:tcPr>
            <w:tcW w:w="1240" w:type="dxa"/>
            <w:tcBorders>
              <w:top w:val="nil"/>
              <w:left w:val="nil"/>
              <w:bottom w:val="single" w:sz="4" w:space="0" w:color="auto"/>
              <w:right w:val="single" w:sz="4" w:space="0" w:color="auto"/>
            </w:tcBorders>
            <w:noWrap/>
            <w:vAlign w:val="bottom"/>
            <w:hideMark/>
          </w:tcPr>
          <w:p w14:paraId="6B8E14E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1246</w:t>
            </w:r>
          </w:p>
        </w:tc>
      </w:tr>
      <w:tr w:rsidR="00F94C48" w:rsidRPr="009474E3" w14:paraId="0D147BF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1BEEDD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3200" w:type="dxa"/>
            <w:tcBorders>
              <w:top w:val="nil"/>
              <w:left w:val="nil"/>
              <w:bottom w:val="single" w:sz="4" w:space="0" w:color="auto"/>
              <w:right w:val="single" w:sz="4" w:space="0" w:color="auto"/>
            </w:tcBorders>
            <w:vAlign w:val="center"/>
            <w:hideMark/>
          </w:tcPr>
          <w:p w14:paraId="44B7FCF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Anyszki</w:t>
            </w:r>
            <w:proofErr w:type="spellEnd"/>
            <w:r w:rsidRPr="009474E3">
              <w:rPr>
                <w:rFonts w:ascii="Times New Roman" w:eastAsia="Times New Roman" w:hAnsi="Times New Roman" w:cs="Times New Roman"/>
                <w:sz w:val="20"/>
                <w:szCs w:val="20"/>
                <w:lang w:eastAsia="pl-PL"/>
              </w:rPr>
              <w:t xml:space="preserve"> Stanisława</w:t>
            </w:r>
          </w:p>
        </w:tc>
        <w:tc>
          <w:tcPr>
            <w:tcW w:w="3180" w:type="dxa"/>
            <w:tcBorders>
              <w:top w:val="nil"/>
              <w:left w:val="nil"/>
              <w:bottom w:val="single" w:sz="4" w:space="0" w:color="auto"/>
              <w:right w:val="single" w:sz="4" w:space="0" w:color="auto"/>
            </w:tcBorders>
            <w:vAlign w:val="center"/>
            <w:hideMark/>
          </w:tcPr>
          <w:p w14:paraId="61708D3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5E71A2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w:t>
            </w:r>
          </w:p>
        </w:tc>
        <w:tc>
          <w:tcPr>
            <w:tcW w:w="1240" w:type="dxa"/>
            <w:tcBorders>
              <w:top w:val="nil"/>
              <w:left w:val="nil"/>
              <w:bottom w:val="single" w:sz="4" w:space="0" w:color="auto"/>
              <w:right w:val="single" w:sz="4" w:space="0" w:color="auto"/>
            </w:tcBorders>
            <w:noWrap/>
            <w:vAlign w:val="bottom"/>
            <w:hideMark/>
          </w:tcPr>
          <w:p w14:paraId="7DE31E7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300</w:t>
            </w:r>
          </w:p>
        </w:tc>
      </w:tr>
      <w:tr w:rsidR="00F94C48" w:rsidRPr="009474E3" w14:paraId="6626C34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5E4B08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3200" w:type="dxa"/>
            <w:tcBorders>
              <w:top w:val="nil"/>
              <w:left w:val="nil"/>
              <w:bottom w:val="single" w:sz="4" w:space="0" w:color="auto"/>
              <w:right w:val="single" w:sz="4" w:space="0" w:color="auto"/>
            </w:tcBorders>
            <w:vAlign w:val="center"/>
            <w:hideMark/>
          </w:tcPr>
          <w:p w14:paraId="115550A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Armii Krajowej</w:t>
            </w:r>
          </w:p>
        </w:tc>
        <w:tc>
          <w:tcPr>
            <w:tcW w:w="3180" w:type="dxa"/>
            <w:tcBorders>
              <w:top w:val="nil"/>
              <w:left w:val="nil"/>
              <w:bottom w:val="single" w:sz="4" w:space="0" w:color="auto"/>
              <w:right w:val="single" w:sz="4" w:space="0" w:color="auto"/>
            </w:tcBorders>
            <w:vAlign w:val="center"/>
            <w:hideMark/>
          </w:tcPr>
          <w:p w14:paraId="1103410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4E26B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449</w:t>
            </w:r>
          </w:p>
        </w:tc>
        <w:tc>
          <w:tcPr>
            <w:tcW w:w="1240" w:type="dxa"/>
            <w:tcBorders>
              <w:top w:val="nil"/>
              <w:left w:val="nil"/>
              <w:bottom w:val="single" w:sz="4" w:space="0" w:color="auto"/>
              <w:right w:val="single" w:sz="4" w:space="0" w:color="auto"/>
            </w:tcBorders>
            <w:noWrap/>
            <w:vAlign w:val="bottom"/>
            <w:hideMark/>
          </w:tcPr>
          <w:p w14:paraId="3D4DA1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898</w:t>
            </w:r>
          </w:p>
        </w:tc>
      </w:tr>
      <w:tr w:rsidR="00F94C48" w:rsidRPr="009474E3" w14:paraId="701D52B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1DAC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3200" w:type="dxa"/>
            <w:tcBorders>
              <w:top w:val="nil"/>
              <w:left w:val="nil"/>
              <w:bottom w:val="single" w:sz="4" w:space="0" w:color="auto"/>
              <w:right w:val="single" w:sz="4" w:space="0" w:color="auto"/>
            </w:tcBorders>
            <w:vAlign w:val="center"/>
            <w:hideMark/>
          </w:tcPr>
          <w:p w14:paraId="2574FE7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Bagińskiego</w:t>
            </w:r>
          </w:p>
        </w:tc>
        <w:tc>
          <w:tcPr>
            <w:tcW w:w="3180" w:type="dxa"/>
            <w:tcBorders>
              <w:top w:val="nil"/>
              <w:left w:val="nil"/>
              <w:bottom w:val="single" w:sz="4" w:space="0" w:color="auto"/>
              <w:right w:val="single" w:sz="4" w:space="0" w:color="auto"/>
            </w:tcBorders>
            <w:vAlign w:val="center"/>
            <w:hideMark/>
          </w:tcPr>
          <w:p w14:paraId="14533B3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8130C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390</w:t>
            </w:r>
          </w:p>
        </w:tc>
        <w:tc>
          <w:tcPr>
            <w:tcW w:w="1240" w:type="dxa"/>
            <w:tcBorders>
              <w:top w:val="nil"/>
              <w:left w:val="nil"/>
              <w:bottom w:val="single" w:sz="4" w:space="0" w:color="auto"/>
              <w:right w:val="single" w:sz="4" w:space="0" w:color="auto"/>
            </w:tcBorders>
            <w:noWrap/>
            <w:vAlign w:val="bottom"/>
            <w:hideMark/>
          </w:tcPr>
          <w:p w14:paraId="6DC66BA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780</w:t>
            </w:r>
          </w:p>
        </w:tc>
      </w:tr>
      <w:tr w:rsidR="00F94C48" w:rsidRPr="009474E3" w14:paraId="3239F69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FFC11C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3200" w:type="dxa"/>
            <w:tcBorders>
              <w:top w:val="nil"/>
              <w:left w:val="nil"/>
              <w:bottom w:val="single" w:sz="4" w:space="0" w:color="auto"/>
              <w:right w:val="single" w:sz="4" w:space="0" w:color="auto"/>
            </w:tcBorders>
            <w:vAlign w:val="center"/>
            <w:hideMark/>
          </w:tcPr>
          <w:p w14:paraId="7442AF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Bagno</w:t>
            </w:r>
          </w:p>
        </w:tc>
        <w:tc>
          <w:tcPr>
            <w:tcW w:w="3180" w:type="dxa"/>
            <w:tcBorders>
              <w:top w:val="nil"/>
              <w:left w:val="nil"/>
              <w:bottom w:val="single" w:sz="4" w:space="0" w:color="auto"/>
              <w:right w:val="single" w:sz="4" w:space="0" w:color="auto"/>
            </w:tcBorders>
            <w:vAlign w:val="center"/>
            <w:hideMark/>
          </w:tcPr>
          <w:p w14:paraId="3D47077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8F57F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303</w:t>
            </w:r>
          </w:p>
        </w:tc>
        <w:tc>
          <w:tcPr>
            <w:tcW w:w="1240" w:type="dxa"/>
            <w:tcBorders>
              <w:top w:val="nil"/>
              <w:left w:val="nil"/>
              <w:bottom w:val="single" w:sz="4" w:space="0" w:color="auto"/>
              <w:right w:val="single" w:sz="4" w:space="0" w:color="auto"/>
            </w:tcBorders>
            <w:noWrap/>
            <w:vAlign w:val="bottom"/>
            <w:hideMark/>
          </w:tcPr>
          <w:p w14:paraId="2D3A577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606</w:t>
            </w:r>
          </w:p>
        </w:tc>
      </w:tr>
      <w:tr w:rsidR="00F94C48" w:rsidRPr="009474E3" w14:paraId="2E0D08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4B636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3200" w:type="dxa"/>
            <w:tcBorders>
              <w:top w:val="nil"/>
              <w:left w:val="nil"/>
              <w:bottom w:val="single" w:sz="4" w:space="0" w:color="auto"/>
              <w:right w:val="single" w:sz="4" w:space="0" w:color="auto"/>
            </w:tcBorders>
            <w:vAlign w:val="center"/>
            <w:hideMark/>
          </w:tcPr>
          <w:p w14:paraId="0D4D34D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Bajkowa</w:t>
            </w:r>
          </w:p>
        </w:tc>
        <w:tc>
          <w:tcPr>
            <w:tcW w:w="3180" w:type="dxa"/>
            <w:tcBorders>
              <w:top w:val="nil"/>
              <w:left w:val="nil"/>
              <w:bottom w:val="single" w:sz="4" w:space="0" w:color="auto"/>
              <w:right w:val="single" w:sz="4" w:space="0" w:color="auto"/>
            </w:tcBorders>
            <w:vAlign w:val="center"/>
            <w:hideMark/>
          </w:tcPr>
          <w:p w14:paraId="65EFBC2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911B43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c>
          <w:tcPr>
            <w:tcW w:w="1240" w:type="dxa"/>
            <w:tcBorders>
              <w:top w:val="nil"/>
              <w:left w:val="nil"/>
              <w:bottom w:val="single" w:sz="4" w:space="0" w:color="auto"/>
              <w:right w:val="single" w:sz="4" w:space="0" w:color="auto"/>
            </w:tcBorders>
            <w:noWrap/>
            <w:vAlign w:val="bottom"/>
            <w:hideMark/>
          </w:tcPr>
          <w:p w14:paraId="773B03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392</w:t>
            </w:r>
          </w:p>
        </w:tc>
      </w:tr>
      <w:tr w:rsidR="00F94C48" w:rsidRPr="009474E3" w14:paraId="4FEF04D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4FE29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3200" w:type="dxa"/>
            <w:tcBorders>
              <w:top w:val="nil"/>
              <w:left w:val="nil"/>
              <w:bottom w:val="single" w:sz="4" w:space="0" w:color="auto"/>
              <w:right w:val="single" w:sz="4" w:space="0" w:color="auto"/>
            </w:tcBorders>
            <w:vAlign w:val="center"/>
            <w:hideMark/>
          </w:tcPr>
          <w:p w14:paraId="659AD1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w:t>
            </w:r>
          </w:p>
        </w:tc>
        <w:tc>
          <w:tcPr>
            <w:tcW w:w="3180" w:type="dxa"/>
            <w:tcBorders>
              <w:top w:val="nil"/>
              <w:left w:val="nil"/>
              <w:bottom w:val="single" w:sz="4" w:space="0" w:color="auto"/>
              <w:right w:val="single" w:sz="4" w:space="0" w:color="auto"/>
            </w:tcBorders>
            <w:vAlign w:val="center"/>
            <w:hideMark/>
          </w:tcPr>
          <w:p w14:paraId="7F72260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9291E4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538</w:t>
            </w:r>
          </w:p>
        </w:tc>
        <w:tc>
          <w:tcPr>
            <w:tcW w:w="1240" w:type="dxa"/>
            <w:tcBorders>
              <w:top w:val="nil"/>
              <w:left w:val="nil"/>
              <w:bottom w:val="single" w:sz="4" w:space="0" w:color="auto"/>
              <w:right w:val="single" w:sz="4" w:space="0" w:color="auto"/>
            </w:tcBorders>
            <w:noWrap/>
            <w:vAlign w:val="bottom"/>
            <w:hideMark/>
          </w:tcPr>
          <w:p w14:paraId="197C485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1076</w:t>
            </w:r>
          </w:p>
        </w:tc>
      </w:tr>
      <w:tr w:rsidR="00F94C48" w:rsidRPr="009474E3" w14:paraId="26AFE90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F98CB6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w:t>
            </w:r>
          </w:p>
        </w:tc>
        <w:tc>
          <w:tcPr>
            <w:tcW w:w="3200" w:type="dxa"/>
            <w:tcBorders>
              <w:top w:val="nil"/>
              <w:left w:val="nil"/>
              <w:bottom w:val="single" w:sz="4" w:space="0" w:color="auto"/>
              <w:right w:val="single" w:sz="4" w:space="0" w:color="auto"/>
            </w:tcBorders>
            <w:vAlign w:val="center"/>
            <w:hideMark/>
          </w:tcPr>
          <w:p w14:paraId="43BEE89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Batalionów Chłopskich</w:t>
            </w:r>
          </w:p>
        </w:tc>
        <w:tc>
          <w:tcPr>
            <w:tcW w:w="3180" w:type="dxa"/>
            <w:tcBorders>
              <w:top w:val="nil"/>
              <w:left w:val="nil"/>
              <w:bottom w:val="single" w:sz="4" w:space="0" w:color="auto"/>
              <w:right w:val="single" w:sz="4" w:space="0" w:color="auto"/>
            </w:tcBorders>
            <w:vAlign w:val="center"/>
            <w:hideMark/>
          </w:tcPr>
          <w:p w14:paraId="0DEE6E2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F03D07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924</w:t>
            </w:r>
          </w:p>
        </w:tc>
        <w:tc>
          <w:tcPr>
            <w:tcW w:w="1240" w:type="dxa"/>
            <w:tcBorders>
              <w:top w:val="nil"/>
              <w:left w:val="nil"/>
              <w:bottom w:val="single" w:sz="4" w:space="0" w:color="auto"/>
              <w:right w:val="single" w:sz="4" w:space="0" w:color="auto"/>
            </w:tcBorders>
            <w:noWrap/>
            <w:vAlign w:val="bottom"/>
            <w:hideMark/>
          </w:tcPr>
          <w:p w14:paraId="20603A7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1848</w:t>
            </w:r>
          </w:p>
        </w:tc>
      </w:tr>
      <w:tr w:rsidR="00F94C48" w:rsidRPr="009474E3" w14:paraId="16AFFF3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58ABC4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3200" w:type="dxa"/>
            <w:tcBorders>
              <w:top w:val="nil"/>
              <w:left w:val="nil"/>
              <w:bottom w:val="single" w:sz="4" w:space="0" w:color="auto"/>
              <w:right w:val="single" w:sz="4" w:space="0" w:color="auto"/>
            </w:tcBorders>
            <w:vAlign w:val="center"/>
            <w:hideMark/>
          </w:tcPr>
          <w:p w14:paraId="7665E5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Batorego</w:t>
            </w:r>
          </w:p>
        </w:tc>
        <w:tc>
          <w:tcPr>
            <w:tcW w:w="3180" w:type="dxa"/>
            <w:tcBorders>
              <w:top w:val="nil"/>
              <w:left w:val="nil"/>
              <w:bottom w:val="single" w:sz="4" w:space="0" w:color="auto"/>
              <w:right w:val="single" w:sz="4" w:space="0" w:color="auto"/>
            </w:tcBorders>
            <w:vAlign w:val="center"/>
            <w:hideMark/>
          </w:tcPr>
          <w:p w14:paraId="3E2B0D0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49F94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1322</w:t>
            </w:r>
          </w:p>
        </w:tc>
        <w:tc>
          <w:tcPr>
            <w:tcW w:w="1240" w:type="dxa"/>
            <w:tcBorders>
              <w:top w:val="nil"/>
              <w:left w:val="nil"/>
              <w:bottom w:val="single" w:sz="4" w:space="0" w:color="auto"/>
              <w:right w:val="single" w:sz="4" w:space="0" w:color="auto"/>
            </w:tcBorders>
            <w:noWrap/>
            <w:vAlign w:val="bottom"/>
            <w:hideMark/>
          </w:tcPr>
          <w:p w14:paraId="490317A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2644</w:t>
            </w:r>
          </w:p>
        </w:tc>
      </w:tr>
      <w:tr w:rsidR="00F94C48" w:rsidRPr="009474E3" w14:paraId="18D85B9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DEEA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3200" w:type="dxa"/>
            <w:tcBorders>
              <w:top w:val="nil"/>
              <w:left w:val="nil"/>
              <w:bottom w:val="single" w:sz="4" w:space="0" w:color="auto"/>
              <w:right w:val="single" w:sz="4" w:space="0" w:color="auto"/>
            </w:tcBorders>
            <w:vAlign w:val="center"/>
            <w:hideMark/>
          </w:tcPr>
          <w:p w14:paraId="1AC7AA5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Bednarska</w:t>
            </w:r>
          </w:p>
        </w:tc>
        <w:tc>
          <w:tcPr>
            <w:tcW w:w="3180" w:type="dxa"/>
            <w:tcBorders>
              <w:top w:val="nil"/>
              <w:left w:val="nil"/>
              <w:bottom w:val="single" w:sz="4" w:space="0" w:color="auto"/>
              <w:right w:val="single" w:sz="4" w:space="0" w:color="auto"/>
            </w:tcBorders>
            <w:vAlign w:val="center"/>
            <w:hideMark/>
          </w:tcPr>
          <w:p w14:paraId="78DF46D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8AD818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261</w:t>
            </w:r>
          </w:p>
        </w:tc>
        <w:tc>
          <w:tcPr>
            <w:tcW w:w="1240" w:type="dxa"/>
            <w:tcBorders>
              <w:top w:val="nil"/>
              <w:left w:val="nil"/>
              <w:bottom w:val="single" w:sz="4" w:space="0" w:color="auto"/>
              <w:right w:val="single" w:sz="4" w:space="0" w:color="auto"/>
            </w:tcBorders>
            <w:noWrap/>
            <w:vAlign w:val="bottom"/>
            <w:hideMark/>
          </w:tcPr>
          <w:p w14:paraId="234E95D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522</w:t>
            </w:r>
          </w:p>
        </w:tc>
      </w:tr>
      <w:tr w:rsidR="00F94C48" w:rsidRPr="009474E3" w14:paraId="2FDD456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F3E5F9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3200" w:type="dxa"/>
            <w:tcBorders>
              <w:top w:val="nil"/>
              <w:left w:val="nil"/>
              <w:bottom w:val="single" w:sz="4" w:space="0" w:color="auto"/>
              <w:right w:val="single" w:sz="4" w:space="0" w:color="auto"/>
            </w:tcBorders>
            <w:vAlign w:val="center"/>
            <w:hideMark/>
          </w:tcPr>
          <w:p w14:paraId="56E5CC0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Bema</w:t>
            </w:r>
          </w:p>
        </w:tc>
        <w:tc>
          <w:tcPr>
            <w:tcW w:w="3180" w:type="dxa"/>
            <w:tcBorders>
              <w:top w:val="nil"/>
              <w:left w:val="nil"/>
              <w:bottom w:val="single" w:sz="4" w:space="0" w:color="auto"/>
              <w:right w:val="single" w:sz="4" w:space="0" w:color="auto"/>
            </w:tcBorders>
            <w:vAlign w:val="center"/>
            <w:hideMark/>
          </w:tcPr>
          <w:p w14:paraId="48D09D1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626EA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121</w:t>
            </w:r>
          </w:p>
        </w:tc>
        <w:tc>
          <w:tcPr>
            <w:tcW w:w="1240" w:type="dxa"/>
            <w:tcBorders>
              <w:top w:val="nil"/>
              <w:left w:val="nil"/>
              <w:bottom w:val="single" w:sz="4" w:space="0" w:color="auto"/>
              <w:right w:val="single" w:sz="4" w:space="0" w:color="auto"/>
            </w:tcBorders>
            <w:noWrap/>
            <w:vAlign w:val="bottom"/>
            <w:hideMark/>
          </w:tcPr>
          <w:p w14:paraId="1DF089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242</w:t>
            </w:r>
          </w:p>
        </w:tc>
      </w:tr>
      <w:tr w:rsidR="00F94C48" w:rsidRPr="009474E3" w14:paraId="2A7CCBC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6BB43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3200" w:type="dxa"/>
            <w:tcBorders>
              <w:top w:val="nil"/>
              <w:left w:val="nil"/>
              <w:bottom w:val="single" w:sz="4" w:space="0" w:color="auto"/>
              <w:right w:val="single" w:sz="4" w:space="0" w:color="auto"/>
            </w:tcBorders>
            <w:vAlign w:val="center"/>
            <w:hideMark/>
          </w:tcPr>
          <w:p w14:paraId="6925C83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Braci Gierymskich</w:t>
            </w:r>
          </w:p>
        </w:tc>
        <w:tc>
          <w:tcPr>
            <w:tcW w:w="3180" w:type="dxa"/>
            <w:tcBorders>
              <w:top w:val="nil"/>
              <w:left w:val="nil"/>
              <w:bottom w:val="single" w:sz="4" w:space="0" w:color="auto"/>
              <w:right w:val="single" w:sz="4" w:space="0" w:color="auto"/>
            </w:tcBorders>
            <w:vAlign w:val="center"/>
            <w:hideMark/>
          </w:tcPr>
          <w:p w14:paraId="697F12F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B085D6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169</w:t>
            </w:r>
          </w:p>
        </w:tc>
        <w:tc>
          <w:tcPr>
            <w:tcW w:w="1240" w:type="dxa"/>
            <w:tcBorders>
              <w:top w:val="nil"/>
              <w:left w:val="nil"/>
              <w:bottom w:val="single" w:sz="4" w:space="0" w:color="auto"/>
              <w:right w:val="single" w:sz="4" w:space="0" w:color="auto"/>
            </w:tcBorders>
            <w:noWrap/>
            <w:vAlign w:val="bottom"/>
            <w:hideMark/>
          </w:tcPr>
          <w:p w14:paraId="1AF455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338</w:t>
            </w:r>
          </w:p>
        </w:tc>
      </w:tr>
      <w:tr w:rsidR="00F94C48" w:rsidRPr="009474E3" w14:paraId="4B7545E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A23AB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3200" w:type="dxa"/>
            <w:tcBorders>
              <w:top w:val="nil"/>
              <w:left w:val="nil"/>
              <w:bottom w:val="single" w:sz="4" w:space="0" w:color="auto"/>
              <w:right w:val="single" w:sz="4" w:space="0" w:color="auto"/>
            </w:tcBorders>
            <w:vAlign w:val="center"/>
            <w:hideMark/>
          </w:tcPr>
          <w:p w14:paraId="3AB3DC9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Braci </w:t>
            </w:r>
            <w:proofErr w:type="spellStart"/>
            <w:r w:rsidRPr="009474E3">
              <w:rPr>
                <w:rFonts w:ascii="Times New Roman" w:eastAsia="Times New Roman" w:hAnsi="Times New Roman" w:cs="Times New Roman"/>
                <w:sz w:val="20"/>
                <w:szCs w:val="20"/>
                <w:lang w:eastAsia="pl-PL"/>
              </w:rPr>
              <w:t>Koszutzkich</w:t>
            </w:r>
            <w:proofErr w:type="spellEnd"/>
          </w:p>
        </w:tc>
        <w:tc>
          <w:tcPr>
            <w:tcW w:w="3180" w:type="dxa"/>
            <w:tcBorders>
              <w:top w:val="nil"/>
              <w:left w:val="nil"/>
              <w:bottom w:val="single" w:sz="4" w:space="0" w:color="auto"/>
              <w:right w:val="single" w:sz="4" w:space="0" w:color="auto"/>
            </w:tcBorders>
            <w:vAlign w:val="center"/>
            <w:hideMark/>
          </w:tcPr>
          <w:p w14:paraId="21218F3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F7F804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276</w:t>
            </w:r>
          </w:p>
        </w:tc>
        <w:tc>
          <w:tcPr>
            <w:tcW w:w="1240" w:type="dxa"/>
            <w:tcBorders>
              <w:top w:val="nil"/>
              <w:left w:val="nil"/>
              <w:bottom w:val="single" w:sz="4" w:space="0" w:color="auto"/>
              <w:right w:val="single" w:sz="4" w:space="0" w:color="auto"/>
            </w:tcBorders>
            <w:noWrap/>
            <w:vAlign w:val="bottom"/>
            <w:hideMark/>
          </w:tcPr>
          <w:p w14:paraId="7968FB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552</w:t>
            </w:r>
          </w:p>
        </w:tc>
      </w:tr>
      <w:tr w:rsidR="00F94C48" w:rsidRPr="009474E3" w14:paraId="759C0C9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D083A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3200" w:type="dxa"/>
            <w:tcBorders>
              <w:top w:val="nil"/>
              <w:left w:val="nil"/>
              <w:bottom w:val="single" w:sz="4" w:space="0" w:color="auto"/>
              <w:right w:val="single" w:sz="4" w:space="0" w:color="auto"/>
            </w:tcBorders>
            <w:vAlign w:val="center"/>
            <w:hideMark/>
          </w:tcPr>
          <w:p w14:paraId="6FC418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Bracka</w:t>
            </w:r>
          </w:p>
        </w:tc>
        <w:tc>
          <w:tcPr>
            <w:tcW w:w="3180" w:type="dxa"/>
            <w:tcBorders>
              <w:top w:val="nil"/>
              <w:left w:val="nil"/>
              <w:bottom w:val="single" w:sz="4" w:space="0" w:color="auto"/>
              <w:right w:val="single" w:sz="4" w:space="0" w:color="auto"/>
            </w:tcBorders>
            <w:vAlign w:val="center"/>
            <w:hideMark/>
          </w:tcPr>
          <w:p w14:paraId="50FAF38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65E98F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354</w:t>
            </w:r>
          </w:p>
        </w:tc>
        <w:tc>
          <w:tcPr>
            <w:tcW w:w="1240" w:type="dxa"/>
            <w:tcBorders>
              <w:top w:val="nil"/>
              <w:left w:val="nil"/>
              <w:bottom w:val="single" w:sz="4" w:space="0" w:color="auto"/>
              <w:right w:val="single" w:sz="4" w:space="0" w:color="auto"/>
            </w:tcBorders>
            <w:noWrap/>
            <w:vAlign w:val="bottom"/>
            <w:hideMark/>
          </w:tcPr>
          <w:p w14:paraId="361F9B7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708</w:t>
            </w:r>
          </w:p>
        </w:tc>
      </w:tr>
      <w:tr w:rsidR="00F94C48" w:rsidRPr="009474E3" w14:paraId="06DD662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E9C71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3200" w:type="dxa"/>
            <w:tcBorders>
              <w:top w:val="nil"/>
              <w:left w:val="nil"/>
              <w:bottom w:val="single" w:sz="4" w:space="0" w:color="auto"/>
              <w:right w:val="single" w:sz="4" w:space="0" w:color="auto"/>
            </w:tcBorders>
            <w:vAlign w:val="center"/>
            <w:hideMark/>
          </w:tcPr>
          <w:p w14:paraId="52AC91C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Broniewskiego</w:t>
            </w:r>
          </w:p>
        </w:tc>
        <w:tc>
          <w:tcPr>
            <w:tcW w:w="3180" w:type="dxa"/>
            <w:tcBorders>
              <w:top w:val="nil"/>
              <w:left w:val="nil"/>
              <w:bottom w:val="single" w:sz="4" w:space="0" w:color="auto"/>
              <w:right w:val="single" w:sz="4" w:space="0" w:color="auto"/>
            </w:tcBorders>
            <w:vAlign w:val="center"/>
            <w:hideMark/>
          </w:tcPr>
          <w:p w14:paraId="4162095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90E0ED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1240" w:type="dxa"/>
            <w:tcBorders>
              <w:top w:val="nil"/>
              <w:left w:val="nil"/>
              <w:bottom w:val="single" w:sz="4" w:space="0" w:color="auto"/>
              <w:right w:val="single" w:sz="4" w:space="0" w:color="auto"/>
            </w:tcBorders>
            <w:noWrap/>
            <w:vAlign w:val="bottom"/>
            <w:hideMark/>
          </w:tcPr>
          <w:p w14:paraId="5B5C81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r>
      <w:tr w:rsidR="00F94C48" w:rsidRPr="009474E3" w14:paraId="218848D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6A5755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w:t>
            </w:r>
          </w:p>
        </w:tc>
        <w:tc>
          <w:tcPr>
            <w:tcW w:w="3200" w:type="dxa"/>
            <w:tcBorders>
              <w:top w:val="nil"/>
              <w:left w:val="nil"/>
              <w:bottom w:val="single" w:sz="4" w:space="0" w:color="auto"/>
              <w:right w:val="single" w:sz="4" w:space="0" w:color="auto"/>
            </w:tcBorders>
            <w:vAlign w:val="center"/>
            <w:hideMark/>
          </w:tcPr>
          <w:p w14:paraId="4493256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Browarna</w:t>
            </w:r>
          </w:p>
        </w:tc>
        <w:tc>
          <w:tcPr>
            <w:tcW w:w="3180" w:type="dxa"/>
            <w:tcBorders>
              <w:top w:val="nil"/>
              <w:left w:val="nil"/>
              <w:bottom w:val="single" w:sz="4" w:space="0" w:color="auto"/>
              <w:right w:val="single" w:sz="4" w:space="0" w:color="auto"/>
            </w:tcBorders>
            <w:vAlign w:val="center"/>
            <w:hideMark/>
          </w:tcPr>
          <w:p w14:paraId="5C0FC7F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478761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387</w:t>
            </w:r>
          </w:p>
        </w:tc>
        <w:tc>
          <w:tcPr>
            <w:tcW w:w="1240" w:type="dxa"/>
            <w:tcBorders>
              <w:top w:val="nil"/>
              <w:left w:val="nil"/>
              <w:bottom w:val="single" w:sz="4" w:space="0" w:color="auto"/>
              <w:right w:val="single" w:sz="4" w:space="0" w:color="auto"/>
            </w:tcBorders>
            <w:noWrap/>
            <w:vAlign w:val="bottom"/>
            <w:hideMark/>
          </w:tcPr>
          <w:p w14:paraId="7C569B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774</w:t>
            </w:r>
          </w:p>
        </w:tc>
      </w:tr>
      <w:tr w:rsidR="00F94C48" w:rsidRPr="009474E3" w14:paraId="0727E66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45F8CF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3200" w:type="dxa"/>
            <w:tcBorders>
              <w:top w:val="nil"/>
              <w:left w:val="nil"/>
              <w:bottom w:val="single" w:sz="4" w:space="0" w:color="auto"/>
              <w:right w:val="single" w:sz="4" w:space="0" w:color="auto"/>
            </w:tcBorders>
            <w:vAlign w:val="center"/>
            <w:hideMark/>
          </w:tcPr>
          <w:p w14:paraId="60AFBB4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Bursztynowa</w:t>
            </w:r>
          </w:p>
        </w:tc>
        <w:tc>
          <w:tcPr>
            <w:tcW w:w="3180" w:type="dxa"/>
            <w:tcBorders>
              <w:top w:val="nil"/>
              <w:left w:val="nil"/>
              <w:bottom w:val="single" w:sz="4" w:space="0" w:color="auto"/>
              <w:right w:val="single" w:sz="4" w:space="0" w:color="auto"/>
            </w:tcBorders>
            <w:vAlign w:val="center"/>
            <w:hideMark/>
          </w:tcPr>
          <w:p w14:paraId="50B104B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20F8DF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526</w:t>
            </w:r>
          </w:p>
        </w:tc>
        <w:tc>
          <w:tcPr>
            <w:tcW w:w="1240" w:type="dxa"/>
            <w:tcBorders>
              <w:top w:val="nil"/>
              <w:left w:val="nil"/>
              <w:bottom w:val="single" w:sz="4" w:space="0" w:color="auto"/>
              <w:right w:val="single" w:sz="4" w:space="0" w:color="auto"/>
            </w:tcBorders>
            <w:noWrap/>
            <w:vAlign w:val="bottom"/>
            <w:hideMark/>
          </w:tcPr>
          <w:p w14:paraId="19C720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1052</w:t>
            </w:r>
          </w:p>
        </w:tc>
      </w:tr>
      <w:tr w:rsidR="00F94C48" w:rsidRPr="009474E3" w14:paraId="642EBC9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0BDFC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3200" w:type="dxa"/>
            <w:tcBorders>
              <w:top w:val="nil"/>
              <w:left w:val="nil"/>
              <w:bottom w:val="single" w:sz="4" w:space="0" w:color="auto"/>
              <w:right w:val="single" w:sz="4" w:space="0" w:color="auto"/>
            </w:tcBorders>
            <w:vAlign w:val="center"/>
            <w:hideMark/>
          </w:tcPr>
          <w:p w14:paraId="337A0B0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Chabrowa</w:t>
            </w:r>
          </w:p>
        </w:tc>
        <w:tc>
          <w:tcPr>
            <w:tcW w:w="3180" w:type="dxa"/>
            <w:tcBorders>
              <w:top w:val="nil"/>
              <w:left w:val="nil"/>
              <w:bottom w:val="single" w:sz="4" w:space="0" w:color="auto"/>
              <w:right w:val="single" w:sz="4" w:space="0" w:color="auto"/>
            </w:tcBorders>
            <w:vAlign w:val="center"/>
            <w:hideMark/>
          </w:tcPr>
          <w:p w14:paraId="6C06FD9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33C4E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406</w:t>
            </w:r>
          </w:p>
        </w:tc>
        <w:tc>
          <w:tcPr>
            <w:tcW w:w="1240" w:type="dxa"/>
            <w:tcBorders>
              <w:top w:val="nil"/>
              <w:left w:val="nil"/>
              <w:bottom w:val="single" w:sz="4" w:space="0" w:color="auto"/>
              <w:right w:val="single" w:sz="4" w:space="0" w:color="auto"/>
            </w:tcBorders>
            <w:noWrap/>
            <w:vAlign w:val="bottom"/>
            <w:hideMark/>
          </w:tcPr>
          <w:p w14:paraId="1BA0000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812</w:t>
            </w:r>
          </w:p>
        </w:tc>
      </w:tr>
      <w:tr w:rsidR="00F94C48" w:rsidRPr="009474E3" w14:paraId="192BE12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0063D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w:t>
            </w:r>
          </w:p>
        </w:tc>
        <w:tc>
          <w:tcPr>
            <w:tcW w:w="3200" w:type="dxa"/>
            <w:tcBorders>
              <w:top w:val="nil"/>
              <w:left w:val="nil"/>
              <w:bottom w:val="single" w:sz="4" w:space="0" w:color="auto"/>
              <w:right w:val="single" w:sz="4" w:space="0" w:color="auto"/>
            </w:tcBorders>
            <w:vAlign w:val="center"/>
            <w:hideMark/>
          </w:tcPr>
          <w:p w14:paraId="3A735F3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Chopina</w:t>
            </w:r>
          </w:p>
        </w:tc>
        <w:tc>
          <w:tcPr>
            <w:tcW w:w="3180" w:type="dxa"/>
            <w:tcBorders>
              <w:top w:val="nil"/>
              <w:left w:val="nil"/>
              <w:bottom w:val="single" w:sz="4" w:space="0" w:color="auto"/>
              <w:right w:val="single" w:sz="4" w:space="0" w:color="auto"/>
            </w:tcBorders>
            <w:vAlign w:val="center"/>
            <w:hideMark/>
          </w:tcPr>
          <w:p w14:paraId="7718FF3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5040EA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161</w:t>
            </w:r>
          </w:p>
        </w:tc>
        <w:tc>
          <w:tcPr>
            <w:tcW w:w="1240" w:type="dxa"/>
            <w:tcBorders>
              <w:top w:val="nil"/>
              <w:left w:val="nil"/>
              <w:bottom w:val="single" w:sz="4" w:space="0" w:color="auto"/>
              <w:right w:val="single" w:sz="4" w:space="0" w:color="auto"/>
            </w:tcBorders>
            <w:noWrap/>
            <w:vAlign w:val="bottom"/>
            <w:hideMark/>
          </w:tcPr>
          <w:p w14:paraId="57B36B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322</w:t>
            </w:r>
          </w:p>
        </w:tc>
      </w:tr>
      <w:tr w:rsidR="00F94C48" w:rsidRPr="009474E3" w14:paraId="4036441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369586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3200" w:type="dxa"/>
            <w:tcBorders>
              <w:top w:val="nil"/>
              <w:left w:val="nil"/>
              <w:bottom w:val="single" w:sz="4" w:space="0" w:color="auto"/>
              <w:right w:val="single" w:sz="4" w:space="0" w:color="auto"/>
            </w:tcBorders>
            <w:vAlign w:val="center"/>
            <w:hideMark/>
          </w:tcPr>
          <w:p w14:paraId="3B70587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Chrobrego</w:t>
            </w:r>
          </w:p>
        </w:tc>
        <w:tc>
          <w:tcPr>
            <w:tcW w:w="3180" w:type="dxa"/>
            <w:tcBorders>
              <w:top w:val="nil"/>
              <w:left w:val="nil"/>
              <w:bottom w:val="single" w:sz="4" w:space="0" w:color="auto"/>
              <w:right w:val="single" w:sz="4" w:space="0" w:color="auto"/>
            </w:tcBorders>
            <w:vAlign w:val="center"/>
            <w:hideMark/>
          </w:tcPr>
          <w:p w14:paraId="5FFE447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89559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1240" w:type="dxa"/>
            <w:tcBorders>
              <w:top w:val="nil"/>
              <w:left w:val="nil"/>
              <w:bottom w:val="single" w:sz="4" w:space="0" w:color="auto"/>
              <w:right w:val="single" w:sz="4" w:space="0" w:color="auto"/>
            </w:tcBorders>
            <w:noWrap/>
            <w:vAlign w:val="bottom"/>
            <w:hideMark/>
          </w:tcPr>
          <w:p w14:paraId="5493ABE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270</w:t>
            </w:r>
          </w:p>
        </w:tc>
      </w:tr>
      <w:tr w:rsidR="00F94C48" w:rsidRPr="009474E3" w14:paraId="6EA0173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CDFD0C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3200" w:type="dxa"/>
            <w:tcBorders>
              <w:top w:val="nil"/>
              <w:left w:val="nil"/>
              <w:bottom w:val="single" w:sz="4" w:space="0" w:color="auto"/>
              <w:right w:val="single" w:sz="4" w:space="0" w:color="auto"/>
            </w:tcBorders>
            <w:vAlign w:val="center"/>
            <w:hideMark/>
          </w:tcPr>
          <w:p w14:paraId="3159E7C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Cicha</w:t>
            </w:r>
          </w:p>
        </w:tc>
        <w:tc>
          <w:tcPr>
            <w:tcW w:w="3180" w:type="dxa"/>
            <w:tcBorders>
              <w:top w:val="nil"/>
              <w:left w:val="nil"/>
              <w:bottom w:val="single" w:sz="4" w:space="0" w:color="auto"/>
              <w:right w:val="single" w:sz="4" w:space="0" w:color="auto"/>
            </w:tcBorders>
            <w:vAlign w:val="center"/>
            <w:hideMark/>
          </w:tcPr>
          <w:p w14:paraId="611E2DE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DD340D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1240" w:type="dxa"/>
            <w:tcBorders>
              <w:top w:val="nil"/>
              <w:left w:val="nil"/>
              <w:bottom w:val="single" w:sz="4" w:space="0" w:color="auto"/>
              <w:right w:val="single" w:sz="4" w:space="0" w:color="auto"/>
            </w:tcBorders>
            <w:noWrap/>
            <w:vAlign w:val="bottom"/>
            <w:hideMark/>
          </w:tcPr>
          <w:p w14:paraId="0C6A8C9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r>
      <w:tr w:rsidR="00F94C48" w:rsidRPr="009474E3" w14:paraId="6F5F342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EA809E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3200" w:type="dxa"/>
            <w:tcBorders>
              <w:top w:val="nil"/>
              <w:left w:val="nil"/>
              <w:bottom w:val="single" w:sz="4" w:space="0" w:color="auto"/>
              <w:right w:val="single" w:sz="4" w:space="0" w:color="auto"/>
            </w:tcBorders>
            <w:vAlign w:val="center"/>
            <w:hideMark/>
          </w:tcPr>
          <w:p w14:paraId="5F8FAF5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w:t>
            </w:r>
          </w:p>
        </w:tc>
        <w:tc>
          <w:tcPr>
            <w:tcW w:w="3180" w:type="dxa"/>
            <w:tcBorders>
              <w:top w:val="nil"/>
              <w:left w:val="nil"/>
              <w:bottom w:val="single" w:sz="4" w:space="0" w:color="auto"/>
              <w:right w:val="single" w:sz="4" w:space="0" w:color="auto"/>
            </w:tcBorders>
            <w:vAlign w:val="center"/>
            <w:hideMark/>
          </w:tcPr>
          <w:p w14:paraId="2645813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37A8C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499</w:t>
            </w:r>
          </w:p>
        </w:tc>
        <w:tc>
          <w:tcPr>
            <w:tcW w:w="1240" w:type="dxa"/>
            <w:tcBorders>
              <w:top w:val="nil"/>
              <w:left w:val="nil"/>
              <w:bottom w:val="single" w:sz="4" w:space="0" w:color="auto"/>
              <w:right w:val="single" w:sz="4" w:space="0" w:color="auto"/>
            </w:tcBorders>
            <w:noWrap/>
            <w:vAlign w:val="bottom"/>
            <w:hideMark/>
          </w:tcPr>
          <w:p w14:paraId="1F67E23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998</w:t>
            </w:r>
          </w:p>
        </w:tc>
      </w:tr>
      <w:tr w:rsidR="00F94C48" w:rsidRPr="009474E3" w14:paraId="1B5B28E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61590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3200" w:type="dxa"/>
            <w:tcBorders>
              <w:top w:val="nil"/>
              <w:left w:val="nil"/>
              <w:bottom w:val="single" w:sz="4" w:space="0" w:color="auto"/>
              <w:right w:val="single" w:sz="4" w:space="0" w:color="auto"/>
            </w:tcBorders>
            <w:vAlign w:val="center"/>
            <w:hideMark/>
          </w:tcPr>
          <w:p w14:paraId="5BA1EBE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w:t>
            </w:r>
          </w:p>
        </w:tc>
        <w:tc>
          <w:tcPr>
            <w:tcW w:w="3180" w:type="dxa"/>
            <w:tcBorders>
              <w:top w:val="nil"/>
              <w:left w:val="nil"/>
              <w:bottom w:val="single" w:sz="4" w:space="0" w:color="auto"/>
              <w:right w:val="single" w:sz="4" w:space="0" w:color="auto"/>
            </w:tcBorders>
            <w:vAlign w:val="center"/>
            <w:hideMark/>
          </w:tcPr>
          <w:p w14:paraId="6DE43F9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łącznik przy skwerze</w:t>
            </w:r>
          </w:p>
        </w:tc>
        <w:tc>
          <w:tcPr>
            <w:tcW w:w="1300" w:type="dxa"/>
            <w:tcBorders>
              <w:top w:val="nil"/>
              <w:left w:val="nil"/>
              <w:bottom w:val="single" w:sz="4" w:space="0" w:color="auto"/>
              <w:right w:val="single" w:sz="4" w:space="0" w:color="auto"/>
            </w:tcBorders>
            <w:noWrap/>
            <w:vAlign w:val="bottom"/>
            <w:hideMark/>
          </w:tcPr>
          <w:p w14:paraId="68680D3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1240" w:type="dxa"/>
            <w:tcBorders>
              <w:top w:val="nil"/>
              <w:left w:val="nil"/>
              <w:bottom w:val="single" w:sz="4" w:space="0" w:color="auto"/>
              <w:right w:val="single" w:sz="4" w:space="0" w:color="auto"/>
            </w:tcBorders>
            <w:noWrap/>
            <w:vAlign w:val="bottom"/>
            <w:hideMark/>
          </w:tcPr>
          <w:p w14:paraId="7AD0124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w:t>
            </w:r>
          </w:p>
        </w:tc>
      </w:tr>
      <w:tr w:rsidR="00F94C48" w:rsidRPr="009474E3" w14:paraId="5CF17B6C" w14:textId="77777777" w:rsidTr="00F94C48">
        <w:trPr>
          <w:trHeight w:val="480"/>
        </w:trPr>
        <w:tc>
          <w:tcPr>
            <w:tcW w:w="580" w:type="dxa"/>
            <w:tcBorders>
              <w:top w:val="nil"/>
              <w:left w:val="single" w:sz="4" w:space="0" w:color="auto"/>
              <w:bottom w:val="single" w:sz="4" w:space="0" w:color="auto"/>
              <w:right w:val="single" w:sz="4" w:space="0" w:color="auto"/>
            </w:tcBorders>
            <w:noWrap/>
            <w:vAlign w:val="center"/>
            <w:hideMark/>
          </w:tcPr>
          <w:p w14:paraId="133E10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3200" w:type="dxa"/>
            <w:tcBorders>
              <w:top w:val="nil"/>
              <w:left w:val="nil"/>
              <w:bottom w:val="single" w:sz="4" w:space="0" w:color="auto"/>
              <w:right w:val="single" w:sz="4" w:space="0" w:color="auto"/>
            </w:tcBorders>
            <w:vAlign w:val="center"/>
            <w:hideMark/>
          </w:tcPr>
          <w:p w14:paraId="4F0030E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Cmentarna</w:t>
            </w:r>
          </w:p>
        </w:tc>
        <w:tc>
          <w:tcPr>
            <w:tcW w:w="3180" w:type="dxa"/>
            <w:tcBorders>
              <w:top w:val="nil"/>
              <w:left w:val="nil"/>
              <w:bottom w:val="single" w:sz="4" w:space="0" w:color="auto"/>
              <w:right w:val="single" w:sz="4" w:space="0" w:color="auto"/>
            </w:tcBorders>
            <w:vAlign w:val="center"/>
            <w:hideMark/>
          </w:tcPr>
          <w:p w14:paraId="556190A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Studzieniec do kolejki wąskotorowej)</w:t>
            </w:r>
          </w:p>
        </w:tc>
        <w:tc>
          <w:tcPr>
            <w:tcW w:w="1300" w:type="dxa"/>
            <w:tcBorders>
              <w:top w:val="nil"/>
              <w:left w:val="nil"/>
              <w:bottom w:val="single" w:sz="4" w:space="0" w:color="auto"/>
              <w:right w:val="single" w:sz="4" w:space="0" w:color="auto"/>
            </w:tcBorders>
            <w:noWrap/>
            <w:vAlign w:val="bottom"/>
            <w:hideMark/>
          </w:tcPr>
          <w:p w14:paraId="1AF6EB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277</w:t>
            </w:r>
          </w:p>
        </w:tc>
        <w:tc>
          <w:tcPr>
            <w:tcW w:w="1240" w:type="dxa"/>
            <w:tcBorders>
              <w:top w:val="nil"/>
              <w:left w:val="nil"/>
              <w:bottom w:val="single" w:sz="4" w:space="0" w:color="auto"/>
              <w:right w:val="single" w:sz="4" w:space="0" w:color="auto"/>
            </w:tcBorders>
            <w:noWrap/>
            <w:vAlign w:val="bottom"/>
            <w:hideMark/>
          </w:tcPr>
          <w:p w14:paraId="0DBB13C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554</w:t>
            </w:r>
          </w:p>
        </w:tc>
      </w:tr>
      <w:tr w:rsidR="00F94C48" w:rsidRPr="009474E3" w14:paraId="1A28C5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718D3C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w:t>
            </w:r>
          </w:p>
        </w:tc>
        <w:tc>
          <w:tcPr>
            <w:tcW w:w="3200" w:type="dxa"/>
            <w:tcBorders>
              <w:top w:val="nil"/>
              <w:left w:val="nil"/>
              <w:bottom w:val="single" w:sz="4" w:space="0" w:color="auto"/>
              <w:right w:val="single" w:sz="4" w:space="0" w:color="auto"/>
            </w:tcBorders>
            <w:vAlign w:val="center"/>
            <w:hideMark/>
          </w:tcPr>
          <w:p w14:paraId="4E8212B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Cmentarna </w:t>
            </w:r>
          </w:p>
        </w:tc>
        <w:tc>
          <w:tcPr>
            <w:tcW w:w="3180" w:type="dxa"/>
            <w:tcBorders>
              <w:top w:val="nil"/>
              <w:left w:val="nil"/>
              <w:bottom w:val="single" w:sz="4" w:space="0" w:color="auto"/>
              <w:right w:val="single" w:sz="4" w:space="0" w:color="auto"/>
            </w:tcBorders>
            <w:vAlign w:val="center"/>
            <w:hideMark/>
          </w:tcPr>
          <w:p w14:paraId="6F15265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Napoleońskiej do cmentarza)</w:t>
            </w:r>
          </w:p>
        </w:tc>
        <w:tc>
          <w:tcPr>
            <w:tcW w:w="1300" w:type="dxa"/>
            <w:tcBorders>
              <w:top w:val="nil"/>
              <w:left w:val="nil"/>
              <w:bottom w:val="single" w:sz="4" w:space="0" w:color="auto"/>
              <w:right w:val="single" w:sz="4" w:space="0" w:color="auto"/>
            </w:tcBorders>
            <w:noWrap/>
            <w:vAlign w:val="bottom"/>
            <w:hideMark/>
          </w:tcPr>
          <w:p w14:paraId="196C96F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1240" w:type="dxa"/>
            <w:tcBorders>
              <w:top w:val="nil"/>
              <w:left w:val="nil"/>
              <w:bottom w:val="single" w:sz="4" w:space="0" w:color="auto"/>
              <w:right w:val="single" w:sz="4" w:space="0" w:color="auto"/>
            </w:tcBorders>
            <w:noWrap/>
            <w:vAlign w:val="bottom"/>
            <w:hideMark/>
          </w:tcPr>
          <w:p w14:paraId="75E981E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232</w:t>
            </w:r>
          </w:p>
        </w:tc>
      </w:tr>
      <w:tr w:rsidR="00F94C48" w:rsidRPr="009474E3" w14:paraId="2E938E2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935FF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3200" w:type="dxa"/>
            <w:tcBorders>
              <w:top w:val="nil"/>
              <w:left w:val="nil"/>
              <w:bottom w:val="single" w:sz="4" w:space="0" w:color="auto"/>
              <w:right w:val="single" w:sz="4" w:space="0" w:color="auto"/>
            </w:tcBorders>
            <w:vAlign w:val="center"/>
            <w:hideMark/>
          </w:tcPr>
          <w:p w14:paraId="178B71A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Czapli Ks.</w:t>
            </w:r>
          </w:p>
        </w:tc>
        <w:tc>
          <w:tcPr>
            <w:tcW w:w="3180" w:type="dxa"/>
            <w:tcBorders>
              <w:top w:val="nil"/>
              <w:left w:val="nil"/>
              <w:bottom w:val="single" w:sz="4" w:space="0" w:color="auto"/>
              <w:right w:val="single" w:sz="4" w:space="0" w:color="auto"/>
            </w:tcBorders>
            <w:vAlign w:val="center"/>
            <w:hideMark/>
          </w:tcPr>
          <w:p w14:paraId="5B94341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F9F2C1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c>
          <w:tcPr>
            <w:tcW w:w="1240" w:type="dxa"/>
            <w:tcBorders>
              <w:top w:val="nil"/>
              <w:left w:val="nil"/>
              <w:bottom w:val="single" w:sz="4" w:space="0" w:color="auto"/>
              <w:right w:val="single" w:sz="4" w:space="0" w:color="auto"/>
            </w:tcBorders>
            <w:noWrap/>
            <w:vAlign w:val="bottom"/>
            <w:hideMark/>
          </w:tcPr>
          <w:p w14:paraId="786AA6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r>
      <w:tr w:rsidR="00F94C48" w:rsidRPr="009474E3" w14:paraId="0CA40B3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DC1019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w:t>
            </w:r>
          </w:p>
        </w:tc>
        <w:tc>
          <w:tcPr>
            <w:tcW w:w="3200" w:type="dxa"/>
            <w:tcBorders>
              <w:top w:val="nil"/>
              <w:left w:val="nil"/>
              <w:bottom w:val="single" w:sz="4" w:space="0" w:color="auto"/>
              <w:right w:val="single" w:sz="4" w:space="0" w:color="auto"/>
            </w:tcBorders>
            <w:vAlign w:val="center"/>
            <w:hideMark/>
          </w:tcPr>
          <w:p w14:paraId="20663FF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Czechowskiej </w:t>
            </w:r>
          </w:p>
        </w:tc>
        <w:tc>
          <w:tcPr>
            <w:tcW w:w="3180" w:type="dxa"/>
            <w:tcBorders>
              <w:top w:val="nil"/>
              <w:left w:val="nil"/>
              <w:bottom w:val="single" w:sz="4" w:space="0" w:color="auto"/>
              <w:right w:val="single" w:sz="4" w:space="0" w:color="auto"/>
            </w:tcBorders>
            <w:vAlign w:val="center"/>
            <w:hideMark/>
          </w:tcPr>
          <w:p w14:paraId="0DB0BF6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0AA74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240" w:type="dxa"/>
            <w:tcBorders>
              <w:top w:val="nil"/>
              <w:left w:val="nil"/>
              <w:bottom w:val="single" w:sz="4" w:space="0" w:color="auto"/>
              <w:right w:val="single" w:sz="4" w:space="0" w:color="auto"/>
            </w:tcBorders>
            <w:noWrap/>
            <w:vAlign w:val="bottom"/>
            <w:hideMark/>
          </w:tcPr>
          <w:p w14:paraId="364EEB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r>
      <w:tr w:rsidR="00F94C48" w:rsidRPr="009474E3" w14:paraId="47CC446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C4ECDF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w:t>
            </w:r>
          </w:p>
        </w:tc>
        <w:tc>
          <w:tcPr>
            <w:tcW w:w="3200" w:type="dxa"/>
            <w:tcBorders>
              <w:top w:val="nil"/>
              <w:left w:val="nil"/>
              <w:bottom w:val="single" w:sz="4" w:space="0" w:color="auto"/>
              <w:right w:val="single" w:sz="4" w:space="0" w:color="auto"/>
            </w:tcBorders>
            <w:vAlign w:val="center"/>
            <w:hideMark/>
          </w:tcPr>
          <w:p w14:paraId="464145A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Daleka</w:t>
            </w:r>
          </w:p>
        </w:tc>
        <w:tc>
          <w:tcPr>
            <w:tcW w:w="3180" w:type="dxa"/>
            <w:tcBorders>
              <w:top w:val="nil"/>
              <w:left w:val="nil"/>
              <w:bottom w:val="single" w:sz="4" w:space="0" w:color="auto"/>
              <w:right w:val="single" w:sz="4" w:space="0" w:color="auto"/>
            </w:tcBorders>
            <w:vAlign w:val="center"/>
            <w:hideMark/>
          </w:tcPr>
          <w:p w14:paraId="511A74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EE2389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1240" w:type="dxa"/>
            <w:tcBorders>
              <w:top w:val="nil"/>
              <w:left w:val="nil"/>
              <w:bottom w:val="single" w:sz="4" w:space="0" w:color="auto"/>
              <w:right w:val="single" w:sz="4" w:space="0" w:color="auto"/>
            </w:tcBorders>
            <w:noWrap/>
            <w:vAlign w:val="bottom"/>
            <w:hideMark/>
          </w:tcPr>
          <w:p w14:paraId="47A2B3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312</w:t>
            </w:r>
          </w:p>
        </w:tc>
      </w:tr>
      <w:tr w:rsidR="00F94C48" w:rsidRPr="009474E3" w14:paraId="5E7391E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26A2C7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w:t>
            </w:r>
          </w:p>
        </w:tc>
        <w:tc>
          <w:tcPr>
            <w:tcW w:w="3200" w:type="dxa"/>
            <w:tcBorders>
              <w:top w:val="nil"/>
              <w:left w:val="nil"/>
              <w:bottom w:val="single" w:sz="4" w:space="0" w:color="auto"/>
              <w:right w:val="single" w:sz="4" w:space="0" w:color="auto"/>
            </w:tcBorders>
            <w:vAlign w:val="center"/>
            <w:hideMark/>
          </w:tcPr>
          <w:p w14:paraId="3E39B34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Dąbrowskiej</w:t>
            </w:r>
          </w:p>
        </w:tc>
        <w:tc>
          <w:tcPr>
            <w:tcW w:w="3180" w:type="dxa"/>
            <w:tcBorders>
              <w:top w:val="nil"/>
              <w:left w:val="nil"/>
              <w:bottom w:val="single" w:sz="4" w:space="0" w:color="auto"/>
              <w:right w:val="single" w:sz="4" w:space="0" w:color="auto"/>
            </w:tcBorders>
            <w:vAlign w:val="center"/>
            <w:hideMark/>
          </w:tcPr>
          <w:p w14:paraId="469F1B3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0E3B97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c>
          <w:tcPr>
            <w:tcW w:w="1240" w:type="dxa"/>
            <w:tcBorders>
              <w:top w:val="nil"/>
              <w:left w:val="nil"/>
              <w:bottom w:val="single" w:sz="4" w:space="0" w:color="auto"/>
              <w:right w:val="single" w:sz="4" w:space="0" w:color="auto"/>
            </w:tcBorders>
            <w:noWrap/>
            <w:vAlign w:val="bottom"/>
            <w:hideMark/>
          </w:tcPr>
          <w:p w14:paraId="1B4FC6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308</w:t>
            </w:r>
          </w:p>
        </w:tc>
      </w:tr>
      <w:tr w:rsidR="00F94C48" w:rsidRPr="009474E3" w14:paraId="41970AC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2B143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w:t>
            </w:r>
          </w:p>
        </w:tc>
        <w:tc>
          <w:tcPr>
            <w:tcW w:w="3200" w:type="dxa"/>
            <w:tcBorders>
              <w:top w:val="nil"/>
              <w:left w:val="nil"/>
              <w:bottom w:val="single" w:sz="4" w:space="0" w:color="auto"/>
              <w:right w:val="single" w:sz="4" w:space="0" w:color="auto"/>
            </w:tcBorders>
            <w:vAlign w:val="center"/>
            <w:hideMark/>
          </w:tcPr>
          <w:p w14:paraId="356543E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3180" w:type="dxa"/>
            <w:tcBorders>
              <w:top w:val="nil"/>
              <w:left w:val="nil"/>
              <w:bottom w:val="single" w:sz="4" w:space="0" w:color="auto"/>
              <w:right w:val="single" w:sz="4" w:space="0" w:color="auto"/>
            </w:tcBorders>
            <w:vAlign w:val="center"/>
            <w:hideMark/>
          </w:tcPr>
          <w:p w14:paraId="08EABF0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0AF154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w:t>
            </w:r>
          </w:p>
        </w:tc>
        <w:tc>
          <w:tcPr>
            <w:tcW w:w="1240" w:type="dxa"/>
            <w:tcBorders>
              <w:top w:val="nil"/>
              <w:left w:val="nil"/>
              <w:bottom w:val="single" w:sz="4" w:space="0" w:color="auto"/>
              <w:right w:val="single" w:sz="4" w:space="0" w:color="auto"/>
            </w:tcBorders>
            <w:noWrap/>
            <w:vAlign w:val="bottom"/>
            <w:hideMark/>
          </w:tcPr>
          <w:p w14:paraId="47D1402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516</w:t>
            </w:r>
          </w:p>
        </w:tc>
      </w:tr>
      <w:tr w:rsidR="00F94C48" w:rsidRPr="009474E3" w14:paraId="1D57279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A867D9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w:t>
            </w:r>
          </w:p>
        </w:tc>
        <w:tc>
          <w:tcPr>
            <w:tcW w:w="3200" w:type="dxa"/>
            <w:tcBorders>
              <w:top w:val="nil"/>
              <w:left w:val="nil"/>
              <w:bottom w:val="single" w:sz="4" w:space="0" w:color="auto"/>
              <w:right w:val="single" w:sz="4" w:space="0" w:color="auto"/>
            </w:tcBorders>
            <w:vAlign w:val="center"/>
            <w:hideMark/>
          </w:tcPr>
          <w:p w14:paraId="748CF44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Dmowskiego</w:t>
            </w:r>
          </w:p>
        </w:tc>
        <w:tc>
          <w:tcPr>
            <w:tcW w:w="3180" w:type="dxa"/>
            <w:tcBorders>
              <w:top w:val="nil"/>
              <w:left w:val="nil"/>
              <w:bottom w:val="single" w:sz="4" w:space="0" w:color="auto"/>
              <w:right w:val="single" w:sz="4" w:space="0" w:color="auto"/>
            </w:tcBorders>
            <w:vAlign w:val="center"/>
            <w:hideMark/>
          </w:tcPr>
          <w:p w14:paraId="5E8338C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B25278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c>
          <w:tcPr>
            <w:tcW w:w="1240" w:type="dxa"/>
            <w:tcBorders>
              <w:top w:val="nil"/>
              <w:left w:val="nil"/>
              <w:bottom w:val="single" w:sz="4" w:space="0" w:color="auto"/>
              <w:right w:val="single" w:sz="4" w:space="0" w:color="auto"/>
            </w:tcBorders>
            <w:noWrap/>
            <w:vAlign w:val="bottom"/>
            <w:hideMark/>
          </w:tcPr>
          <w:p w14:paraId="0B6ADAC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308</w:t>
            </w:r>
          </w:p>
        </w:tc>
      </w:tr>
      <w:tr w:rsidR="00F94C48" w:rsidRPr="009474E3" w14:paraId="3C18E14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3974B1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35</w:t>
            </w:r>
          </w:p>
        </w:tc>
        <w:tc>
          <w:tcPr>
            <w:tcW w:w="3200" w:type="dxa"/>
            <w:tcBorders>
              <w:top w:val="nil"/>
              <w:left w:val="nil"/>
              <w:bottom w:val="single" w:sz="4" w:space="0" w:color="auto"/>
              <w:right w:val="single" w:sz="4" w:space="0" w:color="auto"/>
            </w:tcBorders>
            <w:vAlign w:val="center"/>
            <w:hideMark/>
          </w:tcPr>
          <w:p w14:paraId="4E2771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Dobra</w:t>
            </w:r>
          </w:p>
        </w:tc>
        <w:tc>
          <w:tcPr>
            <w:tcW w:w="3180" w:type="dxa"/>
            <w:tcBorders>
              <w:top w:val="nil"/>
              <w:left w:val="nil"/>
              <w:bottom w:val="single" w:sz="4" w:space="0" w:color="auto"/>
              <w:right w:val="single" w:sz="4" w:space="0" w:color="auto"/>
            </w:tcBorders>
            <w:vAlign w:val="center"/>
            <w:hideMark/>
          </w:tcPr>
          <w:p w14:paraId="5A49F45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2EF79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294</w:t>
            </w:r>
          </w:p>
        </w:tc>
        <w:tc>
          <w:tcPr>
            <w:tcW w:w="1240" w:type="dxa"/>
            <w:tcBorders>
              <w:top w:val="nil"/>
              <w:left w:val="nil"/>
              <w:bottom w:val="single" w:sz="4" w:space="0" w:color="auto"/>
              <w:right w:val="single" w:sz="4" w:space="0" w:color="auto"/>
            </w:tcBorders>
            <w:noWrap/>
            <w:vAlign w:val="bottom"/>
            <w:hideMark/>
          </w:tcPr>
          <w:p w14:paraId="3EDCEA6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588</w:t>
            </w:r>
          </w:p>
        </w:tc>
      </w:tr>
      <w:tr w:rsidR="00F94C48" w:rsidRPr="009474E3" w14:paraId="741DA74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1886B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w:t>
            </w:r>
          </w:p>
        </w:tc>
        <w:tc>
          <w:tcPr>
            <w:tcW w:w="3200" w:type="dxa"/>
            <w:tcBorders>
              <w:top w:val="nil"/>
              <w:left w:val="nil"/>
              <w:bottom w:val="single" w:sz="4" w:space="0" w:color="auto"/>
              <w:right w:val="single" w:sz="4" w:space="0" w:color="auto"/>
            </w:tcBorders>
            <w:vAlign w:val="center"/>
            <w:hideMark/>
          </w:tcPr>
          <w:p w14:paraId="09917C4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w:t>
            </w:r>
          </w:p>
        </w:tc>
        <w:tc>
          <w:tcPr>
            <w:tcW w:w="3180" w:type="dxa"/>
            <w:tcBorders>
              <w:top w:val="nil"/>
              <w:left w:val="nil"/>
              <w:bottom w:val="single" w:sz="4" w:space="0" w:color="auto"/>
              <w:right w:val="single" w:sz="4" w:space="0" w:color="auto"/>
            </w:tcBorders>
            <w:vAlign w:val="center"/>
            <w:hideMark/>
          </w:tcPr>
          <w:p w14:paraId="2D5A452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B1CB9D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644</w:t>
            </w:r>
          </w:p>
        </w:tc>
        <w:tc>
          <w:tcPr>
            <w:tcW w:w="1240" w:type="dxa"/>
            <w:tcBorders>
              <w:top w:val="nil"/>
              <w:left w:val="nil"/>
              <w:bottom w:val="single" w:sz="4" w:space="0" w:color="auto"/>
              <w:right w:val="single" w:sz="4" w:space="0" w:color="auto"/>
            </w:tcBorders>
            <w:noWrap/>
            <w:vAlign w:val="bottom"/>
            <w:hideMark/>
          </w:tcPr>
          <w:p w14:paraId="18118B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1288</w:t>
            </w:r>
          </w:p>
        </w:tc>
      </w:tr>
      <w:tr w:rsidR="00F94C48" w:rsidRPr="009474E3" w14:paraId="5952A17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0A796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w:t>
            </w:r>
          </w:p>
        </w:tc>
        <w:tc>
          <w:tcPr>
            <w:tcW w:w="3200" w:type="dxa"/>
            <w:tcBorders>
              <w:top w:val="nil"/>
              <w:left w:val="nil"/>
              <w:bottom w:val="single" w:sz="4" w:space="0" w:color="auto"/>
              <w:right w:val="single" w:sz="4" w:space="0" w:color="auto"/>
            </w:tcBorders>
            <w:vAlign w:val="center"/>
            <w:hideMark/>
          </w:tcPr>
          <w:p w14:paraId="284782F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Dojazdowa do </w:t>
            </w:r>
            <w:proofErr w:type="spellStart"/>
            <w:r w:rsidRPr="009474E3">
              <w:rPr>
                <w:rFonts w:ascii="Times New Roman" w:eastAsia="Times New Roman" w:hAnsi="Times New Roman" w:cs="Times New Roman"/>
                <w:sz w:val="20"/>
                <w:szCs w:val="20"/>
                <w:lang w:eastAsia="pl-PL"/>
              </w:rPr>
              <w:t>Kauflandu</w:t>
            </w:r>
            <w:proofErr w:type="spellEnd"/>
          </w:p>
        </w:tc>
        <w:tc>
          <w:tcPr>
            <w:tcW w:w="3180" w:type="dxa"/>
            <w:tcBorders>
              <w:top w:val="nil"/>
              <w:left w:val="nil"/>
              <w:bottom w:val="single" w:sz="4" w:space="0" w:color="auto"/>
              <w:right w:val="single" w:sz="4" w:space="0" w:color="auto"/>
            </w:tcBorders>
            <w:vAlign w:val="center"/>
            <w:hideMark/>
          </w:tcPr>
          <w:p w14:paraId="5A779B6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992040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1240" w:type="dxa"/>
            <w:tcBorders>
              <w:top w:val="nil"/>
              <w:left w:val="nil"/>
              <w:bottom w:val="single" w:sz="4" w:space="0" w:color="auto"/>
              <w:right w:val="single" w:sz="4" w:space="0" w:color="auto"/>
            </w:tcBorders>
            <w:noWrap/>
            <w:vAlign w:val="bottom"/>
            <w:hideMark/>
          </w:tcPr>
          <w:p w14:paraId="31B073A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r>
      <w:tr w:rsidR="00F94C48" w:rsidRPr="009474E3" w14:paraId="41D81E37" w14:textId="77777777" w:rsidTr="00F94C48">
        <w:trPr>
          <w:trHeight w:val="630"/>
        </w:trPr>
        <w:tc>
          <w:tcPr>
            <w:tcW w:w="580" w:type="dxa"/>
            <w:tcBorders>
              <w:top w:val="nil"/>
              <w:left w:val="single" w:sz="4" w:space="0" w:color="auto"/>
              <w:bottom w:val="single" w:sz="4" w:space="0" w:color="auto"/>
              <w:right w:val="single" w:sz="4" w:space="0" w:color="auto"/>
            </w:tcBorders>
            <w:noWrap/>
            <w:vAlign w:val="center"/>
            <w:hideMark/>
          </w:tcPr>
          <w:p w14:paraId="520948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w:t>
            </w:r>
          </w:p>
        </w:tc>
        <w:tc>
          <w:tcPr>
            <w:tcW w:w="3200" w:type="dxa"/>
            <w:tcBorders>
              <w:top w:val="nil"/>
              <w:left w:val="nil"/>
              <w:bottom w:val="single" w:sz="4" w:space="0" w:color="auto"/>
              <w:right w:val="single" w:sz="4" w:space="0" w:color="auto"/>
            </w:tcBorders>
            <w:vAlign w:val="center"/>
            <w:hideMark/>
          </w:tcPr>
          <w:p w14:paraId="492DEF3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Droga w Dzielnicy Przemysłowej</w:t>
            </w:r>
          </w:p>
        </w:tc>
        <w:tc>
          <w:tcPr>
            <w:tcW w:w="3180" w:type="dxa"/>
            <w:tcBorders>
              <w:top w:val="nil"/>
              <w:left w:val="nil"/>
              <w:bottom w:val="single" w:sz="4" w:space="0" w:color="auto"/>
              <w:right w:val="single" w:sz="4" w:space="0" w:color="auto"/>
            </w:tcBorders>
            <w:vAlign w:val="center"/>
            <w:hideMark/>
          </w:tcPr>
          <w:p w14:paraId="023E359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799E4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296</w:t>
            </w:r>
          </w:p>
        </w:tc>
        <w:tc>
          <w:tcPr>
            <w:tcW w:w="1240" w:type="dxa"/>
            <w:tcBorders>
              <w:top w:val="nil"/>
              <w:left w:val="nil"/>
              <w:bottom w:val="single" w:sz="4" w:space="0" w:color="auto"/>
              <w:right w:val="single" w:sz="4" w:space="0" w:color="auto"/>
            </w:tcBorders>
            <w:noWrap/>
            <w:vAlign w:val="bottom"/>
            <w:hideMark/>
          </w:tcPr>
          <w:p w14:paraId="55EB603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592</w:t>
            </w:r>
          </w:p>
        </w:tc>
      </w:tr>
      <w:tr w:rsidR="00F94C48" w:rsidRPr="009474E3" w14:paraId="5CBEFA9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B0BE8D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w:t>
            </w:r>
          </w:p>
        </w:tc>
        <w:tc>
          <w:tcPr>
            <w:tcW w:w="3200" w:type="dxa"/>
            <w:tcBorders>
              <w:top w:val="nil"/>
              <w:left w:val="nil"/>
              <w:bottom w:val="single" w:sz="4" w:space="0" w:color="auto"/>
              <w:right w:val="single" w:sz="4" w:space="0" w:color="auto"/>
            </w:tcBorders>
            <w:vAlign w:val="center"/>
            <w:hideMark/>
          </w:tcPr>
          <w:p w14:paraId="32F0572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Dudzińskiego</w:t>
            </w:r>
          </w:p>
        </w:tc>
        <w:tc>
          <w:tcPr>
            <w:tcW w:w="3180" w:type="dxa"/>
            <w:tcBorders>
              <w:top w:val="nil"/>
              <w:left w:val="nil"/>
              <w:bottom w:val="single" w:sz="4" w:space="0" w:color="auto"/>
              <w:right w:val="single" w:sz="4" w:space="0" w:color="auto"/>
            </w:tcBorders>
            <w:vAlign w:val="center"/>
            <w:hideMark/>
          </w:tcPr>
          <w:p w14:paraId="494D0F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C5387E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415</w:t>
            </w:r>
          </w:p>
        </w:tc>
        <w:tc>
          <w:tcPr>
            <w:tcW w:w="1240" w:type="dxa"/>
            <w:tcBorders>
              <w:top w:val="nil"/>
              <w:left w:val="nil"/>
              <w:bottom w:val="single" w:sz="4" w:space="0" w:color="auto"/>
              <w:right w:val="single" w:sz="4" w:space="0" w:color="auto"/>
            </w:tcBorders>
            <w:noWrap/>
            <w:vAlign w:val="bottom"/>
            <w:hideMark/>
          </w:tcPr>
          <w:p w14:paraId="1B9275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830</w:t>
            </w:r>
          </w:p>
        </w:tc>
      </w:tr>
      <w:tr w:rsidR="00F94C48" w:rsidRPr="009474E3" w14:paraId="21DD07D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5A146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w:t>
            </w:r>
          </w:p>
        </w:tc>
        <w:tc>
          <w:tcPr>
            <w:tcW w:w="3200" w:type="dxa"/>
            <w:tcBorders>
              <w:top w:val="nil"/>
              <w:left w:val="nil"/>
              <w:bottom w:val="single" w:sz="4" w:space="0" w:color="auto"/>
              <w:right w:val="single" w:sz="4" w:space="0" w:color="auto"/>
            </w:tcBorders>
            <w:vAlign w:val="center"/>
            <w:hideMark/>
          </w:tcPr>
          <w:p w14:paraId="371AAB2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w:t>
            </w:r>
          </w:p>
        </w:tc>
        <w:tc>
          <w:tcPr>
            <w:tcW w:w="3180" w:type="dxa"/>
            <w:tcBorders>
              <w:top w:val="nil"/>
              <w:left w:val="nil"/>
              <w:bottom w:val="single" w:sz="4" w:space="0" w:color="auto"/>
              <w:right w:val="single" w:sz="4" w:space="0" w:color="auto"/>
            </w:tcBorders>
            <w:vAlign w:val="center"/>
            <w:hideMark/>
          </w:tcPr>
          <w:p w14:paraId="15253E1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0CC4F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1131</w:t>
            </w:r>
          </w:p>
        </w:tc>
        <w:tc>
          <w:tcPr>
            <w:tcW w:w="1240" w:type="dxa"/>
            <w:tcBorders>
              <w:top w:val="nil"/>
              <w:left w:val="nil"/>
              <w:bottom w:val="single" w:sz="4" w:space="0" w:color="auto"/>
              <w:right w:val="single" w:sz="4" w:space="0" w:color="auto"/>
            </w:tcBorders>
            <w:noWrap/>
            <w:vAlign w:val="bottom"/>
            <w:hideMark/>
          </w:tcPr>
          <w:p w14:paraId="490362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2262</w:t>
            </w:r>
          </w:p>
        </w:tc>
      </w:tr>
      <w:tr w:rsidR="00F94C48" w:rsidRPr="009474E3" w14:paraId="7DE286D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783A89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w:t>
            </w:r>
          </w:p>
        </w:tc>
        <w:tc>
          <w:tcPr>
            <w:tcW w:w="3200" w:type="dxa"/>
            <w:tcBorders>
              <w:top w:val="nil"/>
              <w:left w:val="nil"/>
              <w:bottom w:val="single" w:sz="4" w:space="0" w:color="auto"/>
              <w:right w:val="single" w:sz="4" w:space="0" w:color="auto"/>
            </w:tcBorders>
            <w:vAlign w:val="center"/>
            <w:hideMark/>
          </w:tcPr>
          <w:p w14:paraId="50E773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Działdowska</w:t>
            </w:r>
          </w:p>
        </w:tc>
        <w:tc>
          <w:tcPr>
            <w:tcW w:w="3180" w:type="dxa"/>
            <w:tcBorders>
              <w:top w:val="nil"/>
              <w:left w:val="nil"/>
              <w:bottom w:val="single" w:sz="4" w:space="0" w:color="auto"/>
              <w:right w:val="single" w:sz="4" w:space="0" w:color="auto"/>
            </w:tcBorders>
            <w:vAlign w:val="center"/>
            <w:hideMark/>
          </w:tcPr>
          <w:p w14:paraId="5A4BF25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 rozjazdami)</w:t>
            </w:r>
          </w:p>
        </w:tc>
        <w:tc>
          <w:tcPr>
            <w:tcW w:w="1300" w:type="dxa"/>
            <w:tcBorders>
              <w:top w:val="nil"/>
              <w:left w:val="nil"/>
              <w:bottom w:val="single" w:sz="4" w:space="0" w:color="auto"/>
              <w:right w:val="single" w:sz="4" w:space="0" w:color="auto"/>
            </w:tcBorders>
            <w:noWrap/>
            <w:vAlign w:val="bottom"/>
            <w:hideMark/>
          </w:tcPr>
          <w:p w14:paraId="2E9C709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1205</w:t>
            </w:r>
          </w:p>
        </w:tc>
        <w:tc>
          <w:tcPr>
            <w:tcW w:w="1240" w:type="dxa"/>
            <w:tcBorders>
              <w:top w:val="nil"/>
              <w:left w:val="nil"/>
              <w:bottom w:val="single" w:sz="4" w:space="0" w:color="auto"/>
              <w:right w:val="single" w:sz="4" w:space="0" w:color="auto"/>
            </w:tcBorders>
            <w:noWrap/>
            <w:vAlign w:val="bottom"/>
            <w:hideMark/>
          </w:tcPr>
          <w:p w14:paraId="4298E0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2410</w:t>
            </w:r>
          </w:p>
        </w:tc>
      </w:tr>
      <w:tr w:rsidR="00F94C48" w:rsidRPr="009474E3" w14:paraId="66F3214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65C23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w:t>
            </w:r>
          </w:p>
        </w:tc>
        <w:tc>
          <w:tcPr>
            <w:tcW w:w="3200" w:type="dxa"/>
            <w:tcBorders>
              <w:top w:val="nil"/>
              <w:left w:val="nil"/>
              <w:bottom w:val="single" w:sz="4" w:space="0" w:color="auto"/>
              <w:right w:val="single" w:sz="4" w:space="0" w:color="auto"/>
            </w:tcBorders>
            <w:vAlign w:val="center"/>
            <w:hideMark/>
          </w:tcPr>
          <w:p w14:paraId="47CE8CA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Dzierzgowska</w:t>
            </w:r>
          </w:p>
        </w:tc>
        <w:tc>
          <w:tcPr>
            <w:tcW w:w="3180" w:type="dxa"/>
            <w:tcBorders>
              <w:top w:val="nil"/>
              <w:left w:val="nil"/>
              <w:bottom w:val="single" w:sz="4" w:space="0" w:color="auto"/>
              <w:right w:val="single" w:sz="4" w:space="0" w:color="auto"/>
            </w:tcBorders>
            <w:vAlign w:val="center"/>
            <w:hideMark/>
          </w:tcPr>
          <w:p w14:paraId="59F6EE6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 DK7)</w:t>
            </w:r>
          </w:p>
        </w:tc>
        <w:tc>
          <w:tcPr>
            <w:tcW w:w="1300" w:type="dxa"/>
            <w:tcBorders>
              <w:top w:val="nil"/>
              <w:left w:val="nil"/>
              <w:bottom w:val="single" w:sz="4" w:space="0" w:color="auto"/>
              <w:right w:val="single" w:sz="4" w:space="0" w:color="auto"/>
            </w:tcBorders>
            <w:noWrap/>
            <w:vAlign w:val="bottom"/>
            <w:hideMark/>
          </w:tcPr>
          <w:p w14:paraId="712502C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916</w:t>
            </w:r>
          </w:p>
        </w:tc>
        <w:tc>
          <w:tcPr>
            <w:tcW w:w="1240" w:type="dxa"/>
            <w:tcBorders>
              <w:top w:val="nil"/>
              <w:left w:val="nil"/>
              <w:bottom w:val="single" w:sz="4" w:space="0" w:color="auto"/>
              <w:right w:val="single" w:sz="4" w:space="0" w:color="auto"/>
            </w:tcBorders>
            <w:noWrap/>
            <w:vAlign w:val="bottom"/>
            <w:hideMark/>
          </w:tcPr>
          <w:p w14:paraId="33E804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1832</w:t>
            </w:r>
          </w:p>
        </w:tc>
      </w:tr>
      <w:tr w:rsidR="00F94C48" w:rsidRPr="009474E3" w14:paraId="4D8244E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84FAE7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w:t>
            </w:r>
          </w:p>
        </w:tc>
        <w:tc>
          <w:tcPr>
            <w:tcW w:w="3200" w:type="dxa"/>
            <w:tcBorders>
              <w:top w:val="nil"/>
              <w:left w:val="nil"/>
              <w:bottom w:val="single" w:sz="4" w:space="0" w:color="auto"/>
              <w:right w:val="single" w:sz="4" w:space="0" w:color="auto"/>
            </w:tcBorders>
            <w:vAlign w:val="center"/>
            <w:hideMark/>
          </w:tcPr>
          <w:p w14:paraId="43E46AF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Dźwigowa</w:t>
            </w:r>
          </w:p>
        </w:tc>
        <w:tc>
          <w:tcPr>
            <w:tcW w:w="3180" w:type="dxa"/>
            <w:tcBorders>
              <w:top w:val="nil"/>
              <w:left w:val="nil"/>
              <w:bottom w:val="single" w:sz="4" w:space="0" w:color="auto"/>
              <w:right w:val="single" w:sz="4" w:space="0" w:color="auto"/>
            </w:tcBorders>
            <w:vAlign w:val="center"/>
            <w:hideMark/>
          </w:tcPr>
          <w:p w14:paraId="2CE7480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FC2783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347</w:t>
            </w:r>
          </w:p>
        </w:tc>
        <w:tc>
          <w:tcPr>
            <w:tcW w:w="1240" w:type="dxa"/>
            <w:tcBorders>
              <w:top w:val="nil"/>
              <w:left w:val="nil"/>
              <w:bottom w:val="single" w:sz="4" w:space="0" w:color="auto"/>
              <w:right w:val="single" w:sz="4" w:space="0" w:color="auto"/>
            </w:tcBorders>
            <w:noWrap/>
            <w:vAlign w:val="bottom"/>
            <w:hideMark/>
          </w:tcPr>
          <w:p w14:paraId="228B1A7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694</w:t>
            </w:r>
          </w:p>
        </w:tc>
      </w:tr>
      <w:tr w:rsidR="00F94C48" w:rsidRPr="009474E3" w14:paraId="1F4171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99B3D2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w:t>
            </w:r>
          </w:p>
        </w:tc>
        <w:tc>
          <w:tcPr>
            <w:tcW w:w="3200" w:type="dxa"/>
            <w:tcBorders>
              <w:top w:val="nil"/>
              <w:left w:val="nil"/>
              <w:bottom w:val="single" w:sz="4" w:space="0" w:color="auto"/>
              <w:right w:val="single" w:sz="4" w:space="0" w:color="auto"/>
            </w:tcBorders>
            <w:vAlign w:val="center"/>
            <w:hideMark/>
          </w:tcPr>
          <w:p w14:paraId="73868B3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Fedorczyka</w:t>
            </w:r>
            <w:proofErr w:type="spellEnd"/>
          </w:p>
        </w:tc>
        <w:tc>
          <w:tcPr>
            <w:tcW w:w="3180" w:type="dxa"/>
            <w:tcBorders>
              <w:top w:val="nil"/>
              <w:left w:val="nil"/>
              <w:bottom w:val="single" w:sz="4" w:space="0" w:color="auto"/>
              <w:right w:val="single" w:sz="4" w:space="0" w:color="auto"/>
            </w:tcBorders>
            <w:vAlign w:val="center"/>
            <w:hideMark/>
          </w:tcPr>
          <w:p w14:paraId="0B987D3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408DA6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1240" w:type="dxa"/>
            <w:tcBorders>
              <w:top w:val="nil"/>
              <w:left w:val="nil"/>
              <w:bottom w:val="single" w:sz="4" w:space="0" w:color="auto"/>
              <w:right w:val="single" w:sz="4" w:space="0" w:color="auto"/>
            </w:tcBorders>
            <w:noWrap/>
            <w:vAlign w:val="bottom"/>
            <w:hideMark/>
          </w:tcPr>
          <w:p w14:paraId="12B0AF4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186</w:t>
            </w:r>
          </w:p>
        </w:tc>
      </w:tr>
      <w:tr w:rsidR="00F94C48" w:rsidRPr="009474E3" w14:paraId="13420F0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C9E41F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w:t>
            </w:r>
          </w:p>
        </w:tc>
        <w:tc>
          <w:tcPr>
            <w:tcW w:w="3200" w:type="dxa"/>
            <w:tcBorders>
              <w:top w:val="nil"/>
              <w:left w:val="nil"/>
              <w:bottom w:val="single" w:sz="4" w:space="0" w:color="auto"/>
              <w:right w:val="single" w:sz="4" w:space="0" w:color="auto"/>
            </w:tcBorders>
            <w:vAlign w:val="center"/>
            <w:hideMark/>
          </w:tcPr>
          <w:p w14:paraId="4E54F9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Flagi Polskiej Rondo</w:t>
            </w:r>
          </w:p>
        </w:tc>
        <w:tc>
          <w:tcPr>
            <w:tcW w:w="3180" w:type="dxa"/>
            <w:tcBorders>
              <w:top w:val="nil"/>
              <w:left w:val="nil"/>
              <w:bottom w:val="single" w:sz="4" w:space="0" w:color="auto"/>
              <w:right w:val="single" w:sz="4" w:space="0" w:color="auto"/>
            </w:tcBorders>
            <w:vAlign w:val="center"/>
            <w:hideMark/>
          </w:tcPr>
          <w:p w14:paraId="2CEAA3EE"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09FA4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1240" w:type="dxa"/>
            <w:tcBorders>
              <w:top w:val="nil"/>
              <w:left w:val="nil"/>
              <w:bottom w:val="single" w:sz="4" w:space="0" w:color="auto"/>
              <w:right w:val="single" w:sz="4" w:space="0" w:color="auto"/>
            </w:tcBorders>
            <w:noWrap/>
            <w:vAlign w:val="bottom"/>
            <w:hideMark/>
          </w:tcPr>
          <w:p w14:paraId="476BF2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r>
      <w:tr w:rsidR="00F94C48" w:rsidRPr="009474E3" w14:paraId="5615E1E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8468DA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w:t>
            </w:r>
          </w:p>
        </w:tc>
        <w:tc>
          <w:tcPr>
            <w:tcW w:w="3200" w:type="dxa"/>
            <w:tcBorders>
              <w:top w:val="nil"/>
              <w:left w:val="nil"/>
              <w:bottom w:val="single" w:sz="4" w:space="0" w:color="auto"/>
              <w:right w:val="single" w:sz="4" w:space="0" w:color="auto"/>
            </w:tcBorders>
            <w:vAlign w:val="center"/>
            <w:hideMark/>
          </w:tcPr>
          <w:p w14:paraId="75B515E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w:t>
            </w:r>
          </w:p>
        </w:tc>
        <w:tc>
          <w:tcPr>
            <w:tcW w:w="3180" w:type="dxa"/>
            <w:tcBorders>
              <w:top w:val="nil"/>
              <w:left w:val="nil"/>
              <w:bottom w:val="single" w:sz="4" w:space="0" w:color="auto"/>
              <w:right w:val="single" w:sz="4" w:space="0" w:color="auto"/>
            </w:tcBorders>
            <w:vAlign w:val="center"/>
            <w:hideMark/>
          </w:tcPr>
          <w:p w14:paraId="3F16681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9A4B35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882</w:t>
            </w:r>
          </w:p>
        </w:tc>
        <w:tc>
          <w:tcPr>
            <w:tcW w:w="1240" w:type="dxa"/>
            <w:tcBorders>
              <w:top w:val="nil"/>
              <w:left w:val="nil"/>
              <w:bottom w:val="single" w:sz="4" w:space="0" w:color="auto"/>
              <w:right w:val="single" w:sz="4" w:space="0" w:color="auto"/>
            </w:tcBorders>
            <w:noWrap/>
            <w:vAlign w:val="bottom"/>
            <w:hideMark/>
          </w:tcPr>
          <w:p w14:paraId="1E81012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1764</w:t>
            </w:r>
          </w:p>
        </w:tc>
      </w:tr>
      <w:tr w:rsidR="00F94C48" w:rsidRPr="009474E3" w14:paraId="756D225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0881F4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3200" w:type="dxa"/>
            <w:tcBorders>
              <w:top w:val="nil"/>
              <w:left w:val="nil"/>
              <w:bottom w:val="single" w:sz="4" w:space="0" w:color="auto"/>
              <w:right w:val="single" w:sz="4" w:space="0" w:color="auto"/>
            </w:tcBorders>
            <w:vAlign w:val="center"/>
            <w:hideMark/>
          </w:tcPr>
          <w:p w14:paraId="2123CD4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w:t>
            </w:r>
          </w:p>
        </w:tc>
        <w:tc>
          <w:tcPr>
            <w:tcW w:w="3180" w:type="dxa"/>
            <w:tcBorders>
              <w:top w:val="nil"/>
              <w:left w:val="nil"/>
              <w:bottom w:val="single" w:sz="4" w:space="0" w:color="auto"/>
              <w:right w:val="single" w:sz="4" w:space="0" w:color="auto"/>
            </w:tcBorders>
            <w:vAlign w:val="center"/>
            <w:hideMark/>
          </w:tcPr>
          <w:p w14:paraId="75867C9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365E93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811</w:t>
            </w:r>
          </w:p>
        </w:tc>
        <w:tc>
          <w:tcPr>
            <w:tcW w:w="1240" w:type="dxa"/>
            <w:tcBorders>
              <w:top w:val="nil"/>
              <w:left w:val="nil"/>
              <w:bottom w:val="single" w:sz="4" w:space="0" w:color="auto"/>
              <w:right w:val="single" w:sz="4" w:space="0" w:color="auto"/>
            </w:tcBorders>
            <w:noWrap/>
            <w:vAlign w:val="bottom"/>
            <w:hideMark/>
          </w:tcPr>
          <w:p w14:paraId="37AFFC4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1622</w:t>
            </w:r>
          </w:p>
        </w:tc>
      </w:tr>
      <w:tr w:rsidR="00F94C48" w:rsidRPr="009474E3" w14:paraId="7F43A3E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6CACCC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w:t>
            </w:r>
          </w:p>
        </w:tc>
        <w:tc>
          <w:tcPr>
            <w:tcW w:w="3200" w:type="dxa"/>
            <w:tcBorders>
              <w:top w:val="nil"/>
              <w:left w:val="nil"/>
              <w:bottom w:val="single" w:sz="4" w:space="0" w:color="auto"/>
              <w:right w:val="single" w:sz="4" w:space="0" w:color="auto"/>
            </w:tcBorders>
            <w:vAlign w:val="center"/>
            <w:hideMark/>
          </w:tcPr>
          <w:p w14:paraId="5D1DD2A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w:t>
            </w:r>
          </w:p>
        </w:tc>
        <w:tc>
          <w:tcPr>
            <w:tcW w:w="3180" w:type="dxa"/>
            <w:tcBorders>
              <w:top w:val="nil"/>
              <w:left w:val="nil"/>
              <w:bottom w:val="single" w:sz="4" w:space="0" w:color="auto"/>
              <w:right w:val="single" w:sz="4" w:space="0" w:color="auto"/>
            </w:tcBorders>
            <w:vAlign w:val="center"/>
            <w:hideMark/>
          </w:tcPr>
          <w:p w14:paraId="5C27B9C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B0E97A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510</w:t>
            </w:r>
          </w:p>
        </w:tc>
        <w:tc>
          <w:tcPr>
            <w:tcW w:w="1240" w:type="dxa"/>
            <w:tcBorders>
              <w:top w:val="nil"/>
              <w:left w:val="nil"/>
              <w:bottom w:val="single" w:sz="4" w:space="0" w:color="auto"/>
              <w:right w:val="single" w:sz="4" w:space="0" w:color="auto"/>
            </w:tcBorders>
            <w:noWrap/>
            <w:vAlign w:val="bottom"/>
            <w:hideMark/>
          </w:tcPr>
          <w:p w14:paraId="79DBC5E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1020</w:t>
            </w:r>
          </w:p>
        </w:tc>
      </w:tr>
      <w:tr w:rsidR="00F94C48" w:rsidRPr="009474E3" w14:paraId="330419C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0F3BA4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w:t>
            </w:r>
          </w:p>
        </w:tc>
        <w:tc>
          <w:tcPr>
            <w:tcW w:w="3200" w:type="dxa"/>
            <w:tcBorders>
              <w:top w:val="nil"/>
              <w:left w:val="nil"/>
              <w:bottom w:val="single" w:sz="4" w:space="0" w:color="auto"/>
              <w:right w:val="single" w:sz="4" w:space="0" w:color="auto"/>
            </w:tcBorders>
            <w:vAlign w:val="center"/>
            <w:hideMark/>
          </w:tcPr>
          <w:p w14:paraId="013EC65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Hallera</w:t>
            </w:r>
          </w:p>
        </w:tc>
        <w:tc>
          <w:tcPr>
            <w:tcW w:w="3180" w:type="dxa"/>
            <w:tcBorders>
              <w:top w:val="nil"/>
              <w:left w:val="nil"/>
              <w:bottom w:val="single" w:sz="4" w:space="0" w:color="auto"/>
              <w:right w:val="single" w:sz="4" w:space="0" w:color="auto"/>
            </w:tcBorders>
            <w:vAlign w:val="center"/>
            <w:hideMark/>
          </w:tcPr>
          <w:p w14:paraId="604A903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78BDE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221</w:t>
            </w:r>
          </w:p>
        </w:tc>
        <w:tc>
          <w:tcPr>
            <w:tcW w:w="1240" w:type="dxa"/>
            <w:tcBorders>
              <w:top w:val="nil"/>
              <w:left w:val="nil"/>
              <w:bottom w:val="single" w:sz="4" w:space="0" w:color="auto"/>
              <w:right w:val="single" w:sz="4" w:space="0" w:color="auto"/>
            </w:tcBorders>
            <w:noWrap/>
            <w:vAlign w:val="bottom"/>
            <w:hideMark/>
          </w:tcPr>
          <w:p w14:paraId="3BE3F3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442</w:t>
            </w:r>
          </w:p>
        </w:tc>
      </w:tr>
      <w:tr w:rsidR="00F94C48" w:rsidRPr="009474E3" w14:paraId="0D7E787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F5DDD2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3200" w:type="dxa"/>
            <w:tcBorders>
              <w:top w:val="nil"/>
              <w:left w:val="nil"/>
              <w:bottom w:val="single" w:sz="4" w:space="0" w:color="auto"/>
              <w:right w:val="single" w:sz="4" w:space="0" w:color="auto"/>
            </w:tcBorders>
            <w:vAlign w:val="center"/>
            <w:hideMark/>
          </w:tcPr>
          <w:p w14:paraId="0EFA16A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Handlowa</w:t>
            </w:r>
          </w:p>
        </w:tc>
        <w:tc>
          <w:tcPr>
            <w:tcW w:w="3180" w:type="dxa"/>
            <w:tcBorders>
              <w:top w:val="nil"/>
              <w:left w:val="nil"/>
              <w:bottom w:val="single" w:sz="4" w:space="0" w:color="auto"/>
              <w:right w:val="single" w:sz="4" w:space="0" w:color="auto"/>
            </w:tcBorders>
            <w:vAlign w:val="center"/>
            <w:hideMark/>
          </w:tcPr>
          <w:p w14:paraId="2B43FDA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A67BD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224</w:t>
            </w:r>
          </w:p>
        </w:tc>
        <w:tc>
          <w:tcPr>
            <w:tcW w:w="1240" w:type="dxa"/>
            <w:tcBorders>
              <w:top w:val="nil"/>
              <w:left w:val="nil"/>
              <w:bottom w:val="single" w:sz="4" w:space="0" w:color="auto"/>
              <w:right w:val="single" w:sz="4" w:space="0" w:color="auto"/>
            </w:tcBorders>
            <w:noWrap/>
            <w:vAlign w:val="bottom"/>
            <w:hideMark/>
          </w:tcPr>
          <w:p w14:paraId="28CE4D7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448</w:t>
            </w:r>
          </w:p>
        </w:tc>
      </w:tr>
      <w:tr w:rsidR="00F94C48" w:rsidRPr="009474E3" w14:paraId="42A16FE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7E13E5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w:t>
            </w:r>
          </w:p>
        </w:tc>
        <w:tc>
          <w:tcPr>
            <w:tcW w:w="3200" w:type="dxa"/>
            <w:tcBorders>
              <w:top w:val="nil"/>
              <w:left w:val="nil"/>
              <w:bottom w:val="single" w:sz="4" w:space="0" w:color="auto"/>
              <w:right w:val="single" w:sz="4" w:space="0" w:color="auto"/>
            </w:tcBorders>
            <w:vAlign w:val="center"/>
            <w:hideMark/>
          </w:tcPr>
          <w:p w14:paraId="2721247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Hoża</w:t>
            </w:r>
          </w:p>
        </w:tc>
        <w:tc>
          <w:tcPr>
            <w:tcW w:w="3180" w:type="dxa"/>
            <w:tcBorders>
              <w:top w:val="nil"/>
              <w:left w:val="nil"/>
              <w:bottom w:val="single" w:sz="4" w:space="0" w:color="auto"/>
              <w:right w:val="single" w:sz="4" w:space="0" w:color="auto"/>
            </w:tcBorders>
            <w:vAlign w:val="center"/>
            <w:hideMark/>
          </w:tcPr>
          <w:p w14:paraId="3D7FA33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4A48C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1240" w:type="dxa"/>
            <w:tcBorders>
              <w:top w:val="nil"/>
              <w:left w:val="nil"/>
              <w:bottom w:val="single" w:sz="4" w:space="0" w:color="auto"/>
              <w:right w:val="single" w:sz="4" w:space="0" w:color="auto"/>
            </w:tcBorders>
            <w:noWrap/>
            <w:vAlign w:val="bottom"/>
            <w:hideMark/>
          </w:tcPr>
          <w:p w14:paraId="179ED0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340</w:t>
            </w:r>
          </w:p>
        </w:tc>
      </w:tr>
      <w:tr w:rsidR="00F94C48" w:rsidRPr="009474E3" w14:paraId="20A9F3D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64F96B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w:t>
            </w:r>
          </w:p>
        </w:tc>
        <w:tc>
          <w:tcPr>
            <w:tcW w:w="3200" w:type="dxa"/>
            <w:tcBorders>
              <w:top w:val="nil"/>
              <w:left w:val="nil"/>
              <w:bottom w:val="single" w:sz="4" w:space="0" w:color="auto"/>
              <w:right w:val="single" w:sz="4" w:space="0" w:color="auto"/>
            </w:tcBorders>
            <w:vAlign w:val="center"/>
            <w:hideMark/>
          </w:tcPr>
          <w:p w14:paraId="7655A61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Hubala</w:t>
            </w:r>
          </w:p>
        </w:tc>
        <w:tc>
          <w:tcPr>
            <w:tcW w:w="3180" w:type="dxa"/>
            <w:tcBorders>
              <w:top w:val="nil"/>
              <w:left w:val="nil"/>
              <w:bottom w:val="single" w:sz="4" w:space="0" w:color="auto"/>
              <w:right w:val="single" w:sz="4" w:space="0" w:color="auto"/>
            </w:tcBorders>
            <w:vAlign w:val="center"/>
            <w:hideMark/>
          </w:tcPr>
          <w:p w14:paraId="4ED2E39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B71896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309</w:t>
            </w:r>
          </w:p>
        </w:tc>
        <w:tc>
          <w:tcPr>
            <w:tcW w:w="1240" w:type="dxa"/>
            <w:tcBorders>
              <w:top w:val="nil"/>
              <w:left w:val="nil"/>
              <w:bottom w:val="single" w:sz="4" w:space="0" w:color="auto"/>
              <w:right w:val="single" w:sz="4" w:space="0" w:color="auto"/>
            </w:tcBorders>
            <w:noWrap/>
            <w:vAlign w:val="bottom"/>
            <w:hideMark/>
          </w:tcPr>
          <w:p w14:paraId="1DB0BF5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618</w:t>
            </w:r>
          </w:p>
        </w:tc>
      </w:tr>
      <w:tr w:rsidR="00F94C48" w:rsidRPr="009474E3" w14:paraId="60654EA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FBE9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w:t>
            </w:r>
          </w:p>
        </w:tc>
        <w:tc>
          <w:tcPr>
            <w:tcW w:w="3200" w:type="dxa"/>
            <w:tcBorders>
              <w:top w:val="nil"/>
              <w:left w:val="nil"/>
              <w:bottom w:val="single" w:sz="4" w:space="0" w:color="auto"/>
              <w:right w:val="single" w:sz="4" w:space="0" w:color="auto"/>
            </w:tcBorders>
            <w:vAlign w:val="center"/>
            <w:hideMark/>
          </w:tcPr>
          <w:p w14:paraId="05462D6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Instalatorów</w:t>
            </w:r>
          </w:p>
        </w:tc>
        <w:tc>
          <w:tcPr>
            <w:tcW w:w="3180" w:type="dxa"/>
            <w:tcBorders>
              <w:top w:val="nil"/>
              <w:left w:val="nil"/>
              <w:bottom w:val="single" w:sz="4" w:space="0" w:color="auto"/>
              <w:right w:val="single" w:sz="4" w:space="0" w:color="auto"/>
            </w:tcBorders>
            <w:vAlign w:val="center"/>
            <w:hideMark/>
          </w:tcPr>
          <w:p w14:paraId="7047A10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6F96B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448</w:t>
            </w:r>
          </w:p>
        </w:tc>
        <w:tc>
          <w:tcPr>
            <w:tcW w:w="1240" w:type="dxa"/>
            <w:tcBorders>
              <w:top w:val="nil"/>
              <w:left w:val="nil"/>
              <w:bottom w:val="single" w:sz="4" w:space="0" w:color="auto"/>
              <w:right w:val="single" w:sz="4" w:space="0" w:color="auto"/>
            </w:tcBorders>
            <w:noWrap/>
            <w:vAlign w:val="bottom"/>
            <w:hideMark/>
          </w:tcPr>
          <w:p w14:paraId="29A2AA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896</w:t>
            </w:r>
          </w:p>
        </w:tc>
      </w:tr>
      <w:tr w:rsidR="00F94C48" w:rsidRPr="009474E3" w14:paraId="6AC95FB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9879CB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54</w:t>
            </w:r>
          </w:p>
        </w:tc>
        <w:tc>
          <w:tcPr>
            <w:tcW w:w="3200" w:type="dxa"/>
            <w:tcBorders>
              <w:top w:val="nil"/>
              <w:left w:val="nil"/>
              <w:bottom w:val="single" w:sz="4" w:space="0" w:color="auto"/>
              <w:right w:val="single" w:sz="4" w:space="0" w:color="auto"/>
            </w:tcBorders>
            <w:vAlign w:val="center"/>
            <w:hideMark/>
          </w:tcPr>
          <w:p w14:paraId="5293BA7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Jagiellonki</w:t>
            </w:r>
          </w:p>
        </w:tc>
        <w:tc>
          <w:tcPr>
            <w:tcW w:w="3180" w:type="dxa"/>
            <w:tcBorders>
              <w:top w:val="nil"/>
              <w:left w:val="nil"/>
              <w:bottom w:val="single" w:sz="4" w:space="0" w:color="auto"/>
              <w:right w:val="single" w:sz="4" w:space="0" w:color="auto"/>
            </w:tcBorders>
            <w:vAlign w:val="center"/>
            <w:hideMark/>
          </w:tcPr>
          <w:p w14:paraId="086685D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02830B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w:t>
            </w:r>
          </w:p>
        </w:tc>
        <w:tc>
          <w:tcPr>
            <w:tcW w:w="1240" w:type="dxa"/>
            <w:tcBorders>
              <w:top w:val="nil"/>
              <w:left w:val="nil"/>
              <w:bottom w:val="single" w:sz="4" w:space="0" w:color="auto"/>
              <w:right w:val="single" w:sz="4" w:space="0" w:color="auto"/>
            </w:tcBorders>
            <w:noWrap/>
            <w:vAlign w:val="bottom"/>
            <w:hideMark/>
          </w:tcPr>
          <w:p w14:paraId="00E1A0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w:t>
            </w:r>
          </w:p>
        </w:tc>
      </w:tr>
      <w:tr w:rsidR="00F94C48" w:rsidRPr="009474E3" w14:paraId="7486B8D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6ACD9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3200" w:type="dxa"/>
            <w:tcBorders>
              <w:top w:val="nil"/>
              <w:left w:val="nil"/>
              <w:bottom w:val="single" w:sz="4" w:space="0" w:color="auto"/>
              <w:right w:val="single" w:sz="4" w:space="0" w:color="auto"/>
            </w:tcBorders>
            <w:vAlign w:val="center"/>
            <w:hideMark/>
          </w:tcPr>
          <w:p w14:paraId="7E5F2AC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Jasna</w:t>
            </w:r>
          </w:p>
        </w:tc>
        <w:tc>
          <w:tcPr>
            <w:tcW w:w="3180" w:type="dxa"/>
            <w:tcBorders>
              <w:top w:val="nil"/>
              <w:left w:val="nil"/>
              <w:bottom w:val="single" w:sz="4" w:space="0" w:color="auto"/>
              <w:right w:val="single" w:sz="4" w:space="0" w:color="auto"/>
            </w:tcBorders>
            <w:vAlign w:val="center"/>
            <w:hideMark/>
          </w:tcPr>
          <w:p w14:paraId="23F9AC6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C56B7D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253</w:t>
            </w:r>
          </w:p>
        </w:tc>
        <w:tc>
          <w:tcPr>
            <w:tcW w:w="1240" w:type="dxa"/>
            <w:tcBorders>
              <w:top w:val="nil"/>
              <w:left w:val="nil"/>
              <w:bottom w:val="single" w:sz="4" w:space="0" w:color="auto"/>
              <w:right w:val="single" w:sz="4" w:space="0" w:color="auto"/>
            </w:tcBorders>
            <w:noWrap/>
            <w:vAlign w:val="bottom"/>
            <w:hideMark/>
          </w:tcPr>
          <w:p w14:paraId="65D697B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506</w:t>
            </w:r>
          </w:p>
        </w:tc>
      </w:tr>
      <w:tr w:rsidR="00F94C48" w:rsidRPr="009474E3" w14:paraId="4BFFE2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F6F0CB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w:t>
            </w:r>
          </w:p>
        </w:tc>
        <w:tc>
          <w:tcPr>
            <w:tcW w:w="3200" w:type="dxa"/>
            <w:tcBorders>
              <w:top w:val="nil"/>
              <w:left w:val="nil"/>
              <w:bottom w:val="single" w:sz="4" w:space="0" w:color="auto"/>
              <w:right w:val="single" w:sz="4" w:space="0" w:color="auto"/>
            </w:tcBorders>
            <w:vAlign w:val="center"/>
            <w:hideMark/>
          </w:tcPr>
          <w:p w14:paraId="1248A4A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Jaśminowa</w:t>
            </w:r>
          </w:p>
        </w:tc>
        <w:tc>
          <w:tcPr>
            <w:tcW w:w="3180" w:type="dxa"/>
            <w:tcBorders>
              <w:top w:val="nil"/>
              <w:left w:val="nil"/>
              <w:bottom w:val="single" w:sz="4" w:space="0" w:color="auto"/>
              <w:right w:val="single" w:sz="4" w:space="0" w:color="auto"/>
            </w:tcBorders>
            <w:vAlign w:val="center"/>
            <w:hideMark/>
          </w:tcPr>
          <w:p w14:paraId="07E237A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C7CA02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240" w:type="dxa"/>
            <w:tcBorders>
              <w:top w:val="nil"/>
              <w:left w:val="nil"/>
              <w:bottom w:val="single" w:sz="4" w:space="0" w:color="auto"/>
              <w:right w:val="single" w:sz="4" w:space="0" w:color="auto"/>
            </w:tcBorders>
            <w:noWrap/>
            <w:vAlign w:val="bottom"/>
            <w:hideMark/>
          </w:tcPr>
          <w:p w14:paraId="24181C3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r>
      <w:tr w:rsidR="00F94C48" w:rsidRPr="009474E3" w14:paraId="793B4E1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936FB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w:t>
            </w:r>
          </w:p>
        </w:tc>
        <w:tc>
          <w:tcPr>
            <w:tcW w:w="3200" w:type="dxa"/>
            <w:tcBorders>
              <w:top w:val="nil"/>
              <w:left w:val="nil"/>
              <w:bottom w:val="single" w:sz="4" w:space="0" w:color="auto"/>
              <w:right w:val="single" w:sz="4" w:space="0" w:color="auto"/>
            </w:tcBorders>
            <w:vAlign w:val="center"/>
            <w:hideMark/>
          </w:tcPr>
          <w:p w14:paraId="5D30D9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Kapliczna</w:t>
            </w:r>
          </w:p>
        </w:tc>
        <w:tc>
          <w:tcPr>
            <w:tcW w:w="3180" w:type="dxa"/>
            <w:tcBorders>
              <w:top w:val="nil"/>
              <w:left w:val="nil"/>
              <w:bottom w:val="single" w:sz="4" w:space="0" w:color="auto"/>
              <w:right w:val="single" w:sz="4" w:space="0" w:color="auto"/>
            </w:tcBorders>
            <w:vAlign w:val="center"/>
            <w:hideMark/>
          </w:tcPr>
          <w:p w14:paraId="361D9B2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8D5CDD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247</w:t>
            </w:r>
          </w:p>
        </w:tc>
        <w:tc>
          <w:tcPr>
            <w:tcW w:w="1240" w:type="dxa"/>
            <w:tcBorders>
              <w:top w:val="nil"/>
              <w:left w:val="nil"/>
              <w:bottom w:val="single" w:sz="4" w:space="0" w:color="auto"/>
              <w:right w:val="single" w:sz="4" w:space="0" w:color="auto"/>
            </w:tcBorders>
            <w:noWrap/>
            <w:vAlign w:val="bottom"/>
            <w:hideMark/>
          </w:tcPr>
          <w:p w14:paraId="2D4633B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494</w:t>
            </w:r>
          </w:p>
        </w:tc>
      </w:tr>
      <w:tr w:rsidR="00F94C48" w:rsidRPr="009474E3" w14:paraId="4F41265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330D62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3200" w:type="dxa"/>
            <w:tcBorders>
              <w:top w:val="nil"/>
              <w:left w:val="nil"/>
              <w:bottom w:val="single" w:sz="4" w:space="0" w:color="auto"/>
              <w:right w:val="single" w:sz="4" w:space="0" w:color="auto"/>
            </w:tcBorders>
            <w:vAlign w:val="center"/>
            <w:hideMark/>
          </w:tcPr>
          <w:p w14:paraId="3394566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Kleniewskiego Alfreda</w:t>
            </w:r>
          </w:p>
        </w:tc>
        <w:tc>
          <w:tcPr>
            <w:tcW w:w="3180" w:type="dxa"/>
            <w:tcBorders>
              <w:top w:val="nil"/>
              <w:left w:val="nil"/>
              <w:bottom w:val="single" w:sz="4" w:space="0" w:color="auto"/>
              <w:right w:val="single" w:sz="4" w:space="0" w:color="auto"/>
            </w:tcBorders>
            <w:vAlign w:val="center"/>
            <w:hideMark/>
          </w:tcPr>
          <w:p w14:paraId="5CC2BAB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58161B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240" w:type="dxa"/>
            <w:tcBorders>
              <w:top w:val="nil"/>
              <w:left w:val="nil"/>
              <w:bottom w:val="single" w:sz="4" w:space="0" w:color="auto"/>
              <w:right w:val="single" w:sz="4" w:space="0" w:color="auto"/>
            </w:tcBorders>
            <w:noWrap/>
            <w:vAlign w:val="bottom"/>
            <w:hideMark/>
          </w:tcPr>
          <w:p w14:paraId="3F8E40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211</w:t>
            </w:r>
          </w:p>
        </w:tc>
      </w:tr>
      <w:tr w:rsidR="00F94C48" w:rsidRPr="009474E3" w14:paraId="0D934FC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168943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w:t>
            </w:r>
          </w:p>
        </w:tc>
        <w:tc>
          <w:tcPr>
            <w:tcW w:w="3200" w:type="dxa"/>
            <w:tcBorders>
              <w:top w:val="nil"/>
              <w:left w:val="nil"/>
              <w:bottom w:val="single" w:sz="4" w:space="0" w:color="auto"/>
              <w:right w:val="single" w:sz="4" w:space="0" w:color="auto"/>
            </w:tcBorders>
            <w:vAlign w:val="center"/>
            <w:hideMark/>
          </w:tcPr>
          <w:p w14:paraId="740B268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Klickiego</w:t>
            </w:r>
            <w:proofErr w:type="spellEnd"/>
          </w:p>
        </w:tc>
        <w:tc>
          <w:tcPr>
            <w:tcW w:w="3180" w:type="dxa"/>
            <w:tcBorders>
              <w:top w:val="nil"/>
              <w:left w:val="nil"/>
              <w:bottom w:val="single" w:sz="4" w:space="0" w:color="auto"/>
              <w:right w:val="single" w:sz="4" w:space="0" w:color="auto"/>
            </w:tcBorders>
            <w:vAlign w:val="center"/>
            <w:hideMark/>
          </w:tcPr>
          <w:p w14:paraId="6AD1B80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A8D93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1240" w:type="dxa"/>
            <w:tcBorders>
              <w:top w:val="nil"/>
              <w:left w:val="nil"/>
              <w:bottom w:val="single" w:sz="4" w:space="0" w:color="auto"/>
              <w:right w:val="single" w:sz="4" w:space="0" w:color="auto"/>
            </w:tcBorders>
            <w:noWrap/>
            <w:vAlign w:val="bottom"/>
            <w:hideMark/>
          </w:tcPr>
          <w:p w14:paraId="746CD0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r>
      <w:tr w:rsidR="00F94C48" w:rsidRPr="009474E3" w14:paraId="05A285A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768FA6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3200" w:type="dxa"/>
            <w:tcBorders>
              <w:top w:val="nil"/>
              <w:left w:val="nil"/>
              <w:bottom w:val="single" w:sz="4" w:space="0" w:color="auto"/>
              <w:right w:val="single" w:sz="4" w:space="0" w:color="auto"/>
            </w:tcBorders>
            <w:vAlign w:val="center"/>
            <w:hideMark/>
          </w:tcPr>
          <w:p w14:paraId="415A610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Kochanowskiego</w:t>
            </w:r>
          </w:p>
        </w:tc>
        <w:tc>
          <w:tcPr>
            <w:tcW w:w="3180" w:type="dxa"/>
            <w:tcBorders>
              <w:top w:val="nil"/>
              <w:left w:val="nil"/>
              <w:bottom w:val="single" w:sz="4" w:space="0" w:color="auto"/>
              <w:right w:val="single" w:sz="4" w:space="0" w:color="auto"/>
            </w:tcBorders>
            <w:vAlign w:val="center"/>
            <w:hideMark/>
          </w:tcPr>
          <w:p w14:paraId="434A660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838CB6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240" w:type="dxa"/>
            <w:tcBorders>
              <w:top w:val="nil"/>
              <w:left w:val="nil"/>
              <w:bottom w:val="single" w:sz="4" w:space="0" w:color="auto"/>
              <w:right w:val="single" w:sz="4" w:space="0" w:color="auto"/>
            </w:tcBorders>
            <w:noWrap/>
            <w:vAlign w:val="bottom"/>
            <w:hideMark/>
          </w:tcPr>
          <w:p w14:paraId="55DFCC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r>
      <w:tr w:rsidR="00F94C48" w:rsidRPr="009474E3" w14:paraId="7DA222A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6ED329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w:t>
            </w:r>
          </w:p>
        </w:tc>
        <w:tc>
          <w:tcPr>
            <w:tcW w:w="3200" w:type="dxa"/>
            <w:tcBorders>
              <w:top w:val="nil"/>
              <w:left w:val="nil"/>
              <w:bottom w:val="single" w:sz="4" w:space="0" w:color="auto"/>
              <w:right w:val="single" w:sz="4" w:space="0" w:color="auto"/>
            </w:tcBorders>
            <w:vAlign w:val="center"/>
            <w:hideMark/>
          </w:tcPr>
          <w:p w14:paraId="14BB11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Kolbe Ks.</w:t>
            </w:r>
          </w:p>
        </w:tc>
        <w:tc>
          <w:tcPr>
            <w:tcW w:w="3180" w:type="dxa"/>
            <w:tcBorders>
              <w:top w:val="nil"/>
              <w:left w:val="nil"/>
              <w:bottom w:val="single" w:sz="4" w:space="0" w:color="auto"/>
              <w:right w:val="single" w:sz="4" w:space="0" w:color="auto"/>
            </w:tcBorders>
            <w:vAlign w:val="center"/>
            <w:hideMark/>
          </w:tcPr>
          <w:p w14:paraId="67A935E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185F1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314</w:t>
            </w:r>
          </w:p>
        </w:tc>
        <w:tc>
          <w:tcPr>
            <w:tcW w:w="1240" w:type="dxa"/>
            <w:tcBorders>
              <w:top w:val="nil"/>
              <w:left w:val="nil"/>
              <w:bottom w:val="single" w:sz="4" w:space="0" w:color="auto"/>
              <w:right w:val="single" w:sz="4" w:space="0" w:color="auto"/>
            </w:tcBorders>
            <w:noWrap/>
            <w:vAlign w:val="bottom"/>
            <w:hideMark/>
          </w:tcPr>
          <w:p w14:paraId="6A87FA8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628</w:t>
            </w:r>
          </w:p>
        </w:tc>
      </w:tr>
      <w:tr w:rsidR="00F94C48" w:rsidRPr="009474E3" w14:paraId="3114372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017F0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3200" w:type="dxa"/>
            <w:tcBorders>
              <w:top w:val="nil"/>
              <w:left w:val="nil"/>
              <w:bottom w:val="single" w:sz="4" w:space="0" w:color="auto"/>
              <w:right w:val="single" w:sz="4" w:space="0" w:color="auto"/>
            </w:tcBorders>
            <w:vAlign w:val="center"/>
            <w:hideMark/>
          </w:tcPr>
          <w:p w14:paraId="41715EB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Kolejowa</w:t>
            </w:r>
          </w:p>
        </w:tc>
        <w:tc>
          <w:tcPr>
            <w:tcW w:w="3180" w:type="dxa"/>
            <w:tcBorders>
              <w:top w:val="nil"/>
              <w:left w:val="nil"/>
              <w:bottom w:val="single" w:sz="4" w:space="0" w:color="auto"/>
              <w:right w:val="single" w:sz="4" w:space="0" w:color="auto"/>
            </w:tcBorders>
            <w:vAlign w:val="center"/>
            <w:hideMark/>
          </w:tcPr>
          <w:p w14:paraId="354CAAD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942D1B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339</w:t>
            </w:r>
          </w:p>
        </w:tc>
        <w:tc>
          <w:tcPr>
            <w:tcW w:w="1240" w:type="dxa"/>
            <w:tcBorders>
              <w:top w:val="nil"/>
              <w:left w:val="nil"/>
              <w:bottom w:val="single" w:sz="4" w:space="0" w:color="auto"/>
              <w:right w:val="single" w:sz="4" w:space="0" w:color="auto"/>
            </w:tcBorders>
            <w:noWrap/>
            <w:vAlign w:val="bottom"/>
            <w:hideMark/>
          </w:tcPr>
          <w:p w14:paraId="7373807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678</w:t>
            </w:r>
          </w:p>
        </w:tc>
      </w:tr>
      <w:tr w:rsidR="00F94C48" w:rsidRPr="009474E3" w14:paraId="652434F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F95095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w:t>
            </w:r>
          </w:p>
        </w:tc>
        <w:tc>
          <w:tcPr>
            <w:tcW w:w="3200" w:type="dxa"/>
            <w:tcBorders>
              <w:top w:val="nil"/>
              <w:left w:val="nil"/>
              <w:bottom w:val="single" w:sz="4" w:space="0" w:color="auto"/>
              <w:right w:val="single" w:sz="4" w:space="0" w:color="auto"/>
            </w:tcBorders>
            <w:vAlign w:val="center"/>
            <w:hideMark/>
          </w:tcPr>
          <w:p w14:paraId="439358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Komunalna</w:t>
            </w:r>
          </w:p>
        </w:tc>
        <w:tc>
          <w:tcPr>
            <w:tcW w:w="3180" w:type="dxa"/>
            <w:tcBorders>
              <w:top w:val="nil"/>
              <w:left w:val="nil"/>
              <w:bottom w:val="single" w:sz="4" w:space="0" w:color="auto"/>
              <w:right w:val="single" w:sz="4" w:space="0" w:color="auto"/>
            </w:tcBorders>
            <w:vAlign w:val="center"/>
            <w:hideMark/>
          </w:tcPr>
          <w:p w14:paraId="06A676E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B2BE63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297</w:t>
            </w:r>
          </w:p>
        </w:tc>
        <w:tc>
          <w:tcPr>
            <w:tcW w:w="1240" w:type="dxa"/>
            <w:tcBorders>
              <w:top w:val="nil"/>
              <w:left w:val="nil"/>
              <w:bottom w:val="single" w:sz="4" w:space="0" w:color="auto"/>
              <w:right w:val="single" w:sz="4" w:space="0" w:color="auto"/>
            </w:tcBorders>
            <w:noWrap/>
            <w:vAlign w:val="bottom"/>
            <w:hideMark/>
          </w:tcPr>
          <w:p w14:paraId="1E2AA5B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594</w:t>
            </w:r>
          </w:p>
        </w:tc>
      </w:tr>
      <w:tr w:rsidR="00F94C48" w:rsidRPr="009474E3" w14:paraId="2AD842C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911FA7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w:t>
            </w:r>
          </w:p>
        </w:tc>
        <w:tc>
          <w:tcPr>
            <w:tcW w:w="3200" w:type="dxa"/>
            <w:tcBorders>
              <w:top w:val="nil"/>
              <w:left w:val="nil"/>
              <w:bottom w:val="single" w:sz="4" w:space="0" w:color="auto"/>
              <w:right w:val="single" w:sz="4" w:space="0" w:color="auto"/>
            </w:tcBorders>
            <w:vAlign w:val="center"/>
            <w:hideMark/>
          </w:tcPr>
          <w:p w14:paraId="01C2B3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Konopnickiej </w:t>
            </w:r>
          </w:p>
        </w:tc>
        <w:tc>
          <w:tcPr>
            <w:tcW w:w="3180" w:type="dxa"/>
            <w:tcBorders>
              <w:top w:val="nil"/>
              <w:left w:val="nil"/>
              <w:bottom w:val="single" w:sz="4" w:space="0" w:color="auto"/>
              <w:right w:val="single" w:sz="4" w:space="0" w:color="auto"/>
            </w:tcBorders>
            <w:vAlign w:val="center"/>
            <w:hideMark/>
          </w:tcPr>
          <w:p w14:paraId="2572A9E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AED62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267</w:t>
            </w:r>
          </w:p>
        </w:tc>
        <w:tc>
          <w:tcPr>
            <w:tcW w:w="1240" w:type="dxa"/>
            <w:tcBorders>
              <w:top w:val="nil"/>
              <w:left w:val="nil"/>
              <w:bottom w:val="single" w:sz="4" w:space="0" w:color="auto"/>
              <w:right w:val="single" w:sz="4" w:space="0" w:color="auto"/>
            </w:tcBorders>
            <w:noWrap/>
            <w:vAlign w:val="bottom"/>
            <w:hideMark/>
          </w:tcPr>
          <w:p w14:paraId="3FDD60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534</w:t>
            </w:r>
          </w:p>
        </w:tc>
      </w:tr>
      <w:tr w:rsidR="00F94C48" w:rsidRPr="009474E3" w14:paraId="16CE5FC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58610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w:t>
            </w:r>
          </w:p>
        </w:tc>
        <w:tc>
          <w:tcPr>
            <w:tcW w:w="3200" w:type="dxa"/>
            <w:tcBorders>
              <w:top w:val="nil"/>
              <w:left w:val="nil"/>
              <w:bottom w:val="single" w:sz="4" w:space="0" w:color="auto"/>
              <w:right w:val="single" w:sz="4" w:space="0" w:color="auto"/>
            </w:tcBorders>
            <w:vAlign w:val="center"/>
            <w:hideMark/>
          </w:tcPr>
          <w:p w14:paraId="4345198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Konwaliowa</w:t>
            </w:r>
          </w:p>
        </w:tc>
        <w:tc>
          <w:tcPr>
            <w:tcW w:w="3180" w:type="dxa"/>
            <w:tcBorders>
              <w:top w:val="nil"/>
              <w:left w:val="nil"/>
              <w:bottom w:val="single" w:sz="4" w:space="0" w:color="auto"/>
              <w:right w:val="single" w:sz="4" w:space="0" w:color="auto"/>
            </w:tcBorders>
            <w:vAlign w:val="center"/>
            <w:hideMark/>
          </w:tcPr>
          <w:p w14:paraId="4CF08B4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31B46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317</w:t>
            </w:r>
          </w:p>
        </w:tc>
        <w:tc>
          <w:tcPr>
            <w:tcW w:w="1240" w:type="dxa"/>
            <w:tcBorders>
              <w:top w:val="nil"/>
              <w:left w:val="nil"/>
              <w:bottom w:val="single" w:sz="4" w:space="0" w:color="auto"/>
              <w:right w:val="single" w:sz="4" w:space="0" w:color="auto"/>
            </w:tcBorders>
            <w:noWrap/>
            <w:vAlign w:val="bottom"/>
            <w:hideMark/>
          </w:tcPr>
          <w:p w14:paraId="086E9E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634</w:t>
            </w:r>
          </w:p>
        </w:tc>
      </w:tr>
      <w:tr w:rsidR="00F94C48" w:rsidRPr="009474E3" w14:paraId="70520D9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63C6E0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3200" w:type="dxa"/>
            <w:tcBorders>
              <w:top w:val="nil"/>
              <w:left w:val="nil"/>
              <w:bottom w:val="single" w:sz="4" w:space="0" w:color="auto"/>
              <w:right w:val="single" w:sz="4" w:space="0" w:color="auto"/>
            </w:tcBorders>
            <w:vAlign w:val="center"/>
            <w:hideMark/>
          </w:tcPr>
          <w:p w14:paraId="57566A4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3180" w:type="dxa"/>
            <w:tcBorders>
              <w:top w:val="nil"/>
              <w:left w:val="nil"/>
              <w:bottom w:val="single" w:sz="4" w:space="0" w:color="auto"/>
              <w:right w:val="single" w:sz="4" w:space="0" w:color="auto"/>
            </w:tcBorders>
            <w:vAlign w:val="center"/>
            <w:hideMark/>
          </w:tcPr>
          <w:p w14:paraId="2938B85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0045CB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1535</w:t>
            </w:r>
          </w:p>
        </w:tc>
        <w:tc>
          <w:tcPr>
            <w:tcW w:w="1240" w:type="dxa"/>
            <w:tcBorders>
              <w:top w:val="nil"/>
              <w:left w:val="nil"/>
              <w:bottom w:val="single" w:sz="4" w:space="0" w:color="auto"/>
              <w:right w:val="single" w:sz="4" w:space="0" w:color="auto"/>
            </w:tcBorders>
            <w:noWrap/>
            <w:vAlign w:val="bottom"/>
            <w:hideMark/>
          </w:tcPr>
          <w:p w14:paraId="426679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3070</w:t>
            </w:r>
          </w:p>
        </w:tc>
      </w:tr>
      <w:tr w:rsidR="00F94C48" w:rsidRPr="009474E3" w14:paraId="75AA479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6E002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w:t>
            </w:r>
          </w:p>
        </w:tc>
        <w:tc>
          <w:tcPr>
            <w:tcW w:w="3200" w:type="dxa"/>
            <w:tcBorders>
              <w:top w:val="nil"/>
              <w:left w:val="nil"/>
              <w:bottom w:val="single" w:sz="4" w:space="0" w:color="auto"/>
              <w:right w:val="single" w:sz="4" w:space="0" w:color="auto"/>
            </w:tcBorders>
            <w:vAlign w:val="center"/>
            <w:hideMark/>
          </w:tcPr>
          <w:p w14:paraId="2AC89A8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Korczaka</w:t>
            </w:r>
          </w:p>
        </w:tc>
        <w:tc>
          <w:tcPr>
            <w:tcW w:w="3180" w:type="dxa"/>
            <w:tcBorders>
              <w:top w:val="nil"/>
              <w:left w:val="nil"/>
              <w:bottom w:val="single" w:sz="4" w:space="0" w:color="auto"/>
              <w:right w:val="single" w:sz="4" w:space="0" w:color="auto"/>
            </w:tcBorders>
            <w:vAlign w:val="center"/>
            <w:hideMark/>
          </w:tcPr>
          <w:p w14:paraId="6CDC417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8C7928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388</w:t>
            </w:r>
          </w:p>
        </w:tc>
        <w:tc>
          <w:tcPr>
            <w:tcW w:w="1240" w:type="dxa"/>
            <w:tcBorders>
              <w:top w:val="nil"/>
              <w:left w:val="nil"/>
              <w:bottom w:val="single" w:sz="4" w:space="0" w:color="auto"/>
              <w:right w:val="single" w:sz="4" w:space="0" w:color="auto"/>
            </w:tcBorders>
            <w:noWrap/>
            <w:vAlign w:val="bottom"/>
            <w:hideMark/>
          </w:tcPr>
          <w:p w14:paraId="7B4DE0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776</w:t>
            </w:r>
          </w:p>
        </w:tc>
      </w:tr>
      <w:tr w:rsidR="00F94C48" w:rsidRPr="009474E3" w14:paraId="2472426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0897B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3200" w:type="dxa"/>
            <w:tcBorders>
              <w:top w:val="nil"/>
              <w:left w:val="nil"/>
              <w:bottom w:val="single" w:sz="4" w:space="0" w:color="auto"/>
              <w:right w:val="single" w:sz="4" w:space="0" w:color="auto"/>
            </w:tcBorders>
            <w:vAlign w:val="center"/>
            <w:hideMark/>
          </w:tcPr>
          <w:p w14:paraId="5564B1C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Kossaka</w:t>
            </w:r>
          </w:p>
        </w:tc>
        <w:tc>
          <w:tcPr>
            <w:tcW w:w="3180" w:type="dxa"/>
            <w:tcBorders>
              <w:top w:val="nil"/>
              <w:left w:val="nil"/>
              <w:bottom w:val="single" w:sz="4" w:space="0" w:color="auto"/>
              <w:right w:val="single" w:sz="4" w:space="0" w:color="auto"/>
            </w:tcBorders>
            <w:vAlign w:val="center"/>
            <w:hideMark/>
          </w:tcPr>
          <w:p w14:paraId="1305085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31DE4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1240" w:type="dxa"/>
            <w:tcBorders>
              <w:top w:val="nil"/>
              <w:left w:val="nil"/>
              <w:bottom w:val="single" w:sz="4" w:space="0" w:color="auto"/>
              <w:right w:val="single" w:sz="4" w:space="0" w:color="auto"/>
            </w:tcBorders>
            <w:noWrap/>
            <w:vAlign w:val="bottom"/>
            <w:hideMark/>
          </w:tcPr>
          <w:p w14:paraId="6CDE3A5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186</w:t>
            </w:r>
          </w:p>
        </w:tc>
      </w:tr>
      <w:tr w:rsidR="00F94C48" w:rsidRPr="009474E3" w14:paraId="454778F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E6B29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3200" w:type="dxa"/>
            <w:tcBorders>
              <w:top w:val="nil"/>
              <w:left w:val="nil"/>
              <w:bottom w:val="single" w:sz="4" w:space="0" w:color="auto"/>
              <w:right w:val="single" w:sz="4" w:space="0" w:color="auto"/>
            </w:tcBorders>
            <w:vAlign w:val="center"/>
            <w:hideMark/>
          </w:tcPr>
          <w:p w14:paraId="00217F5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Kościelna</w:t>
            </w:r>
          </w:p>
        </w:tc>
        <w:tc>
          <w:tcPr>
            <w:tcW w:w="3180" w:type="dxa"/>
            <w:tcBorders>
              <w:top w:val="nil"/>
              <w:left w:val="nil"/>
              <w:bottom w:val="single" w:sz="4" w:space="0" w:color="auto"/>
              <w:right w:val="single" w:sz="4" w:space="0" w:color="auto"/>
            </w:tcBorders>
            <w:vAlign w:val="center"/>
            <w:hideMark/>
          </w:tcPr>
          <w:p w14:paraId="201FC5D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DF48A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353</w:t>
            </w:r>
          </w:p>
        </w:tc>
        <w:tc>
          <w:tcPr>
            <w:tcW w:w="1240" w:type="dxa"/>
            <w:tcBorders>
              <w:top w:val="nil"/>
              <w:left w:val="nil"/>
              <w:bottom w:val="single" w:sz="4" w:space="0" w:color="auto"/>
              <w:right w:val="single" w:sz="4" w:space="0" w:color="auto"/>
            </w:tcBorders>
            <w:noWrap/>
            <w:vAlign w:val="bottom"/>
            <w:hideMark/>
          </w:tcPr>
          <w:p w14:paraId="297D418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706</w:t>
            </w:r>
          </w:p>
        </w:tc>
      </w:tr>
      <w:tr w:rsidR="00F94C48" w:rsidRPr="009474E3" w14:paraId="4D2A91E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F75F0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w:t>
            </w:r>
          </w:p>
        </w:tc>
        <w:tc>
          <w:tcPr>
            <w:tcW w:w="3200" w:type="dxa"/>
            <w:tcBorders>
              <w:top w:val="nil"/>
              <w:left w:val="nil"/>
              <w:bottom w:val="single" w:sz="4" w:space="0" w:color="auto"/>
              <w:right w:val="single" w:sz="4" w:space="0" w:color="auto"/>
            </w:tcBorders>
            <w:vAlign w:val="center"/>
            <w:hideMark/>
          </w:tcPr>
          <w:p w14:paraId="6A06B46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Kowalczyka Honoriusza</w:t>
            </w:r>
          </w:p>
        </w:tc>
        <w:tc>
          <w:tcPr>
            <w:tcW w:w="3180" w:type="dxa"/>
            <w:tcBorders>
              <w:top w:val="nil"/>
              <w:left w:val="nil"/>
              <w:bottom w:val="single" w:sz="4" w:space="0" w:color="auto"/>
              <w:right w:val="single" w:sz="4" w:space="0" w:color="auto"/>
            </w:tcBorders>
            <w:vAlign w:val="center"/>
            <w:hideMark/>
          </w:tcPr>
          <w:p w14:paraId="1E442AE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82F15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129</w:t>
            </w:r>
          </w:p>
        </w:tc>
        <w:tc>
          <w:tcPr>
            <w:tcW w:w="1240" w:type="dxa"/>
            <w:tcBorders>
              <w:top w:val="nil"/>
              <w:left w:val="nil"/>
              <w:bottom w:val="single" w:sz="4" w:space="0" w:color="auto"/>
              <w:right w:val="single" w:sz="4" w:space="0" w:color="auto"/>
            </w:tcBorders>
            <w:noWrap/>
            <w:vAlign w:val="bottom"/>
            <w:hideMark/>
          </w:tcPr>
          <w:p w14:paraId="0162FA5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294</w:t>
            </w:r>
          </w:p>
        </w:tc>
      </w:tr>
      <w:tr w:rsidR="00F94C48" w:rsidRPr="009474E3" w14:paraId="165A5A2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52D256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3200" w:type="dxa"/>
            <w:tcBorders>
              <w:top w:val="nil"/>
              <w:left w:val="nil"/>
              <w:bottom w:val="single" w:sz="4" w:space="0" w:color="auto"/>
              <w:right w:val="single" w:sz="4" w:space="0" w:color="auto"/>
            </w:tcBorders>
            <w:vAlign w:val="center"/>
            <w:hideMark/>
          </w:tcPr>
          <w:p w14:paraId="600028A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Krajewskiego Ks.</w:t>
            </w:r>
          </w:p>
        </w:tc>
        <w:tc>
          <w:tcPr>
            <w:tcW w:w="3180" w:type="dxa"/>
            <w:tcBorders>
              <w:top w:val="nil"/>
              <w:left w:val="nil"/>
              <w:bottom w:val="single" w:sz="4" w:space="0" w:color="auto"/>
              <w:right w:val="single" w:sz="4" w:space="0" w:color="auto"/>
            </w:tcBorders>
            <w:vAlign w:val="center"/>
            <w:hideMark/>
          </w:tcPr>
          <w:p w14:paraId="012522E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8B9D3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w:t>
            </w:r>
          </w:p>
        </w:tc>
        <w:tc>
          <w:tcPr>
            <w:tcW w:w="1240" w:type="dxa"/>
            <w:tcBorders>
              <w:top w:val="nil"/>
              <w:left w:val="nil"/>
              <w:bottom w:val="single" w:sz="4" w:space="0" w:color="auto"/>
              <w:right w:val="single" w:sz="4" w:space="0" w:color="auto"/>
            </w:tcBorders>
            <w:noWrap/>
            <w:vAlign w:val="bottom"/>
            <w:hideMark/>
          </w:tcPr>
          <w:p w14:paraId="5BE5B4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214</w:t>
            </w:r>
          </w:p>
        </w:tc>
      </w:tr>
      <w:tr w:rsidR="00F94C48" w:rsidRPr="009474E3" w14:paraId="54F4C12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340490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3200" w:type="dxa"/>
            <w:tcBorders>
              <w:top w:val="nil"/>
              <w:left w:val="nil"/>
              <w:bottom w:val="single" w:sz="4" w:space="0" w:color="auto"/>
              <w:right w:val="single" w:sz="4" w:space="0" w:color="auto"/>
            </w:tcBorders>
            <w:vAlign w:val="center"/>
            <w:hideMark/>
          </w:tcPr>
          <w:p w14:paraId="743D7AD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Krajewskiego Leona. Płk</w:t>
            </w:r>
          </w:p>
        </w:tc>
        <w:tc>
          <w:tcPr>
            <w:tcW w:w="3180" w:type="dxa"/>
            <w:tcBorders>
              <w:top w:val="nil"/>
              <w:left w:val="nil"/>
              <w:bottom w:val="single" w:sz="4" w:space="0" w:color="auto"/>
              <w:right w:val="single" w:sz="4" w:space="0" w:color="auto"/>
            </w:tcBorders>
            <w:vAlign w:val="center"/>
            <w:hideMark/>
          </w:tcPr>
          <w:p w14:paraId="759F3F6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95071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1240" w:type="dxa"/>
            <w:tcBorders>
              <w:top w:val="nil"/>
              <w:left w:val="nil"/>
              <w:bottom w:val="single" w:sz="4" w:space="0" w:color="auto"/>
              <w:right w:val="single" w:sz="4" w:space="0" w:color="auto"/>
            </w:tcBorders>
            <w:noWrap/>
            <w:vAlign w:val="bottom"/>
            <w:hideMark/>
          </w:tcPr>
          <w:p w14:paraId="1E2A39B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340</w:t>
            </w:r>
          </w:p>
        </w:tc>
      </w:tr>
      <w:tr w:rsidR="00F94C48" w:rsidRPr="009474E3" w14:paraId="56A5BB6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CA3AED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73</w:t>
            </w:r>
          </w:p>
        </w:tc>
        <w:tc>
          <w:tcPr>
            <w:tcW w:w="3200" w:type="dxa"/>
            <w:tcBorders>
              <w:top w:val="nil"/>
              <w:left w:val="nil"/>
              <w:bottom w:val="single" w:sz="4" w:space="0" w:color="auto"/>
              <w:right w:val="single" w:sz="4" w:space="0" w:color="auto"/>
            </w:tcBorders>
            <w:vAlign w:val="center"/>
            <w:hideMark/>
          </w:tcPr>
          <w:p w14:paraId="3E766F1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Krajowskiego</w:t>
            </w:r>
          </w:p>
        </w:tc>
        <w:tc>
          <w:tcPr>
            <w:tcW w:w="3180" w:type="dxa"/>
            <w:tcBorders>
              <w:top w:val="nil"/>
              <w:left w:val="nil"/>
              <w:bottom w:val="single" w:sz="4" w:space="0" w:color="auto"/>
              <w:right w:val="single" w:sz="4" w:space="0" w:color="auto"/>
            </w:tcBorders>
            <w:vAlign w:val="center"/>
            <w:hideMark/>
          </w:tcPr>
          <w:p w14:paraId="609116D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926A44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1240" w:type="dxa"/>
            <w:tcBorders>
              <w:top w:val="nil"/>
              <w:left w:val="nil"/>
              <w:bottom w:val="single" w:sz="4" w:space="0" w:color="auto"/>
              <w:right w:val="single" w:sz="4" w:space="0" w:color="auto"/>
            </w:tcBorders>
            <w:noWrap/>
            <w:vAlign w:val="bottom"/>
            <w:hideMark/>
          </w:tcPr>
          <w:p w14:paraId="1A7A088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r>
      <w:tr w:rsidR="00F94C48" w:rsidRPr="009474E3" w14:paraId="4415333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F12EC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w:t>
            </w:r>
          </w:p>
        </w:tc>
        <w:tc>
          <w:tcPr>
            <w:tcW w:w="3200" w:type="dxa"/>
            <w:tcBorders>
              <w:top w:val="nil"/>
              <w:left w:val="nil"/>
              <w:bottom w:val="single" w:sz="4" w:space="0" w:color="auto"/>
              <w:right w:val="single" w:sz="4" w:space="0" w:color="auto"/>
            </w:tcBorders>
            <w:vAlign w:val="center"/>
            <w:hideMark/>
          </w:tcPr>
          <w:p w14:paraId="04136FE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w:t>
            </w:r>
          </w:p>
        </w:tc>
        <w:tc>
          <w:tcPr>
            <w:tcW w:w="3180" w:type="dxa"/>
            <w:tcBorders>
              <w:top w:val="nil"/>
              <w:left w:val="nil"/>
              <w:bottom w:val="single" w:sz="4" w:space="0" w:color="auto"/>
              <w:right w:val="single" w:sz="4" w:space="0" w:color="auto"/>
            </w:tcBorders>
            <w:vAlign w:val="center"/>
            <w:hideMark/>
          </w:tcPr>
          <w:p w14:paraId="78B7EAC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2B768B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311</w:t>
            </w:r>
          </w:p>
        </w:tc>
        <w:tc>
          <w:tcPr>
            <w:tcW w:w="1240" w:type="dxa"/>
            <w:tcBorders>
              <w:top w:val="nil"/>
              <w:left w:val="nil"/>
              <w:bottom w:val="single" w:sz="4" w:space="0" w:color="auto"/>
              <w:right w:val="single" w:sz="4" w:space="0" w:color="auto"/>
            </w:tcBorders>
            <w:noWrap/>
            <w:vAlign w:val="bottom"/>
            <w:hideMark/>
          </w:tcPr>
          <w:p w14:paraId="11389E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622</w:t>
            </w:r>
          </w:p>
        </w:tc>
      </w:tr>
      <w:tr w:rsidR="00F94C48" w:rsidRPr="009474E3" w14:paraId="76EE297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C59B5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3200" w:type="dxa"/>
            <w:tcBorders>
              <w:top w:val="nil"/>
              <w:left w:val="nil"/>
              <w:bottom w:val="single" w:sz="4" w:space="0" w:color="auto"/>
              <w:right w:val="single" w:sz="4" w:space="0" w:color="auto"/>
            </w:tcBorders>
            <w:vAlign w:val="center"/>
            <w:hideMark/>
          </w:tcPr>
          <w:p w14:paraId="1883437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 Ignacego Abp.</w:t>
            </w:r>
          </w:p>
        </w:tc>
        <w:tc>
          <w:tcPr>
            <w:tcW w:w="3180" w:type="dxa"/>
            <w:tcBorders>
              <w:top w:val="nil"/>
              <w:left w:val="nil"/>
              <w:bottom w:val="single" w:sz="4" w:space="0" w:color="auto"/>
              <w:right w:val="single" w:sz="4" w:space="0" w:color="auto"/>
            </w:tcBorders>
            <w:vAlign w:val="center"/>
            <w:hideMark/>
          </w:tcPr>
          <w:p w14:paraId="7EBFBF0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D10AC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w:t>
            </w:r>
          </w:p>
        </w:tc>
        <w:tc>
          <w:tcPr>
            <w:tcW w:w="1240" w:type="dxa"/>
            <w:tcBorders>
              <w:top w:val="nil"/>
              <w:left w:val="nil"/>
              <w:bottom w:val="single" w:sz="4" w:space="0" w:color="auto"/>
              <w:right w:val="single" w:sz="4" w:space="0" w:color="auto"/>
            </w:tcBorders>
            <w:noWrap/>
            <w:vAlign w:val="bottom"/>
            <w:hideMark/>
          </w:tcPr>
          <w:p w14:paraId="23C27A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w:t>
            </w:r>
          </w:p>
        </w:tc>
      </w:tr>
      <w:tr w:rsidR="00F94C48" w:rsidRPr="009474E3" w14:paraId="3A90FA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9B9CB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w:t>
            </w:r>
          </w:p>
        </w:tc>
        <w:tc>
          <w:tcPr>
            <w:tcW w:w="3200" w:type="dxa"/>
            <w:tcBorders>
              <w:top w:val="nil"/>
              <w:left w:val="nil"/>
              <w:bottom w:val="single" w:sz="4" w:space="0" w:color="auto"/>
              <w:right w:val="single" w:sz="4" w:space="0" w:color="auto"/>
            </w:tcBorders>
            <w:vAlign w:val="center"/>
            <w:hideMark/>
          </w:tcPr>
          <w:p w14:paraId="57BBA8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Kręta</w:t>
            </w:r>
          </w:p>
        </w:tc>
        <w:tc>
          <w:tcPr>
            <w:tcW w:w="3180" w:type="dxa"/>
            <w:tcBorders>
              <w:top w:val="nil"/>
              <w:left w:val="nil"/>
              <w:bottom w:val="single" w:sz="4" w:space="0" w:color="auto"/>
              <w:right w:val="single" w:sz="4" w:space="0" w:color="auto"/>
            </w:tcBorders>
            <w:vAlign w:val="center"/>
            <w:hideMark/>
          </w:tcPr>
          <w:p w14:paraId="55493C3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596CF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1240" w:type="dxa"/>
            <w:tcBorders>
              <w:top w:val="nil"/>
              <w:left w:val="nil"/>
              <w:bottom w:val="single" w:sz="4" w:space="0" w:color="auto"/>
              <w:right w:val="single" w:sz="4" w:space="0" w:color="auto"/>
            </w:tcBorders>
            <w:noWrap/>
            <w:vAlign w:val="bottom"/>
            <w:hideMark/>
          </w:tcPr>
          <w:p w14:paraId="35A29D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r>
      <w:tr w:rsidR="00F94C48" w:rsidRPr="009474E3" w14:paraId="28AA154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6D912A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77</w:t>
            </w:r>
          </w:p>
        </w:tc>
        <w:tc>
          <w:tcPr>
            <w:tcW w:w="3200" w:type="dxa"/>
            <w:tcBorders>
              <w:top w:val="nil"/>
              <w:left w:val="nil"/>
              <w:bottom w:val="single" w:sz="4" w:space="0" w:color="auto"/>
              <w:right w:val="single" w:sz="4" w:space="0" w:color="auto"/>
            </w:tcBorders>
            <w:vAlign w:val="center"/>
            <w:hideMark/>
          </w:tcPr>
          <w:p w14:paraId="30ACF6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Kryszkiewicza</w:t>
            </w:r>
            <w:proofErr w:type="spellEnd"/>
            <w:r w:rsidRPr="009474E3">
              <w:rPr>
                <w:rFonts w:ascii="Times New Roman" w:eastAsia="Times New Roman" w:hAnsi="Times New Roman" w:cs="Times New Roman"/>
                <w:sz w:val="20"/>
                <w:szCs w:val="20"/>
                <w:lang w:eastAsia="pl-PL"/>
              </w:rPr>
              <w:t xml:space="preserve"> Bernarda</w:t>
            </w:r>
          </w:p>
        </w:tc>
        <w:tc>
          <w:tcPr>
            <w:tcW w:w="3180" w:type="dxa"/>
            <w:tcBorders>
              <w:top w:val="nil"/>
              <w:left w:val="nil"/>
              <w:bottom w:val="single" w:sz="4" w:space="0" w:color="auto"/>
              <w:right w:val="single" w:sz="4" w:space="0" w:color="auto"/>
            </w:tcBorders>
            <w:vAlign w:val="center"/>
            <w:hideMark/>
          </w:tcPr>
          <w:p w14:paraId="7668D7D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F2E5CD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221</w:t>
            </w:r>
          </w:p>
        </w:tc>
        <w:tc>
          <w:tcPr>
            <w:tcW w:w="1240" w:type="dxa"/>
            <w:tcBorders>
              <w:top w:val="nil"/>
              <w:left w:val="nil"/>
              <w:bottom w:val="single" w:sz="4" w:space="0" w:color="auto"/>
              <w:right w:val="single" w:sz="4" w:space="0" w:color="auto"/>
            </w:tcBorders>
            <w:noWrap/>
            <w:vAlign w:val="bottom"/>
            <w:hideMark/>
          </w:tcPr>
          <w:p w14:paraId="20AD05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408</w:t>
            </w:r>
          </w:p>
        </w:tc>
      </w:tr>
      <w:tr w:rsidR="00F94C48" w:rsidRPr="009474E3" w14:paraId="706AC18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FFF4C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78</w:t>
            </w:r>
          </w:p>
        </w:tc>
        <w:tc>
          <w:tcPr>
            <w:tcW w:w="3200" w:type="dxa"/>
            <w:tcBorders>
              <w:top w:val="nil"/>
              <w:left w:val="nil"/>
              <w:bottom w:val="single" w:sz="4" w:space="0" w:color="auto"/>
              <w:right w:val="single" w:sz="4" w:space="0" w:color="auto"/>
            </w:tcBorders>
            <w:vAlign w:val="center"/>
            <w:hideMark/>
          </w:tcPr>
          <w:p w14:paraId="202BEF1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Krzywa</w:t>
            </w:r>
          </w:p>
        </w:tc>
        <w:tc>
          <w:tcPr>
            <w:tcW w:w="3180" w:type="dxa"/>
            <w:tcBorders>
              <w:top w:val="nil"/>
              <w:left w:val="nil"/>
              <w:bottom w:val="single" w:sz="4" w:space="0" w:color="auto"/>
              <w:right w:val="single" w:sz="4" w:space="0" w:color="auto"/>
            </w:tcBorders>
            <w:vAlign w:val="center"/>
            <w:hideMark/>
          </w:tcPr>
          <w:p w14:paraId="50812CF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6A5C14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1240" w:type="dxa"/>
            <w:tcBorders>
              <w:top w:val="nil"/>
              <w:left w:val="nil"/>
              <w:bottom w:val="single" w:sz="4" w:space="0" w:color="auto"/>
              <w:right w:val="single" w:sz="4" w:space="0" w:color="auto"/>
            </w:tcBorders>
            <w:noWrap/>
            <w:vAlign w:val="bottom"/>
            <w:hideMark/>
          </w:tcPr>
          <w:p w14:paraId="1FF40B8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r>
      <w:tr w:rsidR="00F94C48" w:rsidRPr="009474E3" w14:paraId="13F271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8F84E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79</w:t>
            </w:r>
          </w:p>
        </w:tc>
        <w:tc>
          <w:tcPr>
            <w:tcW w:w="3200" w:type="dxa"/>
            <w:tcBorders>
              <w:top w:val="nil"/>
              <w:left w:val="nil"/>
              <w:bottom w:val="single" w:sz="4" w:space="0" w:color="auto"/>
              <w:right w:val="single" w:sz="4" w:space="0" w:color="auto"/>
            </w:tcBorders>
            <w:vAlign w:val="center"/>
            <w:hideMark/>
          </w:tcPr>
          <w:p w14:paraId="7EEA6D8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Książąt Mazowieckich Osiedle</w:t>
            </w:r>
          </w:p>
        </w:tc>
        <w:tc>
          <w:tcPr>
            <w:tcW w:w="3180" w:type="dxa"/>
            <w:tcBorders>
              <w:top w:val="nil"/>
              <w:left w:val="nil"/>
              <w:bottom w:val="single" w:sz="4" w:space="0" w:color="auto"/>
              <w:right w:val="single" w:sz="4" w:space="0" w:color="auto"/>
            </w:tcBorders>
            <w:vAlign w:val="center"/>
            <w:hideMark/>
          </w:tcPr>
          <w:p w14:paraId="0279C00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3C94FB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174</w:t>
            </w:r>
          </w:p>
        </w:tc>
        <w:tc>
          <w:tcPr>
            <w:tcW w:w="1240" w:type="dxa"/>
            <w:tcBorders>
              <w:top w:val="nil"/>
              <w:left w:val="nil"/>
              <w:bottom w:val="single" w:sz="4" w:space="0" w:color="auto"/>
              <w:right w:val="single" w:sz="4" w:space="0" w:color="auto"/>
            </w:tcBorders>
            <w:noWrap/>
            <w:vAlign w:val="bottom"/>
            <w:hideMark/>
          </w:tcPr>
          <w:p w14:paraId="2D042B0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348</w:t>
            </w:r>
          </w:p>
        </w:tc>
      </w:tr>
      <w:tr w:rsidR="00F94C48" w:rsidRPr="009474E3" w14:paraId="7DF5A07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7018E1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w:t>
            </w:r>
          </w:p>
        </w:tc>
        <w:tc>
          <w:tcPr>
            <w:tcW w:w="3200" w:type="dxa"/>
            <w:tcBorders>
              <w:top w:val="nil"/>
              <w:left w:val="nil"/>
              <w:bottom w:val="single" w:sz="4" w:space="0" w:color="auto"/>
              <w:right w:val="single" w:sz="4" w:space="0" w:color="auto"/>
            </w:tcBorders>
            <w:vAlign w:val="center"/>
            <w:hideMark/>
          </w:tcPr>
          <w:p w14:paraId="71B3DD1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Kwiatowa</w:t>
            </w:r>
          </w:p>
        </w:tc>
        <w:tc>
          <w:tcPr>
            <w:tcW w:w="3180" w:type="dxa"/>
            <w:tcBorders>
              <w:top w:val="nil"/>
              <w:left w:val="nil"/>
              <w:bottom w:val="single" w:sz="4" w:space="0" w:color="auto"/>
              <w:right w:val="single" w:sz="4" w:space="0" w:color="auto"/>
            </w:tcBorders>
            <w:vAlign w:val="center"/>
            <w:hideMark/>
          </w:tcPr>
          <w:p w14:paraId="1C34CC8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0978B3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129</w:t>
            </w:r>
          </w:p>
        </w:tc>
        <w:tc>
          <w:tcPr>
            <w:tcW w:w="1240" w:type="dxa"/>
            <w:tcBorders>
              <w:top w:val="nil"/>
              <w:left w:val="nil"/>
              <w:bottom w:val="single" w:sz="4" w:space="0" w:color="auto"/>
              <w:right w:val="single" w:sz="4" w:space="0" w:color="auto"/>
            </w:tcBorders>
            <w:noWrap/>
            <w:vAlign w:val="bottom"/>
            <w:hideMark/>
          </w:tcPr>
          <w:p w14:paraId="40C5C3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w:t>
            </w:r>
          </w:p>
        </w:tc>
      </w:tr>
      <w:tr w:rsidR="00F94C48" w:rsidRPr="009474E3" w14:paraId="3DD5717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31994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3200" w:type="dxa"/>
            <w:tcBorders>
              <w:top w:val="nil"/>
              <w:left w:val="nil"/>
              <w:bottom w:val="single" w:sz="4" w:space="0" w:color="auto"/>
              <w:right w:val="single" w:sz="4" w:space="0" w:color="auto"/>
            </w:tcBorders>
            <w:vAlign w:val="center"/>
            <w:hideMark/>
          </w:tcPr>
          <w:p w14:paraId="1764BC5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Lawicz</w:t>
            </w:r>
            <w:proofErr w:type="spellEnd"/>
            <w:r w:rsidRPr="009474E3">
              <w:rPr>
                <w:rFonts w:ascii="Times New Roman" w:eastAsia="Times New Roman" w:hAnsi="Times New Roman" w:cs="Times New Roman"/>
                <w:sz w:val="20"/>
                <w:szCs w:val="20"/>
                <w:lang w:eastAsia="pl-PL"/>
              </w:rPr>
              <w:t>-Liszki</w:t>
            </w:r>
          </w:p>
        </w:tc>
        <w:tc>
          <w:tcPr>
            <w:tcW w:w="3180" w:type="dxa"/>
            <w:tcBorders>
              <w:top w:val="nil"/>
              <w:left w:val="nil"/>
              <w:bottom w:val="single" w:sz="4" w:space="0" w:color="auto"/>
              <w:right w:val="single" w:sz="4" w:space="0" w:color="auto"/>
            </w:tcBorders>
            <w:vAlign w:val="center"/>
            <w:hideMark/>
          </w:tcPr>
          <w:p w14:paraId="0E9B1F2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0067C5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w:t>
            </w:r>
          </w:p>
        </w:tc>
        <w:tc>
          <w:tcPr>
            <w:tcW w:w="1240" w:type="dxa"/>
            <w:tcBorders>
              <w:top w:val="nil"/>
              <w:left w:val="nil"/>
              <w:bottom w:val="single" w:sz="4" w:space="0" w:color="auto"/>
              <w:right w:val="single" w:sz="4" w:space="0" w:color="auto"/>
            </w:tcBorders>
            <w:noWrap/>
            <w:vAlign w:val="bottom"/>
            <w:hideMark/>
          </w:tcPr>
          <w:p w14:paraId="43DE2F9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528</w:t>
            </w:r>
          </w:p>
        </w:tc>
      </w:tr>
      <w:tr w:rsidR="00F94C48" w:rsidRPr="009474E3" w14:paraId="7499542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06F2E3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w:t>
            </w:r>
          </w:p>
        </w:tc>
        <w:tc>
          <w:tcPr>
            <w:tcW w:w="3200" w:type="dxa"/>
            <w:tcBorders>
              <w:top w:val="nil"/>
              <w:left w:val="nil"/>
              <w:bottom w:val="single" w:sz="4" w:space="0" w:color="auto"/>
              <w:right w:val="single" w:sz="4" w:space="0" w:color="auto"/>
            </w:tcBorders>
            <w:vAlign w:val="center"/>
            <w:hideMark/>
          </w:tcPr>
          <w:p w14:paraId="044BAB4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Leszczyńskiego</w:t>
            </w:r>
          </w:p>
        </w:tc>
        <w:tc>
          <w:tcPr>
            <w:tcW w:w="3180" w:type="dxa"/>
            <w:tcBorders>
              <w:top w:val="nil"/>
              <w:left w:val="nil"/>
              <w:bottom w:val="single" w:sz="4" w:space="0" w:color="auto"/>
              <w:right w:val="single" w:sz="4" w:space="0" w:color="auto"/>
            </w:tcBorders>
            <w:vAlign w:val="center"/>
            <w:hideMark/>
          </w:tcPr>
          <w:p w14:paraId="65F5787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51C1C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174</w:t>
            </w:r>
          </w:p>
        </w:tc>
        <w:tc>
          <w:tcPr>
            <w:tcW w:w="1240" w:type="dxa"/>
            <w:tcBorders>
              <w:top w:val="nil"/>
              <w:left w:val="nil"/>
              <w:bottom w:val="single" w:sz="4" w:space="0" w:color="auto"/>
              <w:right w:val="single" w:sz="4" w:space="0" w:color="auto"/>
            </w:tcBorders>
            <w:noWrap/>
            <w:vAlign w:val="bottom"/>
            <w:hideMark/>
          </w:tcPr>
          <w:p w14:paraId="72885E5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348</w:t>
            </w:r>
          </w:p>
        </w:tc>
      </w:tr>
      <w:tr w:rsidR="00F94C48" w:rsidRPr="009474E3" w14:paraId="5562D86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93F315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w:t>
            </w:r>
          </w:p>
        </w:tc>
        <w:tc>
          <w:tcPr>
            <w:tcW w:w="3200" w:type="dxa"/>
            <w:tcBorders>
              <w:top w:val="nil"/>
              <w:left w:val="nil"/>
              <w:bottom w:val="single" w:sz="4" w:space="0" w:color="auto"/>
              <w:right w:val="single" w:sz="4" w:space="0" w:color="auto"/>
            </w:tcBorders>
            <w:vAlign w:val="center"/>
            <w:hideMark/>
          </w:tcPr>
          <w:p w14:paraId="4853CAB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Leśna</w:t>
            </w:r>
          </w:p>
        </w:tc>
        <w:tc>
          <w:tcPr>
            <w:tcW w:w="3180" w:type="dxa"/>
            <w:tcBorders>
              <w:top w:val="nil"/>
              <w:left w:val="nil"/>
              <w:bottom w:val="single" w:sz="4" w:space="0" w:color="auto"/>
              <w:right w:val="single" w:sz="4" w:space="0" w:color="auto"/>
            </w:tcBorders>
            <w:vAlign w:val="center"/>
            <w:hideMark/>
          </w:tcPr>
          <w:p w14:paraId="5194A39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E550B9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262</w:t>
            </w:r>
          </w:p>
        </w:tc>
        <w:tc>
          <w:tcPr>
            <w:tcW w:w="1240" w:type="dxa"/>
            <w:tcBorders>
              <w:top w:val="nil"/>
              <w:left w:val="nil"/>
              <w:bottom w:val="single" w:sz="4" w:space="0" w:color="auto"/>
              <w:right w:val="single" w:sz="4" w:space="0" w:color="auto"/>
            </w:tcBorders>
            <w:noWrap/>
            <w:vAlign w:val="bottom"/>
            <w:hideMark/>
          </w:tcPr>
          <w:p w14:paraId="2FAB30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524</w:t>
            </w:r>
          </w:p>
        </w:tc>
      </w:tr>
      <w:tr w:rsidR="00F94C48" w:rsidRPr="009474E3" w14:paraId="0C23966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C15B7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84</w:t>
            </w:r>
          </w:p>
        </w:tc>
        <w:tc>
          <w:tcPr>
            <w:tcW w:w="3200" w:type="dxa"/>
            <w:tcBorders>
              <w:top w:val="nil"/>
              <w:left w:val="nil"/>
              <w:bottom w:val="single" w:sz="4" w:space="0" w:color="auto"/>
              <w:right w:val="single" w:sz="4" w:space="0" w:color="auto"/>
            </w:tcBorders>
            <w:vAlign w:val="center"/>
            <w:hideMark/>
          </w:tcPr>
          <w:p w14:paraId="782989C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LG Electronics</w:t>
            </w:r>
          </w:p>
        </w:tc>
        <w:tc>
          <w:tcPr>
            <w:tcW w:w="3180" w:type="dxa"/>
            <w:tcBorders>
              <w:top w:val="nil"/>
              <w:left w:val="nil"/>
              <w:bottom w:val="single" w:sz="4" w:space="0" w:color="auto"/>
              <w:right w:val="single" w:sz="4" w:space="0" w:color="auto"/>
            </w:tcBorders>
            <w:vAlign w:val="center"/>
            <w:hideMark/>
          </w:tcPr>
          <w:p w14:paraId="6C98CE8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D37BC2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628</w:t>
            </w:r>
          </w:p>
        </w:tc>
        <w:tc>
          <w:tcPr>
            <w:tcW w:w="1240" w:type="dxa"/>
            <w:tcBorders>
              <w:top w:val="nil"/>
              <w:left w:val="nil"/>
              <w:bottom w:val="single" w:sz="4" w:space="0" w:color="auto"/>
              <w:right w:val="single" w:sz="4" w:space="0" w:color="auto"/>
            </w:tcBorders>
            <w:noWrap/>
            <w:vAlign w:val="bottom"/>
            <w:hideMark/>
          </w:tcPr>
          <w:p w14:paraId="1E3902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1256</w:t>
            </w:r>
          </w:p>
        </w:tc>
      </w:tr>
      <w:tr w:rsidR="00F94C48" w:rsidRPr="009474E3" w14:paraId="79DC21A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C4E4D6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w:t>
            </w:r>
          </w:p>
        </w:tc>
        <w:tc>
          <w:tcPr>
            <w:tcW w:w="3200" w:type="dxa"/>
            <w:tcBorders>
              <w:top w:val="nil"/>
              <w:left w:val="nil"/>
              <w:bottom w:val="single" w:sz="4" w:space="0" w:color="auto"/>
              <w:right w:val="single" w:sz="4" w:space="0" w:color="auto"/>
            </w:tcBorders>
            <w:vAlign w:val="center"/>
            <w:hideMark/>
          </w:tcPr>
          <w:p w14:paraId="72FB592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LOK</w:t>
            </w:r>
          </w:p>
        </w:tc>
        <w:tc>
          <w:tcPr>
            <w:tcW w:w="3180" w:type="dxa"/>
            <w:tcBorders>
              <w:top w:val="nil"/>
              <w:left w:val="nil"/>
              <w:bottom w:val="single" w:sz="4" w:space="0" w:color="auto"/>
              <w:right w:val="single" w:sz="4" w:space="0" w:color="auto"/>
            </w:tcBorders>
            <w:vAlign w:val="center"/>
            <w:hideMark/>
          </w:tcPr>
          <w:p w14:paraId="2F9821F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A5C7A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809</w:t>
            </w:r>
          </w:p>
        </w:tc>
        <w:tc>
          <w:tcPr>
            <w:tcW w:w="1240" w:type="dxa"/>
            <w:tcBorders>
              <w:top w:val="nil"/>
              <w:left w:val="nil"/>
              <w:bottom w:val="single" w:sz="4" w:space="0" w:color="auto"/>
              <w:right w:val="single" w:sz="4" w:space="0" w:color="auto"/>
            </w:tcBorders>
            <w:noWrap/>
            <w:vAlign w:val="bottom"/>
            <w:hideMark/>
          </w:tcPr>
          <w:p w14:paraId="48E44FF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809</w:t>
            </w:r>
          </w:p>
        </w:tc>
      </w:tr>
      <w:tr w:rsidR="00F94C48" w:rsidRPr="009474E3" w14:paraId="38FB7097" w14:textId="77777777" w:rsidTr="00F94C48">
        <w:trPr>
          <w:trHeight w:val="630"/>
        </w:trPr>
        <w:tc>
          <w:tcPr>
            <w:tcW w:w="580" w:type="dxa"/>
            <w:tcBorders>
              <w:top w:val="nil"/>
              <w:left w:val="single" w:sz="4" w:space="0" w:color="auto"/>
              <w:bottom w:val="single" w:sz="4" w:space="0" w:color="auto"/>
              <w:right w:val="single" w:sz="4" w:space="0" w:color="auto"/>
            </w:tcBorders>
            <w:noWrap/>
            <w:vAlign w:val="center"/>
            <w:hideMark/>
          </w:tcPr>
          <w:p w14:paraId="0D04C2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w:t>
            </w:r>
          </w:p>
        </w:tc>
        <w:tc>
          <w:tcPr>
            <w:tcW w:w="3200" w:type="dxa"/>
            <w:tcBorders>
              <w:top w:val="nil"/>
              <w:left w:val="nil"/>
              <w:bottom w:val="single" w:sz="4" w:space="0" w:color="auto"/>
              <w:right w:val="single" w:sz="4" w:space="0" w:color="auto"/>
            </w:tcBorders>
            <w:vAlign w:val="center"/>
            <w:hideMark/>
          </w:tcPr>
          <w:p w14:paraId="0A97AB7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Łącznik Ciechanowska - Różana</w:t>
            </w:r>
          </w:p>
        </w:tc>
        <w:tc>
          <w:tcPr>
            <w:tcW w:w="3180" w:type="dxa"/>
            <w:tcBorders>
              <w:top w:val="nil"/>
              <w:left w:val="nil"/>
              <w:bottom w:val="single" w:sz="4" w:space="0" w:color="auto"/>
              <w:right w:val="single" w:sz="4" w:space="0" w:color="auto"/>
            </w:tcBorders>
            <w:vAlign w:val="center"/>
            <w:hideMark/>
          </w:tcPr>
          <w:p w14:paraId="779A321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(ciąg pieszo-jezdny)</w:t>
            </w:r>
          </w:p>
        </w:tc>
        <w:tc>
          <w:tcPr>
            <w:tcW w:w="1300" w:type="dxa"/>
            <w:tcBorders>
              <w:top w:val="nil"/>
              <w:left w:val="nil"/>
              <w:bottom w:val="single" w:sz="4" w:space="0" w:color="auto"/>
              <w:right w:val="single" w:sz="4" w:space="0" w:color="auto"/>
            </w:tcBorders>
            <w:noWrap/>
            <w:vAlign w:val="bottom"/>
            <w:hideMark/>
          </w:tcPr>
          <w:p w14:paraId="7180CD8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1240" w:type="dxa"/>
            <w:tcBorders>
              <w:top w:val="nil"/>
              <w:left w:val="nil"/>
              <w:bottom w:val="single" w:sz="4" w:space="0" w:color="auto"/>
              <w:right w:val="single" w:sz="4" w:space="0" w:color="auto"/>
            </w:tcBorders>
            <w:noWrap/>
            <w:vAlign w:val="bottom"/>
            <w:hideMark/>
          </w:tcPr>
          <w:p w14:paraId="755AD71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r>
      <w:tr w:rsidR="00F94C48" w:rsidRPr="009474E3" w14:paraId="5E9AA21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11B30D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87</w:t>
            </w:r>
          </w:p>
        </w:tc>
        <w:tc>
          <w:tcPr>
            <w:tcW w:w="3200" w:type="dxa"/>
            <w:tcBorders>
              <w:top w:val="nil"/>
              <w:left w:val="nil"/>
              <w:bottom w:val="single" w:sz="4" w:space="0" w:color="auto"/>
              <w:right w:val="single" w:sz="4" w:space="0" w:color="auto"/>
            </w:tcBorders>
            <w:vAlign w:val="center"/>
            <w:hideMark/>
          </w:tcPr>
          <w:p w14:paraId="2B2D75B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3180" w:type="dxa"/>
            <w:tcBorders>
              <w:top w:val="nil"/>
              <w:left w:val="nil"/>
              <w:bottom w:val="single" w:sz="4" w:space="0" w:color="auto"/>
              <w:right w:val="single" w:sz="4" w:space="0" w:color="auto"/>
            </w:tcBorders>
            <w:vAlign w:val="center"/>
            <w:hideMark/>
          </w:tcPr>
          <w:p w14:paraId="0A0A67A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C37D1B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1240" w:type="dxa"/>
            <w:tcBorders>
              <w:top w:val="nil"/>
              <w:left w:val="nil"/>
              <w:bottom w:val="single" w:sz="4" w:space="0" w:color="auto"/>
              <w:right w:val="single" w:sz="4" w:space="0" w:color="auto"/>
            </w:tcBorders>
            <w:noWrap/>
            <w:vAlign w:val="bottom"/>
            <w:hideMark/>
          </w:tcPr>
          <w:p w14:paraId="1474C4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w:t>
            </w:r>
          </w:p>
        </w:tc>
      </w:tr>
      <w:tr w:rsidR="00F94C48" w:rsidRPr="009474E3" w14:paraId="7B3D419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D4A604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3200" w:type="dxa"/>
            <w:tcBorders>
              <w:top w:val="nil"/>
              <w:left w:val="nil"/>
              <w:bottom w:val="single" w:sz="4" w:space="0" w:color="auto"/>
              <w:right w:val="single" w:sz="4" w:space="0" w:color="auto"/>
            </w:tcBorders>
            <w:vAlign w:val="center"/>
            <w:hideMark/>
          </w:tcPr>
          <w:p w14:paraId="595CFFB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3180" w:type="dxa"/>
            <w:tcBorders>
              <w:top w:val="nil"/>
              <w:left w:val="nil"/>
              <w:bottom w:val="single" w:sz="4" w:space="0" w:color="auto"/>
              <w:right w:val="single" w:sz="4" w:space="0" w:color="auto"/>
            </w:tcBorders>
            <w:vAlign w:val="center"/>
            <w:hideMark/>
          </w:tcPr>
          <w:p w14:paraId="5FCA69F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34F1C5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262</w:t>
            </w:r>
          </w:p>
        </w:tc>
        <w:tc>
          <w:tcPr>
            <w:tcW w:w="1240" w:type="dxa"/>
            <w:tcBorders>
              <w:top w:val="nil"/>
              <w:left w:val="nil"/>
              <w:bottom w:val="single" w:sz="4" w:space="0" w:color="auto"/>
              <w:right w:val="single" w:sz="4" w:space="0" w:color="auto"/>
            </w:tcBorders>
            <w:noWrap/>
            <w:vAlign w:val="bottom"/>
            <w:hideMark/>
          </w:tcPr>
          <w:p w14:paraId="3CFE1A2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524</w:t>
            </w:r>
          </w:p>
        </w:tc>
      </w:tr>
      <w:tr w:rsidR="00F94C48" w:rsidRPr="009474E3" w14:paraId="138829E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09793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w:t>
            </w:r>
          </w:p>
        </w:tc>
        <w:tc>
          <w:tcPr>
            <w:tcW w:w="3200" w:type="dxa"/>
            <w:tcBorders>
              <w:top w:val="nil"/>
              <w:left w:val="nil"/>
              <w:bottom w:val="single" w:sz="4" w:space="0" w:color="auto"/>
              <w:right w:val="single" w:sz="4" w:space="0" w:color="auto"/>
            </w:tcBorders>
            <w:vAlign w:val="center"/>
            <w:hideMark/>
          </w:tcPr>
          <w:p w14:paraId="1E7C4AD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Maciusia Księcia</w:t>
            </w:r>
          </w:p>
        </w:tc>
        <w:tc>
          <w:tcPr>
            <w:tcW w:w="3180" w:type="dxa"/>
            <w:tcBorders>
              <w:top w:val="nil"/>
              <w:left w:val="nil"/>
              <w:bottom w:val="single" w:sz="4" w:space="0" w:color="auto"/>
              <w:right w:val="single" w:sz="4" w:space="0" w:color="auto"/>
            </w:tcBorders>
            <w:vAlign w:val="center"/>
            <w:hideMark/>
          </w:tcPr>
          <w:p w14:paraId="2150BAF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12105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292</w:t>
            </w:r>
          </w:p>
        </w:tc>
        <w:tc>
          <w:tcPr>
            <w:tcW w:w="1240" w:type="dxa"/>
            <w:tcBorders>
              <w:top w:val="nil"/>
              <w:left w:val="nil"/>
              <w:bottom w:val="single" w:sz="4" w:space="0" w:color="auto"/>
              <w:right w:val="single" w:sz="4" w:space="0" w:color="auto"/>
            </w:tcBorders>
            <w:noWrap/>
            <w:vAlign w:val="bottom"/>
            <w:hideMark/>
          </w:tcPr>
          <w:p w14:paraId="5ACD5D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584</w:t>
            </w:r>
          </w:p>
        </w:tc>
      </w:tr>
      <w:tr w:rsidR="00F94C48" w:rsidRPr="009474E3" w14:paraId="464F908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9BB49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3200" w:type="dxa"/>
            <w:tcBorders>
              <w:top w:val="nil"/>
              <w:left w:val="nil"/>
              <w:bottom w:val="single" w:sz="4" w:space="0" w:color="auto"/>
              <w:right w:val="single" w:sz="4" w:space="0" w:color="auto"/>
            </w:tcBorders>
            <w:vAlign w:val="center"/>
            <w:hideMark/>
          </w:tcPr>
          <w:p w14:paraId="50F8AB8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Maczka Gen.</w:t>
            </w:r>
          </w:p>
        </w:tc>
        <w:tc>
          <w:tcPr>
            <w:tcW w:w="3180" w:type="dxa"/>
            <w:tcBorders>
              <w:top w:val="nil"/>
              <w:left w:val="nil"/>
              <w:bottom w:val="single" w:sz="4" w:space="0" w:color="auto"/>
              <w:right w:val="single" w:sz="4" w:space="0" w:color="auto"/>
            </w:tcBorders>
            <w:vAlign w:val="center"/>
            <w:hideMark/>
          </w:tcPr>
          <w:p w14:paraId="6EDA151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F68F2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1240" w:type="dxa"/>
            <w:tcBorders>
              <w:top w:val="nil"/>
              <w:left w:val="nil"/>
              <w:bottom w:val="single" w:sz="4" w:space="0" w:color="auto"/>
              <w:right w:val="single" w:sz="4" w:space="0" w:color="auto"/>
            </w:tcBorders>
            <w:noWrap/>
            <w:vAlign w:val="bottom"/>
            <w:hideMark/>
          </w:tcPr>
          <w:p w14:paraId="381986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w:t>
            </w:r>
          </w:p>
        </w:tc>
      </w:tr>
      <w:tr w:rsidR="00F94C48" w:rsidRPr="009474E3" w14:paraId="4A1BD73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5687F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w:t>
            </w:r>
          </w:p>
        </w:tc>
        <w:tc>
          <w:tcPr>
            <w:tcW w:w="3200" w:type="dxa"/>
            <w:tcBorders>
              <w:top w:val="nil"/>
              <w:left w:val="nil"/>
              <w:bottom w:val="single" w:sz="4" w:space="0" w:color="auto"/>
              <w:right w:val="single" w:sz="4" w:space="0" w:color="auto"/>
            </w:tcBorders>
            <w:vAlign w:val="center"/>
            <w:hideMark/>
          </w:tcPr>
          <w:p w14:paraId="44EC95F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Makowa</w:t>
            </w:r>
          </w:p>
        </w:tc>
        <w:tc>
          <w:tcPr>
            <w:tcW w:w="3180" w:type="dxa"/>
            <w:tcBorders>
              <w:top w:val="nil"/>
              <w:left w:val="nil"/>
              <w:bottom w:val="single" w:sz="4" w:space="0" w:color="auto"/>
              <w:right w:val="single" w:sz="4" w:space="0" w:color="auto"/>
            </w:tcBorders>
            <w:vAlign w:val="center"/>
            <w:hideMark/>
          </w:tcPr>
          <w:p w14:paraId="4343099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DD4AB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380</w:t>
            </w:r>
          </w:p>
        </w:tc>
        <w:tc>
          <w:tcPr>
            <w:tcW w:w="1240" w:type="dxa"/>
            <w:tcBorders>
              <w:top w:val="nil"/>
              <w:left w:val="nil"/>
              <w:bottom w:val="single" w:sz="4" w:space="0" w:color="auto"/>
              <w:right w:val="single" w:sz="4" w:space="0" w:color="auto"/>
            </w:tcBorders>
            <w:noWrap/>
            <w:vAlign w:val="bottom"/>
            <w:hideMark/>
          </w:tcPr>
          <w:p w14:paraId="62CF69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760</w:t>
            </w:r>
          </w:p>
        </w:tc>
      </w:tr>
      <w:tr w:rsidR="00F94C48" w:rsidRPr="009474E3" w14:paraId="475EA06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91B18D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w:t>
            </w:r>
          </w:p>
        </w:tc>
        <w:tc>
          <w:tcPr>
            <w:tcW w:w="3200" w:type="dxa"/>
            <w:tcBorders>
              <w:top w:val="nil"/>
              <w:left w:val="nil"/>
              <w:bottom w:val="single" w:sz="4" w:space="0" w:color="auto"/>
              <w:right w:val="single" w:sz="4" w:space="0" w:color="auto"/>
            </w:tcBorders>
            <w:vAlign w:val="center"/>
            <w:hideMark/>
          </w:tcPr>
          <w:p w14:paraId="0F95BA9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Malinowskiego</w:t>
            </w:r>
          </w:p>
        </w:tc>
        <w:tc>
          <w:tcPr>
            <w:tcW w:w="3180" w:type="dxa"/>
            <w:tcBorders>
              <w:top w:val="nil"/>
              <w:left w:val="nil"/>
              <w:bottom w:val="single" w:sz="4" w:space="0" w:color="auto"/>
              <w:right w:val="single" w:sz="4" w:space="0" w:color="auto"/>
            </w:tcBorders>
            <w:vAlign w:val="center"/>
            <w:hideMark/>
          </w:tcPr>
          <w:p w14:paraId="7E24FB3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BC55EB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382</w:t>
            </w:r>
          </w:p>
        </w:tc>
        <w:tc>
          <w:tcPr>
            <w:tcW w:w="1240" w:type="dxa"/>
            <w:tcBorders>
              <w:top w:val="nil"/>
              <w:left w:val="nil"/>
              <w:bottom w:val="single" w:sz="4" w:space="0" w:color="auto"/>
              <w:right w:val="single" w:sz="4" w:space="0" w:color="auto"/>
            </w:tcBorders>
            <w:noWrap/>
            <w:vAlign w:val="bottom"/>
            <w:hideMark/>
          </w:tcPr>
          <w:p w14:paraId="0DCE88B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764</w:t>
            </w:r>
          </w:p>
        </w:tc>
      </w:tr>
      <w:tr w:rsidR="00F94C48" w:rsidRPr="009474E3" w14:paraId="007001E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43D634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3200" w:type="dxa"/>
            <w:tcBorders>
              <w:top w:val="nil"/>
              <w:left w:val="nil"/>
              <w:bottom w:val="single" w:sz="4" w:space="0" w:color="auto"/>
              <w:right w:val="single" w:sz="4" w:space="0" w:color="auto"/>
            </w:tcBorders>
            <w:vAlign w:val="center"/>
            <w:hideMark/>
          </w:tcPr>
          <w:p w14:paraId="12170B1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w:t>
            </w:r>
          </w:p>
        </w:tc>
        <w:tc>
          <w:tcPr>
            <w:tcW w:w="3180" w:type="dxa"/>
            <w:tcBorders>
              <w:top w:val="nil"/>
              <w:left w:val="nil"/>
              <w:bottom w:val="single" w:sz="4" w:space="0" w:color="auto"/>
              <w:right w:val="single" w:sz="4" w:space="0" w:color="auto"/>
            </w:tcBorders>
            <w:vAlign w:val="center"/>
            <w:hideMark/>
          </w:tcPr>
          <w:p w14:paraId="191138D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4BE4E8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820</w:t>
            </w:r>
          </w:p>
        </w:tc>
        <w:tc>
          <w:tcPr>
            <w:tcW w:w="1240" w:type="dxa"/>
            <w:tcBorders>
              <w:top w:val="nil"/>
              <w:left w:val="nil"/>
              <w:bottom w:val="single" w:sz="4" w:space="0" w:color="auto"/>
              <w:right w:val="single" w:sz="4" w:space="0" w:color="auto"/>
            </w:tcBorders>
            <w:noWrap/>
            <w:vAlign w:val="bottom"/>
            <w:hideMark/>
          </w:tcPr>
          <w:p w14:paraId="53D729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1640</w:t>
            </w:r>
          </w:p>
        </w:tc>
      </w:tr>
      <w:tr w:rsidR="00F94C48" w:rsidRPr="009474E3" w14:paraId="1A1CFAA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405B31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94</w:t>
            </w:r>
          </w:p>
        </w:tc>
        <w:tc>
          <w:tcPr>
            <w:tcW w:w="3200" w:type="dxa"/>
            <w:tcBorders>
              <w:top w:val="nil"/>
              <w:left w:val="nil"/>
              <w:bottom w:val="single" w:sz="4" w:space="0" w:color="auto"/>
              <w:right w:val="single" w:sz="4" w:space="0" w:color="auto"/>
            </w:tcBorders>
            <w:vAlign w:val="center"/>
            <w:hideMark/>
          </w:tcPr>
          <w:p w14:paraId="49B5423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Matejki</w:t>
            </w:r>
          </w:p>
        </w:tc>
        <w:tc>
          <w:tcPr>
            <w:tcW w:w="3180" w:type="dxa"/>
            <w:tcBorders>
              <w:top w:val="nil"/>
              <w:left w:val="nil"/>
              <w:bottom w:val="single" w:sz="4" w:space="0" w:color="auto"/>
              <w:right w:val="single" w:sz="4" w:space="0" w:color="auto"/>
            </w:tcBorders>
            <w:vAlign w:val="center"/>
            <w:hideMark/>
          </w:tcPr>
          <w:p w14:paraId="49BA25C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547149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161</w:t>
            </w:r>
          </w:p>
        </w:tc>
        <w:tc>
          <w:tcPr>
            <w:tcW w:w="1240" w:type="dxa"/>
            <w:tcBorders>
              <w:top w:val="nil"/>
              <w:left w:val="nil"/>
              <w:bottom w:val="single" w:sz="4" w:space="0" w:color="auto"/>
              <w:right w:val="single" w:sz="4" w:space="0" w:color="auto"/>
            </w:tcBorders>
            <w:noWrap/>
            <w:vAlign w:val="bottom"/>
            <w:hideMark/>
          </w:tcPr>
          <w:p w14:paraId="12EC9BA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322</w:t>
            </w:r>
          </w:p>
        </w:tc>
      </w:tr>
      <w:tr w:rsidR="00F94C48" w:rsidRPr="009474E3" w14:paraId="3CBC989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4C8214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95</w:t>
            </w:r>
          </w:p>
        </w:tc>
        <w:tc>
          <w:tcPr>
            <w:tcW w:w="3200" w:type="dxa"/>
            <w:tcBorders>
              <w:top w:val="nil"/>
              <w:left w:val="nil"/>
              <w:bottom w:val="single" w:sz="4" w:space="0" w:color="auto"/>
              <w:right w:val="single" w:sz="4" w:space="0" w:color="auto"/>
            </w:tcBorders>
            <w:vAlign w:val="center"/>
            <w:hideMark/>
          </w:tcPr>
          <w:p w14:paraId="6CB231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Mazurska</w:t>
            </w:r>
          </w:p>
        </w:tc>
        <w:tc>
          <w:tcPr>
            <w:tcW w:w="3180" w:type="dxa"/>
            <w:tcBorders>
              <w:top w:val="nil"/>
              <w:left w:val="nil"/>
              <w:bottom w:val="single" w:sz="4" w:space="0" w:color="auto"/>
              <w:right w:val="single" w:sz="4" w:space="0" w:color="auto"/>
            </w:tcBorders>
            <w:vAlign w:val="center"/>
            <w:hideMark/>
          </w:tcPr>
          <w:p w14:paraId="0B230ED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AFD1F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w:t>
            </w:r>
          </w:p>
        </w:tc>
        <w:tc>
          <w:tcPr>
            <w:tcW w:w="1240" w:type="dxa"/>
            <w:tcBorders>
              <w:top w:val="nil"/>
              <w:left w:val="nil"/>
              <w:bottom w:val="single" w:sz="4" w:space="0" w:color="auto"/>
              <w:right w:val="single" w:sz="4" w:space="0" w:color="auto"/>
            </w:tcBorders>
            <w:noWrap/>
            <w:vAlign w:val="bottom"/>
            <w:hideMark/>
          </w:tcPr>
          <w:p w14:paraId="3BA4CF9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316</w:t>
            </w:r>
          </w:p>
        </w:tc>
      </w:tr>
      <w:tr w:rsidR="00F94C48" w:rsidRPr="009474E3" w14:paraId="67FEF312" w14:textId="77777777" w:rsidTr="00F94C48">
        <w:trPr>
          <w:trHeight w:val="480"/>
        </w:trPr>
        <w:tc>
          <w:tcPr>
            <w:tcW w:w="580" w:type="dxa"/>
            <w:tcBorders>
              <w:top w:val="nil"/>
              <w:left w:val="single" w:sz="4" w:space="0" w:color="auto"/>
              <w:bottom w:val="single" w:sz="4" w:space="0" w:color="auto"/>
              <w:right w:val="single" w:sz="4" w:space="0" w:color="auto"/>
            </w:tcBorders>
            <w:noWrap/>
            <w:vAlign w:val="center"/>
            <w:hideMark/>
          </w:tcPr>
          <w:p w14:paraId="2A35BB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96</w:t>
            </w:r>
          </w:p>
        </w:tc>
        <w:tc>
          <w:tcPr>
            <w:tcW w:w="3200" w:type="dxa"/>
            <w:tcBorders>
              <w:top w:val="nil"/>
              <w:left w:val="nil"/>
              <w:bottom w:val="single" w:sz="4" w:space="0" w:color="auto"/>
              <w:right w:val="single" w:sz="4" w:space="0" w:color="auto"/>
            </w:tcBorders>
            <w:vAlign w:val="center"/>
            <w:hideMark/>
          </w:tcPr>
          <w:p w14:paraId="6A72B27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Mazurski Wiadukt</w:t>
            </w:r>
          </w:p>
        </w:tc>
        <w:tc>
          <w:tcPr>
            <w:tcW w:w="3180" w:type="dxa"/>
            <w:tcBorders>
              <w:top w:val="nil"/>
              <w:left w:val="nil"/>
              <w:bottom w:val="single" w:sz="4" w:space="0" w:color="auto"/>
              <w:right w:val="single" w:sz="4" w:space="0" w:color="auto"/>
            </w:tcBorders>
            <w:vAlign w:val="center"/>
            <w:hideMark/>
          </w:tcPr>
          <w:p w14:paraId="4D3556E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 od ul. </w:t>
            </w:r>
            <w:proofErr w:type="spellStart"/>
            <w:r w:rsidRPr="009474E3">
              <w:rPr>
                <w:rFonts w:ascii="Times New Roman" w:eastAsia="Times New Roman" w:hAnsi="Times New Roman" w:cs="Times New Roman"/>
                <w:sz w:val="20"/>
                <w:szCs w:val="20"/>
                <w:lang w:eastAsia="pl-PL"/>
              </w:rPr>
              <w:t>Szczęsnej-Lesiowskiej</w:t>
            </w:r>
            <w:proofErr w:type="spellEnd"/>
            <w:r w:rsidRPr="009474E3">
              <w:rPr>
                <w:rFonts w:ascii="Times New Roman" w:eastAsia="Times New Roman" w:hAnsi="Times New Roman" w:cs="Times New Roman"/>
                <w:sz w:val="20"/>
                <w:szCs w:val="20"/>
                <w:lang w:eastAsia="pl-PL"/>
              </w:rPr>
              <w:t xml:space="preserve"> do ul. Gdyńskiej)</w:t>
            </w:r>
          </w:p>
        </w:tc>
        <w:tc>
          <w:tcPr>
            <w:tcW w:w="1300" w:type="dxa"/>
            <w:tcBorders>
              <w:top w:val="nil"/>
              <w:left w:val="nil"/>
              <w:bottom w:val="single" w:sz="4" w:space="0" w:color="auto"/>
              <w:right w:val="single" w:sz="4" w:space="0" w:color="auto"/>
            </w:tcBorders>
            <w:noWrap/>
            <w:vAlign w:val="bottom"/>
            <w:hideMark/>
          </w:tcPr>
          <w:p w14:paraId="12537CF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525</w:t>
            </w:r>
          </w:p>
        </w:tc>
        <w:tc>
          <w:tcPr>
            <w:tcW w:w="1240" w:type="dxa"/>
            <w:tcBorders>
              <w:top w:val="nil"/>
              <w:left w:val="nil"/>
              <w:bottom w:val="single" w:sz="4" w:space="0" w:color="auto"/>
              <w:right w:val="single" w:sz="4" w:space="0" w:color="auto"/>
            </w:tcBorders>
            <w:noWrap/>
            <w:vAlign w:val="bottom"/>
            <w:hideMark/>
          </w:tcPr>
          <w:p w14:paraId="27EDC72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1050</w:t>
            </w:r>
          </w:p>
        </w:tc>
      </w:tr>
      <w:tr w:rsidR="00F94C48" w:rsidRPr="009474E3" w14:paraId="216D58A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ABFDEB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97</w:t>
            </w:r>
          </w:p>
        </w:tc>
        <w:tc>
          <w:tcPr>
            <w:tcW w:w="3200" w:type="dxa"/>
            <w:tcBorders>
              <w:top w:val="nil"/>
              <w:left w:val="nil"/>
              <w:bottom w:val="single" w:sz="4" w:space="0" w:color="auto"/>
              <w:right w:val="single" w:sz="4" w:space="0" w:color="auto"/>
            </w:tcBorders>
            <w:vAlign w:val="center"/>
            <w:hideMark/>
          </w:tcPr>
          <w:p w14:paraId="6DCF0E6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Mechaników</w:t>
            </w:r>
          </w:p>
        </w:tc>
        <w:tc>
          <w:tcPr>
            <w:tcW w:w="3180" w:type="dxa"/>
            <w:tcBorders>
              <w:top w:val="nil"/>
              <w:left w:val="nil"/>
              <w:bottom w:val="single" w:sz="4" w:space="0" w:color="auto"/>
              <w:right w:val="single" w:sz="4" w:space="0" w:color="auto"/>
            </w:tcBorders>
            <w:vAlign w:val="center"/>
            <w:hideMark/>
          </w:tcPr>
          <w:p w14:paraId="3B67968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00673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429</w:t>
            </w:r>
          </w:p>
        </w:tc>
        <w:tc>
          <w:tcPr>
            <w:tcW w:w="1240" w:type="dxa"/>
            <w:tcBorders>
              <w:top w:val="nil"/>
              <w:left w:val="nil"/>
              <w:bottom w:val="single" w:sz="4" w:space="0" w:color="auto"/>
              <w:right w:val="single" w:sz="4" w:space="0" w:color="auto"/>
            </w:tcBorders>
            <w:noWrap/>
            <w:vAlign w:val="bottom"/>
            <w:hideMark/>
          </w:tcPr>
          <w:p w14:paraId="627AF09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858</w:t>
            </w:r>
          </w:p>
        </w:tc>
      </w:tr>
      <w:tr w:rsidR="00F94C48" w:rsidRPr="009474E3" w14:paraId="261D8A7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AEFD4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3200" w:type="dxa"/>
            <w:tcBorders>
              <w:top w:val="nil"/>
              <w:left w:val="nil"/>
              <w:bottom w:val="single" w:sz="4" w:space="0" w:color="auto"/>
              <w:right w:val="single" w:sz="4" w:space="0" w:color="auto"/>
            </w:tcBorders>
            <w:vAlign w:val="center"/>
            <w:hideMark/>
          </w:tcPr>
          <w:p w14:paraId="5DA672C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Mickiewicza</w:t>
            </w:r>
          </w:p>
        </w:tc>
        <w:tc>
          <w:tcPr>
            <w:tcW w:w="3180" w:type="dxa"/>
            <w:tcBorders>
              <w:top w:val="nil"/>
              <w:left w:val="nil"/>
              <w:bottom w:val="single" w:sz="4" w:space="0" w:color="auto"/>
              <w:right w:val="single" w:sz="4" w:space="0" w:color="auto"/>
            </w:tcBorders>
            <w:vAlign w:val="center"/>
            <w:hideMark/>
          </w:tcPr>
          <w:p w14:paraId="558D17F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0DD9EB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229</w:t>
            </w:r>
          </w:p>
        </w:tc>
        <w:tc>
          <w:tcPr>
            <w:tcW w:w="1240" w:type="dxa"/>
            <w:tcBorders>
              <w:top w:val="nil"/>
              <w:left w:val="nil"/>
              <w:bottom w:val="single" w:sz="4" w:space="0" w:color="auto"/>
              <w:right w:val="single" w:sz="4" w:space="0" w:color="auto"/>
            </w:tcBorders>
            <w:noWrap/>
            <w:vAlign w:val="bottom"/>
            <w:hideMark/>
          </w:tcPr>
          <w:p w14:paraId="711DFA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458</w:t>
            </w:r>
          </w:p>
        </w:tc>
      </w:tr>
      <w:tr w:rsidR="00F94C48" w:rsidRPr="009474E3" w14:paraId="504406A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6566AD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99</w:t>
            </w:r>
          </w:p>
        </w:tc>
        <w:tc>
          <w:tcPr>
            <w:tcW w:w="3200" w:type="dxa"/>
            <w:tcBorders>
              <w:top w:val="nil"/>
              <w:left w:val="nil"/>
              <w:bottom w:val="single" w:sz="4" w:space="0" w:color="auto"/>
              <w:right w:val="single" w:sz="4" w:space="0" w:color="auto"/>
            </w:tcBorders>
            <w:vAlign w:val="center"/>
            <w:hideMark/>
          </w:tcPr>
          <w:p w14:paraId="4C4CE7D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Misia Puchatka</w:t>
            </w:r>
          </w:p>
        </w:tc>
        <w:tc>
          <w:tcPr>
            <w:tcW w:w="3180" w:type="dxa"/>
            <w:tcBorders>
              <w:top w:val="nil"/>
              <w:left w:val="nil"/>
              <w:bottom w:val="single" w:sz="4" w:space="0" w:color="auto"/>
              <w:right w:val="single" w:sz="4" w:space="0" w:color="auto"/>
            </w:tcBorders>
            <w:vAlign w:val="center"/>
            <w:hideMark/>
          </w:tcPr>
          <w:p w14:paraId="3D66C5A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AB941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1240" w:type="dxa"/>
            <w:tcBorders>
              <w:top w:val="nil"/>
              <w:left w:val="nil"/>
              <w:bottom w:val="single" w:sz="4" w:space="0" w:color="auto"/>
              <w:right w:val="single" w:sz="4" w:space="0" w:color="auto"/>
            </w:tcBorders>
            <w:noWrap/>
            <w:vAlign w:val="bottom"/>
            <w:hideMark/>
          </w:tcPr>
          <w:p w14:paraId="20008D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r>
      <w:tr w:rsidR="00F94C48" w:rsidRPr="009474E3" w14:paraId="542079E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CC14F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c>
          <w:tcPr>
            <w:tcW w:w="3200" w:type="dxa"/>
            <w:tcBorders>
              <w:top w:val="nil"/>
              <w:left w:val="nil"/>
              <w:bottom w:val="single" w:sz="4" w:space="0" w:color="auto"/>
              <w:right w:val="single" w:sz="4" w:space="0" w:color="auto"/>
            </w:tcBorders>
            <w:vAlign w:val="center"/>
            <w:hideMark/>
          </w:tcPr>
          <w:p w14:paraId="7F24F81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Misjonarska</w:t>
            </w:r>
          </w:p>
        </w:tc>
        <w:tc>
          <w:tcPr>
            <w:tcW w:w="3180" w:type="dxa"/>
            <w:tcBorders>
              <w:top w:val="nil"/>
              <w:left w:val="nil"/>
              <w:bottom w:val="single" w:sz="4" w:space="0" w:color="auto"/>
              <w:right w:val="single" w:sz="4" w:space="0" w:color="auto"/>
            </w:tcBorders>
            <w:vAlign w:val="center"/>
            <w:hideMark/>
          </w:tcPr>
          <w:p w14:paraId="484E69E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411A1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1240" w:type="dxa"/>
            <w:tcBorders>
              <w:top w:val="nil"/>
              <w:left w:val="nil"/>
              <w:bottom w:val="single" w:sz="4" w:space="0" w:color="auto"/>
              <w:right w:val="single" w:sz="4" w:space="0" w:color="auto"/>
            </w:tcBorders>
            <w:noWrap/>
            <w:vAlign w:val="bottom"/>
            <w:hideMark/>
          </w:tcPr>
          <w:p w14:paraId="739271B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r>
      <w:tr w:rsidR="00F94C48" w:rsidRPr="009474E3" w14:paraId="346167B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CF090C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101</w:t>
            </w:r>
          </w:p>
        </w:tc>
        <w:tc>
          <w:tcPr>
            <w:tcW w:w="3200" w:type="dxa"/>
            <w:tcBorders>
              <w:top w:val="nil"/>
              <w:left w:val="nil"/>
              <w:bottom w:val="single" w:sz="4" w:space="0" w:color="auto"/>
              <w:right w:val="single" w:sz="4" w:space="0" w:color="auto"/>
            </w:tcBorders>
            <w:vAlign w:val="center"/>
            <w:hideMark/>
          </w:tcPr>
          <w:p w14:paraId="33EE9BD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Młodych Osiedle </w:t>
            </w:r>
          </w:p>
        </w:tc>
        <w:tc>
          <w:tcPr>
            <w:tcW w:w="3180" w:type="dxa"/>
            <w:tcBorders>
              <w:top w:val="nil"/>
              <w:left w:val="nil"/>
              <w:bottom w:val="single" w:sz="4" w:space="0" w:color="auto"/>
              <w:right w:val="single" w:sz="4" w:space="0" w:color="auto"/>
            </w:tcBorders>
            <w:vAlign w:val="center"/>
            <w:hideMark/>
          </w:tcPr>
          <w:p w14:paraId="63DDBC5B"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C8FD7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1304</w:t>
            </w:r>
          </w:p>
        </w:tc>
        <w:tc>
          <w:tcPr>
            <w:tcW w:w="1240" w:type="dxa"/>
            <w:tcBorders>
              <w:top w:val="nil"/>
              <w:left w:val="nil"/>
              <w:bottom w:val="single" w:sz="4" w:space="0" w:color="auto"/>
              <w:right w:val="single" w:sz="4" w:space="0" w:color="auto"/>
            </w:tcBorders>
            <w:noWrap/>
            <w:vAlign w:val="bottom"/>
            <w:hideMark/>
          </w:tcPr>
          <w:p w14:paraId="4556F7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2608</w:t>
            </w:r>
          </w:p>
        </w:tc>
      </w:tr>
      <w:tr w:rsidR="00F94C48" w:rsidRPr="009474E3" w14:paraId="0826CED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7D4307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w:t>
            </w:r>
          </w:p>
        </w:tc>
        <w:tc>
          <w:tcPr>
            <w:tcW w:w="3200" w:type="dxa"/>
            <w:tcBorders>
              <w:top w:val="nil"/>
              <w:left w:val="nil"/>
              <w:bottom w:val="single" w:sz="4" w:space="0" w:color="auto"/>
              <w:right w:val="single" w:sz="4" w:space="0" w:color="auto"/>
            </w:tcBorders>
            <w:vAlign w:val="center"/>
            <w:hideMark/>
          </w:tcPr>
          <w:p w14:paraId="425346E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Moniuszki</w:t>
            </w:r>
          </w:p>
        </w:tc>
        <w:tc>
          <w:tcPr>
            <w:tcW w:w="3180" w:type="dxa"/>
            <w:tcBorders>
              <w:top w:val="nil"/>
              <w:left w:val="nil"/>
              <w:bottom w:val="single" w:sz="4" w:space="0" w:color="auto"/>
              <w:right w:val="single" w:sz="4" w:space="0" w:color="auto"/>
            </w:tcBorders>
            <w:vAlign w:val="center"/>
            <w:hideMark/>
          </w:tcPr>
          <w:p w14:paraId="0FD3DC5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DB7E57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1089</w:t>
            </w:r>
          </w:p>
        </w:tc>
        <w:tc>
          <w:tcPr>
            <w:tcW w:w="1240" w:type="dxa"/>
            <w:tcBorders>
              <w:top w:val="nil"/>
              <w:left w:val="nil"/>
              <w:bottom w:val="single" w:sz="4" w:space="0" w:color="auto"/>
              <w:right w:val="single" w:sz="4" w:space="0" w:color="auto"/>
            </w:tcBorders>
            <w:noWrap/>
            <w:vAlign w:val="bottom"/>
            <w:hideMark/>
          </w:tcPr>
          <w:p w14:paraId="22EA0D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2178</w:t>
            </w:r>
          </w:p>
        </w:tc>
      </w:tr>
      <w:tr w:rsidR="00F94C48" w:rsidRPr="009474E3" w14:paraId="63EE7A6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3D9EF9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w:t>
            </w:r>
          </w:p>
        </w:tc>
        <w:tc>
          <w:tcPr>
            <w:tcW w:w="3200" w:type="dxa"/>
            <w:tcBorders>
              <w:top w:val="nil"/>
              <w:left w:val="nil"/>
              <w:bottom w:val="single" w:sz="4" w:space="0" w:color="auto"/>
              <w:right w:val="single" w:sz="4" w:space="0" w:color="auto"/>
            </w:tcBorders>
            <w:vAlign w:val="center"/>
            <w:hideMark/>
          </w:tcPr>
          <w:p w14:paraId="6AC9336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Morawskiej </w:t>
            </w:r>
          </w:p>
        </w:tc>
        <w:tc>
          <w:tcPr>
            <w:tcW w:w="3180" w:type="dxa"/>
            <w:tcBorders>
              <w:top w:val="nil"/>
              <w:left w:val="nil"/>
              <w:bottom w:val="single" w:sz="4" w:space="0" w:color="auto"/>
              <w:right w:val="single" w:sz="4" w:space="0" w:color="auto"/>
            </w:tcBorders>
            <w:vAlign w:val="center"/>
            <w:hideMark/>
          </w:tcPr>
          <w:p w14:paraId="43C584B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B81C81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522</w:t>
            </w:r>
          </w:p>
        </w:tc>
        <w:tc>
          <w:tcPr>
            <w:tcW w:w="1240" w:type="dxa"/>
            <w:tcBorders>
              <w:top w:val="nil"/>
              <w:left w:val="nil"/>
              <w:bottom w:val="single" w:sz="4" w:space="0" w:color="auto"/>
              <w:right w:val="single" w:sz="4" w:space="0" w:color="auto"/>
            </w:tcBorders>
            <w:noWrap/>
            <w:vAlign w:val="bottom"/>
            <w:hideMark/>
          </w:tcPr>
          <w:p w14:paraId="0CE5B8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1044</w:t>
            </w:r>
          </w:p>
        </w:tc>
      </w:tr>
      <w:tr w:rsidR="00F94C48" w:rsidRPr="009474E3" w14:paraId="769CDB5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EDA2ED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3200" w:type="dxa"/>
            <w:tcBorders>
              <w:top w:val="nil"/>
              <w:left w:val="nil"/>
              <w:bottom w:val="single" w:sz="4" w:space="0" w:color="auto"/>
              <w:right w:val="single" w:sz="4" w:space="0" w:color="auto"/>
            </w:tcBorders>
            <w:vAlign w:val="center"/>
            <w:hideMark/>
          </w:tcPr>
          <w:p w14:paraId="23439FC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Morozowskiej</w:t>
            </w:r>
            <w:proofErr w:type="spellEnd"/>
          </w:p>
        </w:tc>
        <w:tc>
          <w:tcPr>
            <w:tcW w:w="3180" w:type="dxa"/>
            <w:tcBorders>
              <w:top w:val="nil"/>
              <w:left w:val="nil"/>
              <w:bottom w:val="single" w:sz="4" w:space="0" w:color="auto"/>
              <w:right w:val="single" w:sz="4" w:space="0" w:color="auto"/>
            </w:tcBorders>
            <w:vAlign w:val="center"/>
            <w:hideMark/>
          </w:tcPr>
          <w:p w14:paraId="7455A5E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4CA7E7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1240" w:type="dxa"/>
            <w:tcBorders>
              <w:top w:val="nil"/>
              <w:left w:val="nil"/>
              <w:bottom w:val="single" w:sz="4" w:space="0" w:color="auto"/>
              <w:right w:val="single" w:sz="4" w:space="0" w:color="auto"/>
            </w:tcBorders>
            <w:noWrap/>
            <w:vAlign w:val="bottom"/>
            <w:hideMark/>
          </w:tcPr>
          <w:p w14:paraId="376346B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r>
      <w:tr w:rsidR="00F94C48" w:rsidRPr="009474E3" w14:paraId="21657C4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A981C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w:t>
            </w:r>
          </w:p>
        </w:tc>
        <w:tc>
          <w:tcPr>
            <w:tcW w:w="3200" w:type="dxa"/>
            <w:tcBorders>
              <w:top w:val="nil"/>
              <w:left w:val="nil"/>
              <w:bottom w:val="single" w:sz="4" w:space="0" w:color="auto"/>
              <w:right w:val="single" w:sz="4" w:space="0" w:color="auto"/>
            </w:tcBorders>
            <w:vAlign w:val="center"/>
            <w:hideMark/>
          </w:tcPr>
          <w:p w14:paraId="387A2C5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Nadrzeczna</w:t>
            </w:r>
          </w:p>
        </w:tc>
        <w:tc>
          <w:tcPr>
            <w:tcW w:w="3180" w:type="dxa"/>
            <w:tcBorders>
              <w:top w:val="nil"/>
              <w:left w:val="nil"/>
              <w:bottom w:val="single" w:sz="4" w:space="0" w:color="auto"/>
              <w:right w:val="single" w:sz="4" w:space="0" w:color="auto"/>
            </w:tcBorders>
            <w:vAlign w:val="center"/>
            <w:hideMark/>
          </w:tcPr>
          <w:p w14:paraId="4204EAC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1B01C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w:t>
            </w:r>
          </w:p>
        </w:tc>
        <w:tc>
          <w:tcPr>
            <w:tcW w:w="1240" w:type="dxa"/>
            <w:tcBorders>
              <w:top w:val="nil"/>
              <w:left w:val="nil"/>
              <w:bottom w:val="single" w:sz="4" w:space="0" w:color="auto"/>
              <w:right w:val="single" w:sz="4" w:space="0" w:color="auto"/>
            </w:tcBorders>
            <w:noWrap/>
            <w:vAlign w:val="bottom"/>
            <w:hideMark/>
          </w:tcPr>
          <w:p w14:paraId="6C48014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204</w:t>
            </w:r>
          </w:p>
        </w:tc>
      </w:tr>
      <w:tr w:rsidR="00F94C48" w:rsidRPr="009474E3" w14:paraId="0F85FF9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D5E4D5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106</w:t>
            </w:r>
          </w:p>
        </w:tc>
        <w:tc>
          <w:tcPr>
            <w:tcW w:w="3200" w:type="dxa"/>
            <w:tcBorders>
              <w:top w:val="nil"/>
              <w:left w:val="nil"/>
              <w:bottom w:val="single" w:sz="4" w:space="0" w:color="auto"/>
              <w:right w:val="single" w:sz="4" w:space="0" w:color="auto"/>
            </w:tcBorders>
            <w:vAlign w:val="center"/>
            <w:hideMark/>
          </w:tcPr>
          <w:p w14:paraId="35CA0B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Narodowych Sił Zbrojnych</w:t>
            </w:r>
          </w:p>
        </w:tc>
        <w:tc>
          <w:tcPr>
            <w:tcW w:w="3180" w:type="dxa"/>
            <w:tcBorders>
              <w:top w:val="nil"/>
              <w:left w:val="nil"/>
              <w:bottom w:val="single" w:sz="4" w:space="0" w:color="auto"/>
              <w:right w:val="single" w:sz="4" w:space="0" w:color="auto"/>
            </w:tcBorders>
            <w:vAlign w:val="center"/>
            <w:hideMark/>
          </w:tcPr>
          <w:p w14:paraId="2330A17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BAFCD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240" w:type="dxa"/>
            <w:tcBorders>
              <w:top w:val="nil"/>
              <w:left w:val="nil"/>
              <w:bottom w:val="single" w:sz="4" w:space="0" w:color="auto"/>
              <w:right w:val="single" w:sz="4" w:space="0" w:color="auto"/>
            </w:tcBorders>
            <w:noWrap/>
            <w:vAlign w:val="bottom"/>
            <w:hideMark/>
          </w:tcPr>
          <w:p w14:paraId="426749C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r>
      <w:tr w:rsidR="00F94C48" w:rsidRPr="009474E3" w14:paraId="09EF4E7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2ABAC8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w:t>
            </w:r>
          </w:p>
        </w:tc>
        <w:tc>
          <w:tcPr>
            <w:tcW w:w="3200" w:type="dxa"/>
            <w:tcBorders>
              <w:top w:val="nil"/>
              <w:left w:val="nil"/>
              <w:bottom w:val="single" w:sz="4" w:space="0" w:color="auto"/>
              <w:right w:val="single" w:sz="4" w:space="0" w:color="auto"/>
            </w:tcBorders>
            <w:vAlign w:val="center"/>
            <w:hideMark/>
          </w:tcPr>
          <w:p w14:paraId="2F05D0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Norwida</w:t>
            </w:r>
          </w:p>
        </w:tc>
        <w:tc>
          <w:tcPr>
            <w:tcW w:w="3180" w:type="dxa"/>
            <w:tcBorders>
              <w:top w:val="nil"/>
              <w:left w:val="nil"/>
              <w:bottom w:val="single" w:sz="4" w:space="0" w:color="auto"/>
              <w:right w:val="single" w:sz="4" w:space="0" w:color="auto"/>
            </w:tcBorders>
            <w:vAlign w:val="center"/>
            <w:hideMark/>
          </w:tcPr>
          <w:p w14:paraId="0D29AB3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29B02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1240" w:type="dxa"/>
            <w:tcBorders>
              <w:top w:val="nil"/>
              <w:left w:val="nil"/>
              <w:bottom w:val="single" w:sz="4" w:space="0" w:color="auto"/>
              <w:right w:val="single" w:sz="4" w:space="0" w:color="auto"/>
            </w:tcBorders>
            <w:noWrap/>
            <w:vAlign w:val="bottom"/>
            <w:hideMark/>
          </w:tcPr>
          <w:p w14:paraId="5FBDA8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r>
      <w:tr w:rsidR="00F94C48" w:rsidRPr="009474E3" w14:paraId="7EF722C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A2350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108</w:t>
            </w:r>
          </w:p>
        </w:tc>
        <w:tc>
          <w:tcPr>
            <w:tcW w:w="3200" w:type="dxa"/>
            <w:tcBorders>
              <w:top w:val="nil"/>
              <w:left w:val="nil"/>
              <w:bottom w:val="single" w:sz="4" w:space="0" w:color="auto"/>
              <w:right w:val="single" w:sz="4" w:space="0" w:color="auto"/>
            </w:tcBorders>
            <w:vAlign w:val="center"/>
            <w:hideMark/>
          </w:tcPr>
          <w:p w14:paraId="35D9027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Nowoleśna</w:t>
            </w:r>
            <w:proofErr w:type="spellEnd"/>
          </w:p>
        </w:tc>
        <w:tc>
          <w:tcPr>
            <w:tcW w:w="3180" w:type="dxa"/>
            <w:tcBorders>
              <w:top w:val="nil"/>
              <w:left w:val="nil"/>
              <w:bottom w:val="single" w:sz="4" w:space="0" w:color="auto"/>
              <w:right w:val="single" w:sz="4" w:space="0" w:color="auto"/>
            </w:tcBorders>
            <w:vAlign w:val="center"/>
            <w:hideMark/>
          </w:tcPr>
          <w:p w14:paraId="613F8C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DEBE6B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1240" w:type="dxa"/>
            <w:tcBorders>
              <w:top w:val="nil"/>
              <w:left w:val="nil"/>
              <w:bottom w:val="single" w:sz="4" w:space="0" w:color="auto"/>
              <w:right w:val="single" w:sz="4" w:space="0" w:color="auto"/>
            </w:tcBorders>
            <w:noWrap/>
            <w:vAlign w:val="bottom"/>
            <w:hideMark/>
          </w:tcPr>
          <w:p w14:paraId="3DFF1C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420</w:t>
            </w:r>
          </w:p>
        </w:tc>
      </w:tr>
      <w:tr w:rsidR="00F94C48" w:rsidRPr="009474E3" w14:paraId="0C04E76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9FE89D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109</w:t>
            </w:r>
          </w:p>
        </w:tc>
        <w:tc>
          <w:tcPr>
            <w:tcW w:w="3200" w:type="dxa"/>
            <w:tcBorders>
              <w:top w:val="nil"/>
              <w:left w:val="nil"/>
              <w:bottom w:val="single" w:sz="4" w:space="0" w:color="auto"/>
              <w:right w:val="single" w:sz="4" w:space="0" w:color="auto"/>
            </w:tcBorders>
            <w:vAlign w:val="center"/>
            <w:hideMark/>
          </w:tcPr>
          <w:p w14:paraId="64FB74B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Nowowiejska</w:t>
            </w:r>
          </w:p>
        </w:tc>
        <w:tc>
          <w:tcPr>
            <w:tcW w:w="3180" w:type="dxa"/>
            <w:tcBorders>
              <w:top w:val="nil"/>
              <w:left w:val="nil"/>
              <w:bottom w:val="single" w:sz="4" w:space="0" w:color="auto"/>
              <w:right w:val="single" w:sz="4" w:space="0" w:color="auto"/>
            </w:tcBorders>
            <w:vAlign w:val="center"/>
            <w:hideMark/>
          </w:tcPr>
          <w:p w14:paraId="1DBA833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 Ronda Solidarności )</w:t>
            </w:r>
          </w:p>
        </w:tc>
        <w:tc>
          <w:tcPr>
            <w:tcW w:w="1300" w:type="dxa"/>
            <w:tcBorders>
              <w:top w:val="nil"/>
              <w:left w:val="nil"/>
              <w:bottom w:val="single" w:sz="4" w:space="0" w:color="auto"/>
              <w:right w:val="single" w:sz="4" w:space="0" w:color="auto"/>
            </w:tcBorders>
            <w:noWrap/>
            <w:vAlign w:val="bottom"/>
            <w:hideMark/>
          </w:tcPr>
          <w:p w14:paraId="1749189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323</w:t>
            </w:r>
          </w:p>
        </w:tc>
        <w:tc>
          <w:tcPr>
            <w:tcW w:w="1240" w:type="dxa"/>
            <w:tcBorders>
              <w:top w:val="nil"/>
              <w:left w:val="nil"/>
              <w:bottom w:val="single" w:sz="4" w:space="0" w:color="auto"/>
              <w:right w:val="single" w:sz="4" w:space="0" w:color="auto"/>
            </w:tcBorders>
            <w:noWrap/>
            <w:vAlign w:val="bottom"/>
            <w:hideMark/>
          </w:tcPr>
          <w:p w14:paraId="6A42495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646</w:t>
            </w:r>
          </w:p>
        </w:tc>
      </w:tr>
      <w:tr w:rsidR="00F94C48" w:rsidRPr="009474E3" w14:paraId="7BA7610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32D140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3200" w:type="dxa"/>
            <w:tcBorders>
              <w:top w:val="nil"/>
              <w:left w:val="nil"/>
              <w:bottom w:val="single" w:sz="4" w:space="0" w:color="auto"/>
              <w:right w:val="single" w:sz="4" w:space="0" w:color="auto"/>
            </w:tcBorders>
            <w:vAlign w:val="center"/>
            <w:hideMark/>
          </w:tcPr>
          <w:p w14:paraId="63656B2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Nowowiejska</w:t>
            </w:r>
          </w:p>
        </w:tc>
        <w:tc>
          <w:tcPr>
            <w:tcW w:w="3180" w:type="dxa"/>
            <w:tcBorders>
              <w:top w:val="nil"/>
              <w:left w:val="nil"/>
              <w:bottom w:val="single" w:sz="4" w:space="0" w:color="auto"/>
              <w:right w:val="single" w:sz="4" w:space="0" w:color="auto"/>
            </w:tcBorders>
            <w:vAlign w:val="center"/>
            <w:hideMark/>
          </w:tcPr>
          <w:p w14:paraId="44CD0D5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 kolejki wąskotorowej)</w:t>
            </w:r>
          </w:p>
        </w:tc>
        <w:tc>
          <w:tcPr>
            <w:tcW w:w="1300" w:type="dxa"/>
            <w:tcBorders>
              <w:top w:val="nil"/>
              <w:left w:val="nil"/>
              <w:bottom w:val="single" w:sz="4" w:space="0" w:color="auto"/>
              <w:right w:val="single" w:sz="4" w:space="0" w:color="auto"/>
            </w:tcBorders>
            <w:noWrap/>
            <w:vAlign w:val="bottom"/>
            <w:hideMark/>
          </w:tcPr>
          <w:p w14:paraId="098494D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147</w:t>
            </w:r>
          </w:p>
        </w:tc>
        <w:tc>
          <w:tcPr>
            <w:tcW w:w="1240" w:type="dxa"/>
            <w:tcBorders>
              <w:top w:val="nil"/>
              <w:left w:val="nil"/>
              <w:bottom w:val="single" w:sz="4" w:space="0" w:color="auto"/>
              <w:right w:val="single" w:sz="4" w:space="0" w:color="auto"/>
            </w:tcBorders>
            <w:noWrap/>
            <w:vAlign w:val="bottom"/>
            <w:hideMark/>
          </w:tcPr>
          <w:p w14:paraId="3E4F1A0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294</w:t>
            </w:r>
          </w:p>
        </w:tc>
      </w:tr>
      <w:tr w:rsidR="00F94C48" w:rsidRPr="009474E3" w14:paraId="19581A1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F4230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111</w:t>
            </w:r>
          </w:p>
        </w:tc>
        <w:tc>
          <w:tcPr>
            <w:tcW w:w="3200" w:type="dxa"/>
            <w:tcBorders>
              <w:top w:val="nil"/>
              <w:left w:val="nil"/>
              <w:bottom w:val="single" w:sz="4" w:space="0" w:color="auto"/>
              <w:right w:val="single" w:sz="4" w:space="0" w:color="auto"/>
            </w:tcBorders>
            <w:vAlign w:val="center"/>
            <w:hideMark/>
          </w:tcPr>
          <w:p w14:paraId="094B41C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Nowowiejskiego Abpa</w:t>
            </w:r>
          </w:p>
        </w:tc>
        <w:tc>
          <w:tcPr>
            <w:tcW w:w="3180" w:type="dxa"/>
            <w:tcBorders>
              <w:top w:val="nil"/>
              <w:left w:val="nil"/>
              <w:bottom w:val="single" w:sz="4" w:space="0" w:color="auto"/>
              <w:right w:val="single" w:sz="4" w:space="0" w:color="auto"/>
            </w:tcBorders>
            <w:vAlign w:val="center"/>
            <w:hideMark/>
          </w:tcPr>
          <w:p w14:paraId="2727D16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D9A23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511</w:t>
            </w:r>
          </w:p>
        </w:tc>
        <w:tc>
          <w:tcPr>
            <w:tcW w:w="1240" w:type="dxa"/>
            <w:tcBorders>
              <w:top w:val="nil"/>
              <w:left w:val="nil"/>
              <w:bottom w:val="single" w:sz="4" w:space="0" w:color="auto"/>
              <w:right w:val="single" w:sz="4" w:space="0" w:color="auto"/>
            </w:tcBorders>
            <w:noWrap/>
            <w:vAlign w:val="bottom"/>
            <w:hideMark/>
          </w:tcPr>
          <w:p w14:paraId="5D5B79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1022</w:t>
            </w:r>
          </w:p>
        </w:tc>
      </w:tr>
      <w:tr w:rsidR="00F94C48" w:rsidRPr="009474E3" w14:paraId="7A751F0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3EDFD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112</w:t>
            </w:r>
          </w:p>
        </w:tc>
        <w:tc>
          <w:tcPr>
            <w:tcW w:w="3200" w:type="dxa"/>
            <w:tcBorders>
              <w:top w:val="nil"/>
              <w:left w:val="nil"/>
              <w:bottom w:val="single" w:sz="4" w:space="0" w:color="auto"/>
              <w:right w:val="single" w:sz="4" w:space="0" w:color="auto"/>
            </w:tcBorders>
            <w:vAlign w:val="center"/>
            <w:hideMark/>
          </w:tcPr>
          <w:p w14:paraId="3C29084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Obrońców Mławy</w:t>
            </w:r>
          </w:p>
        </w:tc>
        <w:tc>
          <w:tcPr>
            <w:tcW w:w="3180" w:type="dxa"/>
            <w:tcBorders>
              <w:top w:val="nil"/>
              <w:left w:val="nil"/>
              <w:bottom w:val="single" w:sz="4" w:space="0" w:color="auto"/>
              <w:right w:val="single" w:sz="4" w:space="0" w:color="auto"/>
            </w:tcBorders>
            <w:vAlign w:val="center"/>
            <w:hideMark/>
          </w:tcPr>
          <w:p w14:paraId="0D30258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B1C5E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c>
          <w:tcPr>
            <w:tcW w:w="1240" w:type="dxa"/>
            <w:tcBorders>
              <w:top w:val="nil"/>
              <w:left w:val="nil"/>
              <w:bottom w:val="single" w:sz="4" w:space="0" w:color="auto"/>
              <w:right w:val="single" w:sz="4" w:space="0" w:color="auto"/>
            </w:tcBorders>
            <w:noWrap/>
            <w:vAlign w:val="bottom"/>
            <w:hideMark/>
          </w:tcPr>
          <w:p w14:paraId="5A5B450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284</w:t>
            </w:r>
          </w:p>
        </w:tc>
      </w:tr>
      <w:tr w:rsidR="00F94C48" w:rsidRPr="009474E3" w14:paraId="2936028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A34FD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w:t>
            </w:r>
          </w:p>
        </w:tc>
        <w:tc>
          <w:tcPr>
            <w:tcW w:w="3200" w:type="dxa"/>
            <w:tcBorders>
              <w:top w:val="nil"/>
              <w:left w:val="nil"/>
              <w:bottom w:val="single" w:sz="4" w:space="0" w:color="auto"/>
              <w:right w:val="single" w:sz="4" w:space="0" w:color="auto"/>
            </w:tcBorders>
            <w:vAlign w:val="center"/>
            <w:hideMark/>
          </w:tcPr>
          <w:p w14:paraId="5DFF576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Ogrodowa</w:t>
            </w:r>
          </w:p>
        </w:tc>
        <w:tc>
          <w:tcPr>
            <w:tcW w:w="3180" w:type="dxa"/>
            <w:tcBorders>
              <w:top w:val="nil"/>
              <w:left w:val="nil"/>
              <w:bottom w:val="single" w:sz="4" w:space="0" w:color="auto"/>
              <w:right w:val="single" w:sz="4" w:space="0" w:color="auto"/>
            </w:tcBorders>
            <w:vAlign w:val="center"/>
            <w:hideMark/>
          </w:tcPr>
          <w:p w14:paraId="27C7E0B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A0449A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151</w:t>
            </w:r>
          </w:p>
        </w:tc>
        <w:tc>
          <w:tcPr>
            <w:tcW w:w="1240" w:type="dxa"/>
            <w:tcBorders>
              <w:top w:val="nil"/>
              <w:left w:val="nil"/>
              <w:bottom w:val="single" w:sz="4" w:space="0" w:color="auto"/>
              <w:right w:val="single" w:sz="4" w:space="0" w:color="auto"/>
            </w:tcBorders>
            <w:noWrap/>
            <w:vAlign w:val="bottom"/>
            <w:hideMark/>
          </w:tcPr>
          <w:p w14:paraId="5189A9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302</w:t>
            </w:r>
          </w:p>
        </w:tc>
      </w:tr>
      <w:tr w:rsidR="00F94C48" w:rsidRPr="009474E3" w14:paraId="4D3293F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80B006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114</w:t>
            </w:r>
          </w:p>
        </w:tc>
        <w:tc>
          <w:tcPr>
            <w:tcW w:w="3200" w:type="dxa"/>
            <w:tcBorders>
              <w:top w:val="nil"/>
              <w:left w:val="nil"/>
              <w:bottom w:val="single" w:sz="4" w:space="0" w:color="auto"/>
              <w:right w:val="single" w:sz="4" w:space="0" w:color="auto"/>
            </w:tcBorders>
            <w:vAlign w:val="center"/>
            <w:hideMark/>
          </w:tcPr>
          <w:p w14:paraId="791A6A3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Okólna</w:t>
            </w:r>
          </w:p>
        </w:tc>
        <w:tc>
          <w:tcPr>
            <w:tcW w:w="3180" w:type="dxa"/>
            <w:tcBorders>
              <w:top w:val="nil"/>
              <w:left w:val="nil"/>
              <w:bottom w:val="single" w:sz="4" w:space="0" w:color="auto"/>
              <w:right w:val="single" w:sz="4" w:space="0" w:color="auto"/>
            </w:tcBorders>
            <w:vAlign w:val="center"/>
            <w:hideMark/>
          </w:tcPr>
          <w:p w14:paraId="0568DBA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2BF674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578</w:t>
            </w:r>
          </w:p>
        </w:tc>
        <w:tc>
          <w:tcPr>
            <w:tcW w:w="1240" w:type="dxa"/>
            <w:tcBorders>
              <w:top w:val="nil"/>
              <w:left w:val="nil"/>
              <w:bottom w:val="single" w:sz="4" w:space="0" w:color="auto"/>
              <w:right w:val="single" w:sz="4" w:space="0" w:color="auto"/>
            </w:tcBorders>
            <w:noWrap/>
            <w:vAlign w:val="bottom"/>
            <w:hideMark/>
          </w:tcPr>
          <w:p w14:paraId="23E96E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1156</w:t>
            </w:r>
          </w:p>
        </w:tc>
      </w:tr>
      <w:tr w:rsidR="00F94C48" w:rsidRPr="009474E3" w14:paraId="58CCD76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86382D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w:t>
            </w:r>
          </w:p>
        </w:tc>
        <w:tc>
          <w:tcPr>
            <w:tcW w:w="3200" w:type="dxa"/>
            <w:tcBorders>
              <w:top w:val="nil"/>
              <w:left w:val="nil"/>
              <w:bottom w:val="single" w:sz="4" w:space="0" w:color="auto"/>
              <w:right w:val="single" w:sz="4" w:space="0" w:color="auto"/>
            </w:tcBorders>
            <w:vAlign w:val="center"/>
            <w:hideMark/>
          </w:tcPr>
          <w:p w14:paraId="0C9F1B3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Olsztyńska</w:t>
            </w:r>
          </w:p>
        </w:tc>
        <w:tc>
          <w:tcPr>
            <w:tcW w:w="3180" w:type="dxa"/>
            <w:tcBorders>
              <w:top w:val="nil"/>
              <w:left w:val="nil"/>
              <w:bottom w:val="single" w:sz="4" w:space="0" w:color="auto"/>
              <w:right w:val="single" w:sz="4" w:space="0" w:color="auto"/>
            </w:tcBorders>
            <w:vAlign w:val="center"/>
            <w:hideMark/>
          </w:tcPr>
          <w:p w14:paraId="4EE4E8A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EBDFA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833</w:t>
            </w:r>
          </w:p>
        </w:tc>
        <w:tc>
          <w:tcPr>
            <w:tcW w:w="1240" w:type="dxa"/>
            <w:tcBorders>
              <w:top w:val="nil"/>
              <w:left w:val="nil"/>
              <w:bottom w:val="single" w:sz="4" w:space="0" w:color="auto"/>
              <w:right w:val="single" w:sz="4" w:space="0" w:color="auto"/>
            </w:tcBorders>
            <w:noWrap/>
            <w:vAlign w:val="bottom"/>
            <w:hideMark/>
          </w:tcPr>
          <w:p w14:paraId="1951238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1666</w:t>
            </w:r>
          </w:p>
        </w:tc>
      </w:tr>
      <w:tr w:rsidR="00F94C48" w:rsidRPr="009474E3" w14:paraId="4C60291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5711AD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3200" w:type="dxa"/>
            <w:tcBorders>
              <w:top w:val="nil"/>
              <w:left w:val="nil"/>
              <w:bottom w:val="single" w:sz="4" w:space="0" w:color="auto"/>
              <w:right w:val="single" w:sz="4" w:space="0" w:color="auto"/>
            </w:tcBorders>
            <w:vAlign w:val="center"/>
            <w:hideMark/>
          </w:tcPr>
          <w:p w14:paraId="1F202E7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3180" w:type="dxa"/>
            <w:tcBorders>
              <w:top w:val="nil"/>
              <w:left w:val="nil"/>
              <w:bottom w:val="single" w:sz="4" w:space="0" w:color="auto"/>
              <w:right w:val="single" w:sz="4" w:space="0" w:color="auto"/>
            </w:tcBorders>
            <w:vAlign w:val="center"/>
            <w:hideMark/>
          </w:tcPr>
          <w:p w14:paraId="30A4063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F903F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512</w:t>
            </w:r>
          </w:p>
        </w:tc>
        <w:tc>
          <w:tcPr>
            <w:tcW w:w="1240" w:type="dxa"/>
            <w:tcBorders>
              <w:top w:val="nil"/>
              <w:left w:val="nil"/>
              <w:bottom w:val="single" w:sz="4" w:space="0" w:color="auto"/>
              <w:right w:val="single" w:sz="4" w:space="0" w:color="auto"/>
            </w:tcBorders>
            <w:noWrap/>
            <w:vAlign w:val="bottom"/>
            <w:hideMark/>
          </w:tcPr>
          <w:p w14:paraId="7BCEECD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1024</w:t>
            </w:r>
          </w:p>
        </w:tc>
      </w:tr>
      <w:tr w:rsidR="00F94C48" w:rsidRPr="009474E3" w14:paraId="1BAF1DD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015AB2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117</w:t>
            </w:r>
          </w:p>
        </w:tc>
        <w:tc>
          <w:tcPr>
            <w:tcW w:w="3200" w:type="dxa"/>
            <w:tcBorders>
              <w:top w:val="nil"/>
              <w:left w:val="nil"/>
              <w:bottom w:val="single" w:sz="4" w:space="0" w:color="auto"/>
              <w:right w:val="single" w:sz="4" w:space="0" w:color="auto"/>
            </w:tcBorders>
            <w:vAlign w:val="center"/>
            <w:hideMark/>
          </w:tcPr>
          <w:p w14:paraId="7A54CA4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Osiedlowa</w:t>
            </w:r>
          </w:p>
        </w:tc>
        <w:tc>
          <w:tcPr>
            <w:tcW w:w="3180" w:type="dxa"/>
            <w:tcBorders>
              <w:top w:val="nil"/>
              <w:left w:val="nil"/>
              <w:bottom w:val="single" w:sz="4" w:space="0" w:color="auto"/>
              <w:right w:val="single" w:sz="4" w:space="0" w:color="auto"/>
            </w:tcBorders>
            <w:vAlign w:val="center"/>
            <w:hideMark/>
          </w:tcPr>
          <w:p w14:paraId="21E17D2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8A4BC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301</w:t>
            </w:r>
          </w:p>
        </w:tc>
        <w:tc>
          <w:tcPr>
            <w:tcW w:w="1240" w:type="dxa"/>
            <w:tcBorders>
              <w:top w:val="nil"/>
              <w:left w:val="nil"/>
              <w:bottom w:val="single" w:sz="4" w:space="0" w:color="auto"/>
              <w:right w:val="single" w:sz="4" w:space="0" w:color="auto"/>
            </w:tcBorders>
            <w:noWrap/>
            <w:vAlign w:val="bottom"/>
            <w:hideMark/>
          </w:tcPr>
          <w:p w14:paraId="6E89131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602</w:t>
            </w:r>
          </w:p>
        </w:tc>
      </w:tr>
      <w:tr w:rsidR="00F94C48" w:rsidRPr="009474E3" w14:paraId="62F438A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819C1D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118</w:t>
            </w:r>
          </w:p>
        </w:tc>
        <w:tc>
          <w:tcPr>
            <w:tcW w:w="3200" w:type="dxa"/>
            <w:tcBorders>
              <w:top w:val="nil"/>
              <w:left w:val="nil"/>
              <w:bottom w:val="single" w:sz="4" w:space="0" w:color="auto"/>
              <w:right w:val="single" w:sz="4" w:space="0" w:color="auto"/>
            </w:tcBorders>
            <w:vAlign w:val="center"/>
            <w:hideMark/>
          </w:tcPr>
          <w:p w14:paraId="7F2F0A8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Ostaszewskiego</w:t>
            </w:r>
          </w:p>
        </w:tc>
        <w:tc>
          <w:tcPr>
            <w:tcW w:w="3180" w:type="dxa"/>
            <w:tcBorders>
              <w:top w:val="nil"/>
              <w:left w:val="nil"/>
              <w:bottom w:val="single" w:sz="4" w:space="0" w:color="auto"/>
              <w:right w:val="single" w:sz="4" w:space="0" w:color="auto"/>
            </w:tcBorders>
            <w:vAlign w:val="center"/>
            <w:hideMark/>
          </w:tcPr>
          <w:p w14:paraId="4AB4F08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A7C70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467</w:t>
            </w:r>
          </w:p>
        </w:tc>
        <w:tc>
          <w:tcPr>
            <w:tcW w:w="1240" w:type="dxa"/>
            <w:tcBorders>
              <w:top w:val="nil"/>
              <w:left w:val="nil"/>
              <w:bottom w:val="single" w:sz="4" w:space="0" w:color="auto"/>
              <w:right w:val="single" w:sz="4" w:space="0" w:color="auto"/>
            </w:tcBorders>
            <w:noWrap/>
            <w:vAlign w:val="bottom"/>
            <w:hideMark/>
          </w:tcPr>
          <w:p w14:paraId="32F458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934</w:t>
            </w:r>
          </w:p>
        </w:tc>
      </w:tr>
      <w:tr w:rsidR="00F94C48" w:rsidRPr="009474E3" w14:paraId="241814D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E2F7A0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119</w:t>
            </w:r>
          </w:p>
        </w:tc>
        <w:tc>
          <w:tcPr>
            <w:tcW w:w="3200" w:type="dxa"/>
            <w:tcBorders>
              <w:top w:val="nil"/>
              <w:left w:val="nil"/>
              <w:bottom w:val="single" w:sz="4" w:space="0" w:color="auto"/>
              <w:right w:val="single" w:sz="4" w:space="0" w:color="auto"/>
            </w:tcBorders>
            <w:vAlign w:val="center"/>
            <w:hideMark/>
          </w:tcPr>
          <w:p w14:paraId="0E6919F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Paderewskiego</w:t>
            </w:r>
          </w:p>
        </w:tc>
        <w:tc>
          <w:tcPr>
            <w:tcW w:w="3180" w:type="dxa"/>
            <w:tcBorders>
              <w:top w:val="nil"/>
              <w:left w:val="nil"/>
              <w:bottom w:val="single" w:sz="4" w:space="0" w:color="auto"/>
              <w:right w:val="single" w:sz="4" w:space="0" w:color="auto"/>
            </w:tcBorders>
            <w:vAlign w:val="center"/>
            <w:hideMark/>
          </w:tcPr>
          <w:p w14:paraId="7115CDC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C843C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1240" w:type="dxa"/>
            <w:tcBorders>
              <w:top w:val="nil"/>
              <w:left w:val="nil"/>
              <w:bottom w:val="single" w:sz="4" w:space="0" w:color="auto"/>
              <w:right w:val="single" w:sz="4" w:space="0" w:color="auto"/>
            </w:tcBorders>
            <w:noWrap/>
            <w:vAlign w:val="bottom"/>
            <w:hideMark/>
          </w:tcPr>
          <w:p w14:paraId="2806B34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340</w:t>
            </w:r>
          </w:p>
        </w:tc>
      </w:tr>
      <w:tr w:rsidR="00F94C48" w:rsidRPr="009474E3" w14:paraId="4935B59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E44D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c>
          <w:tcPr>
            <w:tcW w:w="3200" w:type="dxa"/>
            <w:tcBorders>
              <w:top w:val="nil"/>
              <w:left w:val="nil"/>
              <w:bottom w:val="single" w:sz="4" w:space="0" w:color="auto"/>
              <w:right w:val="single" w:sz="4" w:space="0" w:color="auto"/>
            </w:tcBorders>
            <w:vAlign w:val="center"/>
            <w:hideMark/>
          </w:tcPr>
          <w:p w14:paraId="337D253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Parkowa</w:t>
            </w:r>
          </w:p>
        </w:tc>
        <w:tc>
          <w:tcPr>
            <w:tcW w:w="3180" w:type="dxa"/>
            <w:tcBorders>
              <w:top w:val="nil"/>
              <w:left w:val="nil"/>
              <w:bottom w:val="single" w:sz="4" w:space="0" w:color="auto"/>
              <w:right w:val="single" w:sz="4" w:space="0" w:color="auto"/>
            </w:tcBorders>
            <w:vAlign w:val="center"/>
            <w:hideMark/>
          </w:tcPr>
          <w:p w14:paraId="6308F43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98E926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c>
          <w:tcPr>
            <w:tcW w:w="1240" w:type="dxa"/>
            <w:tcBorders>
              <w:top w:val="nil"/>
              <w:left w:val="nil"/>
              <w:bottom w:val="single" w:sz="4" w:space="0" w:color="auto"/>
              <w:right w:val="single" w:sz="4" w:space="0" w:color="auto"/>
            </w:tcBorders>
            <w:noWrap/>
            <w:vAlign w:val="bottom"/>
            <w:hideMark/>
          </w:tcPr>
          <w:p w14:paraId="1D93C6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416</w:t>
            </w:r>
          </w:p>
        </w:tc>
      </w:tr>
      <w:tr w:rsidR="00F94C48" w:rsidRPr="009474E3" w14:paraId="2FF3F07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C853B6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121</w:t>
            </w:r>
          </w:p>
        </w:tc>
        <w:tc>
          <w:tcPr>
            <w:tcW w:w="3200" w:type="dxa"/>
            <w:tcBorders>
              <w:top w:val="nil"/>
              <w:left w:val="nil"/>
              <w:bottom w:val="single" w:sz="4" w:space="0" w:color="auto"/>
              <w:right w:val="single" w:sz="4" w:space="0" w:color="auto"/>
            </w:tcBorders>
            <w:vAlign w:val="center"/>
            <w:hideMark/>
          </w:tcPr>
          <w:p w14:paraId="0E4593F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w:t>
            </w:r>
          </w:p>
        </w:tc>
        <w:tc>
          <w:tcPr>
            <w:tcW w:w="3180" w:type="dxa"/>
            <w:tcBorders>
              <w:top w:val="nil"/>
              <w:left w:val="nil"/>
              <w:bottom w:val="single" w:sz="4" w:space="0" w:color="auto"/>
              <w:right w:val="single" w:sz="4" w:space="0" w:color="auto"/>
            </w:tcBorders>
            <w:vAlign w:val="center"/>
            <w:hideMark/>
          </w:tcPr>
          <w:p w14:paraId="1E49927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784BA1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332</w:t>
            </w:r>
          </w:p>
        </w:tc>
        <w:tc>
          <w:tcPr>
            <w:tcW w:w="1240" w:type="dxa"/>
            <w:tcBorders>
              <w:top w:val="nil"/>
              <w:left w:val="nil"/>
              <w:bottom w:val="single" w:sz="4" w:space="0" w:color="auto"/>
              <w:right w:val="single" w:sz="4" w:space="0" w:color="auto"/>
            </w:tcBorders>
            <w:noWrap/>
            <w:vAlign w:val="bottom"/>
            <w:hideMark/>
          </w:tcPr>
          <w:p w14:paraId="09E4F7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664</w:t>
            </w:r>
          </w:p>
        </w:tc>
      </w:tr>
      <w:tr w:rsidR="00F94C48" w:rsidRPr="009474E3" w14:paraId="7F00EA0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5D4B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122</w:t>
            </w:r>
          </w:p>
        </w:tc>
        <w:tc>
          <w:tcPr>
            <w:tcW w:w="3200" w:type="dxa"/>
            <w:tcBorders>
              <w:top w:val="nil"/>
              <w:left w:val="nil"/>
              <w:bottom w:val="single" w:sz="4" w:space="0" w:color="auto"/>
              <w:right w:val="single" w:sz="4" w:space="0" w:color="auto"/>
            </w:tcBorders>
            <w:vAlign w:val="center"/>
            <w:hideMark/>
          </w:tcPr>
          <w:p w14:paraId="62316B8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Piechowskiego</w:t>
            </w:r>
          </w:p>
        </w:tc>
        <w:tc>
          <w:tcPr>
            <w:tcW w:w="3180" w:type="dxa"/>
            <w:tcBorders>
              <w:top w:val="nil"/>
              <w:left w:val="nil"/>
              <w:bottom w:val="single" w:sz="4" w:space="0" w:color="auto"/>
              <w:right w:val="single" w:sz="4" w:space="0" w:color="auto"/>
            </w:tcBorders>
            <w:vAlign w:val="center"/>
            <w:hideMark/>
          </w:tcPr>
          <w:p w14:paraId="1CF82B5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7A43D2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508</w:t>
            </w:r>
          </w:p>
        </w:tc>
        <w:tc>
          <w:tcPr>
            <w:tcW w:w="1240" w:type="dxa"/>
            <w:tcBorders>
              <w:top w:val="nil"/>
              <w:left w:val="nil"/>
              <w:bottom w:val="single" w:sz="4" w:space="0" w:color="auto"/>
              <w:right w:val="single" w:sz="4" w:space="0" w:color="auto"/>
            </w:tcBorders>
            <w:noWrap/>
            <w:vAlign w:val="bottom"/>
            <w:hideMark/>
          </w:tcPr>
          <w:p w14:paraId="72CB5E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1016</w:t>
            </w:r>
          </w:p>
        </w:tc>
      </w:tr>
      <w:tr w:rsidR="00F94C48" w:rsidRPr="009474E3" w14:paraId="370F88E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2050E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123</w:t>
            </w:r>
          </w:p>
        </w:tc>
        <w:tc>
          <w:tcPr>
            <w:tcW w:w="3200" w:type="dxa"/>
            <w:tcBorders>
              <w:top w:val="nil"/>
              <w:left w:val="nil"/>
              <w:bottom w:val="single" w:sz="4" w:space="0" w:color="auto"/>
              <w:right w:val="single" w:sz="4" w:space="0" w:color="auto"/>
            </w:tcBorders>
            <w:vAlign w:val="center"/>
            <w:hideMark/>
          </w:tcPr>
          <w:p w14:paraId="2FCDDB0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Pileckiego</w:t>
            </w:r>
          </w:p>
        </w:tc>
        <w:tc>
          <w:tcPr>
            <w:tcW w:w="3180" w:type="dxa"/>
            <w:tcBorders>
              <w:top w:val="nil"/>
              <w:left w:val="nil"/>
              <w:bottom w:val="single" w:sz="4" w:space="0" w:color="auto"/>
              <w:right w:val="single" w:sz="4" w:space="0" w:color="auto"/>
            </w:tcBorders>
            <w:vAlign w:val="center"/>
            <w:hideMark/>
          </w:tcPr>
          <w:p w14:paraId="0758A59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trike/>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ED44F1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240" w:type="dxa"/>
            <w:tcBorders>
              <w:top w:val="nil"/>
              <w:left w:val="nil"/>
              <w:bottom w:val="single" w:sz="4" w:space="0" w:color="auto"/>
              <w:right w:val="single" w:sz="4" w:space="0" w:color="auto"/>
            </w:tcBorders>
            <w:noWrap/>
            <w:vAlign w:val="bottom"/>
            <w:hideMark/>
          </w:tcPr>
          <w:p w14:paraId="61EC08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w:t>
            </w:r>
          </w:p>
        </w:tc>
      </w:tr>
      <w:tr w:rsidR="00F94C48" w:rsidRPr="009474E3" w14:paraId="41CD4B1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A0383F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w:t>
            </w:r>
          </w:p>
        </w:tc>
        <w:tc>
          <w:tcPr>
            <w:tcW w:w="3200" w:type="dxa"/>
            <w:tcBorders>
              <w:top w:val="nil"/>
              <w:left w:val="nil"/>
              <w:bottom w:val="single" w:sz="4" w:space="0" w:color="auto"/>
              <w:right w:val="single" w:sz="4" w:space="0" w:color="auto"/>
            </w:tcBorders>
            <w:vAlign w:val="center"/>
            <w:hideMark/>
          </w:tcPr>
          <w:p w14:paraId="23EAA59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1-go Maja</w:t>
            </w:r>
          </w:p>
        </w:tc>
        <w:tc>
          <w:tcPr>
            <w:tcW w:w="3180" w:type="dxa"/>
            <w:tcBorders>
              <w:top w:val="nil"/>
              <w:left w:val="nil"/>
              <w:bottom w:val="single" w:sz="4" w:space="0" w:color="auto"/>
              <w:right w:val="single" w:sz="4" w:space="0" w:color="auto"/>
            </w:tcBorders>
            <w:vAlign w:val="center"/>
            <w:hideMark/>
          </w:tcPr>
          <w:p w14:paraId="7BDEC22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BCA620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241</w:t>
            </w:r>
          </w:p>
        </w:tc>
        <w:tc>
          <w:tcPr>
            <w:tcW w:w="1240" w:type="dxa"/>
            <w:tcBorders>
              <w:top w:val="nil"/>
              <w:left w:val="nil"/>
              <w:bottom w:val="single" w:sz="4" w:space="0" w:color="auto"/>
              <w:right w:val="single" w:sz="4" w:space="0" w:color="auto"/>
            </w:tcBorders>
            <w:noWrap/>
            <w:vAlign w:val="bottom"/>
            <w:hideMark/>
          </w:tcPr>
          <w:p w14:paraId="0E1E77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482</w:t>
            </w:r>
          </w:p>
        </w:tc>
      </w:tr>
      <w:tr w:rsidR="00F94C48" w:rsidRPr="009474E3" w14:paraId="2960BFA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BC66ED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w:t>
            </w:r>
          </w:p>
        </w:tc>
        <w:tc>
          <w:tcPr>
            <w:tcW w:w="3200" w:type="dxa"/>
            <w:tcBorders>
              <w:top w:val="nil"/>
              <w:left w:val="nil"/>
              <w:bottom w:val="single" w:sz="4" w:space="0" w:color="auto"/>
              <w:right w:val="single" w:sz="4" w:space="0" w:color="auto"/>
            </w:tcBorders>
            <w:vAlign w:val="center"/>
            <w:hideMark/>
          </w:tcPr>
          <w:p w14:paraId="06983F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3-go Maja</w:t>
            </w:r>
          </w:p>
        </w:tc>
        <w:tc>
          <w:tcPr>
            <w:tcW w:w="3180" w:type="dxa"/>
            <w:tcBorders>
              <w:top w:val="nil"/>
              <w:left w:val="nil"/>
              <w:bottom w:val="single" w:sz="4" w:space="0" w:color="auto"/>
              <w:right w:val="single" w:sz="4" w:space="0" w:color="auto"/>
            </w:tcBorders>
            <w:vAlign w:val="center"/>
            <w:hideMark/>
          </w:tcPr>
          <w:p w14:paraId="19D1667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15496E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1240" w:type="dxa"/>
            <w:tcBorders>
              <w:top w:val="nil"/>
              <w:left w:val="nil"/>
              <w:bottom w:val="single" w:sz="4" w:space="0" w:color="auto"/>
              <w:right w:val="single" w:sz="4" w:space="0" w:color="auto"/>
            </w:tcBorders>
            <w:noWrap/>
            <w:vAlign w:val="bottom"/>
            <w:hideMark/>
          </w:tcPr>
          <w:p w14:paraId="752F0F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r>
      <w:tr w:rsidR="00F94C48" w:rsidRPr="009474E3" w14:paraId="5302960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FA585B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126</w:t>
            </w:r>
          </w:p>
        </w:tc>
        <w:tc>
          <w:tcPr>
            <w:tcW w:w="3200" w:type="dxa"/>
            <w:tcBorders>
              <w:top w:val="nil"/>
              <w:left w:val="nil"/>
              <w:bottom w:val="single" w:sz="4" w:space="0" w:color="auto"/>
              <w:right w:val="single" w:sz="4" w:space="0" w:color="auto"/>
            </w:tcBorders>
            <w:vAlign w:val="center"/>
            <w:hideMark/>
          </w:tcPr>
          <w:p w14:paraId="0C08B19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Platynowa</w:t>
            </w:r>
          </w:p>
        </w:tc>
        <w:tc>
          <w:tcPr>
            <w:tcW w:w="3180" w:type="dxa"/>
            <w:tcBorders>
              <w:top w:val="nil"/>
              <w:left w:val="nil"/>
              <w:bottom w:val="single" w:sz="4" w:space="0" w:color="auto"/>
              <w:right w:val="single" w:sz="4" w:space="0" w:color="auto"/>
            </w:tcBorders>
            <w:vAlign w:val="center"/>
            <w:hideMark/>
          </w:tcPr>
          <w:p w14:paraId="44912F7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0D5D02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381</w:t>
            </w:r>
          </w:p>
        </w:tc>
        <w:tc>
          <w:tcPr>
            <w:tcW w:w="1240" w:type="dxa"/>
            <w:tcBorders>
              <w:top w:val="nil"/>
              <w:left w:val="nil"/>
              <w:bottom w:val="single" w:sz="4" w:space="0" w:color="auto"/>
              <w:right w:val="single" w:sz="4" w:space="0" w:color="auto"/>
            </w:tcBorders>
            <w:noWrap/>
            <w:vAlign w:val="bottom"/>
            <w:hideMark/>
          </w:tcPr>
          <w:p w14:paraId="759E3F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762</w:t>
            </w:r>
          </w:p>
        </w:tc>
      </w:tr>
      <w:tr w:rsidR="00F94C48" w:rsidRPr="009474E3" w14:paraId="135D808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54377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127</w:t>
            </w:r>
          </w:p>
        </w:tc>
        <w:tc>
          <w:tcPr>
            <w:tcW w:w="3200" w:type="dxa"/>
            <w:tcBorders>
              <w:top w:val="nil"/>
              <w:left w:val="nil"/>
              <w:bottom w:val="single" w:sz="4" w:space="0" w:color="auto"/>
              <w:right w:val="single" w:sz="4" w:space="0" w:color="auto"/>
            </w:tcBorders>
            <w:vAlign w:val="center"/>
            <w:hideMark/>
          </w:tcPr>
          <w:p w14:paraId="28417AE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3180" w:type="dxa"/>
            <w:tcBorders>
              <w:top w:val="nil"/>
              <w:left w:val="nil"/>
              <w:bottom w:val="single" w:sz="4" w:space="0" w:color="auto"/>
              <w:right w:val="single" w:sz="4" w:space="0" w:color="auto"/>
            </w:tcBorders>
            <w:vAlign w:val="center"/>
            <w:hideMark/>
          </w:tcPr>
          <w:p w14:paraId="7314EEC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518E94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567</w:t>
            </w:r>
          </w:p>
        </w:tc>
        <w:tc>
          <w:tcPr>
            <w:tcW w:w="1240" w:type="dxa"/>
            <w:tcBorders>
              <w:top w:val="nil"/>
              <w:left w:val="nil"/>
              <w:bottom w:val="single" w:sz="4" w:space="0" w:color="auto"/>
              <w:right w:val="single" w:sz="4" w:space="0" w:color="auto"/>
            </w:tcBorders>
            <w:noWrap/>
            <w:vAlign w:val="bottom"/>
            <w:hideMark/>
          </w:tcPr>
          <w:p w14:paraId="27B986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1134</w:t>
            </w:r>
          </w:p>
        </w:tc>
      </w:tr>
      <w:tr w:rsidR="00F94C48" w:rsidRPr="009474E3" w14:paraId="180A9B4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519AC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w:t>
            </w:r>
          </w:p>
        </w:tc>
        <w:tc>
          <w:tcPr>
            <w:tcW w:w="3200" w:type="dxa"/>
            <w:tcBorders>
              <w:top w:val="nil"/>
              <w:left w:val="nil"/>
              <w:bottom w:val="single" w:sz="4" w:space="0" w:color="auto"/>
              <w:right w:val="single" w:sz="4" w:space="0" w:color="auto"/>
            </w:tcBorders>
            <w:vAlign w:val="center"/>
            <w:hideMark/>
          </w:tcPr>
          <w:p w14:paraId="44F651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Podgórna</w:t>
            </w:r>
          </w:p>
        </w:tc>
        <w:tc>
          <w:tcPr>
            <w:tcW w:w="3180" w:type="dxa"/>
            <w:tcBorders>
              <w:top w:val="nil"/>
              <w:left w:val="nil"/>
              <w:bottom w:val="single" w:sz="4" w:space="0" w:color="auto"/>
              <w:right w:val="single" w:sz="4" w:space="0" w:color="auto"/>
            </w:tcBorders>
            <w:vAlign w:val="center"/>
            <w:hideMark/>
          </w:tcPr>
          <w:p w14:paraId="389D287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027485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348</w:t>
            </w:r>
          </w:p>
        </w:tc>
        <w:tc>
          <w:tcPr>
            <w:tcW w:w="1240" w:type="dxa"/>
            <w:tcBorders>
              <w:top w:val="nil"/>
              <w:left w:val="nil"/>
              <w:bottom w:val="single" w:sz="4" w:space="0" w:color="auto"/>
              <w:right w:val="single" w:sz="4" w:space="0" w:color="auto"/>
            </w:tcBorders>
            <w:noWrap/>
            <w:vAlign w:val="bottom"/>
            <w:hideMark/>
          </w:tcPr>
          <w:p w14:paraId="7E0EC7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696</w:t>
            </w:r>
          </w:p>
        </w:tc>
      </w:tr>
      <w:tr w:rsidR="00F94C48" w:rsidRPr="009474E3" w14:paraId="77EC7D7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9F300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129</w:t>
            </w:r>
          </w:p>
        </w:tc>
        <w:tc>
          <w:tcPr>
            <w:tcW w:w="3200" w:type="dxa"/>
            <w:tcBorders>
              <w:top w:val="nil"/>
              <w:left w:val="nil"/>
              <w:bottom w:val="single" w:sz="4" w:space="0" w:color="auto"/>
              <w:right w:val="single" w:sz="4" w:space="0" w:color="auto"/>
            </w:tcBorders>
            <w:vAlign w:val="center"/>
            <w:hideMark/>
          </w:tcPr>
          <w:p w14:paraId="2A73944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Pogorzelskiego</w:t>
            </w:r>
          </w:p>
        </w:tc>
        <w:tc>
          <w:tcPr>
            <w:tcW w:w="3180" w:type="dxa"/>
            <w:tcBorders>
              <w:top w:val="nil"/>
              <w:left w:val="nil"/>
              <w:bottom w:val="single" w:sz="4" w:space="0" w:color="auto"/>
              <w:right w:val="single" w:sz="4" w:space="0" w:color="auto"/>
            </w:tcBorders>
            <w:vAlign w:val="center"/>
            <w:hideMark/>
          </w:tcPr>
          <w:p w14:paraId="2F0CBB7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680A33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579</w:t>
            </w:r>
          </w:p>
        </w:tc>
        <w:tc>
          <w:tcPr>
            <w:tcW w:w="1240" w:type="dxa"/>
            <w:tcBorders>
              <w:top w:val="nil"/>
              <w:left w:val="nil"/>
              <w:bottom w:val="single" w:sz="4" w:space="0" w:color="auto"/>
              <w:right w:val="single" w:sz="4" w:space="0" w:color="auto"/>
            </w:tcBorders>
            <w:noWrap/>
            <w:vAlign w:val="bottom"/>
            <w:hideMark/>
          </w:tcPr>
          <w:p w14:paraId="6003414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1158</w:t>
            </w:r>
          </w:p>
        </w:tc>
      </w:tr>
      <w:tr w:rsidR="00F94C48" w:rsidRPr="009474E3" w14:paraId="543A255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695FFF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w:t>
            </w:r>
          </w:p>
        </w:tc>
        <w:tc>
          <w:tcPr>
            <w:tcW w:w="3200" w:type="dxa"/>
            <w:tcBorders>
              <w:top w:val="nil"/>
              <w:left w:val="nil"/>
              <w:bottom w:val="single" w:sz="4" w:space="0" w:color="auto"/>
              <w:right w:val="single" w:sz="4" w:space="0" w:color="auto"/>
            </w:tcBorders>
            <w:vAlign w:val="center"/>
            <w:hideMark/>
          </w:tcPr>
          <w:p w14:paraId="0388A5E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Polna</w:t>
            </w:r>
          </w:p>
        </w:tc>
        <w:tc>
          <w:tcPr>
            <w:tcW w:w="3180" w:type="dxa"/>
            <w:tcBorders>
              <w:top w:val="nil"/>
              <w:left w:val="nil"/>
              <w:bottom w:val="single" w:sz="4" w:space="0" w:color="auto"/>
              <w:right w:val="single" w:sz="4" w:space="0" w:color="auto"/>
            </w:tcBorders>
            <w:vAlign w:val="center"/>
            <w:hideMark/>
          </w:tcPr>
          <w:p w14:paraId="2C526C1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1094C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891</w:t>
            </w:r>
          </w:p>
        </w:tc>
        <w:tc>
          <w:tcPr>
            <w:tcW w:w="1240" w:type="dxa"/>
            <w:tcBorders>
              <w:top w:val="nil"/>
              <w:left w:val="nil"/>
              <w:bottom w:val="single" w:sz="4" w:space="0" w:color="auto"/>
              <w:right w:val="single" w:sz="4" w:space="0" w:color="auto"/>
            </w:tcBorders>
            <w:noWrap/>
            <w:vAlign w:val="bottom"/>
            <w:hideMark/>
          </w:tcPr>
          <w:p w14:paraId="0CCA9E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1782</w:t>
            </w:r>
          </w:p>
        </w:tc>
      </w:tr>
      <w:tr w:rsidR="00F94C48" w:rsidRPr="009474E3" w14:paraId="2CA4951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5B652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131</w:t>
            </w:r>
          </w:p>
        </w:tc>
        <w:tc>
          <w:tcPr>
            <w:tcW w:w="3200" w:type="dxa"/>
            <w:tcBorders>
              <w:top w:val="nil"/>
              <w:left w:val="nil"/>
              <w:bottom w:val="single" w:sz="4" w:space="0" w:color="auto"/>
              <w:right w:val="single" w:sz="4" w:space="0" w:color="auto"/>
            </w:tcBorders>
            <w:vAlign w:val="center"/>
            <w:hideMark/>
          </w:tcPr>
          <w:p w14:paraId="4E97C79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Popiełuszki  Rondo </w:t>
            </w:r>
          </w:p>
        </w:tc>
        <w:tc>
          <w:tcPr>
            <w:tcW w:w="3180" w:type="dxa"/>
            <w:tcBorders>
              <w:top w:val="nil"/>
              <w:left w:val="nil"/>
              <w:bottom w:val="single" w:sz="4" w:space="0" w:color="auto"/>
              <w:right w:val="single" w:sz="4" w:space="0" w:color="auto"/>
            </w:tcBorders>
            <w:vAlign w:val="center"/>
            <w:hideMark/>
          </w:tcPr>
          <w:p w14:paraId="2FD05A2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72028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1240" w:type="dxa"/>
            <w:tcBorders>
              <w:top w:val="nil"/>
              <w:left w:val="nil"/>
              <w:bottom w:val="single" w:sz="4" w:space="0" w:color="auto"/>
              <w:right w:val="single" w:sz="4" w:space="0" w:color="auto"/>
            </w:tcBorders>
            <w:noWrap/>
            <w:vAlign w:val="bottom"/>
            <w:hideMark/>
          </w:tcPr>
          <w:p w14:paraId="57CE9E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w:t>
            </w:r>
          </w:p>
        </w:tc>
      </w:tr>
      <w:tr w:rsidR="00F94C48" w:rsidRPr="009474E3" w14:paraId="61835E6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0F914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w:t>
            </w:r>
          </w:p>
        </w:tc>
        <w:tc>
          <w:tcPr>
            <w:tcW w:w="3200" w:type="dxa"/>
            <w:tcBorders>
              <w:top w:val="nil"/>
              <w:left w:val="nil"/>
              <w:bottom w:val="single" w:sz="4" w:space="0" w:color="auto"/>
              <w:right w:val="single" w:sz="4" w:space="0" w:color="auto"/>
            </w:tcBorders>
            <w:vAlign w:val="center"/>
            <w:hideMark/>
          </w:tcPr>
          <w:p w14:paraId="2E94A80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Poświętna</w:t>
            </w:r>
          </w:p>
        </w:tc>
        <w:tc>
          <w:tcPr>
            <w:tcW w:w="3180" w:type="dxa"/>
            <w:tcBorders>
              <w:top w:val="nil"/>
              <w:left w:val="nil"/>
              <w:bottom w:val="single" w:sz="4" w:space="0" w:color="auto"/>
              <w:right w:val="single" w:sz="4" w:space="0" w:color="auto"/>
            </w:tcBorders>
            <w:vAlign w:val="center"/>
            <w:hideMark/>
          </w:tcPr>
          <w:p w14:paraId="17FFD8F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D34025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155</w:t>
            </w:r>
          </w:p>
        </w:tc>
        <w:tc>
          <w:tcPr>
            <w:tcW w:w="1240" w:type="dxa"/>
            <w:tcBorders>
              <w:top w:val="nil"/>
              <w:left w:val="nil"/>
              <w:bottom w:val="single" w:sz="4" w:space="0" w:color="auto"/>
              <w:right w:val="single" w:sz="4" w:space="0" w:color="auto"/>
            </w:tcBorders>
            <w:noWrap/>
            <w:vAlign w:val="bottom"/>
            <w:hideMark/>
          </w:tcPr>
          <w:p w14:paraId="5F4B297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310</w:t>
            </w:r>
          </w:p>
        </w:tc>
      </w:tr>
      <w:tr w:rsidR="00F94C48" w:rsidRPr="009474E3" w14:paraId="2E199EE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7C86B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133</w:t>
            </w:r>
          </w:p>
        </w:tc>
        <w:tc>
          <w:tcPr>
            <w:tcW w:w="3200" w:type="dxa"/>
            <w:tcBorders>
              <w:top w:val="nil"/>
              <w:left w:val="nil"/>
              <w:bottom w:val="single" w:sz="4" w:space="0" w:color="auto"/>
              <w:right w:val="single" w:sz="4" w:space="0" w:color="auto"/>
            </w:tcBorders>
            <w:vAlign w:val="center"/>
            <w:hideMark/>
          </w:tcPr>
          <w:p w14:paraId="2EBEE9C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Powstania Warszawskiego</w:t>
            </w:r>
          </w:p>
        </w:tc>
        <w:tc>
          <w:tcPr>
            <w:tcW w:w="3180" w:type="dxa"/>
            <w:tcBorders>
              <w:top w:val="nil"/>
              <w:left w:val="nil"/>
              <w:bottom w:val="single" w:sz="4" w:space="0" w:color="auto"/>
              <w:right w:val="single" w:sz="4" w:space="0" w:color="auto"/>
            </w:tcBorders>
            <w:vAlign w:val="center"/>
            <w:hideMark/>
          </w:tcPr>
          <w:p w14:paraId="6D1C136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921E7A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1240" w:type="dxa"/>
            <w:tcBorders>
              <w:top w:val="nil"/>
              <w:left w:val="nil"/>
              <w:bottom w:val="single" w:sz="4" w:space="0" w:color="auto"/>
              <w:right w:val="single" w:sz="4" w:space="0" w:color="auto"/>
            </w:tcBorders>
            <w:noWrap/>
            <w:vAlign w:val="bottom"/>
            <w:hideMark/>
          </w:tcPr>
          <w:p w14:paraId="54C1E92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136</w:t>
            </w:r>
          </w:p>
        </w:tc>
      </w:tr>
      <w:tr w:rsidR="00F94C48" w:rsidRPr="009474E3" w14:paraId="14FEABA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7F2172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134</w:t>
            </w:r>
          </w:p>
        </w:tc>
        <w:tc>
          <w:tcPr>
            <w:tcW w:w="3200" w:type="dxa"/>
            <w:tcBorders>
              <w:top w:val="nil"/>
              <w:left w:val="nil"/>
              <w:bottom w:val="single" w:sz="4" w:space="0" w:color="auto"/>
              <w:right w:val="single" w:sz="4" w:space="0" w:color="auto"/>
            </w:tcBorders>
            <w:vAlign w:val="center"/>
            <w:hideMark/>
          </w:tcPr>
          <w:p w14:paraId="0D6F0A1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Powstańców Wielkopolskich</w:t>
            </w:r>
          </w:p>
        </w:tc>
        <w:tc>
          <w:tcPr>
            <w:tcW w:w="3180" w:type="dxa"/>
            <w:tcBorders>
              <w:top w:val="nil"/>
              <w:left w:val="nil"/>
              <w:bottom w:val="single" w:sz="4" w:space="0" w:color="auto"/>
              <w:right w:val="single" w:sz="4" w:space="0" w:color="auto"/>
            </w:tcBorders>
            <w:vAlign w:val="center"/>
            <w:hideMark/>
          </w:tcPr>
          <w:p w14:paraId="77E2BC7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0641BB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433</w:t>
            </w:r>
          </w:p>
        </w:tc>
        <w:tc>
          <w:tcPr>
            <w:tcW w:w="1240" w:type="dxa"/>
            <w:tcBorders>
              <w:top w:val="nil"/>
              <w:left w:val="nil"/>
              <w:bottom w:val="single" w:sz="4" w:space="0" w:color="auto"/>
              <w:right w:val="single" w:sz="4" w:space="0" w:color="auto"/>
            </w:tcBorders>
            <w:noWrap/>
            <w:vAlign w:val="bottom"/>
            <w:hideMark/>
          </w:tcPr>
          <w:p w14:paraId="2B87D4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866</w:t>
            </w:r>
          </w:p>
        </w:tc>
      </w:tr>
      <w:tr w:rsidR="00F94C48" w:rsidRPr="009474E3" w14:paraId="0D05514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90D1A4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3200" w:type="dxa"/>
            <w:tcBorders>
              <w:top w:val="nil"/>
              <w:left w:val="nil"/>
              <w:bottom w:val="single" w:sz="4" w:space="0" w:color="auto"/>
              <w:right w:val="single" w:sz="4" w:space="0" w:color="auto"/>
            </w:tcBorders>
            <w:vAlign w:val="center"/>
            <w:hideMark/>
          </w:tcPr>
          <w:p w14:paraId="56B647D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Promyk</w:t>
            </w:r>
          </w:p>
        </w:tc>
        <w:tc>
          <w:tcPr>
            <w:tcW w:w="3180" w:type="dxa"/>
            <w:tcBorders>
              <w:top w:val="nil"/>
              <w:left w:val="nil"/>
              <w:bottom w:val="single" w:sz="4" w:space="0" w:color="auto"/>
              <w:right w:val="single" w:sz="4" w:space="0" w:color="auto"/>
            </w:tcBorders>
            <w:vAlign w:val="center"/>
            <w:hideMark/>
          </w:tcPr>
          <w:p w14:paraId="29EE334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233266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96</w:t>
            </w:r>
          </w:p>
        </w:tc>
        <w:tc>
          <w:tcPr>
            <w:tcW w:w="1240" w:type="dxa"/>
            <w:tcBorders>
              <w:top w:val="nil"/>
              <w:left w:val="nil"/>
              <w:bottom w:val="single" w:sz="4" w:space="0" w:color="auto"/>
              <w:right w:val="single" w:sz="4" w:space="0" w:color="auto"/>
            </w:tcBorders>
            <w:noWrap/>
            <w:vAlign w:val="bottom"/>
            <w:hideMark/>
          </w:tcPr>
          <w:p w14:paraId="6F5438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192</w:t>
            </w:r>
          </w:p>
        </w:tc>
      </w:tr>
      <w:tr w:rsidR="00F94C48" w:rsidRPr="009474E3" w14:paraId="5F46DC4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00B62D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136</w:t>
            </w:r>
          </w:p>
        </w:tc>
        <w:tc>
          <w:tcPr>
            <w:tcW w:w="3200" w:type="dxa"/>
            <w:tcBorders>
              <w:top w:val="nil"/>
              <w:left w:val="nil"/>
              <w:bottom w:val="single" w:sz="4" w:space="0" w:color="auto"/>
              <w:right w:val="single" w:sz="4" w:space="0" w:color="auto"/>
            </w:tcBorders>
            <w:vAlign w:val="center"/>
            <w:hideMark/>
          </w:tcPr>
          <w:p w14:paraId="6FDC84D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Prusa</w:t>
            </w:r>
          </w:p>
        </w:tc>
        <w:tc>
          <w:tcPr>
            <w:tcW w:w="3180" w:type="dxa"/>
            <w:tcBorders>
              <w:top w:val="nil"/>
              <w:left w:val="nil"/>
              <w:bottom w:val="single" w:sz="4" w:space="0" w:color="auto"/>
              <w:right w:val="single" w:sz="4" w:space="0" w:color="auto"/>
            </w:tcBorders>
            <w:vAlign w:val="center"/>
            <w:hideMark/>
          </w:tcPr>
          <w:p w14:paraId="79E1DE2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915B16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240" w:type="dxa"/>
            <w:tcBorders>
              <w:top w:val="nil"/>
              <w:left w:val="nil"/>
              <w:bottom w:val="single" w:sz="4" w:space="0" w:color="auto"/>
              <w:right w:val="single" w:sz="4" w:space="0" w:color="auto"/>
            </w:tcBorders>
            <w:noWrap/>
            <w:vAlign w:val="bottom"/>
            <w:hideMark/>
          </w:tcPr>
          <w:p w14:paraId="0044824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r>
      <w:tr w:rsidR="00F94C48" w:rsidRPr="009474E3" w14:paraId="015D297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7D344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137</w:t>
            </w:r>
          </w:p>
        </w:tc>
        <w:tc>
          <w:tcPr>
            <w:tcW w:w="3200" w:type="dxa"/>
            <w:tcBorders>
              <w:top w:val="nil"/>
              <w:left w:val="nil"/>
              <w:bottom w:val="single" w:sz="4" w:space="0" w:color="auto"/>
              <w:right w:val="single" w:sz="4" w:space="0" w:color="auto"/>
            </w:tcBorders>
            <w:vAlign w:val="center"/>
            <w:hideMark/>
          </w:tcPr>
          <w:p w14:paraId="2A4BA7F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Przemysłowa</w:t>
            </w:r>
          </w:p>
        </w:tc>
        <w:tc>
          <w:tcPr>
            <w:tcW w:w="3180" w:type="dxa"/>
            <w:tcBorders>
              <w:top w:val="nil"/>
              <w:left w:val="nil"/>
              <w:bottom w:val="single" w:sz="4" w:space="0" w:color="auto"/>
              <w:right w:val="single" w:sz="4" w:space="0" w:color="auto"/>
            </w:tcBorders>
            <w:vAlign w:val="center"/>
            <w:hideMark/>
          </w:tcPr>
          <w:p w14:paraId="33787C1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03D36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189</w:t>
            </w:r>
          </w:p>
        </w:tc>
        <w:tc>
          <w:tcPr>
            <w:tcW w:w="1240" w:type="dxa"/>
            <w:tcBorders>
              <w:top w:val="nil"/>
              <w:left w:val="nil"/>
              <w:bottom w:val="single" w:sz="4" w:space="0" w:color="auto"/>
              <w:right w:val="single" w:sz="4" w:space="0" w:color="auto"/>
            </w:tcBorders>
            <w:noWrap/>
            <w:vAlign w:val="bottom"/>
            <w:hideMark/>
          </w:tcPr>
          <w:p w14:paraId="375CE22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378</w:t>
            </w:r>
          </w:p>
        </w:tc>
      </w:tr>
      <w:tr w:rsidR="00F94C48" w:rsidRPr="009474E3" w14:paraId="4EAAD44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E0BB9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138</w:t>
            </w:r>
          </w:p>
        </w:tc>
        <w:tc>
          <w:tcPr>
            <w:tcW w:w="3200" w:type="dxa"/>
            <w:tcBorders>
              <w:top w:val="nil"/>
              <w:left w:val="nil"/>
              <w:bottom w:val="single" w:sz="4" w:space="0" w:color="auto"/>
              <w:right w:val="single" w:sz="4" w:space="0" w:color="auto"/>
            </w:tcBorders>
            <w:vAlign w:val="center"/>
            <w:hideMark/>
          </w:tcPr>
          <w:p w14:paraId="52CA021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Przyrynek</w:t>
            </w:r>
          </w:p>
        </w:tc>
        <w:tc>
          <w:tcPr>
            <w:tcW w:w="3180" w:type="dxa"/>
            <w:tcBorders>
              <w:top w:val="nil"/>
              <w:left w:val="nil"/>
              <w:bottom w:val="single" w:sz="4" w:space="0" w:color="auto"/>
              <w:right w:val="single" w:sz="4" w:space="0" w:color="auto"/>
            </w:tcBorders>
            <w:vAlign w:val="center"/>
            <w:hideMark/>
          </w:tcPr>
          <w:p w14:paraId="2ABF80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F9F6B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226</w:t>
            </w:r>
          </w:p>
        </w:tc>
        <w:tc>
          <w:tcPr>
            <w:tcW w:w="1240" w:type="dxa"/>
            <w:tcBorders>
              <w:top w:val="nil"/>
              <w:left w:val="nil"/>
              <w:bottom w:val="single" w:sz="4" w:space="0" w:color="auto"/>
              <w:right w:val="single" w:sz="4" w:space="0" w:color="auto"/>
            </w:tcBorders>
            <w:noWrap/>
            <w:vAlign w:val="bottom"/>
            <w:hideMark/>
          </w:tcPr>
          <w:p w14:paraId="71EDE65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452</w:t>
            </w:r>
          </w:p>
        </w:tc>
      </w:tr>
      <w:tr w:rsidR="00F94C48" w:rsidRPr="009474E3" w14:paraId="45DBB7D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A9E69A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139</w:t>
            </w:r>
          </w:p>
        </w:tc>
        <w:tc>
          <w:tcPr>
            <w:tcW w:w="3200" w:type="dxa"/>
            <w:tcBorders>
              <w:top w:val="nil"/>
              <w:left w:val="nil"/>
              <w:bottom w:val="single" w:sz="4" w:space="0" w:color="auto"/>
              <w:right w:val="single" w:sz="4" w:space="0" w:color="auto"/>
            </w:tcBorders>
            <w:vAlign w:val="center"/>
            <w:hideMark/>
          </w:tcPr>
          <w:p w14:paraId="7A481EE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Radosna</w:t>
            </w:r>
          </w:p>
        </w:tc>
        <w:tc>
          <w:tcPr>
            <w:tcW w:w="3180" w:type="dxa"/>
            <w:tcBorders>
              <w:top w:val="nil"/>
              <w:left w:val="nil"/>
              <w:bottom w:val="single" w:sz="4" w:space="0" w:color="auto"/>
              <w:right w:val="single" w:sz="4" w:space="0" w:color="auto"/>
            </w:tcBorders>
            <w:vAlign w:val="center"/>
            <w:hideMark/>
          </w:tcPr>
          <w:p w14:paraId="3BD6920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1AE12F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190</w:t>
            </w:r>
          </w:p>
        </w:tc>
        <w:tc>
          <w:tcPr>
            <w:tcW w:w="1240" w:type="dxa"/>
            <w:tcBorders>
              <w:top w:val="nil"/>
              <w:left w:val="nil"/>
              <w:bottom w:val="single" w:sz="4" w:space="0" w:color="auto"/>
              <w:right w:val="single" w:sz="4" w:space="0" w:color="auto"/>
            </w:tcBorders>
            <w:noWrap/>
            <w:vAlign w:val="bottom"/>
            <w:hideMark/>
          </w:tcPr>
          <w:p w14:paraId="7E19FBB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380</w:t>
            </w:r>
          </w:p>
        </w:tc>
      </w:tr>
      <w:tr w:rsidR="00F94C48" w:rsidRPr="009474E3" w14:paraId="5E59F8F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9276FE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w:t>
            </w:r>
          </w:p>
        </w:tc>
        <w:tc>
          <w:tcPr>
            <w:tcW w:w="3200" w:type="dxa"/>
            <w:tcBorders>
              <w:top w:val="nil"/>
              <w:left w:val="nil"/>
              <w:bottom w:val="single" w:sz="4" w:space="0" w:color="auto"/>
              <w:right w:val="single" w:sz="4" w:space="0" w:color="auto"/>
            </w:tcBorders>
            <w:vAlign w:val="center"/>
            <w:hideMark/>
          </w:tcPr>
          <w:p w14:paraId="18FD5D8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Republiki Pińczowskiej</w:t>
            </w:r>
          </w:p>
        </w:tc>
        <w:tc>
          <w:tcPr>
            <w:tcW w:w="3180" w:type="dxa"/>
            <w:tcBorders>
              <w:top w:val="nil"/>
              <w:left w:val="nil"/>
              <w:bottom w:val="single" w:sz="4" w:space="0" w:color="auto"/>
              <w:right w:val="single" w:sz="4" w:space="0" w:color="auto"/>
            </w:tcBorders>
            <w:vAlign w:val="center"/>
            <w:hideMark/>
          </w:tcPr>
          <w:p w14:paraId="4AFA68C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93490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153</w:t>
            </w:r>
          </w:p>
        </w:tc>
        <w:tc>
          <w:tcPr>
            <w:tcW w:w="1240" w:type="dxa"/>
            <w:tcBorders>
              <w:top w:val="nil"/>
              <w:left w:val="nil"/>
              <w:bottom w:val="single" w:sz="4" w:space="0" w:color="auto"/>
              <w:right w:val="single" w:sz="4" w:space="0" w:color="auto"/>
            </w:tcBorders>
            <w:noWrap/>
            <w:vAlign w:val="bottom"/>
            <w:hideMark/>
          </w:tcPr>
          <w:p w14:paraId="44647E9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306</w:t>
            </w:r>
          </w:p>
        </w:tc>
      </w:tr>
      <w:tr w:rsidR="00F94C48" w:rsidRPr="009474E3" w14:paraId="1BE6B57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B020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141</w:t>
            </w:r>
          </w:p>
        </w:tc>
        <w:tc>
          <w:tcPr>
            <w:tcW w:w="3200" w:type="dxa"/>
            <w:tcBorders>
              <w:top w:val="nil"/>
              <w:left w:val="nil"/>
              <w:bottom w:val="single" w:sz="4" w:space="0" w:color="auto"/>
              <w:right w:val="single" w:sz="4" w:space="0" w:color="auto"/>
            </w:tcBorders>
            <w:vAlign w:val="center"/>
            <w:hideMark/>
          </w:tcPr>
          <w:p w14:paraId="4BD4E3C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3180" w:type="dxa"/>
            <w:tcBorders>
              <w:top w:val="nil"/>
              <w:left w:val="nil"/>
              <w:bottom w:val="single" w:sz="4" w:space="0" w:color="auto"/>
              <w:right w:val="single" w:sz="4" w:space="0" w:color="auto"/>
            </w:tcBorders>
            <w:vAlign w:val="center"/>
            <w:hideMark/>
          </w:tcPr>
          <w:p w14:paraId="4132F1A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A6E766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356</w:t>
            </w:r>
          </w:p>
        </w:tc>
        <w:tc>
          <w:tcPr>
            <w:tcW w:w="1240" w:type="dxa"/>
            <w:tcBorders>
              <w:top w:val="nil"/>
              <w:left w:val="nil"/>
              <w:bottom w:val="single" w:sz="4" w:space="0" w:color="auto"/>
              <w:right w:val="single" w:sz="4" w:space="0" w:color="auto"/>
            </w:tcBorders>
            <w:noWrap/>
            <w:vAlign w:val="bottom"/>
            <w:hideMark/>
          </w:tcPr>
          <w:p w14:paraId="5AC03CB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712</w:t>
            </w:r>
          </w:p>
        </w:tc>
      </w:tr>
      <w:tr w:rsidR="00F94C48" w:rsidRPr="009474E3" w14:paraId="62D622F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CCB6B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c>
          <w:tcPr>
            <w:tcW w:w="3200" w:type="dxa"/>
            <w:tcBorders>
              <w:top w:val="nil"/>
              <w:left w:val="nil"/>
              <w:bottom w:val="single" w:sz="4" w:space="0" w:color="auto"/>
              <w:right w:val="single" w:sz="4" w:space="0" w:color="auto"/>
            </w:tcBorders>
            <w:vAlign w:val="center"/>
            <w:hideMark/>
          </w:tcPr>
          <w:p w14:paraId="22F7F53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Roweckiego Grota</w:t>
            </w:r>
          </w:p>
        </w:tc>
        <w:tc>
          <w:tcPr>
            <w:tcW w:w="3180" w:type="dxa"/>
            <w:tcBorders>
              <w:top w:val="nil"/>
              <w:left w:val="nil"/>
              <w:bottom w:val="single" w:sz="4" w:space="0" w:color="auto"/>
              <w:right w:val="single" w:sz="4" w:space="0" w:color="auto"/>
            </w:tcBorders>
            <w:vAlign w:val="center"/>
            <w:hideMark/>
          </w:tcPr>
          <w:p w14:paraId="1D87B0C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9957B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666</w:t>
            </w:r>
          </w:p>
        </w:tc>
        <w:tc>
          <w:tcPr>
            <w:tcW w:w="1240" w:type="dxa"/>
            <w:tcBorders>
              <w:top w:val="nil"/>
              <w:left w:val="nil"/>
              <w:bottom w:val="single" w:sz="4" w:space="0" w:color="auto"/>
              <w:right w:val="single" w:sz="4" w:space="0" w:color="auto"/>
            </w:tcBorders>
            <w:noWrap/>
            <w:vAlign w:val="bottom"/>
            <w:hideMark/>
          </w:tcPr>
          <w:p w14:paraId="76B6EE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1332</w:t>
            </w:r>
          </w:p>
        </w:tc>
      </w:tr>
      <w:tr w:rsidR="00F94C48" w:rsidRPr="009474E3" w14:paraId="150AFA6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C09106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143</w:t>
            </w:r>
          </w:p>
        </w:tc>
        <w:tc>
          <w:tcPr>
            <w:tcW w:w="3200" w:type="dxa"/>
            <w:tcBorders>
              <w:top w:val="nil"/>
              <w:left w:val="nil"/>
              <w:bottom w:val="single" w:sz="4" w:space="0" w:color="auto"/>
              <w:right w:val="single" w:sz="4" w:space="0" w:color="auto"/>
            </w:tcBorders>
            <w:vAlign w:val="center"/>
            <w:hideMark/>
          </w:tcPr>
          <w:p w14:paraId="12C7777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Różana</w:t>
            </w:r>
          </w:p>
        </w:tc>
        <w:tc>
          <w:tcPr>
            <w:tcW w:w="3180" w:type="dxa"/>
            <w:tcBorders>
              <w:top w:val="nil"/>
              <w:left w:val="nil"/>
              <w:bottom w:val="single" w:sz="4" w:space="0" w:color="auto"/>
              <w:right w:val="single" w:sz="4" w:space="0" w:color="auto"/>
            </w:tcBorders>
            <w:vAlign w:val="center"/>
            <w:hideMark/>
          </w:tcPr>
          <w:p w14:paraId="093E081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BC90C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701</w:t>
            </w:r>
          </w:p>
        </w:tc>
        <w:tc>
          <w:tcPr>
            <w:tcW w:w="1240" w:type="dxa"/>
            <w:tcBorders>
              <w:top w:val="nil"/>
              <w:left w:val="nil"/>
              <w:bottom w:val="single" w:sz="4" w:space="0" w:color="auto"/>
              <w:right w:val="single" w:sz="4" w:space="0" w:color="auto"/>
            </w:tcBorders>
            <w:noWrap/>
            <w:vAlign w:val="bottom"/>
            <w:hideMark/>
          </w:tcPr>
          <w:p w14:paraId="5AE818C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1402</w:t>
            </w:r>
          </w:p>
        </w:tc>
      </w:tr>
      <w:tr w:rsidR="00F94C48" w:rsidRPr="009474E3" w14:paraId="359655A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35548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c>
          <w:tcPr>
            <w:tcW w:w="3200" w:type="dxa"/>
            <w:tcBorders>
              <w:top w:val="nil"/>
              <w:left w:val="nil"/>
              <w:bottom w:val="single" w:sz="4" w:space="0" w:color="auto"/>
              <w:right w:val="single" w:sz="4" w:space="0" w:color="auto"/>
            </w:tcBorders>
            <w:vAlign w:val="center"/>
            <w:hideMark/>
          </w:tcPr>
          <w:p w14:paraId="55F7A1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Rynkowa</w:t>
            </w:r>
          </w:p>
        </w:tc>
        <w:tc>
          <w:tcPr>
            <w:tcW w:w="3180" w:type="dxa"/>
            <w:tcBorders>
              <w:top w:val="nil"/>
              <w:left w:val="nil"/>
              <w:bottom w:val="single" w:sz="4" w:space="0" w:color="auto"/>
              <w:right w:val="single" w:sz="4" w:space="0" w:color="auto"/>
            </w:tcBorders>
            <w:vAlign w:val="center"/>
            <w:hideMark/>
          </w:tcPr>
          <w:p w14:paraId="1808B22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0A7AE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362</w:t>
            </w:r>
          </w:p>
        </w:tc>
        <w:tc>
          <w:tcPr>
            <w:tcW w:w="1240" w:type="dxa"/>
            <w:tcBorders>
              <w:top w:val="nil"/>
              <w:left w:val="nil"/>
              <w:bottom w:val="single" w:sz="4" w:space="0" w:color="auto"/>
              <w:right w:val="single" w:sz="4" w:space="0" w:color="auto"/>
            </w:tcBorders>
            <w:noWrap/>
            <w:vAlign w:val="bottom"/>
            <w:hideMark/>
          </w:tcPr>
          <w:p w14:paraId="5BE9DB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724</w:t>
            </w:r>
          </w:p>
        </w:tc>
      </w:tr>
      <w:tr w:rsidR="00F94C48" w:rsidRPr="009474E3" w14:paraId="7EE1A22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35FC7B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c>
          <w:tcPr>
            <w:tcW w:w="3200" w:type="dxa"/>
            <w:tcBorders>
              <w:top w:val="nil"/>
              <w:left w:val="nil"/>
              <w:bottom w:val="single" w:sz="4" w:space="0" w:color="auto"/>
              <w:right w:val="single" w:sz="4" w:space="0" w:color="auto"/>
            </w:tcBorders>
            <w:vAlign w:val="center"/>
            <w:hideMark/>
          </w:tcPr>
          <w:p w14:paraId="6C7CD9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Sadowskiego</w:t>
            </w:r>
          </w:p>
        </w:tc>
        <w:tc>
          <w:tcPr>
            <w:tcW w:w="3180" w:type="dxa"/>
            <w:tcBorders>
              <w:top w:val="nil"/>
              <w:left w:val="nil"/>
              <w:bottom w:val="single" w:sz="4" w:space="0" w:color="auto"/>
              <w:right w:val="single" w:sz="4" w:space="0" w:color="auto"/>
            </w:tcBorders>
            <w:vAlign w:val="center"/>
            <w:hideMark/>
          </w:tcPr>
          <w:p w14:paraId="0CA0667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0880F3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168</w:t>
            </w:r>
          </w:p>
        </w:tc>
        <w:tc>
          <w:tcPr>
            <w:tcW w:w="1240" w:type="dxa"/>
            <w:tcBorders>
              <w:top w:val="nil"/>
              <w:left w:val="nil"/>
              <w:bottom w:val="single" w:sz="4" w:space="0" w:color="auto"/>
              <w:right w:val="single" w:sz="4" w:space="0" w:color="auto"/>
            </w:tcBorders>
            <w:noWrap/>
            <w:vAlign w:val="bottom"/>
            <w:hideMark/>
          </w:tcPr>
          <w:p w14:paraId="7EBB9F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336</w:t>
            </w:r>
          </w:p>
        </w:tc>
      </w:tr>
      <w:tr w:rsidR="00F94C48" w:rsidRPr="009474E3" w14:paraId="5E75090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11766C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146</w:t>
            </w:r>
          </w:p>
        </w:tc>
        <w:tc>
          <w:tcPr>
            <w:tcW w:w="3200" w:type="dxa"/>
            <w:tcBorders>
              <w:top w:val="nil"/>
              <w:left w:val="nil"/>
              <w:bottom w:val="single" w:sz="4" w:space="0" w:color="auto"/>
              <w:right w:val="single" w:sz="4" w:space="0" w:color="auto"/>
            </w:tcBorders>
            <w:vAlign w:val="center"/>
            <w:hideMark/>
          </w:tcPr>
          <w:p w14:paraId="69CF80D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Sądowa</w:t>
            </w:r>
          </w:p>
        </w:tc>
        <w:tc>
          <w:tcPr>
            <w:tcW w:w="3180" w:type="dxa"/>
            <w:tcBorders>
              <w:top w:val="nil"/>
              <w:left w:val="nil"/>
              <w:bottom w:val="single" w:sz="4" w:space="0" w:color="auto"/>
              <w:right w:val="single" w:sz="4" w:space="0" w:color="auto"/>
            </w:tcBorders>
            <w:vAlign w:val="center"/>
            <w:hideMark/>
          </w:tcPr>
          <w:p w14:paraId="588EA50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35EC19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w:t>
            </w:r>
          </w:p>
        </w:tc>
        <w:tc>
          <w:tcPr>
            <w:tcW w:w="1240" w:type="dxa"/>
            <w:tcBorders>
              <w:top w:val="nil"/>
              <w:left w:val="nil"/>
              <w:bottom w:val="single" w:sz="4" w:space="0" w:color="auto"/>
              <w:right w:val="single" w:sz="4" w:space="0" w:color="auto"/>
            </w:tcBorders>
            <w:noWrap/>
            <w:vAlign w:val="bottom"/>
            <w:hideMark/>
          </w:tcPr>
          <w:p w14:paraId="1536480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324</w:t>
            </w:r>
          </w:p>
        </w:tc>
      </w:tr>
      <w:tr w:rsidR="00F94C48" w:rsidRPr="009474E3" w14:paraId="673CD4F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E85A5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147</w:t>
            </w:r>
          </w:p>
        </w:tc>
        <w:tc>
          <w:tcPr>
            <w:tcW w:w="3200" w:type="dxa"/>
            <w:tcBorders>
              <w:top w:val="nil"/>
              <w:left w:val="nil"/>
              <w:bottom w:val="single" w:sz="4" w:space="0" w:color="auto"/>
              <w:right w:val="single" w:sz="4" w:space="0" w:color="auto"/>
            </w:tcBorders>
            <w:vAlign w:val="center"/>
            <w:hideMark/>
          </w:tcPr>
          <w:p w14:paraId="4EDF6F2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Sikorskiego</w:t>
            </w:r>
          </w:p>
        </w:tc>
        <w:tc>
          <w:tcPr>
            <w:tcW w:w="3180" w:type="dxa"/>
            <w:tcBorders>
              <w:top w:val="nil"/>
              <w:left w:val="nil"/>
              <w:bottom w:val="single" w:sz="4" w:space="0" w:color="auto"/>
              <w:right w:val="single" w:sz="4" w:space="0" w:color="auto"/>
            </w:tcBorders>
            <w:vAlign w:val="center"/>
            <w:hideMark/>
          </w:tcPr>
          <w:p w14:paraId="6CB9504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C4913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387</w:t>
            </w:r>
          </w:p>
        </w:tc>
        <w:tc>
          <w:tcPr>
            <w:tcW w:w="1240" w:type="dxa"/>
            <w:tcBorders>
              <w:top w:val="nil"/>
              <w:left w:val="nil"/>
              <w:bottom w:val="single" w:sz="4" w:space="0" w:color="auto"/>
              <w:right w:val="single" w:sz="4" w:space="0" w:color="auto"/>
            </w:tcBorders>
            <w:noWrap/>
            <w:vAlign w:val="bottom"/>
            <w:hideMark/>
          </w:tcPr>
          <w:p w14:paraId="3A83A4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774</w:t>
            </w:r>
          </w:p>
        </w:tc>
      </w:tr>
      <w:tr w:rsidR="00F94C48" w:rsidRPr="009474E3" w14:paraId="7F69D57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3C1EF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148</w:t>
            </w:r>
          </w:p>
        </w:tc>
        <w:tc>
          <w:tcPr>
            <w:tcW w:w="3200" w:type="dxa"/>
            <w:tcBorders>
              <w:top w:val="nil"/>
              <w:left w:val="nil"/>
              <w:bottom w:val="single" w:sz="4" w:space="0" w:color="auto"/>
              <w:right w:val="single" w:sz="4" w:space="0" w:color="auto"/>
            </w:tcBorders>
            <w:vAlign w:val="center"/>
            <w:hideMark/>
          </w:tcPr>
          <w:p w14:paraId="620FD16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Skargi Piotra </w:t>
            </w:r>
          </w:p>
        </w:tc>
        <w:tc>
          <w:tcPr>
            <w:tcW w:w="3180" w:type="dxa"/>
            <w:tcBorders>
              <w:top w:val="nil"/>
              <w:left w:val="nil"/>
              <w:bottom w:val="single" w:sz="4" w:space="0" w:color="auto"/>
              <w:right w:val="single" w:sz="4" w:space="0" w:color="auto"/>
            </w:tcBorders>
            <w:vAlign w:val="center"/>
            <w:hideMark/>
          </w:tcPr>
          <w:p w14:paraId="13E267A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FAFC48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242</w:t>
            </w:r>
          </w:p>
        </w:tc>
        <w:tc>
          <w:tcPr>
            <w:tcW w:w="1240" w:type="dxa"/>
            <w:tcBorders>
              <w:top w:val="nil"/>
              <w:left w:val="nil"/>
              <w:bottom w:val="single" w:sz="4" w:space="0" w:color="auto"/>
              <w:right w:val="single" w:sz="4" w:space="0" w:color="auto"/>
            </w:tcBorders>
            <w:noWrap/>
            <w:vAlign w:val="bottom"/>
            <w:hideMark/>
          </w:tcPr>
          <w:p w14:paraId="4512DB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283</w:t>
            </w:r>
          </w:p>
        </w:tc>
      </w:tr>
      <w:tr w:rsidR="00F94C48" w:rsidRPr="009474E3" w14:paraId="1AE0389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A2E1C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c>
          <w:tcPr>
            <w:tcW w:w="3200" w:type="dxa"/>
            <w:tcBorders>
              <w:top w:val="nil"/>
              <w:left w:val="nil"/>
              <w:bottom w:val="single" w:sz="4" w:space="0" w:color="auto"/>
              <w:right w:val="single" w:sz="4" w:space="0" w:color="auto"/>
            </w:tcBorders>
            <w:vAlign w:val="center"/>
            <w:hideMark/>
          </w:tcPr>
          <w:p w14:paraId="760758A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Skłodowskiej</w:t>
            </w:r>
          </w:p>
        </w:tc>
        <w:tc>
          <w:tcPr>
            <w:tcW w:w="3180" w:type="dxa"/>
            <w:tcBorders>
              <w:top w:val="nil"/>
              <w:left w:val="nil"/>
              <w:bottom w:val="single" w:sz="4" w:space="0" w:color="auto"/>
              <w:right w:val="single" w:sz="4" w:space="0" w:color="auto"/>
            </w:tcBorders>
            <w:vAlign w:val="center"/>
            <w:hideMark/>
          </w:tcPr>
          <w:p w14:paraId="12E0BA7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25E18E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402</w:t>
            </w:r>
          </w:p>
        </w:tc>
        <w:tc>
          <w:tcPr>
            <w:tcW w:w="1240" w:type="dxa"/>
            <w:tcBorders>
              <w:top w:val="nil"/>
              <w:left w:val="nil"/>
              <w:bottom w:val="single" w:sz="4" w:space="0" w:color="auto"/>
              <w:right w:val="single" w:sz="4" w:space="0" w:color="auto"/>
            </w:tcBorders>
            <w:noWrap/>
            <w:vAlign w:val="bottom"/>
            <w:hideMark/>
          </w:tcPr>
          <w:p w14:paraId="7EEE66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804</w:t>
            </w:r>
          </w:p>
        </w:tc>
      </w:tr>
      <w:tr w:rsidR="00F94C48" w:rsidRPr="009474E3" w14:paraId="5565BFC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6E8A45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w:t>
            </w:r>
          </w:p>
        </w:tc>
        <w:tc>
          <w:tcPr>
            <w:tcW w:w="3200" w:type="dxa"/>
            <w:tcBorders>
              <w:top w:val="nil"/>
              <w:left w:val="nil"/>
              <w:bottom w:val="single" w:sz="4" w:space="0" w:color="auto"/>
              <w:right w:val="single" w:sz="4" w:space="0" w:color="auto"/>
            </w:tcBorders>
            <w:vAlign w:val="center"/>
            <w:hideMark/>
          </w:tcPr>
          <w:p w14:paraId="45F59E7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Słowackiego</w:t>
            </w:r>
          </w:p>
        </w:tc>
        <w:tc>
          <w:tcPr>
            <w:tcW w:w="3180" w:type="dxa"/>
            <w:tcBorders>
              <w:top w:val="nil"/>
              <w:left w:val="nil"/>
              <w:bottom w:val="single" w:sz="4" w:space="0" w:color="auto"/>
              <w:right w:val="single" w:sz="4" w:space="0" w:color="auto"/>
            </w:tcBorders>
            <w:vAlign w:val="center"/>
            <w:hideMark/>
          </w:tcPr>
          <w:p w14:paraId="7ACDBEB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21A00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377</w:t>
            </w:r>
          </w:p>
        </w:tc>
        <w:tc>
          <w:tcPr>
            <w:tcW w:w="1240" w:type="dxa"/>
            <w:tcBorders>
              <w:top w:val="nil"/>
              <w:left w:val="nil"/>
              <w:bottom w:val="single" w:sz="4" w:space="0" w:color="auto"/>
              <w:right w:val="single" w:sz="4" w:space="0" w:color="auto"/>
            </w:tcBorders>
            <w:noWrap/>
            <w:vAlign w:val="bottom"/>
            <w:hideMark/>
          </w:tcPr>
          <w:p w14:paraId="7A8EDA9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754</w:t>
            </w:r>
          </w:p>
        </w:tc>
      </w:tr>
      <w:tr w:rsidR="00F94C48" w:rsidRPr="009474E3" w14:paraId="66CE827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B7A3FB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151</w:t>
            </w:r>
          </w:p>
        </w:tc>
        <w:tc>
          <w:tcPr>
            <w:tcW w:w="3200" w:type="dxa"/>
            <w:tcBorders>
              <w:top w:val="nil"/>
              <w:left w:val="nil"/>
              <w:bottom w:val="single" w:sz="4" w:space="0" w:color="auto"/>
              <w:right w:val="single" w:sz="4" w:space="0" w:color="auto"/>
            </w:tcBorders>
            <w:vAlign w:val="center"/>
            <w:hideMark/>
          </w:tcPr>
          <w:p w14:paraId="5BEBC2F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Smolarnia</w:t>
            </w:r>
          </w:p>
        </w:tc>
        <w:tc>
          <w:tcPr>
            <w:tcW w:w="3180" w:type="dxa"/>
            <w:tcBorders>
              <w:top w:val="nil"/>
              <w:left w:val="nil"/>
              <w:bottom w:val="single" w:sz="4" w:space="0" w:color="auto"/>
              <w:right w:val="single" w:sz="4" w:space="0" w:color="auto"/>
            </w:tcBorders>
            <w:vAlign w:val="center"/>
            <w:hideMark/>
          </w:tcPr>
          <w:p w14:paraId="7EA4973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B49E6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c>
          <w:tcPr>
            <w:tcW w:w="1240" w:type="dxa"/>
            <w:tcBorders>
              <w:top w:val="nil"/>
              <w:left w:val="nil"/>
              <w:bottom w:val="single" w:sz="4" w:space="0" w:color="auto"/>
              <w:right w:val="single" w:sz="4" w:space="0" w:color="auto"/>
            </w:tcBorders>
            <w:noWrap/>
            <w:vAlign w:val="bottom"/>
            <w:hideMark/>
          </w:tcPr>
          <w:p w14:paraId="2D09AA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636</w:t>
            </w:r>
          </w:p>
        </w:tc>
      </w:tr>
      <w:tr w:rsidR="00F94C48" w:rsidRPr="009474E3" w14:paraId="7F622B1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B6F77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152</w:t>
            </w:r>
          </w:p>
        </w:tc>
        <w:tc>
          <w:tcPr>
            <w:tcW w:w="3200" w:type="dxa"/>
            <w:tcBorders>
              <w:top w:val="nil"/>
              <w:left w:val="nil"/>
              <w:bottom w:val="single" w:sz="4" w:space="0" w:color="auto"/>
              <w:right w:val="single" w:sz="4" w:space="0" w:color="auto"/>
            </w:tcBorders>
            <w:vAlign w:val="center"/>
            <w:hideMark/>
          </w:tcPr>
          <w:p w14:paraId="1E362E0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Sokalskiego</w:t>
            </w:r>
          </w:p>
        </w:tc>
        <w:tc>
          <w:tcPr>
            <w:tcW w:w="3180" w:type="dxa"/>
            <w:tcBorders>
              <w:top w:val="nil"/>
              <w:left w:val="nil"/>
              <w:bottom w:val="single" w:sz="4" w:space="0" w:color="auto"/>
              <w:right w:val="single" w:sz="4" w:space="0" w:color="auto"/>
            </w:tcBorders>
            <w:vAlign w:val="center"/>
            <w:hideMark/>
          </w:tcPr>
          <w:p w14:paraId="1F91486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394045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111</w:t>
            </w:r>
          </w:p>
        </w:tc>
        <w:tc>
          <w:tcPr>
            <w:tcW w:w="1240" w:type="dxa"/>
            <w:tcBorders>
              <w:top w:val="nil"/>
              <w:left w:val="nil"/>
              <w:bottom w:val="single" w:sz="4" w:space="0" w:color="auto"/>
              <w:right w:val="single" w:sz="4" w:space="0" w:color="auto"/>
            </w:tcBorders>
            <w:noWrap/>
            <w:vAlign w:val="bottom"/>
            <w:hideMark/>
          </w:tcPr>
          <w:p w14:paraId="007764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222</w:t>
            </w:r>
          </w:p>
        </w:tc>
      </w:tr>
      <w:tr w:rsidR="00F94C48" w:rsidRPr="009474E3" w14:paraId="6A4B7A8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41AFF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153</w:t>
            </w:r>
          </w:p>
        </w:tc>
        <w:tc>
          <w:tcPr>
            <w:tcW w:w="3200" w:type="dxa"/>
            <w:tcBorders>
              <w:top w:val="nil"/>
              <w:left w:val="nil"/>
              <w:bottom w:val="single" w:sz="4" w:space="0" w:color="auto"/>
              <w:right w:val="single" w:sz="4" w:space="0" w:color="auto"/>
            </w:tcBorders>
            <w:vAlign w:val="center"/>
            <w:hideMark/>
          </w:tcPr>
          <w:p w14:paraId="4AD8D0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Solidarności Rondo </w:t>
            </w:r>
          </w:p>
        </w:tc>
        <w:tc>
          <w:tcPr>
            <w:tcW w:w="3180" w:type="dxa"/>
            <w:tcBorders>
              <w:top w:val="nil"/>
              <w:left w:val="nil"/>
              <w:bottom w:val="single" w:sz="4" w:space="0" w:color="auto"/>
              <w:right w:val="single" w:sz="4" w:space="0" w:color="auto"/>
            </w:tcBorders>
            <w:vAlign w:val="center"/>
            <w:hideMark/>
          </w:tcPr>
          <w:p w14:paraId="7AC4DC7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D4B23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1240" w:type="dxa"/>
            <w:tcBorders>
              <w:top w:val="nil"/>
              <w:left w:val="nil"/>
              <w:bottom w:val="single" w:sz="4" w:space="0" w:color="auto"/>
              <w:right w:val="single" w:sz="4" w:space="0" w:color="auto"/>
            </w:tcBorders>
            <w:noWrap/>
            <w:vAlign w:val="bottom"/>
            <w:hideMark/>
          </w:tcPr>
          <w:p w14:paraId="76A9C73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138</w:t>
            </w:r>
          </w:p>
        </w:tc>
      </w:tr>
      <w:tr w:rsidR="00F94C48" w:rsidRPr="009474E3" w14:paraId="2C65534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CA8F4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c>
          <w:tcPr>
            <w:tcW w:w="3200" w:type="dxa"/>
            <w:tcBorders>
              <w:top w:val="nil"/>
              <w:left w:val="nil"/>
              <w:bottom w:val="single" w:sz="4" w:space="0" w:color="auto"/>
              <w:right w:val="single" w:sz="4" w:space="0" w:color="auto"/>
            </w:tcBorders>
            <w:vAlign w:val="center"/>
            <w:hideMark/>
          </w:tcPr>
          <w:p w14:paraId="28C9C89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Spacerowa</w:t>
            </w:r>
          </w:p>
        </w:tc>
        <w:tc>
          <w:tcPr>
            <w:tcW w:w="3180" w:type="dxa"/>
            <w:tcBorders>
              <w:top w:val="nil"/>
              <w:left w:val="nil"/>
              <w:bottom w:val="single" w:sz="4" w:space="0" w:color="auto"/>
              <w:right w:val="single" w:sz="4" w:space="0" w:color="auto"/>
            </w:tcBorders>
            <w:vAlign w:val="center"/>
            <w:hideMark/>
          </w:tcPr>
          <w:p w14:paraId="60206F2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7558E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250</w:t>
            </w:r>
          </w:p>
        </w:tc>
        <w:tc>
          <w:tcPr>
            <w:tcW w:w="1240" w:type="dxa"/>
            <w:tcBorders>
              <w:top w:val="nil"/>
              <w:left w:val="nil"/>
              <w:bottom w:val="single" w:sz="4" w:space="0" w:color="auto"/>
              <w:right w:val="single" w:sz="4" w:space="0" w:color="auto"/>
            </w:tcBorders>
            <w:noWrap/>
            <w:vAlign w:val="bottom"/>
            <w:hideMark/>
          </w:tcPr>
          <w:p w14:paraId="083D229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500</w:t>
            </w:r>
          </w:p>
        </w:tc>
      </w:tr>
      <w:tr w:rsidR="00F94C48" w:rsidRPr="009474E3" w14:paraId="52DE328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63787E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155</w:t>
            </w:r>
          </w:p>
        </w:tc>
        <w:tc>
          <w:tcPr>
            <w:tcW w:w="3200" w:type="dxa"/>
            <w:tcBorders>
              <w:top w:val="nil"/>
              <w:left w:val="nil"/>
              <w:bottom w:val="single" w:sz="4" w:space="0" w:color="auto"/>
              <w:right w:val="single" w:sz="4" w:space="0" w:color="auto"/>
            </w:tcBorders>
            <w:vAlign w:val="center"/>
            <w:hideMark/>
          </w:tcPr>
          <w:p w14:paraId="5B6597F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3180" w:type="dxa"/>
            <w:tcBorders>
              <w:top w:val="nil"/>
              <w:left w:val="nil"/>
              <w:bottom w:val="single" w:sz="4" w:space="0" w:color="auto"/>
              <w:right w:val="single" w:sz="4" w:space="0" w:color="auto"/>
            </w:tcBorders>
            <w:vAlign w:val="center"/>
            <w:hideMark/>
          </w:tcPr>
          <w:p w14:paraId="6383998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AA680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c>
          <w:tcPr>
            <w:tcW w:w="1240" w:type="dxa"/>
            <w:tcBorders>
              <w:top w:val="nil"/>
              <w:left w:val="nil"/>
              <w:bottom w:val="single" w:sz="4" w:space="0" w:color="auto"/>
              <w:right w:val="single" w:sz="4" w:space="0" w:color="auto"/>
            </w:tcBorders>
            <w:noWrap/>
            <w:vAlign w:val="bottom"/>
            <w:hideMark/>
          </w:tcPr>
          <w:p w14:paraId="709302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290</w:t>
            </w:r>
          </w:p>
        </w:tc>
      </w:tr>
      <w:tr w:rsidR="00F94C48" w:rsidRPr="009474E3" w14:paraId="6C23FD0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144714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3200" w:type="dxa"/>
            <w:tcBorders>
              <w:top w:val="nil"/>
              <w:left w:val="nil"/>
              <w:bottom w:val="single" w:sz="4" w:space="0" w:color="auto"/>
              <w:right w:val="single" w:sz="4" w:space="0" w:color="auto"/>
            </w:tcBorders>
            <w:vAlign w:val="center"/>
            <w:hideMark/>
          </w:tcPr>
          <w:p w14:paraId="29BA98A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Sportowa</w:t>
            </w:r>
          </w:p>
        </w:tc>
        <w:tc>
          <w:tcPr>
            <w:tcW w:w="3180" w:type="dxa"/>
            <w:tcBorders>
              <w:top w:val="nil"/>
              <w:left w:val="nil"/>
              <w:bottom w:val="single" w:sz="4" w:space="0" w:color="auto"/>
              <w:right w:val="single" w:sz="4" w:space="0" w:color="auto"/>
            </w:tcBorders>
            <w:vAlign w:val="center"/>
            <w:hideMark/>
          </w:tcPr>
          <w:p w14:paraId="767EC25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od ul. Bagno do ul. Sienkiewicza)</w:t>
            </w:r>
          </w:p>
        </w:tc>
        <w:tc>
          <w:tcPr>
            <w:tcW w:w="1300" w:type="dxa"/>
            <w:tcBorders>
              <w:top w:val="nil"/>
              <w:left w:val="nil"/>
              <w:bottom w:val="single" w:sz="4" w:space="0" w:color="auto"/>
              <w:right w:val="single" w:sz="4" w:space="0" w:color="auto"/>
            </w:tcBorders>
            <w:noWrap/>
            <w:vAlign w:val="bottom"/>
            <w:hideMark/>
          </w:tcPr>
          <w:p w14:paraId="77F2599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510</w:t>
            </w:r>
          </w:p>
        </w:tc>
        <w:tc>
          <w:tcPr>
            <w:tcW w:w="1240" w:type="dxa"/>
            <w:tcBorders>
              <w:top w:val="nil"/>
              <w:left w:val="nil"/>
              <w:bottom w:val="single" w:sz="4" w:space="0" w:color="auto"/>
              <w:right w:val="single" w:sz="4" w:space="0" w:color="auto"/>
            </w:tcBorders>
            <w:noWrap/>
            <w:vAlign w:val="bottom"/>
            <w:hideMark/>
          </w:tcPr>
          <w:p w14:paraId="276516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1020</w:t>
            </w:r>
          </w:p>
        </w:tc>
      </w:tr>
      <w:tr w:rsidR="00F94C48" w:rsidRPr="009474E3" w14:paraId="54C9403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BAF045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157</w:t>
            </w:r>
          </w:p>
        </w:tc>
        <w:tc>
          <w:tcPr>
            <w:tcW w:w="3200" w:type="dxa"/>
            <w:tcBorders>
              <w:top w:val="nil"/>
              <w:left w:val="nil"/>
              <w:bottom w:val="single" w:sz="4" w:space="0" w:color="auto"/>
              <w:right w:val="single" w:sz="4" w:space="0" w:color="auto"/>
            </w:tcBorders>
            <w:vAlign w:val="center"/>
            <w:hideMark/>
          </w:tcPr>
          <w:p w14:paraId="4446F8F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Sportowa </w:t>
            </w:r>
          </w:p>
        </w:tc>
        <w:tc>
          <w:tcPr>
            <w:tcW w:w="3180" w:type="dxa"/>
            <w:tcBorders>
              <w:top w:val="nil"/>
              <w:left w:val="nil"/>
              <w:bottom w:val="single" w:sz="4" w:space="0" w:color="auto"/>
              <w:right w:val="single" w:sz="4" w:space="0" w:color="auto"/>
            </w:tcBorders>
            <w:vAlign w:val="center"/>
            <w:hideMark/>
          </w:tcPr>
          <w:p w14:paraId="71CAEB4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Mariackiej do ul. Zachodniej)</w:t>
            </w:r>
          </w:p>
        </w:tc>
        <w:tc>
          <w:tcPr>
            <w:tcW w:w="1300" w:type="dxa"/>
            <w:tcBorders>
              <w:top w:val="nil"/>
              <w:left w:val="nil"/>
              <w:bottom w:val="single" w:sz="4" w:space="0" w:color="auto"/>
              <w:right w:val="single" w:sz="4" w:space="0" w:color="auto"/>
            </w:tcBorders>
            <w:noWrap/>
            <w:vAlign w:val="bottom"/>
            <w:hideMark/>
          </w:tcPr>
          <w:p w14:paraId="10B02B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240</w:t>
            </w:r>
          </w:p>
        </w:tc>
        <w:tc>
          <w:tcPr>
            <w:tcW w:w="1240" w:type="dxa"/>
            <w:tcBorders>
              <w:top w:val="nil"/>
              <w:left w:val="nil"/>
              <w:bottom w:val="single" w:sz="4" w:space="0" w:color="auto"/>
              <w:right w:val="single" w:sz="4" w:space="0" w:color="auto"/>
            </w:tcBorders>
            <w:noWrap/>
            <w:vAlign w:val="bottom"/>
            <w:hideMark/>
          </w:tcPr>
          <w:p w14:paraId="5187761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480</w:t>
            </w:r>
          </w:p>
        </w:tc>
      </w:tr>
      <w:tr w:rsidR="00F94C48" w:rsidRPr="009474E3" w14:paraId="7BAFA4C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7B085B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w:t>
            </w:r>
          </w:p>
        </w:tc>
        <w:tc>
          <w:tcPr>
            <w:tcW w:w="3200" w:type="dxa"/>
            <w:tcBorders>
              <w:top w:val="nil"/>
              <w:left w:val="nil"/>
              <w:bottom w:val="single" w:sz="4" w:space="0" w:color="auto"/>
              <w:right w:val="single" w:sz="4" w:space="0" w:color="auto"/>
            </w:tcBorders>
            <w:vAlign w:val="center"/>
            <w:hideMark/>
          </w:tcPr>
          <w:p w14:paraId="5A06CF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Sportowa </w:t>
            </w:r>
          </w:p>
        </w:tc>
        <w:tc>
          <w:tcPr>
            <w:tcW w:w="3180" w:type="dxa"/>
            <w:tcBorders>
              <w:top w:val="nil"/>
              <w:left w:val="nil"/>
              <w:bottom w:val="single" w:sz="4" w:space="0" w:color="auto"/>
              <w:right w:val="single" w:sz="4" w:space="0" w:color="auto"/>
            </w:tcBorders>
            <w:vAlign w:val="center"/>
            <w:hideMark/>
          </w:tcPr>
          <w:p w14:paraId="5256B55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Ordona do ul. Mariackiej)</w:t>
            </w:r>
          </w:p>
        </w:tc>
        <w:tc>
          <w:tcPr>
            <w:tcW w:w="1300" w:type="dxa"/>
            <w:tcBorders>
              <w:top w:val="nil"/>
              <w:left w:val="nil"/>
              <w:bottom w:val="single" w:sz="4" w:space="0" w:color="auto"/>
              <w:right w:val="single" w:sz="4" w:space="0" w:color="auto"/>
            </w:tcBorders>
            <w:noWrap/>
            <w:vAlign w:val="bottom"/>
            <w:hideMark/>
          </w:tcPr>
          <w:p w14:paraId="63778A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254</w:t>
            </w:r>
          </w:p>
        </w:tc>
        <w:tc>
          <w:tcPr>
            <w:tcW w:w="1240" w:type="dxa"/>
            <w:tcBorders>
              <w:top w:val="nil"/>
              <w:left w:val="nil"/>
              <w:bottom w:val="single" w:sz="4" w:space="0" w:color="auto"/>
              <w:right w:val="single" w:sz="4" w:space="0" w:color="auto"/>
            </w:tcBorders>
            <w:noWrap/>
            <w:vAlign w:val="bottom"/>
            <w:hideMark/>
          </w:tcPr>
          <w:p w14:paraId="7BFB88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508</w:t>
            </w:r>
          </w:p>
        </w:tc>
      </w:tr>
      <w:tr w:rsidR="00F94C48" w:rsidRPr="009474E3" w14:paraId="18B9AA4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C508A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3200" w:type="dxa"/>
            <w:tcBorders>
              <w:top w:val="nil"/>
              <w:left w:val="nil"/>
              <w:bottom w:val="single" w:sz="4" w:space="0" w:color="auto"/>
              <w:right w:val="single" w:sz="4" w:space="0" w:color="auto"/>
            </w:tcBorders>
            <w:vAlign w:val="center"/>
            <w:hideMark/>
          </w:tcPr>
          <w:p w14:paraId="58E9E31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Spółdzielcza</w:t>
            </w:r>
          </w:p>
        </w:tc>
        <w:tc>
          <w:tcPr>
            <w:tcW w:w="3180" w:type="dxa"/>
            <w:tcBorders>
              <w:top w:val="nil"/>
              <w:left w:val="nil"/>
              <w:bottom w:val="single" w:sz="4" w:space="0" w:color="auto"/>
              <w:right w:val="single" w:sz="4" w:space="0" w:color="auto"/>
            </w:tcBorders>
            <w:vAlign w:val="center"/>
            <w:hideMark/>
          </w:tcPr>
          <w:p w14:paraId="1FB8E20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2C44B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346</w:t>
            </w:r>
          </w:p>
        </w:tc>
        <w:tc>
          <w:tcPr>
            <w:tcW w:w="1240" w:type="dxa"/>
            <w:tcBorders>
              <w:top w:val="nil"/>
              <w:left w:val="nil"/>
              <w:bottom w:val="single" w:sz="4" w:space="0" w:color="auto"/>
              <w:right w:val="single" w:sz="4" w:space="0" w:color="auto"/>
            </w:tcBorders>
            <w:noWrap/>
            <w:vAlign w:val="bottom"/>
            <w:hideMark/>
          </w:tcPr>
          <w:p w14:paraId="0F8FBFB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692</w:t>
            </w:r>
          </w:p>
        </w:tc>
      </w:tr>
      <w:tr w:rsidR="00F94C48" w:rsidRPr="009474E3" w14:paraId="774F237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5C5B8B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160</w:t>
            </w:r>
          </w:p>
        </w:tc>
        <w:tc>
          <w:tcPr>
            <w:tcW w:w="3200" w:type="dxa"/>
            <w:tcBorders>
              <w:top w:val="nil"/>
              <w:left w:val="nil"/>
              <w:bottom w:val="single" w:sz="4" w:space="0" w:color="auto"/>
              <w:right w:val="single" w:sz="4" w:space="0" w:color="auto"/>
            </w:tcBorders>
            <w:vAlign w:val="center"/>
            <w:hideMark/>
          </w:tcPr>
          <w:p w14:paraId="2D4B047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Srebrna</w:t>
            </w:r>
          </w:p>
        </w:tc>
        <w:tc>
          <w:tcPr>
            <w:tcW w:w="3180" w:type="dxa"/>
            <w:tcBorders>
              <w:top w:val="nil"/>
              <w:left w:val="nil"/>
              <w:bottom w:val="single" w:sz="4" w:space="0" w:color="auto"/>
              <w:right w:val="single" w:sz="4" w:space="0" w:color="auto"/>
            </w:tcBorders>
            <w:vAlign w:val="center"/>
            <w:hideMark/>
          </w:tcPr>
          <w:p w14:paraId="31F627F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B68CC9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346</w:t>
            </w:r>
          </w:p>
        </w:tc>
        <w:tc>
          <w:tcPr>
            <w:tcW w:w="1240" w:type="dxa"/>
            <w:tcBorders>
              <w:top w:val="nil"/>
              <w:left w:val="nil"/>
              <w:bottom w:val="single" w:sz="4" w:space="0" w:color="auto"/>
              <w:right w:val="single" w:sz="4" w:space="0" w:color="auto"/>
            </w:tcBorders>
            <w:noWrap/>
            <w:vAlign w:val="bottom"/>
            <w:hideMark/>
          </w:tcPr>
          <w:p w14:paraId="0E7D486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692</w:t>
            </w:r>
          </w:p>
        </w:tc>
      </w:tr>
      <w:tr w:rsidR="00F94C48" w:rsidRPr="009474E3" w14:paraId="3FC1975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1108E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161</w:t>
            </w:r>
          </w:p>
        </w:tc>
        <w:tc>
          <w:tcPr>
            <w:tcW w:w="3200" w:type="dxa"/>
            <w:tcBorders>
              <w:top w:val="nil"/>
              <w:left w:val="nil"/>
              <w:bottom w:val="single" w:sz="4" w:space="0" w:color="auto"/>
              <w:right w:val="single" w:sz="4" w:space="0" w:color="auto"/>
            </w:tcBorders>
            <w:vAlign w:val="center"/>
            <w:hideMark/>
          </w:tcPr>
          <w:p w14:paraId="528ED92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w:t>
            </w:r>
          </w:p>
        </w:tc>
        <w:tc>
          <w:tcPr>
            <w:tcW w:w="3180" w:type="dxa"/>
            <w:tcBorders>
              <w:top w:val="nil"/>
              <w:left w:val="nil"/>
              <w:bottom w:val="single" w:sz="4" w:space="0" w:color="auto"/>
              <w:right w:val="single" w:sz="4" w:space="0" w:color="auto"/>
            </w:tcBorders>
            <w:vAlign w:val="center"/>
            <w:hideMark/>
          </w:tcPr>
          <w:p w14:paraId="4D2ECF6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7D8129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343</w:t>
            </w:r>
          </w:p>
        </w:tc>
        <w:tc>
          <w:tcPr>
            <w:tcW w:w="1240" w:type="dxa"/>
            <w:tcBorders>
              <w:top w:val="nil"/>
              <w:left w:val="nil"/>
              <w:bottom w:val="single" w:sz="4" w:space="0" w:color="auto"/>
              <w:right w:val="single" w:sz="4" w:space="0" w:color="auto"/>
            </w:tcBorders>
            <w:noWrap/>
            <w:vAlign w:val="bottom"/>
            <w:hideMark/>
          </w:tcPr>
          <w:p w14:paraId="574CFE3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686</w:t>
            </w:r>
          </w:p>
        </w:tc>
      </w:tr>
      <w:tr w:rsidR="00F94C48" w:rsidRPr="009474E3" w14:paraId="7584368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0D8AF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w:t>
            </w:r>
          </w:p>
        </w:tc>
        <w:tc>
          <w:tcPr>
            <w:tcW w:w="3200" w:type="dxa"/>
            <w:tcBorders>
              <w:top w:val="nil"/>
              <w:left w:val="nil"/>
              <w:bottom w:val="single" w:sz="4" w:space="0" w:color="auto"/>
              <w:right w:val="single" w:sz="4" w:space="0" w:color="auto"/>
            </w:tcBorders>
            <w:vAlign w:val="center"/>
            <w:hideMark/>
          </w:tcPr>
          <w:p w14:paraId="13D6ECC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Staszewskiego</w:t>
            </w:r>
          </w:p>
        </w:tc>
        <w:tc>
          <w:tcPr>
            <w:tcW w:w="3180" w:type="dxa"/>
            <w:tcBorders>
              <w:top w:val="nil"/>
              <w:left w:val="nil"/>
              <w:bottom w:val="single" w:sz="4" w:space="0" w:color="auto"/>
              <w:right w:val="single" w:sz="4" w:space="0" w:color="auto"/>
            </w:tcBorders>
            <w:vAlign w:val="center"/>
            <w:hideMark/>
          </w:tcPr>
          <w:p w14:paraId="3746BC6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FB78C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w:t>
            </w:r>
          </w:p>
        </w:tc>
        <w:tc>
          <w:tcPr>
            <w:tcW w:w="1240" w:type="dxa"/>
            <w:tcBorders>
              <w:top w:val="nil"/>
              <w:left w:val="nil"/>
              <w:bottom w:val="single" w:sz="4" w:space="0" w:color="auto"/>
              <w:right w:val="single" w:sz="4" w:space="0" w:color="auto"/>
            </w:tcBorders>
            <w:noWrap/>
            <w:vAlign w:val="bottom"/>
            <w:hideMark/>
          </w:tcPr>
          <w:p w14:paraId="2F83FCC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r>
      <w:tr w:rsidR="00F94C48" w:rsidRPr="009474E3" w14:paraId="37BAE0D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C2CBE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163</w:t>
            </w:r>
          </w:p>
        </w:tc>
        <w:tc>
          <w:tcPr>
            <w:tcW w:w="3200" w:type="dxa"/>
            <w:tcBorders>
              <w:top w:val="nil"/>
              <w:left w:val="nil"/>
              <w:bottom w:val="single" w:sz="4" w:space="0" w:color="auto"/>
              <w:right w:val="single" w:sz="4" w:space="0" w:color="auto"/>
            </w:tcBorders>
            <w:vAlign w:val="center"/>
            <w:hideMark/>
          </w:tcPr>
          <w:p w14:paraId="0B9AA57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Staszica</w:t>
            </w:r>
          </w:p>
        </w:tc>
        <w:tc>
          <w:tcPr>
            <w:tcW w:w="3180" w:type="dxa"/>
            <w:tcBorders>
              <w:top w:val="nil"/>
              <w:left w:val="nil"/>
              <w:bottom w:val="single" w:sz="4" w:space="0" w:color="auto"/>
              <w:right w:val="single" w:sz="4" w:space="0" w:color="auto"/>
            </w:tcBorders>
            <w:vAlign w:val="center"/>
            <w:hideMark/>
          </w:tcPr>
          <w:p w14:paraId="46CACB3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CE359B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240" w:type="dxa"/>
            <w:tcBorders>
              <w:top w:val="nil"/>
              <w:left w:val="nil"/>
              <w:bottom w:val="single" w:sz="4" w:space="0" w:color="auto"/>
              <w:right w:val="single" w:sz="4" w:space="0" w:color="auto"/>
            </w:tcBorders>
            <w:noWrap/>
            <w:vAlign w:val="bottom"/>
            <w:hideMark/>
          </w:tcPr>
          <w:p w14:paraId="68F5C60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r>
      <w:tr w:rsidR="00F94C48" w:rsidRPr="009474E3" w14:paraId="27FFFF7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74FAF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164</w:t>
            </w:r>
          </w:p>
        </w:tc>
        <w:tc>
          <w:tcPr>
            <w:tcW w:w="3200" w:type="dxa"/>
            <w:tcBorders>
              <w:top w:val="nil"/>
              <w:left w:val="nil"/>
              <w:bottom w:val="single" w:sz="4" w:space="0" w:color="auto"/>
              <w:right w:val="single" w:sz="4" w:space="0" w:color="auto"/>
            </w:tcBorders>
            <w:vAlign w:val="center"/>
            <w:hideMark/>
          </w:tcPr>
          <w:p w14:paraId="671851A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Storczykowa</w:t>
            </w:r>
          </w:p>
        </w:tc>
        <w:tc>
          <w:tcPr>
            <w:tcW w:w="3180" w:type="dxa"/>
            <w:tcBorders>
              <w:top w:val="nil"/>
              <w:left w:val="nil"/>
              <w:bottom w:val="single" w:sz="4" w:space="0" w:color="auto"/>
              <w:right w:val="single" w:sz="4" w:space="0" w:color="auto"/>
            </w:tcBorders>
            <w:vAlign w:val="center"/>
            <w:hideMark/>
          </w:tcPr>
          <w:p w14:paraId="2B01F32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4DAC7F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354</w:t>
            </w:r>
          </w:p>
        </w:tc>
        <w:tc>
          <w:tcPr>
            <w:tcW w:w="1240" w:type="dxa"/>
            <w:tcBorders>
              <w:top w:val="nil"/>
              <w:left w:val="nil"/>
              <w:bottom w:val="single" w:sz="4" w:space="0" w:color="auto"/>
              <w:right w:val="single" w:sz="4" w:space="0" w:color="auto"/>
            </w:tcBorders>
            <w:noWrap/>
            <w:vAlign w:val="bottom"/>
            <w:hideMark/>
          </w:tcPr>
          <w:p w14:paraId="5835EE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708</w:t>
            </w:r>
          </w:p>
        </w:tc>
      </w:tr>
      <w:tr w:rsidR="00F94C48" w:rsidRPr="009474E3" w14:paraId="0F335C4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2F7F8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w:t>
            </w:r>
          </w:p>
        </w:tc>
        <w:tc>
          <w:tcPr>
            <w:tcW w:w="3200" w:type="dxa"/>
            <w:tcBorders>
              <w:top w:val="nil"/>
              <w:left w:val="nil"/>
              <w:bottom w:val="single" w:sz="4" w:space="0" w:color="auto"/>
              <w:right w:val="single" w:sz="4" w:space="0" w:color="auto"/>
            </w:tcBorders>
            <w:vAlign w:val="center"/>
            <w:hideMark/>
          </w:tcPr>
          <w:p w14:paraId="1E0C088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Strażacka</w:t>
            </w:r>
          </w:p>
        </w:tc>
        <w:tc>
          <w:tcPr>
            <w:tcW w:w="3180" w:type="dxa"/>
            <w:tcBorders>
              <w:top w:val="nil"/>
              <w:left w:val="nil"/>
              <w:bottom w:val="single" w:sz="4" w:space="0" w:color="auto"/>
              <w:right w:val="single" w:sz="4" w:space="0" w:color="auto"/>
            </w:tcBorders>
            <w:vAlign w:val="center"/>
            <w:hideMark/>
          </w:tcPr>
          <w:p w14:paraId="4EAECF7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359240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305</w:t>
            </w:r>
          </w:p>
        </w:tc>
        <w:tc>
          <w:tcPr>
            <w:tcW w:w="1240" w:type="dxa"/>
            <w:tcBorders>
              <w:top w:val="nil"/>
              <w:left w:val="nil"/>
              <w:bottom w:val="single" w:sz="4" w:space="0" w:color="auto"/>
              <w:right w:val="single" w:sz="4" w:space="0" w:color="auto"/>
            </w:tcBorders>
            <w:noWrap/>
            <w:vAlign w:val="bottom"/>
            <w:hideMark/>
          </w:tcPr>
          <w:p w14:paraId="2DC8E6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610</w:t>
            </w:r>
          </w:p>
        </w:tc>
      </w:tr>
      <w:tr w:rsidR="00F94C48" w:rsidRPr="009474E3" w14:paraId="4ADB863B" w14:textId="77777777" w:rsidTr="00F94C48">
        <w:trPr>
          <w:trHeight w:val="480"/>
        </w:trPr>
        <w:tc>
          <w:tcPr>
            <w:tcW w:w="580" w:type="dxa"/>
            <w:tcBorders>
              <w:top w:val="nil"/>
              <w:left w:val="single" w:sz="4" w:space="0" w:color="auto"/>
              <w:bottom w:val="single" w:sz="4" w:space="0" w:color="auto"/>
              <w:right w:val="single" w:sz="4" w:space="0" w:color="auto"/>
            </w:tcBorders>
            <w:noWrap/>
            <w:vAlign w:val="center"/>
            <w:hideMark/>
          </w:tcPr>
          <w:p w14:paraId="406833B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166</w:t>
            </w:r>
          </w:p>
        </w:tc>
        <w:tc>
          <w:tcPr>
            <w:tcW w:w="3200" w:type="dxa"/>
            <w:tcBorders>
              <w:top w:val="nil"/>
              <w:left w:val="nil"/>
              <w:bottom w:val="single" w:sz="4" w:space="0" w:color="auto"/>
              <w:right w:val="single" w:sz="4" w:space="0" w:color="auto"/>
            </w:tcBorders>
            <w:vAlign w:val="center"/>
            <w:hideMark/>
          </w:tcPr>
          <w:p w14:paraId="78959D9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Studzieniec</w:t>
            </w:r>
          </w:p>
        </w:tc>
        <w:tc>
          <w:tcPr>
            <w:tcW w:w="3180" w:type="dxa"/>
            <w:tcBorders>
              <w:top w:val="nil"/>
              <w:left w:val="nil"/>
              <w:bottom w:val="single" w:sz="4" w:space="0" w:color="auto"/>
              <w:right w:val="single" w:sz="4" w:space="0" w:color="auto"/>
            </w:tcBorders>
            <w:vAlign w:val="center"/>
            <w:hideMark/>
          </w:tcPr>
          <w:p w14:paraId="1ECCACF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od ul. Napoleońskiej do ul. Diamentowej)</w:t>
            </w:r>
          </w:p>
        </w:tc>
        <w:tc>
          <w:tcPr>
            <w:tcW w:w="1300" w:type="dxa"/>
            <w:tcBorders>
              <w:top w:val="nil"/>
              <w:left w:val="nil"/>
              <w:bottom w:val="single" w:sz="4" w:space="0" w:color="auto"/>
              <w:right w:val="single" w:sz="4" w:space="0" w:color="auto"/>
            </w:tcBorders>
            <w:noWrap/>
            <w:vAlign w:val="bottom"/>
            <w:hideMark/>
          </w:tcPr>
          <w:p w14:paraId="2D13347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1302</w:t>
            </w:r>
          </w:p>
        </w:tc>
        <w:tc>
          <w:tcPr>
            <w:tcW w:w="1240" w:type="dxa"/>
            <w:tcBorders>
              <w:top w:val="nil"/>
              <w:left w:val="nil"/>
              <w:bottom w:val="single" w:sz="4" w:space="0" w:color="auto"/>
              <w:right w:val="single" w:sz="4" w:space="0" w:color="auto"/>
            </w:tcBorders>
            <w:noWrap/>
            <w:vAlign w:val="bottom"/>
            <w:hideMark/>
          </w:tcPr>
          <w:p w14:paraId="54D001A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2604</w:t>
            </w:r>
          </w:p>
        </w:tc>
      </w:tr>
      <w:tr w:rsidR="00F94C48" w:rsidRPr="009474E3" w14:paraId="562183E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2B9723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167</w:t>
            </w:r>
          </w:p>
        </w:tc>
        <w:tc>
          <w:tcPr>
            <w:tcW w:w="3200" w:type="dxa"/>
            <w:tcBorders>
              <w:top w:val="nil"/>
              <w:left w:val="nil"/>
              <w:bottom w:val="single" w:sz="4" w:space="0" w:color="auto"/>
              <w:right w:val="single" w:sz="4" w:space="0" w:color="auto"/>
            </w:tcBorders>
            <w:vAlign w:val="center"/>
            <w:hideMark/>
          </w:tcPr>
          <w:p w14:paraId="7F60116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Sucharskiego</w:t>
            </w:r>
          </w:p>
        </w:tc>
        <w:tc>
          <w:tcPr>
            <w:tcW w:w="3180" w:type="dxa"/>
            <w:tcBorders>
              <w:top w:val="nil"/>
              <w:left w:val="nil"/>
              <w:bottom w:val="single" w:sz="4" w:space="0" w:color="auto"/>
              <w:right w:val="single" w:sz="4" w:space="0" w:color="auto"/>
            </w:tcBorders>
            <w:vAlign w:val="center"/>
            <w:hideMark/>
          </w:tcPr>
          <w:p w14:paraId="2387AF2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7580B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260</w:t>
            </w:r>
          </w:p>
        </w:tc>
        <w:tc>
          <w:tcPr>
            <w:tcW w:w="1240" w:type="dxa"/>
            <w:tcBorders>
              <w:top w:val="nil"/>
              <w:left w:val="nil"/>
              <w:bottom w:val="single" w:sz="4" w:space="0" w:color="auto"/>
              <w:right w:val="single" w:sz="4" w:space="0" w:color="auto"/>
            </w:tcBorders>
            <w:noWrap/>
            <w:vAlign w:val="bottom"/>
            <w:hideMark/>
          </w:tcPr>
          <w:p w14:paraId="77BAD8F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520</w:t>
            </w:r>
          </w:p>
        </w:tc>
      </w:tr>
      <w:tr w:rsidR="00F94C48" w:rsidRPr="009474E3" w14:paraId="5328165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ECEBDA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168</w:t>
            </w:r>
          </w:p>
        </w:tc>
        <w:tc>
          <w:tcPr>
            <w:tcW w:w="3200" w:type="dxa"/>
            <w:tcBorders>
              <w:top w:val="nil"/>
              <w:left w:val="nil"/>
              <w:bottom w:val="single" w:sz="4" w:space="0" w:color="auto"/>
              <w:right w:val="single" w:sz="4" w:space="0" w:color="auto"/>
            </w:tcBorders>
            <w:vAlign w:val="center"/>
            <w:hideMark/>
          </w:tcPr>
          <w:p w14:paraId="3C4E0C4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Szarych Szeregów</w:t>
            </w:r>
          </w:p>
        </w:tc>
        <w:tc>
          <w:tcPr>
            <w:tcW w:w="3180" w:type="dxa"/>
            <w:tcBorders>
              <w:top w:val="nil"/>
              <w:left w:val="nil"/>
              <w:bottom w:val="single" w:sz="4" w:space="0" w:color="auto"/>
              <w:right w:val="single" w:sz="4" w:space="0" w:color="auto"/>
            </w:tcBorders>
            <w:vAlign w:val="center"/>
            <w:hideMark/>
          </w:tcPr>
          <w:p w14:paraId="193ACA0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F644E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163</w:t>
            </w:r>
          </w:p>
        </w:tc>
        <w:tc>
          <w:tcPr>
            <w:tcW w:w="1240" w:type="dxa"/>
            <w:tcBorders>
              <w:top w:val="nil"/>
              <w:left w:val="nil"/>
              <w:bottom w:val="single" w:sz="4" w:space="0" w:color="auto"/>
              <w:right w:val="single" w:sz="4" w:space="0" w:color="auto"/>
            </w:tcBorders>
            <w:noWrap/>
            <w:vAlign w:val="bottom"/>
            <w:hideMark/>
          </w:tcPr>
          <w:p w14:paraId="4629F85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326</w:t>
            </w:r>
          </w:p>
        </w:tc>
      </w:tr>
      <w:tr w:rsidR="00F94C48" w:rsidRPr="009474E3" w14:paraId="3007B1D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3ECE19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169</w:t>
            </w:r>
          </w:p>
        </w:tc>
        <w:tc>
          <w:tcPr>
            <w:tcW w:w="3200" w:type="dxa"/>
            <w:tcBorders>
              <w:top w:val="nil"/>
              <w:left w:val="nil"/>
              <w:bottom w:val="single" w:sz="4" w:space="0" w:color="auto"/>
              <w:right w:val="single" w:sz="4" w:space="0" w:color="auto"/>
            </w:tcBorders>
            <w:vAlign w:val="center"/>
            <w:hideMark/>
          </w:tcPr>
          <w:p w14:paraId="71963D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Szczęsnej-Lesiowskiej</w:t>
            </w:r>
            <w:proofErr w:type="spellEnd"/>
          </w:p>
        </w:tc>
        <w:tc>
          <w:tcPr>
            <w:tcW w:w="3180" w:type="dxa"/>
            <w:tcBorders>
              <w:top w:val="nil"/>
              <w:left w:val="nil"/>
              <w:bottom w:val="single" w:sz="4" w:space="0" w:color="auto"/>
              <w:right w:val="single" w:sz="4" w:space="0" w:color="auto"/>
            </w:tcBorders>
            <w:vAlign w:val="center"/>
            <w:hideMark/>
          </w:tcPr>
          <w:p w14:paraId="2BCB28C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BE7CE8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754</w:t>
            </w:r>
          </w:p>
        </w:tc>
        <w:tc>
          <w:tcPr>
            <w:tcW w:w="1240" w:type="dxa"/>
            <w:tcBorders>
              <w:top w:val="nil"/>
              <w:left w:val="nil"/>
              <w:bottom w:val="single" w:sz="4" w:space="0" w:color="auto"/>
              <w:right w:val="single" w:sz="4" w:space="0" w:color="auto"/>
            </w:tcBorders>
            <w:noWrap/>
            <w:vAlign w:val="bottom"/>
            <w:hideMark/>
          </w:tcPr>
          <w:p w14:paraId="76EAFD6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1508</w:t>
            </w:r>
          </w:p>
        </w:tc>
      </w:tr>
      <w:tr w:rsidR="00F94C48" w:rsidRPr="009474E3" w14:paraId="71374AD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3DFD6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3200" w:type="dxa"/>
            <w:tcBorders>
              <w:top w:val="nil"/>
              <w:left w:val="nil"/>
              <w:bottom w:val="single" w:sz="4" w:space="0" w:color="auto"/>
              <w:right w:val="single" w:sz="4" w:space="0" w:color="auto"/>
            </w:tcBorders>
            <w:vAlign w:val="center"/>
            <w:hideMark/>
          </w:tcPr>
          <w:p w14:paraId="0F2EA3F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Szewska</w:t>
            </w:r>
          </w:p>
        </w:tc>
        <w:tc>
          <w:tcPr>
            <w:tcW w:w="3180" w:type="dxa"/>
            <w:tcBorders>
              <w:top w:val="nil"/>
              <w:left w:val="nil"/>
              <w:bottom w:val="single" w:sz="4" w:space="0" w:color="auto"/>
              <w:right w:val="single" w:sz="4" w:space="0" w:color="auto"/>
            </w:tcBorders>
            <w:vAlign w:val="center"/>
            <w:hideMark/>
          </w:tcPr>
          <w:p w14:paraId="0B55353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EE83E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1240" w:type="dxa"/>
            <w:tcBorders>
              <w:top w:val="nil"/>
              <w:left w:val="nil"/>
              <w:bottom w:val="single" w:sz="4" w:space="0" w:color="auto"/>
              <w:right w:val="single" w:sz="4" w:space="0" w:color="auto"/>
            </w:tcBorders>
            <w:noWrap/>
            <w:vAlign w:val="bottom"/>
            <w:hideMark/>
          </w:tcPr>
          <w:p w14:paraId="0EABD5D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232</w:t>
            </w:r>
          </w:p>
        </w:tc>
      </w:tr>
      <w:tr w:rsidR="00F94C48" w:rsidRPr="009474E3" w14:paraId="28EB76E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13FA4C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171</w:t>
            </w:r>
          </w:p>
        </w:tc>
        <w:tc>
          <w:tcPr>
            <w:tcW w:w="3200" w:type="dxa"/>
            <w:tcBorders>
              <w:top w:val="nil"/>
              <w:left w:val="nil"/>
              <w:bottom w:val="single" w:sz="4" w:space="0" w:color="auto"/>
              <w:right w:val="single" w:sz="4" w:space="0" w:color="auto"/>
            </w:tcBorders>
            <w:vAlign w:val="center"/>
            <w:hideMark/>
          </w:tcPr>
          <w:p w14:paraId="31A12B7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Szkolna</w:t>
            </w:r>
          </w:p>
        </w:tc>
        <w:tc>
          <w:tcPr>
            <w:tcW w:w="3180" w:type="dxa"/>
            <w:tcBorders>
              <w:top w:val="nil"/>
              <w:left w:val="nil"/>
              <w:bottom w:val="single" w:sz="4" w:space="0" w:color="auto"/>
              <w:right w:val="single" w:sz="4" w:space="0" w:color="auto"/>
            </w:tcBorders>
            <w:vAlign w:val="center"/>
            <w:hideMark/>
          </w:tcPr>
          <w:p w14:paraId="0F0CCDC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93FB79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268</w:t>
            </w:r>
          </w:p>
        </w:tc>
        <w:tc>
          <w:tcPr>
            <w:tcW w:w="1240" w:type="dxa"/>
            <w:tcBorders>
              <w:top w:val="nil"/>
              <w:left w:val="nil"/>
              <w:bottom w:val="single" w:sz="4" w:space="0" w:color="auto"/>
              <w:right w:val="single" w:sz="4" w:space="0" w:color="auto"/>
            </w:tcBorders>
            <w:noWrap/>
            <w:vAlign w:val="bottom"/>
            <w:hideMark/>
          </w:tcPr>
          <w:p w14:paraId="1C73FE3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536</w:t>
            </w:r>
          </w:p>
        </w:tc>
      </w:tr>
      <w:tr w:rsidR="00F94C48" w:rsidRPr="009474E3" w14:paraId="76FE2FC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C3CE18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172</w:t>
            </w:r>
          </w:p>
        </w:tc>
        <w:tc>
          <w:tcPr>
            <w:tcW w:w="3200" w:type="dxa"/>
            <w:tcBorders>
              <w:top w:val="nil"/>
              <w:left w:val="nil"/>
              <w:bottom w:val="single" w:sz="4" w:space="0" w:color="auto"/>
              <w:right w:val="single" w:sz="4" w:space="0" w:color="auto"/>
            </w:tcBorders>
            <w:vAlign w:val="center"/>
            <w:hideMark/>
          </w:tcPr>
          <w:p w14:paraId="76A56D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Szmaragdowa</w:t>
            </w:r>
          </w:p>
        </w:tc>
        <w:tc>
          <w:tcPr>
            <w:tcW w:w="3180" w:type="dxa"/>
            <w:tcBorders>
              <w:top w:val="nil"/>
              <w:left w:val="nil"/>
              <w:bottom w:val="single" w:sz="4" w:space="0" w:color="auto"/>
              <w:right w:val="single" w:sz="4" w:space="0" w:color="auto"/>
            </w:tcBorders>
            <w:vAlign w:val="center"/>
            <w:hideMark/>
          </w:tcPr>
          <w:p w14:paraId="436F8FD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9EE6DD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c>
          <w:tcPr>
            <w:tcW w:w="1240" w:type="dxa"/>
            <w:tcBorders>
              <w:top w:val="nil"/>
              <w:left w:val="nil"/>
              <w:bottom w:val="single" w:sz="4" w:space="0" w:color="auto"/>
              <w:right w:val="single" w:sz="4" w:space="0" w:color="auto"/>
            </w:tcBorders>
            <w:noWrap/>
            <w:vAlign w:val="bottom"/>
            <w:hideMark/>
          </w:tcPr>
          <w:p w14:paraId="3AF8D48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562</w:t>
            </w:r>
          </w:p>
        </w:tc>
      </w:tr>
      <w:tr w:rsidR="00F94C48" w:rsidRPr="009474E3" w14:paraId="6312C59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7D003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173</w:t>
            </w:r>
          </w:p>
        </w:tc>
        <w:tc>
          <w:tcPr>
            <w:tcW w:w="3200" w:type="dxa"/>
            <w:tcBorders>
              <w:top w:val="nil"/>
              <w:left w:val="nil"/>
              <w:bottom w:val="single" w:sz="4" w:space="0" w:color="auto"/>
              <w:right w:val="single" w:sz="4" w:space="0" w:color="auto"/>
            </w:tcBorders>
            <w:vAlign w:val="center"/>
            <w:hideMark/>
          </w:tcPr>
          <w:p w14:paraId="267D82D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Szpitalna</w:t>
            </w:r>
          </w:p>
        </w:tc>
        <w:tc>
          <w:tcPr>
            <w:tcW w:w="3180" w:type="dxa"/>
            <w:tcBorders>
              <w:top w:val="nil"/>
              <w:left w:val="nil"/>
              <w:bottom w:val="single" w:sz="4" w:space="0" w:color="auto"/>
              <w:right w:val="single" w:sz="4" w:space="0" w:color="auto"/>
            </w:tcBorders>
            <w:vAlign w:val="center"/>
            <w:hideMark/>
          </w:tcPr>
          <w:p w14:paraId="3812261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B4AFC1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c>
          <w:tcPr>
            <w:tcW w:w="1240" w:type="dxa"/>
            <w:tcBorders>
              <w:top w:val="nil"/>
              <w:left w:val="nil"/>
              <w:bottom w:val="single" w:sz="4" w:space="0" w:color="auto"/>
              <w:right w:val="single" w:sz="4" w:space="0" w:color="auto"/>
            </w:tcBorders>
            <w:noWrap/>
            <w:vAlign w:val="bottom"/>
            <w:hideMark/>
          </w:tcPr>
          <w:p w14:paraId="76B6EF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440</w:t>
            </w:r>
          </w:p>
        </w:tc>
      </w:tr>
      <w:tr w:rsidR="00F94C48" w:rsidRPr="009474E3" w14:paraId="774E78A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232A87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174</w:t>
            </w:r>
          </w:p>
        </w:tc>
        <w:tc>
          <w:tcPr>
            <w:tcW w:w="3200" w:type="dxa"/>
            <w:tcBorders>
              <w:top w:val="nil"/>
              <w:left w:val="nil"/>
              <w:bottom w:val="single" w:sz="4" w:space="0" w:color="auto"/>
              <w:right w:val="single" w:sz="4" w:space="0" w:color="auto"/>
            </w:tcBorders>
            <w:vAlign w:val="center"/>
            <w:hideMark/>
          </w:tcPr>
          <w:p w14:paraId="4C76A89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Szwejkowskiego</w:t>
            </w:r>
          </w:p>
        </w:tc>
        <w:tc>
          <w:tcPr>
            <w:tcW w:w="3180" w:type="dxa"/>
            <w:tcBorders>
              <w:top w:val="nil"/>
              <w:left w:val="nil"/>
              <w:bottom w:val="single" w:sz="4" w:space="0" w:color="auto"/>
              <w:right w:val="single" w:sz="4" w:space="0" w:color="auto"/>
            </w:tcBorders>
            <w:vAlign w:val="center"/>
            <w:hideMark/>
          </w:tcPr>
          <w:p w14:paraId="7F2D7E64"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F56B99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1240" w:type="dxa"/>
            <w:tcBorders>
              <w:top w:val="nil"/>
              <w:left w:val="nil"/>
              <w:bottom w:val="single" w:sz="4" w:space="0" w:color="auto"/>
              <w:right w:val="single" w:sz="4" w:space="0" w:color="auto"/>
            </w:tcBorders>
            <w:noWrap/>
            <w:vAlign w:val="bottom"/>
            <w:hideMark/>
          </w:tcPr>
          <w:p w14:paraId="0D1B9C7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312</w:t>
            </w:r>
          </w:p>
        </w:tc>
      </w:tr>
      <w:tr w:rsidR="00F94C48" w:rsidRPr="009474E3" w14:paraId="1477E16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878002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175</w:t>
            </w:r>
          </w:p>
        </w:tc>
        <w:tc>
          <w:tcPr>
            <w:tcW w:w="3200" w:type="dxa"/>
            <w:tcBorders>
              <w:top w:val="nil"/>
              <w:left w:val="nil"/>
              <w:bottom w:val="single" w:sz="4" w:space="0" w:color="auto"/>
              <w:right w:val="single" w:sz="4" w:space="0" w:color="auto"/>
            </w:tcBorders>
            <w:vAlign w:val="center"/>
            <w:hideMark/>
          </w:tcPr>
          <w:p w14:paraId="4EA9BAE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Ślesickiego </w:t>
            </w:r>
          </w:p>
        </w:tc>
        <w:tc>
          <w:tcPr>
            <w:tcW w:w="3180" w:type="dxa"/>
            <w:tcBorders>
              <w:top w:val="nil"/>
              <w:left w:val="nil"/>
              <w:bottom w:val="single" w:sz="4" w:space="0" w:color="auto"/>
              <w:right w:val="single" w:sz="4" w:space="0" w:color="auto"/>
            </w:tcBorders>
            <w:vAlign w:val="center"/>
            <w:hideMark/>
          </w:tcPr>
          <w:p w14:paraId="6073B2E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1A39F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316</w:t>
            </w:r>
          </w:p>
        </w:tc>
        <w:tc>
          <w:tcPr>
            <w:tcW w:w="1240" w:type="dxa"/>
            <w:tcBorders>
              <w:top w:val="nil"/>
              <w:left w:val="nil"/>
              <w:bottom w:val="single" w:sz="4" w:space="0" w:color="auto"/>
              <w:right w:val="single" w:sz="4" w:space="0" w:color="auto"/>
            </w:tcBorders>
            <w:noWrap/>
            <w:vAlign w:val="bottom"/>
            <w:hideMark/>
          </w:tcPr>
          <w:p w14:paraId="0D1908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632</w:t>
            </w:r>
          </w:p>
        </w:tc>
      </w:tr>
      <w:tr w:rsidR="00F94C48" w:rsidRPr="009474E3" w14:paraId="1FDA612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60E476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w:t>
            </w:r>
          </w:p>
        </w:tc>
        <w:tc>
          <w:tcPr>
            <w:tcW w:w="3200" w:type="dxa"/>
            <w:tcBorders>
              <w:top w:val="nil"/>
              <w:left w:val="nil"/>
              <w:bottom w:val="single" w:sz="4" w:space="0" w:color="auto"/>
              <w:right w:val="single" w:sz="4" w:space="0" w:color="auto"/>
            </w:tcBorders>
            <w:vAlign w:val="center"/>
            <w:hideMark/>
          </w:tcPr>
          <w:p w14:paraId="7CD68D0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Św. Anny </w:t>
            </w:r>
          </w:p>
        </w:tc>
        <w:tc>
          <w:tcPr>
            <w:tcW w:w="3180" w:type="dxa"/>
            <w:tcBorders>
              <w:top w:val="nil"/>
              <w:left w:val="nil"/>
              <w:bottom w:val="single" w:sz="4" w:space="0" w:color="auto"/>
              <w:right w:val="single" w:sz="4" w:space="0" w:color="auto"/>
            </w:tcBorders>
            <w:vAlign w:val="center"/>
            <w:hideMark/>
          </w:tcPr>
          <w:p w14:paraId="4DEDA92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17FF6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183</w:t>
            </w:r>
          </w:p>
        </w:tc>
        <w:tc>
          <w:tcPr>
            <w:tcW w:w="1240" w:type="dxa"/>
            <w:tcBorders>
              <w:top w:val="nil"/>
              <w:left w:val="nil"/>
              <w:bottom w:val="single" w:sz="4" w:space="0" w:color="auto"/>
              <w:right w:val="single" w:sz="4" w:space="0" w:color="auto"/>
            </w:tcBorders>
            <w:noWrap/>
            <w:vAlign w:val="bottom"/>
            <w:hideMark/>
          </w:tcPr>
          <w:p w14:paraId="1523F7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366</w:t>
            </w:r>
          </w:p>
        </w:tc>
      </w:tr>
      <w:tr w:rsidR="00F94C48" w:rsidRPr="009474E3" w14:paraId="5F77555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7CF1BB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177</w:t>
            </w:r>
          </w:p>
        </w:tc>
        <w:tc>
          <w:tcPr>
            <w:tcW w:w="3200" w:type="dxa"/>
            <w:tcBorders>
              <w:top w:val="nil"/>
              <w:left w:val="nil"/>
              <w:bottom w:val="single" w:sz="4" w:space="0" w:color="auto"/>
              <w:right w:val="single" w:sz="4" w:space="0" w:color="auto"/>
            </w:tcBorders>
            <w:vAlign w:val="center"/>
            <w:hideMark/>
          </w:tcPr>
          <w:p w14:paraId="7F664A6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Aleja</w:t>
            </w:r>
          </w:p>
        </w:tc>
        <w:tc>
          <w:tcPr>
            <w:tcW w:w="3180" w:type="dxa"/>
            <w:tcBorders>
              <w:top w:val="nil"/>
              <w:left w:val="nil"/>
              <w:bottom w:val="single" w:sz="4" w:space="0" w:color="auto"/>
              <w:right w:val="single" w:sz="4" w:space="0" w:color="auto"/>
            </w:tcBorders>
            <w:vAlign w:val="center"/>
            <w:hideMark/>
          </w:tcPr>
          <w:p w14:paraId="12419AA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9D7B47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2116</w:t>
            </w:r>
          </w:p>
        </w:tc>
        <w:tc>
          <w:tcPr>
            <w:tcW w:w="1240" w:type="dxa"/>
            <w:tcBorders>
              <w:top w:val="nil"/>
              <w:left w:val="nil"/>
              <w:bottom w:val="single" w:sz="4" w:space="0" w:color="auto"/>
              <w:right w:val="single" w:sz="4" w:space="0" w:color="auto"/>
            </w:tcBorders>
            <w:noWrap/>
            <w:vAlign w:val="bottom"/>
            <w:hideMark/>
          </w:tcPr>
          <w:p w14:paraId="633410D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4232</w:t>
            </w:r>
          </w:p>
        </w:tc>
      </w:tr>
      <w:tr w:rsidR="00F94C48" w:rsidRPr="009474E3" w14:paraId="1FA3CEB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0118B6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178</w:t>
            </w:r>
          </w:p>
        </w:tc>
        <w:tc>
          <w:tcPr>
            <w:tcW w:w="3200" w:type="dxa"/>
            <w:tcBorders>
              <w:top w:val="nil"/>
              <w:left w:val="nil"/>
              <w:bottom w:val="single" w:sz="4" w:space="0" w:color="auto"/>
              <w:right w:val="single" w:sz="4" w:space="0" w:color="auto"/>
            </w:tcBorders>
            <w:vAlign w:val="center"/>
            <w:hideMark/>
          </w:tcPr>
          <w:p w14:paraId="3C1E9D8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Świerkowa</w:t>
            </w:r>
          </w:p>
        </w:tc>
        <w:tc>
          <w:tcPr>
            <w:tcW w:w="3180" w:type="dxa"/>
            <w:tcBorders>
              <w:top w:val="nil"/>
              <w:left w:val="nil"/>
              <w:bottom w:val="single" w:sz="4" w:space="0" w:color="auto"/>
              <w:right w:val="single" w:sz="4" w:space="0" w:color="auto"/>
            </w:tcBorders>
            <w:vAlign w:val="center"/>
            <w:hideMark/>
          </w:tcPr>
          <w:p w14:paraId="7D8D2D9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C1AC5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240</w:t>
            </w:r>
          </w:p>
        </w:tc>
        <w:tc>
          <w:tcPr>
            <w:tcW w:w="1240" w:type="dxa"/>
            <w:tcBorders>
              <w:top w:val="nil"/>
              <w:left w:val="nil"/>
              <w:bottom w:val="single" w:sz="4" w:space="0" w:color="auto"/>
              <w:right w:val="single" w:sz="4" w:space="0" w:color="auto"/>
            </w:tcBorders>
            <w:noWrap/>
            <w:vAlign w:val="bottom"/>
            <w:hideMark/>
          </w:tcPr>
          <w:p w14:paraId="1A0A7E8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480</w:t>
            </w:r>
          </w:p>
        </w:tc>
      </w:tr>
      <w:tr w:rsidR="00F94C48" w:rsidRPr="009474E3" w14:paraId="49139F8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A3E10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179</w:t>
            </w:r>
          </w:p>
        </w:tc>
        <w:tc>
          <w:tcPr>
            <w:tcW w:w="3200" w:type="dxa"/>
            <w:tcBorders>
              <w:top w:val="nil"/>
              <w:left w:val="nil"/>
              <w:bottom w:val="single" w:sz="4" w:space="0" w:color="auto"/>
              <w:right w:val="single" w:sz="4" w:space="0" w:color="auto"/>
            </w:tcBorders>
            <w:vAlign w:val="center"/>
            <w:hideMark/>
          </w:tcPr>
          <w:p w14:paraId="6A10DB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3180" w:type="dxa"/>
            <w:tcBorders>
              <w:top w:val="nil"/>
              <w:left w:val="nil"/>
              <w:bottom w:val="single" w:sz="4" w:space="0" w:color="auto"/>
              <w:right w:val="single" w:sz="4" w:space="0" w:color="auto"/>
            </w:tcBorders>
            <w:vAlign w:val="center"/>
            <w:hideMark/>
          </w:tcPr>
          <w:p w14:paraId="23C6CC5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C98F9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321</w:t>
            </w:r>
          </w:p>
        </w:tc>
        <w:tc>
          <w:tcPr>
            <w:tcW w:w="1240" w:type="dxa"/>
            <w:tcBorders>
              <w:top w:val="nil"/>
              <w:left w:val="nil"/>
              <w:bottom w:val="single" w:sz="4" w:space="0" w:color="auto"/>
              <w:right w:val="single" w:sz="4" w:space="0" w:color="auto"/>
            </w:tcBorders>
            <w:noWrap/>
            <w:vAlign w:val="bottom"/>
            <w:hideMark/>
          </w:tcPr>
          <w:p w14:paraId="33AB2E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642</w:t>
            </w:r>
          </w:p>
        </w:tc>
      </w:tr>
      <w:tr w:rsidR="00F94C48" w:rsidRPr="009474E3" w14:paraId="5AC953B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DB54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c>
          <w:tcPr>
            <w:tcW w:w="3200" w:type="dxa"/>
            <w:tcBorders>
              <w:top w:val="nil"/>
              <w:left w:val="nil"/>
              <w:bottom w:val="single" w:sz="4" w:space="0" w:color="auto"/>
              <w:right w:val="single" w:sz="4" w:space="0" w:color="auto"/>
            </w:tcBorders>
            <w:vAlign w:val="center"/>
            <w:hideMark/>
          </w:tcPr>
          <w:p w14:paraId="49386E2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Traugutta</w:t>
            </w:r>
          </w:p>
        </w:tc>
        <w:tc>
          <w:tcPr>
            <w:tcW w:w="3180" w:type="dxa"/>
            <w:tcBorders>
              <w:top w:val="nil"/>
              <w:left w:val="nil"/>
              <w:bottom w:val="single" w:sz="4" w:space="0" w:color="auto"/>
              <w:right w:val="single" w:sz="4" w:space="0" w:color="auto"/>
            </w:tcBorders>
            <w:vAlign w:val="center"/>
            <w:hideMark/>
          </w:tcPr>
          <w:p w14:paraId="14E5BB8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C583E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187</w:t>
            </w:r>
          </w:p>
        </w:tc>
        <w:tc>
          <w:tcPr>
            <w:tcW w:w="1240" w:type="dxa"/>
            <w:tcBorders>
              <w:top w:val="nil"/>
              <w:left w:val="nil"/>
              <w:bottom w:val="single" w:sz="4" w:space="0" w:color="auto"/>
              <w:right w:val="single" w:sz="4" w:space="0" w:color="auto"/>
            </w:tcBorders>
            <w:noWrap/>
            <w:vAlign w:val="bottom"/>
            <w:hideMark/>
          </w:tcPr>
          <w:p w14:paraId="706481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374</w:t>
            </w:r>
          </w:p>
        </w:tc>
      </w:tr>
      <w:tr w:rsidR="00F94C48" w:rsidRPr="009474E3" w14:paraId="76F961A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9D2D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181</w:t>
            </w:r>
          </w:p>
        </w:tc>
        <w:tc>
          <w:tcPr>
            <w:tcW w:w="3200" w:type="dxa"/>
            <w:tcBorders>
              <w:top w:val="nil"/>
              <w:left w:val="nil"/>
              <w:bottom w:val="single" w:sz="4" w:space="0" w:color="auto"/>
              <w:right w:val="single" w:sz="4" w:space="0" w:color="auto"/>
            </w:tcBorders>
            <w:vAlign w:val="center"/>
            <w:hideMark/>
          </w:tcPr>
          <w:p w14:paraId="40F2222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Tulipanowa</w:t>
            </w:r>
          </w:p>
        </w:tc>
        <w:tc>
          <w:tcPr>
            <w:tcW w:w="3180" w:type="dxa"/>
            <w:tcBorders>
              <w:top w:val="nil"/>
              <w:left w:val="nil"/>
              <w:bottom w:val="single" w:sz="4" w:space="0" w:color="auto"/>
              <w:right w:val="single" w:sz="4" w:space="0" w:color="auto"/>
            </w:tcBorders>
            <w:vAlign w:val="center"/>
            <w:hideMark/>
          </w:tcPr>
          <w:p w14:paraId="2414292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47A820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c>
          <w:tcPr>
            <w:tcW w:w="1240" w:type="dxa"/>
            <w:tcBorders>
              <w:top w:val="nil"/>
              <w:left w:val="nil"/>
              <w:bottom w:val="single" w:sz="4" w:space="0" w:color="auto"/>
              <w:right w:val="single" w:sz="4" w:space="0" w:color="auto"/>
            </w:tcBorders>
            <w:noWrap/>
            <w:vAlign w:val="bottom"/>
            <w:hideMark/>
          </w:tcPr>
          <w:p w14:paraId="5AD9F7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400</w:t>
            </w:r>
          </w:p>
        </w:tc>
      </w:tr>
      <w:tr w:rsidR="00F94C48" w:rsidRPr="009474E3" w14:paraId="25EEA97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82481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182</w:t>
            </w:r>
          </w:p>
        </w:tc>
        <w:tc>
          <w:tcPr>
            <w:tcW w:w="3200" w:type="dxa"/>
            <w:tcBorders>
              <w:top w:val="nil"/>
              <w:left w:val="nil"/>
              <w:bottom w:val="single" w:sz="4" w:space="0" w:color="auto"/>
              <w:right w:val="single" w:sz="4" w:space="0" w:color="auto"/>
            </w:tcBorders>
            <w:vAlign w:val="center"/>
            <w:hideMark/>
          </w:tcPr>
          <w:p w14:paraId="0B762A3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Turystyczna</w:t>
            </w:r>
          </w:p>
        </w:tc>
        <w:tc>
          <w:tcPr>
            <w:tcW w:w="3180" w:type="dxa"/>
            <w:tcBorders>
              <w:top w:val="nil"/>
              <w:left w:val="nil"/>
              <w:bottom w:val="single" w:sz="4" w:space="0" w:color="auto"/>
              <w:right w:val="single" w:sz="4" w:space="0" w:color="auto"/>
            </w:tcBorders>
            <w:vAlign w:val="center"/>
            <w:hideMark/>
          </w:tcPr>
          <w:p w14:paraId="4F3EE09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A3BD64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511</w:t>
            </w:r>
          </w:p>
        </w:tc>
        <w:tc>
          <w:tcPr>
            <w:tcW w:w="1240" w:type="dxa"/>
            <w:tcBorders>
              <w:top w:val="nil"/>
              <w:left w:val="nil"/>
              <w:bottom w:val="single" w:sz="4" w:space="0" w:color="auto"/>
              <w:right w:val="single" w:sz="4" w:space="0" w:color="auto"/>
            </w:tcBorders>
            <w:noWrap/>
            <w:vAlign w:val="bottom"/>
            <w:hideMark/>
          </w:tcPr>
          <w:p w14:paraId="24993E1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1022</w:t>
            </w:r>
          </w:p>
        </w:tc>
      </w:tr>
      <w:tr w:rsidR="00F94C48" w:rsidRPr="009474E3" w14:paraId="5E04E27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FE899F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183</w:t>
            </w:r>
          </w:p>
        </w:tc>
        <w:tc>
          <w:tcPr>
            <w:tcW w:w="3200" w:type="dxa"/>
            <w:tcBorders>
              <w:top w:val="nil"/>
              <w:left w:val="nil"/>
              <w:bottom w:val="single" w:sz="4" w:space="0" w:color="auto"/>
              <w:right w:val="single" w:sz="4" w:space="0" w:color="auto"/>
            </w:tcBorders>
            <w:vAlign w:val="center"/>
            <w:hideMark/>
          </w:tcPr>
          <w:p w14:paraId="2967811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Tuwima</w:t>
            </w:r>
          </w:p>
        </w:tc>
        <w:tc>
          <w:tcPr>
            <w:tcW w:w="3180" w:type="dxa"/>
            <w:tcBorders>
              <w:top w:val="nil"/>
              <w:left w:val="nil"/>
              <w:bottom w:val="single" w:sz="4" w:space="0" w:color="auto"/>
              <w:right w:val="single" w:sz="4" w:space="0" w:color="auto"/>
            </w:tcBorders>
            <w:vAlign w:val="center"/>
            <w:hideMark/>
          </w:tcPr>
          <w:p w14:paraId="02D0C3A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DED8A4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c>
          <w:tcPr>
            <w:tcW w:w="1240" w:type="dxa"/>
            <w:tcBorders>
              <w:top w:val="nil"/>
              <w:left w:val="nil"/>
              <w:bottom w:val="single" w:sz="4" w:space="0" w:color="auto"/>
              <w:right w:val="single" w:sz="4" w:space="0" w:color="auto"/>
            </w:tcBorders>
            <w:noWrap/>
            <w:vAlign w:val="bottom"/>
            <w:hideMark/>
          </w:tcPr>
          <w:p w14:paraId="3CDF4FC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392</w:t>
            </w:r>
          </w:p>
        </w:tc>
      </w:tr>
      <w:tr w:rsidR="00F94C48" w:rsidRPr="009474E3" w14:paraId="43E661B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C716A5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w:t>
            </w:r>
          </w:p>
        </w:tc>
        <w:tc>
          <w:tcPr>
            <w:tcW w:w="3200" w:type="dxa"/>
            <w:tcBorders>
              <w:top w:val="nil"/>
              <w:left w:val="nil"/>
              <w:bottom w:val="single" w:sz="4" w:space="0" w:color="auto"/>
              <w:right w:val="single" w:sz="4" w:space="0" w:color="auto"/>
            </w:tcBorders>
            <w:vAlign w:val="center"/>
            <w:hideMark/>
          </w:tcPr>
          <w:p w14:paraId="260872E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Warszawska</w:t>
            </w:r>
          </w:p>
        </w:tc>
        <w:tc>
          <w:tcPr>
            <w:tcW w:w="3180" w:type="dxa"/>
            <w:tcBorders>
              <w:top w:val="nil"/>
              <w:left w:val="nil"/>
              <w:bottom w:val="single" w:sz="4" w:space="0" w:color="auto"/>
              <w:right w:val="single" w:sz="4" w:space="0" w:color="auto"/>
            </w:tcBorders>
            <w:vAlign w:val="center"/>
            <w:hideMark/>
          </w:tcPr>
          <w:p w14:paraId="2D2CDAD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(boczna przy nr 46)</w:t>
            </w:r>
          </w:p>
        </w:tc>
        <w:tc>
          <w:tcPr>
            <w:tcW w:w="1300" w:type="dxa"/>
            <w:tcBorders>
              <w:top w:val="nil"/>
              <w:left w:val="nil"/>
              <w:bottom w:val="single" w:sz="4" w:space="0" w:color="auto"/>
              <w:right w:val="single" w:sz="4" w:space="0" w:color="auto"/>
            </w:tcBorders>
            <w:noWrap/>
            <w:vAlign w:val="bottom"/>
            <w:hideMark/>
          </w:tcPr>
          <w:p w14:paraId="2CD52D0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117</w:t>
            </w:r>
          </w:p>
        </w:tc>
        <w:tc>
          <w:tcPr>
            <w:tcW w:w="1240" w:type="dxa"/>
            <w:tcBorders>
              <w:top w:val="nil"/>
              <w:left w:val="nil"/>
              <w:bottom w:val="single" w:sz="4" w:space="0" w:color="auto"/>
              <w:right w:val="single" w:sz="4" w:space="0" w:color="auto"/>
            </w:tcBorders>
            <w:noWrap/>
            <w:vAlign w:val="bottom"/>
            <w:hideMark/>
          </w:tcPr>
          <w:p w14:paraId="092DFA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234</w:t>
            </w:r>
          </w:p>
        </w:tc>
      </w:tr>
      <w:tr w:rsidR="00F94C48" w:rsidRPr="009474E3" w14:paraId="3D84E51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40462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185</w:t>
            </w:r>
          </w:p>
        </w:tc>
        <w:tc>
          <w:tcPr>
            <w:tcW w:w="3200" w:type="dxa"/>
            <w:tcBorders>
              <w:top w:val="nil"/>
              <w:left w:val="nil"/>
              <w:bottom w:val="single" w:sz="4" w:space="0" w:color="auto"/>
              <w:right w:val="single" w:sz="4" w:space="0" w:color="auto"/>
            </w:tcBorders>
            <w:vAlign w:val="center"/>
            <w:hideMark/>
          </w:tcPr>
          <w:p w14:paraId="54CF623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Warszawska</w:t>
            </w:r>
          </w:p>
        </w:tc>
        <w:tc>
          <w:tcPr>
            <w:tcW w:w="3180" w:type="dxa"/>
            <w:tcBorders>
              <w:top w:val="nil"/>
              <w:left w:val="nil"/>
              <w:bottom w:val="single" w:sz="4" w:space="0" w:color="auto"/>
              <w:right w:val="single" w:sz="4" w:space="0" w:color="auto"/>
            </w:tcBorders>
            <w:vAlign w:val="center"/>
            <w:hideMark/>
          </w:tcPr>
          <w:p w14:paraId="32F7A62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(boczna przy nr 67/1)</w:t>
            </w:r>
          </w:p>
        </w:tc>
        <w:tc>
          <w:tcPr>
            <w:tcW w:w="1300" w:type="dxa"/>
            <w:tcBorders>
              <w:top w:val="nil"/>
              <w:left w:val="nil"/>
              <w:bottom w:val="single" w:sz="4" w:space="0" w:color="auto"/>
              <w:right w:val="single" w:sz="4" w:space="0" w:color="auto"/>
            </w:tcBorders>
            <w:noWrap/>
            <w:vAlign w:val="bottom"/>
            <w:hideMark/>
          </w:tcPr>
          <w:p w14:paraId="61AD2B2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240" w:type="dxa"/>
            <w:tcBorders>
              <w:top w:val="nil"/>
              <w:left w:val="nil"/>
              <w:bottom w:val="single" w:sz="4" w:space="0" w:color="auto"/>
              <w:right w:val="single" w:sz="4" w:space="0" w:color="auto"/>
            </w:tcBorders>
            <w:noWrap/>
            <w:vAlign w:val="bottom"/>
            <w:hideMark/>
          </w:tcPr>
          <w:p w14:paraId="4B5CAD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w:t>
            </w:r>
          </w:p>
        </w:tc>
      </w:tr>
      <w:tr w:rsidR="00F94C48" w:rsidRPr="009474E3" w14:paraId="0C3A3E0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E54BB9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186</w:t>
            </w:r>
          </w:p>
        </w:tc>
        <w:tc>
          <w:tcPr>
            <w:tcW w:w="3200" w:type="dxa"/>
            <w:tcBorders>
              <w:top w:val="nil"/>
              <w:left w:val="nil"/>
              <w:bottom w:val="single" w:sz="4" w:space="0" w:color="auto"/>
              <w:right w:val="single" w:sz="4" w:space="0" w:color="auto"/>
            </w:tcBorders>
            <w:vAlign w:val="center"/>
            <w:hideMark/>
          </w:tcPr>
          <w:p w14:paraId="03AD070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Wasiłowskiego</w:t>
            </w:r>
            <w:proofErr w:type="spellEnd"/>
          </w:p>
        </w:tc>
        <w:tc>
          <w:tcPr>
            <w:tcW w:w="3180" w:type="dxa"/>
            <w:tcBorders>
              <w:top w:val="nil"/>
              <w:left w:val="nil"/>
              <w:bottom w:val="single" w:sz="4" w:space="0" w:color="auto"/>
              <w:right w:val="single" w:sz="4" w:space="0" w:color="auto"/>
            </w:tcBorders>
            <w:vAlign w:val="center"/>
            <w:hideMark/>
          </w:tcPr>
          <w:p w14:paraId="1FF2EDA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59431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1240" w:type="dxa"/>
            <w:tcBorders>
              <w:top w:val="nil"/>
              <w:left w:val="nil"/>
              <w:bottom w:val="single" w:sz="4" w:space="0" w:color="auto"/>
              <w:right w:val="single" w:sz="4" w:space="0" w:color="auto"/>
            </w:tcBorders>
            <w:noWrap/>
            <w:vAlign w:val="bottom"/>
            <w:hideMark/>
          </w:tcPr>
          <w:p w14:paraId="6140C1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r>
      <w:tr w:rsidR="00F94C48" w:rsidRPr="009474E3" w14:paraId="3CE51FA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16B53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187</w:t>
            </w:r>
          </w:p>
        </w:tc>
        <w:tc>
          <w:tcPr>
            <w:tcW w:w="3200" w:type="dxa"/>
            <w:tcBorders>
              <w:top w:val="nil"/>
              <w:left w:val="nil"/>
              <w:bottom w:val="single" w:sz="4" w:space="0" w:color="auto"/>
              <w:right w:val="single" w:sz="4" w:space="0" w:color="auto"/>
            </w:tcBorders>
            <w:vAlign w:val="center"/>
            <w:hideMark/>
          </w:tcPr>
          <w:p w14:paraId="7D5C6F3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Wąska</w:t>
            </w:r>
          </w:p>
        </w:tc>
        <w:tc>
          <w:tcPr>
            <w:tcW w:w="3180" w:type="dxa"/>
            <w:tcBorders>
              <w:top w:val="nil"/>
              <w:left w:val="nil"/>
              <w:bottom w:val="single" w:sz="4" w:space="0" w:color="auto"/>
              <w:right w:val="single" w:sz="4" w:space="0" w:color="auto"/>
            </w:tcBorders>
            <w:vAlign w:val="center"/>
            <w:hideMark/>
          </w:tcPr>
          <w:p w14:paraId="5E232B4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64039B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w:t>
            </w:r>
          </w:p>
        </w:tc>
        <w:tc>
          <w:tcPr>
            <w:tcW w:w="1240" w:type="dxa"/>
            <w:tcBorders>
              <w:top w:val="nil"/>
              <w:left w:val="nil"/>
              <w:bottom w:val="single" w:sz="4" w:space="0" w:color="auto"/>
              <w:right w:val="single" w:sz="4" w:space="0" w:color="auto"/>
            </w:tcBorders>
            <w:noWrap/>
            <w:vAlign w:val="bottom"/>
            <w:hideMark/>
          </w:tcPr>
          <w:p w14:paraId="68F2925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250</w:t>
            </w:r>
          </w:p>
        </w:tc>
      </w:tr>
      <w:tr w:rsidR="00F94C48" w:rsidRPr="009474E3" w14:paraId="73A3BFD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FBE9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188</w:t>
            </w:r>
          </w:p>
        </w:tc>
        <w:tc>
          <w:tcPr>
            <w:tcW w:w="3200" w:type="dxa"/>
            <w:tcBorders>
              <w:top w:val="nil"/>
              <w:left w:val="nil"/>
              <w:bottom w:val="single" w:sz="4" w:space="0" w:color="auto"/>
              <w:right w:val="single" w:sz="4" w:space="0" w:color="auto"/>
            </w:tcBorders>
            <w:vAlign w:val="center"/>
            <w:hideMark/>
          </w:tcPr>
          <w:p w14:paraId="2737482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Wetmańskiego</w:t>
            </w:r>
            <w:proofErr w:type="spellEnd"/>
          </w:p>
        </w:tc>
        <w:tc>
          <w:tcPr>
            <w:tcW w:w="3180" w:type="dxa"/>
            <w:tcBorders>
              <w:top w:val="nil"/>
              <w:left w:val="nil"/>
              <w:bottom w:val="single" w:sz="4" w:space="0" w:color="auto"/>
              <w:right w:val="single" w:sz="4" w:space="0" w:color="auto"/>
            </w:tcBorders>
            <w:vAlign w:val="center"/>
            <w:hideMark/>
          </w:tcPr>
          <w:p w14:paraId="0ED6D6A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F6AFF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334</w:t>
            </w:r>
          </w:p>
        </w:tc>
        <w:tc>
          <w:tcPr>
            <w:tcW w:w="1240" w:type="dxa"/>
            <w:tcBorders>
              <w:top w:val="nil"/>
              <w:left w:val="nil"/>
              <w:bottom w:val="single" w:sz="4" w:space="0" w:color="auto"/>
              <w:right w:val="single" w:sz="4" w:space="0" w:color="auto"/>
            </w:tcBorders>
            <w:noWrap/>
            <w:vAlign w:val="bottom"/>
            <w:hideMark/>
          </w:tcPr>
          <w:p w14:paraId="2CCA9AD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668</w:t>
            </w:r>
          </w:p>
        </w:tc>
      </w:tr>
      <w:tr w:rsidR="00F94C48" w:rsidRPr="009474E3" w14:paraId="30AD745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C04683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189</w:t>
            </w:r>
          </w:p>
        </w:tc>
        <w:tc>
          <w:tcPr>
            <w:tcW w:w="3200" w:type="dxa"/>
            <w:tcBorders>
              <w:top w:val="nil"/>
              <w:left w:val="nil"/>
              <w:bottom w:val="single" w:sz="4" w:space="0" w:color="auto"/>
              <w:right w:val="single" w:sz="4" w:space="0" w:color="auto"/>
            </w:tcBorders>
            <w:vAlign w:val="center"/>
            <w:hideMark/>
          </w:tcPr>
          <w:p w14:paraId="001FB5D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Wiejska</w:t>
            </w:r>
          </w:p>
        </w:tc>
        <w:tc>
          <w:tcPr>
            <w:tcW w:w="3180" w:type="dxa"/>
            <w:tcBorders>
              <w:top w:val="nil"/>
              <w:left w:val="nil"/>
              <w:bottom w:val="single" w:sz="4" w:space="0" w:color="auto"/>
              <w:right w:val="single" w:sz="4" w:space="0" w:color="auto"/>
            </w:tcBorders>
            <w:vAlign w:val="center"/>
            <w:hideMark/>
          </w:tcPr>
          <w:p w14:paraId="5B8EDBA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28E8A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c>
          <w:tcPr>
            <w:tcW w:w="1240" w:type="dxa"/>
            <w:tcBorders>
              <w:top w:val="nil"/>
              <w:left w:val="nil"/>
              <w:bottom w:val="single" w:sz="4" w:space="0" w:color="auto"/>
              <w:right w:val="single" w:sz="4" w:space="0" w:color="auto"/>
            </w:tcBorders>
            <w:noWrap/>
            <w:vAlign w:val="bottom"/>
            <w:hideMark/>
          </w:tcPr>
          <w:p w14:paraId="015EE6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290</w:t>
            </w:r>
          </w:p>
        </w:tc>
      </w:tr>
      <w:tr w:rsidR="00F94C48" w:rsidRPr="009474E3" w14:paraId="2F7C3D4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95611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190</w:t>
            </w:r>
          </w:p>
        </w:tc>
        <w:tc>
          <w:tcPr>
            <w:tcW w:w="3200" w:type="dxa"/>
            <w:tcBorders>
              <w:top w:val="nil"/>
              <w:left w:val="nil"/>
              <w:bottom w:val="single" w:sz="4" w:space="0" w:color="auto"/>
              <w:right w:val="single" w:sz="4" w:space="0" w:color="auto"/>
            </w:tcBorders>
            <w:vAlign w:val="center"/>
            <w:hideMark/>
          </w:tcPr>
          <w:p w14:paraId="45EDB23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Wigury</w:t>
            </w:r>
          </w:p>
        </w:tc>
        <w:tc>
          <w:tcPr>
            <w:tcW w:w="3180" w:type="dxa"/>
            <w:tcBorders>
              <w:top w:val="nil"/>
              <w:left w:val="nil"/>
              <w:bottom w:val="single" w:sz="4" w:space="0" w:color="auto"/>
              <w:right w:val="single" w:sz="4" w:space="0" w:color="auto"/>
            </w:tcBorders>
            <w:vAlign w:val="center"/>
            <w:hideMark/>
          </w:tcPr>
          <w:p w14:paraId="4ADB072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FAEBF4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c>
          <w:tcPr>
            <w:tcW w:w="1240" w:type="dxa"/>
            <w:tcBorders>
              <w:top w:val="nil"/>
              <w:left w:val="nil"/>
              <w:bottom w:val="single" w:sz="4" w:space="0" w:color="auto"/>
              <w:right w:val="single" w:sz="4" w:space="0" w:color="auto"/>
            </w:tcBorders>
            <w:noWrap/>
            <w:vAlign w:val="bottom"/>
            <w:hideMark/>
          </w:tcPr>
          <w:p w14:paraId="7DEE067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288</w:t>
            </w:r>
          </w:p>
        </w:tc>
      </w:tr>
      <w:tr w:rsidR="00F94C48" w:rsidRPr="009474E3" w14:paraId="00D7D51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C48CD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191</w:t>
            </w:r>
          </w:p>
        </w:tc>
        <w:tc>
          <w:tcPr>
            <w:tcW w:w="3200" w:type="dxa"/>
            <w:tcBorders>
              <w:top w:val="nil"/>
              <w:left w:val="nil"/>
              <w:bottom w:val="single" w:sz="4" w:space="0" w:color="auto"/>
              <w:right w:val="single" w:sz="4" w:space="0" w:color="auto"/>
            </w:tcBorders>
            <w:vAlign w:val="center"/>
            <w:hideMark/>
          </w:tcPr>
          <w:p w14:paraId="1FF6EA0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Willowa</w:t>
            </w:r>
          </w:p>
        </w:tc>
        <w:tc>
          <w:tcPr>
            <w:tcW w:w="3180" w:type="dxa"/>
            <w:tcBorders>
              <w:top w:val="nil"/>
              <w:left w:val="nil"/>
              <w:bottom w:val="single" w:sz="4" w:space="0" w:color="auto"/>
              <w:right w:val="single" w:sz="4" w:space="0" w:color="auto"/>
            </w:tcBorders>
            <w:vAlign w:val="center"/>
            <w:hideMark/>
          </w:tcPr>
          <w:p w14:paraId="5E7C662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567EA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236</w:t>
            </w:r>
          </w:p>
        </w:tc>
        <w:tc>
          <w:tcPr>
            <w:tcW w:w="1240" w:type="dxa"/>
            <w:tcBorders>
              <w:top w:val="nil"/>
              <w:left w:val="nil"/>
              <w:bottom w:val="single" w:sz="4" w:space="0" w:color="auto"/>
              <w:right w:val="single" w:sz="4" w:space="0" w:color="auto"/>
            </w:tcBorders>
            <w:noWrap/>
            <w:vAlign w:val="bottom"/>
            <w:hideMark/>
          </w:tcPr>
          <w:p w14:paraId="5E8A75D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472</w:t>
            </w:r>
          </w:p>
        </w:tc>
      </w:tr>
      <w:tr w:rsidR="00F94C48" w:rsidRPr="009474E3" w14:paraId="1C7A099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3174D6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192</w:t>
            </w:r>
          </w:p>
        </w:tc>
        <w:tc>
          <w:tcPr>
            <w:tcW w:w="3200" w:type="dxa"/>
            <w:tcBorders>
              <w:top w:val="nil"/>
              <w:left w:val="nil"/>
              <w:bottom w:val="single" w:sz="4" w:space="0" w:color="auto"/>
              <w:right w:val="single" w:sz="4" w:space="0" w:color="auto"/>
            </w:tcBorders>
            <w:vAlign w:val="center"/>
            <w:hideMark/>
          </w:tcPr>
          <w:p w14:paraId="6000D45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Witosa</w:t>
            </w:r>
          </w:p>
        </w:tc>
        <w:tc>
          <w:tcPr>
            <w:tcW w:w="3180" w:type="dxa"/>
            <w:tcBorders>
              <w:top w:val="nil"/>
              <w:left w:val="nil"/>
              <w:bottom w:val="single" w:sz="4" w:space="0" w:color="auto"/>
              <w:right w:val="single" w:sz="4" w:space="0" w:color="auto"/>
            </w:tcBorders>
            <w:vAlign w:val="center"/>
            <w:hideMark/>
          </w:tcPr>
          <w:p w14:paraId="1ADED8E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2342B2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256</w:t>
            </w:r>
          </w:p>
        </w:tc>
        <w:tc>
          <w:tcPr>
            <w:tcW w:w="1240" w:type="dxa"/>
            <w:tcBorders>
              <w:top w:val="nil"/>
              <w:left w:val="nil"/>
              <w:bottom w:val="single" w:sz="4" w:space="0" w:color="auto"/>
              <w:right w:val="single" w:sz="4" w:space="0" w:color="auto"/>
            </w:tcBorders>
            <w:noWrap/>
            <w:vAlign w:val="bottom"/>
            <w:hideMark/>
          </w:tcPr>
          <w:p w14:paraId="566930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512</w:t>
            </w:r>
          </w:p>
        </w:tc>
      </w:tr>
      <w:tr w:rsidR="00F94C48" w:rsidRPr="009474E3" w14:paraId="5E4AD36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CDCB0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193</w:t>
            </w:r>
          </w:p>
        </w:tc>
        <w:tc>
          <w:tcPr>
            <w:tcW w:w="3200" w:type="dxa"/>
            <w:tcBorders>
              <w:top w:val="nil"/>
              <w:left w:val="nil"/>
              <w:bottom w:val="single" w:sz="4" w:space="0" w:color="auto"/>
              <w:right w:val="single" w:sz="4" w:space="0" w:color="auto"/>
            </w:tcBorders>
            <w:vAlign w:val="center"/>
            <w:hideMark/>
          </w:tcPr>
          <w:p w14:paraId="41F3A79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Witwickiego</w:t>
            </w:r>
          </w:p>
        </w:tc>
        <w:tc>
          <w:tcPr>
            <w:tcW w:w="3180" w:type="dxa"/>
            <w:tcBorders>
              <w:top w:val="nil"/>
              <w:left w:val="nil"/>
              <w:bottom w:val="single" w:sz="4" w:space="0" w:color="auto"/>
              <w:right w:val="single" w:sz="4" w:space="0" w:color="auto"/>
            </w:tcBorders>
            <w:vAlign w:val="center"/>
            <w:hideMark/>
          </w:tcPr>
          <w:p w14:paraId="3B70F49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765240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285</w:t>
            </w:r>
          </w:p>
        </w:tc>
        <w:tc>
          <w:tcPr>
            <w:tcW w:w="1240" w:type="dxa"/>
            <w:tcBorders>
              <w:top w:val="nil"/>
              <w:left w:val="nil"/>
              <w:bottom w:val="single" w:sz="4" w:space="0" w:color="auto"/>
              <w:right w:val="single" w:sz="4" w:space="0" w:color="auto"/>
            </w:tcBorders>
            <w:noWrap/>
            <w:vAlign w:val="bottom"/>
            <w:hideMark/>
          </w:tcPr>
          <w:p w14:paraId="7E24A13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570</w:t>
            </w:r>
          </w:p>
        </w:tc>
      </w:tr>
      <w:tr w:rsidR="00F94C48" w:rsidRPr="009474E3" w14:paraId="5CF40EB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79D68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194</w:t>
            </w:r>
          </w:p>
        </w:tc>
        <w:tc>
          <w:tcPr>
            <w:tcW w:w="3200" w:type="dxa"/>
            <w:tcBorders>
              <w:top w:val="nil"/>
              <w:left w:val="nil"/>
              <w:bottom w:val="single" w:sz="4" w:space="0" w:color="auto"/>
              <w:right w:val="single" w:sz="4" w:space="0" w:color="auto"/>
            </w:tcBorders>
            <w:vAlign w:val="center"/>
            <w:hideMark/>
          </w:tcPr>
          <w:p w14:paraId="6CB116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Wojska Polskiego</w:t>
            </w:r>
          </w:p>
        </w:tc>
        <w:tc>
          <w:tcPr>
            <w:tcW w:w="3180" w:type="dxa"/>
            <w:tcBorders>
              <w:top w:val="nil"/>
              <w:left w:val="nil"/>
              <w:bottom w:val="single" w:sz="4" w:space="0" w:color="auto"/>
              <w:right w:val="single" w:sz="4" w:space="0" w:color="auto"/>
            </w:tcBorders>
            <w:vAlign w:val="center"/>
            <w:hideMark/>
          </w:tcPr>
          <w:p w14:paraId="60C1BBE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52812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c>
          <w:tcPr>
            <w:tcW w:w="1240" w:type="dxa"/>
            <w:tcBorders>
              <w:top w:val="nil"/>
              <w:left w:val="nil"/>
              <w:bottom w:val="single" w:sz="4" w:space="0" w:color="auto"/>
              <w:right w:val="single" w:sz="4" w:space="0" w:color="auto"/>
            </w:tcBorders>
            <w:noWrap/>
            <w:vAlign w:val="bottom"/>
            <w:hideMark/>
          </w:tcPr>
          <w:p w14:paraId="0F30C4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562</w:t>
            </w:r>
          </w:p>
        </w:tc>
      </w:tr>
      <w:tr w:rsidR="00F94C48" w:rsidRPr="009474E3" w14:paraId="1561498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9E52B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195</w:t>
            </w:r>
          </w:p>
        </w:tc>
        <w:tc>
          <w:tcPr>
            <w:tcW w:w="3200" w:type="dxa"/>
            <w:tcBorders>
              <w:top w:val="nil"/>
              <w:left w:val="nil"/>
              <w:bottom w:val="single" w:sz="4" w:space="0" w:color="auto"/>
              <w:right w:val="single" w:sz="4" w:space="0" w:color="auto"/>
            </w:tcBorders>
            <w:vAlign w:val="center"/>
            <w:hideMark/>
          </w:tcPr>
          <w:p w14:paraId="07CCDB4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Wójtostwo</w:t>
            </w:r>
          </w:p>
        </w:tc>
        <w:tc>
          <w:tcPr>
            <w:tcW w:w="3180" w:type="dxa"/>
            <w:tcBorders>
              <w:top w:val="nil"/>
              <w:left w:val="nil"/>
              <w:bottom w:val="single" w:sz="4" w:space="0" w:color="auto"/>
              <w:right w:val="single" w:sz="4" w:space="0" w:color="auto"/>
            </w:tcBorders>
            <w:vAlign w:val="center"/>
            <w:hideMark/>
          </w:tcPr>
          <w:p w14:paraId="59048A1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E3315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1373</w:t>
            </w:r>
          </w:p>
        </w:tc>
        <w:tc>
          <w:tcPr>
            <w:tcW w:w="1240" w:type="dxa"/>
            <w:tcBorders>
              <w:top w:val="nil"/>
              <w:left w:val="nil"/>
              <w:bottom w:val="single" w:sz="4" w:space="0" w:color="auto"/>
              <w:right w:val="single" w:sz="4" w:space="0" w:color="auto"/>
            </w:tcBorders>
            <w:noWrap/>
            <w:vAlign w:val="bottom"/>
            <w:hideMark/>
          </w:tcPr>
          <w:p w14:paraId="28D8848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2746</w:t>
            </w:r>
          </w:p>
        </w:tc>
      </w:tr>
      <w:tr w:rsidR="00F94C48" w:rsidRPr="009474E3" w14:paraId="39E24B9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04F482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c>
          <w:tcPr>
            <w:tcW w:w="3200" w:type="dxa"/>
            <w:tcBorders>
              <w:top w:val="nil"/>
              <w:left w:val="nil"/>
              <w:bottom w:val="single" w:sz="4" w:space="0" w:color="auto"/>
              <w:right w:val="single" w:sz="4" w:space="0" w:color="auto"/>
            </w:tcBorders>
            <w:vAlign w:val="center"/>
            <w:hideMark/>
          </w:tcPr>
          <w:p w14:paraId="0C9057F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Wspólna</w:t>
            </w:r>
          </w:p>
        </w:tc>
        <w:tc>
          <w:tcPr>
            <w:tcW w:w="3180" w:type="dxa"/>
            <w:tcBorders>
              <w:top w:val="nil"/>
              <w:left w:val="nil"/>
              <w:bottom w:val="single" w:sz="4" w:space="0" w:color="auto"/>
              <w:right w:val="single" w:sz="4" w:space="0" w:color="auto"/>
            </w:tcBorders>
            <w:vAlign w:val="center"/>
            <w:hideMark/>
          </w:tcPr>
          <w:p w14:paraId="188B570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trike/>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49584A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w:t>
            </w:r>
          </w:p>
        </w:tc>
        <w:tc>
          <w:tcPr>
            <w:tcW w:w="1240" w:type="dxa"/>
            <w:tcBorders>
              <w:top w:val="nil"/>
              <w:left w:val="nil"/>
              <w:bottom w:val="single" w:sz="4" w:space="0" w:color="auto"/>
              <w:right w:val="single" w:sz="4" w:space="0" w:color="auto"/>
            </w:tcBorders>
            <w:noWrap/>
            <w:vAlign w:val="bottom"/>
            <w:hideMark/>
          </w:tcPr>
          <w:p w14:paraId="670EB27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330</w:t>
            </w:r>
          </w:p>
        </w:tc>
      </w:tr>
      <w:tr w:rsidR="00F94C48" w:rsidRPr="009474E3" w14:paraId="56EF0EF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97B969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197</w:t>
            </w:r>
          </w:p>
        </w:tc>
        <w:tc>
          <w:tcPr>
            <w:tcW w:w="3200" w:type="dxa"/>
            <w:tcBorders>
              <w:top w:val="nil"/>
              <w:left w:val="nil"/>
              <w:bottom w:val="single" w:sz="4" w:space="0" w:color="auto"/>
              <w:right w:val="single" w:sz="4" w:space="0" w:color="auto"/>
            </w:tcBorders>
            <w:vAlign w:val="center"/>
            <w:hideMark/>
          </w:tcPr>
          <w:p w14:paraId="554CB61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Wymyślin</w:t>
            </w:r>
          </w:p>
        </w:tc>
        <w:tc>
          <w:tcPr>
            <w:tcW w:w="3180" w:type="dxa"/>
            <w:tcBorders>
              <w:top w:val="nil"/>
              <w:left w:val="nil"/>
              <w:bottom w:val="single" w:sz="4" w:space="0" w:color="auto"/>
              <w:right w:val="single" w:sz="4" w:space="0" w:color="auto"/>
            </w:tcBorders>
            <w:vAlign w:val="center"/>
            <w:hideMark/>
          </w:tcPr>
          <w:p w14:paraId="7AF2294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72781D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279</w:t>
            </w:r>
          </w:p>
        </w:tc>
        <w:tc>
          <w:tcPr>
            <w:tcW w:w="1240" w:type="dxa"/>
            <w:tcBorders>
              <w:top w:val="nil"/>
              <w:left w:val="nil"/>
              <w:bottom w:val="single" w:sz="4" w:space="0" w:color="auto"/>
              <w:right w:val="single" w:sz="4" w:space="0" w:color="auto"/>
            </w:tcBorders>
            <w:noWrap/>
            <w:vAlign w:val="bottom"/>
            <w:hideMark/>
          </w:tcPr>
          <w:p w14:paraId="01ACA2D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558</w:t>
            </w:r>
          </w:p>
        </w:tc>
      </w:tr>
      <w:tr w:rsidR="00F94C48" w:rsidRPr="009474E3" w14:paraId="228871A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C1E91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198</w:t>
            </w:r>
          </w:p>
        </w:tc>
        <w:tc>
          <w:tcPr>
            <w:tcW w:w="3200" w:type="dxa"/>
            <w:tcBorders>
              <w:top w:val="nil"/>
              <w:left w:val="nil"/>
              <w:bottom w:val="single" w:sz="4" w:space="0" w:color="auto"/>
              <w:right w:val="single" w:sz="4" w:space="0" w:color="auto"/>
            </w:tcBorders>
            <w:vAlign w:val="center"/>
            <w:hideMark/>
          </w:tcPr>
          <w:p w14:paraId="2BD2BF5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3180" w:type="dxa"/>
            <w:tcBorders>
              <w:top w:val="nil"/>
              <w:left w:val="nil"/>
              <w:bottom w:val="single" w:sz="4" w:space="0" w:color="auto"/>
              <w:right w:val="single" w:sz="4" w:space="0" w:color="auto"/>
            </w:tcBorders>
            <w:vAlign w:val="center"/>
            <w:hideMark/>
          </w:tcPr>
          <w:p w14:paraId="4F0279A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D02568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354</w:t>
            </w:r>
          </w:p>
        </w:tc>
        <w:tc>
          <w:tcPr>
            <w:tcW w:w="1240" w:type="dxa"/>
            <w:tcBorders>
              <w:top w:val="nil"/>
              <w:left w:val="nil"/>
              <w:bottom w:val="single" w:sz="4" w:space="0" w:color="auto"/>
              <w:right w:val="single" w:sz="4" w:space="0" w:color="auto"/>
            </w:tcBorders>
            <w:noWrap/>
            <w:vAlign w:val="bottom"/>
            <w:hideMark/>
          </w:tcPr>
          <w:p w14:paraId="4DBE8F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708</w:t>
            </w:r>
          </w:p>
        </w:tc>
      </w:tr>
      <w:tr w:rsidR="00F94C48" w:rsidRPr="009474E3" w14:paraId="216B869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77D744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199</w:t>
            </w:r>
          </w:p>
        </w:tc>
        <w:tc>
          <w:tcPr>
            <w:tcW w:w="3200" w:type="dxa"/>
            <w:tcBorders>
              <w:top w:val="nil"/>
              <w:left w:val="nil"/>
              <w:bottom w:val="single" w:sz="4" w:space="0" w:color="auto"/>
              <w:right w:val="nil"/>
            </w:tcBorders>
            <w:vAlign w:val="center"/>
            <w:hideMark/>
          </w:tcPr>
          <w:p w14:paraId="52E39D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3180" w:type="dxa"/>
            <w:tcBorders>
              <w:top w:val="nil"/>
              <w:left w:val="single" w:sz="4" w:space="0" w:color="auto"/>
              <w:bottom w:val="single" w:sz="4" w:space="0" w:color="auto"/>
              <w:right w:val="single" w:sz="4" w:space="0" w:color="auto"/>
            </w:tcBorders>
            <w:vAlign w:val="center"/>
            <w:hideMark/>
          </w:tcPr>
          <w:p w14:paraId="0114234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C990B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w:t>
            </w:r>
          </w:p>
        </w:tc>
        <w:tc>
          <w:tcPr>
            <w:tcW w:w="1240" w:type="dxa"/>
            <w:tcBorders>
              <w:top w:val="nil"/>
              <w:left w:val="nil"/>
              <w:bottom w:val="single" w:sz="4" w:space="0" w:color="auto"/>
              <w:right w:val="single" w:sz="4" w:space="0" w:color="auto"/>
            </w:tcBorders>
            <w:noWrap/>
            <w:vAlign w:val="bottom"/>
            <w:hideMark/>
          </w:tcPr>
          <w:p w14:paraId="166AFC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172</w:t>
            </w:r>
          </w:p>
        </w:tc>
      </w:tr>
      <w:tr w:rsidR="00F94C48" w:rsidRPr="009474E3" w14:paraId="7F3C568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16DBE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c>
          <w:tcPr>
            <w:tcW w:w="3200" w:type="dxa"/>
            <w:tcBorders>
              <w:top w:val="nil"/>
              <w:left w:val="nil"/>
              <w:bottom w:val="single" w:sz="4" w:space="0" w:color="auto"/>
              <w:right w:val="single" w:sz="4" w:space="0" w:color="auto"/>
            </w:tcBorders>
            <w:vAlign w:val="center"/>
            <w:hideMark/>
          </w:tcPr>
          <w:p w14:paraId="48FEAAE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3180" w:type="dxa"/>
            <w:tcBorders>
              <w:top w:val="nil"/>
              <w:left w:val="nil"/>
              <w:bottom w:val="single" w:sz="4" w:space="0" w:color="auto"/>
              <w:right w:val="single" w:sz="4" w:space="0" w:color="auto"/>
            </w:tcBorders>
            <w:vAlign w:val="center"/>
            <w:hideMark/>
          </w:tcPr>
          <w:p w14:paraId="6CEEF0B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(ciąg pieszo-jezdny)</w:t>
            </w:r>
          </w:p>
        </w:tc>
        <w:tc>
          <w:tcPr>
            <w:tcW w:w="1300" w:type="dxa"/>
            <w:tcBorders>
              <w:top w:val="nil"/>
              <w:left w:val="nil"/>
              <w:bottom w:val="single" w:sz="4" w:space="0" w:color="auto"/>
              <w:right w:val="single" w:sz="4" w:space="0" w:color="auto"/>
            </w:tcBorders>
            <w:noWrap/>
            <w:vAlign w:val="bottom"/>
            <w:hideMark/>
          </w:tcPr>
          <w:p w14:paraId="2594F73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1240" w:type="dxa"/>
            <w:tcBorders>
              <w:top w:val="nil"/>
              <w:left w:val="nil"/>
              <w:bottom w:val="single" w:sz="4" w:space="0" w:color="auto"/>
              <w:right w:val="single" w:sz="4" w:space="0" w:color="auto"/>
            </w:tcBorders>
            <w:noWrap/>
            <w:vAlign w:val="bottom"/>
            <w:hideMark/>
          </w:tcPr>
          <w:p w14:paraId="5EDDD4D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r>
      <w:tr w:rsidR="00F94C48" w:rsidRPr="009474E3" w14:paraId="279F792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8D1AD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201</w:t>
            </w:r>
          </w:p>
        </w:tc>
        <w:tc>
          <w:tcPr>
            <w:tcW w:w="3200" w:type="dxa"/>
            <w:tcBorders>
              <w:top w:val="nil"/>
              <w:left w:val="nil"/>
              <w:bottom w:val="single" w:sz="4" w:space="0" w:color="auto"/>
              <w:right w:val="single" w:sz="4" w:space="0" w:color="auto"/>
            </w:tcBorders>
            <w:vAlign w:val="center"/>
            <w:hideMark/>
          </w:tcPr>
          <w:p w14:paraId="2EEE641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3180" w:type="dxa"/>
            <w:tcBorders>
              <w:top w:val="nil"/>
              <w:left w:val="nil"/>
              <w:bottom w:val="single" w:sz="4" w:space="0" w:color="auto"/>
              <w:right w:val="single" w:sz="4" w:space="0" w:color="auto"/>
            </w:tcBorders>
            <w:vAlign w:val="center"/>
            <w:hideMark/>
          </w:tcPr>
          <w:p w14:paraId="0A832CD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55BDD1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325</w:t>
            </w:r>
          </w:p>
        </w:tc>
        <w:tc>
          <w:tcPr>
            <w:tcW w:w="1240" w:type="dxa"/>
            <w:tcBorders>
              <w:top w:val="nil"/>
              <w:left w:val="nil"/>
              <w:bottom w:val="single" w:sz="4" w:space="0" w:color="auto"/>
              <w:right w:val="single" w:sz="4" w:space="0" w:color="auto"/>
            </w:tcBorders>
            <w:noWrap/>
            <w:vAlign w:val="bottom"/>
            <w:hideMark/>
          </w:tcPr>
          <w:p w14:paraId="103DA2E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650</w:t>
            </w:r>
          </w:p>
        </w:tc>
      </w:tr>
      <w:tr w:rsidR="00F94C48" w:rsidRPr="009474E3" w14:paraId="4FC9495E" w14:textId="77777777" w:rsidTr="00F94C48">
        <w:trPr>
          <w:trHeight w:val="630"/>
        </w:trPr>
        <w:tc>
          <w:tcPr>
            <w:tcW w:w="580" w:type="dxa"/>
            <w:tcBorders>
              <w:top w:val="nil"/>
              <w:left w:val="single" w:sz="4" w:space="0" w:color="auto"/>
              <w:bottom w:val="single" w:sz="4" w:space="0" w:color="auto"/>
              <w:right w:val="single" w:sz="4" w:space="0" w:color="auto"/>
            </w:tcBorders>
            <w:noWrap/>
            <w:vAlign w:val="center"/>
            <w:hideMark/>
          </w:tcPr>
          <w:p w14:paraId="2BF84D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202</w:t>
            </w:r>
          </w:p>
        </w:tc>
        <w:tc>
          <w:tcPr>
            <w:tcW w:w="3200" w:type="dxa"/>
            <w:tcBorders>
              <w:top w:val="nil"/>
              <w:left w:val="nil"/>
              <w:bottom w:val="single" w:sz="4" w:space="0" w:color="auto"/>
              <w:right w:val="single" w:sz="4" w:space="0" w:color="auto"/>
            </w:tcBorders>
            <w:vAlign w:val="center"/>
            <w:hideMark/>
          </w:tcPr>
          <w:p w14:paraId="6FB38AA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Wyszyńskiego Stefana Kardynała</w:t>
            </w:r>
          </w:p>
        </w:tc>
        <w:tc>
          <w:tcPr>
            <w:tcW w:w="3180" w:type="dxa"/>
            <w:tcBorders>
              <w:top w:val="nil"/>
              <w:left w:val="nil"/>
              <w:bottom w:val="single" w:sz="4" w:space="0" w:color="auto"/>
              <w:right w:val="single" w:sz="4" w:space="0" w:color="auto"/>
            </w:tcBorders>
            <w:vAlign w:val="center"/>
            <w:hideMark/>
          </w:tcPr>
          <w:p w14:paraId="55DC2F0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B05A0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106</w:t>
            </w:r>
          </w:p>
        </w:tc>
        <w:tc>
          <w:tcPr>
            <w:tcW w:w="1240" w:type="dxa"/>
            <w:tcBorders>
              <w:top w:val="nil"/>
              <w:left w:val="nil"/>
              <w:bottom w:val="single" w:sz="4" w:space="0" w:color="auto"/>
              <w:right w:val="single" w:sz="4" w:space="0" w:color="auto"/>
            </w:tcBorders>
            <w:noWrap/>
            <w:vAlign w:val="bottom"/>
            <w:hideMark/>
          </w:tcPr>
          <w:p w14:paraId="21E4562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212</w:t>
            </w:r>
          </w:p>
        </w:tc>
      </w:tr>
      <w:tr w:rsidR="00F94C48" w:rsidRPr="009474E3" w14:paraId="119E112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106E0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203</w:t>
            </w:r>
          </w:p>
        </w:tc>
        <w:tc>
          <w:tcPr>
            <w:tcW w:w="3200" w:type="dxa"/>
            <w:tcBorders>
              <w:top w:val="nil"/>
              <w:left w:val="nil"/>
              <w:bottom w:val="single" w:sz="4" w:space="0" w:color="auto"/>
              <w:right w:val="single" w:sz="4" w:space="0" w:color="auto"/>
            </w:tcBorders>
            <w:vAlign w:val="center"/>
            <w:hideMark/>
          </w:tcPr>
          <w:p w14:paraId="29598B9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Zabrody</w:t>
            </w:r>
          </w:p>
        </w:tc>
        <w:tc>
          <w:tcPr>
            <w:tcW w:w="3180" w:type="dxa"/>
            <w:tcBorders>
              <w:top w:val="nil"/>
              <w:left w:val="nil"/>
              <w:bottom w:val="single" w:sz="4" w:space="0" w:color="auto"/>
              <w:right w:val="single" w:sz="4" w:space="0" w:color="auto"/>
            </w:tcBorders>
            <w:vAlign w:val="center"/>
            <w:hideMark/>
          </w:tcPr>
          <w:p w14:paraId="6B4DB8C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FB5E98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1405</w:t>
            </w:r>
          </w:p>
        </w:tc>
        <w:tc>
          <w:tcPr>
            <w:tcW w:w="1240" w:type="dxa"/>
            <w:tcBorders>
              <w:top w:val="nil"/>
              <w:left w:val="nil"/>
              <w:bottom w:val="single" w:sz="4" w:space="0" w:color="auto"/>
              <w:right w:val="single" w:sz="4" w:space="0" w:color="auto"/>
            </w:tcBorders>
            <w:noWrap/>
            <w:vAlign w:val="bottom"/>
            <w:hideMark/>
          </w:tcPr>
          <w:p w14:paraId="20CDC8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2810</w:t>
            </w:r>
          </w:p>
        </w:tc>
      </w:tr>
      <w:tr w:rsidR="00F94C48" w:rsidRPr="009474E3" w14:paraId="1882B4F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040DF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204</w:t>
            </w:r>
          </w:p>
        </w:tc>
        <w:tc>
          <w:tcPr>
            <w:tcW w:w="3200" w:type="dxa"/>
            <w:tcBorders>
              <w:top w:val="nil"/>
              <w:left w:val="nil"/>
              <w:bottom w:val="single" w:sz="4" w:space="0" w:color="auto"/>
              <w:right w:val="single" w:sz="4" w:space="0" w:color="auto"/>
            </w:tcBorders>
            <w:vAlign w:val="center"/>
            <w:hideMark/>
          </w:tcPr>
          <w:p w14:paraId="4E984A3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Zachodnia</w:t>
            </w:r>
          </w:p>
        </w:tc>
        <w:tc>
          <w:tcPr>
            <w:tcW w:w="3180" w:type="dxa"/>
            <w:tcBorders>
              <w:top w:val="nil"/>
              <w:left w:val="nil"/>
              <w:bottom w:val="single" w:sz="4" w:space="0" w:color="auto"/>
              <w:right w:val="single" w:sz="4" w:space="0" w:color="auto"/>
            </w:tcBorders>
            <w:vAlign w:val="center"/>
            <w:hideMark/>
          </w:tcPr>
          <w:p w14:paraId="4364147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17310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494</w:t>
            </w:r>
          </w:p>
        </w:tc>
        <w:tc>
          <w:tcPr>
            <w:tcW w:w="1240" w:type="dxa"/>
            <w:tcBorders>
              <w:top w:val="nil"/>
              <w:left w:val="nil"/>
              <w:bottom w:val="single" w:sz="4" w:space="0" w:color="auto"/>
              <w:right w:val="single" w:sz="4" w:space="0" w:color="auto"/>
            </w:tcBorders>
            <w:noWrap/>
            <w:vAlign w:val="bottom"/>
            <w:hideMark/>
          </w:tcPr>
          <w:p w14:paraId="665CFDD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988</w:t>
            </w:r>
          </w:p>
        </w:tc>
      </w:tr>
      <w:tr w:rsidR="00F94C48" w:rsidRPr="009474E3" w14:paraId="2687199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965206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205</w:t>
            </w:r>
          </w:p>
        </w:tc>
        <w:tc>
          <w:tcPr>
            <w:tcW w:w="3200" w:type="dxa"/>
            <w:tcBorders>
              <w:top w:val="nil"/>
              <w:left w:val="nil"/>
              <w:bottom w:val="single" w:sz="4" w:space="0" w:color="auto"/>
              <w:right w:val="single" w:sz="4" w:space="0" w:color="auto"/>
            </w:tcBorders>
            <w:vAlign w:val="center"/>
            <w:hideMark/>
          </w:tcPr>
          <w:p w14:paraId="6797E90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Zacisze</w:t>
            </w:r>
          </w:p>
        </w:tc>
        <w:tc>
          <w:tcPr>
            <w:tcW w:w="3180" w:type="dxa"/>
            <w:tcBorders>
              <w:top w:val="nil"/>
              <w:left w:val="nil"/>
              <w:bottom w:val="single" w:sz="4" w:space="0" w:color="auto"/>
              <w:right w:val="single" w:sz="4" w:space="0" w:color="auto"/>
            </w:tcBorders>
            <w:vAlign w:val="center"/>
            <w:hideMark/>
          </w:tcPr>
          <w:p w14:paraId="49D294F1"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EA8C9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268</w:t>
            </w:r>
          </w:p>
        </w:tc>
        <w:tc>
          <w:tcPr>
            <w:tcW w:w="1240" w:type="dxa"/>
            <w:tcBorders>
              <w:top w:val="nil"/>
              <w:left w:val="nil"/>
              <w:bottom w:val="single" w:sz="4" w:space="0" w:color="auto"/>
              <w:right w:val="single" w:sz="4" w:space="0" w:color="auto"/>
            </w:tcBorders>
            <w:noWrap/>
            <w:vAlign w:val="bottom"/>
            <w:hideMark/>
          </w:tcPr>
          <w:p w14:paraId="1C4BE46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536</w:t>
            </w:r>
          </w:p>
        </w:tc>
      </w:tr>
      <w:tr w:rsidR="00F94C48" w:rsidRPr="009474E3" w14:paraId="7AFE6BC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7EE8B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206</w:t>
            </w:r>
          </w:p>
        </w:tc>
        <w:tc>
          <w:tcPr>
            <w:tcW w:w="3200" w:type="dxa"/>
            <w:tcBorders>
              <w:top w:val="nil"/>
              <w:left w:val="nil"/>
              <w:bottom w:val="single" w:sz="4" w:space="0" w:color="auto"/>
              <w:right w:val="single" w:sz="4" w:space="0" w:color="auto"/>
            </w:tcBorders>
            <w:vAlign w:val="center"/>
            <w:hideMark/>
          </w:tcPr>
          <w:p w14:paraId="055A5F7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Załęskiego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xml:space="preserve"> </w:t>
            </w:r>
          </w:p>
        </w:tc>
        <w:tc>
          <w:tcPr>
            <w:tcW w:w="3180" w:type="dxa"/>
            <w:tcBorders>
              <w:top w:val="nil"/>
              <w:left w:val="nil"/>
              <w:bottom w:val="single" w:sz="4" w:space="0" w:color="auto"/>
              <w:right w:val="single" w:sz="4" w:space="0" w:color="auto"/>
            </w:tcBorders>
            <w:vAlign w:val="center"/>
            <w:hideMark/>
          </w:tcPr>
          <w:p w14:paraId="770C88C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6E9325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704</w:t>
            </w:r>
          </w:p>
        </w:tc>
        <w:tc>
          <w:tcPr>
            <w:tcW w:w="1240" w:type="dxa"/>
            <w:tcBorders>
              <w:top w:val="nil"/>
              <w:left w:val="nil"/>
              <w:bottom w:val="single" w:sz="4" w:space="0" w:color="auto"/>
              <w:right w:val="single" w:sz="4" w:space="0" w:color="auto"/>
            </w:tcBorders>
            <w:noWrap/>
            <w:vAlign w:val="bottom"/>
            <w:hideMark/>
          </w:tcPr>
          <w:p w14:paraId="2B3DC01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1408</w:t>
            </w:r>
          </w:p>
        </w:tc>
      </w:tr>
      <w:tr w:rsidR="00F94C48" w:rsidRPr="009474E3" w14:paraId="40B3A5F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D7960B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207</w:t>
            </w:r>
          </w:p>
        </w:tc>
        <w:tc>
          <w:tcPr>
            <w:tcW w:w="3200" w:type="dxa"/>
            <w:tcBorders>
              <w:top w:val="nil"/>
              <w:left w:val="nil"/>
              <w:bottom w:val="single" w:sz="4" w:space="0" w:color="auto"/>
              <w:right w:val="single" w:sz="4" w:space="0" w:color="auto"/>
            </w:tcBorders>
            <w:vAlign w:val="center"/>
            <w:hideMark/>
          </w:tcPr>
          <w:p w14:paraId="0480724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Zduńska</w:t>
            </w:r>
          </w:p>
        </w:tc>
        <w:tc>
          <w:tcPr>
            <w:tcW w:w="3180" w:type="dxa"/>
            <w:tcBorders>
              <w:top w:val="nil"/>
              <w:left w:val="nil"/>
              <w:bottom w:val="single" w:sz="4" w:space="0" w:color="auto"/>
              <w:right w:val="single" w:sz="4" w:space="0" w:color="auto"/>
            </w:tcBorders>
            <w:vAlign w:val="center"/>
            <w:hideMark/>
          </w:tcPr>
          <w:p w14:paraId="4EADA65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6D29A6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286</w:t>
            </w:r>
          </w:p>
        </w:tc>
        <w:tc>
          <w:tcPr>
            <w:tcW w:w="1240" w:type="dxa"/>
            <w:tcBorders>
              <w:top w:val="nil"/>
              <w:left w:val="nil"/>
              <w:bottom w:val="single" w:sz="4" w:space="0" w:color="auto"/>
              <w:right w:val="single" w:sz="4" w:space="0" w:color="auto"/>
            </w:tcBorders>
            <w:noWrap/>
            <w:vAlign w:val="bottom"/>
            <w:hideMark/>
          </w:tcPr>
          <w:p w14:paraId="0879B8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572</w:t>
            </w:r>
          </w:p>
        </w:tc>
      </w:tr>
      <w:tr w:rsidR="00F94C48" w:rsidRPr="009474E3" w14:paraId="73CEE50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6F269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c>
          <w:tcPr>
            <w:tcW w:w="3200" w:type="dxa"/>
            <w:tcBorders>
              <w:top w:val="nil"/>
              <w:left w:val="nil"/>
              <w:bottom w:val="single" w:sz="4" w:space="0" w:color="auto"/>
              <w:right w:val="single" w:sz="4" w:space="0" w:color="auto"/>
            </w:tcBorders>
            <w:vAlign w:val="center"/>
            <w:hideMark/>
          </w:tcPr>
          <w:p w14:paraId="5CD156A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Złota</w:t>
            </w:r>
          </w:p>
        </w:tc>
        <w:tc>
          <w:tcPr>
            <w:tcW w:w="3180" w:type="dxa"/>
            <w:tcBorders>
              <w:top w:val="nil"/>
              <w:left w:val="nil"/>
              <w:bottom w:val="single" w:sz="4" w:space="0" w:color="auto"/>
              <w:right w:val="single" w:sz="4" w:space="0" w:color="auto"/>
            </w:tcBorders>
            <w:vAlign w:val="center"/>
            <w:hideMark/>
          </w:tcPr>
          <w:p w14:paraId="65F6309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0B1F3B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306</w:t>
            </w:r>
          </w:p>
        </w:tc>
        <w:tc>
          <w:tcPr>
            <w:tcW w:w="1240" w:type="dxa"/>
            <w:tcBorders>
              <w:top w:val="nil"/>
              <w:left w:val="nil"/>
              <w:bottom w:val="single" w:sz="4" w:space="0" w:color="auto"/>
              <w:right w:val="single" w:sz="4" w:space="0" w:color="auto"/>
            </w:tcBorders>
            <w:noWrap/>
            <w:vAlign w:val="bottom"/>
            <w:hideMark/>
          </w:tcPr>
          <w:p w14:paraId="35E02A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612</w:t>
            </w:r>
          </w:p>
        </w:tc>
      </w:tr>
      <w:tr w:rsidR="00F94C48" w:rsidRPr="009474E3" w14:paraId="7E69E8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33444C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209</w:t>
            </w:r>
          </w:p>
        </w:tc>
        <w:tc>
          <w:tcPr>
            <w:tcW w:w="3200" w:type="dxa"/>
            <w:tcBorders>
              <w:top w:val="nil"/>
              <w:left w:val="nil"/>
              <w:bottom w:val="single" w:sz="4" w:space="0" w:color="auto"/>
              <w:right w:val="single" w:sz="4" w:space="0" w:color="auto"/>
            </w:tcBorders>
            <w:vAlign w:val="center"/>
            <w:hideMark/>
          </w:tcPr>
          <w:p w14:paraId="673EA7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3180" w:type="dxa"/>
            <w:tcBorders>
              <w:top w:val="nil"/>
              <w:left w:val="nil"/>
              <w:bottom w:val="single" w:sz="4" w:space="0" w:color="auto"/>
              <w:right w:val="single" w:sz="4" w:space="0" w:color="auto"/>
            </w:tcBorders>
            <w:vAlign w:val="center"/>
            <w:hideMark/>
          </w:tcPr>
          <w:p w14:paraId="69B8882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74C968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c>
          <w:tcPr>
            <w:tcW w:w="1240" w:type="dxa"/>
            <w:tcBorders>
              <w:top w:val="nil"/>
              <w:left w:val="nil"/>
              <w:bottom w:val="single" w:sz="4" w:space="0" w:color="auto"/>
              <w:right w:val="single" w:sz="4" w:space="0" w:color="auto"/>
            </w:tcBorders>
            <w:noWrap/>
            <w:vAlign w:val="bottom"/>
            <w:hideMark/>
          </w:tcPr>
          <w:p w14:paraId="0037F9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562</w:t>
            </w:r>
          </w:p>
        </w:tc>
      </w:tr>
      <w:tr w:rsidR="00F94C48" w:rsidRPr="009474E3" w14:paraId="07483AA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011FE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3200" w:type="dxa"/>
            <w:tcBorders>
              <w:top w:val="nil"/>
              <w:left w:val="nil"/>
              <w:bottom w:val="single" w:sz="4" w:space="0" w:color="auto"/>
              <w:right w:val="single" w:sz="4" w:space="0" w:color="auto"/>
            </w:tcBorders>
            <w:vAlign w:val="center"/>
            <w:hideMark/>
          </w:tcPr>
          <w:p w14:paraId="0D629DF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80 Pułku Piechoty</w:t>
            </w:r>
          </w:p>
        </w:tc>
        <w:tc>
          <w:tcPr>
            <w:tcW w:w="3180" w:type="dxa"/>
            <w:tcBorders>
              <w:top w:val="nil"/>
              <w:left w:val="nil"/>
              <w:bottom w:val="single" w:sz="4" w:space="0" w:color="auto"/>
              <w:right w:val="single" w:sz="4" w:space="0" w:color="auto"/>
            </w:tcBorders>
            <w:vAlign w:val="center"/>
            <w:hideMark/>
          </w:tcPr>
          <w:p w14:paraId="1B53C68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7F41E2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w:t>
            </w:r>
          </w:p>
        </w:tc>
        <w:tc>
          <w:tcPr>
            <w:tcW w:w="1240" w:type="dxa"/>
            <w:tcBorders>
              <w:top w:val="nil"/>
              <w:left w:val="nil"/>
              <w:bottom w:val="single" w:sz="4" w:space="0" w:color="auto"/>
              <w:right w:val="single" w:sz="4" w:space="0" w:color="auto"/>
            </w:tcBorders>
            <w:noWrap/>
            <w:vAlign w:val="bottom"/>
            <w:hideMark/>
          </w:tcPr>
          <w:p w14:paraId="6B35BAB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528</w:t>
            </w:r>
          </w:p>
        </w:tc>
      </w:tr>
      <w:tr w:rsidR="00F94C48" w:rsidRPr="009474E3" w14:paraId="0C32DEE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FFA3A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211</w:t>
            </w:r>
          </w:p>
        </w:tc>
        <w:tc>
          <w:tcPr>
            <w:tcW w:w="3200" w:type="dxa"/>
            <w:tcBorders>
              <w:top w:val="nil"/>
              <w:left w:val="nil"/>
              <w:bottom w:val="single" w:sz="4" w:space="0" w:color="auto"/>
              <w:right w:val="single" w:sz="4" w:space="0" w:color="auto"/>
            </w:tcBorders>
            <w:vAlign w:val="center"/>
            <w:hideMark/>
          </w:tcPr>
          <w:p w14:paraId="0235852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Wyklętych Rondo</w:t>
            </w:r>
          </w:p>
        </w:tc>
        <w:tc>
          <w:tcPr>
            <w:tcW w:w="3180" w:type="dxa"/>
            <w:tcBorders>
              <w:top w:val="nil"/>
              <w:left w:val="nil"/>
              <w:bottom w:val="single" w:sz="4" w:space="0" w:color="auto"/>
              <w:right w:val="single" w:sz="4" w:space="0" w:color="auto"/>
            </w:tcBorders>
            <w:vAlign w:val="center"/>
            <w:hideMark/>
          </w:tcPr>
          <w:p w14:paraId="5A42C49F"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E7DE7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1240" w:type="dxa"/>
            <w:tcBorders>
              <w:top w:val="nil"/>
              <w:left w:val="nil"/>
              <w:bottom w:val="single" w:sz="4" w:space="0" w:color="auto"/>
              <w:right w:val="single" w:sz="4" w:space="0" w:color="auto"/>
            </w:tcBorders>
            <w:noWrap/>
            <w:vAlign w:val="bottom"/>
            <w:hideMark/>
          </w:tcPr>
          <w:p w14:paraId="4F1C4FE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r>
      <w:tr w:rsidR="00F94C48" w:rsidRPr="009474E3" w14:paraId="3D1D48A8" w14:textId="77777777" w:rsidTr="00F94C48">
        <w:trPr>
          <w:trHeight w:val="315"/>
        </w:trPr>
        <w:tc>
          <w:tcPr>
            <w:tcW w:w="580" w:type="dxa"/>
            <w:tcBorders>
              <w:top w:val="nil"/>
              <w:left w:val="single" w:sz="4" w:space="0" w:color="auto"/>
              <w:bottom w:val="single" w:sz="4" w:space="0" w:color="auto"/>
              <w:right w:val="nil"/>
            </w:tcBorders>
            <w:noWrap/>
            <w:vAlign w:val="bottom"/>
            <w:hideMark/>
          </w:tcPr>
          <w:p w14:paraId="169D6F4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3200" w:type="dxa"/>
            <w:tcBorders>
              <w:top w:val="nil"/>
              <w:left w:val="nil"/>
              <w:bottom w:val="single" w:sz="4" w:space="0" w:color="auto"/>
              <w:right w:val="nil"/>
            </w:tcBorders>
            <w:vAlign w:val="bottom"/>
            <w:hideMark/>
          </w:tcPr>
          <w:p w14:paraId="30C1BA59"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Razem</w:t>
            </w:r>
          </w:p>
        </w:tc>
        <w:tc>
          <w:tcPr>
            <w:tcW w:w="3180" w:type="dxa"/>
            <w:tcBorders>
              <w:top w:val="nil"/>
              <w:left w:val="nil"/>
              <w:bottom w:val="single" w:sz="4" w:space="0" w:color="auto"/>
              <w:right w:val="single" w:sz="4" w:space="0" w:color="auto"/>
            </w:tcBorders>
            <w:vAlign w:val="bottom"/>
            <w:hideMark/>
          </w:tcPr>
          <w:p w14:paraId="1316C8D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C23B825" w14:textId="77777777" w:rsidR="00F94C48" w:rsidRPr="009474E3" w:rsidRDefault="00F94C48">
            <w:pPr>
              <w:spacing w:after="0" w:line="256" w:lineRule="auto"/>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70015</w:t>
            </w:r>
          </w:p>
        </w:tc>
        <w:tc>
          <w:tcPr>
            <w:tcW w:w="1240" w:type="dxa"/>
            <w:tcBorders>
              <w:top w:val="nil"/>
              <w:left w:val="nil"/>
              <w:bottom w:val="single" w:sz="4" w:space="0" w:color="auto"/>
              <w:right w:val="single" w:sz="4" w:space="0" w:color="auto"/>
            </w:tcBorders>
            <w:noWrap/>
            <w:vAlign w:val="bottom"/>
            <w:hideMark/>
          </w:tcPr>
          <w:p w14:paraId="315C4DB1" w14:textId="77777777" w:rsidR="00F94C48" w:rsidRPr="009474E3" w:rsidRDefault="00F94C48">
            <w:pPr>
              <w:spacing w:after="0" w:line="256" w:lineRule="auto"/>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139057</w:t>
            </w:r>
          </w:p>
        </w:tc>
      </w:tr>
    </w:tbl>
    <w:p w14:paraId="27792834" w14:textId="77777777" w:rsidR="00F94C48" w:rsidRPr="009474E3" w:rsidRDefault="00F94C48" w:rsidP="00F94C48">
      <w:pPr>
        <w:rPr>
          <w:rFonts w:ascii="Times New Roman" w:eastAsia="Calibri" w:hAnsi="Times New Roman" w:cs="Times New Roman"/>
          <w:sz w:val="20"/>
          <w:szCs w:val="20"/>
        </w:rPr>
      </w:pPr>
    </w:p>
    <w:p w14:paraId="5224A4C1" w14:textId="1B521C65"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0CE2CF32" w14:textId="4B7BFAAB" w:rsidR="00F94C48" w:rsidRPr="009474E3" w:rsidRDefault="00F94C48" w:rsidP="00EC4EA9">
      <w:pPr>
        <w:spacing w:after="0" w:line="480" w:lineRule="auto"/>
        <w:ind w:left="3545"/>
        <w:jc w:val="right"/>
        <w:rPr>
          <w:rFonts w:ascii="Times New Roman" w:hAnsi="Times New Roman" w:cs="Times New Roman"/>
          <w:b/>
          <w:sz w:val="20"/>
          <w:szCs w:val="20"/>
        </w:rPr>
      </w:pPr>
      <w:r w:rsidRPr="009474E3">
        <w:rPr>
          <w:rFonts w:ascii="Times New Roman" w:hAnsi="Times New Roman" w:cs="Times New Roman"/>
          <w:b/>
          <w:color w:val="000000"/>
          <w:sz w:val="20"/>
          <w:szCs w:val="20"/>
        </w:rPr>
        <w:lastRenderedPageBreak/>
        <w:t>Zestawienie nr 3 do z</w:t>
      </w:r>
      <w:r w:rsidRPr="009474E3">
        <w:rPr>
          <w:rFonts w:ascii="Times New Roman" w:hAnsi="Times New Roman" w:cs="Times New Roman"/>
          <w:b/>
          <w:sz w:val="20"/>
          <w:szCs w:val="20"/>
        </w:rPr>
        <w:t>ałącznika nr 2 do SWZ</w:t>
      </w:r>
    </w:p>
    <w:p w14:paraId="74337B31" w14:textId="77777777" w:rsidR="00F94C48" w:rsidRPr="009474E3" w:rsidRDefault="00F94C48" w:rsidP="00F94C48">
      <w:pPr>
        <w:jc w:val="center"/>
        <w:rPr>
          <w:rFonts w:ascii="Times New Roman" w:hAnsi="Times New Roman" w:cs="Times New Roman"/>
          <w:b/>
          <w:bCs/>
          <w:sz w:val="20"/>
          <w:szCs w:val="20"/>
        </w:rPr>
      </w:pPr>
      <w:r w:rsidRPr="009474E3">
        <w:rPr>
          <w:rFonts w:ascii="Times New Roman" w:hAnsi="Times New Roman" w:cs="Times New Roman"/>
          <w:b/>
          <w:bCs/>
          <w:sz w:val="20"/>
          <w:szCs w:val="20"/>
        </w:rPr>
        <w:t>Mechaniczne i ręczne oczyszczanie jezdni – wg harmonogramu</w:t>
      </w:r>
    </w:p>
    <w:tbl>
      <w:tblPr>
        <w:tblW w:w="9500" w:type="dxa"/>
        <w:tblCellMar>
          <w:left w:w="70" w:type="dxa"/>
          <w:right w:w="70" w:type="dxa"/>
        </w:tblCellMar>
        <w:tblLook w:val="04A0" w:firstRow="1" w:lastRow="0" w:firstColumn="1" w:lastColumn="0" w:noHBand="0" w:noVBand="1"/>
      </w:tblPr>
      <w:tblGrid>
        <w:gridCol w:w="580"/>
        <w:gridCol w:w="3180"/>
        <w:gridCol w:w="3155"/>
        <w:gridCol w:w="1300"/>
        <w:gridCol w:w="1285"/>
      </w:tblGrid>
      <w:tr w:rsidR="00F94C48" w:rsidRPr="009474E3" w14:paraId="6F6A9C36" w14:textId="77777777" w:rsidTr="00F94C48">
        <w:trPr>
          <w:trHeight w:val="126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7609F252"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L.p.</w:t>
            </w:r>
          </w:p>
        </w:tc>
        <w:tc>
          <w:tcPr>
            <w:tcW w:w="3200" w:type="dxa"/>
            <w:tcBorders>
              <w:top w:val="single" w:sz="4" w:space="0" w:color="auto"/>
              <w:left w:val="nil"/>
              <w:bottom w:val="single" w:sz="4" w:space="0" w:color="auto"/>
              <w:right w:val="single" w:sz="4" w:space="0" w:color="auto"/>
            </w:tcBorders>
            <w:vAlign w:val="center"/>
            <w:hideMark/>
          </w:tcPr>
          <w:p w14:paraId="76A226CD"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Nazwa ulicy</w:t>
            </w:r>
          </w:p>
        </w:tc>
        <w:tc>
          <w:tcPr>
            <w:tcW w:w="3180" w:type="dxa"/>
            <w:tcBorders>
              <w:top w:val="single" w:sz="4" w:space="0" w:color="auto"/>
              <w:left w:val="nil"/>
              <w:bottom w:val="single" w:sz="4" w:space="0" w:color="auto"/>
              <w:right w:val="single" w:sz="4" w:space="0" w:color="auto"/>
            </w:tcBorders>
            <w:vAlign w:val="center"/>
            <w:hideMark/>
          </w:tcPr>
          <w:p w14:paraId="45B77FC8"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Opis</w:t>
            </w:r>
          </w:p>
        </w:tc>
        <w:tc>
          <w:tcPr>
            <w:tcW w:w="1300" w:type="dxa"/>
            <w:tcBorders>
              <w:top w:val="single" w:sz="4" w:space="0" w:color="auto"/>
              <w:left w:val="nil"/>
              <w:bottom w:val="single" w:sz="4" w:space="0" w:color="auto"/>
              <w:right w:val="single" w:sz="4" w:space="0" w:color="auto"/>
            </w:tcBorders>
            <w:vAlign w:val="center"/>
            <w:hideMark/>
          </w:tcPr>
          <w:p w14:paraId="2BADF87E"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Długość jezdni w metrach</w:t>
            </w:r>
          </w:p>
        </w:tc>
        <w:tc>
          <w:tcPr>
            <w:tcW w:w="1240" w:type="dxa"/>
            <w:tcBorders>
              <w:top w:val="single" w:sz="4" w:space="0" w:color="auto"/>
              <w:left w:val="nil"/>
              <w:bottom w:val="single" w:sz="4" w:space="0" w:color="auto"/>
              <w:right w:val="single" w:sz="4" w:space="0" w:color="auto"/>
            </w:tcBorders>
            <w:vAlign w:val="center"/>
            <w:hideMark/>
          </w:tcPr>
          <w:p w14:paraId="4C22D5A3"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Długość krawężników w metrach</w:t>
            </w:r>
          </w:p>
        </w:tc>
      </w:tr>
      <w:tr w:rsidR="00F94C48" w:rsidRPr="009474E3" w14:paraId="3643191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7F7C73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3200" w:type="dxa"/>
            <w:tcBorders>
              <w:top w:val="nil"/>
              <w:left w:val="nil"/>
              <w:bottom w:val="single" w:sz="4" w:space="0" w:color="auto"/>
              <w:right w:val="single" w:sz="4" w:space="0" w:color="auto"/>
            </w:tcBorders>
            <w:vAlign w:val="center"/>
            <w:hideMark/>
          </w:tcPr>
          <w:p w14:paraId="27A17B2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 Stycznia</w:t>
            </w:r>
          </w:p>
        </w:tc>
        <w:tc>
          <w:tcPr>
            <w:tcW w:w="3180" w:type="dxa"/>
            <w:tcBorders>
              <w:top w:val="nil"/>
              <w:left w:val="nil"/>
              <w:bottom w:val="single" w:sz="4" w:space="0" w:color="auto"/>
              <w:right w:val="single" w:sz="4" w:space="0" w:color="auto"/>
            </w:tcBorders>
            <w:vAlign w:val="center"/>
            <w:hideMark/>
          </w:tcPr>
          <w:p w14:paraId="78FDF3D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18037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310</w:t>
            </w:r>
          </w:p>
        </w:tc>
        <w:tc>
          <w:tcPr>
            <w:tcW w:w="1240" w:type="dxa"/>
            <w:tcBorders>
              <w:top w:val="nil"/>
              <w:left w:val="nil"/>
              <w:bottom w:val="single" w:sz="4" w:space="0" w:color="auto"/>
              <w:right w:val="single" w:sz="4" w:space="0" w:color="auto"/>
            </w:tcBorders>
            <w:noWrap/>
            <w:vAlign w:val="bottom"/>
            <w:hideMark/>
          </w:tcPr>
          <w:p w14:paraId="6EEA86D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620</w:t>
            </w:r>
          </w:p>
        </w:tc>
      </w:tr>
      <w:tr w:rsidR="00F94C48" w:rsidRPr="009474E3" w14:paraId="5F9BCEE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725F8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3200" w:type="dxa"/>
            <w:tcBorders>
              <w:top w:val="nil"/>
              <w:left w:val="nil"/>
              <w:bottom w:val="single" w:sz="4" w:space="0" w:color="auto"/>
              <w:right w:val="single" w:sz="4" w:space="0" w:color="auto"/>
            </w:tcBorders>
            <w:vAlign w:val="center"/>
            <w:hideMark/>
          </w:tcPr>
          <w:p w14:paraId="16BEC16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 Maja</w:t>
            </w:r>
          </w:p>
        </w:tc>
        <w:tc>
          <w:tcPr>
            <w:tcW w:w="3180" w:type="dxa"/>
            <w:tcBorders>
              <w:top w:val="nil"/>
              <w:left w:val="nil"/>
              <w:bottom w:val="single" w:sz="4" w:space="0" w:color="auto"/>
              <w:right w:val="single" w:sz="4" w:space="0" w:color="auto"/>
            </w:tcBorders>
            <w:vAlign w:val="center"/>
            <w:hideMark/>
          </w:tcPr>
          <w:p w14:paraId="2F0D57C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DECD6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c>
          <w:tcPr>
            <w:tcW w:w="1240" w:type="dxa"/>
            <w:tcBorders>
              <w:top w:val="nil"/>
              <w:left w:val="nil"/>
              <w:bottom w:val="single" w:sz="4" w:space="0" w:color="auto"/>
              <w:right w:val="single" w:sz="4" w:space="0" w:color="auto"/>
            </w:tcBorders>
            <w:noWrap/>
            <w:vAlign w:val="bottom"/>
            <w:hideMark/>
          </w:tcPr>
          <w:p w14:paraId="71EE576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298</w:t>
            </w:r>
          </w:p>
        </w:tc>
      </w:tr>
      <w:tr w:rsidR="00F94C48" w:rsidRPr="009474E3" w14:paraId="6B172CE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75D4E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3200" w:type="dxa"/>
            <w:tcBorders>
              <w:top w:val="nil"/>
              <w:left w:val="nil"/>
              <w:bottom w:val="single" w:sz="4" w:space="0" w:color="auto"/>
              <w:right w:val="single" w:sz="4" w:space="0" w:color="auto"/>
            </w:tcBorders>
            <w:vAlign w:val="center"/>
            <w:hideMark/>
          </w:tcPr>
          <w:p w14:paraId="519F5B9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Akacjowa</w:t>
            </w:r>
          </w:p>
        </w:tc>
        <w:tc>
          <w:tcPr>
            <w:tcW w:w="3180" w:type="dxa"/>
            <w:tcBorders>
              <w:top w:val="nil"/>
              <w:left w:val="nil"/>
              <w:bottom w:val="single" w:sz="4" w:space="0" w:color="auto"/>
              <w:right w:val="single" w:sz="4" w:space="0" w:color="auto"/>
            </w:tcBorders>
            <w:vAlign w:val="center"/>
            <w:hideMark/>
          </w:tcPr>
          <w:p w14:paraId="6989CB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63ED29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w:t>
            </w:r>
          </w:p>
        </w:tc>
        <w:tc>
          <w:tcPr>
            <w:tcW w:w="1240" w:type="dxa"/>
            <w:tcBorders>
              <w:top w:val="nil"/>
              <w:left w:val="nil"/>
              <w:bottom w:val="single" w:sz="4" w:space="0" w:color="auto"/>
              <w:right w:val="single" w:sz="4" w:space="0" w:color="auto"/>
            </w:tcBorders>
            <w:noWrap/>
            <w:vAlign w:val="bottom"/>
            <w:hideMark/>
          </w:tcPr>
          <w:p w14:paraId="1320C44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r>
      <w:tr w:rsidR="00F94C48" w:rsidRPr="009474E3" w14:paraId="4F12509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321F0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3200" w:type="dxa"/>
            <w:tcBorders>
              <w:top w:val="nil"/>
              <w:left w:val="nil"/>
              <w:bottom w:val="single" w:sz="4" w:space="0" w:color="auto"/>
              <w:right w:val="single" w:sz="4" w:space="0" w:color="auto"/>
            </w:tcBorders>
            <w:vAlign w:val="center"/>
            <w:hideMark/>
          </w:tcPr>
          <w:p w14:paraId="781F0D4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Andersa</w:t>
            </w:r>
          </w:p>
        </w:tc>
        <w:tc>
          <w:tcPr>
            <w:tcW w:w="3180" w:type="dxa"/>
            <w:tcBorders>
              <w:top w:val="nil"/>
              <w:left w:val="nil"/>
              <w:bottom w:val="single" w:sz="4" w:space="0" w:color="auto"/>
              <w:right w:val="single" w:sz="4" w:space="0" w:color="auto"/>
            </w:tcBorders>
            <w:vAlign w:val="center"/>
            <w:hideMark/>
          </w:tcPr>
          <w:p w14:paraId="5A4D814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A64B5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623</w:t>
            </w:r>
          </w:p>
        </w:tc>
        <w:tc>
          <w:tcPr>
            <w:tcW w:w="1240" w:type="dxa"/>
            <w:tcBorders>
              <w:top w:val="nil"/>
              <w:left w:val="nil"/>
              <w:bottom w:val="single" w:sz="4" w:space="0" w:color="auto"/>
              <w:right w:val="single" w:sz="4" w:space="0" w:color="auto"/>
            </w:tcBorders>
            <w:noWrap/>
            <w:vAlign w:val="bottom"/>
            <w:hideMark/>
          </w:tcPr>
          <w:p w14:paraId="349EE70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1246</w:t>
            </w:r>
          </w:p>
        </w:tc>
      </w:tr>
      <w:tr w:rsidR="00F94C48" w:rsidRPr="009474E3" w14:paraId="1E3CA11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CAB52A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3200" w:type="dxa"/>
            <w:tcBorders>
              <w:top w:val="nil"/>
              <w:left w:val="nil"/>
              <w:bottom w:val="single" w:sz="4" w:space="0" w:color="auto"/>
              <w:right w:val="single" w:sz="4" w:space="0" w:color="auto"/>
            </w:tcBorders>
            <w:vAlign w:val="center"/>
            <w:hideMark/>
          </w:tcPr>
          <w:p w14:paraId="238FA7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Anyszki</w:t>
            </w:r>
            <w:proofErr w:type="spellEnd"/>
            <w:r w:rsidRPr="009474E3">
              <w:rPr>
                <w:rFonts w:ascii="Times New Roman" w:eastAsia="Times New Roman" w:hAnsi="Times New Roman" w:cs="Times New Roman"/>
                <w:sz w:val="20"/>
                <w:szCs w:val="20"/>
                <w:lang w:eastAsia="pl-PL"/>
              </w:rPr>
              <w:t xml:space="preserve"> Stanisława</w:t>
            </w:r>
          </w:p>
        </w:tc>
        <w:tc>
          <w:tcPr>
            <w:tcW w:w="3180" w:type="dxa"/>
            <w:tcBorders>
              <w:top w:val="nil"/>
              <w:left w:val="nil"/>
              <w:bottom w:val="single" w:sz="4" w:space="0" w:color="auto"/>
              <w:right w:val="single" w:sz="4" w:space="0" w:color="auto"/>
            </w:tcBorders>
            <w:vAlign w:val="center"/>
            <w:hideMark/>
          </w:tcPr>
          <w:p w14:paraId="590CDAC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D332E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w:t>
            </w:r>
          </w:p>
        </w:tc>
        <w:tc>
          <w:tcPr>
            <w:tcW w:w="1240" w:type="dxa"/>
            <w:tcBorders>
              <w:top w:val="nil"/>
              <w:left w:val="nil"/>
              <w:bottom w:val="single" w:sz="4" w:space="0" w:color="auto"/>
              <w:right w:val="single" w:sz="4" w:space="0" w:color="auto"/>
            </w:tcBorders>
            <w:noWrap/>
            <w:vAlign w:val="bottom"/>
            <w:hideMark/>
          </w:tcPr>
          <w:p w14:paraId="0F828BD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300</w:t>
            </w:r>
          </w:p>
        </w:tc>
      </w:tr>
      <w:tr w:rsidR="00F94C48" w:rsidRPr="009474E3" w14:paraId="618900D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6FC8FE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3200" w:type="dxa"/>
            <w:tcBorders>
              <w:top w:val="nil"/>
              <w:left w:val="nil"/>
              <w:bottom w:val="single" w:sz="4" w:space="0" w:color="auto"/>
              <w:right w:val="single" w:sz="4" w:space="0" w:color="auto"/>
            </w:tcBorders>
            <w:vAlign w:val="center"/>
            <w:hideMark/>
          </w:tcPr>
          <w:p w14:paraId="722857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Armii Krajowej</w:t>
            </w:r>
          </w:p>
        </w:tc>
        <w:tc>
          <w:tcPr>
            <w:tcW w:w="3180" w:type="dxa"/>
            <w:tcBorders>
              <w:top w:val="nil"/>
              <w:left w:val="nil"/>
              <w:bottom w:val="single" w:sz="4" w:space="0" w:color="auto"/>
              <w:right w:val="single" w:sz="4" w:space="0" w:color="auto"/>
            </w:tcBorders>
            <w:vAlign w:val="center"/>
            <w:hideMark/>
          </w:tcPr>
          <w:p w14:paraId="10BC00C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7768E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449</w:t>
            </w:r>
          </w:p>
        </w:tc>
        <w:tc>
          <w:tcPr>
            <w:tcW w:w="1240" w:type="dxa"/>
            <w:tcBorders>
              <w:top w:val="nil"/>
              <w:left w:val="nil"/>
              <w:bottom w:val="single" w:sz="4" w:space="0" w:color="auto"/>
              <w:right w:val="single" w:sz="4" w:space="0" w:color="auto"/>
            </w:tcBorders>
            <w:noWrap/>
            <w:vAlign w:val="bottom"/>
            <w:hideMark/>
          </w:tcPr>
          <w:p w14:paraId="3A44193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898</w:t>
            </w:r>
          </w:p>
        </w:tc>
      </w:tr>
      <w:tr w:rsidR="00F94C48" w:rsidRPr="009474E3" w14:paraId="17083DD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FF317F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3200" w:type="dxa"/>
            <w:tcBorders>
              <w:top w:val="nil"/>
              <w:left w:val="nil"/>
              <w:bottom w:val="single" w:sz="4" w:space="0" w:color="auto"/>
              <w:right w:val="single" w:sz="4" w:space="0" w:color="auto"/>
            </w:tcBorders>
            <w:vAlign w:val="center"/>
            <w:hideMark/>
          </w:tcPr>
          <w:p w14:paraId="0BEB5E5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Bagińskiego</w:t>
            </w:r>
          </w:p>
        </w:tc>
        <w:tc>
          <w:tcPr>
            <w:tcW w:w="3180" w:type="dxa"/>
            <w:tcBorders>
              <w:top w:val="nil"/>
              <w:left w:val="nil"/>
              <w:bottom w:val="single" w:sz="4" w:space="0" w:color="auto"/>
              <w:right w:val="single" w:sz="4" w:space="0" w:color="auto"/>
            </w:tcBorders>
            <w:vAlign w:val="center"/>
            <w:hideMark/>
          </w:tcPr>
          <w:p w14:paraId="5F8EC98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D63A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390</w:t>
            </w:r>
          </w:p>
        </w:tc>
        <w:tc>
          <w:tcPr>
            <w:tcW w:w="1240" w:type="dxa"/>
            <w:tcBorders>
              <w:top w:val="nil"/>
              <w:left w:val="nil"/>
              <w:bottom w:val="single" w:sz="4" w:space="0" w:color="auto"/>
              <w:right w:val="single" w:sz="4" w:space="0" w:color="auto"/>
            </w:tcBorders>
            <w:noWrap/>
            <w:vAlign w:val="bottom"/>
            <w:hideMark/>
          </w:tcPr>
          <w:p w14:paraId="4C8B4C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780</w:t>
            </w:r>
          </w:p>
        </w:tc>
      </w:tr>
      <w:tr w:rsidR="00F94C48" w:rsidRPr="009474E3" w14:paraId="2A4F1C0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3A450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3200" w:type="dxa"/>
            <w:tcBorders>
              <w:top w:val="nil"/>
              <w:left w:val="nil"/>
              <w:bottom w:val="single" w:sz="4" w:space="0" w:color="auto"/>
              <w:right w:val="single" w:sz="4" w:space="0" w:color="auto"/>
            </w:tcBorders>
            <w:vAlign w:val="center"/>
            <w:hideMark/>
          </w:tcPr>
          <w:p w14:paraId="00767C5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Bagno</w:t>
            </w:r>
          </w:p>
        </w:tc>
        <w:tc>
          <w:tcPr>
            <w:tcW w:w="3180" w:type="dxa"/>
            <w:tcBorders>
              <w:top w:val="nil"/>
              <w:left w:val="nil"/>
              <w:bottom w:val="single" w:sz="4" w:space="0" w:color="auto"/>
              <w:right w:val="single" w:sz="4" w:space="0" w:color="auto"/>
            </w:tcBorders>
            <w:vAlign w:val="center"/>
            <w:hideMark/>
          </w:tcPr>
          <w:p w14:paraId="5C8D50A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45AF25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303</w:t>
            </w:r>
          </w:p>
        </w:tc>
        <w:tc>
          <w:tcPr>
            <w:tcW w:w="1240" w:type="dxa"/>
            <w:tcBorders>
              <w:top w:val="nil"/>
              <w:left w:val="nil"/>
              <w:bottom w:val="single" w:sz="4" w:space="0" w:color="auto"/>
              <w:right w:val="single" w:sz="4" w:space="0" w:color="auto"/>
            </w:tcBorders>
            <w:noWrap/>
            <w:vAlign w:val="bottom"/>
            <w:hideMark/>
          </w:tcPr>
          <w:p w14:paraId="20103F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606</w:t>
            </w:r>
          </w:p>
        </w:tc>
      </w:tr>
      <w:tr w:rsidR="00F94C48" w:rsidRPr="009474E3" w14:paraId="577648C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7F317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3200" w:type="dxa"/>
            <w:tcBorders>
              <w:top w:val="nil"/>
              <w:left w:val="nil"/>
              <w:bottom w:val="single" w:sz="4" w:space="0" w:color="auto"/>
              <w:right w:val="single" w:sz="4" w:space="0" w:color="auto"/>
            </w:tcBorders>
            <w:vAlign w:val="center"/>
            <w:hideMark/>
          </w:tcPr>
          <w:p w14:paraId="03DE423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Bajkowa</w:t>
            </w:r>
          </w:p>
        </w:tc>
        <w:tc>
          <w:tcPr>
            <w:tcW w:w="3180" w:type="dxa"/>
            <w:tcBorders>
              <w:top w:val="nil"/>
              <w:left w:val="nil"/>
              <w:bottom w:val="single" w:sz="4" w:space="0" w:color="auto"/>
              <w:right w:val="single" w:sz="4" w:space="0" w:color="auto"/>
            </w:tcBorders>
            <w:vAlign w:val="center"/>
            <w:hideMark/>
          </w:tcPr>
          <w:p w14:paraId="009F4A2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9ED15B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c>
          <w:tcPr>
            <w:tcW w:w="1240" w:type="dxa"/>
            <w:tcBorders>
              <w:top w:val="nil"/>
              <w:left w:val="nil"/>
              <w:bottom w:val="single" w:sz="4" w:space="0" w:color="auto"/>
              <w:right w:val="single" w:sz="4" w:space="0" w:color="auto"/>
            </w:tcBorders>
            <w:noWrap/>
            <w:vAlign w:val="bottom"/>
            <w:hideMark/>
          </w:tcPr>
          <w:p w14:paraId="1766A28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392</w:t>
            </w:r>
          </w:p>
        </w:tc>
      </w:tr>
      <w:tr w:rsidR="00F94C48" w:rsidRPr="009474E3" w14:paraId="306A05D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FD38A9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3200" w:type="dxa"/>
            <w:tcBorders>
              <w:top w:val="nil"/>
              <w:left w:val="nil"/>
              <w:bottom w:val="single" w:sz="4" w:space="0" w:color="auto"/>
              <w:right w:val="single" w:sz="4" w:space="0" w:color="auto"/>
            </w:tcBorders>
            <w:vAlign w:val="center"/>
            <w:hideMark/>
          </w:tcPr>
          <w:p w14:paraId="2178531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w:t>
            </w:r>
          </w:p>
        </w:tc>
        <w:tc>
          <w:tcPr>
            <w:tcW w:w="3180" w:type="dxa"/>
            <w:tcBorders>
              <w:top w:val="nil"/>
              <w:left w:val="nil"/>
              <w:bottom w:val="single" w:sz="4" w:space="0" w:color="auto"/>
              <w:right w:val="single" w:sz="4" w:space="0" w:color="auto"/>
            </w:tcBorders>
            <w:vAlign w:val="center"/>
            <w:hideMark/>
          </w:tcPr>
          <w:p w14:paraId="2019696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9EDADE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538</w:t>
            </w:r>
          </w:p>
        </w:tc>
        <w:tc>
          <w:tcPr>
            <w:tcW w:w="1240" w:type="dxa"/>
            <w:tcBorders>
              <w:top w:val="nil"/>
              <w:left w:val="nil"/>
              <w:bottom w:val="single" w:sz="4" w:space="0" w:color="auto"/>
              <w:right w:val="single" w:sz="4" w:space="0" w:color="auto"/>
            </w:tcBorders>
            <w:noWrap/>
            <w:vAlign w:val="bottom"/>
            <w:hideMark/>
          </w:tcPr>
          <w:p w14:paraId="7E341DD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1076</w:t>
            </w:r>
          </w:p>
        </w:tc>
      </w:tr>
      <w:tr w:rsidR="00F94C48" w:rsidRPr="009474E3" w14:paraId="37D20C8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E6FEF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w:t>
            </w:r>
          </w:p>
        </w:tc>
        <w:tc>
          <w:tcPr>
            <w:tcW w:w="3200" w:type="dxa"/>
            <w:tcBorders>
              <w:top w:val="nil"/>
              <w:left w:val="nil"/>
              <w:bottom w:val="single" w:sz="4" w:space="0" w:color="auto"/>
              <w:right w:val="single" w:sz="4" w:space="0" w:color="auto"/>
            </w:tcBorders>
            <w:vAlign w:val="center"/>
            <w:hideMark/>
          </w:tcPr>
          <w:p w14:paraId="5737E09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Batalionów Chłopskich</w:t>
            </w:r>
          </w:p>
        </w:tc>
        <w:tc>
          <w:tcPr>
            <w:tcW w:w="3180" w:type="dxa"/>
            <w:tcBorders>
              <w:top w:val="nil"/>
              <w:left w:val="nil"/>
              <w:bottom w:val="single" w:sz="4" w:space="0" w:color="auto"/>
              <w:right w:val="single" w:sz="4" w:space="0" w:color="auto"/>
            </w:tcBorders>
            <w:vAlign w:val="center"/>
            <w:hideMark/>
          </w:tcPr>
          <w:p w14:paraId="15B0379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4520F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924</w:t>
            </w:r>
          </w:p>
        </w:tc>
        <w:tc>
          <w:tcPr>
            <w:tcW w:w="1240" w:type="dxa"/>
            <w:tcBorders>
              <w:top w:val="nil"/>
              <w:left w:val="nil"/>
              <w:bottom w:val="single" w:sz="4" w:space="0" w:color="auto"/>
              <w:right w:val="single" w:sz="4" w:space="0" w:color="auto"/>
            </w:tcBorders>
            <w:noWrap/>
            <w:vAlign w:val="bottom"/>
            <w:hideMark/>
          </w:tcPr>
          <w:p w14:paraId="7B3B950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1848</w:t>
            </w:r>
          </w:p>
        </w:tc>
      </w:tr>
      <w:tr w:rsidR="00F94C48" w:rsidRPr="009474E3" w14:paraId="6CA23B1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36A9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3200" w:type="dxa"/>
            <w:tcBorders>
              <w:top w:val="nil"/>
              <w:left w:val="nil"/>
              <w:bottom w:val="single" w:sz="4" w:space="0" w:color="auto"/>
              <w:right w:val="single" w:sz="4" w:space="0" w:color="auto"/>
            </w:tcBorders>
            <w:vAlign w:val="center"/>
            <w:hideMark/>
          </w:tcPr>
          <w:p w14:paraId="1C1437C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Batorego</w:t>
            </w:r>
          </w:p>
        </w:tc>
        <w:tc>
          <w:tcPr>
            <w:tcW w:w="3180" w:type="dxa"/>
            <w:tcBorders>
              <w:top w:val="nil"/>
              <w:left w:val="nil"/>
              <w:bottom w:val="single" w:sz="4" w:space="0" w:color="auto"/>
              <w:right w:val="single" w:sz="4" w:space="0" w:color="auto"/>
            </w:tcBorders>
            <w:vAlign w:val="center"/>
            <w:hideMark/>
          </w:tcPr>
          <w:p w14:paraId="4EACC32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4C7A4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1322</w:t>
            </w:r>
          </w:p>
        </w:tc>
        <w:tc>
          <w:tcPr>
            <w:tcW w:w="1240" w:type="dxa"/>
            <w:tcBorders>
              <w:top w:val="nil"/>
              <w:left w:val="nil"/>
              <w:bottom w:val="single" w:sz="4" w:space="0" w:color="auto"/>
              <w:right w:val="single" w:sz="4" w:space="0" w:color="auto"/>
            </w:tcBorders>
            <w:noWrap/>
            <w:vAlign w:val="bottom"/>
            <w:hideMark/>
          </w:tcPr>
          <w:p w14:paraId="0A0493A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2644</w:t>
            </w:r>
          </w:p>
        </w:tc>
      </w:tr>
      <w:tr w:rsidR="00F94C48" w:rsidRPr="009474E3" w14:paraId="1F5BB17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6C2137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3200" w:type="dxa"/>
            <w:tcBorders>
              <w:top w:val="nil"/>
              <w:left w:val="nil"/>
              <w:bottom w:val="single" w:sz="4" w:space="0" w:color="auto"/>
              <w:right w:val="single" w:sz="4" w:space="0" w:color="auto"/>
            </w:tcBorders>
            <w:vAlign w:val="center"/>
            <w:hideMark/>
          </w:tcPr>
          <w:p w14:paraId="7E71669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Bednarska</w:t>
            </w:r>
          </w:p>
        </w:tc>
        <w:tc>
          <w:tcPr>
            <w:tcW w:w="3180" w:type="dxa"/>
            <w:tcBorders>
              <w:top w:val="nil"/>
              <w:left w:val="nil"/>
              <w:bottom w:val="single" w:sz="4" w:space="0" w:color="auto"/>
              <w:right w:val="single" w:sz="4" w:space="0" w:color="auto"/>
            </w:tcBorders>
            <w:vAlign w:val="center"/>
            <w:hideMark/>
          </w:tcPr>
          <w:p w14:paraId="5F78943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FDA6C5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261</w:t>
            </w:r>
          </w:p>
        </w:tc>
        <w:tc>
          <w:tcPr>
            <w:tcW w:w="1240" w:type="dxa"/>
            <w:tcBorders>
              <w:top w:val="nil"/>
              <w:left w:val="nil"/>
              <w:bottom w:val="single" w:sz="4" w:space="0" w:color="auto"/>
              <w:right w:val="single" w:sz="4" w:space="0" w:color="auto"/>
            </w:tcBorders>
            <w:noWrap/>
            <w:vAlign w:val="bottom"/>
            <w:hideMark/>
          </w:tcPr>
          <w:p w14:paraId="697A99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522</w:t>
            </w:r>
          </w:p>
        </w:tc>
      </w:tr>
      <w:tr w:rsidR="00F94C48" w:rsidRPr="009474E3" w14:paraId="6E32805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BB368F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3200" w:type="dxa"/>
            <w:tcBorders>
              <w:top w:val="nil"/>
              <w:left w:val="nil"/>
              <w:bottom w:val="single" w:sz="4" w:space="0" w:color="auto"/>
              <w:right w:val="single" w:sz="4" w:space="0" w:color="auto"/>
            </w:tcBorders>
            <w:vAlign w:val="center"/>
            <w:hideMark/>
          </w:tcPr>
          <w:p w14:paraId="4CCF6E1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Bema</w:t>
            </w:r>
          </w:p>
        </w:tc>
        <w:tc>
          <w:tcPr>
            <w:tcW w:w="3180" w:type="dxa"/>
            <w:tcBorders>
              <w:top w:val="nil"/>
              <w:left w:val="nil"/>
              <w:bottom w:val="single" w:sz="4" w:space="0" w:color="auto"/>
              <w:right w:val="single" w:sz="4" w:space="0" w:color="auto"/>
            </w:tcBorders>
            <w:vAlign w:val="center"/>
            <w:hideMark/>
          </w:tcPr>
          <w:p w14:paraId="4CBEC9A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E4A39E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121</w:t>
            </w:r>
          </w:p>
        </w:tc>
        <w:tc>
          <w:tcPr>
            <w:tcW w:w="1240" w:type="dxa"/>
            <w:tcBorders>
              <w:top w:val="nil"/>
              <w:left w:val="nil"/>
              <w:bottom w:val="single" w:sz="4" w:space="0" w:color="auto"/>
              <w:right w:val="single" w:sz="4" w:space="0" w:color="auto"/>
            </w:tcBorders>
            <w:noWrap/>
            <w:vAlign w:val="bottom"/>
            <w:hideMark/>
          </w:tcPr>
          <w:p w14:paraId="109CE60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242</w:t>
            </w:r>
          </w:p>
        </w:tc>
      </w:tr>
      <w:tr w:rsidR="00F94C48" w:rsidRPr="009474E3" w14:paraId="033EDCE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271D6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3200" w:type="dxa"/>
            <w:tcBorders>
              <w:top w:val="nil"/>
              <w:left w:val="nil"/>
              <w:bottom w:val="single" w:sz="4" w:space="0" w:color="auto"/>
              <w:right w:val="single" w:sz="4" w:space="0" w:color="auto"/>
            </w:tcBorders>
            <w:vAlign w:val="center"/>
            <w:hideMark/>
          </w:tcPr>
          <w:p w14:paraId="044A70F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Braci Gierymskich</w:t>
            </w:r>
          </w:p>
        </w:tc>
        <w:tc>
          <w:tcPr>
            <w:tcW w:w="3180" w:type="dxa"/>
            <w:tcBorders>
              <w:top w:val="nil"/>
              <w:left w:val="nil"/>
              <w:bottom w:val="single" w:sz="4" w:space="0" w:color="auto"/>
              <w:right w:val="single" w:sz="4" w:space="0" w:color="auto"/>
            </w:tcBorders>
            <w:vAlign w:val="center"/>
            <w:hideMark/>
          </w:tcPr>
          <w:p w14:paraId="36DD265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D15040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169</w:t>
            </w:r>
          </w:p>
        </w:tc>
        <w:tc>
          <w:tcPr>
            <w:tcW w:w="1240" w:type="dxa"/>
            <w:tcBorders>
              <w:top w:val="nil"/>
              <w:left w:val="nil"/>
              <w:bottom w:val="single" w:sz="4" w:space="0" w:color="auto"/>
              <w:right w:val="single" w:sz="4" w:space="0" w:color="auto"/>
            </w:tcBorders>
            <w:noWrap/>
            <w:vAlign w:val="bottom"/>
            <w:hideMark/>
          </w:tcPr>
          <w:p w14:paraId="0A47E5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338</w:t>
            </w:r>
          </w:p>
        </w:tc>
      </w:tr>
      <w:tr w:rsidR="00F94C48" w:rsidRPr="009474E3" w14:paraId="40D7B06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DAD02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3200" w:type="dxa"/>
            <w:tcBorders>
              <w:top w:val="nil"/>
              <w:left w:val="nil"/>
              <w:bottom w:val="single" w:sz="4" w:space="0" w:color="auto"/>
              <w:right w:val="single" w:sz="4" w:space="0" w:color="auto"/>
            </w:tcBorders>
            <w:vAlign w:val="center"/>
            <w:hideMark/>
          </w:tcPr>
          <w:p w14:paraId="113D236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Braci </w:t>
            </w:r>
            <w:proofErr w:type="spellStart"/>
            <w:r w:rsidRPr="009474E3">
              <w:rPr>
                <w:rFonts w:ascii="Times New Roman" w:eastAsia="Times New Roman" w:hAnsi="Times New Roman" w:cs="Times New Roman"/>
                <w:sz w:val="20"/>
                <w:szCs w:val="20"/>
                <w:lang w:eastAsia="pl-PL"/>
              </w:rPr>
              <w:t>Koszutzkich</w:t>
            </w:r>
            <w:proofErr w:type="spellEnd"/>
          </w:p>
        </w:tc>
        <w:tc>
          <w:tcPr>
            <w:tcW w:w="3180" w:type="dxa"/>
            <w:tcBorders>
              <w:top w:val="nil"/>
              <w:left w:val="nil"/>
              <w:bottom w:val="single" w:sz="4" w:space="0" w:color="auto"/>
              <w:right w:val="single" w:sz="4" w:space="0" w:color="auto"/>
            </w:tcBorders>
            <w:vAlign w:val="center"/>
            <w:hideMark/>
          </w:tcPr>
          <w:p w14:paraId="71840D7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2049E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276</w:t>
            </w:r>
          </w:p>
        </w:tc>
        <w:tc>
          <w:tcPr>
            <w:tcW w:w="1240" w:type="dxa"/>
            <w:tcBorders>
              <w:top w:val="nil"/>
              <w:left w:val="nil"/>
              <w:bottom w:val="single" w:sz="4" w:space="0" w:color="auto"/>
              <w:right w:val="single" w:sz="4" w:space="0" w:color="auto"/>
            </w:tcBorders>
            <w:noWrap/>
            <w:vAlign w:val="bottom"/>
            <w:hideMark/>
          </w:tcPr>
          <w:p w14:paraId="3650479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552</w:t>
            </w:r>
          </w:p>
        </w:tc>
      </w:tr>
      <w:tr w:rsidR="00F94C48" w:rsidRPr="009474E3" w14:paraId="1A63327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D96D72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3200" w:type="dxa"/>
            <w:tcBorders>
              <w:top w:val="nil"/>
              <w:left w:val="nil"/>
              <w:bottom w:val="single" w:sz="4" w:space="0" w:color="auto"/>
              <w:right w:val="single" w:sz="4" w:space="0" w:color="auto"/>
            </w:tcBorders>
            <w:vAlign w:val="center"/>
            <w:hideMark/>
          </w:tcPr>
          <w:p w14:paraId="0EC9B3F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Bracka</w:t>
            </w:r>
          </w:p>
        </w:tc>
        <w:tc>
          <w:tcPr>
            <w:tcW w:w="3180" w:type="dxa"/>
            <w:tcBorders>
              <w:top w:val="nil"/>
              <w:left w:val="nil"/>
              <w:bottom w:val="single" w:sz="4" w:space="0" w:color="auto"/>
              <w:right w:val="single" w:sz="4" w:space="0" w:color="auto"/>
            </w:tcBorders>
            <w:vAlign w:val="center"/>
            <w:hideMark/>
          </w:tcPr>
          <w:p w14:paraId="6B08C8D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B0CD07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354</w:t>
            </w:r>
          </w:p>
        </w:tc>
        <w:tc>
          <w:tcPr>
            <w:tcW w:w="1240" w:type="dxa"/>
            <w:tcBorders>
              <w:top w:val="nil"/>
              <w:left w:val="nil"/>
              <w:bottom w:val="single" w:sz="4" w:space="0" w:color="auto"/>
              <w:right w:val="single" w:sz="4" w:space="0" w:color="auto"/>
            </w:tcBorders>
            <w:noWrap/>
            <w:vAlign w:val="bottom"/>
            <w:hideMark/>
          </w:tcPr>
          <w:p w14:paraId="45A65D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708</w:t>
            </w:r>
          </w:p>
        </w:tc>
      </w:tr>
      <w:tr w:rsidR="00F94C48" w:rsidRPr="009474E3" w14:paraId="6A05808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A931F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3200" w:type="dxa"/>
            <w:tcBorders>
              <w:top w:val="nil"/>
              <w:left w:val="nil"/>
              <w:bottom w:val="single" w:sz="4" w:space="0" w:color="auto"/>
              <w:right w:val="single" w:sz="4" w:space="0" w:color="auto"/>
            </w:tcBorders>
            <w:vAlign w:val="center"/>
            <w:hideMark/>
          </w:tcPr>
          <w:p w14:paraId="292859A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Broniewskiego</w:t>
            </w:r>
          </w:p>
        </w:tc>
        <w:tc>
          <w:tcPr>
            <w:tcW w:w="3180" w:type="dxa"/>
            <w:tcBorders>
              <w:top w:val="nil"/>
              <w:left w:val="nil"/>
              <w:bottom w:val="single" w:sz="4" w:space="0" w:color="auto"/>
              <w:right w:val="single" w:sz="4" w:space="0" w:color="auto"/>
            </w:tcBorders>
            <w:vAlign w:val="center"/>
            <w:hideMark/>
          </w:tcPr>
          <w:p w14:paraId="0C0548F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1CC327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1240" w:type="dxa"/>
            <w:tcBorders>
              <w:top w:val="nil"/>
              <w:left w:val="nil"/>
              <w:bottom w:val="single" w:sz="4" w:space="0" w:color="auto"/>
              <w:right w:val="single" w:sz="4" w:space="0" w:color="auto"/>
            </w:tcBorders>
            <w:noWrap/>
            <w:vAlign w:val="bottom"/>
            <w:hideMark/>
          </w:tcPr>
          <w:p w14:paraId="51BA10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r>
      <w:tr w:rsidR="00F94C48" w:rsidRPr="009474E3" w14:paraId="5ACC692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01FDC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w:t>
            </w:r>
          </w:p>
        </w:tc>
        <w:tc>
          <w:tcPr>
            <w:tcW w:w="3200" w:type="dxa"/>
            <w:tcBorders>
              <w:top w:val="nil"/>
              <w:left w:val="nil"/>
              <w:bottom w:val="single" w:sz="4" w:space="0" w:color="auto"/>
              <w:right w:val="single" w:sz="4" w:space="0" w:color="auto"/>
            </w:tcBorders>
            <w:vAlign w:val="center"/>
            <w:hideMark/>
          </w:tcPr>
          <w:p w14:paraId="1151B26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Browarna</w:t>
            </w:r>
          </w:p>
        </w:tc>
        <w:tc>
          <w:tcPr>
            <w:tcW w:w="3180" w:type="dxa"/>
            <w:tcBorders>
              <w:top w:val="nil"/>
              <w:left w:val="nil"/>
              <w:bottom w:val="single" w:sz="4" w:space="0" w:color="auto"/>
              <w:right w:val="single" w:sz="4" w:space="0" w:color="auto"/>
            </w:tcBorders>
            <w:vAlign w:val="center"/>
            <w:hideMark/>
          </w:tcPr>
          <w:p w14:paraId="063719E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AE880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387</w:t>
            </w:r>
          </w:p>
        </w:tc>
        <w:tc>
          <w:tcPr>
            <w:tcW w:w="1240" w:type="dxa"/>
            <w:tcBorders>
              <w:top w:val="nil"/>
              <w:left w:val="nil"/>
              <w:bottom w:val="single" w:sz="4" w:space="0" w:color="auto"/>
              <w:right w:val="single" w:sz="4" w:space="0" w:color="auto"/>
            </w:tcBorders>
            <w:noWrap/>
            <w:vAlign w:val="bottom"/>
            <w:hideMark/>
          </w:tcPr>
          <w:p w14:paraId="1488AF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774</w:t>
            </w:r>
          </w:p>
        </w:tc>
      </w:tr>
      <w:tr w:rsidR="00F94C48" w:rsidRPr="009474E3" w14:paraId="20CC89A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EEB647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3200" w:type="dxa"/>
            <w:tcBorders>
              <w:top w:val="nil"/>
              <w:left w:val="nil"/>
              <w:bottom w:val="single" w:sz="4" w:space="0" w:color="auto"/>
              <w:right w:val="single" w:sz="4" w:space="0" w:color="auto"/>
            </w:tcBorders>
            <w:vAlign w:val="center"/>
            <w:hideMark/>
          </w:tcPr>
          <w:p w14:paraId="577A453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Bursztynowa</w:t>
            </w:r>
          </w:p>
        </w:tc>
        <w:tc>
          <w:tcPr>
            <w:tcW w:w="3180" w:type="dxa"/>
            <w:tcBorders>
              <w:top w:val="nil"/>
              <w:left w:val="nil"/>
              <w:bottom w:val="single" w:sz="4" w:space="0" w:color="auto"/>
              <w:right w:val="single" w:sz="4" w:space="0" w:color="auto"/>
            </w:tcBorders>
            <w:vAlign w:val="center"/>
            <w:hideMark/>
          </w:tcPr>
          <w:p w14:paraId="08BEC92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A383D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526</w:t>
            </w:r>
          </w:p>
        </w:tc>
        <w:tc>
          <w:tcPr>
            <w:tcW w:w="1240" w:type="dxa"/>
            <w:tcBorders>
              <w:top w:val="nil"/>
              <w:left w:val="nil"/>
              <w:bottom w:val="single" w:sz="4" w:space="0" w:color="auto"/>
              <w:right w:val="single" w:sz="4" w:space="0" w:color="auto"/>
            </w:tcBorders>
            <w:noWrap/>
            <w:vAlign w:val="bottom"/>
            <w:hideMark/>
          </w:tcPr>
          <w:p w14:paraId="7A90D1C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1052</w:t>
            </w:r>
          </w:p>
        </w:tc>
      </w:tr>
      <w:tr w:rsidR="00F94C48" w:rsidRPr="009474E3" w14:paraId="3D1C3C9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C879C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3200" w:type="dxa"/>
            <w:tcBorders>
              <w:top w:val="nil"/>
              <w:left w:val="nil"/>
              <w:bottom w:val="single" w:sz="4" w:space="0" w:color="auto"/>
              <w:right w:val="single" w:sz="4" w:space="0" w:color="auto"/>
            </w:tcBorders>
            <w:vAlign w:val="center"/>
            <w:hideMark/>
          </w:tcPr>
          <w:p w14:paraId="62F5433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Chabrowa</w:t>
            </w:r>
          </w:p>
        </w:tc>
        <w:tc>
          <w:tcPr>
            <w:tcW w:w="3180" w:type="dxa"/>
            <w:tcBorders>
              <w:top w:val="nil"/>
              <w:left w:val="nil"/>
              <w:bottom w:val="single" w:sz="4" w:space="0" w:color="auto"/>
              <w:right w:val="single" w:sz="4" w:space="0" w:color="auto"/>
            </w:tcBorders>
            <w:vAlign w:val="center"/>
            <w:hideMark/>
          </w:tcPr>
          <w:p w14:paraId="761FEF4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22BDC1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406</w:t>
            </w:r>
          </w:p>
        </w:tc>
        <w:tc>
          <w:tcPr>
            <w:tcW w:w="1240" w:type="dxa"/>
            <w:tcBorders>
              <w:top w:val="nil"/>
              <w:left w:val="nil"/>
              <w:bottom w:val="single" w:sz="4" w:space="0" w:color="auto"/>
              <w:right w:val="single" w:sz="4" w:space="0" w:color="auto"/>
            </w:tcBorders>
            <w:noWrap/>
            <w:vAlign w:val="bottom"/>
            <w:hideMark/>
          </w:tcPr>
          <w:p w14:paraId="27A697D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812</w:t>
            </w:r>
          </w:p>
        </w:tc>
      </w:tr>
      <w:tr w:rsidR="00F94C48" w:rsidRPr="009474E3" w14:paraId="58F5B01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F4D681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w:t>
            </w:r>
          </w:p>
        </w:tc>
        <w:tc>
          <w:tcPr>
            <w:tcW w:w="3200" w:type="dxa"/>
            <w:tcBorders>
              <w:top w:val="nil"/>
              <w:left w:val="nil"/>
              <w:bottom w:val="single" w:sz="4" w:space="0" w:color="auto"/>
              <w:right w:val="single" w:sz="4" w:space="0" w:color="auto"/>
            </w:tcBorders>
            <w:vAlign w:val="center"/>
            <w:hideMark/>
          </w:tcPr>
          <w:p w14:paraId="579FF2A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Chopina</w:t>
            </w:r>
          </w:p>
        </w:tc>
        <w:tc>
          <w:tcPr>
            <w:tcW w:w="3180" w:type="dxa"/>
            <w:tcBorders>
              <w:top w:val="nil"/>
              <w:left w:val="nil"/>
              <w:bottom w:val="single" w:sz="4" w:space="0" w:color="auto"/>
              <w:right w:val="single" w:sz="4" w:space="0" w:color="auto"/>
            </w:tcBorders>
            <w:vAlign w:val="center"/>
            <w:hideMark/>
          </w:tcPr>
          <w:p w14:paraId="2E2CF3D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D9467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161</w:t>
            </w:r>
          </w:p>
        </w:tc>
        <w:tc>
          <w:tcPr>
            <w:tcW w:w="1240" w:type="dxa"/>
            <w:tcBorders>
              <w:top w:val="nil"/>
              <w:left w:val="nil"/>
              <w:bottom w:val="single" w:sz="4" w:space="0" w:color="auto"/>
              <w:right w:val="single" w:sz="4" w:space="0" w:color="auto"/>
            </w:tcBorders>
            <w:noWrap/>
            <w:vAlign w:val="bottom"/>
            <w:hideMark/>
          </w:tcPr>
          <w:p w14:paraId="1153DA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322</w:t>
            </w:r>
          </w:p>
        </w:tc>
      </w:tr>
      <w:tr w:rsidR="00F94C48" w:rsidRPr="009474E3" w14:paraId="2B414C9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47054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3200" w:type="dxa"/>
            <w:tcBorders>
              <w:top w:val="nil"/>
              <w:left w:val="nil"/>
              <w:bottom w:val="single" w:sz="4" w:space="0" w:color="auto"/>
              <w:right w:val="single" w:sz="4" w:space="0" w:color="auto"/>
            </w:tcBorders>
            <w:vAlign w:val="center"/>
            <w:hideMark/>
          </w:tcPr>
          <w:p w14:paraId="44672BB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Chrobrego</w:t>
            </w:r>
          </w:p>
        </w:tc>
        <w:tc>
          <w:tcPr>
            <w:tcW w:w="3180" w:type="dxa"/>
            <w:tcBorders>
              <w:top w:val="nil"/>
              <w:left w:val="nil"/>
              <w:bottom w:val="single" w:sz="4" w:space="0" w:color="auto"/>
              <w:right w:val="single" w:sz="4" w:space="0" w:color="auto"/>
            </w:tcBorders>
            <w:vAlign w:val="center"/>
            <w:hideMark/>
          </w:tcPr>
          <w:p w14:paraId="4504C43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E7C59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1240" w:type="dxa"/>
            <w:tcBorders>
              <w:top w:val="nil"/>
              <w:left w:val="nil"/>
              <w:bottom w:val="single" w:sz="4" w:space="0" w:color="auto"/>
              <w:right w:val="single" w:sz="4" w:space="0" w:color="auto"/>
            </w:tcBorders>
            <w:noWrap/>
            <w:vAlign w:val="bottom"/>
            <w:hideMark/>
          </w:tcPr>
          <w:p w14:paraId="7095509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270</w:t>
            </w:r>
          </w:p>
        </w:tc>
      </w:tr>
      <w:tr w:rsidR="00F94C48" w:rsidRPr="009474E3" w14:paraId="3BA594A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323ABB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3200" w:type="dxa"/>
            <w:tcBorders>
              <w:top w:val="nil"/>
              <w:left w:val="nil"/>
              <w:bottom w:val="single" w:sz="4" w:space="0" w:color="auto"/>
              <w:right w:val="single" w:sz="4" w:space="0" w:color="auto"/>
            </w:tcBorders>
            <w:vAlign w:val="center"/>
            <w:hideMark/>
          </w:tcPr>
          <w:p w14:paraId="0A7EB50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Cicha</w:t>
            </w:r>
          </w:p>
        </w:tc>
        <w:tc>
          <w:tcPr>
            <w:tcW w:w="3180" w:type="dxa"/>
            <w:tcBorders>
              <w:top w:val="nil"/>
              <w:left w:val="nil"/>
              <w:bottom w:val="single" w:sz="4" w:space="0" w:color="auto"/>
              <w:right w:val="single" w:sz="4" w:space="0" w:color="auto"/>
            </w:tcBorders>
            <w:vAlign w:val="center"/>
            <w:hideMark/>
          </w:tcPr>
          <w:p w14:paraId="39F31CC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EA3728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1240" w:type="dxa"/>
            <w:tcBorders>
              <w:top w:val="nil"/>
              <w:left w:val="nil"/>
              <w:bottom w:val="single" w:sz="4" w:space="0" w:color="auto"/>
              <w:right w:val="single" w:sz="4" w:space="0" w:color="auto"/>
            </w:tcBorders>
            <w:noWrap/>
            <w:vAlign w:val="bottom"/>
            <w:hideMark/>
          </w:tcPr>
          <w:p w14:paraId="1F6D356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r>
      <w:tr w:rsidR="00F94C48" w:rsidRPr="009474E3" w14:paraId="38048E4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A443F9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3200" w:type="dxa"/>
            <w:tcBorders>
              <w:top w:val="nil"/>
              <w:left w:val="nil"/>
              <w:bottom w:val="single" w:sz="4" w:space="0" w:color="auto"/>
              <w:right w:val="single" w:sz="4" w:space="0" w:color="auto"/>
            </w:tcBorders>
            <w:vAlign w:val="center"/>
            <w:hideMark/>
          </w:tcPr>
          <w:p w14:paraId="0747EF1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w:t>
            </w:r>
          </w:p>
        </w:tc>
        <w:tc>
          <w:tcPr>
            <w:tcW w:w="3180" w:type="dxa"/>
            <w:tcBorders>
              <w:top w:val="nil"/>
              <w:left w:val="nil"/>
              <w:bottom w:val="single" w:sz="4" w:space="0" w:color="auto"/>
              <w:right w:val="single" w:sz="4" w:space="0" w:color="auto"/>
            </w:tcBorders>
            <w:vAlign w:val="center"/>
            <w:hideMark/>
          </w:tcPr>
          <w:p w14:paraId="6DAC863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EA6010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499</w:t>
            </w:r>
          </w:p>
        </w:tc>
        <w:tc>
          <w:tcPr>
            <w:tcW w:w="1240" w:type="dxa"/>
            <w:tcBorders>
              <w:top w:val="nil"/>
              <w:left w:val="nil"/>
              <w:bottom w:val="single" w:sz="4" w:space="0" w:color="auto"/>
              <w:right w:val="single" w:sz="4" w:space="0" w:color="auto"/>
            </w:tcBorders>
            <w:noWrap/>
            <w:vAlign w:val="bottom"/>
            <w:hideMark/>
          </w:tcPr>
          <w:p w14:paraId="1181B4D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998</w:t>
            </w:r>
          </w:p>
        </w:tc>
      </w:tr>
      <w:tr w:rsidR="00F94C48" w:rsidRPr="009474E3" w14:paraId="30F42EB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1D212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3200" w:type="dxa"/>
            <w:tcBorders>
              <w:top w:val="nil"/>
              <w:left w:val="nil"/>
              <w:bottom w:val="single" w:sz="4" w:space="0" w:color="auto"/>
              <w:right w:val="single" w:sz="4" w:space="0" w:color="auto"/>
            </w:tcBorders>
            <w:vAlign w:val="center"/>
            <w:hideMark/>
          </w:tcPr>
          <w:p w14:paraId="13273AD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w:t>
            </w:r>
          </w:p>
        </w:tc>
        <w:tc>
          <w:tcPr>
            <w:tcW w:w="3180" w:type="dxa"/>
            <w:tcBorders>
              <w:top w:val="nil"/>
              <w:left w:val="nil"/>
              <w:bottom w:val="single" w:sz="4" w:space="0" w:color="auto"/>
              <w:right w:val="single" w:sz="4" w:space="0" w:color="auto"/>
            </w:tcBorders>
            <w:vAlign w:val="center"/>
            <w:hideMark/>
          </w:tcPr>
          <w:p w14:paraId="63099F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łącznik przy skwerze</w:t>
            </w:r>
          </w:p>
        </w:tc>
        <w:tc>
          <w:tcPr>
            <w:tcW w:w="1300" w:type="dxa"/>
            <w:tcBorders>
              <w:top w:val="nil"/>
              <w:left w:val="nil"/>
              <w:bottom w:val="single" w:sz="4" w:space="0" w:color="auto"/>
              <w:right w:val="single" w:sz="4" w:space="0" w:color="auto"/>
            </w:tcBorders>
            <w:noWrap/>
            <w:vAlign w:val="bottom"/>
            <w:hideMark/>
          </w:tcPr>
          <w:p w14:paraId="034736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1240" w:type="dxa"/>
            <w:tcBorders>
              <w:top w:val="nil"/>
              <w:left w:val="nil"/>
              <w:bottom w:val="single" w:sz="4" w:space="0" w:color="auto"/>
              <w:right w:val="single" w:sz="4" w:space="0" w:color="auto"/>
            </w:tcBorders>
            <w:noWrap/>
            <w:vAlign w:val="bottom"/>
            <w:hideMark/>
          </w:tcPr>
          <w:p w14:paraId="5E0997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w:t>
            </w:r>
          </w:p>
        </w:tc>
      </w:tr>
      <w:tr w:rsidR="00F94C48" w:rsidRPr="009474E3" w14:paraId="371CBC61" w14:textId="77777777" w:rsidTr="00F94C48">
        <w:trPr>
          <w:trHeight w:val="480"/>
        </w:trPr>
        <w:tc>
          <w:tcPr>
            <w:tcW w:w="580" w:type="dxa"/>
            <w:tcBorders>
              <w:top w:val="nil"/>
              <w:left w:val="single" w:sz="4" w:space="0" w:color="auto"/>
              <w:bottom w:val="single" w:sz="4" w:space="0" w:color="auto"/>
              <w:right w:val="single" w:sz="4" w:space="0" w:color="auto"/>
            </w:tcBorders>
            <w:noWrap/>
            <w:vAlign w:val="center"/>
            <w:hideMark/>
          </w:tcPr>
          <w:p w14:paraId="22B098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3200" w:type="dxa"/>
            <w:tcBorders>
              <w:top w:val="nil"/>
              <w:left w:val="nil"/>
              <w:bottom w:val="single" w:sz="4" w:space="0" w:color="auto"/>
              <w:right w:val="single" w:sz="4" w:space="0" w:color="auto"/>
            </w:tcBorders>
            <w:vAlign w:val="center"/>
            <w:hideMark/>
          </w:tcPr>
          <w:p w14:paraId="6BDAB3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Cmentarna</w:t>
            </w:r>
          </w:p>
        </w:tc>
        <w:tc>
          <w:tcPr>
            <w:tcW w:w="3180" w:type="dxa"/>
            <w:tcBorders>
              <w:top w:val="nil"/>
              <w:left w:val="nil"/>
              <w:bottom w:val="single" w:sz="4" w:space="0" w:color="auto"/>
              <w:right w:val="single" w:sz="4" w:space="0" w:color="auto"/>
            </w:tcBorders>
            <w:vAlign w:val="center"/>
            <w:hideMark/>
          </w:tcPr>
          <w:p w14:paraId="4028A6C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Studzieniec do kolejki wąskotorowej)</w:t>
            </w:r>
          </w:p>
        </w:tc>
        <w:tc>
          <w:tcPr>
            <w:tcW w:w="1300" w:type="dxa"/>
            <w:tcBorders>
              <w:top w:val="nil"/>
              <w:left w:val="nil"/>
              <w:bottom w:val="single" w:sz="4" w:space="0" w:color="auto"/>
              <w:right w:val="single" w:sz="4" w:space="0" w:color="auto"/>
            </w:tcBorders>
            <w:noWrap/>
            <w:vAlign w:val="bottom"/>
            <w:hideMark/>
          </w:tcPr>
          <w:p w14:paraId="72933B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277</w:t>
            </w:r>
          </w:p>
        </w:tc>
        <w:tc>
          <w:tcPr>
            <w:tcW w:w="1240" w:type="dxa"/>
            <w:tcBorders>
              <w:top w:val="nil"/>
              <w:left w:val="nil"/>
              <w:bottom w:val="single" w:sz="4" w:space="0" w:color="auto"/>
              <w:right w:val="single" w:sz="4" w:space="0" w:color="auto"/>
            </w:tcBorders>
            <w:noWrap/>
            <w:vAlign w:val="bottom"/>
            <w:hideMark/>
          </w:tcPr>
          <w:p w14:paraId="155D4B4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554</w:t>
            </w:r>
          </w:p>
        </w:tc>
      </w:tr>
      <w:tr w:rsidR="00F94C48" w:rsidRPr="009474E3" w14:paraId="05F103D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4739ED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w:t>
            </w:r>
          </w:p>
        </w:tc>
        <w:tc>
          <w:tcPr>
            <w:tcW w:w="3200" w:type="dxa"/>
            <w:tcBorders>
              <w:top w:val="nil"/>
              <w:left w:val="nil"/>
              <w:bottom w:val="single" w:sz="4" w:space="0" w:color="auto"/>
              <w:right w:val="single" w:sz="4" w:space="0" w:color="auto"/>
            </w:tcBorders>
            <w:vAlign w:val="center"/>
            <w:hideMark/>
          </w:tcPr>
          <w:p w14:paraId="42A0A00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Cmentarna </w:t>
            </w:r>
          </w:p>
        </w:tc>
        <w:tc>
          <w:tcPr>
            <w:tcW w:w="3180" w:type="dxa"/>
            <w:tcBorders>
              <w:top w:val="nil"/>
              <w:left w:val="nil"/>
              <w:bottom w:val="single" w:sz="4" w:space="0" w:color="auto"/>
              <w:right w:val="single" w:sz="4" w:space="0" w:color="auto"/>
            </w:tcBorders>
            <w:vAlign w:val="center"/>
            <w:hideMark/>
          </w:tcPr>
          <w:p w14:paraId="2727054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Napoleońskiej do cmentarza)</w:t>
            </w:r>
          </w:p>
        </w:tc>
        <w:tc>
          <w:tcPr>
            <w:tcW w:w="1300" w:type="dxa"/>
            <w:tcBorders>
              <w:top w:val="nil"/>
              <w:left w:val="nil"/>
              <w:bottom w:val="single" w:sz="4" w:space="0" w:color="auto"/>
              <w:right w:val="single" w:sz="4" w:space="0" w:color="auto"/>
            </w:tcBorders>
            <w:noWrap/>
            <w:vAlign w:val="bottom"/>
            <w:hideMark/>
          </w:tcPr>
          <w:p w14:paraId="1F034AF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1240" w:type="dxa"/>
            <w:tcBorders>
              <w:top w:val="nil"/>
              <w:left w:val="nil"/>
              <w:bottom w:val="single" w:sz="4" w:space="0" w:color="auto"/>
              <w:right w:val="single" w:sz="4" w:space="0" w:color="auto"/>
            </w:tcBorders>
            <w:noWrap/>
            <w:vAlign w:val="bottom"/>
            <w:hideMark/>
          </w:tcPr>
          <w:p w14:paraId="5C60BAF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232</w:t>
            </w:r>
          </w:p>
        </w:tc>
      </w:tr>
      <w:tr w:rsidR="00F94C48" w:rsidRPr="009474E3" w14:paraId="5B582F6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A2C7F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3200" w:type="dxa"/>
            <w:tcBorders>
              <w:top w:val="nil"/>
              <w:left w:val="nil"/>
              <w:bottom w:val="single" w:sz="4" w:space="0" w:color="auto"/>
              <w:right w:val="single" w:sz="4" w:space="0" w:color="auto"/>
            </w:tcBorders>
            <w:vAlign w:val="center"/>
            <w:hideMark/>
          </w:tcPr>
          <w:p w14:paraId="682B21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Czapli Ks.</w:t>
            </w:r>
          </w:p>
        </w:tc>
        <w:tc>
          <w:tcPr>
            <w:tcW w:w="3180" w:type="dxa"/>
            <w:tcBorders>
              <w:top w:val="nil"/>
              <w:left w:val="nil"/>
              <w:bottom w:val="single" w:sz="4" w:space="0" w:color="auto"/>
              <w:right w:val="single" w:sz="4" w:space="0" w:color="auto"/>
            </w:tcBorders>
            <w:vAlign w:val="center"/>
            <w:hideMark/>
          </w:tcPr>
          <w:p w14:paraId="59B9F5D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E1A5E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c>
          <w:tcPr>
            <w:tcW w:w="1240" w:type="dxa"/>
            <w:tcBorders>
              <w:top w:val="nil"/>
              <w:left w:val="nil"/>
              <w:bottom w:val="single" w:sz="4" w:space="0" w:color="auto"/>
              <w:right w:val="single" w:sz="4" w:space="0" w:color="auto"/>
            </w:tcBorders>
            <w:noWrap/>
            <w:vAlign w:val="bottom"/>
            <w:hideMark/>
          </w:tcPr>
          <w:p w14:paraId="649FA3B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r>
      <w:tr w:rsidR="00F94C48" w:rsidRPr="009474E3" w14:paraId="6C9A247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1F0AF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w:t>
            </w:r>
          </w:p>
        </w:tc>
        <w:tc>
          <w:tcPr>
            <w:tcW w:w="3200" w:type="dxa"/>
            <w:tcBorders>
              <w:top w:val="nil"/>
              <w:left w:val="nil"/>
              <w:bottom w:val="single" w:sz="4" w:space="0" w:color="auto"/>
              <w:right w:val="single" w:sz="4" w:space="0" w:color="auto"/>
            </w:tcBorders>
            <w:vAlign w:val="center"/>
            <w:hideMark/>
          </w:tcPr>
          <w:p w14:paraId="7EF44DF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Czechowskiej </w:t>
            </w:r>
          </w:p>
        </w:tc>
        <w:tc>
          <w:tcPr>
            <w:tcW w:w="3180" w:type="dxa"/>
            <w:tcBorders>
              <w:top w:val="nil"/>
              <w:left w:val="nil"/>
              <w:bottom w:val="single" w:sz="4" w:space="0" w:color="auto"/>
              <w:right w:val="single" w:sz="4" w:space="0" w:color="auto"/>
            </w:tcBorders>
            <w:vAlign w:val="center"/>
            <w:hideMark/>
          </w:tcPr>
          <w:p w14:paraId="7D5FEB5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3D3ACE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240" w:type="dxa"/>
            <w:tcBorders>
              <w:top w:val="nil"/>
              <w:left w:val="nil"/>
              <w:bottom w:val="single" w:sz="4" w:space="0" w:color="auto"/>
              <w:right w:val="single" w:sz="4" w:space="0" w:color="auto"/>
            </w:tcBorders>
            <w:noWrap/>
            <w:vAlign w:val="bottom"/>
            <w:hideMark/>
          </w:tcPr>
          <w:p w14:paraId="4A9C634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r>
      <w:tr w:rsidR="00F94C48" w:rsidRPr="009474E3" w14:paraId="16E7DE2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076ACF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w:t>
            </w:r>
          </w:p>
        </w:tc>
        <w:tc>
          <w:tcPr>
            <w:tcW w:w="3200" w:type="dxa"/>
            <w:tcBorders>
              <w:top w:val="nil"/>
              <w:left w:val="nil"/>
              <w:bottom w:val="single" w:sz="4" w:space="0" w:color="auto"/>
              <w:right w:val="single" w:sz="4" w:space="0" w:color="auto"/>
            </w:tcBorders>
            <w:vAlign w:val="center"/>
            <w:hideMark/>
          </w:tcPr>
          <w:p w14:paraId="13D7878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Daleka</w:t>
            </w:r>
          </w:p>
        </w:tc>
        <w:tc>
          <w:tcPr>
            <w:tcW w:w="3180" w:type="dxa"/>
            <w:tcBorders>
              <w:top w:val="nil"/>
              <w:left w:val="nil"/>
              <w:bottom w:val="single" w:sz="4" w:space="0" w:color="auto"/>
              <w:right w:val="single" w:sz="4" w:space="0" w:color="auto"/>
            </w:tcBorders>
            <w:vAlign w:val="center"/>
            <w:hideMark/>
          </w:tcPr>
          <w:p w14:paraId="4E773E9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FA97DC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1240" w:type="dxa"/>
            <w:tcBorders>
              <w:top w:val="nil"/>
              <w:left w:val="nil"/>
              <w:bottom w:val="single" w:sz="4" w:space="0" w:color="auto"/>
              <w:right w:val="single" w:sz="4" w:space="0" w:color="auto"/>
            </w:tcBorders>
            <w:noWrap/>
            <w:vAlign w:val="bottom"/>
            <w:hideMark/>
          </w:tcPr>
          <w:p w14:paraId="344A06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312</w:t>
            </w:r>
          </w:p>
        </w:tc>
      </w:tr>
      <w:tr w:rsidR="00F94C48" w:rsidRPr="009474E3" w14:paraId="2FB8FAD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84231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w:t>
            </w:r>
          </w:p>
        </w:tc>
        <w:tc>
          <w:tcPr>
            <w:tcW w:w="3200" w:type="dxa"/>
            <w:tcBorders>
              <w:top w:val="nil"/>
              <w:left w:val="nil"/>
              <w:bottom w:val="single" w:sz="4" w:space="0" w:color="auto"/>
              <w:right w:val="single" w:sz="4" w:space="0" w:color="auto"/>
            </w:tcBorders>
            <w:vAlign w:val="center"/>
            <w:hideMark/>
          </w:tcPr>
          <w:p w14:paraId="7E7198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Dąbrowskiej</w:t>
            </w:r>
          </w:p>
        </w:tc>
        <w:tc>
          <w:tcPr>
            <w:tcW w:w="3180" w:type="dxa"/>
            <w:tcBorders>
              <w:top w:val="nil"/>
              <w:left w:val="nil"/>
              <w:bottom w:val="single" w:sz="4" w:space="0" w:color="auto"/>
              <w:right w:val="single" w:sz="4" w:space="0" w:color="auto"/>
            </w:tcBorders>
            <w:vAlign w:val="center"/>
            <w:hideMark/>
          </w:tcPr>
          <w:p w14:paraId="670284A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6A77B7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c>
          <w:tcPr>
            <w:tcW w:w="1240" w:type="dxa"/>
            <w:tcBorders>
              <w:top w:val="nil"/>
              <w:left w:val="nil"/>
              <w:bottom w:val="single" w:sz="4" w:space="0" w:color="auto"/>
              <w:right w:val="single" w:sz="4" w:space="0" w:color="auto"/>
            </w:tcBorders>
            <w:noWrap/>
            <w:vAlign w:val="bottom"/>
            <w:hideMark/>
          </w:tcPr>
          <w:p w14:paraId="42396A8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308</w:t>
            </w:r>
          </w:p>
        </w:tc>
      </w:tr>
      <w:tr w:rsidR="00F94C48" w:rsidRPr="009474E3" w14:paraId="28FCB25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67BC1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w:t>
            </w:r>
          </w:p>
        </w:tc>
        <w:tc>
          <w:tcPr>
            <w:tcW w:w="3200" w:type="dxa"/>
            <w:tcBorders>
              <w:top w:val="nil"/>
              <w:left w:val="nil"/>
              <w:bottom w:val="single" w:sz="4" w:space="0" w:color="auto"/>
              <w:right w:val="single" w:sz="4" w:space="0" w:color="auto"/>
            </w:tcBorders>
            <w:vAlign w:val="center"/>
            <w:hideMark/>
          </w:tcPr>
          <w:p w14:paraId="34B1A87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3180" w:type="dxa"/>
            <w:tcBorders>
              <w:top w:val="nil"/>
              <w:left w:val="nil"/>
              <w:bottom w:val="single" w:sz="4" w:space="0" w:color="auto"/>
              <w:right w:val="single" w:sz="4" w:space="0" w:color="auto"/>
            </w:tcBorders>
            <w:vAlign w:val="center"/>
            <w:hideMark/>
          </w:tcPr>
          <w:p w14:paraId="1E98AC8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1EB17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w:t>
            </w:r>
          </w:p>
        </w:tc>
        <w:tc>
          <w:tcPr>
            <w:tcW w:w="1240" w:type="dxa"/>
            <w:tcBorders>
              <w:top w:val="nil"/>
              <w:left w:val="nil"/>
              <w:bottom w:val="single" w:sz="4" w:space="0" w:color="auto"/>
              <w:right w:val="single" w:sz="4" w:space="0" w:color="auto"/>
            </w:tcBorders>
            <w:noWrap/>
            <w:vAlign w:val="bottom"/>
            <w:hideMark/>
          </w:tcPr>
          <w:p w14:paraId="4E8A416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516</w:t>
            </w:r>
          </w:p>
        </w:tc>
      </w:tr>
      <w:tr w:rsidR="00F94C48" w:rsidRPr="009474E3" w14:paraId="0EF47C9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15363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w:t>
            </w:r>
          </w:p>
        </w:tc>
        <w:tc>
          <w:tcPr>
            <w:tcW w:w="3200" w:type="dxa"/>
            <w:tcBorders>
              <w:top w:val="nil"/>
              <w:left w:val="nil"/>
              <w:bottom w:val="single" w:sz="4" w:space="0" w:color="auto"/>
              <w:right w:val="single" w:sz="4" w:space="0" w:color="auto"/>
            </w:tcBorders>
            <w:vAlign w:val="center"/>
            <w:hideMark/>
          </w:tcPr>
          <w:p w14:paraId="7717CED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Dmowskiego</w:t>
            </w:r>
          </w:p>
        </w:tc>
        <w:tc>
          <w:tcPr>
            <w:tcW w:w="3180" w:type="dxa"/>
            <w:tcBorders>
              <w:top w:val="nil"/>
              <w:left w:val="nil"/>
              <w:bottom w:val="single" w:sz="4" w:space="0" w:color="auto"/>
              <w:right w:val="single" w:sz="4" w:space="0" w:color="auto"/>
            </w:tcBorders>
            <w:vAlign w:val="center"/>
            <w:hideMark/>
          </w:tcPr>
          <w:p w14:paraId="6767B33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0538D4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c>
          <w:tcPr>
            <w:tcW w:w="1240" w:type="dxa"/>
            <w:tcBorders>
              <w:top w:val="nil"/>
              <w:left w:val="nil"/>
              <w:bottom w:val="single" w:sz="4" w:space="0" w:color="auto"/>
              <w:right w:val="single" w:sz="4" w:space="0" w:color="auto"/>
            </w:tcBorders>
            <w:noWrap/>
            <w:vAlign w:val="bottom"/>
            <w:hideMark/>
          </w:tcPr>
          <w:p w14:paraId="705F315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308</w:t>
            </w:r>
          </w:p>
        </w:tc>
      </w:tr>
      <w:tr w:rsidR="00F94C48" w:rsidRPr="009474E3" w14:paraId="0C1033B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45CB0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w:t>
            </w:r>
          </w:p>
        </w:tc>
        <w:tc>
          <w:tcPr>
            <w:tcW w:w="3200" w:type="dxa"/>
            <w:tcBorders>
              <w:top w:val="nil"/>
              <w:left w:val="nil"/>
              <w:bottom w:val="single" w:sz="4" w:space="0" w:color="auto"/>
              <w:right w:val="single" w:sz="4" w:space="0" w:color="auto"/>
            </w:tcBorders>
            <w:vAlign w:val="center"/>
            <w:hideMark/>
          </w:tcPr>
          <w:p w14:paraId="02F1E3E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Dobra</w:t>
            </w:r>
          </w:p>
        </w:tc>
        <w:tc>
          <w:tcPr>
            <w:tcW w:w="3180" w:type="dxa"/>
            <w:tcBorders>
              <w:top w:val="nil"/>
              <w:left w:val="nil"/>
              <w:bottom w:val="single" w:sz="4" w:space="0" w:color="auto"/>
              <w:right w:val="single" w:sz="4" w:space="0" w:color="auto"/>
            </w:tcBorders>
            <w:vAlign w:val="center"/>
            <w:hideMark/>
          </w:tcPr>
          <w:p w14:paraId="14C15B6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8DC5E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294</w:t>
            </w:r>
          </w:p>
        </w:tc>
        <w:tc>
          <w:tcPr>
            <w:tcW w:w="1240" w:type="dxa"/>
            <w:tcBorders>
              <w:top w:val="nil"/>
              <w:left w:val="nil"/>
              <w:bottom w:val="single" w:sz="4" w:space="0" w:color="auto"/>
              <w:right w:val="single" w:sz="4" w:space="0" w:color="auto"/>
            </w:tcBorders>
            <w:noWrap/>
            <w:vAlign w:val="bottom"/>
            <w:hideMark/>
          </w:tcPr>
          <w:p w14:paraId="192719A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588</w:t>
            </w:r>
          </w:p>
        </w:tc>
      </w:tr>
      <w:tr w:rsidR="00F94C48" w:rsidRPr="009474E3" w14:paraId="02ACA22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49C22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36</w:t>
            </w:r>
          </w:p>
        </w:tc>
        <w:tc>
          <w:tcPr>
            <w:tcW w:w="3200" w:type="dxa"/>
            <w:tcBorders>
              <w:top w:val="nil"/>
              <w:left w:val="nil"/>
              <w:bottom w:val="single" w:sz="4" w:space="0" w:color="auto"/>
              <w:right w:val="single" w:sz="4" w:space="0" w:color="auto"/>
            </w:tcBorders>
            <w:vAlign w:val="center"/>
            <w:hideMark/>
          </w:tcPr>
          <w:p w14:paraId="54E69B3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w:t>
            </w:r>
          </w:p>
        </w:tc>
        <w:tc>
          <w:tcPr>
            <w:tcW w:w="3180" w:type="dxa"/>
            <w:tcBorders>
              <w:top w:val="nil"/>
              <w:left w:val="nil"/>
              <w:bottom w:val="single" w:sz="4" w:space="0" w:color="auto"/>
              <w:right w:val="single" w:sz="4" w:space="0" w:color="auto"/>
            </w:tcBorders>
            <w:vAlign w:val="center"/>
            <w:hideMark/>
          </w:tcPr>
          <w:p w14:paraId="2DDC9F7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DD501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644</w:t>
            </w:r>
          </w:p>
        </w:tc>
        <w:tc>
          <w:tcPr>
            <w:tcW w:w="1240" w:type="dxa"/>
            <w:tcBorders>
              <w:top w:val="nil"/>
              <w:left w:val="nil"/>
              <w:bottom w:val="single" w:sz="4" w:space="0" w:color="auto"/>
              <w:right w:val="single" w:sz="4" w:space="0" w:color="auto"/>
            </w:tcBorders>
            <w:noWrap/>
            <w:vAlign w:val="bottom"/>
            <w:hideMark/>
          </w:tcPr>
          <w:p w14:paraId="5C56A2B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1288</w:t>
            </w:r>
          </w:p>
        </w:tc>
      </w:tr>
      <w:tr w:rsidR="00F94C48" w:rsidRPr="009474E3" w14:paraId="0BA1BA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3D5153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w:t>
            </w:r>
          </w:p>
        </w:tc>
        <w:tc>
          <w:tcPr>
            <w:tcW w:w="3200" w:type="dxa"/>
            <w:tcBorders>
              <w:top w:val="nil"/>
              <w:left w:val="nil"/>
              <w:bottom w:val="single" w:sz="4" w:space="0" w:color="auto"/>
              <w:right w:val="single" w:sz="4" w:space="0" w:color="auto"/>
            </w:tcBorders>
            <w:vAlign w:val="center"/>
            <w:hideMark/>
          </w:tcPr>
          <w:p w14:paraId="109CE7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Dojazdowa do </w:t>
            </w:r>
            <w:proofErr w:type="spellStart"/>
            <w:r w:rsidRPr="009474E3">
              <w:rPr>
                <w:rFonts w:ascii="Times New Roman" w:eastAsia="Times New Roman" w:hAnsi="Times New Roman" w:cs="Times New Roman"/>
                <w:sz w:val="20"/>
                <w:szCs w:val="20"/>
                <w:lang w:eastAsia="pl-PL"/>
              </w:rPr>
              <w:t>Kauflandu</w:t>
            </w:r>
            <w:proofErr w:type="spellEnd"/>
          </w:p>
        </w:tc>
        <w:tc>
          <w:tcPr>
            <w:tcW w:w="3180" w:type="dxa"/>
            <w:tcBorders>
              <w:top w:val="nil"/>
              <w:left w:val="nil"/>
              <w:bottom w:val="single" w:sz="4" w:space="0" w:color="auto"/>
              <w:right w:val="single" w:sz="4" w:space="0" w:color="auto"/>
            </w:tcBorders>
            <w:vAlign w:val="center"/>
            <w:hideMark/>
          </w:tcPr>
          <w:p w14:paraId="6E656EB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4566E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1240" w:type="dxa"/>
            <w:tcBorders>
              <w:top w:val="nil"/>
              <w:left w:val="nil"/>
              <w:bottom w:val="single" w:sz="4" w:space="0" w:color="auto"/>
              <w:right w:val="single" w:sz="4" w:space="0" w:color="auto"/>
            </w:tcBorders>
            <w:noWrap/>
            <w:vAlign w:val="bottom"/>
            <w:hideMark/>
          </w:tcPr>
          <w:p w14:paraId="42DBF70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r>
      <w:tr w:rsidR="00F94C48" w:rsidRPr="009474E3" w14:paraId="308E3754" w14:textId="77777777" w:rsidTr="00F94C48">
        <w:trPr>
          <w:trHeight w:val="630"/>
        </w:trPr>
        <w:tc>
          <w:tcPr>
            <w:tcW w:w="580" w:type="dxa"/>
            <w:tcBorders>
              <w:top w:val="nil"/>
              <w:left w:val="single" w:sz="4" w:space="0" w:color="auto"/>
              <w:bottom w:val="single" w:sz="4" w:space="0" w:color="auto"/>
              <w:right w:val="single" w:sz="4" w:space="0" w:color="auto"/>
            </w:tcBorders>
            <w:noWrap/>
            <w:vAlign w:val="center"/>
            <w:hideMark/>
          </w:tcPr>
          <w:p w14:paraId="566EB9B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w:t>
            </w:r>
          </w:p>
        </w:tc>
        <w:tc>
          <w:tcPr>
            <w:tcW w:w="3200" w:type="dxa"/>
            <w:tcBorders>
              <w:top w:val="nil"/>
              <w:left w:val="nil"/>
              <w:bottom w:val="single" w:sz="4" w:space="0" w:color="auto"/>
              <w:right w:val="single" w:sz="4" w:space="0" w:color="auto"/>
            </w:tcBorders>
            <w:vAlign w:val="center"/>
            <w:hideMark/>
          </w:tcPr>
          <w:p w14:paraId="70D6812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Droga w Dzielnicy Przemysłowej</w:t>
            </w:r>
          </w:p>
        </w:tc>
        <w:tc>
          <w:tcPr>
            <w:tcW w:w="3180" w:type="dxa"/>
            <w:tcBorders>
              <w:top w:val="nil"/>
              <w:left w:val="nil"/>
              <w:bottom w:val="single" w:sz="4" w:space="0" w:color="auto"/>
              <w:right w:val="single" w:sz="4" w:space="0" w:color="auto"/>
            </w:tcBorders>
            <w:vAlign w:val="center"/>
            <w:hideMark/>
          </w:tcPr>
          <w:p w14:paraId="7024DA4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0D6C9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296</w:t>
            </w:r>
          </w:p>
        </w:tc>
        <w:tc>
          <w:tcPr>
            <w:tcW w:w="1240" w:type="dxa"/>
            <w:tcBorders>
              <w:top w:val="nil"/>
              <w:left w:val="nil"/>
              <w:bottom w:val="single" w:sz="4" w:space="0" w:color="auto"/>
              <w:right w:val="single" w:sz="4" w:space="0" w:color="auto"/>
            </w:tcBorders>
            <w:noWrap/>
            <w:vAlign w:val="bottom"/>
            <w:hideMark/>
          </w:tcPr>
          <w:p w14:paraId="5AF97F1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592</w:t>
            </w:r>
          </w:p>
        </w:tc>
      </w:tr>
      <w:tr w:rsidR="00F94C48" w:rsidRPr="009474E3" w14:paraId="1E7660B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AED69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w:t>
            </w:r>
          </w:p>
        </w:tc>
        <w:tc>
          <w:tcPr>
            <w:tcW w:w="3200" w:type="dxa"/>
            <w:tcBorders>
              <w:top w:val="nil"/>
              <w:left w:val="nil"/>
              <w:bottom w:val="single" w:sz="4" w:space="0" w:color="auto"/>
              <w:right w:val="single" w:sz="4" w:space="0" w:color="auto"/>
            </w:tcBorders>
            <w:vAlign w:val="center"/>
            <w:hideMark/>
          </w:tcPr>
          <w:p w14:paraId="60F1971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Dudzińskiego</w:t>
            </w:r>
          </w:p>
        </w:tc>
        <w:tc>
          <w:tcPr>
            <w:tcW w:w="3180" w:type="dxa"/>
            <w:tcBorders>
              <w:top w:val="nil"/>
              <w:left w:val="nil"/>
              <w:bottom w:val="single" w:sz="4" w:space="0" w:color="auto"/>
              <w:right w:val="single" w:sz="4" w:space="0" w:color="auto"/>
            </w:tcBorders>
            <w:vAlign w:val="center"/>
            <w:hideMark/>
          </w:tcPr>
          <w:p w14:paraId="2F3E452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2F0471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415</w:t>
            </w:r>
          </w:p>
        </w:tc>
        <w:tc>
          <w:tcPr>
            <w:tcW w:w="1240" w:type="dxa"/>
            <w:tcBorders>
              <w:top w:val="nil"/>
              <w:left w:val="nil"/>
              <w:bottom w:val="single" w:sz="4" w:space="0" w:color="auto"/>
              <w:right w:val="single" w:sz="4" w:space="0" w:color="auto"/>
            </w:tcBorders>
            <w:noWrap/>
            <w:vAlign w:val="bottom"/>
            <w:hideMark/>
          </w:tcPr>
          <w:p w14:paraId="56E4B1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830</w:t>
            </w:r>
          </w:p>
        </w:tc>
      </w:tr>
      <w:tr w:rsidR="00F94C48" w:rsidRPr="009474E3" w14:paraId="3774E28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E68071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w:t>
            </w:r>
          </w:p>
        </w:tc>
        <w:tc>
          <w:tcPr>
            <w:tcW w:w="3200" w:type="dxa"/>
            <w:tcBorders>
              <w:top w:val="nil"/>
              <w:left w:val="nil"/>
              <w:bottom w:val="single" w:sz="4" w:space="0" w:color="auto"/>
              <w:right w:val="single" w:sz="4" w:space="0" w:color="auto"/>
            </w:tcBorders>
            <w:vAlign w:val="center"/>
            <w:hideMark/>
          </w:tcPr>
          <w:p w14:paraId="37E5F9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w:t>
            </w:r>
          </w:p>
        </w:tc>
        <w:tc>
          <w:tcPr>
            <w:tcW w:w="3180" w:type="dxa"/>
            <w:tcBorders>
              <w:top w:val="nil"/>
              <w:left w:val="nil"/>
              <w:bottom w:val="single" w:sz="4" w:space="0" w:color="auto"/>
              <w:right w:val="single" w:sz="4" w:space="0" w:color="auto"/>
            </w:tcBorders>
            <w:vAlign w:val="center"/>
            <w:hideMark/>
          </w:tcPr>
          <w:p w14:paraId="0C94B65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024320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1131</w:t>
            </w:r>
          </w:p>
        </w:tc>
        <w:tc>
          <w:tcPr>
            <w:tcW w:w="1240" w:type="dxa"/>
            <w:tcBorders>
              <w:top w:val="nil"/>
              <w:left w:val="nil"/>
              <w:bottom w:val="single" w:sz="4" w:space="0" w:color="auto"/>
              <w:right w:val="single" w:sz="4" w:space="0" w:color="auto"/>
            </w:tcBorders>
            <w:noWrap/>
            <w:vAlign w:val="bottom"/>
            <w:hideMark/>
          </w:tcPr>
          <w:p w14:paraId="479EF04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2262</w:t>
            </w:r>
          </w:p>
        </w:tc>
      </w:tr>
      <w:tr w:rsidR="00F94C48" w:rsidRPr="009474E3" w14:paraId="1FAF8A1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A2356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w:t>
            </w:r>
          </w:p>
        </w:tc>
        <w:tc>
          <w:tcPr>
            <w:tcW w:w="3200" w:type="dxa"/>
            <w:tcBorders>
              <w:top w:val="nil"/>
              <w:left w:val="nil"/>
              <w:bottom w:val="single" w:sz="4" w:space="0" w:color="auto"/>
              <w:right w:val="single" w:sz="4" w:space="0" w:color="auto"/>
            </w:tcBorders>
            <w:vAlign w:val="center"/>
            <w:hideMark/>
          </w:tcPr>
          <w:p w14:paraId="58AF81E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Działdowska</w:t>
            </w:r>
          </w:p>
        </w:tc>
        <w:tc>
          <w:tcPr>
            <w:tcW w:w="3180" w:type="dxa"/>
            <w:tcBorders>
              <w:top w:val="nil"/>
              <w:left w:val="nil"/>
              <w:bottom w:val="single" w:sz="4" w:space="0" w:color="auto"/>
              <w:right w:val="single" w:sz="4" w:space="0" w:color="auto"/>
            </w:tcBorders>
            <w:vAlign w:val="center"/>
            <w:hideMark/>
          </w:tcPr>
          <w:p w14:paraId="60165EE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 rozjazdami)</w:t>
            </w:r>
          </w:p>
        </w:tc>
        <w:tc>
          <w:tcPr>
            <w:tcW w:w="1300" w:type="dxa"/>
            <w:tcBorders>
              <w:top w:val="nil"/>
              <w:left w:val="nil"/>
              <w:bottom w:val="single" w:sz="4" w:space="0" w:color="auto"/>
              <w:right w:val="single" w:sz="4" w:space="0" w:color="auto"/>
            </w:tcBorders>
            <w:noWrap/>
            <w:vAlign w:val="bottom"/>
            <w:hideMark/>
          </w:tcPr>
          <w:p w14:paraId="554430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1205</w:t>
            </w:r>
          </w:p>
        </w:tc>
        <w:tc>
          <w:tcPr>
            <w:tcW w:w="1240" w:type="dxa"/>
            <w:tcBorders>
              <w:top w:val="nil"/>
              <w:left w:val="nil"/>
              <w:bottom w:val="single" w:sz="4" w:space="0" w:color="auto"/>
              <w:right w:val="single" w:sz="4" w:space="0" w:color="auto"/>
            </w:tcBorders>
            <w:noWrap/>
            <w:vAlign w:val="bottom"/>
            <w:hideMark/>
          </w:tcPr>
          <w:p w14:paraId="34042FE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2410</w:t>
            </w:r>
          </w:p>
        </w:tc>
      </w:tr>
      <w:tr w:rsidR="00F94C48" w:rsidRPr="009474E3" w14:paraId="47A4439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C524D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w:t>
            </w:r>
          </w:p>
        </w:tc>
        <w:tc>
          <w:tcPr>
            <w:tcW w:w="3200" w:type="dxa"/>
            <w:tcBorders>
              <w:top w:val="nil"/>
              <w:left w:val="nil"/>
              <w:bottom w:val="single" w:sz="4" w:space="0" w:color="auto"/>
              <w:right w:val="single" w:sz="4" w:space="0" w:color="auto"/>
            </w:tcBorders>
            <w:vAlign w:val="center"/>
            <w:hideMark/>
          </w:tcPr>
          <w:p w14:paraId="6C70649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Dzierzgowska</w:t>
            </w:r>
          </w:p>
        </w:tc>
        <w:tc>
          <w:tcPr>
            <w:tcW w:w="3180" w:type="dxa"/>
            <w:tcBorders>
              <w:top w:val="nil"/>
              <w:left w:val="nil"/>
              <w:bottom w:val="single" w:sz="4" w:space="0" w:color="auto"/>
              <w:right w:val="single" w:sz="4" w:space="0" w:color="auto"/>
            </w:tcBorders>
            <w:vAlign w:val="center"/>
            <w:hideMark/>
          </w:tcPr>
          <w:p w14:paraId="2ECF346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 DK7)</w:t>
            </w:r>
          </w:p>
        </w:tc>
        <w:tc>
          <w:tcPr>
            <w:tcW w:w="1300" w:type="dxa"/>
            <w:tcBorders>
              <w:top w:val="nil"/>
              <w:left w:val="nil"/>
              <w:bottom w:val="single" w:sz="4" w:space="0" w:color="auto"/>
              <w:right w:val="single" w:sz="4" w:space="0" w:color="auto"/>
            </w:tcBorders>
            <w:noWrap/>
            <w:vAlign w:val="bottom"/>
            <w:hideMark/>
          </w:tcPr>
          <w:p w14:paraId="5E1ABE9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916</w:t>
            </w:r>
          </w:p>
        </w:tc>
        <w:tc>
          <w:tcPr>
            <w:tcW w:w="1240" w:type="dxa"/>
            <w:tcBorders>
              <w:top w:val="nil"/>
              <w:left w:val="nil"/>
              <w:bottom w:val="single" w:sz="4" w:space="0" w:color="auto"/>
              <w:right w:val="single" w:sz="4" w:space="0" w:color="auto"/>
            </w:tcBorders>
            <w:noWrap/>
            <w:vAlign w:val="bottom"/>
            <w:hideMark/>
          </w:tcPr>
          <w:p w14:paraId="430F93C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1832</w:t>
            </w:r>
          </w:p>
        </w:tc>
      </w:tr>
      <w:tr w:rsidR="00F94C48" w:rsidRPr="009474E3" w14:paraId="0CA05A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3C1774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w:t>
            </w:r>
          </w:p>
        </w:tc>
        <w:tc>
          <w:tcPr>
            <w:tcW w:w="3200" w:type="dxa"/>
            <w:tcBorders>
              <w:top w:val="nil"/>
              <w:left w:val="nil"/>
              <w:bottom w:val="single" w:sz="4" w:space="0" w:color="auto"/>
              <w:right w:val="single" w:sz="4" w:space="0" w:color="auto"/>
            </w:tcBorders>
            <w:vAlign w:val="center"/>
            <w:hideMark/>
          </w:tcPr>
          <w:p w14:paraId="3008E76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Dźwigowa</w:t>
            </w:r>
          </w:p>
        </w:tc>
        <w:tc>
          <w:tcPr>
            <w:tcW w:w="3180" w:type="dxa"/>
            <w:tcBorders>
              <w:top w:val="nil"/>
              <w:left w:val="nil"/>
              <w:bottom w:val="single" w:sz="4" w:space="0" w:color="auto"/>
              <w:right w:val="single" w:sz="4" w:space="0" w:color="auto"/>
            </w:tcBorders>
            <w:vAlign w:val="center"/>
            <w:hideMark/>
          </w:tcPr>
          <w:p w14:paraId="60A3599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5B13F5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347</w:t>
            </w:r>
          </w:p>
        </w:tc>
        <w:tc>
          <w:tcPr>
            <w:tcW w:w="1240" w:type="dxa"/>
            <w:tcBorders>
              <w:top w:val="nil"/>
              <w:left w:val="nil"/>
              <w:bottom w:val="single" w:sz="4" w:space="0" w:color="auto"/>
              <w:right w:val="single" w:sz="4" w:space="0" w:color="auto"/>
            </w:tcBorders>
            <w:noWrap/>
            <w:vAlign w:val="bottom"/>
            <w:hideMark/>
          </w:tcPr>
          <w:p w14:paraId="2BD7B0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694</w:t>
            </w:r>
          </w:p>
        </w:tc>
      </w:tr>
      <w:tr w:rsidR="00F94C48" w:rsidRPr="009474E3" w14:paraId="22A1CC3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EC5283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w:t>
            </w:r>
          </w:p>
        </w:tc>
        <w:tc>
          <w:tcPr>
            <w:tcW w:w="3200" w:type="dxa"/>
            <w:tcBorders>
              <w:top w:val="nil"/>
              <w:left w:val="nil"/>
              <w:bottom w:val="single" w:sz="4" w:space="0" w:color="auto"/>
              <w:right w:val="single" w:sz="4" w:space="0" w:color="auto"/>
            </w:tcBorders>
            <w:vAlign w:val="center"/>
            <w:hideMark/>
          </w:tcPr>
          <w:p w14:paraId="6CA400D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Fedorczyka</w:t>
            </w:r>
            <w:proofErr w:type="spellEnd"/>
          </w:p>
        </w:tc>
        <w:tc>
          <w:tcPr>
            <w:tcW w:w="3180" w:type="dxa"/>
            <w:tcBorders>
              <w:top w:val="nil"/>
              <w:left w:val="nil"/>
              <w:bottom w:val="single" w:sz="4" w:space="0" w:color="auto"/>
              <w:right w:val="single" w:sz="4" w:space="0" w:color="auto"/>
            </w:tcBorders>
            <w:vAlign w:val="center"/>
            <w:hideMark/>
          </w:tcPr>
          <w:p w14:paraId="6AC05F7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11B36B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1240" w:type="dxa"/>
            <w:tcBorders>
              <w:top w:val="nil"/>
              <w:left w:val="nil"/>
              <w:bottom w:val="single" w:sz="4" w:space="0" w:color="auto"/>
              <w:right w:val="single" w:sz="4" w:space="0" w:color="auto"/>
            </w:tcBorders>
            <w:noWrap/>
            <w:vAlign w:val="bottom"/>
            <w:hideMark/>
          </w:tcPr>
          <w:p w14:paraId="3C0EE63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186</w:t>
            </w:r>
          </w:p>
        </w:tc>
      </w:tr>
      <w:tr w:rsidR="00F94C48" w:rsidRPr="009474E3" w14:paraId="7F26195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424B28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w:t>
            </w:r>
          </w:p>
        </w:tc>
        <w:tc>
          <w:tcPr>
            <w:tcW w:w="3200" w:type="dxa"/>
            <w:tcBorders>
              <w:top w:val="nil"/>
              <w:left w:val="nil"/>
              <w:bottom w:val="single" w:sz="4" w:space="0" w:color="auto"/>
              <w:right w:val="single" w:sz="4" w:space="0" w:color="auto"/>
            </w:tcBorders>
            <w:vAlign w:val="center"/>
            <w:hideMark/>
          </w:tcPr>
          <w:p w14:paraId="7EE1964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Flagi Polskiej Rondo</w:t>
            </w:r>
          </w:p>
        </w:tc>
        <w:tc>
          <w:tcPr>
            <w:tcW w:w="3180" w:type="dxa"/>
            <w:tcBorders>
              <w:top w:val="nil"/>
              <w:left w:val="nil"/>
              <w:bottom w:val="single" w:sz="4" w:space="0" w:color="auto"/>
              <w:right w:val="single" w:sz="4" w:space="0" w:color="auto"/>
            </w:tcBorders>
            <w:vAlign w:val="center"/>
            <w:hideMark/>
          </w:tcPr>
          <w:p w14:paraId="2F4EBBDF"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A8A159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1240" w:type="dxa"/>
            <w:tcBorders>
              <w:top w:val="nil"/>
              <w:left w:val="nil"/>
              <w:bottom w:val="single" w:sz="4" w:space="0" w:color="auto"/>
              <w:right w:val="single" w:sz="4" w:space="0" w:color="auto"/>
            </w:tcBorders>
            <w:noWrap/>
            <w:vAlign w:val="bottom"/>
            <w:hideMark/>
          </w:tcPr>
          <w:p w14:paraId="1E6AB8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r>
      <w:tr w:rsidR="00F94C48" w:rsidRPr="009474E3" w14:paraId="1B9C297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3A7BCA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w:t>
            </w:r>
          </w:p>
        </w:tc>
        <w:tc>
          <w:tcPr>
            <w:tcW w:w="3200" w:type="dxa"/>
            <w:tcBorders>
              <w:top w:val="nil"/>
              <w:left w:val="nil"/>
              <w:bottom w:val="single" w:sz="4" w:space="0" w:color="auto"/>
              <w:right w:val="single" w:sz="4" w:space="0" w:color="auto"/>
            </w:tcBorders>
            <w:vAlign w:val="center"/>
            <w:hideMark/>
          </w:tcPr>
          <w:p w14:paraId="04FE4C8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w:t>
            </w:r>
          </w:p>
        </w:tc>
        <w:tc>
          <w:tcPr>
            <w:tcW w:w="3180" w:type="dxa"/>
            <w:tcBorders>
              <w:top w:val="nil"/>
              <w:left w:val="nil"/>
              <w:bottom w:val="single" w:sz="4" w:space="0" w:color="auto"/>
              <w:right w:val="single" w:sz="4" w:space="0" w:color="auto"/>
            </w:tcBorders>
            <w:vAlign w:val="center"/>
            <w:hideMark/>
          </w:tcPr>
          <w:p w14:paraId="2ACAD7D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2C75C8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882</w:t>
            </w:r>
          </w:p>
        </w:tc>
        <w:tc>
          <w:tcPr>
            <w:tcW w:w="1240" w:type="dxa"/>
            <w:tcBorders>
              <w:top w:val="nil"/>
              <w:left w:val="nil"/>
              <w:bottom w:val="single" w:sz="4" w:space="0" w:color="auto"/>
              <w:right w:val="single" w:sz="4" w:space="0" w:color="auto"/>
            </w:tcBorders>
            <w:noWrap/>
            <w:vAlign w:val="bottom"/>
            <w:hideMark/>
          </w:tcPr>
          <w:p w14:paraId="75355F7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1764</w:t>
            </w:r>
          </w:p>
        </w:tc>
      </w:tr>
      <w:tr w:rsidR="00F94C48" w:rsidRPr="009474E3" w14:paraId="59F1C56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0EF1D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3200" w:type="dxa"/>
            <w:tcBorders>
              <w:top w:val="nil"/>
              <w:left w:val="nil"/>
              <w:bottom w:val="single" w:sz="4" w:space="0" w:color="auto"/>
              <w:right w:val="single" w:sz="4" w:space="0" w:color="auto"/>
            </w:tcBorders>
            <w:vAlign w:val="center"/>
            <w:hideMark/>
          </w:tcPr>
          <w:p w14:paraId="003B959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w:t>
            </w:r>
          </w:p>
        </w:tc>
        <w:tc>
          <w:tcPr>
            <w:tcW w:w="3180" w:type="dxa"/>
            <w:tcBorders>
              <w:top w:val="nil"/>
              <w:left w:val="nil"/>
              <w:bottom w:val="single" w:sz="4" w:space="0" w:color="auto"/>
              <w:right w:val="single" w:sz="4" w:space="0" w:color="auto"/>
            </w:tcBorders>
            <w:vAlign w:val="center"/>
            <w:hideMark/>
          </w:tcPr>
          <w:p w14:paraId="08E63EA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FDADF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811</w:t>
            </w:r>
          </w:p>
        </w:tc>
        <w:tc>
          <w:tcPr>
            <w:tcW w:w="1240" w:type="dxa"/>
            <w:tcBorders>
              <w:top w:val="nil"/>
              <w:left w:val="nil"/>
              <w:bottom w:val="single" w:sz="4" w:space="0" w:color="auto"/>
              <w:right w:val="single" w:sz="4" w:space="0" w:color="auto"/>
            </w:tcBorders>
            <w:noWrap/>
            <w:vAlign w:val="bottom"/>
            <w:hideMark/>
          </w:tcPr>
          <w:p w14:paraId="360787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1622</w:t>
            </w:r>
          </w:p>
        </w:tc>
      </w:tr>
      <w:tr w:rsidR="00F94C48" w:rsidRPr="009474E3" w14:paraId="0E5E881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B2FC6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w:t>
            </w:r>
          </w:p>
        </w:tc>
        <w:tc>
          <w:tcPr>
            <w:tcW w:w="3200" w:type="dxa"/>
            <w:tcBorders>
              <w:top w:val="nil"/>
              <w:left w:val="nil"/>
              <w:bottom w:val="single" w:sz="4" w:space="0" w:color="auto"/>
              <w:right w:val="single" w:sz="4" w:space="0" w:color="auto"/>
            </w:tcBorders>
            <w:vAlign w:val="center"/>
            <w:hideMark/>
          </w:tcPr>
          <w:p w14:paraId="62DF2FE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w:t>
            </w:r>
          </w:p>
        </w:tc>
        <w:tc>
          <w:tcPr>
            <w:tcW w:w="3180" w:type="dxa"/>
            <w:tcBorders>
              <w:top w:val="nil"/>
              <w:left w:val="nil"/>
              <w:bottom w:val="single" w:sz="4" w:space="0" w:color="auto"/>
              <w:right w:val="single" w:sz="4" w:space="0" w:color="auto"/>
            </w:tcBorders>
            <w:vAlign w:val="center"/>
            <w:hideMark/>
          </w:tcPr>
          <w:p w14:paraId="273CD5F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3E8DE3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510</w:t>
            </w:r>
          </w:p>
        </w:tc>
        <w:tc>
          <w:tcPr>
            <w:tcW w:w="1240" w:type="dxa"/>
            <w:tcBorders>
              <w:top w:val="nil"/>
              <w:left w:val="nil"/>
              <w:bottom w:val="single" w:sz="4" w:space="0" w:color="auto"/>
              <w:right w:val="single" w:sz="4" w:space="0" w:color="auto"/>
            </w:tcBorders>
            <w:noWrap/>
            <w:vAlign w:val="bottom"/>
            <w:hideMark/>
          </w:tcPr>
          <w:p w14:paraId="77A19F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1020</w:t>
            </w:r>
          </w:p>
        </w:tc>
      </w:tr>
      <w:tr w:rsidR="00F94C48" w:rsidRPr="009474E3" w14:paraId="650431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B989F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w:t>
            </w:r>
          </w:p>
        </w:tc>
        <w:tc>
          <w:tcPr>
            <w:tcW w:w="3200" w:type="dxa"/>
            <w:tcBorders>
              <w:top w:val="nil"/>
              <w:left w:val="nil"/>
              <w:bottom w:val="single" w:sz="4" w:space="0" w:color="auto"/>
              <w:right w:val="single" w:sz="4" w:space="0" w:color="auto"/>
            </w:tcBorders>
            <w:vAlign w:val="center"/>
            <w:hideMark/>
          </w:tcPr>
          <w:p w14:paraId="09361D3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Hallera</w:t>
            </w:r>
          </w:p>
        </w:tc>
        <w:tc>
          <w:tcPr>
            <w:tcW w:w="3180" w:type="dxa"/>
            <w:tcBorders>
              <w:top w:val="nil"/>
              <w:left w:val="nil"/>
              <w:bottom w:val="single" w:sz="4" w:space="0" w:color="auto"/>
              <w:right w:val="single" w:sz="4" w:space="0" w:color="auto"/>
            </w:tcBorders>
            <w:vAlign w:val="center"/>
            <w:hideMark/>
          </w:tcPr>
          <w:p w14:paraId="7C0C6A6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59CE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221</w:t>
            </w:r>
          </w:p>
        </w:tc>
        <w:tc>
          <w:tcPr>
            <w:tcW w:w="1240" w:type="dxa"/>
            <w:tcBorders>
              <w:top w:val="nil"/>
              <w:left w:val="nil"/>
              <w:bottom w:val="single" w:sz="4" w:space="0" w:color="auto"/>
              <w:right w:val="single" w:sz="4" w:space="0" w:color="auto"/>
            </w:tcBorders>
            <w:noWrap/>
            <w:vAlign w:val="bottom"/>
            <w:hideMark/>
          </w:tcPr>
          <w:p w14:paraId="274389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442</w:t>
            </w:r>
          </w:p>
        </w:tc>
      </w:tr>
      <w:tr w:rsidR="00F94C48" w:rsidRPr="009474E3" w14:paraId="3B6EE1D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CDE26B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3200" w:type="dxa"/>
            <w:tcBorders>
              <w:top w:val="nil"/>
              <w:left w:val="nil"/>
              <w:bottom w:val="single" w:sz="4" w:space="0" w:color="auto"/>
              <w:right w:val="single" w:sz="4" w:space="0" w:color="auto"/>
            </w:tcBorders>
            <w:vAlign w:val="center"/>
            <w:hideMark/>
          </w:tcPr>
          <w:p w14:paraId="218119B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Handlowa</w:t>
            </w:r>
          </w:p>
        </w:tc>
        <w:tc>
          <w:tcPr>
            <w:tcW w:w="3180" w:type="dxa"/>
            <w:tcBorders>
              <w:top w:val="nil"/>
              <w:left w:val="nil"/>
              <w:bottom w:val="single" w:sz="4" w:space="0" w:color="auto"/>
              <w:right w:val="single" w:sz="4" w:space="0" w:color="auto"/>
            </w:tcBorders>
            <w:vAlign w:val="center"/>
            <w:hideMark/>
          </w:tcPr>
          <w:p w14:paraId="70C57C3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33C37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224</w:t>
            </w:r>
          </w:p>
        </w:tc>
        <w:tc>
          <w:tcPr>
            <w:tcW w:w="1240" w:type="dxa"/>
            <w:tcBorders>
              <w:top w:val="nil"/>
              <w:left w:val="nil"/>
              <w:bottom w:val="single" w:sz="4" w:space="0" w:color="auto"/>
              <w:right w:val="single" w:sz="4" w:space="0" w:color="auto"/>
            </w:tcBorders>
            <w:noWrap/>
            <w:vAlign w:val="bottom"/>
            <w:hideMark/>
          </w:tcPr>
          <w:p w14:paraId="1834C4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448</w:t>
            </w:r>
          </w:p>
        </w:tc>
      </w:tr>
      <w:tr w:rsidR="00F94C48" w:rsidRPr="009474E3" w14:paraId="351A9E7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7D9AD4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w:t>
            </w:r>
          </w:p>
        </w:tc>
        <w:tc>
          <w:tcPr>
            <w:tcW w:w="3200" w:type="dxa"/>
            <w:tcBorders>
              <w:top w:val="nil"/>
              <w:left w:val="nil"/>
              <w:bottom w:val="single" w:sz="4" w:space="0" w:color="auto"/>
              <w:right w:val="single" w:sz="4" w:space="0" w:color="auto"/>
            </w:tcBorders>
            <w:vAlign w:val="center"/>
            <w:hideMark/>
          </w:tcPr>
          <w:p w14:paraId="64D91F8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Hoża</w:t>
            </w:r>
          </w:p>
        </w:tc>
        <w:tc>
          <w:tcPr>
            <w:tcW w:w="3180" w:type="dxa"/>
            <w:tcBorders>
              <w:top w:val="nil"/>
              <w:left w:val="nil"/>
              <w:bottom w:val="single" w:sz="4" w:space="0" w:color="auto"/>
              <w:right w:val="single" w:sz="4" w:space="0" w:color="auto"/>
            </w:tcBorders>
            <w:vAlign w:val="center"/>
            <w:hideMark/>
          </w:tcPr>
          <w:p w14:paraId="789C959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A23266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1240" w:type="dxa"/>
            <w:tcBorders>
              <w:top w:val="nil"/>
              <w:left w:val="nil"/>
              <w:bottom w:val="single" w:sz="4" w:space="0" w:color="auto"/>
              <w:right w:val="single" w:sz="4" w:space="0" w:color="auto"/>
            </w:tcBorders>
            <w:noWrap/>
            <w:vAlign w:val="bottom"/>
            <w:hideMark/>
          </w:tcPr>
          <w:p w14:paraId="218637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340</w:t>
            </w:r>
          </w:p>
        </w:tc>
      </w:tr>
      <w:tr w:rsidR="00F94C48" w:rsidRPr="009474E3" w14:paraId="4EEC275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93EDC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w:t>
            </w:r>
          </w:p>
        </w:tc>
        <w:tc>
          <w:tcPr>
            <w:tcW w:w="3200" w:type="dxa"/>
            <w:tcBorders>
              <w:top w:val="nil"/>
              <w:left w:val="nil"/>
              <w:bottom w:val="single" w:sz="4" w:space="0" w:color="auto"/>
              <w:right w:val="single" w:sz="4" w:space="0" w:color="auto"/>
            </w:tcBorders>
            <w:vAlign w:val="center"/>
            <w:hideMark/>
          </w:tcPr>
          <w:p w14:paraId="5B9F0CF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Hubala</w:t>
            </w:r>
          </w:p>
        </w:tc>
        <w:tc>
          <w:tcPr>
            <w:tcW w:w="3180" w:type="dxa"/>
            <w:tcBorders>
              <w:top w:val="nil"/>
              <w:left w:val="nil"/>
              <w:bottom w:val="single" w:sz="4" w:space="0" w:color="auto"/>
              <w:right w:val="single" w:sz="4" w:space="0" w:color="auto"/>
            </w:tcBorders>
            <w:vAlign w:val="center"/>
            <w:hideMark/>
          </w:tcPr>
          <w:p w14:paraId="7FC07AF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639B0B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309</w:t>
            </w:r>
          </w:p>
        </w:tc>
        <w:tc>
          <w:tcPr>
            <w:tcW w:w="1240" w:type="dxa"/>
            <w:tcBorders>
              <w:top w:val="nil"/>
              <w:left w:val="nil"/>
              <w:bottom w:val="single" w:sz="4" w:space="0" w:color="auto"/>
              <w:right w:val="single" w:sz="4" w:space="0" w:color="auto"/>
            </w:tcBorders>
            <w:noWrap/>
            <w:vAlign w:val="bottom"/>
            <w:hideMark/>
          </w:tcPr>
          <w:p w14:paraId="3E3D40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618</w:t>
            </w:r>
          </w:p>
        </w:tc>
      </w:tr>
      <w:tr w:rsidR="00F94C48" w:rsidRPr="009474E3" w14:paraId="304B815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4AEA5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w:t>
            </w:r>
          </w:p>
        </w:tc>
        <w:tc>
          <w:tcPr>
            <w:tcW w:w="3200" w:type="dxa"/>
            <w:tcBorders>
              <w:top w:val="nil"/>
              <w:left w:val="nil"/>
              <w:bottom w:val="single" w:sz="4" w:space="0" w:color="auto"/>
              <w:right w:val="single" w:sz="4" w:space="0" w:color="auto"/>
            </w:tcBorders>
            <w:vAlign w:val="center"/>
            <w:hideMark/>
          </w:tcPr>
          <w:p w14:paraId="4B2137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Instalatorów</w:t>
            </w:r>
          </w:p>
        </w:tc>
        <w:tc>
          <w:tcPr>
            <w:tcW w:w="3180" w:type="dxa"/>
            <w:tcBorders>
              <w:top w:val="nil"/>
              <w:left w:val="nil"/>
              <w:bottom w:val="single" w:sz="4" w:space="0" w:color="auto"/>
              <w:right w:val="single" w:sz="4" w:space="0" w:color="auto"/>
            </w:tcBorders>
            <w:vAlign w:val="center"/>
            <w:hideMark/>
          </w:tcPr>
          <w:p w14:paraId="545E6D4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5940DD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448</w:t>
            </w:r>
          </w:p>
        </w:tc>
        <w:tc>
          <w:tcPr>
            <w:tcW w:w="1240" w:type="dxa"/>
            <w:tcBorders>
              <w:top w:val="nil"/>
              <w:left w:val="nil"/>
              <w:bottom w:val="single" w:sz="4" w:space="0" w:color="auto"/>
              <w:right w:val="single" w:sz="4" w:space="0" w:color="auto"/>
            </w:tcBorders>
            <w:noWrap/>
            <w:vAlign w:val="bottom"/>
            <w:hideMark/>
          </w:tcPr>
          <w:p w14:paraId="5BE30BE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896</w:t>
            </w:r>
          </w:p>
        </w:tc>
      </w:tr>
      <w:tr w:rsidR="00F94C48" w:rsidRPr="009474E3" w14:paraId="3C1C076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BAEC9B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54</w:t>
            </w:r>
          </w:p>
        </w:tc>
        <w:tc>
          <w:tcPr>
            <w:tcW w:w="3200" w:type="dxa"/>
            <w:tcBorders>
              <w:top w:val="nil"/>
              <w:left w:val="nil"/>
              <w:bottom w:val="single" w:sz="4" w:space="0" w:color="auto"/>
              <w:right w:val="single" w:sz="4" w:space="0" w:color="auto"/>
            </w:tcBorders>
            <w:vAlign w:val="center"/>
            <w:hideMark/>
          </w:tcPr>
          <w:p w14:paraId="5B7C5D4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Jagiellonki</w:t>
            </w:r>
          </w:p>
        </w:tc>
        <w:tc>
          <w:tcPr>
            <w:tcW w:w="3180" w:type="dxa"/>
            <w:tcBorders>
              <w:top w:val="nil"/>
              <w:left w:val="nil"/>
              <w:bottom w:val="single" w:sz="4" w:space="0" w:color="auto"/>
              <w:right w:val="single" w:sz="4" w:space="0" w:color="auto"/>
            </w:tcBorders>
            <w:vAlign w:val="center"/>
            <w:hideMark/>
          </w:tcPr>
          <w:p w14:paraId="4D13155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0261B9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w:t>
            </w:r>
          </w:p>
        </w:tc>
        <w:tc>
          <w:tcPr>
            <w:tcW w:w="1240" w:type="dxa"/>
            <w:tcBorders>
              <w:top w:val="nil"/>
              <w:left w:val="nil"/>
              <w:bottom w:val="single" w:sz="4" w:space="0" w:color="auto"/>
              <w:right w:val="single" w:sz="4" w:space="0" w:color="auto"/>
            </w:tcBorders>
            <w:noWrap/>
            <w:vAlign w:val="bottom"/>
            <w:hideMark/>
          </w:tcPr>
          <w:p w14:paraId="00FE700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w:t>
            </w:r>
          </w:p>
        </w:tc>
      </w:tr>
      <w:tr w:rsidR="00F94C48" w:rsidRPr="009474E3" w14:paraId="1D2FE89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A5576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3200" w:type="dxa"/>
            <w:tcBorders>
              <w:top w:val="nil"/>
              <w:left w:val="nil"/>
              <w:bottom w:val="single" w:sz="4" w:space="0" w:color="auto"/>
              <w:right w:val="single" w:sz="4" w:space="0" w:color="auto"/>
            </w:tcBorders>
            <w:vAlign w:val="center"/>
            <w:hideMark/>
          </w:tcPr>
          <w:p w14:paraId="5B9DCDE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Jasna</w:t>
            </w:r>
          </w:p>
        </w:tc>
        <w:tc>
          <w:tcPr>
            <w:tcW w:w="3180" w:type="dxa"/>
            <w:tcBorders>
              <w:top w:val="nil"/>
              <w:left w:val="nil"/>
              <w:bottom w:val="single" w:sz="4" w:space="0" w:color="auto"/>
              <w:right w:val="single" w:sz="4" w:space="0" w:color="auto"/>
            </w:tcBorders>
            <w:vAlign w:val="center"/>
            <w:hideMark/>
          </w:tcPr>
          <w:p w14:paraId="4FF0C4D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BC9FE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253</w:t>
            </w:r>
          </w:p>
        </w:tc>
        <w:tc>
          <w:tcPr>
            <w:tcW w:w="1240" w:type="dxa"/>
            <w:tcBorders>
              <w:top w:val="nil"/>
              <w:left w:val="nil"/>
              <w:bottom w:val="single" w:sz="4" w:space="0" w:color="auto"/>
              <w:right w:val="single" w:sz="4" w:space="0" w:color="auto"/>
            </w:tcBorders>
            <w:noWrap/>
            <w:vAlign w:val="bottom"/>
            <w:hideMark/>
          </w:tcPr>
          <w:p w14:paraId="79506B4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506</w:t>
            </w:r>
          </w:p>
        </w:tc>
      </w:tr>
      <w:tr w:rsidR="00F94C48" w:rsidRPr="009474E3" w14:paraId="4B7DF48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1F9ED0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w:t>
            </w:r>
          </w:p>
        </w:tc>
        <w:tc>
          <w:tcPr>
            <w:tcW w:w="3200" w:type="dxa"/>
            <w:tcBorders>
              <w:top w:val="nil"/>
              <w:left w:val="nil"/>
              <w:bottom w:val="single" w:sz="4" w:space="0" w:color="auto"/>
              <w:right w:val="single" w:sz="4" w:space="0" w:color="auto"/>
            </w:tcBorders>
            <w:vAlign w:val="center"/>
            <w:hideMark/>
          </w:tcPr>
          <w:p w14:paraId="7C05E92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Jaśminowa</w:t>
            </w:r>
          </w:p>
        </w:tc>
        <w:tc>
          <w:tcPr>
            <w:tcW w:w="3180" w:type="dxa"/>
            <w:tcBorders>
              <w:top w:val="nil"/>
              <w:left w:val="nil"/>
              <w:bottom w:val="single" w:sz="4" w:space="0" w:color="auto"/>
              <w:right w:val="single" w:sz="4" w:space="0" w:color="auto"/>
            </w:tcBorders>
            <w:vAlign w:val="center"/>
            <w:hideMark/>
          </w:tcPr>
          <w:p w14:paraId="09CF247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AB696D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240" w:type="dxa"/>
            <w:tcBorders>
              <w:top w:val="nil"/>
              <w:left w:val="nil"/>
              <w:bottom w:val="single" w:sz="4" w:space="0" w:color="auto"/>
              <w:right w:val="single" w:sz="4" w:space="0" w:color="auto"/>
            </w:tcBorders>
            <w:noWrap/>
            <w:vAlign w:val="bottom"/>
            <w:hideMark/>
          </w:tcPr>
          <w:p w14:paraId="79C6678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r>
      <w:tr w:rsidR="00F94C48" w:rsidRPr="009474E3" w14:paraId="612148E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A1A43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w:t>
            </w:r>
          </w:p>
        </w:tc>
        <w:tc>
          <w:tcPr>
            <w:tcW w:w="3200" w:type="dxa"/>
            <w:tcBorders>
              <w:top w:val="nil"/>
              <w:left w:val="nil"/>
              <w:bottom w:val="single" w:sz="4" w:space="0" w:color="auto"/>
              <w:right w:val="single" w:sz="4" w:space="0" w:color="auto"/>
            </w:tcBorders>
            <w:vAlign w:val="center"/>
            <w:hideMark/>
          </w:tcPr>
          <w:p w14:paraId="1C98528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Kapliczna</w:t>
            </w:r>
          </w:p>
        </w:tc>
        <w:tc>
          <w:tcPr>
            <w:tcW w:w="3180" w:type="dxa"/>
            <w:tcBorders>
              <w:top w:val="nil"/>
              <w:left w:val="nil"/>
              <w:bottom w:val="single" w:sz="4" w:space="0" w:color="auto"/>
              <w:right w:val="single" w:sz="4" w:space="0" w:color="auto"/>
            </w:tcBorders>
            <w:vAlign w:val="center"/>
            <w:hideMark/>
          </w:tcPr>
          <w:p w14:paraId="1AA3FBC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FFE2A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247</w:t>
            </w:r>
          </w:p>
        </w:tc>
        <w:tc>
          <w:tcPr>
            <w:tcW w:w="1240" w:type="dxa"/>
            <w:tcBorders>
              <w:top w:val="nil"/>
              <w:left w:val="nil"/>
              <w:bottom w:val="single" w:sz="4" w:space="0" w:color="auto"/>
              <w:right w:val="single" w:sz="4" w:space="0" w:color="auto"/>
            </w:tcBorders>
            <w:noWrap/>
            <w:vAlign w:val="bottom"/>
            <w:hideMark/>
          </w:tcPr>
          <w:p w14:paraId="74A10A9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494</w:t>
            </w:r>
          </w:p>
        </w:tc>
      </w:tr>
      <w:tr w:rsidR="00F94C48" w:rsidRPr="009474E3" w14:paraId="1258A65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4F7C4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3200" w:type="dxa"/>
            <w:tcBorders>
              <w:top w:val="nil"/>
              <w:left w:val="nil"/>
              <w:bottom w:val="single" w:sz="4" w:space="0" w:color="auto"/>
              <w:right w:val="single" w:sz="4" w:space="0" w:color="auto"/>
            </w:tcBorders>
            <w:vAlign w:val="center"/>
            <w:hideMark/>
          </w:tcPr>
          <w:p w14:paraId="4031AE4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Kleniewskiego Alfreda</w:t>
            </w:r>
          </w:p>
        </w:tc>
        <w:tc>
          <w:tcPr>
            <w:tcW w:w="3180" w:type="dxa"/>
            <w:tcBorders>
              <w:top w:val="nil"/>
              <w:left w:val="nil"/>
              <w:bottom w:val="single" w:sz="4" w:space="0" w:color="auto"/>
              <w:right w:val="single" w:sz="4" w:space="0" w:color="auto"/>
            </w:tcBorders>
            <w:vAlign w:val="center"/>
            <w:hideMark/>
          </w:tcPr>
          <w:p w14:paraId="4CF70B5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C7B01F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240" w:type="dxa"/>
            <w:tcBorders>
              <w:top w:val="nil"/>
              <w:left w:val="nil"/>
              <w:bottom w:val="single" w:sz="4" w:space="0" w:color="auto"/>
              <w:right w:val="single" w:sz="4" w:space="0" w:color="auto"/>
            </w:tcBorders>
            <w:noWrap/>
            <w:vAlign w:val="bottom"/>
            <w:hideMark/>
          </w:tcPr>
          <w:p w14:paraId="56082A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211</w:t>
            </w:r>
          </w:p>
        </w:tc>
      </w:tr>
      <w:tr w:rsidR="00F94C48" w:rsidRPr="009474E3" w14:paraId="3ECB470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DF29D3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w:t>
            </w:r>
          </w:p>
        </w:tc>
        <w:tc>
          <w:tcPr>
            <w:tcW w:w="3200" w:type="dxa"/>
            <w:tcBorders>
              <w:top w:val="nil"/>
              <w:left w:val="nil"/>
              <w:bottom w:val="single" w:sz="4" w:space="0" w:color="auto"/>
              <w:right w:val="single" w:sz="4" w:space="0" w:color="auto"/>
            </w:tcBorders>
            <w:vAlign w:val="center"/>
            <w:hideMark/>
          </w:tcPr>
          <w:p w14:paraId="0F853A1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Klickiego</w:t>
            </w:r>
            <w:proofErr w:type="spellEnd"/>
          </w:p>
        </w:tc>
        <w:tc>
          <w:tcPr>
            <w:tcW w:w="3180" w:type="dxa"/>
            <w:tcBorders>
              <w:top w:val="nil"/>
              <w:left w:val="nil"/>
              <w:bottom w:val="single" w:sz="4" w:space="0" w:color="auto"/>
              <w:right w:val="single" w:sz="4" w:space="0" w:color="auto"/>
            </w:tcBorders>
            <w:vAlign w:val="center"/>
            <w:hideMark/>
          </w:tcPr>
          <w:p w14:paraId="0513582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229C6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1240" w:type="dxa"/>
            <w:tcBorders>
              <w:top w:val="nil"/>
              <w:left w:val="nil"/>
              <w:bottom w:val="single" w:sz="4" w:space="0" w:color="auto"/>
              <w:right w:val="single" w:sz="4" w:space="0" w:color="auto"/>
            </w:tcBorders>
            <w:noWrap/>
            <w:vAlign w:val="bottom"/>
            <w:hideMark/>
          </w:tcPr>
          <w:p w14:paraId="27AD4F6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r>
      <w:tr w:rsidR="00F94C48" w:rsidRPr="009474E3" w14:paraId="2BEA951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76FDA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3200" w:type="dxa"/>
            <w:tcBorders>
              <w:top w:val="nil"/>
              <w:left w:val="nil"/>
              <w:bottom w:val="single" w:sz="4" w:space="0" w:color="auto"/>
              <w:right w:val="single" w:sz="4" w:space="0" w:color="auto"/>
            </w:tcBorders>
            <w:vAlign w:val="center"/>
            <w:hideMark/>
          </w:tcPr>
          <w:p w14:paraId="391DC12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Kochanowskiego</w:t>
            </w:r>
          </w:p>
        </w:tc>
        <w:tc>
          <w:tcPr>
            <w:tcW w:w="3180" w:type="dxa"/>
            <w:tcBorders>
              <w:top w:val="nil"/>
              <w:left w:val="nil"/>
              <w:bottom w:val="single" w:sz="4" w:space="0" w:color="auto"/>
              <w:right w:val="single" w:sz="4" w:space="0" w:color="auto"/>
            </w:tcBorders>
            <w:vAlign w:val="center"/>
            <w:hideMark/>
          </w:tcPr>
          <w:p w14:paraId="4588DE6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EC8BCF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240" w:type="dxa"/>
            <w:tcBorders>
              <w:top w:val="nil"/>
              <w:left w:val="nil"/>
              <w:bottom w:val="single" w:sz="4" w:space="0" w:color="auto"/>
              <w:right w:val="single" w:sz="4" w:space="0" w:color="auto"/>
            </w:tcBorders>
            <w:noWrap/>
            <w:vAlign w:val="bottom"/>
            <w:hideMark/>
          </w:tcPr>
          <w:p w14:paraId="6606BF6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r>
      <w:tr w:rsidR="00F94C48" w:rsidRPr="009474E3" w14:paraId="34BC9A9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653FD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w:t>
            </w:r>
          </w:p>
        </w:tc>
        <w:tc>
          <w:tcPr>
            <w:tcW w:w="3200" w:type="dxa"/>
            <w:tcBorders>
              <w:top w:val="nil"/>
              <w:left w:val="nil"/>
              <w:bottom w:val="single" w:sz="4" w:space="0" w:color="auto"/>
              <w:right w:val="single" w:sz="4" w:space="0" w:color="auto"/>
            </w:tcBorders>
            <w:vAlign w:val="center"/>
            <w:hideMark/>
          </w:tcPr>
          <w:p w14:paraId="044EB0F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Kolbe Ks.</w:t>
            </w:r>
          </w:p>
        </w:tc>
        <w:tc>
          <w:tcPr>
            <w:tcW w:w="3180" w:type="dxa"/>
            <w:tcBorders>
              <w:top w:val="nil"/>
              <w:left w:val="nil"/>
              <w:bottom w:val="single" w:sz="4" w:space="0" w:color="auto"/>
              <w:right w:val="single" w:sz="4" w:space="0" w:color="auto"/>
            </w:tcBorders>
            <w:vAlign w:val="center"/>
            <w:hideMark/>
          </w:tcPr>
          <w:p w14:paraId="59E88EE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9BE5E0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314</w:t>
            </w:r>
          </w:p>
        </w:tc>
        <w:tc>
          <w:tcPr>
            <w:tcW w:w="1240" w:type="dxa"/>
            <w:tcBorders>
              <w:top w:val="nil"/>
              <w:left w:val="nil"/>
              <w:bottom w:val="single" w:sz="4" w:space="0" w:color="auto"/>
              <w:right w:val="single" w:sz="4" w:space="0" w:color="auto"/>
            </w:tcBorders>
            <w:noWrap/>
            <w:vAlign w:val="bottom"/>
            <w:hideMark/>
          </w:tcPr>
          <w:p w14:paraId="272AEC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628</w:t>
            </w:r>
          </w:p>
        </w:tc>
      </w:tr>
      <w:tr w:rsidR="00F94C48" w:rsidRPr="009474E3" w14:paraId="1E4B1F8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28364E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3200" w:type="dxa"/>
            <w:tcBorders>
              <w:top w:val="nil"/>
              <w:left w:val="nil"/>
              <w:bottom w:val="single" w:sz="4" w:space="0" w:color="auto"/>
              <w:right w:val="single" w:sz="4" w:space="0" w:color="auto"/>
            </w:tcBorders>
            <w:vAlign w:val="center"/>
            <w:hideMark/>
          </w:tcPr>
          <w:p w14:paraId="45C2C7C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Kolejowa</w:t>
            </w:r>
          </w:p>
        </w:tc>
        <w:tc>
          <w:tcPr>
            <w:tcW w:w="3180" w:type="dxa"/>
            <w:tcBorders>
              <w:top w:val="nil"/>
              <w:left w:val="nil"/>
              <w:bottom w:val="single" w:sz="4" w:space="0" w:color="auto"/>
              <w:right w:val="single" w:sz="4" w:space="0" w:color="auto"/>
            </w:tcBorders>
            <w:vAlign w:val="center"/>
            <w:hideMark/>
          </w:tcPr>
          <w:p w14:paraId="5C774A0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75ED5F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339</w:t>
            </w:r>
          </w:p>
        </w:tc>
        <w:tc>
          <w:tcPr>
            <w:tcW w:w="1240" w:type="dxa"/>
            <w:tcBorders>
              <w:top w:val="nil"/>
              <w:left w:val="nil"/>
              <w:bottom w:val="single" w:sz="4" w:space="0" w:color="auto"/>
              <w:right w:val="single" w:sz="4" w:space="0" w:color="auto"/>
            </w:tcBorders>
            <w:noWrap/>
            <w:vAlign w:val="bottom"/>
            <w:hideMark/>
          </w:tcPr>
          <w:p w14:paraId="3C442B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678</w:t>
            </w:r>
          </w:p>
        </w:tc>
      </w:tr>
      <w:tr w:rsidR="00F94C48" w:rsidRPr="009474E3" w14:paraId="6C80962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305359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w:t>
            </w:r>
          </w:p>
        </w:tc>
        <w:tc>
          <w:tcPr>
            <w:tcW w:w="3200" w:type="dxa"/>
            <w:tcBorders>
              <w:top w:val="nil"/>
              <w:left w:val="nil"/>
              <w:bottom w:val="single" w:sz="4" w:space="0" w:color="auto"/>
              <w:right w:val="single" w:sz="4" w:space="0" w:color="auto"/>
            </w:tcBorders>
            <w:vAlign w:val="center"/>
            <w:hideMark/>
          </w:tcPr>
          <w:p w14:paraId="39E4C60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Komunalna</w:t>
            </w:r>
          </w:p>
        </w:tc>
        <w:tc>
          <w:tcPr>
            <w:tcW w:w="3180" w:type="dxa"/>
            <w:tcBorders>
              <w:top w:val="nil"/>
              <w:left w:val="nil"/>
              <w:bottom w:val="single" w:sz="4" w:space="0" w:color="auto"/>
              <w:right w:val="single" w:sz="4" w:space="0" w:color="auto"/>
            </w:tcBorders>
            <w:vAlign w:val="center"/>
            <w:hideMark/>
          </w:tcPr>
          <w:p w14:paraId="188CF56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2AF06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297</w:t>
            </w:r>
          </w:p>
        </w:tc>
        <w:tc>
          <w:tcPr>
            <w:tcW w:w="1240" w:type="dxa"/>
            <w:tcBorders>
              <w:top w:val="nil"/>
              <w:left w:val="nil"/>
              <w:bottom w:val="single" w:sz="4" w:space="0" w:color="auto"/>
              <w:right w:val="single" w:sz="4" w:space="0" w:color="auto"/>
            </w:tcBorders>
            <w:noWrap/>
            <w:vAlign w:val="bottom"/>
            <w:hideMark/>
          </w:tcPr>
          <w:p w14:paraId="3F8BAD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594</w:t>
            </w:r>
          </w:p>
        </w:tc>
      </w:tr>
      <w:tr w:rsidR="00F94C48" w:rsidRPr="009474E3" w14:paraId="3D1DD1C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C0D567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w:t>
            </w:r>
          </w:p>
        </w:tc>
        <w:tc>
          <w:tcPr>
            <w:tcW w:w="3200" w:type="dxa"/>
            <w:tcBorders>
              <w:top w:val="nil"/>
              <w:left w:val="nil"/>
              <w:bottom w:val="single" w:sz="4" w:space="0" w:color="auto"/>
              <w:right w:val="single" w:sz="4" w:space="0" w:color="auto"/>
            </w:tcBorders>
            <w:vAlign w:val="center"/>
            <w:hideMark/>
          </w:tcPr>
          <w:p w14:paraId="46BA2C0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Konopnickiej </w:t>
            </w:r>
          </w:p>
        </w:tc>
        <w:tc>
          <w:tcPr>
            <w:tcW w:w="3180" w:type="dxa"/>
            <w:tcBorders>
              <w:top w:val="nil"/>
              <w:left w:val="nil"/>
              <w:bottom w:val="single" w:sz="4" w:space="0" w:color="auto"/>
              <w:right w:val="single" w:sz="4" w:space="0" w:color="auto"/>
            </w:tcBorders>
            <w:vAlign w:val="center"/>
            <w:hideMark/>
          </w:tcPr>
          <w:p w14:paraId="6F38EA5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58373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267</w:t>
            </w:r>
          </w:p>
        </w:tc>
        <w:tc>
          <w:tcPr>
            <w:tcW w:w="1240" w:type="dxa"/>
            <w:tcBorders>
              <w:top w:val="nil"/>
              <w:left w:val="nil"/>
              <w:bottom w:val="single" w:sz="4" w:space="0" w:color="auto"/>
              <w:right w:val="single" w:sz="4" w:space="0" w:color="auto"/>
            </w:tcBorders>
            <w:noWrap/>
            <w:vAlign w:val="bottom"/>
            <w:hideMark/>
          </w:tcPr>
          <w:p w14:paraId="4EF8E2B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534</w:t>
            </w:r>
          </w:p>
        </w:tc>
      </w:tr>
      <w:tr w:rsidR="00F94C48" w:rsidRPr="009474E3" w14:paraId="407E4A5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06B1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w:t>
            </w:r>
          </w:p>
        </w:tc>
        <w:tc>
          <w:tcPr>
            <w:tcW w:w="3200" w:type="dxa"/>
            <w:tcBorders>
              <w:top w:val="nil"/>
              <w:left w:val="nil"/>
              <w:bottom w:val="single" w:sz="4" w:space="0" w:color="auto"/>
              <w:right w:val="single" w:sz="4" w:space="0" w:color="auto"/>
            </w:tcBorders>
            <w:vAlign w:val="center"/>
            <w:hideMark/>
          </w:tcPr>
          <w:p w14:paraId="67D1FB3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Konwaliowa</w:t>
            </w:r>
          </w:p>
        </w:tc>
        <w:tc>
          <w:tcPr>
            <w:tcW w:w="3180" w:type="dxa"/>
            <w:tcBorders>
              <w:top w:val="nil"/>
              <w:left w:val="nil"/>
              <w:bottom w:val="single" w:sz="4" w:space="0" w:color="auto"/>
              <w:right w:val="single" w:sz="4" w:space="0" w:color="auto"/>
            </w:tcBorders>
            <w:vAlign w:val="center"/>
            <w:hideMark/>
          </w:tcPr>
          <w:p w14:paraId="7D9F4B8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321CF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317</w:t>
            </w:r>
          </w:p>
        </w:tc>
        <w:tc>
          <w:tcPr>
            <w:tcW w:w="1240" w:type="dxa"/>
            <w:tcBorders>
              <w:top w:val="nil"/>
              <w:left w:val="nil"/>
              <w:bottom w:val="single" w:sz="4" w:space="0" w:color="auto"/>
              <w:right w:val="single" w:sz="4" w:space="0" w:color="auto"/>
            </w:tcBorders>
            <w:noWrap/>
            <w:vAlign w:val="bottom"/>
            <w:hideMark/>
          </w:tcPr>
          <w:p w14:paraId="232E40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634</w:t>
            </w:r>
          </w:p>
        </w:tc>
      </w:tr>
      <w:tr w:rsidR="00F94C48" w:rsidRPr="009474E3" w14:paraId="0DE401F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7F7084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3200" w:type="dxa"/>
            <w:tcBorders>
              <w:top w:val="nil"/>
              <w:left w:val="nil"/>
              <w:bottom w:val="single" w:sz="4" w:space="0" w:color="auto"/>
              <w:right w:val="single" w:sz="4" w:space="0" w:color="auto"/>
            </w:tcBorders>
            <w:vAlign w:val="center"/>
            <w:hideMark/>
          </w:tcPr>
          <w:p w14:paraId="6B0584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3180" w:type="dxa"/>
            <w:tcBorders>
              <w:top w:val="nil"/>
              <w:left w:val="nil"/>
              <w:bottom w:val="single" w:sz="4" w:space="0" w:color="auto"/>
              <w:right w:val="single" w:sz="4" w:space="0" w:color="auto"/>
            </w:tcBorders>
            <w:vAlign w:val="center"/>
            <w:hideMark/>
          </w:tcPr>
          <w:p w14:paraId="4DC1B3D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B1D9BC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1535</w:t>
            </w:r>
          </w:p>
        </w:tc>
        <w:tc>
          <w:tcPr>
            <w:tcW w:w="1240" w:type="dxa"/>
            <w:tcBorders>
              <w:top w:val="nil"/>
              <w:left w:val="nil"/>
              <w:bottom w:val="single" w:sz="4" w:space="0" w:color="auto"/>
              <w:right w:val="single" w:sz="4" w:space="0" w:color="auto"/>
            </w:tcBorders>
            <w:noWrap/>
            <w:vAlign w:val="bottom"/>
            <w:hideMark/>
          </w:tcPr>
          <w:p w14:paraId="59EDAB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3070</w:t>
            </w:r>
          </w:p>
        </w:tc>
      </w:tr>
      <w:tr w:rsidR="00F94C48" w:rsidRPr="009474E3" w14:paraId="1DAFA9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F2CCA5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w:t>
            </w:r>
          </w:p>
        </w:tc>
        <w:tc>
          <w:tcPr>
            <w:tcW w:w="3200" w:type="dxa"/>
            <w:tcBorders>
              <w:top w:val="nil"/>
              <w:left w:val="nil"/>
              <w:bottom w:val="single" w:sz="4" w:space="0" w:color="auto"/>
              <w:right w:val="single" w:sz="4" w:space="0" w:color="auto"/>
            </w:tcBorders>
            <w:vAlign w:val="center"/>
            <w:hideMark/>
          </w:tcPr>
          <w:p w14:paraId="745BEC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Korczaka</w:t>
            </w:r>
          </w:p>
        </w:tc>
        <w:tc>
          <w:tcPr>
            <w:tcW w:w="3180" w:type="dxa"/>
            <w:tcBorders>
              <w:top w:val="nil"/>
              <w:left w:val="nil"/>
              <w:bottom w:val="single" w:sz="4" w:space="0" w:color="auto"/>
              <w:right w:val="single" w:sz="4" w:space="0" w:color="auto"/>
            </w:tcBorders>
            <w:vAlign w:val="center"/>
            <w:hideMark/>
          </w:tcPr>
          <w:p w14:paraId="058E17C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73285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388</w:t>
            </w:r>
          </w:p>
        </w:tc>
        <w:tc>
          <w:tcPr>
            <w:tcW w:w="1240" w:type="dxa"/>
            <w:tcBorders>
              <w:top w:val="nil"/>
              <w:left w:val="nil"/>
              <w:bottom w:val="single" w:sz="4" w:space="0" w:color="auto"/>
              <w:right w:val="single" w:sz="4" w:space="0" w:color="auto"/>
            </w:tcBorders>
            <w:noWrap/>
            <w:vAlign w:val="bottom"/>
            <w:hideMark/>
          </w:tcPr>
          <w:p w14:paraId="283894C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776</w:t>
            </w:r>
          </w:p>
        </w:tc>
      </w:tr>
      <w:tr w:rsidR="00F94C48" w:rsidRPr="009474E3" w14:paraId="2B7C52C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70EF0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3200" w:type="dxa"/>
            <w:tcBorders>
              <w:top w:val="nil"/>
              <w:left w:val="nil"/>
              <w:bottom w:val="single" w:sz="4" w:space="0" w:color="auto"/>
              <w:right w:val="single" w:sz="4" w:space="0" w:color="auto"/>
            </w:tcBorders>
            <w:vAlign w:val="center"/>
            <w:hideMark/>
          </w:tcPr>
          <w:p w14:paraId="132C631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Kossaka</w:t>
            </w:r>
          </w:p>
        </w:tc>
        <w:tc>
          <w:tcPr>
            <w:tcW w:w="3180" w:type="dxa"/>
            <w:tcBorders>
              <w:top w:val="nil"/>
              <w:left w:val="nil"/>
              <w:bottom w:val="single" w:sz="4" w:space="0" w:color="auto"/>
              <w:right w:val="single" w:sz="4" w:space="0" w:color="auto"/>
            </w:tcBorders>
            <w:vAlign w:val="center"/>
            <w:hideMark/>
          </w:tcPr>
          <w:p w14:paraId="28E2636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00CAF3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1240" w:type="dxa"/>
            <w:tcBorders>
              <w:top w:val="nil"/>
              <w:left w:val="nil"/>
              <w:bottom w:val="single" w:sz="4" w:space="0" w:color="auto"/>
              <w:right w:val="single" w:sz="4" w:space="0" w:color="auto"/>
            </w:tcBorders>
            <w:noWrap/>
            <w:vAlign w:val="bottom"/>
            <w:hideMark/>
          </w:tcPr>
          <w:p w14:paraId="51AB16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186</w:t>
            </w:r>
          </w:p>
        </w:tc>
      </w:tr>
      <w:tr w:rsidR="00F94C48" w:rsidRPr="009474E3" w14:paraId="225C084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B8009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3200" w:type="dxa"/>
            <w:tcBorders>
              <w:top w:val="nil"/>
              <w:left w:val="nil"/>
              <w:bottom w:val="single" w:sz="4" w:space="0" w:color="auto"/>
              <w:right w:val="single" w:sz="4" w:space="0" w:color="auto"/>
            </w:tcBorders>
            <w:vAlign w:val="center"/>
            <w:hideMark/>
          </w:tcPr>
          <w:p w14:paraId="59ED441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Kościelna</w:t>
            </w:r>
          </w:p>
        </w:tc>
        <w:tc>
          <w:tcPr>
            <w:tcW w:w="3180" w:type="dxa"/>
            <w:tcBorders>
              <w:top w:val="nil"/>
              <w:left w:val="nil"/>
              <w:bottom w:val="single" w:sz="4" w:space="0" w:color="auto"/>
              <w:right w:val="single" w:sz="4" w:space="0" w:color="auto"/>
            </w:tcBorders>
            <w:vAlign w:val="center"/>
            <w:hideMark/>
          </w:tcPr>
          <w:p w14:paraId="7E58FA8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690937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353</w:t>
            </w:r>
          </w:p>
        </w:tc>
        <w:tc>
          <w:tcPr>
            <w:tcW w:w="1240" w:type="dxa"/>
            <w:tcBorders>
              <w:top w:val="nil"/>
              <w:left w:val="nil"/>
              <w:bottom w:val="single" w:sz="4" w:space="0" w:color="auto"/>
              <w:right w:val="single" w:sz="4" w:space="0" w:color="auto"/>
            </w:tcBorders>
            <w:noWrap/>
            <w:vAlign w:val="bottom"/>
            <w:hideMark/>
          </w:tcPr>
          <w:p w14:paraId="637534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706</w:t>
            </w:r>
          </w:p>
        </w:tc>
      </w:tr>
      <w:tr w:rsidR="00F94C48" w:rsidRPr="009474E3" w14:paraId="0DC24AC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FB5A4C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w:t>
            </w:r>
          </w:p>
        </w:tc>
        <w:tc>
          <w:tcPr>
            <w:tcW w:w="3200" w:type="dxa"/>
            <w:tcBorders>
              <w:top w:val="nil"/>
              <w:left w:val="nil"/>
              <w:bottom w:val="single" w:sz="4" w:space="0" w:color="auto"/>
              <w:right w:val="single" w:sz="4" w:space="0" w:color="auto"/>
            </w:tcBorders>
            <w:vAlign w:val="center"/>
            <w:hideMark/>
          </w:tcPr>
          <w:p w14:paraId="367ED66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Kowalczyka Honoriusza</w:t>
            </w:r>
          </w:p>
        </w:tc>
        <w:tc>
          <w:tcPr>
            <w:tcW w:w="3180" w:type="dxa"/>
            <w:tcBorders>
              <w:top w:val="nil"/>
              <w:left w:val="nil"/>
              <w:bottom w:val="single" w:sz="4" w:space="0" w:color="auto"/>
              <w:right w:val="single" w:sz="4" w:space="0" w:color="auto"/>
            </w:tcBorders>
            <w:vAlign w:val="center"/>
            <w:hideMark/>
          </w:tcPr>
          <w:p w14:paraId="3AF4408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75B5DD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129</w:t>
            </w:r>
          </w:p>
        </w:tc>
        <w:tc>
          <w:tcPr>
            <w:tcW w:w="1240" w:type="dxa"/>
            <w:tcBorders>
              <w:top w:val="nil"/>
              <w:left w:val="nil"/>
              <w:bottom w:val="single" w:sz="4" w:space="0" w:color="auto"/>
              <w:right w:val="single" w:sz="4" w:space="0" w:color="auto"/>
            </w:tcBorders>
            <w:noWrap/>
            <w:vAlign w:val="bottom"/>
            <w:hideMark/>
          </w:tcPr>
          <w:p w14:paraId="172BFE2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294</w:t>
            </w:r>
          </w:p>
        </w:tc>
      </w:tr>
      <w:tr w:rsidR="00F94C48" w:rsidRPr="009474E3" w14:paraId="5979EB8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1BC87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3200" w:type="dxa"/>
            <w:tcBorders>
              <w:top w:val="nil"/>
              <w:left w:val="nil"/>
              <w:bottom w:val="single" w:sz="4" w:space="0" w:color="auto"/>
              <w:right w:val="single" w:sz="4" w:space="0" w:color="auto"/>
            </w:tcBorders>
            <w:vAlign w:val="center"/>
            <w:hideMark/>
          </w:tcPr>
          <w:p w14:paraId="68A6D1A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Krajewskiego Ks.</w:t>
            </w:r>
          </w:p>
        </w:tc>
        <w:tc>
          <w:tcPr>
            <w:tcW w:w="3180" w:type="dxa"/>
            <w:tcBorders>
              <w:top w:val="nil"/>
              <w:left w:val="nil"/>
              <w:bottom w:val="single" w:sz="4" w:space="0" w:color="auto"/>
              <w:right w:val="single" w:sz="4" w:space="0" w:color="auto"/>
            </w:tcBorders>
            <w:vAlign w:val="center"/>
            <w:hideMark/>
          </w:tcPr>
          <w:p w14:paraId="62C4D3D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3FFF4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w:t>
            </w:r>
          </w:p>
        </w:tc>
        <w:tc>
          <w:tcPr>
            <w:tcW w:w="1240" w:type="dxa"/>
            <w:tcBorders>
              <w:top w:val="nil"/>
              <w:left w:val="nil"/>
              <w:bottom w:val="single" w:sz="4" w:space="0" w:color="auto"/>
              <w:right w:val="single" w:sz="4" w:space="0" w:color="auto"/>
            </w:tcBorders>
            <w:noWrap/>
            <w:vAlign w:val="bottom"/>
            <w:hideMark/>
          </w:tcPr>
          <w:p w14:paraId="7D5FA6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214</w:t>
            </w:r>
          </w:p>
        </w:tc>
      </w:tr>
      <w:tr w:rsidR="00F94C48" w:rsidRPr="009474E3" w14:paraId="7843E6F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4D3A5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3200" w:type="dxa"/>
            <w:tcBorders>
              <w:top w:val="nil"/>
              <w:left w:val="nil"/>
              <w:bottom w:val="single" w:sz="4" w:space="0" w:color="auto"/>
              <w:right w:val="single" w:sz="4" w:space="0" w:color="auto"/>
            </w:tcBorders>
            <w:vAlign w:val="center"/>
            <w:hideMark/>
          </w:tcPr>
          <w:p w14:paraId="6EC3DA1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Krajewskiego Leona. Płk</w:t>
            </w:r>
          </w:p>
        </w:tc>
        <w:tc>
          <w:tcPr>
            <w:tcW w:w="3180" w:type="dxa"/>
            <w:tcBorders>
              <w:top w:val="nil"/>
              <w:left w:val="nil"/>
              <w:bottom w:val="single" w:sz="4" w:space="0" w:color="auto"/>
              <w:right w:val="single" w:sz="4" w:space="0" w:color="auto"/>
            </w:tcBorders>
            <w:vAlign w:val="center"/>
            <w:hideMark/>
          </w:tcPr>
          <w:p w14:paraId="6A92B74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98E73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1240" w:type="dxa"/>
            <w:tcBorders>
              <w:top w:val="nil"/>
              <w:left w:val="nil"/>
              <w:bottom w:val="single" w:sz="4" w:space="0" w:color="auto"/>
              <w:right w:val="single" w:sz="4" w:space="0" w:color="auto"/>
            </w:tcBorders>
            <w:noWrap/>
            <w:vAlign w:val="bottom"/>
            <w:hideMark/>
          </w:tcPr>
          <w:p w14:paraId="08EC9CB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340</w:t>
            </w:r>
          </w:p>
        </w:tc>
      </w:tr>
      <w:tr w:rsidR="00F94C48" w:rsidRPr="009474E3" w14:paraId="4816D9E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000D2E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73</w:t>
            </w:r>
          </w:p>
        </w:tc>
        <w:tc>
          <w:tcPr>
            <w:tcW w:w="3200" w:type="dxa"/>
            <w:tcBorders>
              <w:top w:val="nil"/>
              <w:left w:val="nil"/>
              <w:bottom w:val="single" w:sz="4" w:space="0" w:color="auto"/>
              <w:right w:val="single" w:sz="4" w:space="0" w:color="auto"/>
            </w:tcBorders>
            <w:vAlign w:val="center"/>
            <w:hideMark/>
          </w:tcPr>
          <w:p w14:paraId="1AA77F8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Krajowskiego</w:t>
            </w:r>
          </w:p>
        </w:tc>
        <w:tc>
          <w:tcPr>
            <w:tcW w:w="3180" w:type="dxa"/>
            <w:tcBorders>
              <w:top w:val="nil"/>
              <w:left w:val="nil"/>
              <w:bottom w:val="single" w:sz="4" w:space="0" w:color="auto"/>
              <w:right w:val="single" w:sz="4" w:space="0" w:color="auto"/>
            </w:tcBorders>
            <w:vAlign w:val="center"/>
            <w:hideMark/>
          </w:tcPr>
          <w:p w14:paraId="26D3F37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C3040D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1240" w:type="dxa"/>
            <w:tcBorders>
              <w:top w:val="nil"/>
              <w:left w:val="nil"/>
              <w:bottom w:val="single" w:sz="4" w:space="0" w:color="auto"/>
              <w:right w:val="single" w:sz="4" w:space="0" w:color="auto"/>
            </w:tcBorders>
            <w:noWrap/>
            <w:vAlign w:val="bottom"/>
            <w:hideMark/>
          </w:tcPr>
          <w:p w14:paraId="5234A1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r>
      <w:tr w:rsidR="00F94C48" w:rsidRPr="009474E3" w14:paraId="643D902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FB1C45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w:t>
            </w:r>
          </w:p>
        </w:tc>
        <w:tc>
          <w:tcPr>
            <w:tcW w:w="3200" w:type="dxa"/>
            <w:tcBorders>
              <w:top w:val="nil"/>
              <w:left w:val="nil"/>
              <w:bottom w:val="single" w:sz="4" w:space="0" w:color="auto"/>
              <w:right w:val="single" w:sz="4" w:space="0" w:color="auto"/>
            </w:tcBorders>
            <w:vAlign w:val="center"/>
            <w:hideMark/>
          </w:tcPr>
          <w:p w14:paraId="51C50B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w:t>
            </w:r>
          </w:p>
        </w:tc>
        <w:tc>
          <w:tcPr>
            <w:tcW w:w="3180" w:type="dxa"/>
            <w:tcBorders>
              <w:top w:val="nil"/>
              <w:left w:val="nil"/>
              <w:bottom w:val="single" w:sz="4" w:space="0" w:color="auto"/>
              <w:right w:val="single" w:sz="4" w:space="0" w:color="auto"/>
            </w:tcBorders>
            <w:vAlign w:val="center"/>
            <w:hideMark/>
          </w:tcPr>
          <w:p w14:paraId="0F5CD04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6AFCA2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311</w:t>
            </w:r>
          </w:p>
        </w:tc>
        <w:tc>
          <w:tcPr>
            <w:tcW w:w="1240" w:type="dxa"/>
            <w:tcBorders>
              <w:top w:val="nil"/>
              <w:left w:val="nil"/>
              <w:bottom w:val="single" w:sz="4" w:space="0" w:color="auto"/>
              <w:right w:val="single" w:sz="4" w:space="0" w:color="auto"/>
            </w:tcBorders>
            <w:noWrap/>
            <w:vAlign w:val="bottom"/>
            <w:hideMark/>
          </w:tcPr>
          <w:p w14:paraId="50EB0C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622</w:t>
            </w:r>
          </w:p>
        </w:tc>
      </w:tr>
      <w:tr w:rsidR="00F94C48" w:rsidRPr="009474E3" w14:paraId="082102F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8CF0DA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3200" w:type="dxa"/>
            <w:tcBorders>
              <w:top w:val="nil"/>
              <w:left w:val="nil"/>
              <w:bottom w:val="single" w:sz="4" w:space="0" w:color="auto"/>
              <w:right w:val="single" w:sz="4" w:space="0" w:color="auto"/>
            </w:tcBorders>
            <w:vAlign w:val="center"/>
            <w:hideMark/>
          </w:tcPr>
          <w:p w14:paraId="2A4C1E2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 Ignacego Abp.</w:t>
            </w:r>
          </w:p>
        </w:tc>
        <w:tc>
          <w:tcPr>
            <w:tcW w:w="3180" w:type="dxa"/>
            <w:tcBorders>
              <w:top w:val="nil"/>
              <w:left w:val="nil"/>
              <w:bottom w:val="single" w:sz="4" w:space="0" w:color="auto"/>
              <w:right w:val="single" w:sz="4" w:space="0" w:color="auto"/>
            </w:tcBorders>
            <w:vAlign w:val="center"/>
            <w:hideMark/>
          </w:tcPr>
          <w:p w14:paraId="452CBCF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05B30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w:t>
            </w:r>
          </w:p>
        </w:tc>
        <w:tc>
          <w:tcPr>
            <w:tcW w:w="1240" w:type="dxa"/>
            <w:tcBorders>
              <w:top w:val="nil"/>
              <w:left w:val="nil"/>
              <w:bottom w:val="single" w:sz="4" w:space="0" w:color="auto"/>
              <w:right w:val="single" w:sz="4" w:space="0" w:color="auto"/>
            </w:tcBorders>
            <w:noWrap/>
            <w:vAlign w:val="bottom"/>
            <w:hideMark/>
          </w:tcPr>
          <w:p w14:paraId="255D52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w:t>
            </w:r>
          </w:p>
        </w:tc>
      </w:tr>
      <w:tr w:rsidR="00F94C48" w:rsidRPr="009474E3" w14:paraId="17DD5C3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57B22C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w:t>
            </w:r>
          </w:p>
        </w:tc>
        <w:tc>
          <w:tcPr>
            <w:tcW w:w="3200" w:type="dxa"/>
            <w:tcBorders>
              <w:top w:val="nil"/>
              <w:left w:val="nil"/>
              <w:bottom w:val="single" w:sz="4" w:space="0" w:color="auto"/>
              <w:right w:val="single" w:sz="4" w:space="0" w:color="auto"/>
            </w:tcBorders>
            <w:vAlign w:val="center"/>
            <w:hideMark/>
          </w:tcPr>
          <w:p w14:paraId="0FF1375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Kręta</w:t>
            </w:r>
          </w:p>
        </w:tc>
        <w:tc>
          <w:tcPr>
            <w:tcW w:w="3180" w:type="dxa"/>
            <w:tcBorders>
              <w:top w:val="nil"/>
              <w:left w:val="nil"/>
              <w:bottom w:val="single" w:sz="4" w:space="0" w:color="auto"/>
              <w:right w:val="single" w:sz="4" w:space="0" w:color="auto"/>
            </w:tcBorders>
            <w:vAlign w:val="center"/>
            <w:hideMark/>
          </w:tcPr>
          <w:p w14:paraId="33E47D0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F9DB5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1240" w:type="dxa"/>
            <w:tcBorders>
              <w:top w:val="nil"/>
              <w:left w:val="nil"/>
              <w:bottom w:val="single" w:sz="4" w:space="0" w:color="auto"/>
              <w:right w:val="single" w:sz="4" w:space="0" w:color="auto"/>
            </w:tcBorders>
            <w:noWrap/>
            <w:vAlign w:val="bottom"/>
            <w:hideMark/>
          </w:tcPr>
          <w:p w14:paraId="403DA48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r>
      <w:tr w:rsidR="00F94C48" w:rsidRPr="009474E3" w14:paraId="0574B23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2281C1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w:t>
            </w:r>
          </w:p>
        </w:tc>
        <w:tc>
          <w:tcPr>
            <w:tcW w:w="3200" w:type="dxa"/>
            <w:tcBorders>
              <w:top w:val="nil"/>
              <w:left w:val="nil"/>
              <w:bottom w:val="single" w:sz="4" w:space="0" w:color="auto"/>
              <w:right w:val="single" w:sz="4" w:space="0" w:color="auto"/>
            </w:tcBorders>
            <w:vAlign w:val="center"/>
            <w:hideMark/>
          </w:tcPr>
          <w:p w14:paraId="77C9DA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Kryszkiewicza</w:t>
            </w:r>
            <w:proofErr w:type="spellEnd"/>
            <w:r w:rsidRPr="009474E3">
              <w:rPr>
                <w:rFonts w:ascii="Times New Roman" w:eastAsia="Times New Roman" w:hAnsi="Times New Roman" w:cs="Times New Roman"/>
                <w:sz w:val="20"/>
                <w:szCs w:val="20"/>
                <w:lang w:eastAsia="pl-PL"/>
              </w:rPr>
              <w:t xml:space="preserve"> Bernarda</w:t>
            </w:r>
          </w:p>
        </w:tc>
        <w:tc>
          <w:tcPr>
            <w:tcW w:w="3180" w:type="dxa"/>
            <w:tcBorders>
              <w:top w:val="nil"/>
              <w:left w:val="nil"/>
              <w:bottom w:val="single" w:sz="4" w:space="0" w:color="auto"/>
              <w:right w:val="single" w:sz="4" w:space="0" w:color="auto"/>
            </w:tcBorders>
            <w:vAlign w:val="center"/>
            <w:hideMark/>
          </w:tcPr>
          <w:p w14:paraId="15C3989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BC17A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221</w:t>
            </w:r>
          </w:p>
        </w:tc>
        <w:tc>
          <w:tcPr>
            <w:tcW w:w="1240" w:type="dxa"/>
            <w:tcBorders>
              <w:top w:val="nil"/>
              <w:left w:val="nil"/>
              <w:bottom w:val="single" w:sz="4" w:space="0" w:color="auto"/>
              <w:right w:val="single" w:sz="4" w:space="0" w:color="auto"/>
            </w:tcBorders>
            <w:noWrap/>
            <w:vAlign w:val="bottom"/>
            <w:hideMark/>
          </w:tcPr>
          <w:p w14:paraId="1890C8D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408</w:t>
            </w:r>
          </w:p>
        </w:tc>
      </w:tr>
      <w:tr w:rsidR="00F94C48" w:rsidRPr="009474E3" w14:paraId="70CEB13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8E511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78</w:t>
            </w:r>
          </w:p>
        </w:tc>
        <w:tc>
          <w:tcPr>
            <w:tcW w:w="3200" w:type="dxa"/>
            <w:tcBorders>
              <w:top w:val="nil"/>
              <w:left w:val="nil"/>
              <w:bottom w:val="single" w:sz="4" w:space="0" w:color="auto"/>
              <w:right w:val="single" w:sz="4" w:space="0" w:color="auto"/>
            </w:tcBorders>
            <w:vAlign w:val="center"/>
            <w:hideMark/>
          </w:tcPr>
          <w:p w14:paraId="36E936C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Krzywa</w:t>
            </w:r>
          </w:p>
        </w:tc>
        <w:tc>
          <w:tcPr>
            <w:tcW w:w="3180" w:type="dxa"/>
            <w:tcBorders>
              <w:top w:val="nil"/>
              <w:left w:val="nil"/>
              <w:bottom w:val="single" w:sz="4" w:space="0" w:color="auto"/>
              <w:right w:val="single" w:sz="4" w:space="0" w:color="auto"/>
            </w:tcBorders>
            <w:vAlign w:val="center"/>
            <w:hideMark/>
          </w:tcPr>
          <w:p w14:paraId="2BE6239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6F028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1240" w:type="dxa"/>
            <w:tcBorders>
              <w:top w:val="nil"/>
              <w:left w:val="nil"/>
              <w:bottom w:val="single" w:sz="4" w:space="0" w:color="auto"/>
              <w:right w:val="single" w:sz="4" w:space="0" w:color="auto"/>
            </w:tcBorders>
            <w:noWrap/>
            <w:vAlign w:val="bottom"/>
            <w:hideMark/>
          </w:tcPr>
          <w:p w14:paraId="364ADB6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r>
      <w:tr w:rsidR="00F94C48" w:rsidRPr="009474E3" w14:paraId="2CEAE67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4706AE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79</w:t>
            </w:r>
          </w:p>
        </w:tc>
        <w:tc>
          <w:tcPr>
            <w:tcW w:w="3200" w:type="dxa"/>
            <w:tcBorders>
              <w:top w:val="nil"/>
              <w:left w:val="nil"/>
              <w:bottom w:val="single" w:sz="4" w:space="0" w:color="auto"/>
              <w:right w:val="single" w:sz="4" w:space="0" w:color="auto"/>
            </w:tcBorders>
            <w:vAlign w:val="center"/>
            <w:hideMark/>
          </w:tcPr>
          <w:p w14:paraId="27C32D4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Książąt Mazowieckich Osiedle</w:t>
            </w:r>
          </w:p>
        </w:tc>
        <w:tc>
          <w:tcPr>
            <w:tcW w:w="3180" w:type="dxa"/>
            <w:tcBorders>
              <w:top w:val="nil"/>
              <w:left w:val="nil"/>
              <w:bottom w:val="single" w:sz="4" w:space="0" w:color="auto"/>
              <w:right w:val="single" w:sz="4" w:space="0" w:color="auto"/>
            </w:tcBorders>
            <w:vAlign w:val="center"/>
            <w:hideMark/>
          </w:tcPr>
          <w:p w14:paraId="05AC466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D156F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174</w:t>
            </w:r>
          </w:p>
        </w:tc>
        <w:tc>
          <w:tcPr>
            <w:tcW w:w="1240" w:type="dxa"/>
            <w:tcBorders>
              <w:top w:val="nil"/>
              <w:left w:val="nil"/>
              <w:bottom w:val="single" w:sz="4" w:space="0" w:color="auto"/>
              <w:right w:val="single" w:sz="4" w:space="0" w:color="auto"/>
            </w:tcBorders>
            <w:noWrap/>
            <w:vAlign w:val="bottom"/>
            <w:hideMark/>
          </w:tcPr>
          <w:p w14:paraId="7A626C8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348</w:t>
            </w:r>
          </w:p>
        </w:tc>
      </w:tr>
      <w:tr w:rsidR="00F94C48" w:rsidRPr="009474E3" w14:paraId="7C07058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973DB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w:t>
            </w:r>
          </w:p>
        </w:tc>
        <w:tc>
          <w:tcPr>
            <w:tcW w:w="3200" w:type="dxa"/>
            <w:tcBorders>
              <w:top w:val="nil"/>
              <w:left w:val="nil"/>
              <w:bottom w:val="single" w:sz="4" w:space="0" w:color="auto"/>
              <w:right w:val="single" w:sz="4" w:space="0" w:color="auto"/>
            </w:tcBorders>
            <w:vAlign w:val="center"/>
            <w:hideMark/>
          </w:tcPr>
          <w:p w14:paraId="272765F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Kwiatowa</w:t>
            </w:r>
          </w:p>
        </w:tc>
        <w:tc>
          <w:tcPr>
            <w:tcW w:w="3180" w:type="dxa"/>
            <w:tcBorders>
              <w:top w:val="nil"/>
              <w:left w:val="nil"/>
              <w:bottom w:val="single" w:sz="4" w:space="0" w:color="auto"/>
              <w:right w:val="single" w:sz="4" w:space="0" w:color="auto"/>
            </w:tcBorders>
            <w:vAlign w:val="center"/>
            <w:hideMark/>
          </w:tcPr>
          <w:p w14:paraId="2D7F1EA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0C6C9E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129</w:t>
            </w:r>
          </w:p>
        </w:tc>
        <w:tc>
          <w:tcPr>
            <w:tcW w:w="1240" w:type="dxa"/>
            <w:tcBorders>
              <w:top w:val="nil"/>
              <w:left w:val="nil"/>
              <w:bottom w:val="single" w:sz="4" w:space="0" w:color="auto"/>
              <w:right w:val="single" w:sz="4" w:space="0" w:color="auto"/>
            </w:tcBorders>
            <w:noWrap/>
            <w:vAlign w:val="bottom"/>
            <w:hideMark/>
          </w:tcPr>
          <w:p w14:paraId="653D4ED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w:t>
            </w:r>
          </w:p>
        </w:tc>
      </w:tr>
      <w:tr w:rsidR="00F94C48" w:rsidRPr="009474E3" w14:paraId="3F77FF2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46B9C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3200" w:type="dxa"/>
            <w:tcBorders>
              <w:top w:val="nil"/>
              <w:left w:val="nil"/>
              <w:bottom w:val="single" w:sz="4" w:space="0" w:color="auto"/>
              <w:right w:val="single" w:sz="4" w:space="0" w:color="auto"/>
            </w:tcBorders>
            <w:vAlign w:val="center"/>
            <w:hideMark/>
          </w:tcPr>
          <w:p w14:paraId="1F4F805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Lawicz</w:t>
            </w:r>
            <w:proofErr w:type="spellEnd"/>
            <w:r w:rsidRPr="009474E3">
              <w:rPr>
                <w:rFonts w:ascii="Times New Roman" w:eastAsia="Times New Roman" w:hAnsi="Times New Roman" w:cs="Times New Roman"/>
                <w:sz w:val="20"/>
                <w:szCs w:val="20"/>
                <w:lang w:eastAsia="pl-PL"/>
              </w:rPr>
              <w:t>-Liszki</w:t>
            </w:r>
          </w:p>
        </w:tc>
        <w:tc>
          <w:tcPr>
            <w:tcW w:w="3180" w:type="dxa"/>
            <w:tcBorders>
              <w:top w:val="nil"/>
              <w:left w:val="nil"/>
              <w:bottom w:val="single" w:sz="4" w:space="0" w:color="auto"/>
              <w:right w:val="single" w:sz="4" w:space="0" w:color="auto"/>
            </w:tcBorders>
            <w:vAlign w:val="center"/>
            <w:hideMark/>
          </w:tcPr>
          <w:p w14:paraId="47FA36C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513851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w:t>
            </w:r>
          </w:p>
        </w:tc>
        <w:tc>
          <w:tcPr>
            <w:tcW w:w="1240" w:type="dxa"/>
            <w:tcBorders>
              <w:top w:val="nil"/>
              <w:left w:val="nil"/>
              <w:bottom w:val="single" w:sz="4" w:space="0" w:color="auto"/>
              <w:right w:val="single" w:sz="4" w:space="0" w:color="auto"/>
            </w:tcBorders>
            <w:noWrap/>
            <w:vAlign w:val="bottom"/>
            <w:hideMark/>
          </w:tcPr>
          <w:p w14:paraId="38E4E02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528</w:t>
            </w:r>
          </w:p>
        </w:tc>
      </w:tr>
      <w:tr w:rsidR="00F94C48" w:rsidRPr="009474E3" w14:paraId="3B1793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98348F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w:t>
            </w:r>
          </w:p>
        </w:tc>
        <w:tc>
          <w:tcPr>
            <w:tcW w:w="3200" w:type="dxa"/>
            <w:tcBorders>
              <w:top w:val="nil"/>
              <w:left w:val="nil"/>
              <w:bottom w:val="single" w:sz="4" w:space="0" w:color="auto"/>
              <w:right w:val="single" w:sz="4" w:space="0" w:color="auto"/>
            </w:tcBorders>
            <w:vAlign w:val="center"/>
            <w:hideMark/>
          </w:tcPr>
          <w:p w14:paraId="3C93EDF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Leszczyńskiego</w:t>
            </w:r>
          </w:p>
        </w:tc>
        <w:tc>
          <w:tcPr>
            <w:tcW w:w="3180" w:type="dxa"/>
            <w:tcBorders>
              <w:top w:val="nil"/>
              <w:left w:val="nil"/>
              <w:bottom w:val="single" w:sz="4" w:space="0" w:color="auto"/>
              <w:right w:val="single" w:sz="4" w:space="0" w:color="auto"/>
            </w:tcBorders>
            <w:vAlign w:val="center"/>
            <w:hideMark/>
          </w:tcPr>
          <w:p w14:paraId="121E329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B88AF3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174</w:t>
            </w:r>
          </w:p>
        </w:tc>
        <w:tc>
          <w:tcPr>
            <w:tcW w:w="1240" w:type="dxa"/>
            <w:tcBorders>
              <w:top w:val="nil"/>
              <w:left w:val="nil"/>
              <w:bottom w:val="single" w:sz="4" w:space="0" w:color="auto"/>
              <w:right w:val="single" w:sz="4" w:space="0" w:color="auto"/>
            </w:tcBorders>
            <w:noWrap/>
            <w:vAlign w:val="bottom"/>
            <w:hideMark/>
          </w:tcPr>
          <w:p w14:paraId="35B6A6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348</w:t>
            </w:r>
          </w:p>
        </w:tc>
      </w:tr>
      <w:tr w:rsidR="00F94C48" w:rsidRPr="009474E3" w14:paraId="023CE1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28AE4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w:t>
            </w:r>
          </w:p>
        </w:tc>
        <w:tc>
          <w:tcPr>
            <w:tcW w:w="3200" w:type="dxa"/>
            <w:tcBorders>
              <w:top w:val="nil"/>
              <w:left w:val="nil"/>
              <w:bottom w:val="single" w:sz="4" w:space="0" w:color="auto"/>
              <w:right w:val="single" w:sz="4" w:space="0" w:color="auto"/>
            </w:tcBorders>
            <w:vAlign w:val="center"/>
            <w:hideMark/>
          </w:tcPr>
          <w:p w14:paraId="7565D5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Leśna</w:t>
            </w:r>
          </w:p>
        </w:tc>
        <w:tc>
          <w:tcPr>
            <w:tcW w:w="3180" w:type="dxa"/>
            <w:tcBorders>
              <w:top w:val="nil"/>
              <w:left w:val="nil"/>
              <w:bottom w:val="single" w:sz="4" w:space="0" w:color="auto"/>
              <w:right w:val="single" w:sz="4" w:space="0" w:color="auto"/>
            </w:tcBorders>
            <w:vAlign w:val="center"/>
            <w:hideMark/>
          </w:tcPr>
          <w:p w14:paraId="5EBDC80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1AEA31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262</w:t>
            </w:r>
          </w:p>
        </w:tc>
        <w:tc>
          <w:tcPr>
            <w:tcW w:w="1240" w:type="dxa"/>
            <w:tcBorders>
              <w:top w:val="nil"/>
              <w:left w:val="nil"/>
              <w:bottom w:val="single" w:sz="4" w:space="0" w:color="auto"/>
              <w:right w:val="single" w:sz="4" w:space="0" w:color="auto"/>
            </w:tcBorders>
            <w:noWrap/>
            <w:vAlign w:val="bottom"/>
            <w:hideMark/>
          </w:tcPr>
          <w:p w14:paraId="13B42D5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524</w:t>
            </w:r>
          </w:p>
        </w:tc>
      </w:tr>
      <w:tr w:rsidR="00F94C48" w:rsidRPr="009474E3" w14:paraId="4CB9912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495D6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84</w:t>
            </w:r>
          </w:p>
        </w:tc>
        <w:tc>
          <w:tcPr>
            <w:tcW w:w="3200" w:type="dxa"/>
            <w:tcBorders>
              <w:top w:val="nil"/>
              <w:left w:val="nil"/>
              <w:bottom w:val="single" w:sz="4" w:space="0" w:color="auto"/>
              <w:right w:val="single" w:sz="4" w:space="0" w:color="auto"/>
            </w:tcBorders>
            <w:vAlign w:val="center"/>
            <w:hideMark/>
          </w:tcPr>
          <w:p w14:paraId="335F581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LG Electronics</w:t>
            </w:r>
          </w:p>
        </w:tc>
        <w:tc>
          <w:tcPr>
            <w:tcW w:w="3180" w:type="dxa"/>
            <w:tcBorders>
              <w:top w:val="nil"/>
              <w:left w:val="nil"/>
              <w:bottom w:val="single" w:sz="4" w:space="0" w:color="auto"/>
              <w:right w:val="single" w:sz="4" w:space="0" w:color="auto"/>
            </w:tcBorders>
            <w:vAlign w:val="center"/>
            <w:hideMark/>
          </w:tcPr>
          <w:p w14:paraId="6BC22E8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37F231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628</w:t>
            </w:r>
          </w:p>
        </w:tc>
        <w:tc>
          <w:tcPr>
            <w:tcW w:w="1240" w:type="dxa"/>
            <w:tcBorders>
              <w:top w:val="nil"/>
              <w:left w:val="nil"/>
              <w:bottom w:val="single" w:sz="4" w:space="0" w:color="auto"/>
              <w:right w:val="single" w:sz="4" w:space="0" w:color="auto"/>
            </w:tcBorders>
            <w:noWrap/>
            <w:vAlign w:val="bottom"/>
            <w:hideMark/>
          </w:tcPr>
          <w:p w14:paraId="0F73135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1256</w:t>
            </w:r>
          </w:p>
        </w:tc>
      </w:tr>
      <w:tr w:rsidR="00F94C48" w:rsidRPr="009474E3" w14:paraId="44F2A14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6014C0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w:t>
            </w:r>
          </w:p>
        </w:tc>
        <w:tc>
          <w:tcPr>
            <w:tcW w:w="3200" w:type="dxa"/>
            <w:tcBorders>
              <w:top w:val="nil"/>
              <w:left w:val="nil"/>
              <w:bottom w:val="single" w:sz="4" w:space="0" w:color="auto"/>
              <w:right w:val="single" w:sz="4" w:space="0" w:color="auto"/>
            </w:tcBorders>
            <w:vAlign w:val="center"/>
            <w:hideMark/>
          </w:tcPr>
          <w:p w14:paraId="7ACE3C0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LOK</w:t>
            </w:r>
          </w:p>
        </w:tc>
        <w:tc>
          <w:tcPr>
            <w:tcW w:w="3180" w:type="dxa"/>
            <w:tcBorders>
              <w:top w:val="nil"/>
              <w:left w:val="nil"/>
              <w:bottom w:val="single" w:sz="4" w:space="0" w:color="auto"/>
              <w:right w:val="single" w:sz="4" w:space="0" w:color="auto"/>
            </w:tcBorders>
            <w:vAlign w:val="center"/>
            <w:hideMark/>
          </w:tcPr>
          <w:p w14:paraId="54E194B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D12DE8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809</w:t>
            </w:r>
          </w:p>
        </w:tc>
        <w:tc>
          <w:tcPr>
            <w:tcW w:w="1240" w:type="dxa"/>
            <w:tcBorders>
              <w:top w:val="nil"/>
              <w:left w:val="nil"/>
              <w:bottom w:val="single" w:sz="4" w:space="0" w:color="auto"/>
              <w:right w:val="single" w:sz="4" w:space="0" w:color="auto"/>
            </w:tcBorders>
            <w:noWrap/>
            <w:vAlign w:val="bottom"/>
            <w:hideMark/>
          </w:tcPr>
          <w:p w14:paraId="07F108F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809</w:t>
            </w:r>
          </w:p>
        </w:tc>
      </w:tr>
      <w:tr w:rsidR="00F94C48" w:rsidRPr="009474E3" w14:paraId="7E78B85E" w14:textId="77777777" w:rsidTr="00F94C48">
        <w:trPr>
          <w:trHeight w:val="630"/>
        </w:trPr>
        <w:tc>
          <w:tcPr>
            <w:tcW w:w="580" w:type="dxa"/>
            <w:tcBorders>
              <w:top w:val="nil"/>
              <w:left w:val="single" w:sz="4" w:space="0" w:color="auto"/>
              <w:bottom w:val="single" w:sz="4" w:space="0" w:color="auto"/>
              <w:right w:val="single" w:sz="4" w:space="0" w:color="auto"/>
            </w:tcBorders>
            <w:noWrap/>
            <w:vAlign w:val="center"/>
            <w:hideMark/>
          </w:tcPr>
          <w:p w14:paraId="2B2148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w:t>
            </w:r>
          </w:p>
        </w:tc>
        <w:tc>
          <w:tcPr>
            <w:tcW w:w="3200" w:type="dxa"/>
            <w:tcBorders>
              <w:top w:val="nil"/>
              <w:left w:val="nil"/>
              <w:bottom w:val="single" w:sz="4" w:space="0" w:color="auto"/>
              <w:right w:val="single" w:sz="4" w:space="0" w:color="auto"/>
            </w:tcBorders>
            <w:vAlign w:val="center"/>
            <w:hideMark/>
          </w:tcPr>
          <w:p w14:paraId="36E83DE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Łącznik Ciechanowska - Różana</w:t>
            </w:r>
          </w:p>
        </w:tc>
        <w:tc>
          <w:tcPr>
            <w:tcW w:w="3180" w:type="dxa"/>
            <w:tcBorders>
              <w:top w:val="nil"/>
              <w:left w:val="nil"/>
              <w:bottom w:val="single" w:sz="4" w:space="0" w:color="auto"/>
              <w:right w:val="single" w:sz="4" w:space="0" w:color="auto"/>
            </w:tcBorders>
            <w:vAlign w:val="center"/>
            <w:hideMark/>
          </w:tcPr>
          <w:p w14:paraId="069CB9F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(ciąg pieszo-jezdny)</w:t>
            </w:r>
          </w:p>
        </w:tc>
        <w:tc>
          <w:tcPr>
            <w:tcW w:w="1300" w:type="dxa"/>
            <w:tcBorders>
              <w:top w:val="nil"/>
              <w:left w:val="nil"/>
              <w:bottom w:val="single" w:sz="4" w:space="0" w:color="auto"/>
              <w:right w:val="single" w:sz="4" w:space="0" w:color="auto"/>
            </w:tcBorders>
            <w:noWrap/>
            <w:vAlign w:val="bottom"/>
            <w:hideMark/>
          </w:tcPr>
          <w:p w14:paraId="4596FE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1240" w:type="dxa"/>
            <w:tcBorders>
              <w:top w:val="nil"/>
              <w:left w:val="nil"/>
              <w:bottom w:val="single" w:sz="4" w:space="0" w:color="auto"/>
              <w:right w:val="single" w:sz="4" w:space="0" w:color="auto"/>
            </w:tcBorders>
            <w:noWrap/>
            <w:vAlign w:val="bottom"/>
            <w:hideMark/>
          </w:tcPr>
          <w:p w14:paraId="4CB95ED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r>
      <w:tr w:rsidR="00F94C48" w:rsidRPr="009474E3" w14:paraId="2FF9F7D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45F2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87</w:t>
            </w:r>
          </w:p>
        </w:tc>
        <w:tc>
          <w:tcPr>
            <w:tcW w:w="3200" w:type="dxa"/>
            <w:tcBorders>
              <w:top w:val="nil"/>
              <w:left w:val="nil"/>
              <w:bottom w:val="single" w:sz="4" w:space="0" w:color="auto"/>
              <w:right w:val="single" w:sz="4" w:space="0" w:color="auto"/>
            </w:tcBorders>
            <w:vAlign w:val="center"/>
            <w:hideMark/>
          </w:tcPr>
          <w:p w14:paraId="2E851C7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3180" w:type="dxa"/>
            <w:tcBorders>
              <w:top w:val="nil"/>
              <w:left w:val="nil"/>
              <w:bottom w:val="single" w:sz="4" w:space="0" w:color="auto"/>
              <w:right w:val="single" w:sz="4" w:space="0" w:color="auto"/>
            </w:tcBorders>
            <w:vAlign w:val="center"/>
            <w:hideMark/>
          </w:tcPr>
          <w:p w14:paraId="43A25EF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7212F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1240" w:type="dxa"/>
            <w:tcBorders>
              <w:top w:val="nil"/>
              <w:left w:val="nil"/>
              <w:bottom w:val="single" w:sz="4" w:space="0" w:color="auto"/>
              <w:right w:val="single" w:sz="4" w:space="0" w:color="auto"/>
            </w:tcBorders>
            <w:noWrap/>
            <w:vAlign w:val="bottom"/>
            <w:hideMark/>
          </w:tcPr>
          <w:p w14:paraId="5F2BD79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w:t>
            </w:r>
          </w:p>
        </w:tc>
      </w:tr>
      <w:tr w:rsidR="00F94C48" w:rsidRPr="009474E3" w14:paraId="0E9CC13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3A50F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3200" w:type="dxa"/>
            <w:tcBorders>
              <w:top w:val="nil"/>
              <w:left w:val="nil"/>
              <w:bottom w:val="single" w:sz="4" w:space="0" w:color="auto"/>
              <w:right w:val="single" w:sz="4" w:space="0" w:color="auto"/>
            </w:tcBorders>
            <w:vAlign w:val="center"/>
            <w:hideMark/>
          </w:tcPr>
          <w:p w14:paraId="0E5CF80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3180" w:type="dxa"/>
            <w:tcBorders>
              <w:top w:val="nil"/>
              <w:left w:val="nil"/>
              <w:bottom w:val="single" w:sz="4" w:space="0" w:color="auto"/>
              <w:right w:val="single" w:sz="4" w:space="0" w:color="auto"/>
            </w:tcBorders>
            <w:vAlign w:val="center"/>
            <w:hideMark/>
          </w:tcPr>
          <w:p w14:paraId="1FA31CD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F968C8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262</w:t>
            </w:r>
          </w:p>
        </w:tc>
        <w:tc>
          <w:tcPr>
            <w:tcW w:w="1240" w:type="dxa"/>
            <w:tcBorders>
              <w:top w:val="nil"/>
              <w:left w:val="nil"/>
              <w:bottom w:val="single" w:sz="4" w:space="0" w:color="auto"/>
              <w:right w:val="single" w:sz="4" w:space="0" w:color="auto"/>
            </w:tcBorders>
            <w:noWrap/>
            <w:vAlign w:val="bottom"/>
            <w:hideMark/>
          </w:tcPr>
          <w:p w14:paraId="5D9A96E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524</w:t>
            </w:r>
          </w:p>
        </w:tc>
      </w:tr>
      <w:tr w:rsidR="00F94C48" w:rsidRPr="009474E3" w14:paraId="6B978B8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EAC26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w:t>
            </w:r>
          </w:p>
        </w:tc>
        <w:tc>
          <w:tcPr>
            <w:tcW w:w="3200" w:type="dxa"/>
            <w:tcBorders>
              <w:top w:val="nil"/>
              <w:left w:val="nil"/>
              <w:bottom w:val="single" w:sz="4" w:space="0" w:color="auto"/>
              <w:right w:val="single" w:sz="4" w:space="0" w:color="auto"/>
            </w:tcBorders>
            <w:vAlign w:val="center"/>
            <w:hideMark/>
          </w:tcPr>
          <w:p w14:paraId="1D3BC15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Maciusia Księcia</w:t>
            </w:r>
          </w:p>
        </w:tc>
        <w:tc>
          <w:tcPr>
            <w:tcW w:w="3180" w:type="dxa"/>
            <w:tcBorders>
              <w:top w:val="nil"/>
              <w:left w:val="nil"/>
              <w:bottom w:val="single" w:sz="4" w:space="0" w:color="auto"/>
              <w:right w:val="single" w:sz="4" w:space="0" w:color="auto"/>
            </w:tcBorders>
            <w:vAlign w:val="center"/>
            <w:hideMark/>
          </w:tcPr>
          <w:p w14:paraId="18752EE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9516E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292</w:t>
            </w:r>
          </w:p>
        </w:tc>
        <w:tc>
          <w:tcPr>
            <w:tcW w:w="1240" w:type="dxa"/>
            <w:tcBorders>
              <w:top w:val="nil"/>
              <w:left w:val="nil"/>
              <w:bottom w:val="single" w:sz="4" w:space="0" w:color="auto"/>
              <w:right w:val="single" w:sz="4" w:space="0" w:color="auto"/>
            </w:tcBorders>
            <w:noWrap/>
            <w:vAlign w:val="bottom"/>
            <w:hideMark/>
          </w:tcPr>
          <w:p w14:paraId="0C9C84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584</w:t>
            </w:r>
          </w:p>
        </w:tc>
      </w:tr>
      <w:tr w:rsidR="00F94C48" w:rsidRPr="009474E3" w14:paraId="32DD4A7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FD1228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3200" w:type="dxa"/>
            <w:tcBorders>
              <w:top w:val="nil"/>
              <w:left w:val="nil"/>
              <w:bottom w:val="single" w:sz="4" w:space="0" w:color="auto"/>
              <w:right w:val="single" w:sz="4" w:space="0" w:color="auto"/>
            </w:tcBorders>
            <w:vAlign w:val="center"/>
            <w:hideMark/>
          </w:tcPr>
          <w:p w14:paraId="0527209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Maczka Gen.</w:t>
            </w:r>
          </w:p>
        </w:tc>
        <w:tc>
          <w:tcPr>
            <w:tcW w:w="3180" w:type="dxa"/>
            <w:tcBorders>
              <w:top w:val="nil"/>
              <w:left w:val="nil"/>
              <w:bottom w:val="single" w:sz="4" w:space="0" w:color="auto"/>
              <w:right w:val="single" w:sz="4" w:space="0" w:color="auto"/>
            </w:tcBorders>
            <w:vAlign w:val="center"/>
            <w:hideMark/>
          </w:tcPr>
          <w:p w14:paraId="491AF30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9E99A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1240" w:type="dxa"/>
            <w:tcBorders>
              <w:top w:val="nil"/>
              <w:left w:val="nil"/>
              <w:bottom w:val="single" w:sz="4" w:space="0" w:color="auto"/>
              <w:right w:val="single" w:sz="4" w:space="0" w:color="auto"/>
            </w:tcBorders>
            <w:noWrap/>
            <w:vAlign w:val="bottom"/>
            <w:hideMark/>
          </w:tcPr>
          <w:p w14:paraId="01EB16F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w:t>
            </w:r>
          </w:p>
        </w:tc>
      </w:tr>
      <w:tr w:rsidR="00F94C48" w:rsidRPr="009474E3" w14:paraId="037E447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E7E824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w:t>
            </w:r>
          </w:p>
        </w:tc>
        <w:tc>
          <w:tcPr>
            <w:tcW w:w="3200" w:type="dxa"/>
            <w:tcBorders>
              <w:top w:val="nil"/>
              <w:left w:val="nil"/>
              <w:bottom w:val="single" w:sz="4" w:space="0" w:color="auto"/>
              <w:right w:val="single" w:sz="4" w:space="0" w:color="auto"/>
            </w:tcBorders>
            <w:vAlign w:val="center"/>
            <w:hideMark/>
          </w:tcPr>
          <w:p w14:paraId="065A01B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Makowa</w:t>
            </w:r>
          </w:p>
        </w:tc>
        <w:tc>
          <w:tcPr>
            <w:tcW w:w="3180" w:type="dxa"/>
            <w:tcBorders>
              <w:top w:val="nil"/>
              <w:left w:val="nil"/>
              <w:bottom w:val="single" w:sz="4" w:space="0" w:color="auto"/>
              <w:right w:val="single" w:sz="4" w:space="0" w:color="auto"/>
            </w:tcBorders>
            <w:vAlign w:val="center"/>
            <w:hideMark/>
          </w:tcPr>
          <w:p w14:paraId="45FFB9D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E8965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380</w:t>
            </w:r>
          </w:p>
        </w:tc>
        <w:tc>
          <w:tcPr>
            <w:tcW w:w="1240" w:type="dxa"/>
            <w:tcBorders>
              <w:top w:val="nil"/>
              <w:left w:val="nil"/>
              <w:bottom w:val="single" w:sz="4" w:space="0" w:color="auto"/>
              <w:right w:val="single" w:sz="4" w:space="0" w:color="auto"/>
            </w:tcBorders>
            <w:noWrap/>
            <w:vAlign w:val="bottom"/>
            <w:hideMark/>
          </w:tcPr>
          <w:p w14:paraId="78056E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760</w:t>
            </w:r>
          </w:p>
        </w:tc>
      </w:tr>
      <w:tr w:rsidR="00F94C48" w:rsidRPr="009474E3" w14:paraId="4D8AED7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E1510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w:t>
            </w:r>
          </w:p>
        </w:tc>
        <w:tc>
          <w:tcPr>
            <w:tcW w:w="3200" w:type="dxa"/>
            <w:tcBorders>
              <w:top w:val="nil"/>
              <w:left w:val="nil"/>
              <w:bottom w:val="single" w:sz="4" w:space="0" w:color="auto"/>
              <w:right w:val="single" w:sz="4" w:space="0" w:color="auto"/>
            </w:tcBorders>
            <w:vAlign w:val="center"/>
            <w:hideMark/>
          </w:tcPr>
          <w:p w14:paraId="2932493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Malinowskiego</w:t>
            </w:r>
          </w:p>
        </w:tc>
        <w:tc>
          <w:tcPr>
            <w:tcW w:w="3180" w:type="dxa"/>
            <w:tcBorders>
              <w:top w:val="nil"/>
              <w:left w:val="nil"/>
              <w:bottom w:val="single" w:sz="4" w:space="0" w:color="auto"/>
              <w:right w:val="single" w:sz="4" w:space="0" w:color="auto"/>
            </w:tcBorders>
            <w:vAlign w:val="center"/>
            <w:hideMark/>
          </w:tcPr>
          <w:p w14:paraId="092F741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C843C5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382</w:t>
            </w:r>
          </w:p>
        </w:tc>
        <w:tc>
          <w:tcPr>
            <w:tcW w:w="1240" w:type="dxa"/>
            <w:tcBorders>
              <w:top w:val="nil"/>
              <w:left w:val="nil"/>
              <w:bottom w:val="single" w:sz="4" w:space="0" w:color="auto"/>
              <w:right w:val="single" w:sz="4" w:space="0" w:color="auto"/>
            </w:tcBorders>
            <w:noWrap/>
            <w:vAlign w:val="bottom"/>
            <w:hideMark/>
          </w:tcPr>
          <w:p w14:paraId="780AB33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764</w:t>
            </w:r>
          </w:p>
        </w:tc>
      </w:tr>
      <w:tr w:rsidR="00F94C48" w:rsidRPr="009474E3" w14:paraId="1C6ED76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5C50B5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3200" w:type="dxa"/>
            <w:tcBorders>
              <w:top w:val="nil"/>
              <w:left w:val="nil"/>
              <w:bottom w:val="single" w:sz="4" w:space="0" w:color="auto"/>
              <w:right w:val="single" w:sz="4" w:space="0" w:color="auto"/>
            </w:tcBorders>
            <w:vAlign w:val="center"/>
            <w:hideMark/>
          </w:tcPr>
          <w:p w14:paraId="5351781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w:t>
            </w:r>
          </w:p>
        </w:tc>
        <w:tc>
          <w:tcPr>
            <w:tcW w:w="3180" w:type="dxa"/>
            <w:tcBorders>
              <w:top w:val="nil"/>
              <w:left w:val="nil"/>
              <w:bottom w:val="single" w:sz="4" w:space="0" w:color="auto"/>
              <w:right w:val="single" w:sz="4" w:space="0" w:color="auto"/>
            </w:tcBorders>
            <w:vAlign w:val="center"/>
            <w:hideMark/>
          </w:tcPr>
          <w:p w14:paraId="77785ED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FDA8A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820</w:t>
            </w:r>
          </w:p>
        </w:tc>
        <w:tc>
          <w:tcPr>
            <w:tcW w:w="1240" w:type="dxa"/>
            <w:tcBorders>
              <w:top w:val="nil"/>
              <w:left w:val="nil"/>
              <w:bottom w:val="single" w:sz="4" w:space="0" w:color="auto"/>
              <w:right w:val="single" w:sz="4" w:space="0" w:color="auto"/>
            </w:tcBorders>
            <w:noWrap/>
            <w:vAlign w:val="bottom"/>
            <w:hideMark/>
          </w:tcPr>
          <w:p w14:paraId="5DEE5CE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1640</w:t>
            </w:r>
          </w:p>
        </w:tc>
      </w:tr>
      <w:tr w:rsidR="00F94C48" w:rsidRPr="009474E3" w14:paraId="231F0CB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34A107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94</w:t>
            </w:r>
          </w:p>
        </w:tc>
        <w:tc>
          <w:tcPr>
            <w:tcW w:w="3200" w:type="dxa"/>
            <w:tcBorders>
              <w:top w:val="nil"/>
              <w:left w:val="nil"/>
              <w:bottom w:val="single" w:sz="4" w:space="0" w:color="auto"/>
              <w:right w:val="single" w:sz="4" w:space="0" w:color="auto"/>
            </w:tcBorders>
            <w:vAlign w:val="center"/>
            <w:hideMark/>
          </w:tcPr>
          <w:p w14:paraId="2B675A3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Matejki</w:t>
            </w:r>
          </w:p>
        </w:tc>
        <w:tc>
          <w:tcPr>
            <w:tcW w:w="3180" w:type="dxa"/>
            <w:tcBorders>
              <w:top w:val="nil"/>
              <w:left w:val="nil"/>
              <w:bottom w:val="single" w:sz="4" w:space="0" w:color="auto"/>
              <w:right w:val="single" w:sz="4" w:space="0" w:color="auto"/>
            </w:tcBorders>
            <w:vAlign w:val="center"/>
            <w:hideMark/>
          </w:tcPr>
          <w:p w14:paraId="36FD8CE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8147E3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161</w:t>
            </w:r>
          </w:p>
        </w:tc>
        <w:tc>
          <w:tcPr>
            <w:tcW w:w="1240" w:type="dxa"/>
            <w:tcBorders>
              <w:top w:val="nil"/>
              <w:left w:val="nil"/>
              <w:bottom w:val="single" w:sz="4" w:space="0" w:color="auto"/>
              <w:right w:val="single" w:sz="4" w:space="0" w:color="auto"/>
            </w:tcBorders>
            <w:noWrap/>
            <w:vAlign w:val="bottom"/>
            <w:hideMark/>
          </w:tcPr>
          <w:p w14:paraId="053A280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322</w:t>
            </w:r>
          </w:p>
        </w:tc>
      </w:tr>
      <w:tr w:rsidR="00F94C48" w:rsidRPr="009474E3" w14:paraId="314416A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937460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95</w:t>
            </w:r>
          </w:p>
        </w:tc>
        <w:tc>
          <w:tcPr>
            <w:tcW w:w="3200" w:type="dxa"/>
            <w:tcBorders>
              <w:top w:val="nil"/>
              <w:left w:val="nil"/>
              <w:bottom w:val="single" w:sz="4" w:space="0" w:color="auto"/>
              <w:right w:val="single" w:sz="4" w:space="0" w:color="auto"/>
            </w:tcBorders>
            <w:vAlign w:val="center"/>
            <w:hideMark/>
          </w:tcPr>
          <w:p w14:paraId="588594C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Mazurska</w:t>
            </w:r>
          </w:p>
        </w:tc>
        <w:tc>
          <w:tcPr>
            <w:tcW w:w="3180" w:type="dxa"/>
            <w:tcBorders>
              <w:top w:val="nil"/>
              <w:left w:val="nil"/>
              <w:bottom w:val="single" w:sz="4" w:space="0" w:color="auto"/>
              <w:right w:val="single" w:sz="4" w:space="0" w:color="auto"/>
            </w:tcBorders>
            <w:vAlign w:val="center"/>
            <w:hideMark/>
          </w:tcPr>
          <w:p w14:paraId="17A9F01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D6D3D2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w:t>
            </w:r>
          </w:p>
        </w:tc>
        <w:tc>
          <w:tcPr>
            <w:tcW w:w="1240" w:type="dxa"/>
            <w:tcBorders>
              <w:top w:val="nil"/>
              <w:left w:val="nil"/>
              <w:bottom w:val="single" w:sz="4" w:space="0" w:color="auto"/>
              <w:right w:val="single" w:sz="4" w:space="0" w:color="auto"/>
            </w:tcBorders>
            <w:noWrap/>
            <w:vAlign w:val="bottom"/>
            <w:hideMark/>
          </w:tcPr>
          <w:p w14:paraId="12CF2E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316</w:t>
            </w:r>
          </w:p>
        </w:tc>
      </w:tr>
      <w:tr w:rsidR="00F94C48" w:rsidRPr="009474E3" w14:paraId="0CF14170" w14:textId="77777777" w:rsidTr="00F94C48">
        <w:trPr>
          <w:trHeight w:val="480"/>
        </w:trPr>
        <w:tc>
          <w:tcPr>
            <w:tcW w:w="580" w:type="dxa"/>
            <w:tcBorders>
              <w:top w:val="nil"/>
              <w:left w:val="single" w:sz="4" w:space="0" w:color="auto"/>
              <w:bottom w:val="single" w:sz="4" w:space="0" w:color="auto"/>
              <w:right w:val="single" w:sz="4" w:space="0" w:color="auto"/>
            </w:tcBorders>
            <w:noWrap/>
            <w:vAlign w:val="center"/>
            <w:hideMark/>
          </w:tcPr>
          <w:p w14:paraId="1C2652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96</w:t>
            </w:r>
          </w:p>
        </w:tc>
        <w:tc>
          <w:tcPr>
            <w:tcW w:w="3200" w:type="dxa"/>
            <w:tcBorders>
              <w:top w:val="nil"/>
              <w:left w:val="nil"/>
              <w:bottom w:val="single" w:sz="4" w:space="0" w:color="auto"/>
              <w:right w:val="single" w:sz="4" w:space="0" w:color="auto"/>
            </w:tcBorders>
            <w:vAlign w:val="center"/>
            <w:hideMark/>
          </w:tcPr>
          <w:p w14:paraId="053A8A9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Mazurski Wiadukt</w:t>
            </w:r>
          </w:p>
        </w:tc>
        <w:tc>
          <w:tcPr>
            <w:tcW w:w="3180" w:type="dxa"/>
            <w:tcBorders>
              <w:top w:val="nil"/>
              <w:left w:val="nil"/>
              <w:bottom w:val="single" w:sz="4" w:space="0" w:color="auto"/>
              <w:right w:val="single" w:sz="4" w:space="0" w:color="auto"/>
            </w:tcBorders>
            <w:vAlign w:val="center"/>
            <w:hideMark/>
          </w:tcPr>
          <w:p w14:paraId="31E2F39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 od ul. </w:t>
            </w:r>
            <w:proofErr w:type="spellStart"/>
            <w:r w:rsidRPr="009474E3">
              <w:rPr>
                <w:rFonts w:ascii="Times New Roman" w:eastAsia="Times New Roman" w:hAnsi="Times New Roman" w:cs="Times New Roman"/>
                <w:sz w:val="20"/>
                <w:szCs w:val="20"/>
                <w:lang w:eastAsia="pl-PL"/>
              </w:rPr>
              <w:t>Szczęsnej-Lesiowskiej</w:t>
            </w:r>
            <w:proofErr w:type="spellEnd"/>
            <w:r w:rsidRPr="009474E3">
              <w:rPr>
                <w:rFonts w:ascii="Times New Roman" w:eastAsia="Times New Roman" w:hAnsi="Times New Roman" w:cs="Times New Roman"/>
                <w:sz w:val="20"/>
                <w:szCs w:val="20"/>
                <w:lang w:eastAsia="pl-PL"/>
              </w:rPr>
              <w:t xml:space="preserve"> do ul. Gdyńskiej)</w:t>
            </w:r>
          </w:p>
        </w:tc>
        <w:tc>
          <w:tcPr>
            <w:tcW w:w="1300" w:type="dxa"/>
            <w:tcBorders>
              <w:top w:val="nil"/>
              <w:left w:val="nil"/>
              <w:bottom w:val="single" w:sz="4" w:space="0" w:color="auto"/>
              <w:right w:val="single" w:sz="4" w:space="0" w:color="auto"/>
            </w:tcBorders>
            <w:noWrap/>
            <w:vAlign w:val="bottom"/>
            <w:hideMark/>
          </w:tcPr>
          <w:p w14:paraId="6AA76E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525</w:t>
            </w:r>
          </w:p>
        </w:tc>
        <w:tc>
          <w:tcPr>
            <w:tcW w:w="1240" w:type="dxa"/>
            <w:tcBorders>
              <w:top w:val="nil"/>
              <w:left w:val="nil"/>
              <w:bottom w:val="single" w:sz="4" w:space="0" w:color="auto"/>
              <w:right w:val="single" w:sz="4" w:space="0" w:color="auto"/>
            </w:tcBorders>
            <w:noWrap/>
            <w:vAlign w:val="bottom"/>
            <w:hideMark/>
          </w:tcPr>
          <w:p w14:paraId="343C6B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1050</w:t>
            </w:r>
          </w:p>
        </w:tc>
      </w:tr>
      <w:tr w:rsidR="00F94C48" w:rsidRPr="009474E3" w14:paraId="6D9BCA9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E6812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97</w:t>
            </w:r>
          </w:p>
        </w:tc>
        <w:tc>
          <w:tcPr>
            <w:tcW w:w="3200" w:type="dxa"/>
            <w:tcBorders>
              <w:top w:val="nil"/>
              <w:left w:val="nil"/>
              <w:bottom w:val="single" w:sz="4" w:space="0" w:color="auto"/>
              <w:right w:val="single" w:sz="4" w:space="0" w:color="auto"/>
            </w:tcBorders>
            <w:vAlign w:val="center"/>
            <w:hideMark/>
          </w:tcPr>
          <w:p w14:paraId="198EDDF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Mechaników</w:t>
            </w:r>
          </w:p>
        </w:tc>
        <w:tc>
          <w:tcPr>
            <w:tcW w:w="3180" w:type="dxa"/>
            <w:tcBorders>
              <w:top w:val="nil"/>
              <w:left w:val="nil"/>
              <w:bottom w:val="single" w:sz="4" w:space="0" w:color="auto"/>
              <w:right w:val="single" w:sz="4" w:space="0" w:color="auto"/>
            </w:tcBorders>
            <w:vAlign w:val="center"/>
            <w:hideMark/>
          </w:tcPr>
          <w:p w14:paraId="18E5D90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4C3669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429</w:t>
            </w:r>
          </w:p>
        </w:tc>
        <w:tc>
          <w:tcPr>
            <w:tcW w:w="1240" w:type="dxa"/>
            <w:tcBorders>
              <w:top w:val="nil"/>
              <w:left w:val="nil"/>
              <w:bottom w:val="single" w:sz="4" w:space="0" w:color="auto"/>
              <w:right w:val="single" w:sz="4" w:space="0" w:color="auto"/>
            </w:tcBorders>
            <w:noWrap/>
            <w:vAlign w:val="bottom"/>
            <w:hideMark/>
          </w:tcPr>
          <w:p w14:paraId="174282A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858</w:t>
            </w:r>
          </w:p>
        </w:tc>
      </w:tr>
      <w:tr w:rsidR="00F94C48" w:rsidRPr="009474E3" w14:paraId="1EFAA23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CB7CEF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3200" w:type="dxa"/>
            <w:tcBorders>
              <w:top w:val="nil"/>
              <w:left w:val="nil"/>
              <w:bottom w:val="single" w:sz="4" w:space="0" w:color="auto"/>
              <w:right w:val="single" w:sz="4" w:space="0" w:color="auto"/>
            </w:tcBorders>
            <w:vAlign w:val="center"/>
            <w:hideMark/>
          </w:tcPr>
          <w:p w14:paraId="028C620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Mickiewicza</w:t>
            </w:r>
          </w:p>
        </w:tc>
        <w:tc>
          <w:tcPr>
            <w:tcW w:w="3180" w:type="dxa"/>
            <w:tcBorders>
              <w:top w:val="nil"/>
              <w:left w:val="nil"/>
              <w:bottom w:val="single" w:sz="4" w:space="0" w:color="auto"/>
              <w:right w:val="single" w:sz="4" w:space="0" w:color="auto"/>
            </w:tcBorders>
            <w:vAlign w:val="center"/>
            <w:hideMark/>
          </w:tcPr>
          <w:p w14:paraId="5E988CA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D5845F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229</w:t>
            </w:r>
          </w:p>
        </w:tc>
        <w:tc>
          <w:tcPr>
            <w:tcW w:w="1240" w:type="dxa"/>
            <w:tcBorders>
              <w:top w:val="nil"/>
              <w:left w:val="nil"/>
              <w:bottom w:val="single" w:sz="4" w:space="0" w:color="auto"/>
              <w:right w:val="single" w:sz="4" w:space="0" w:color="auto"/>
            </w:tcBorders>
            <w:noWrap/>
            <w:vAlign w:val="bottom"/>
            <w:hideMark/>
          </w:tcPr>
          <w:p w14:paraId="5E813C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458</w:t>
            </w:r>
          </w:p>
        </w:tc>
      </w:tr>
      <w:tr w:rsidR="00F94C48" w:rsidRPr="009474E3" w14:paraId="7ED14D6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2DD5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99</w:t>
            </w:r>
          </w:p>
        </w:tc>
        <w:tc>
          <w:tcPr>
            <w:tcW w:w="3200" w:type="dxa"/>
            <w:tcBorders>
              <w:top w:val="nil"/>
              <w:left w:val="nil"/>
              <w:bottom w:val="single" w:sz="4" w:space="0" w:color="auto"/>
              <w:right w:val="single" w:sz="4" w:space="0" w:color="auto"/>
            </w:tcBorders>
            <w:vAlign w:val="center"/>
            <w:hideMark/>
          </w:tcPr>
          <w:p w14:paraId="496FC75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Misia Puchatka</w:t>
            </w:r>
          </w:p>
        </w:tc>
        <w:tc>
          <w:tcPr>
            <w:tcW w:w="3180" w:type="dxa"/>
            <w:tcBorders>
              <w:top w:val="nil"/>
              <w:left w:val="nil"/>
              <w:bottom w:val="single" w:sz="4" w:space="0" w:color="auto"/>
              <w:right w:val="single" w:sz="4" w:space="0" w:color="auto"/>
            </w:tcBorders>
            <w:vAlign w:val="center"/>
            <w:hideMark/>
          </w:tcPr>
          <w:p w14:paraId="603EC1A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97D8D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1240" w:type="dxa"/>
            <w:tcBorders>
              <w:top w:val="nil"/>
              <w:left w:val="nil"/>
              <w:bottom w:val="single" w:sz="4" w:space="0" w:color="auto"/>
              <w:right w:val="single" w:sz="4" w:space="0" w:color="auto"/>
            </w:tcBorders>
            <w:noWrap/>
            <w:vAlign w:val="bottom"/>
            <w:hideMark/>
          </w:tcPr>
          <w:p w14:paraId="7667952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r>
      <w:tr w:rsidR="00F94C48" w:rsidRPr="009474E3" w14:paraId="0AE6C76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E938BF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c>
          <w:tcPr>
            <w:tcW w:w="3200" w:type="dxa"/>
            <w:tcBorders>
              <w:top w:val="nil"/>
              <w:left w:val="nil"/>
              <w:bottom w:val="single" w:sz="4" w:space="0" w:color="auto"/>
              <w:right w:val="single" w:sz="4" w:space="0" w:color="auto"/>
            </w:tcBorders>
            <w:vAlign w:val="center"/>
            <w:hideMark/>
          </w:tcPr>
          <w:p w14:paraId="3D6E307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Misjonarska</w:t>
            </w:r>
          </w:p>
        </w:tc>
        <w:tc>
          <w:tcPr>
            <w:tcW w:w="3180" w:type="dxa"/>
            <w:tcBorders>
              <w:top w:val="nil"/>
              <w:left w:val="nil"/>
              <w:bottom w:val="single" w:sz="4" w:space="0" w:color="auto"/>
              <w:right w:val="single" w:sz="4" w:space="0" w:color="auto"/>
            </w:tcBorders>
            <w:vAlign w:val="center"/>
            <w:hideMark/>
          </w:tcPr>
          <w:p w14:paraId="474630F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AD1C84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1240" w:type="dxa"/>
            <w:tcBorders>
              <w:top w:val="nil"/>
              <w:left w:val="nil"/>
              <w:bottom w:val="single" w:sz="4" w:space="0" w:color="auto"/>
              <w:right w:val="single" w:sz="4" w:space="0" w:color="auto"/>
            </w:tcBorders>
            <w:noWrap/>
            <w:vAlign w:val="bottom"/>
            <w:hideMark/>
          </w:tcPr>
          <w:p w14:paraId="0CFE17E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r>
      <w:tr w:rsidR="00F94C48" w:rsidRPr="009474E3" w14:paraId="3D4AF5F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27CFB9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101</w:t>
            </w:r>
          </w:p>
        </w:tc>
        <w:tc>
          <w:tcPr>
            <w:tcW w:w="3200" w:type="dxa"/>
            <w:tcBorders>
              <w:top w:val="nil"/>
              <w:left w:val="nil"/>
              <w:bottom w:val="single" w:sz="4" w:space="0" w:color="auto"/>
              <w:right w:val="single" w:sz="4" w:space="0" w:color="auto"/>
            </w:tcBorders>
            <w:vAlign w:val="center"/>
            <w:hideMark/>
          </w:tcPr>
          <w:p w14:paraId="1FCC674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Młodych Osiedle </w:t>
            </w:r>
          </w:p>
        </w:tc>
        <w:tc>
          <w:tcPr>
            <w:tcW w:w="3180" w:type="dxa"/>
            <w:tcBorders>
              <w:top w:val="nil"/>
              <w:left w:val="nil"/>
              <w:bottom w:val="single" w:sz="4" w:space="0" w:color="auto"/>
              <w:right w:val="single" w:sz="4" w:space="0" w:color="auto"/>
            </w:tcBorders>
            <w:vAlign w:val="center"/>
            <w:hideMark/>
          </w:tcPr>
          <w:p w14:paraId="7FA415EA"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4E9B88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1304</w:t>
            </w:r>
          </w:p>
        </w:tc>
        <w:tc>
          <w:tcPr>
            <w:tcW w:w="1240" w:type="dxa"/>
            <w:tcBorders>
              <w:top w:val="nil"/>
              <w:left w:val="nil"/>
              <w:bottom w:val="single" w:sz="4" w:space="0" w:color="auto"/>
              <w:right w:val="single" w:sz="4" w:space="0" w:color="auto"/>
            </w:tcBorders>
            <w:noWrap/>
            <w:vAlign w:val="bottom"/>
            <w:hideMark/>
          </w:tcPr>
          <w:p w14:paraId="2558088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2608</w:t>
            </w:r>
          </w:p>
        </w:tc>
      </w:tr>
      <w:tr w:rsidR="00F94C48" w:rsidRPr="009474E3" w14:paraId="4BB27C5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FCAA1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w:t>
            </w:r>
          </w:p>
        </w:tc>
        <w:tc>
          <w:tcPr>
            <w:tcW w:w="3200" w:type="dxa"/>
            <w:tcBorders>
              <w:top w:val="nil"/>
              <w:left w:val="nil"/>
              <w:bottom w:val="single" w:sz="4" w:space="0" w:color="auto"/>
              <w:right w:val="single" w:sz="4" w:space="0" w:color="auto"/>
            </w:tcBorders>
            <w:vAlign w:val="center"/>
            <w:hideMark/>
          </w:tcPr>
          <w:p w14:paraId="1BA581F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Moniuszki</w:t>
            </w:r>
          </w:p>
        </w:tc>
        <w:tc>
          <w:tcPr>
            <w:tcW w:w="3180" w:type="dxa"/>
            <w:tcBorders>
              <w:top w:val="nil"/>
              <w:left w:val="nil"/>
              <w:bottom w:val="single" w:sz="4" w:space="0" w:color="auto"/>
              <w:right w:val="single" w:sz="4" w:space="0" w:color="auto"/>
            </w:tcBorders>
            <w:vAlign w:val="center"/>
            <w:hideMark/>
          </w:tcPr>
          <w:p w14:paraId="3778648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0B49F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1089</w:t>
            </w:r>
          </w:p>
        </w:tc>
        <w:tc>
          <w:tcPr>
            <w:tcW w:w="1240" w:type="dxa"/>
            <w:tcBorders>
              <w:top w:val="nil"/>
              <w:left w:val="nil"/>
              <w:bottom w:val="single" w:sz="4" w:space="0" w:color="auto"/>
              <w:right w:val="single" w:sz="4" w:space="0" w:color="auto"/>
            </w:tcBorders>
            <w:noWrap/>
            <w:vAlign w:val="bottom"/>
            <w:hideMark/>
          </w:tcPr>
          <w:p w14:paraId="4C53F38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2178</w:t>
            </w:r>
          </w:p>
        </w:tc>
      </w:tr>
      <w:tr w:rsidR="00F94C48" w:rsidRPr="009474E3" w14:paraId="6BAF0E1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95866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w:t>
            </w:r>
          </w:p>
        </w:tc>
        <w:tc>
          <w:tcPr>
            <w:tcW w:w="3200" w:type="dxa"/>
            <w:tcBorders>
              <w:top w:val="nil"/>
              <w:left w:val="nil"/>
              <w:bottom w:val="single" w:sz="4" w:space="0" w:color="auto"/>
              <w:right w:val="single" w:sz="4" w:space="0" w:color="auto"/>
            </w:tcBorders>
            <w:vAlign w:val="center"/>
            <w:hideMark/>
          </w:tcPr>
          <w:p w14:paraId="6F6BA5F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Morawskiej </w:t>
            </w:r>
          </w:p>
        </w:tc>
        <w:tc>
          <w:tcPr>
            <w:tcW w:w="3180" w:type="dxa"/>
            <w:tcBorders>
              <w:top w:val="nil"/>
              <w:left w:val="nil"/>
              <w:bottom w:val="single" w:sz="4" w:space="0" w:color="auto"/>
              <w:right w:val="single" w:sz="4" w:space="0" w:color="auto"/>
            </w:tcBorders>
            <w:vAlign w:val="center"/>
            <w:hideMark/>
          </w:tcPr>
          <w:p w14:paraId="0FCB3ED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35870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522</w:t>
            </w:r>
          </w:p>
        </w:tc>
        <w:tc>
          <w:tcPr>
            <w:tcW w:w="1240" w:type="dxa"/>
            <w:tcBorders>
              <w:top w:val="nil"/>
              <w:left w:val="nil"/>
              <w:bottom w:val="single" w:sz="4" w:space="0" w:color="auto"/>
              <w:right w:val="single" w:sz="4" w:space="0" w:color="auto"/>
            </w:tcBorders>
            <w:noWrap/>
            <w:vAlign w:val="bottom"/>
            <w:hideMark/>
          </w:tcPr>
          <w:p w14:paraId="378B079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1044</w:t>
            </w:r>
          </w:p>
        </w:tc>
      </w:tr>
      <w:tr w:rsidR="00F94C48" w:rsidRPr="009474E3" w14:paraId="645C5B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BC57D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3200" w:type="dxa"/>
            <w:tcBorders>
              <w:top w:val="nil"/>
              <w:left w:val="nil"/>
              <w:bottom w:val="single" w:sz="4" w:space="0" w:color="auto"/>
              <w:right w:val="single" w:sz="4" w:space="0" w:color="auto"/>
            </w:tcBorders>
            <w:vAlign w:val="center"/>
            <w:hideMark/>
          </w:tcPr>
          <w:p w14:paraId="15833BC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Morozowskiej</w:t>
            </w:r>
            <w:proofErr w:type="spellEnd"/>
          </w:p>
        </w:tc>
        <w:tc>
          <w:tcPr>
            <w:tcW w:w="3180" w:type="dxa"/>
            <w:tcBorders>
              <w:top w:val="nil"/>
              <w:left w:val="nil"/>
              <w:bottom w:val="single" w:sz="4" w:space="0" w:color="auto"/>
              <w:right w:val="single" w:sz="4" w:space="0" w:color="auto"/>
            </w:tcBorders>
            <w:vAlign w:val="center"/>
            <w:hideMark/>
          </w:tcPr>
          <w:p w14:paraId="66985B1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DEB64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1240" w:type="dxa"/>
            <w:tcBorders>
              <w:top w:val="nil"/>
              <w:left w:val="nil"/>
              <w:bottom w:val="single" w:sz="4" w:space="0" w:color="auto"/>
              <w:right w:val="single" w:sz="4" w:space="0" w:color="auto"/>
            </w:tcBorders>
            <w:noWrap/>
            <w:vAlign w:val="bottom"/>
            <w:hideMark/>
          </w:tcPr>
          <w:p w14:paraId="4A7ACE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r>
      <w:tr w:rsidR="00F94C48" w:rsidRPr="009474E3" w14:paraId="398C1E1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637AC7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w:t>
            </w:r>
          </w:p>
        </w:tc>
        <w:tc>
          <w:tcPr>
            <w:tcW w:w="3200" w:type="dxa"/>
            <w:tcBorders>
              <w:top w:val="nil"/>
              <w:left w:val="nil"/>
              <w:bottom w:val="single" w:sz="4" w:space="0" w:color="auto"/>
              <w:right w:val="single" w:sz="4" w:space="0" w:color="auto"/>
            </w:tcBorders>
            <w:vAlign w:val="center"/>
            <w:hideMark/>
          </w:tcPr>
          <w:p w14:paraId="60E0060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Nadrzeczna</w:t>
            </w:r>
          </w:p>
        </w:tc>
        <w:tc>
          <w:tcPr>
            <w:tcW w:w="3180" w:type="dxa"/>
            <w:tcBorders>
              <w:top w:val="nil"/>
              <w:left w:val="nil"/>
              <w:bottom w:val="single" w:sz="4" w:space="0" w:color="auto"/>
              <w:right w:val="single" w:sz="4" w:space="0" w:color="auto"/>
            </w:tcBorders>
            <w:vAlign w:val="center"/>
            <w:hideMark/>
          </w:tcPr>
          <w:p w14:paraId="0D55231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630520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w:t>
            </w:r>
          </w:p>
        </w:tc>
        <w:tc>
          <w:tcPr>
            <w:tcW w:w="1240" w:type="dxa"/>
            <w:tcBorders>
              <w:top w:val="nil"/>
              <w:left w:val="nil"/>
              <w:bottom w:val="single" w:sz="4" w:space="0" w:color="auto"/>
              <w:right w:val="single" w:sz="4" w:space="0" w:color="auto"/>
            </w:tcBorders>
            <w:noWrap/>
            <w:vAlign w:val="bottom"/>
            <w:hideMark/>
          </w:tcPr>
          <w:p w14:paraId="56C75E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204</w:t>
            </w:r>
          </w:p>
        </w:tc>
      </w:tr>
      <w:tr w:rsidR="00F94C48" w:rsidRPr="009474E3" w14:paraId="099E1DF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F6BF0E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106</w:t>
            </w:r>
          </w:p>
        </w:tc>
        <w:tc>
          <w:tcPr>
            <w:tcW w:w="3200" w:type="dxa"/>
            <w:tcBorders>
              <w:top w:val="nil"/>
              <w:left w:val="nil"/>
              <w:bottom w:val="single" w:sz="4" w:space="0" w:color="auto"/>
              <w:right w:val="single" w:sz="4" w:space="0" w:color="auto"/>
            </w:tcBorders>
            <w:vAlign w:val="center"/>
            <w:hideMark/>
          </w:tcPr>
          <w:p w14:paraId="7B0510B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Narodowych Sił Zbrojnych</w:t>
            </w:r>
          </w:p>
        </w:tc>
        <w:tc>
          <w:tcPr>
            <w:tcW w:w="3180" w:type="dxa"/>
            <w:tcBorders>
              <w:top w:val="nil"/>
              <w:left w:val="nil"/>
              <w:bottom w:val="single" w:sz="4" w:space="0" w:color="auto"/>
              <w:right w:val="single" w:sz="4" w:space="0" w:color="auto"/>
            </w:tcBorders>
            <w:vAlign w:val="center"/>
            <w:hideMark/>
          </w:tcPr>
          <w:p w14:paraId="0C5E93D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35B9A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240" w:type="dxa"/>
            <w:tcBorders>
              <w:top w:val="nil"/>
              <w:left w:val="nil"/>
              <w:bottom w:val="single" w:sz="4" w:space="0" w:color="auto"/>
              <w:right w:val="single" w:sz="4" w:space="0" w:color="auto"/>
            </w:tcBorders>
            <w:noWrap/>
            <w:vAlign w:val="bottom"/>
            <w:hideMark/>
          </w:tcPr>
          <w:p w14:paraId="0C4D395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r>
      <w:tr w:rsidR="00F94C48" w:rsidRPr="009474E3" w14:paraId="75BF1E9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1F078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w:t>
            </w:r>
          </w:p>
        </w:tc>
        <w:tc>
          <w:tcPr>
            <w:tcW w:w="3200" w:type="dxa"/>
            <w:tcBorders>
              <w:top w:val="nil"/>
              <w:left w:val="nil"/>
              <w:bottom w:val="single" w:sz="4" w:space="0" w:color="auto"/>
              <w:right w:val="single" w:sz="4" w:space="0" w:color="auto"/>
            </w:tcBorders>
            <w:vAlign w:val="center"/>
            <w:hideMark/>
          </w:tcPr>
          <w:p w14:paraId="5150818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Norwida</w:t>
            </w:r>
          </w:p>
        </w:tc>
        <w:tc>
          <w:tcPr>
            <w:tcW w:w="3180" w:type="dxa"/>
            <w:tcBorders>
              <w:top w:val="nil"/>
              <w:left w:val="nil"/>
              <w:bottom w:val="single" w:sz="4" w:space="0" w:color="auto"/>
              <w:right w:val="single" w:sz="4" w:space="0" w:color="auto"/>
            </w:tcBorders>
            <w:vAlign w:val="center"/>
            <w:hideMark/>
          </w:tcPr>
          <w:p w14:paraId="18868F2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D2ECD5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1240" w:type="dxa"/>
            <w:tcBorders>
              <w:top w:val="nil"/>
              <w:left w:val="nil"/>
              <w:bottom w:val="single" w:sz="4" w:space="0" w:color="auto"/>
              <w:right w:val="single" w:sz="4" w:space="0" w:color="auto"/>
            </w:tcBorders>
            <w:noWrap/>
            <w:vAlign w:val="bottom"/>
            <w:hideMark/>
          </w:tcPr>
          <w:p w14:paraId="078789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r>
      <w:tr w:rsidR="00F94C48" w:rsidRPr="009474E3" w14:paraId="5FC8D8A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00691B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108</w:t>
            </w:r>
          </w:p>
        </w:tc>
        <w:tc>
          <w:tcPr>
            <w:tcW w:w="3200" w:type="dxa"/>
            <w:tcBorders>
              <w:top w:val="nil"/>
              <w:left w:val="nil"/>
              <w:bottom w:val="single" w:sz="4" w:space="0" w:color="auto"/>
              <w:right w:val="single" w:sz="4" w:space="0" w:color="auto"/>
            </w:tcBorders>
            <w:vAlign w:val="center"/>
            <w:hideMark/>
          </w:tcPr>
          <w:p w14:paraId="5711700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Nowoleśna</w:t>
            </w:r>
            <w:proofErr w:type="spellEnd"/>
          </w:p>
        </w:tc>
        <w:tc>
          <w:tcPr>
            <w:tcW w:w="3180" w:type="dxa"/>
            <w:tcBorders>
              <w:top w:val="nil"/>
              <w:left w:val="nil"/>
              <w:bottom w:val="single" w:sz="4" w:space="0" w:color="auto"/>
              <w:right w:val="single" w:sz="4" w:space="0" w:color="auto"/>
            </w:tcBorders>
            <w:vAlign w:val="center"/>
            <w:hideMark/>
          </w:tcPr>
          <w:p w14:paraId="53028B4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3A56C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1240" w:type="dxa"/>
            <w:tcBorders>
              <w:top w:val="nil"/>
              <w:left w:val="nil"/>
              <w:bottom w:val="single" w:sz="4" w:space="0" w:color="auto"/>
              <w:right w:val="single" w:sz="4" w:space="0" w:color="auto"/>
            </w:tcBorders>
            <w:noWrap/>
            <w:vAlign w:val="bottom"/>
            <w:hideMark/>
          </w:tcPr>
          <w:p w14:paraId="1C395D9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420</w:t>
            </w:r>
          </w:p>
        </w:tc>
      </w:tr>
      <w:tr w:rsidR="00F94C48" w:rsidRPr="009474E3" w14:paraId="0E0077B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72C543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109</w:t>
            </w:r>
          </w:p>
        </w:tc>
        <w:tc>
          <w:tcPr>
            <w:tcW w:w="3200" w:type="dxa"/>
            <w:tcBorders>
              <w:top w:val="nil"/>
              <w:left w:val="nil"/>
              <w:bottom w:val="single" w:sz="4" w:space="0" w:color="auto"/>
              <w:right w:val="single" w:sz="4" w:space="0" w:color="auto"/>
            </w:tcBorders>
            <w:vAlign w:val="center"/>
            <w:hideMark/>
          </w:tcPr>
          <w:p w14:paraId="3AA86C4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Nowowiejska</w:t>
            </w:r>
          </w:p>
        </w:tc>
        <w:tc>
          <w:tcPr>
            <w:tcW w:w="3180" w:type="dxa"/>
            <w:tcBorders>
              <w:top w:val="nil"/>
              <w:left w:val="nil"/>
              <w:bottom w:val="single" w:sz="4" w:space="0" w:color="auto"/>
              <w:right w:val="single" w:sz="4" w:space="0" w:color="auto"/>
            </w:tcBorders>
            <w:vAlign w:val="center"/>
            <w:hideMark/>
          </w:tcPr>
          <w:p w14:paraId="6A4E712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 Ronda Solidarności )</w:t>
            </w:r>
          </w:p>
        </w:tc>
        <w:tc>
          <w:tcPr>
            <w:tcW w:w="1300" w:type="dxa"/>
            <w:tcBorders>
              <w:top w:val="nil"/>
              <w:left w:val="nil"/>
              <w:bottom w:val="single" w:sz="4" w:space="0" w:color="auto"/>
              <w:right w:val="single" w:sz="4" w:space="0" w:color="auto"/>
            </w:tcBorders>
            <w:noWrap/>
            <w:vAlign w:val="bottom"/>
            <w:hideMark/>
          </w:tcPr>
          <w:p w14:paraId="5E58AA9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323</w:t>
            </w:r>
          </w:p>
        </w:tc>
        <w:tc>
          <w:tcPr>
            <w:tcW w:w="1240" w:type="dxa"/>
            <w:tcBorders>
              <w:top w:val="nil"/>
              <w:left w:val="nil"/>
              <w:bottom w:val="single" w:sz="4" w:space="0" w:color="auto"/>
              <w:right w:val="single" w:sz="4" w:space="0" w:color="auto"/>
            </w:tcBorders>
            <w:noWrap/>
            <w:vAlign w:val="bottom"/>
            <w:hideMark/>
          </w:tcPr>
          <w:p w14:paraId="0A94EA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646</w:t>
            </w:r>
          </w:p>
        </w:tc>
      </w:tr>
      <w:tr w:rsidR="00F94C48" w:rsidRPr="009474E3" w14:paraId="03889CD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2FC842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3200" w:type="dxa"/>
            <w:tcBorders>
              <w:top w:val="nil"/>
              <w:left w:val="nil"/>
              <w:bottom w:val="single" w:sz="4" w:space="0" w:color="auto"/>
              <w:right w:val="single" w:sz="4" w:space="0" w:color="auto"/>
            </w:tcBorders>
            <w:vAlign w:val="center"/>
            <w:hideMark/>
          </w:tcPr>
          <w:p w14:paraId="6C660D7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Nowowiejska</w:t>
            </w:r>
          </w:p>
        </w:tc>
        <w:tc>
          <w:tcPr>
            <w:tcW w:w="3180" w:type="dxa"/>
            <w:tcBorders>
              <w:top w:val="nil"/>
              <w:left w:val="nil"/>
              <w:bottom w:val="single" w:sz="4" w:space="0" w:color="auto"/>
              <w:right w:val="single" w:sz="4" w:space="0" w:color="auto"/>
            </w:tcBorders>
            <w:vAlign w:val="center"/>
            <w:hideMark/>
          </w:tcPr>
          <w:p w14:paraId="221EF3B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 kolejki wąskotorowej)</w:t>
            </w:r>
          </w:p>
        </w:tc>
        <w:tc>
          <w:tcPr>
            <w:tcW w:w="1300" w:type="dxa"/>
            <w:tcBorders>
              <w:top w:val="nil"/>
              <w:left w:val="nil"/>
              <w:bottom w:val="single" w:sz="4" w:space="0" w:color="auto"/>
              <w:right w:val="single" w:sz="4" w:space="0" w:color="auto"/>
            </w:tcBorders>
            <w:noWrap/>
            <w:vAlign w:val="bottom"/>
            <w:hideMark/>
          </w:tcPr>
          <w:p w14:paraId="187835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147</w:t>
            </w:r>
          </w:p>
        </w:tc>
        <w:tc>
          <w:tcPr>
            <w:tcW w:w="1240" w:type="dxa"/>
            <w:tcBorders>
              <w:top w:val="nil"/>
              <w:left w:val="nil"/>
              <w:bottom w:val="single" w:sz="4" w:space="0" w:color="auto"/>
              <w:right w:val="single" w:sz="4" w:space="0" w:color="auto"/>
            </w:tcBorders>
            <w:noWrap/>
            <w:vAlign w:val="bottom"/>
            <w:hideMark/>
          </w:tcPr>
          <w:p w14:paraId="569DEC8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294</w:t>
            </w:r>
          </w:p>
        </w:tc>
      </w:tr>
      <w:tr w:rsidR="00F94C48" w:rsidRPr="009474E3" w14:paraId="2DDB32C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AF59FC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111</w:t>
            </w:r>
          </w:p>
        </w:tc>
        <w:tc>
          <w:tcPr>
            <w:tcW w:w="3200" w:type="dxa"/>
            <w:tcBorders>
              <w:top w:val="nil"/>
              <w:left w:val="nil"/>
              <w:bottom w:val="single" w:sz="4" w:space="0" w:color="auto"/>
              <w:right w:val="single" w:sz="4" w:space="0" w:color="auto"/>
            </w:tcBorders>
            <w:vAlign w:val="center"/>
            <w:hideMark/>
          </w:tcPr>
          <w:p w14:paraId="2BFE52B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Nowowiejskiego Abpa</w:t>
            </w:r>
          </w:p>
        </w:tc>
        <w:tc>
          <w:tcPr>
            <w:tcW w:w="3180" w:type="dxa"/>
            <w:tcBorders>
              <w:top w:val="nil"/>
              <w:left w:val="nil"/>
              <w:bottom w:val="single" w:sz="4" w:space="0" w:color="auto"/>
              <w:right w:val="single" w:sz="4" w:space="0" w:color="auto"/>
            </w:tcBorders>
            <w:vAlign w:val="center"/>
            <w:hideMark/>
          </w:tcPr>
          <w:p w14:paraId="56B7A7F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EB2BF9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511</w:t>
            </w:r>
          </w:p>
        </w:tc>
        <w:tc>
          <w:tcPr>
            <w:tcW w:w="1240" w:type="dxa"/>
            <w:tcBorders>
              <w:top w:val="nil"/>
              <w:left w:val="nil"/>
              <w:bottom w:val="single" w:sz="4" w:space="0" w:color="auto"/>
              <w:right w:val="single" w:sz="4" w:space="0" w:color="auto"/>
            </w:tcBorders>
            <w:noWrap/>
            <w:vAlign w:val="bottom"/>
            <w:hideMark/>
          </w:tcPr>
          <w:p w14:paraId="0A6DB59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1022</w:t>
            </w:r>
          </w:p>
        </w:tc>
      </w:tr>
      <w:tr w:rsidR="00F94C48" w:rsidRPr="009474E3" w14:paraId="63B15A7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D36B6A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112</w:t>
            </w:r>
          </w:p>
        </w:tc>
        <w:tc>
          <w:tcPr>
            <w:tcW w:w="3200" w:type="dxa"/>
            <w:tcBorders>
              <w:top w:val="nil"/>
              <w:left w:val="nil"/>
              <w:bottom w:val="single" w:sz="4" w:space="0" w:color="auto"/>
              <w:right w:val="single" w:sz="4" w:space="0" w:color="auto"/>
            </w:tcBorders>
            <w:vAlign w:val="center"/>
            <w:hideMark/>
          </w:tcPr>
          <w:p w14:paraId="4709383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Obrońców Mławy</w:t>
            </w:r>
          </w:p>
        </w:tc>
        <w:tc>
          <w:tcPr>
            <w:tcW w:w="3180" w:type="dxa"/>
            <w:tcBorders>
              <w:top w:val="nil"/>
              <w:left w:val="nil"/>
              <w:bottom w:val="single" w:sz="4" w:space="0" w:color="auto"/>
              <w:right w:val="single" w:sz="4" w:space="0" w:color="auto"/>
            </w:tcBorders>
            <w:vAlign w:val="center"/>
            <w:hideMark/>
          </w:tcPr>
          <w:p w14:paraId="47BFA91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EC6E0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c>
          <w:tcPr>
            <w:tcW w:w="1240" w:type="dxa"/>
            <w:tcBorders>
              <w:top w:val="nil"/>
              <w:left w:val="nil"/>
              <w:bottom w:val="single" w:sz="4" w:space="0" w:color="auto"/>
              <w:right w:val="single" w:sz="4" w:space="0" w:color="auto"/>
            </w:tcBorders>
            <w:noWrap/>
            <w:vAlign w:val="bottom"/>
            <w:hideMark/>
          </w:tcPr>
          <w:p w14:paraId="4E95CB9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284</w:t>
            </w:r>
          </w:p>
        </w:tc>
      </w:tr>
      <w:tr w:rsidR="00F94C48" w:rsidRPr="009474E3" w14:paraId="5AC834F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5E880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w:t>
            </w:r>
          </w:p>
        </w:tc>
        <w:tc>
          <w:tcPr>
            <w:tcW w:w="3200" w:type="dxa"/>
            <w:tcBorders>
              <w:top w:val="nil"/>
              <w:left w:val="nil"/>
              <w:bottom w:val="single" w:sz="4" w:space="0" w:color="auto"/>
              <w:right w:val="single" w:sz="4" w:space="0" w:color="auto"/>
            </w:tcBorders>
            <w:vAlign w:val="center"/>
            <w:hideMark/>
          </w:tcPr>
          <w:p w14:paraId="63A66A3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Ogrodowa</w:t>
            </w:r>
          </w:p>
        </w:tc>
        <w:tc>
          <w:tcPr>
            <w:tcW w:w="3180" w:type="dxa"/>
            <w:tcBorders>
              <w:top w:val="nil"/>
              <w:left w:val="nil"/>
              <w:bottom w:val="single" w:sz="4" w:space="0" w:color="auto"/>
              <w:right w:val="single" w:sz="4" w:space="0" w:color="auto"/>
            </w:tcBorders>
            <w:vAlign w:val="center"/>
            <w:hideMark/>
          </w:tcPr>
          <w:p w14:paraId="0246D98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31457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151</w:t>
            </w:r>
          </w:p>
        </w:tc>
        <w:tc>
          <w:tcPr>
            <w:tcW w:w="1240" w:type="dxa"/>
            <w:tcBorders>
              <w:top w:val="nil"/>
              <w:left w:val="nil"/>
              <w:bottom w:val="single" w:sz="4" w:space="0" w:color="auto"/>
              <w:right w:val="single" w:sz="4" w:space="0" w:color="auto"/>
            </w:tcBorders>
            <w:noWrap/>
            <w:vAlign w:val="bottom"/>
            <w:hideMark/>
          </w:tcPr>
          <w:p w14:paraId="6E5F583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302</w:t>
            </w:r>
          </w:p>
        </w:tc>
      </w:tr>
      <w:tr w:rsidR="00F94C48" w:rsidRPr="009474E3" w14:paraId="66EBC34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DA57CE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114</w:t>
            </w:r>
          </w:p>
        </w:tc>
        <w:tc>
          <w:tcPr>
            <w:tcW w:w="3200" w:type="dxa"/>
            <w:tcBorders>
              <w:top w:val="nil"/>
              <w:left w:val="nil"/>
              <w:bottom w:val="single" w:sz="4" w:space="0" w:color="auto"/>
              <w:right w:val="single" w:sz="4" w:space="0" w:color="auto"/>
            </w:tcBorders>
            <w:vAlign w:val="center"/>
            <w:hideMark/>
          </w:tcPr>
          <w:p w14:paraId="60B50C6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Okólna</w:t>
            </w:r>
          </w:p>
        </w:tc>
        <w:tc>
          <w:tcPr>
            <w:tcW w:w="3180" w:type="dxa"/>
            <w:tcBorders>
              <w:top w:val="nil"/>
              <w:left w:val="nil"/>
              <w:bottom w:val="single" w:sz="4" w:space="0" w:color="auto"/>
              <w:right w:val="single" w:sz="4" w:space="0" w:color="auto"/>
            </w:tcBorders>
            <w:vAlign w:val="center"/>
            <w:hideMark/>
          </w:tcPr>
          <w:p w14:paraId="1CA9692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A344E5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578</w:t>
            </w:r>
          </w:p>
        </w:tc>
        <w:tc>
          <w:tcPr>
            <w:tcW w:w="1240" w:type="dxa"/>
            <w:tcBorders>
              <w:top w:val="nil"/>
              <w:left w:val="nil"/>
              <w:bottom w:val="single" w:sz="4" w:space="0" w:color="auto"/>
              <w:right w:val="single" w:sz="4" w:space="0" w:color="auto"/>
            </w:tcBorders>
            <w:noWrap/>
            <w:vAlign w:val="bottom"/>
            <w:hideMark/>
          </w:tcPr>
          <w:p w14:paraId="33AF4B6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1156</w:t>
            </w:r>
          </w:p>
        </w:tc>
      </w:tr>
      <w:tr w:rsidR="00F94C48" w:rsidRPr="009474E3" w14:paraId="4DD2A09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DAF11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w:t>
            </w:r>
          </w:p>
        </w:tc>
        <w:tc>
          <w:tcPr>
            <w:tcW w:w="3200" w:type="dxa"/>
            <w:tcBorders>
              <w:top w:val="nil"/>
              <w:left w:val="nil"/>
              <w:bottom w:val="single" w:sz="4" w:space="0" w:color="auto"/>
              <w:right w:val="single" w:sz="4" w:space="0" w:color="auto"/>
            </w:tcBorders>
            <w:vAlign w:val="center"/>
            <w:hideMark/>
          </w:tcPr>
          <w:p w14:paraId="4044D02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Olsztyńska</w:t>
            </w:r>
          </w:p>
        </w:tc>
        <w:tc>
          <w:tcPr>
            <w:tcW w:w="3180" w:type="dxa"/>
            <w:tcBorders>
              <w:top w:val="nil"/>
              <w:left w:val="nil"/>
              <w:bottom w:val="single" w:sz="4" w:space="0" w:color="auto"/>
              <w:right w:val="single" w:sz="4" w:space="0" w:color="auto"/>
            </w:tcBorders>
            <w:vAlign w:val="center"/>
            <w:hideMark/>
          </w:tcPr>
          <w:p w14:paraId="2AF1CFD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9BE5D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833</w:t>
            </w:r>
          </w:p>
        </w:tc>
        <w:tc>
          <w:tcPr>
            <w:tcW w:w="1240" w:type="dxa"/>
            <w:tcBorders>
              <w:top w:val="nil"/>
              <w:left w:val="nil"/>
              <w:bottom w:val="single" w:sz="4" w:space="0" w:color="auto"/>
              <w:right w:val="single" w:sz="4" w:space="0" w:color="auto"/>
            </w:tcBorders>
            <w:noWrap/>
            <w:vAlign w:val="bottom"/>
            <w:hideMark/>
          </w:tcPr>
          <w:p w14:paraId="3715791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1666</w:t>
            </w:r>
          </w:p>
        </w:tc>
      </w:tr>
      <w:tr w:rsidR="00F94C48" w:rsidRPr="009474E3" w14:paraId="4EB27B2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468E1F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3200" w:type="dxa"/>
            <w:tcBorders>
              <w:top w:val="nil"/>
              <w:left w:val="nil"/>
              <w:bottom w:val="single" w:sz="4" w:space="0" w:color="auto"/>
              <w:right w:val="single" w:sz="4" w:space="0" w:color="auto"/>
            </w:tcBorders>
            <w:vAlign w:val="center"/>
            <w:hideMark/>
          </w:tcPr>
          <w:p w14:paraId="66B23B7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3180" w:type="dxa"/>
            <w:tcBorders>
              <w:top w:val="nil"/>
              <w:left w:val="nil"/>
              <w:bottom w:val="single" w:sz="4" w:space="0" w:color="auto"/>
              <w:right w:val="single" w:sz="4" w:space="0" w:color="auto"/>
            </w:tcBorders>
            <w:vAlign w:val="center"/>
            <w:hideMark/>
          </w:tcPr>
          <w:p w14:paraId="5E9F2F0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BDCC6C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512</w:t>
            </w:r>
          </w:p>
        </w:tc>
        <w:tc>
          <w:tcPr>
            <w:tcW w:w="1240" w:type="dxa"/>
            <w:tcBorders>
              <w:top w:val="nil"/>
              <w:left w:val="nil"/>
              <w:bottom w:val="single" w:sz="4" w:space="0" w:color="auto"/>
              <w:right w:val="single" w:sz="4" w:space="0" w:color="auto"/>
            </w:tcBorders>
            <w:noWrap/>
            <w:vAlign w:val="bottom"/>
            <w:hideMark/>
          </w:tcPr>
          <w:p w14:paraId="7FC1F3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1024</w:t>
            </w:r>
          </w:p>
        </w:tc>
      </w:tr>
      <w:tr w:rsidR="00F94C48" w:rsidRPr="009474E3" w14:paraId="0A5444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02A667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117</w:t>
            </w:r>
          </w:p>
        </w:tc>
        <w:tc>
          <w:tcPr>
            <w:tcW w:w="3200" w:type="dxa"/>
            <w:tcBorders>
              <w:top w:val="nil"/>
              <w:left w:val="nil"/>
              <w:bottom w:val="single" w:sz="4" w:space="0" w:color="auto"/>
              <w:right w:val="single" w:sz="4" w:space="0" w:color="auto"/>
            </w:tcBorders>
            <w:vAlign w:val="center"/>
            <w:hideMark/>
          </w:tcPr>
          <w:p w14:paraId="65A90BD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Osiedlowa</w:t>
            </w:r>
          </w:p>
        </w:tc>
        <w:tc>
          <w:tcPr>
            <w:tcW w:w="3180" w:type="dxa"/>
            <w:tcBorders>
              <w:top w:val="nil"/>
              <w:left w:val="nil"/>
              <w:bottom w:val="single" w:sz="4" w:space="0" w:color="auto"/>
              <w:right w:val="single" w:sz="4" w:space="0" w:color="auto"/>
            </w:tcBorders>
            <w:vAlign w:val="center"/>
            <w:hideMark/>
          </w:tcPr>
          <w:p w14:paraId="2138FF1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29E0A9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301</w:t>
            </w:r>
          </w:p>
        </w:tc>
        <w:tc>
          <w:tcPr>
            <w:tcW w:w="1240" w:type="dxa"/>
            <w:tcBorders>
              <w:top w:val="nil"/>
              <w:left w:val="nil"/>
              <w:bottom w:val="single" w:sz="4" w:space="0" w:color="auto"/>
              <w:right w:val="single" w:sz="4" w:space="0" w:color="auto"/>
            </w:tcBorders>
            <w:noWrap/>
            <w:vAlign w:val="bottom"/>
            <w:hideMark/>
          </w:tcPr>
          <w:p w14:paraId="24090D6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602</w:t>
            </w:r>
          </w:p>
        </w:tc>
      </w:tr>
      <w:tr w:rsidR="00F94C48" w:rsidRPr="009474E3" w14:paraId="290CA9C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DDD1CE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118</w:t>
            </w:r>
          </w:p>
        </w:tc>
        <w:tc>
          <w:tcPr>
            <w:tcW w:w="3200" w:type="dxa"/>
            <w:tcBorders>
              <w:top w:val="nil"/>
              <w:left w:val="nil"/>
              <w:bottom w:val="single" w:sz="4" w:space="0" w:color="auto"/>
              <w:right w:val="single" w:sz="4" w:space="0" w:color="auto"/>
            </w:tcBorders>
            <w:vAlign w:val="center"/>
            <w:hideMark/>
          </w:tcPr>
          <w:p w14:paraId="06ABF1B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Ostaszewskiego</w:t>
            </w:r>
          </w:p>
        </w:tc>
        <w:tc>
          <w:tcPr>
            <w:tcW w:w="3180" w:type="dxa"/>
            <w:tcBorders>
              <w:top w:val="nil"/>
              <w:left w:val="nil"/>
              <w:bottom w:val="single" w:sz="4" w:space="0" w:color="auto"/>
              <w:right w:val="single" w:sz="4" w:space="0" w:color="auto"/>
            </w:tcBorders>
            <w:vAlign w:val="center"/>
            <w:hideMark/>
          </w:tcPr>
          <w:p w14:paraId="0D64BAB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C5CECE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467</w:t>
            </w:r>
          </w:p>
        </w:tc>
        <w:tc>
          <w:tcPr>
            <w:tcW w:w="1240" w:type="dxa"/>
            <w:tcBorders>
              <w:top w:val="nil"/>
              <w:left w:val="nil"/>
              <w:bottom w:val="single" w:sz="4" w:space="0" w:color="auto"/>
              <w:right w:val="single" w:sz="4" w:space="0" w:color="auto"/>
            </w:tcBorders>
            <w:noWrap/>
            <w:vAlign w:val="bottom"/>
            <w:hideMark/>
          </w:tcPr>
          <w:p w14:paraId="43F8561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934</w:t>
            </w:r>
          </w:p>
        </w:tc>
      </w:tr>
      <w:tr w:rsidR="00F94C48" w:rsidRPr="009474E3" w14:paraId="4FDBCBB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5D9C1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119</w:t>
            </w:r>
          </w:p>
        </w:tc>
        <w:tc>
          <w:tcPr>
            <w:tcW w:w="3200" w:type="dxa"/>
            <w:tcBorders>
              <w:top w:val="nil"/>
              <w:left w:val="nil"/>
              <w:bottom w:val="single" w:sz="4" w:space="0" w:color="auto"/>
              <w:right w:val="single" w:sz="4" w:space="0" w:color="auto"/>
            </w:tcBorders>
            <w:vAlign w:val="center"/>
            <w:hideMark/>
          </w:tcPr>
          <w:p w14:paraId="6DE0807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Paderewskiego</w:t>
            </w:r>
          </w:p>
        </w:tc>
        <w:tc>
          <w:tcPr>
            <w:tcW w:w="3180" w:type="dxa"/>
            <w:tcBorders>
              <w:top w:val="nil"/>
              <w:left w:val="nil"/>
              <w:bottom w:val="single" w:sz="4" w:space="0" w:color="auto"/>
              <w:right w:val="single" w:sz="4" w:space="0" w:color="auto"/>
            </w:tcBorders>
            <w:vAlign w:val="center"/>
            <w:hideMark/>
          </w:tcPr>
          <w:p w14:paraId="58AE68C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5F719E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1240" w:type="dxa"/>
            <w:tcBorders>
              <w:top w:val="nil"/>
              <w:left w:val="nil"/>
              <w:bottom w:val="single" w:sz="4" w:space="0" w:color="auto"/>
              <w:right w:val="single" w:sz="4" w:space="0" w:color="auto"/>
            </w:tcBorders>
            <w:noWrap/>
            <w:vAlign w:val="bottom"/>
            <w:hideMark/>
          </w:tcPr>
          <w:p w14:paraId="63A86FF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340</w:t>
            </w:r>
          </w:p>
        </w:tc>
      </w:tr>
      <w:tr w:rsidR="00F94C48" w:rsidRPr="009474E3" w14:paraId="508CF67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E2310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c>
          <w:tcPr>
            <w:tcW w:w="3200" w:type="dxa"/>
            <w:tcBorders>
              <w:top w:val="nil"/>
              <w:left w:val="nil"/>
              <w:bottom w:val="single" w:sz="4" w:space="0" w:color="auto"/>
              <w:right w:val="single" w:sz="4" w:space="0" w:color="auto"/>
            </w:tcBorders>
            <w:vAlign w:val="center"/>
            <w:hideMark/>
          </w:tcPr>
          <w:p w14:paraId="6247B8A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Parkowa</w:t>
            </w:r>
          </w:p>
        </w:tc>
        <w:tc>
          <w:tcPr>
            <w:tcW w:w="3180" w:type="dxa"/>
            <w:tcBorders>
              <w:top w:val="nil"/>
              <w:left w:val="nil"/>
              <w:bottom w:val="single" w:sz="4" w:space="0" w:color="auto"/>
              <w:right w:val="single" w:sz="4" w:space="0" w:color="auto"/>
            </w:tcBorders>
            <w:vAlign w:val="center"/>
            <w:hideMark/>
          </w:tcPr>
          <w:p w14:paraId="74848D8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C36553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c>
          <w:tcPr>
            <w:tcW w:w="1240" w:type="dxa"/>
            <w:tcBorders>
              <w:top w:val="nil"/>
              <w:left w:val="nil"/>
              <w:bottom w:val="single" w:sz="4" w:space="0" w:color="auto"/>
              <w:right w:val="single" w:sz="4" w:space="0" w:color="auto"/>
            </w:tcBorders>
            <w:noWrap/>
            <w:vAlign w:val="bottom"/>
            <w:hideMark/>
          </w:tcPr>
          <w:p w14:paraId="6B705C2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416</w:t>
            </w:r>
          </w:p>
        </w:tc>
      </w:tr>
      <w:tr w:rsidR="00F94C48" w:rsidRPr="009474E3" w14:paraId="7C635E6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D86E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121</w:t>
            </w:r>
          </w:p>
        </w:tc>
        <w:tc>
          <w:tcPr>
            <w:tcW w:w="3200" w:type="dxa"/>
            <w:tcBorders>
              <w:top w:val="nil"/>
              <w:left w:val="nil"/>
              <w:bottom w:val="single" w:sz="4" w:space="0" w:color="auto"/>
              <w:right w:val="single" w:sz="4" w:space="0" w:color="auto"/>
            </w:tcBorders>
            <w:vAlign w:val="center"/>
            <w:hideMark/>
          </w:tcPr>
          <w:p w14:paraId="6C1E949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w:t>
            </w:r>
          </w:p>
        </w:tc>
        <w:tc>
          <w:tcPr>
            <w:tcW w:w="3180" w:type="dxa"/>
            <w:tcBorders>
              <w:top w:val="nil"/>
              <w:left w:val="nil"/>
              <w:bottom w:val="single" w:sz="4" w:space="0" w:color="auto"/>
              <w:right w:val="single" w:sz="4" w:space="0" w:color="auto"/>
            </w:tcBorders>
            <w:vAlign w:val="center"/>
            <w:hideMark/>
          </w:tcPr>
          <w:p w14:paraId="6C367B6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12A15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332</w:t>
            </w:r>
          </w:p>
        </w:tc>
        <w:tc>
          <w:tcPr>
            <w:tcW w:w="1240" w:type="dxa"/>
            <w:tcBorders>
              <w:top w:val="nil"/>
              <w:left w:val="nil"/>
              <w:bottom w:val="single" w:sz="4" w:space="0" w:color="auto"/>
              <w:right w:val="single" w:sz="4" w:space="0" w:color="auto"/>
            </w:tcBorders>
            <w:noWrap/>
            <w:vAlign w:val="bottom"/>
            <w:hideMark/>
          </w:tcPr>
          <w:p w14:paraId="468521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664</w:t>
            </w:r>
          </w:p>
        </w:tc>
      </w:tr>
      <w:tr w:rsidR="00F94C48" w:rsidRPr="009474E3" w14:paraId="291385D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B2A7DF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122</w:t>
            </w:r>
          </w:p>
        </w:tc>
        <w:tc>
          <w:tcPr>
            <w:tcW w:w="3200" w:type="dxa"/>
            <w:tcBorders>
              <w:top w:val="nil"/>
              <w:left w:val="nil"/>
              <w:bottom w:val="single" w:sz="4" w:space="0" w:color="auto"/>
              <w:right w:val="single" w:sz="4" w:space="0" w:color="auto"/>
            </w:tcBorders>
            <w:vAlign w:val="center"/>
            <w:hideMark/>
          </w:tcPr>
          <w:p w14:paraId="782F956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Piechowskiego</w:t>
            </w:r>
          </w:p>
        </w:tc>
        <w:tc>
          <w:tcPr>
            <w:tcW w:w="3180" w:type="dxa"/>
            <w:tcBorders>
              <w:top w:val="nil"/>
              <w:left w:val="nil"/>
              <w:bottom w:val="single" w:sz="4" w:space="0" w:color="auto"/>
              <w:right w:val="single" w:sz="4" w:space="0" w:color="auto"/>
            </w:tcBorders>
            <w:vAlign w:val="center"/>
            <w:hideMark/>
          </w:tcPr>
          <w:p w14:paraId="548318A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455E4A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508</w:t>
            </w:r>
          </w:p>
        </w:tc>
        <w:tc>
          <w:tcPr>
            <w:tcW w:w="1240" w:type="dxa"/>
            <w:tcBorders>
              <w:top w:val="nil"/>
              <w:left w:val="nil"/>
              <w:bottom w:val="single" w:sz="4" w:space="0" w:color="auto"/>
              <w:right w:val="single" w:sz="4" w:space="0" w:color="auto"/>
            </w:tcBorders>
            <w:noWrap/>
            <w:vAlign w:val="bottom"/>
            <w:hideMark/>
          </w:tcPr>
          <w:p w14:paraId="2E31018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1016</w:t>
            </w:r>
          </w:p>
        </w:tc>
      </w:tr>
      <w:tr w:rsidR="00F94C48" w:rsidRPr="009474E3" w14:paraId="17C170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D03142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123</w:t>
            </w:r>
          </w:p>
        </w:tc>
        <w:tc>
          <w:tcPr>
            <w:tcW w:w="3200" w:type="dxa"/>
            <w:tcBorders>
              <w:top w:val="nil"/>
              <w:left w:val="nil"/>
              <w:bottom w:val="single" w:sz="4" w:space="0" w:color="auto"/>
              <w:right w:val="single" w:sz="4" w:space="0" w:color="auto"/>
            </w:tcBorders>
            <w:vAlign w:val="center"/>
            <w:hideMark/>
          </w:tcPr>
          <w:p w14:paraId="2A28DD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Pileckiego</w:t>
            </w:r>
          </w:p>
        </w:tc>
        <w:tc>
          <w:tcPr>
            <w:tcW w:w="3180" w:type="dxa"/>
            <w:tcBorders>
              <w:top w:val="nil"/>
              <w:left w:val="nil"/>
              <w:bottom w:val="single" w:sz="4" w:space="0" w:color="auto"/>
              <w:right w:val="single" w:sz="4" w:space="0" w:color="auto"/>
            </w:tcBorders>
            <w:vAlign w:val="center"/>
            <w:hideMark/>
          </w:tcPr>
          <w:p w14:paraId="7CCF26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trike/>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20009B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240" w:type="dxa"/>
            <w:tcBorders>
              <w:top w:val="nil"/>
              <w:left w:val="nil"/>
              <w:bottom w:val="single" w:sz="4" w:space="0" w:color="auto"/>
              <w:right w:val="single" w:sz="4" w:space="0" w:color="auto"/>
            </w:tcBorders>
            <w:noWrap/>
            <w:vAlign w:val="bottom"/>
            <w:hideMark/>
          </w:tcPr>
          <w:p w14:paraId="468281F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w:t>
            </w:r>
          </w:p>
        </w:tc>
      </w:tr>
      <w:tr w:rsidR="00F94C48" w:rsidRPr="009474E3" w14:paraId="26DA643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30E2A5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w:t>
            </w:r>
          </w:p>
        </w:tc>
        <w:tc>
          <w:tcPr>
            <w:tcW w:w="3200" w:type="dxa"/>
            <w:tcBorders>
              <w:top w:val="nil"/>
              <w:left w:val="nil"/>
              <w:bottom w:val="single" w:sz="4" w:space="0" w:color="auto"/>
              <w:right w:val="single" w:sz="4" w:space="0" w:color="auto"/>
            </w:tcBorders>
            <w:vAlign w:val="center"/>
            <w:hideMark/>
          </w:tcPr>
          <w:p w14:paraId="017A5FB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1-go Maja</w:t>
            </w:r>
          </w:p>
        </w:tc>
        <w:tc>
          <w:tcPr>
            <w:tcW w:w="3180" w:type="dxa"/>
            <w:tcBorders>
              <w:top w:val="nil"/>
              <w:left w:val="nil"/>
              <w:bottom w:val="single" w:sz="4" w:space="0" w:color="auto"/>
              <w:right w:val="single" w:sz="4" w:space="0" w:color="auto"/>
            </w:tcBorders>
            <w:vAlign w:val="center"/>
            <w:hideMark/>
          </w:tcPr>
          <w:p w14:paraId="4EB68D6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C5A87E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241</w:t>
            </w:r>
          </w:p>
        </w:tc>
        <w:tc>
          <w:tcPr>
            <w:tcW w:w="1240" w:type="dxa"/>
            <w:tcBorders>
              <w:top w:val="nil"/>
              <w:left w:val="nil"/>
              <w:bottom w:val="single" w:sz="4" w:space="0" w:color="auto"/>
              <w:right w:val="single" w:sz="4" w:space="0" w:color="auto"/>
            </w:tcBorders>
            <w:noWrap/>
            <w:vAlign w:val="bottom"/>
            <w:hideMark/>
          </w:tcPr>
          <w:p w14:paraId="481D4B3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482</w:t>
            </w:r>
          </w:p>
        </w:tc>
      </w:tr>
      <w:tr w:rsidR="00F94C48" w:rsidRPr="009474E3" w14:paraId="586CAE9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342EAB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w:t>
            </w:r>
          </w:p>
        </w:tc>
        <w:tc>
          <w:tcPr>
            <w:tcW w:w="3200" w:type="dxa"/>
            <w:tcBorders>
              <w:top w:val="nil"/>
              <w:left w:val="nil"/>
              <w:bottom w:val="single" w:sz="4" w:space="0" w:color="auto"/>
              <w:right w:val="single" w:sz="4" w:space="0" w:color="auto"/>
            </w:tcBorders>
            <w:vAlign w:val="center"/>
            <w:hideMark/>
          </w:tcPr>
          <w:p w14:paraId="593367C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3-go Maja</w:t>
            </w:r>
          </w:p>
        </w:tc>
        <w:tc>
          <w:tcPr>
            <w:tcW w:w="3180" w:type="dxa"/>
            <w:tcBorders>
              <w:top w:val="nil"/>
              <w:left w:val="nil"/>
              <w:bottom w:val="single" w:sz="4" w:space="0" w:color="auto"/>
              <w:right w:val="single" w:sz="4" w:space="0" w:color="auto"/>
            </w:tcBorders>
            <w:vAlign w:val="center"/>
            <w:hideMark/>
          </w:tcPr>
          <w:p w14:paraId="24218D2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630995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1240" w:type="dxa"/>
            <w:tcBorders>
              <w:top w:val="nil"/>
              <w:left w:val="nil"/>
              <w:bottom w:val="single" w:sz="4" w:space="0" w:color="auto"/>
              <w:right w:val="single" w:sz="4" w:space="0" w:color="auto"/>
            </w:tcBorders>
            <w:noWrap/>
            <w:vAlign w:val="bottom"/>
            <w:hideMark/>
          </w:tcPr>
          <w:p w14:paraId="01774A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r>
      <w:tr w:rsidR="00F94C48" w:rsidRPr="009474E3" w14:paraId="7560888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C73E5A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126</w:t>
            </w:r>
          </w:p>
        </w:tc>
        <w:tc>
          <w:tcPr>
            <w:tcW w:w="3200" w:type="dxa"/>
            <w:tcBorders>
              <w:top w:val="nil"/>
              <w:left w:val="nil"/>
              <w:bottom w:val="single" w:sz="4" w:space="0" w:color="auto"/>
              <w:right w:val="single" w:sz="4" w:space="0" w:color="auto"/>
            </w:tcBorders>
            <w:vAlign w:val="center"/>
            <w:hideMark/>
          </w:tcPr>
          <w:p w14:paraId="653D049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Platynowa</w:t>
            </w:r>
          </w:p>
        </w:tc>
        <w:tc>
          <w:tcPr>
            <w:tcW w:w="3180" w:type="dxa"/>
            <w:tcBorders>
              <w:top w:val="nil"/>
              <w:left w:val="nil"/>
              <w:bottom w:val="single" w:sz="4" w:space="0" w:color="auto"/>
              <w:right w:val="single" w:sz="4" w:space="0" w:color="auto"/>
            </w:tcBorders>
            <w:vAlign w:val="center"/>
            <w:hideMark/>
          </w:tcPr>
          <w:p w14:paraId="70E5EA0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F50BC5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381</w:t>
            </w:r>
          </w:p>
        </w:tc>
        <w:tc>
          <w:tcPr>
            <w:tcW w:w="1240" w:type="dxa"/>
            <w:tcBorders>
              <w:top w:val="nil"/>
              <w:left w:val="nil"/>
              <w:bottom w:val="single" w:sz="4" w:space="0" w:color="auto"/>
              <w:right w:val="single" w:sz="4" w:space="0" w:color="auto"/>
            </w:tcBorders>
            <w:noWrap/>
            <w:vAlign w:val="bottom"/>
            <w:hideMark/>
          </w:tcPr>
          <w:p w14:paraId="1756BB6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762</w:t>
            </w:r>
          </w:p>
        </w:tc>
      </w:tr>
      <w:tr w:rsidR="00F94C48" w:rsidRPr="009474E3" w14:paraId="14A8E37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361A3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127</w:t>
            </w:r>
          </w:p>
        </w:tc>
        <w:tc>
          <w:tcPr>
            <w:tcW w:w="3200" w:type="dxa"/>
            <w:tcBorders>
              <w:top w:val="nil"/>
              <w:left w:val="nil"/>
              <w:bottom w:val="single" w:sz="4" w:space="0" w:color="auto"/>
              <w:right w:val="single" w:sz="4" w:space="0" w:color="auto"/>
            </w:tcBorders>
            <w:vAlign w:val="center"/>
            <w:hideMark/>
          </w:tcPr>
          <w:p w14:paraId="23BC73A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3180" w:type="dxa"/>
            <w:tcBorders>
              <w:top w:val="nil"/>
              <w:left w:val="nil"/>
              <w:bottom w:val="single" w:sz="4" w:space="0" w:color="auto"/>
              <w:right w:val="single" w:sz="4" w:space="0" w:color="auto"/>
            </w:tcBorders>
            <w:vAlign w:val="center"/>
            <w:hideMark/>
          </w:tcPr>
          <w:p w14:paraId="0FAE4DE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CF038A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567</w:t>
            </w:r>
          </w:p>
        </w:tc>
        <w:tc>
          <w:tcPr>
            <w:tcW w:w="1240" w:type="dxa"/>
            <w:tcBorders>
              <w:top w:val="nil"/>
              <w:left w:val="nil"/>
              <w:bottom w:val="single" w:sz="4" w:space="0" w:color="auto"/>
              <w:right w:val="single" w:sz="4" w:space="0" w:color="auto"/>
            </w:tcBorders>
            <w:noWrap/>
            <w:vAlign w:val="bottom"/>
            <w:hideMark/>
          </w:tcPr>
          <w:p w14:paraId="16BABB1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1134</w:t>
            </w:r>
          </w:p>
        </w:tc>
      </w:tr>
      <w:tr w:rsidR="00F94C48" w:rsidRPr="009474E3" w14:paraId="51614B0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E2BDC5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w:t>
            </w:r>
          </w:p>
        </w:tc>
        <w:tc>
          <w:tcPr>
            <w:tcW w:w="3200" w:type="dxa"/>
            <w:tcBorders>
              <w:top w:val="nil"/>
              <w:left w:val="nil"/>
              <w:bottom w:val="single" w:sz="4" w:space="0" w:color="auto"/>
              <w:right w:val="single" w:sz="4" w:space="0" w:color="auto"/>
            </w:tcBorders>
            <w:vAlign w:val="center"/>
            <w:hideMark/>
          </w:tcPr>
          <w:p w14:paraId="63B1F78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Podgórna</w:t>
            </w:r>
          </w:p>
        </w:tc>
        <w:tc>
          <w:tcPr>
            <w:tcW w:w="3180" w:type="dxa"/>
            <w:tcBorders>
              <w:top w:val="nil"/>
              <w:left w:val="nil"/>
              <w:bottom w:val="single" w:sz="4" w:space="0" w:color="auto"/>
              <w:right w:val="single" w:sz="4" w:space="0" w:color="auto"/>
            </w:tcBorders>
            <w:vAlign w:val="center"/>
            <w:hideMark/>
          </w:tcPr>
          <w:p w14:paraId="3D731AF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DF474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348</w:t>
            </w:r>
          </w:p>
        </w:tc>
        <w:tc>
          <w:tcPr>
            <w:tcW w:w="1240" w:type="dxa"/>
            <w:tcBorders>
              <w:top w:val="nil"/>
              <w:left w:val="nil"/>
              <w:bottom w:val="single" w:sz="4" w:space="0" w:color="auto"/>
              <w:right w:val="single" w:sz="4" w:space="0" w:color="auto"/>
            </w:tcBorders>
            <w:noWrap/>
            <w:vAlign w:val="bottom"/>
            <w:hideMark/>
          </w:tcPr>
          <w:p w14:paraId="27BE7A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696</w:t>
            </w:r>
          </w:p>
        </w:tc>
      </w:tr>
      <w:tr w:rsidR="00F94C48" w:rsidRPr="009474E3" w14:paraId="676F9ED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C8897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129</w:t>
            </w:r>
          </w:p>
        </w:tc>
        <w:tc>
          <w:tcPr>
            <w:tcW w:w="3200" w:type="dxa"/>
            <w:tcBorders>
              <w:top w:val="nil"/>
              <w:left w:val="nil"/>
              <w:bottom w:val="single" w:sz="4" w:space="0" w:color="auto"/>
              <w:right w:val="single" w:sz="4" w:space="0" w:color="auto"/>
            </w:tcBorders>
            <w:vAlign w:val="center"/>
            <w:hideMark/>
          </w:tcPr>
          <w:p w14:paraId="3F344CC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Pogorzelskiego</w:t>
            </w:r>
          </w:p>
        </w:tc>
        <w:tc>
          <w:tcPr>
            <w:tcW w:w="3180" w:type="dxa"/>
            <w:tcBorders>
              <w:top w:val="nil"/>
              <w:left w:val="nil"/>
              <w:bottom w:val="single" w:sz="4" w:space="0" w:color="auto"/>
              <w:right w:val="single" w:sz="4" w:space="0" w:color="auto"/>
            </w:tcBorders>
            <w:vAlign w:val="center"/>
            <w:hideMark/>
          </w:tcPr>
          <w:p w14:paraId="5472DFD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602EC2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579</w:t>
            </w:r>
          </w:p>
        </w:tc>
        <w:tc>
          <w:tcPr>
            <w:tcW w:w="1240" w:type="dxa"/>
            <w:tcBorders>
              <w:top w:val="nil"/>
              <w:left w:val="nil"/>
              <w:bottom w:val="single" w:sz="4" w:space="0" w:color="auto"/>
              <w:right w:val="single" w:sz="4" w:space="0" w:color="auto"/>
            </w:tcBorders>
            <w:noWrap/>
            <w:vAlign w:val="bottom"/>
            <w:hideMark/>
          </w:tcPr>
          <w:p w14:paraId="4929E6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1158</w:t>
            </w:r>
          </w:p>
        </w:tc>
      </w:tr>
      <w:tr w:rsidR="00F94C48" w:rsidRPr="009474E3" w14:paraId="2F5D0BD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02E7AA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w:t>
            </w:r>
          </w:p>
        </w:tc>
        <w:tc>
          <w:tcPr>
            <w:tcW w:w="3200" w:type="dxa"/>
            <w:tcBorders>
              <w:top w:val="nil"/>
              <w:left w:val="nil"/>
              <w:bottom w:val="single" w:sz="4" w:space="0" w:color="auto"/>
              <w:right w:val="single" w:sz="4" w:space="0" w:color="auto"/>
            </w:tcBorders>
            <w:vAlign w:val="center"/>
            <w:hideMark/>
          </w:tcPr>
          <w:p w14:paraId="5224F20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Polna</w:t>
            </w:r>
          </w:p>
        </w:tc>
        <w:tc>
          <w:tcPr>
            <w:tcW w:w="3180" w:type="dxa"/>
            <w:tcBorders>
              <w:top w:val="nil"/>
              <w:left w:val="nil"/>
              <w:bottom w:val="single" w:sz="4" w:space="0" w:color="auto"/>
              <w:right w:val="single" w:sz="4" w:space="0" w:color="auto"/>
            </w:tcBorders>
            <w:vAlign w:val="center"/>
            <w:hideMark/>
          </w:tcPr>
          <w:p w14:paraId="6E65AC5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D916F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891</w:t>
            </w:r>
          </w:p>
        </w:tc>
        <w:tc>
          <w:tcPr>
            <w:tcW w:w="1240" w:type="dxa"/>
            <w:tcBorders>
              <w:top w:val="nil"/>
              <w:left w:val="nil"/>
              <w:bottom w:val="single" w:sz="4" w:space="0" w:color="auto"/>
              <w:right w:val="single" w:sz="4" w:space="0" w:color="auto"/>
            </w:tcBorders>
            <w:noWrap/>
            <w:vAlign w:val="bottom"/>
            <w:hideMark/>
          </w:tcPr>
          <w:p w14:paraId="5F6E8E7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1782</w:t>
            </w:r>
          </w:p>
        </w:tc>
      </w:tr>
      <w:tr w:rsidR="00F94C48" w:rsidRPr="009474E3" w14:paraId="0459C0D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F9C9E1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131</w:t>
            </w:r>
          </w:p>
        </w:tc>
        <w:tc>
          <w:tcPr>
            <w:tcW w:w="3200" w:type="dxa"/>
            <w:tcBorders>
              <w:top w:val="nil"/>
              <w:left w:val="nil"/>
              <w:bottom w:val="single" w:sz="4" w:space="0" w:color="auto"/>
              <w:right w:val="single" w:sz="4" w:space="0" w:color="auto"/>
            </w:tcBorders>
            <w:vAlign w:val="center"/>
            <w:hideMark/>
          </w:tcPr>
          <w:p w14:paraId="566A71E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Popiełuszki  Rondo </w:t>
            </w:r>
          </w:p>
        </w:tc>
        <w:tc>
          <w:tcPr>
            <w:tcW w:w="3180" w:type="dxa"/>
            <w:tcBorders>
              <w:top w:val="nil"/>
              <w:left w:val="nil"/>
              <w:bottom w:val="single" w:sz="4" w:space="0" w:color="auto"/>
              <w:right w:val="single" w:sz="4" w:space="0" w:color="auto"/>
            </w:tcBorders>
            <w:vAlign w:val="center"/>
            <w:hideMark/>
          </w:tcPr>
          <w:p w14:paraId="4CA1CEE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68ADE5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1240" w:type="dxa"/>
            <w:tcBorders>
              <w:top w:val="nil"/>
              <w:left w:val="nil"/>
              <w:bottom w:val="single" w:sz="4" w:space="0" w:color="auto"/>
              <w:right w:val="single" w:sz="4" w:space="0" w:color="auto"/>
            </w:tcBorders>
            <w:noWrap/>
            <w:vAlign w:val="bottom"/>
            <w:hideMark/>
          </w:tcPr>
          <w:p w14:paraId="48807D7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w:t>
            </w:r>
          </w:p>
        </w:tc>
      </w:tr>
      <w:tr w:rsidR="00F94C48" w:rsidRPr="009474E3" w14:paraId="41A50A6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24852C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w:t>
            </w:r>
          </w:p>
        </w:tc>
        <w:tc>
          <w:tcPr>
            <w:tcW w:w="3200" w:type="dxa"/>
            <w:tcBorders>
              <w:top w:val="nil"/>
              <w:left w:val="nil"/>
              <w:bottom w:val="single" w:sz="4" w:space="0" w:color="auto"/>
              <w:right w:val="single" w:sz="4" w:space="0" w:color="auto"/>
            </w:tcBorders>
            <w:vAlign w:val="center"/>
            <w:hideMark/>
          </w:tcPr>
          <w:p w14:paraId="2B9B444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Poświętna</w:t>
            </w:r>
          </w:p>
        </w:tc>
        <w:tc>
          <w:tcPr>
            <w:tcW w:w="3180" w:type="dxa"/>
            <w:tcBorders>
              <w:top w:val="nil"/>
              <w:left w:val="nil"/>
              <w:bottom w:val="single" w:sz="4" w:space="0" w:color="auto"/>
              <w:right w:val="single" w:sz="4" w:space="0" w:color="auto"/>
            </w:tcBorders>
            <w:vAlign w:val="center"/>
            <w:hideMark/>
          </w:tcPr>
          <w:p w14:paraId="7E9717E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57E08E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155</w:t>
            </w:r>
          </w:p>
        </w:tc>
        <w:tc>
          <w:tcPr>
            <w:tcW w:w="1240" w:type="dxa"/>
            <w:tcBorders>
              <w:top w:val="nil"/>
              <w:left w:val="nil"/>
              <w:bottom w:val="single" w:sz="4" w:space="0" w:color="auto"/>
              <w:right w:val="single" w:sz="4" w:space="0" w:color="auto"/>
            </w:tcBorders>
            <w:noWrap/>
            <w:vAlign w:val="bottom"/>
            <w:hideMark/>
          </w:tcPr>
          <w:p w14:paraId="4F27B7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310</w:t>
            </w:r>
          </w:p>
        </w:tc>
      </w:tr>
      <w:tr w:rsidR="00F94C48" w:rsidRPr="009474E3" w14:paraId="612E216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38C74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133</w:t>
            </w:r>
          </w:p>
        </w:tc>
        <w:tc>
          <w:tcPr>
            <w:tcW w:w="3200" w:type="dxa"/>
            <w:tcBorders>
              <w:top w:val="nil"/>
              <w:left w:val="nil"/>
              <w:bottom w:val="single" w:sz="4" w:space="0" w:color="auto"/>
              <w:right w:val="single" w:sz="4" w:space="0" w:color="auto"/>
            </w:tcBorders>
            <w:vAlign w:val="center"/>
            <w:hideMark/>
          </w:tcPr>
          <w:p w14:paraId="6E5B21C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Powstania Warszawskiego</w:t>
            </w:r>
          </w:p>
        </w:tc>
        <w:tc>
          <w:tcPr>
            <w:tcW w:w="3180" w:type="dxa"/>
            <w:tcBorders>
              <w:top w:val="nil"/>
              <w:left w:val="nil"/>
              <w:bottom w:val="single" w:sz="4" w:space="0" w:color="auto"/>
              <w:right w:val="single" w:sz="4" w:space="0" w:color="auto"/>
            </w:tcBorders>
            <w:vAlign w:val="center"/>
            <w:hideMark/>
          </w:tcPr>
          <w:p w14:paraId="392AF71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056826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1240" w:type="dxa"/>
            <w:tcBorders>
              <w:top w:val="nil"/>
              <w:left w:val="nil"/>
              <w:bottom w:val="single" w:sz="4" w:space="0" w:color="auto"/>
              <w:right w:val="single" w:sz="4" w:space="0" w:color="auto"/>
            </w:tcBorders>
            <w:noWrap/>
            <w:vAlign w:val="bottom"/>
            <w:hideMark/>
          </w:tcPr>
          <w:p w14:paraId="51D486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136</w:t>
            </w:r>
          </w:p>
        </w:tc>
      </w:tr>
      <w:tr w:rsidR="00F94C48" w:rsidRPr="009474E3" w14:paraId="7D2D367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1C37CE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134</w:t>
            </w:r>
          </w:p>
        </w:tc>
        <w:tc>
          <w:tcPr>
            <w:tcW w:w="3200" w:type="dxa"/>
            <w:tcBorders>
              <w:top w:val="nil"/>
              <w:left w:val="nil"/>
              <w:bottom w:val="single" w:sz="4" w:space="0" w:color="auto"/>
              <w:right w:val="single" w:sz="4" w:space="0" w:color="auto"/>
            </w:tcBorders>
            <w:vAlign w:val="center"/>
            <w:hideMark/>
          </w:tcPr>
          <w:p w14:paraId="039C5F2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Powstańców Wielkopolskich</w:t>
            </w:r>
          </w:p>
        </w:tc>
        <w:tc>
          <w:tcPr>
            <w:tcW w:w="3180" w:type="dxa"/>
            <w:tcBorders>
              <w:top w:val="nil"/>
              <w:left w:val="nil"/>
              <w:bottom w:val="single" w:sz="4" w:space="0" w:color="auto"/>
              <w:right w:val="single" w:sz="4" w:space="0" w:color="auto"/>
            </w:tcBorders>
            <w:vAlign w:val="center"/>
            <w:hideMark/>
          </w:tcPr>
          <w:p w14:paraId="20FB007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84E5A0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433</w:t>
            </w:r>
          </w:p>
        </w:tc>
        <w:tc>
          <w:tcPr>
            <w:tcW w:w="1240" w:type="dxa"/>
            <w:tcBorders>
              <w:top w:val="nil"/>
              <w:left w:val="nil"/>
              <w:bottom w:val="single" w:sz="4" w:space="0" w:color="auto"/>
              <w:right w:val="single" w:sz="4" w:space="0" w:color="auto"/>
            </w:tcBorders>
            <w:noWrap/>
            <w:vAlign w:val="bottom"/>
            <w:hideMark/>
          </w:tcPr>
          <w:p w14:paraId="50E1B01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866</w:t>
            </w:r>
          </w:p>
        </w:tc>
      </w:tr>
      <w:tr w:rsidR="00F94C48" w:rsidRPr="009474E3" w14:paraId="47392C2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90A5A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3200" w:type="dxa"/>
            <w:tcBorders>
              <w:top w:val="nil"/>
              <w:left w:val="nil"/>
              <w:bottom w:val="single" w:sz="4" w:space="0" w:color="auto"/>
              <w:right w:val="single" w:sz="4" w:space="0" w:color="auto"/>
            </w:tcBorders>
            <w:vAlign w:val="center"/>
            <w:hideMark/>
          </w:tcPr>
          <w:p w14:paraId="2A304A9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Promyk</w:t>
            </w:r>
          </w:p>
        </w:tc>
        <w:tc>
          <w:tcPr>
            <w:tcW w:w="3180" w:type="dxa"/>
            <w:tcBorders>
              <w:top w:val="nil"/>
              <w:left w:val="nil"/>
              <w:bottom w:val="single" w:sz="4" w:space="0" w:color="auto"/>
              <w:right w:val="single" w:sz="4" w:space="0" w:color="auto"/>
            </w:tcBorders>
            <w:vAlign w:val="center"/>
            <w:hideMark/>
          </w:tcPr>
          <w:p w14:paraId="19AA68E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98775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96</w:t>
            </w:r>
          </w:p>
        </w:tc>
        <w:tc>
          <w:tcPr>
            <w:tcW w:w="1240" w:type="dxa"/>
            <w:tcBorders>
              <w:top w:val="nil"/>
              <w:left w:val="nil"/>
              <w:bottom w:val="single" w:sz="4" w:space="0" w:color="auto"/>
              <w:right w:val="single" w:sz="4" w:space="0" w:color="auto"/>
            </w:tcBorders>
            <w:noWrap/>
            <w:vAlign w:val="bottom"/>
            <w:hideMark/>
          </w:tcPr>
          <w:p w14:paraId="1CAA2A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192</w:t>
            </w:r>
          </w:p>
        </w:tc>
      </w:tr>
      <w:tr w:rsidR="00F94C48" w:rsidRPr="009474E3" w14:paraId="58BCC94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75EBB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136</w:t>
            </w:r>
          </w:p>
        </w:tc>
        <w:tc>
          <w:tcPr>
            <w:tcW w:w="3200" w:type="dxa"/>
            <w:tcBorders>
              <w:top w:val="nil"/>
              <w:left w:val="nil"/>
              <w:bottom w:val="single" w:sz="4" w:space="0" w:color="auto"/>
              <w:right w:val="single" w:sz="4" w:space="0" w:color="auto"/>
            </w:tcBorders>
            <w:vAlign w:val="center"/>
            <w:hideMark/>
          </w:tcPr>
          <w:p w14:paraId="083F178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Prusa</w:t>
            </w:r>
          </w:p>
        </w:tc>
        <w:tc>
          <w:tcPr>
            <w:tcW w:w="3180" w:type="dxa"/>
            <w:tcBorders>
              <w:top w:val="nil"/>
              <w:left w:val="nil"/>
              <w:bottom w:val="single" w:sz="4" w:space="0" w:color="auto"/>
              <w:right w:val="single" w:sz="4" w:space="0" w:color="auto"/>
            </w:tcBorders>
            <w:vAlign w:val="center"/>
            <w:hideMark/>
          </w:tcPr>
          <w:p w14:paraId="77770E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D82B05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240" w:type="dxa"/>
            <w:tcBorders>
              <w:top w:val="nil"/>
              <w:left w:val="nil"/>
              <w:bottom w:val="single" w:sz="4" w:space="0" w:color="auto"/>
              <w:right w:val="single" w:sz="4" w:space="0" w:color="auto"/>
            </w:tcBorders>
            <w:noWrap/>
            <w:vAlign w:val="bottom"/>
            <w:hideMark/>
          </w:tcPr>
          <w:p w14:paraId="09B3FB4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r>
      <w:tr w:rsidR="00F94C48" w:rsidRPr="009474E3" w14:paraId="09CA78B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D82C93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137</w:t>
            </w:r>
          </w:p>
        </w:tc>
        <w:tc>
          <w:tcPr>
            <w:tcW w:w="3200" w:type="dxa"/>
            <w:tcBorders>
              <w:top w:val="nil"/>
              <w:left w:val="nil"/>
              <w:bottom w:val="single" w:sz="4" w:space="0" w:color="auto"/>
              <w:right w:val="single" w:sz="4" w:space="0" w:color="auto"/>
            </w:tcBorders>
            <w:vAlign w:val="center"/>
            <w:hideMark/>
          </w:tcPr>
          <w:p w14:paraId="7D6E18B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Przemysłowa</w:t>
            </w:r>
          </w:p>
        </w:tc>
        <w:tc>
          <w:tcPr>
            <w:tcW w:w="3180" w:type="dxa"/>
            <w:tcBorders>
              <w:top w:val="nil"/>
              <w:left w:val="nil"/>
              <w:bottom w:val="single" w:sz="4" w:space="0" w:color="auto"/>
              <w:right w:val="single" w:sz="4" w:space="0" w:color="auto"/>
            </w:tcBorders>
            <w:vAlign w:val="center"/>
            <w:hideMark/>
          </w:tcPr>
          <w:p w14:paraId="03B65D1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61D77D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189</w:t>
            </w:r>
          </w:p>
        </w:tc>
        <w:tc>
          <w:tcPr>
            <w:tcW w:w="1240" w:type="dxa"/>
            <w:tcBorders>
              <w:top w:val="nil"/>
              <w:left w:val="nil"/>
              <w:bottom w:val="single" w:sz="4" w:space="0" w:color="auto"/>
              <w:right w:val="single" w:sz="4" w:space="0" w:color="auto"/>
            </w:tcBorders>
            <w:noWrap/>
            <w:vAlign w:val="bottom"/>
            <w:hideMark/>
          </w:tcPr>
          <w:p w14:paraId="338B806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378</w:t>
            </w:r>
          </w:p>
        </w:tc>
      </w:tr>
      <w:tr w:rsidR="00F94C48" w:rsidRPr="009474E3" w14:paraId="3B2D396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786CB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138</w:t>
            </w:r>
          </w:p>
        </w:tc>
        <w:tc>
          <w:tcPr>
            <w:tcW w:w="3200" w:type="dxa"/>
            <w:tcBorders>
              <w:top w:val="nil"/>
              <w:left w:val="nil"/>
              <w:bottom w:val="single" w:sz="4" w:space="0" w:color="auto"/>
              <w:right w:val="single" w:sz="4" w:space="0" w:color="auto"/>
            </w:tcBorders>
            <w:vAlign w:val="center"/>
            <w:hideMark/>
          </w:tcPr>
          <w:p w14:paraId="494407A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Przyrynek</w:t>
            </w:r>
          </w:p>
        </w:tc>
        <w:tc>
          <w:tcPr>
            <w:tcW w:w="3180" w:type="dxa"/>
            <w:tcBorders>
              <w:top w:val="nil"/>
              <w:left w:val="nil"/>
              <w:bottom w:val="single" w:sz="4" w:space="0" w:color="auto"/>
              <w:right w:val="single" w:sz="4" w:space="0" w:color="auto"/>
            </w:tcBorders>
            <w:vAlign w:val="center"/>
            <w:hideMark/>
          </w:tcPr>
          <w:p w14:paraId="51E574C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ABD75C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226</w:t>
            </w:r>
          </w:p>
        </w:tc>
        <w:tc>
          <w:tcPr>
            <w:tcW w:w="1240" w:type="dxa"/>
            <w:tcBorders>
              <w:top w:val="nil"/>
              <w:left w:val="nil"/>
              <w:bottom w:val="single" w:sz="4" w:space="0" w:color="auto"/>
              <w:right w:val="single" w:sz="4" w:space="0" w:color="auto"/>
            </w:tcBorders>
            <w:noWrap/>
            <w:vAlign w:val="bottom"/>
            <w:hideMark/>
          </w:tcPr>
          <w:p w14:paraId="015BD5F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452</w:t>
            </w:r>
          </w:p>
        </w:tc>
      </w:tr>
      <w:tr w:rsidR="00F94C48" w:rsidRPr="009474E3" w14:paraId="6157811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10107B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139</w:t>
            </w:r>
          </w:p>
        </w:tc>
        <w:tc>
          <w:tcPr>
            <w:tcW w:w="3200" w:type="dxa"/>
            <w:tcBorders>
              <w:top w:val="nil"/>
              <w:left w:val="nil"/>
              <w:bottom w:val="single" w:sz="4" w:space="0" w:color="auto"/>
              <w:right w:val="single" w:sz="4" w:space="0" w:color="auto"/>
            </w:tcBorders>
            <w:vAlign w:val="center"/>
            <w:hideMark/>
          </w:tcPr>
          <w:p w14:paraId="2F925C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Radosna</w:t>
            </w:r>
          </w:p>
        </w:tc>
        <w:tc>
          <w:tcPr>
            <w:tcW w:w="3180" w:type="dxa"/>
            <w:tcBorders>
              <w:top w:val="nil"/>
              <w:left w:val="nil"/>
              <w:bottom w:val="single" w:sz="4" w:space="0" w:color="auto"/>
              <w:right w:val="single" w:sz="4" w:space="0" w:color="auto"/>
            </w:tcBorders>
            <w:vAlign w:val="center"/>
            <w:hideMark/>
          </w:tcPr>
          <w:p w14:paraId="1D03378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F760A9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190</w:t>
            </w:r>
          </w:p>
        </w:tc>
        <w:tc>
          <w:tcPr>
            <w:tcW w:w="1240" w:type="dxa"/>
            <w:tcBorders>
              <w:top w:val="nil"/>
              <w:left w:val="nil"/>
              <w:bottom w:val="single" w:sz="4" w:space="0" w:color="auto"/>
              <w:right w:val="single" w:sz="4" w:space="0" w:color="auto"/>
            </w:tcBorders>
            <w:noWrap/>
            <w:vAlign w:val="bottom"/>
            <w:hideMark/>
          </w:tcPr>
          <w:p w14:paraId="0E800BF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380</w:t>
            </w:r>
          </w:p>
        </w:tc>
      </w:tr>
      <w:tr w:rsidR="00F94C48" w:rsidRPr="009474E3" w14:paraId="767FB5E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4FFDC9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w:t>
            </w:r>
          </w:p>
        </w:tc>
        <w:tc>
          <w:tcPr>
            <w:tcW w:w="3200" w:type="dxa"/>
            <w:tcBorders>
              <w:top w:val="nil"/>
              <w:left w:val="nil"/>
              <w:bottom w:val="single" w:sz="4" w:space="0" w:color="auto"/>
              <w:right w:val="single" w:sz="4" w:space="0" w:color="auto"/>
            </w:tcBorders>
            <w:vAlign w:val="center"/>
            <w:hideMark/>
          </w:tcPr>
          <w:p w14:paraId="16BF790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Republiki Pińczowskiej</w:t>
            </w:r>
          </w:p>
        </w:tc>
        <w:tc>
          <w:tcPr>
            <w:tcW w:w="3180" w:type="dxa"/>
            <w:tcBorders>
              <w:top w:val="nil"/>
              <w:left w:val="nil"/>
              <w:bottom w:val="single" w:sz="4" w:space="0" w:color="auto"/>
              <w:right w:val="single" w:sz="4" w:space="0" w:color="auto"/>
            </w:tcBorders>
            <w:vAlign w:val="center"/>
            <w:hideMark/>
          </w:tcPr>
          <w:p w14:paraId="4A9212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0EAEA5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153</w:t>
            </w:r>
          </w:p>
        </w:tc>
        <w:tc>
          <w:tcPr>
            <w:tcW w:w="1240" w:type="dxa"/>
            <w:tcBorders>
              <w:top w:val="nil"/>
              <w:left w:val="nil"/>
              <w:bottom w:val="single" w:sz="4" w:space="0" w:color="auto"/>
              <w:right w:val="single" w:sz="4" w:space="0" w:color="auto"/>
            </w:tcBorders>
            <w:noWrap/>
            <w:vAlign w:val="bottom"/>
            <w:hideMark/>
          </w:tcPr>
          <w:p w14:paraId="2F2D43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306</w:t>
            </w:r>
          </w:p>
        </w:tc>
      </w:tr>
      <w:tr w:rsidR="00F94C48" w:rsidRPr="009474E3" w14:paraId="2063E6A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C7290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141</w:t>
            </w:r>
          </w:p>
        </w:tc>
        <w:tc>
          <w:tcPr>
            <w:tcW w:w="3200" w:type="dxa"/>
            <w:tcBorders>
              <w:top w:val="nil"/>
              <w:left w:val="nil"/>
              <w:bottom w:val="single" w:sz="4" w:space="0" w:color="auto"/>
              <w:right w:val="single" w:sz="4" w:space="0" w:color="auto"/>
            </w:tcBorders>
            <w:vAlign w:val="center"/>
            <w:hideMark/>
          </w:tcPr>
          <w:p w14:paraId="7215A5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3180" w:type="dxa"/>
            <w:tcBorders>
              <w:top w:val="nil"/>
              <w:left w:val="nil"/>
              <w:bottom w:val="single" w:sz="4" w:space="0" w:color="auto"/>
              <w:right w:val="single" w:sz="4" w:space="0" w:color="auto"/>
            </w:tcBorders>
            <w:vAlign w:val="center"/>
            <w:hideMark/>
          </w:tcPr>
          <w:p w14:paraId="436E575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B1A3E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356</w:t>
            </w:r>
          </w:p>
        </w:tc>
        <w:tc>
          <w:tcPr>
            <w:tcW w:w="1240" w:type="dxa"/>
            <w:tcBorders>
              <w:top w:val="nil"/>
              <w:left w:val="nil"/>
              <w:bottom w:val="single" w:sz="4" w:space="0" w:color="auto"/>
              <w:right w:val="single" w:sz="4" w:space="0" w:color="auto"/>
            </w:tcBorders>
            <w:noWrap/>
            <w:vAlign w:val="bottom"/>
            <w:hideMark/>
          </w:tcPr>
          <w:p w14:paraId="38D362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712</w:t>
            </w:r>
          </w:p>
        </w:tc>
      </w:tr>
      <w:tr w:rsidR="00F94C48" w:rsidRPr="009474E3" w14:paraId="368BD4B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3938A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c>
          <w:tcPr>
            <w:tcW w:w="3200" w:type="dxa"/>
            <w:tcBorders>
              <w:top w:val="nil"/>
              <w:left w:val="nil"/>
              <w:bottom w:val="single" w:sz="4" w:space="0" w:color="auto"/>
              <w:right w:val="single" w:sz="4" w:space="0" w:color="auto"/>
            </w:tcBorders>
            <w:vAlign w:val="center"/>
            <w:hideMark/>
          </w:tcPr>
          <w:p w14:paraId="3E3AEC2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Roweckiego Grota</w:t>
            </w:r>
          </w:p>
        </w:tc>
        <w:tc>
          <w:tcPr>
            <w:tcW w:w="3180" w:type="dxa"/>
            <w:tcBorders>
              <w:top w:val="nil"/>
              <w:left w:val="nil"/>
              <w:bottom w:val="single" w:sz="4" w:space="0" w:color="auto"/>
              <w:right w:val="single" w:sz="4" w:space="0" w:color="auto"/>
            </w:tcBorders>
            <w:vAlign w:val="center"/>
            <w:hideMark/>
          </w:tcPr>
          <w:p w14:paraId="75836D6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E0A3B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666</w:t>
            </w:r>
          </w:p>
        </w:tc>
        <w:tc>
          <w:tcPr>
            <w:tcW w:w="1240" w:type="dxa"/>
            <w:tcBorders>
              <w:top w:val="nil"/>
              <w:left w:val="nil"/>
              <w:bottom w:val="single" w:sz="4" w:space="0" w:color="auto"/>
              <w:right w:val="single" w:sz="4" w:space="0" w:color="auto"/>
            </w:tcBorders>
            <w:noWrap/>
            <w:vAlign w:val="bottom"/>
            <w:hideMark/>
          </w:tcPr>
          <w:p w14:paraId="799A7B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1332</w:t>
            </w:r>
          </w:p>
        </w:tc>
      </w:tr>
      <w:tr w:rsidR="00F94C48" w:rsidRPr="009474E3" w14:paraId="0B7F4F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D6D47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143</w:t>
            </w:r>
          </w:p>
        </w:tc>
        <w:tc>
          <w:tcPr>
            <w:tcW w:w="3200" w:type="dxa"/>
            <w:tcBorders>
              <w:top w:val="nil"/>
              <w:left w:val="nil"/>
              <w:bottom w:val="single" w:sz="4" w:space="0" w:color="auto"/>
              <w:right w:val="single" w:sz="4" w:space="0" w:color="auto"/>
            </w:tcBorders>
            <w:vAlign w:val="center"/>
            <w:hideMark/>
          </w:tcPr>
          <w:p w14:paraId="545448D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Różana</w:t>
            </w:r>
          </w:p>
        </w:tc>
        <w:tc>
          <w:tcPr>
            <w:tcW w:w="3180" w:type="dxa"/>
            <w:tcBorders>
              <w:top w:val="nil"/>
              <w:left w:val="nil"/>
              <w:bottom w:val="single" w:sz="4" w:space="0" w:color="auto"/>
              <w:right w:val="single" w:sz="4" w:space="0" w:color="auto"/>
            </w:tcBorders>
            <w:vAlign w:val="center"/>
            <w:hideMark/>
          </w:tcPr>
          <w:p w14:paraId="407BE02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B526BB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701</w:t>
            </w:r>
          </w:p>
        </w:tc>
        <w:tc>
          <w:tcPr>
            <w:tcW w:w="1240" w:type="dxa"/>
            <w:tcBorders>
              <w:top w:val="nil"/>
              <w:left w:val="nil"/>
              <w:bottom w:val="single" w:sz="4" w:space="0" w:color="auto"/>
              <w:right w:val="single" w:sz="4" w:space="0" w:color="auto"/>
            </w:tcBorders>
            <w:noWrap/>
            <w:vAlign w:val="bottom"/>
            <w:hideMark/>
          </w:tcPr>
          <w:p w14:paraId="53FC275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1402</w:t>
            </w:r>
          </w:p>
        </w:tc>
      </w:tr>
      <w:tr w:rsidR="00F94C48" w:rsidRPr="009474E3" w14:paraId="5308865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E0BD3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c>
          <w:tcPr>
            <w:tcW w:w="3200" w:type="dxa"/>
            <w:tcBorders>
              <w:top w:val="nil"/>
              <w:left w:val="nil"/>
              <w:bottom w:val="single" w:sz="4" w:space="0" w:color="auto"/>
              <w:right w:val="single" w:sz="4" w:space="0" w:color="auto"/>
            </w:tcBorders>
            <w:vAlign w:val="center"/>
            <w:hideMark/>
          </w:tcPr>
          <w:p w14:paraId="16C06A6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Rynkowa</w:t>
            </w:r>
          </w:p>
        </w:tc>
        <w:tc>
          <w:tcPr>
            <w:tcW w:w="3180" w:type="dxa"/>
            <w:tcBorders>
              <w:top w:val="nil"/>
              <w:left w:val="nil"/>
              <w:bottom w:val="single" w:sz="4" w:space="0" w:color="auto"/>
              <w:right w:val="single" w:sz="4" w:space="0" w:color="auto"/>
            </w:tcBorders>
            <w:vAlign w:val="center"/>
            <w:hideMark/>
          </w:tcPr>
          <w:p w14:paraId="6EBF77A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25EAB1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362</w:t>
            </w:r>
          </w:p>
        </w:tc>
        <w:tc>
          <w:tcPr>
            <w:tcW w:w="1240" w:type="dxa"/>
            <w:tcBorders>
              <w:top w:val="nil"/>
              <w:left w:val="nil"/>
              <w:bottom w:val="single" w:sz="4" w:space="0" w:color="auto"/>
              <w:right w:val="single" w:sz="4" w:space="0" w:color="auto"/>
            </w:tcBorders>
            <w:noWrap/>
            <w:vAlign w:val="bottom"/>
            <w:hideMark/>
          </w:tcPr>
          <w:p w14:paraId="44D5A4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724</w:t>
            </w:r>
          </w:p>
        </w:tc>
      </w:tr>
      <w:tr w:rsidR="00F94C48" w:rsidRPr="009474E3" w14:paraId="02F969C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916038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c>
          <w:tcPr>
            <w:tcW w:w="3200" w:type="dxa"/>
            <w:tcBorders>
              <w:top w:val="nil"/>
              <w:left w:val="nil"/>
              <w:bottom w:val="single" w:sz="4" w:space="0" w:color="auto"/>
              <w:right w:val="single" w:sz="4" w:space="0" w:color="auto"/>
            </w:tcBorders>
            <w:vAlign w:val="center"/>
            <w:hideMark/>
          </w:tcPr>
          <w:p w14:paraId="2C92490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Sadowskiego</w:t>
            </w:r>
          </w:p>
        </w:tc>
        <w:tc>
          <w:tcPr>
            <w:tcW w:w="3180" w:type="dxa"/>
            <w:tcBorders>
              <w:top w:val="nil"/>
              <w:left w:val="nil"/>
              <w:bottom w:val="single" w:sz="4" w:space="0" w:color="auto"/>
              <w:right w:val="single" w:sz="4" w:space="0" w:color="auto"/>
            </w:tcBorders>
            <w:vAlign w:val="center"/>
            <w:hideMark/>
          </w:tcPr>
          <w:p w14:paraId="03087C7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79BC2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168</w:t>
            </w:r>
          </w:p>
        </w:tc>
        <w:tc>
          <w:tcPr>
            <w:tcW w:w="1240" w:type="dxa"/>
            <w:tcBorders>
              <w:top w:val="nil"/>
              <w:left w:val="nil"/>
              <w:bottom w:val="single" w:sz="4" w:space="0" w:color="auto"/>
              <w:right w:val="single" w:sz="4" w:space="0" w:color="auto"/>
            </w:tcBorders>
            <w:noWrap/>
            <w:vAlign w:val="bottom"/>
            <w:hideMark/>
          </w:tcPr>
          <w:p w14:paraId="2D8C85E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336</w:t>
            </w:r>
          </w:p>
        </w:tc>
      </w:tr>
      <w:tr w:rsidR="00F94C48" w:rsidRPr="009474E3" w14:paraId="0E22177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5AB02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146</w:t>
            </w:r>
          </w:p>
        </w:tc>
        <w:tc>
          <w:tcPr>
            <w:tcW w:w="3200" w:type="dxa"/>
            <w:tcBorders>
              <w:top w:val="nil"/>
              <w:left w:val="nil"/>
              <w:bottom w:val="single" w:sz="4" w:space="0" w:color="auto"/>
              <w:right w:val="single" w:sz="4" w:space="0" w:color="auto"/>
            </w:tcBorders>
            <w:vAlign w:val="center"/>
            <w:hideMark/>
          </w:tcPr>
          <w:p w14:paraId="7323E9D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Sądowa</w:t>
            </w:r>
          </w:p>
        </w:tc>
        <w:tc>
          <w:tcPr>
            <w:tcW w:w="3180" w:type="dxa"/>
            <w:tcBorders>
              <w:top w:val="nil"/>
              <w:left w:val="nil"/>
              <w:bottom w:val="single" w:sz="4" w:space="0" w:color="auto"/>
              <w:right w:val="single" w:sz="4" w:space="0" w:color="auto"/>
            </w:tcBorders>
            <w:vAlign w:val="center"/>
            <w:hideMark/>
          </w:tcPr>
          <w:p w14:paraId="43CE8D4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60EFB9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w:t>
            </w:r>
          </w:p>
        </w:tc>
        <w:tc>
          <w:tcPr>
            <w:tcW w:w="1240" w:type="dxa"/>
            <w:tcBorders>
              <w:top w:val="nil"/>
              <w:left w:val="nil"/>
              <w:bottom w:val="single" w:sz="4" w:space="0" w:color="auto"/>
              <w:right w:val="single" w:sz="4" w:space="0" w:color="auto"/>
            </w:tcBorders>
            <w:noWrap/>
            <w:vAlign w:val="bottom"/>
            <w:hideMark/>
          </w:tcPr>
          <w:p w14:paraId="67D5BF8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324</w:t>
            </w:r>
          </w:p>
        </w:tc>
      </w:tr>
      <w:tr w:rsidR="00F94C48" w:rsidRPr="009474E3" w14:paraId="3190265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CEB974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147</w:t>
            </w:r>
          </w:p>
        </w:tc>
        <w:tc>
          <w:tcPr>
            <w:tcW w:w="3200" w:type="dxa"/>
            <w:tcBorders>
              <w:top w:val="nil"/>
              <w:left w:val="nil"/>
              <w:bottom w:val="single" w:sz="4" w:space="0" w:color="auto"/>
              <w:right w:val="single" w:sz="4" w:space="0" w:color="auto"/>
            </w:tcBorders>
            <w:vAlign w:val="center"/>
            <w:hideMark/>
          </w:tcPr>
          <w:p w14:paraId="0518927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Sikorskiego</w:t>
            </w:r>
          </w:p>
        </w:tc>
        <w:tc>
          <w:tcPr>
            <w:tcW w:w="3180" w:type="dxa"/>
            <w:tcBorders>
              <w:top w:val="nil"/>
              <w:left w:val="nil"/>
              <w:bottom w:val="single" w:sz="4" w:space="0" w:color="auto"/>
              <w:right w:val="single" w:sz="4" w:space="0" w:color="auto"/>
            </w:tcBorders>
            <w:vAlign w:val="center"/>
            <w:hideMark/>
          </w:tcPr>
          <w:p w14:paraId="1AB672E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4630C2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387</w:t>
            </w:r>
          </w:p>
        </w:tc>
        <w:tc>
          <w:tcPr>
            <w:tcW w:w="1240" w:type="dxa"/>
            <w:tcBorders>
              <w:top w:val="nil"/>
              <w:left w:val="nil"/>
              <w:bottom w:val="single" w:sz="4" w:space="0" w:color="auto"/>
              <w:right w:val="single" w:sz="4" w:space="0" w:color="auto"/>
            </w:tcBorders>
            <w:noWrap/>
            <w:vAlign w:val="bottom"/>
            <w:hideMark/>
          </w:tcPr>
          <w:p w14:paraId="46D697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774</w:t>
            </w:r>
          </w:p>
        </w:tc>
      </w:tr>
      <w:tr w:rsidR="00F94C48" w:rsidRPr="009474E3" w14:paraId="14FD7D7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21A87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148</w:t>
            </w:r>
          </w:p>
        </w:tc>
        <w:tc>
          <w:tcPr>
            <w:tcW w:w="3200" w:type="dxa"/>
            <w:tcBorders>
              <w:top w:val="nil"/>
              <w:left w:val="nil"/>
              <w:bottom w:val="single" w:sz="4" w:space="0" w:color="auto"/>
              <w:right w:val="single" w:sz="4" w:space="0" w:color="auto"/>
            </w:tcBorders>
            <w:vAlign w:val="center"/>
            <w:hideMark/>
          </w:tcPr>
          <w:p w14:paraId="4EBFD6E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Skargi Piotra </w:t>
            </w:r>
          </w:p>
        </w:tc>
        <w:tc>
          <w:tcPr>
            <w:tcW w:w="3180" w:type="dxa"/>
            <w:tcBorders>
              <w:top w:val="nil"/>
              <w:left w:val="nil"/>
              <w:bottom w:val="single" w:sz="4" w:space="0" w:color="auto"/>
              <w:right w:val="single" w:sz="4" w:space="0" w:color="auto"/>
            </w:tcBorders>
            <w:vAlign w:val="center"/>
            <w:hideMark/>
          </w:tcPr>
          <w:p w14:paraId="30A55AA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293A29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242</w:t>
            </w:r>
          </w:p>
        </w:tc>
        <w:tc>
          <w:tcPr>
            <w:tcW w:w="1240" w:type="dxa"/>
            <w:tcBorders>
              <w:top w:val="nil"/>
              <w:left w:val="nil"/>
              <w:bottom w:val="single" w:sz="4" w:space="0" w:color="auto"/>
              <w:right w:val="single" w:sz="4" w:space="0" w:color="auto"/>
            </w:tcBorders>
            <w:noWrap/>
            <w:vAlign w:val="bottom"/>
            <w:hideMark/>
          </w:tcPr>
          <w:p w14:paraId="04D25B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283</w:t>
            </w:r>
          </w:p>
        </w:tc>
      </w:tr>
      <w:tr w:rsidR="00F94C48" w:rsidRPr="009474E3" w14:paraId="03AE96B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BC203B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c>
          <w:tcPr>
            <w:tcW w:w="3200" w:type="dxa"/>
            <w:tcBorders>
              <w:top w:val="nil"/>
              <w:left w:val="nil"/>
              <w:bottom w:val="single" w:sz="4" w:space="0" w:color="auto"/>
              <w:right w:val="single" w:sz="4" w:space="0" w:color="auto"/>
            </w:tcBorders>
            <w:vAlign w:val="center"/>
            <w:hideMark/>
          </w:tcPr>
          <w:p w14:paraId="3D16192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Skłodowskiej</w:t>
            </w:r>
          </w:p>
        </w:tc>
        <w:tc>
          <w:tcPr>
            <w:tcW w:w="3180" w:type="dxa"/>
            <w:tcBorders>
              <w:top w:val="nil"/>
              <w:left w:val="nil"/>
              <w:bottom w:val="single" w:sz="4" w:space="0" w:color="auto"/>
              <w:right w:val="single" w:sz="4" w:space="0" w:color="auto"/>
            </w:tcBorders>
            <w:vAlign w:val="center"/>
            <w:hideMark/>
          </w:tcPr>
          <w:p w14:paraId="13D0403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73D582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402</w:t>
            </w:r>
          </w:p>
        </w:tc>
        <w:tc>
          <w:tcPr>
            <w:tcW w:w="1240" w:type="dxa"/>
            <w:tcBorders>
              <w:top w:val="nil"/>
              <w:left w:val="nil"/>
              <w:bottom w:val="single" w:sz="4" w:space="0" w:color="auto"/>
              <w:right w:val="single" w:sz="4" w:space="0" w:color="auto"/>
            </w:tcBorders>
            <w:noWrap/>
            <w:vAlign w:val="bottom"/>
            <w:hideMark/>
          </w:tcPr>
          <w:p w14:paraId="476B8A8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804</w:t>
            </w:r>
          </w:p>
        </w:tc>
      </w:tr>
      <w:tr w:rsidR="00F94C48" w:rsidRPr="009474E3" w14:paraId="1C8409D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BD8C85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w:t>
            </w:r>
          </w:p>
        </w:tc>
        <w:tc>
          <w:tcPr>
            <w:tcW w:w="3200" w:type="dxa"/>
            <w:tcBorders>
              <w:top w:val="nil"/>
              <w:left w:val="nil"/>
              <w:bottom w:val="single" w:sz="4" w:space="0" w:color="auto"/>
              <w:right w:val="single" w:sz="4" w:space="0" w:color="auto"/>
            </w:tcBorders>
            <w:vAlign w:val="center"/>
            <w:hideMark/>
          </w:tcPr>
          <w:p w14:paraId="268B887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Słowackiego</w:t>
            </w:r>
          </w:p>
        </w:tc>
        <w:tc>
          <w:tcPr>
            <w:tcW w:w="3180" w:type="dxa"/>
            <w:tcBorders>
              <w:top w:val="nil"/>
              <w:left w:val="nil"/>
              <w:bottom w:val="single" w:sz="4" w:space="0" w:color="auto"/>
              <w:right w:val="single" w:sz="4" w:space="0" w:color="auto"/>
            </w:tcBorders>
            <w:vAlign w:val="center"/>
            <w:hideMark/>
          </w:tcPr>
          <w:p w14:paraId="51FF915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4780C2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377</w:t>
            </w:r>
          </w:p>
        </w:tc>
        <w:tc>
          <w:tcPr>
            <w:tcW w:w="1240" w:type="dxa"/>
            <w:tcBorders>
              <w:top w:val="nil"/>
              <w:left w:val="nil"/>
              <w:bottom w:val="single" w:sz="4" w:space="0" w:color="auto"/>
              <w:right w:val="single" w:sz="4" w:space="0" w:color="auto"/>
            </w:tcBorders>
            <w:noWrap/>
            <w:vAlign w:val="bottom"/>
            <w:hideMark/>
          </w:tcPr>
          <w:p w14:paraId="1C77019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754</w:t>
            </w:r>
          </w:p>
        </w:tc>
      </w:tr>
      <w:tr w:rsidR="00F94C48" w:rsidRPr="009474E3" w14:paraId="13DCD05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7B5C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151</w:t>
            </w:r>
          </w:p>
        </w:tc>
        <w:tc>
          <w:tcPr>
            <w:tcW w:w="3200" w:type="dxa"/>
            <w:tcBorders>
              <w:top w:val="nil"/>
              <w:left w:val="nil"/>
              <w:bottom w:val="single" w:sz="4" w:space="0" w:color="auto"/>
              <w:right w:val="single" w:sz="4" w:space="0" w:color="auto"/>
            </w:tcBorders>
            <w:vAlign w:val="center"/>
            <w:hideMark/>
          </w:tcPr>
          <w:p w14:paraId="679C0FF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Smolarnia</w:t>
            </w:r>
          </w:p>
        </w:tc>
        <w:tc>
          <w:tcPr>
            <w:tcW w:w="3180" w:type="dxa"/>
            <w:tcBorders>
              <w:top w:val="nil"/>
              <w:left w:val="nil"/>
              <w:bottom w:val="single" w:sz="4" w:space="0" w:color="auto"/>
              <w:right w:val="single" w:sz="4" w:space="0" w:color="auto"/>
            </w:tcBorders>
            <w:vAlign w:val="center"/>
            <w:hideMark/>
          </w:tcPr>
          <w:p w14:paraId="691DE51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AEA026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c>
          <w:tcPr>
            <w:tcW w:w="1240" w:type="dxa"/>
            <w:tcBorders>
              <w:top w:val="nil"/>
              <w:left w:val="nil"/>
              <w:bottom w:val="single" w:sz="4" w:space="0" w:color="auto"/>
              <w:right w:val="single" w:sz="4" w:space="0" w:color="auto"/>
            </w:tcBorders>
            <w:noWrap/>
            <w:vAlign w:val="bottom"/>
            <w:hideMark/>
          </w:tcPr>
          <w:p w14:paraId="3E6A6C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636</w:t>
            </w:r>
          </w:p>
        </w:tc>
      </w:tr>
      <w:tr w:rsidR="00F94C48" w:rsidRPr="009474E3" w14:paraId="6EC4723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931413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152</w:t>
            </w:r>
          </w:p>
        </w:tc>
        <w:tc>
          <w:tcPr>
            <w:tcW w:w="3200" w:type="dxa"/>
            <w:tcBorders>
              <w:top w:val="nil"/>
              <w:left w:val="nil"/>
              <w:bottom w:val="single" w:sz="4" w:space="0" w:color="auto"/>
              <w:right w:val="single" w:sz="4" w:space="0" w:color="auto"/>
            </w:tcBorders>
            <w:vAlign w:val="center"/>
            <w:hideMark/>
          </w:tcPr>
          <w:p w14:paraId="11A0C4B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Sokalskiego</w:t>
            </w:r>
          </w:p>
        </w:tc>
        <w:tc>
          <w:tcPr>
            <w:tcW w:w="3180" w:type="dxa"/>
            <w:tcBorders>
              <w:top w:val="nil"/>
              <w:left w:val="nil"/>
              <w:bottom w:val="single" w:sz="4" w:space="0" w:color="auto"/>
              <w:right w:val="single" w:sz="4" w:space="0" w:color="auto"/>
            </w:tcBorders>
            <w:vAlign w:val="center"/>
            <w:hideMark/>
          </w:tcPr>
          <w:p w14:paraId="5FA838A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391A4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111</w:t>
            </w:r>
          </w:p>
        </w:tc>
        <w:tc>
          <w:tcPr>
            <w:tcW w:w="1240" w:type="dxa"/>
            <w:tcBorders>
              <w:top w:val="nil"/>
              <w:left w:val="nil"/>
              <w:bottom w:val="single" w:sz="4" w:space="0" w:color="auto"/>
              <w:right w:val="single" w:sz="4" w:space="0" w:color="auto"/>
            </w:tcBorders>
            <w:noWrap/>
            <w:vAlign w:val="bottom"/>
            <w:hideMark/>
          </w:tcPr>
          <w:p w14:paraId="1572C38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222</w:t>
            </w:r>
          </w:p>
        </w:tc>
      </w:tr>
      <w:tr w:rsidR="00F94C48" w:rsidRPr="009474E3" w14:paraId="4C12A6E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15F06E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153</w:t>
            </w:r>
          </w:p>
        </w:tc>
        <w:tc>
          <w:tcPr>
            <w:tcW w:w="3200" w:type="dxa"/>
            <w:tcBorders>
              <w:top w:val="nil"/>
              <w:left w:val="nil"/>
              <w:bottom w:val="single" w:sz="4" w:space="0" w:color="auto"/>
              <w:right w:val="single" w:sz="4" w:space="0" w:color="auto"/>
            </w:tcBorders>
            <w:vAlign w:val="center"/>
            <w:hideMark/>
          </w:tcPr>
          <w:p w14:paraId="3598415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Solidarności Rondo </w:t>
            </w:r>
          </w:p>
        </w:tc>
        <w:tc>
          <w:tcPr>
            <w:tcW w:w="3180" w:type="dxa"/>
            <w:tcBorders>
              <w:top w:val="nil"/>
              <w:left w:val="nil"/>
              <w:bottom w:val="single" w:sz="4" w:space="0" w:color="auto"/>
              <w:right w:val="single" w:sz="4" w:space="0" w:color="auto"/>
            </w:tcBorders>
            <w:vAlign w:val="center"/>
            <w:hideMark/>
          </w:tcPr>
          <w:p w14:paraId="2D10027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A3AB22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1240" w:type="dxa"/>
            <w:tcBorders>
              <w:top w:val="nil"/>
              <w:left w:val="nil"/>
              <w:bottom w:val="single" w:sz="4" w:space="0" w:color="auto"/>
              <w:right w:val="single" w:sz="4" w:space="0" w:color="auto"/>
            </w:tcBorders>
            <w:noWrap/>
            <w:vAlign w:val="bottom"/>
            <w:hideMark/>
          </w:tcPr>
          <w:p w14:paraId="18D204E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138</w:t>
            </w:r>
          </w:p>
        </w:tc>
      </w:tr>
      <w:tr w:rsidR="00F94C48" w:rsidRPr="009474E3" w14:paraId="73F6DCA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2999A0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c>
          <w:tcPr>
            <w:tcW w:w="3200" w:type="dxa"/>
            <w:tcBorders>
              <w:top w:val="nil"/>
              <w:left w:val="nil"/>
              <w:bottom w:val="single" w:sz="4" w:space="0" w:color="auto"/>
              <w:right w:val="single" w:sz="4" w:space="0" w:color="auto"/>
            </w:tcBorders>
            <w:vAlign w:val="center"/>
            <w:hideMark/>
          </w:tcPr>
          <w:p w14:paraId="59B5C0A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Spacerowa</w:t>
            </w:r>
          </w:p>
        </w:tc>
        <w:tc>
          <w:tcPr>
            <w:tcW w:w="3180" w:type="dxa"/>
            <w:tcBorders>
              <w:top w:val="nil"/>
              <w:left w:val="nil"/>
              <w:bottom w:val="single" w:sz="4" w:space="0" w:color="auto"/>
              <w:right w:val="single" w:sz="4" w:space="0" w:color="auto"/>
            </w:tcBorders>
            <w:vAlign w:val="center"/>
            <w:hideMark/>
          </w:tcPr>
          <w:p w14:paraId="2CAD7C0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67CC8F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250</w:t>
            </w:r>
          </w:p>
        </w:tc>
        <w:tc>
          <w:tcPr>
            <w:tcW w:w="1240" w:type="dxa"/>
            <w:tcBorders>
              <w:top w:val="nil"/>
              <w:left w:val="nil"/>
              <w:bottom w:val="single" w:sz="4" w:space="0" w:color="auto"/>
              <w:right w:val="single" w:sz="4" w:space="0" w:color="auto"/>
            </w:tcBorders>
            <w:noWrap/>
            <w:vAlign w:val="bottom"/>
            <w:hideMark/>
          </w:tcPr>
          <w:p w14:paraId="4C36F8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500</w:t>
            </w:r>
          </w:p>
        </w:tc>
      </w:tr>
      <w:tr w:rsidR="00F94C48" w:rsidRPr="009474E3" w14:paraId="57DDC10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07CCC3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155</w:t>
            </w:r>
          </w:p>
        </w:tc>
        <w:tc>
          <w:tcPr>
            <w:tcW w:w="3200" w:type="dxa"/>
            <w:tcBorders>
              <w:top w:val="nil"/>
              <w:left w:val="nil"/>
              <w:bottom w:val="single" w:sz="4" w:space="0" w:color="auto"/>
              <w:right w:val="single" w:sz="4" w:space="0" w:color="auto"/>
            </w:tcBorders>
            <w:vAlign w:val="center"/>
            <w:hideMark/>
          </w:tcPr>
          <w:p w14:paraId="2EB40F8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3180" w:type="dxa"/>
            <w:tcBorders>
              <w:top w:val="nil"/>
              <w:left w:val="nil"/>
              <w:bottom w:val="single" w:sz="4" w:space="0" w:color="auto"/>
              <w:right w:val="single" w:sz="4" w:space="0" w:color="auto"/>
            </w:tcBorders>
            <w:vAlign w:val="center"/>
            <w:hideMark/>
          </w:tcPr>
          <w:p w14:paraId="4CC3D5C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FED0E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c>
          <w:tcPr>
            <w:tcW w:w="1240" w:type="dxa"/>
            <w:tcBorders>
              <w:top w:val="nil"/>
              <w:left w:val="nil"/>
              <w:bottom w:val="single" w:sz="4" w:space="0" w:color="auto"/>
              <w:right w:val="single" w:sz="4" w:space="0" w:color="auto"/>
            </w:tcBorders>
            <w:noWrap/>
            <w:vAlign w:val="bottom"/>
            <w:hideMark/>
          </w:tcPr>
          <w:p w14:paraId="1445E13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290</w:t>
            </w:r>
          </w:p>
        </w:tc>
      </w:tr>
      <w:tr w:rsidR="00F94C48" w:rsidRPr="009474E3" w14:paraId="7C67984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143701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3200" w:type="dxa"/>
            <w:tcBorders>
              <w:top w:val="nil"/>
              <w:left w:val="nil"/>
              <w:bottom w:val="single" w:sz="4" w:space="0" w:color="auto"/>
              <w:right w:val="single" w:sz="4" w:space="0" w:color="auto"/>
            </w:tcBorders>
            <w:vAlign w:val="center"/>
            <w:hideMark/>
          </w:tcPr>
          <w:p w14:paraId="43307C9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Sportowa</w:t>
            </w:r>
          </w:p>
        </w:tc>
        <w:tc>
          <w:tcPr>
            <w:tcW w:w="3180" w:type="dxa"/>
            <w:tcBorders>
              <w:top w:val="nil"/>
              <w:left w:val="nil"/>
              <w:bottom w:val="single" w:sz="4" w:space="0" w:color="auto"/>
              <w:right w:val="single" w:sz="4" w:space="0" w:color="auto"/>
            </w:tcBorders>
            <w:vAlign w:val="center"/>
            <w:hideMark/>
          </w:tcPr>
          <w:p w14:paraId="3629BE3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od ul. Bagno do ul. Sienkiewicza)</w:t>
            </w:r>
          </w:p>
        </w:tc>
        <w:tc>
          <w:tcPr>
            <w:tcW w:w="1300" w:type="dxa"/>
            <w:tcBorders>
              <w:top w:val="nil"/>
              <w:left w:val="nil"/>
              <w:bottom w:val="single" w:sz="4" w:space="0" w:color="auto"/>
              <w:right w:val="single" w:sz="4" w:space="0" w:color="auto"/>
            </w:tcBorders>
            <w:noWrap/>
            <w:vAlign w:val="bottom"/>
            <w:hideMark/>
          </w:tcPr>
          <w:p w14:paraId="7A7452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510</w:t>
            </w:r>
          </w:p>
        </w:tc>
        <w:tc>
          <w:tcPr>
            <w:tcW w:w="1240" w:type="dxa"/>
            <w:tcBorders>
              <w:top w:val="nil"/>
              <w:left w:val="nil"/>
              <w:bottom w:val="single" w:sz="4" w:space="0" w:color="auto"/>
              <w:right w:val="single" w:sz="4" w:space="0" w:color="auto"/>
            </w:tcBorders>
            <w:noWrap/>
            <w:vAlign w:val="bottom"/>
            <w:hideMark/>
          </w:tcPr>
          <w:p w14:paraId="5B919E0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1020</w:t>
            </w:r>
          </w:p>
        </w:tc>
      </w:tr>
      <w:tr w:rsidR="00F94C48" w:rsidRPr="009474E3" w14:paraId="1561593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D48D42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157</w:t>
            </w:r>
          </w:p>
        </w:tc>
        <w:tc>
          <w:tcPr>
            <w:tcW w:w="3200" w:type="dxa"/>
            <w:tcBorders>
              <w:top w:val="nil"/>
              <w:left w:val="nil"/>
              <w:bottom w:val="single" w:sz="4" w:space="0" w:color="auto"/>
              <w:right w:val="single" w:sz="4" w:space="0" w:color="auto"/>
            </w:tcBorders>
            <w:vAlign w:val="center"/>
            <w:hideMark/>
          </w:tcPr>
          <w:p w14:paraId="5E007ED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Sportowa </w:t>
            </w:r>
          </w:p>
        </w:tc>
        <w:tc>
          <w:tcPr>
            <w:tcW w:w="3180" w:type="dxa"/>
            <w:tcBorders>
              <w:top w:val="nil"/>
              <w:left w:val="nil"/>
              <w:bottom w:val="single" w:sz="4" w:space="0" w:color="auto"/>
              <w:right w:val="single" w:sz="4" w:space="0" w:color="auto"/>
            </w:tcBorders>
            <w:vAlign w:val="center"/>
            <w:hideMark/>
          </w:tcPr>
          <w:p w14:paraId="540DE1C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Mariackiej do ul. Zachodniej)</w:t>
            </w:r>
          </w:p>
        </w:tc>
        <w:tc>
          <w:tcPr>
            <w:tcW w:w="1300" w:type="dxa"/>
            <w:tcBorders>
              <w:top w:val="nil"/>
              <w:left w:val="nil"/>
              <w:bottom w:val="single" w:sz="4" w:space="0" w:color="auto"/>
              <w:right w:val="single" w:sz="4" w:space="0" w:color="auto"/>
            </w:tcBorders>
            <w:noWrap/>
            <w:vAlign w:val="bottom"/>
            <w:hideMark/>
          </w:tcPr>
          <w:p w14:paraId="339C796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240</w:t>
            </w:r>
          </w:p>
        </w:tc>
        <w:tc>
          <w:tcPr>
            <w:tcW w:w="1240" w:type="dxa"/>
            <w:tcBorders>
              <w:top w:val="nil"/>
              <w:left w:val="nil"/>
              <w:bottom w:val="single" w:sz="4" w:space="0" w:color="auto"/>
              <w:right w:val="single" w:sz="4" w:space="0" w:color="auto"/>
            </w:tcBorders>
            <w:noWrap/>
            <w:vAlign w:val="bottom"/>
            <w:hideMark/>
          </w:tcPr>
          <w:p w14:paraId="14EAF90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480</w:t>
            </w:r>
          </w:p>
        </w:tc>
      </w:tr>
      <w:tr w:rsidR="00F94C48" w:rsidRPr="009474E3" w14:paraId="0504A01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2A95A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w:t>
            </w:r>
          </w:p>
        </w:tc>
        <w:tc>
          <w:tcPr>
            <w:tcW w:w="3200" w:type="dxa"/>
            <w:tcBorders>
              <w:top w:val="nil"/>
              <w:left w:val="nil"/>
              <w:bottom w:val="single" w:sz="4" w:space="0" w:color="auto"/>
              <w:right w:val="single" w:sz="4" w:space="0" w:color="auto"/>
            </w:tcBorders>
            <w:vAlign w:val="center"/>
            <w:hideMark/>
          </w:tcPr>
          <w:p w14:paraId="45F30C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Sportowa </w:t>
            </w:r>
          </w:p>
        </w:tc>
        <w:tc>
          <w:tcPr>
            <w:tcW w:w="3180" w:type="dxa"/>
            <w:tcBorders>
              <w:top w:val="nil"/>
              <w:left w:val="nil"/>
              <w:bottom w:val="single" w:sz="4" w:space="0" w:color="auto"/>
              <w:right w:val="single" w:sz="4" w:space="0" w:color="auto"/>
            </w:tcBorders>
            <w:vAlign w:val="center"/>
            <w:hideMark/>
          </w:tcPr>
          <w:p w14:paraId="182F037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Ordona do ul. Mariackiej)</w:t>
            </w:r>
          </w:p>
        </w:tc>
        <w:tc>
          <w:tcPr>
            <w:tcW w:w="1300" w:type="dxa"/>
            <w:tcBorders>
              <w:top w:val="nil"/>
              <w:left w:val="nil"/>
              <w:bottom w:val="single" w:sz="4" w:space="0" w:color="auto"/>
              <w:right w:val="single" w:sz="4" w:space="0" w:color="auto"/>
            </w:tcBorders>
            <w:noWrap/>
            <w:vAlign w:val="bottom"/>
            <w:hideMark/>
          </w:tcPr>
          <w:p w14:paraId="5EA59DD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254</w:t>
            </w:r>
          </w:p>
        </w:tc>
        <w:tc>
          <w:tcPr>
            <w:tcW w:w="1240" w:type="dxa"/>
            <w:tcBorders>
              <w:top w:val="nil"/>
              <w:left w:val="nil"/>
              <w:bottom w:val="single" w:sz="4" w:space="0" w:color="auto"/>
              <w:right w:val="single" w:sz="4" w:space="0" w:color="auto"/>
            </w:tcBorders>
            <w:noWrap/>
            <w:vAlign w:val="bottom"/>
            <w:hideMark/>
          </w:tcPr>
          <w:p w14:paraId="12A5FDC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508</w:t>
            </w:r>
          </w:p>
        </w:tc>
      </w:tr>
      <w:tr w:rsidR="00F94C48" w:rsidRPr="009474E3" w14:paraId="1A25BF7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D7F71E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3200" w:type="dxa"/>
            <w:tcBorders>
              <w:top w:val="nil"/>
              <w:left w:val="nil"/>
              <w:bottom w:val="single" w:sz="4" w:space="0" w:color="auto"/>
              <w:right w:val="single" w:sz="4" w:space="0" w:color="auto"/>
            </w:tcBorders>
            <w:vAlign w:val="center"/>
            <w:hideMark/>
          </w:tcPr>
          <w:p w14:paraId="3D42281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Spółdzielcza</w:t>
            </w:r>
          </w:p>
        </w:tc>
        <w:tc>
          <w:tcPr>
            <w:tcW w:w="3180" w:type="dxa"/>
            <w:tcBorders>
              <w:top w:val="nil"/>
              <w:left w:val="nil"/>
              <w:bottom w:val="single" w:sz="4" w:space="0" w:color="auto"/>
              <w:right w:val="single" w:sz="4" w:space="0" w:color="auto"/>
            </w:tcBorders>
            <w:vAlign w:val="center"/>
            <w:hideMark/>
          </w:tcPr>
          <w:p w14:paraId="2E093E3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3A4BCD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346</w:t>
            </w:r>
          </w:p>
        </w:tc>
        <w:tc>
          <w:tcPr>
            <w:tcW w:w="1240" w:type="dxa"/>
            <w:tcBorders>
              <w:top w:val="nil"/>
              <w:left w:val="nil"/>
              <w:bottom w:val="single" w:sz="4" w:space="0" w:color="auto"/>
              <w:right w:val="single" w:sz="4" w:space="0" w:color="auto"/>
            </w:tcBorders>
            <w:noWrap/>
            <w:vAlign w:val="bottom"/>
            <w:hideMark/>
          </w:tcPr>
          <w:p w14:paraId="51ED5D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692</w:t>
            </w:r>
          </w:p>
        </w:tc>
      </w:tr>
      <w:tr w:rsidR="00F94C48" w:rsidRPr="009474E3" w14:paraId="7FF8D5C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3014A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160</w:t>
            </w:r>
          </w:p>
        </w:tc>
        <w:tc>
          <w:tcPr>
            <w:tcW w:w="3200" w:type="dxa"/>
            <w:tcBorders>
              <w:top w:val="nil"/>
              <w:left w:val="nil"/>
              <w:bottom w:val="single" w:sz="4" w:space="0" w:color="auto"/>
              <w:right w:val="single" w:sz="4" w:space="0" w:color="auto"/>
            </w:tcBorders>
            <w:vAlign w:val="center"/>
            <w:hideMark/>
          </w:tcPr>
          <w:p w14:paraId="1094EFE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Srebrna</w:t>
            </w:r>
          </w:p>
        </w:tc>
        <w:tc>
          <w:tcPr>
            <w:tcW w:w="3180" w:type="dxa"/>
            <w:tcBorders>
              <w:top w:val="nil"/>
              <w:left w:val="nil"/>
              <w:bottom w:val="single" w:sz="4" w:space="0" w:color="auto"/>
              <w:right w:val="single" w:sz="4" w:space="0" w:color="auto"/>
            </w:tcBorders>
            <w:vAlign w:val="center"/>
            <w:hideMark/>
          </w:tcPr>
          <w:p w14:paraId="3CC47BB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8C9D1B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346</w:t>
            </w:r>
          </w:p>
        </w:tc>
        <w:tc>
          <w:tcPr>
            <w:tcW w:w="1240" w:type="dxa"/>
            <w:tcBorders>
              <w:top w:val="nil"/>
              <w:left w:val="nil"/>
              <w:bottom w:val="single" w:sz="4" w:space="0" w:color="auto"/>
              <w:right w:val="single" w:sz="4" w:space="0" w:color="auto"/>
            </w:tcBorders>
            <w:noWrap/>
            <w:vAlign w:val="bottom"/>
            <w:hideMark/>
          </w:tcPr>
          <w:p w14:paraId="517E93C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692</w:t>
            </w:r>
          </w:p>
        </w:tc>
      </w:tr>
      <w:tr w:rsidR="00F94C48" w:rsidRPr="009474E3" w14:paraId="57DB77B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82EC1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161</w:t>
            </w:r>
          </w:p>
        </w:tc>
        <w:tc>
          <w:tcPr>
            <w:tcW w:w="3200" w:type="dxa"/>
            <w:tcBorders>
              <w:top w:val="nil"/>
              <w:left w:val="nil"/>
              <w:bottom w:val="single" w:sz="4" w:space="0" w:color="auto"/>
              <w:right w:val="single" w:sz="4" w:space="0" w:color="auto"/>
            </w:tcBorders>
            <w:vAlign w:val="center"/>
            <w:hideMark/>
          </w:tcPr>
          <w:p w14:paraId="04B04C8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w:t>
            </w:r>
          </w:p>
        </w:tc>
        <w:tc>
          <w:tcPr>
            <w:tcW w:w="3180" w:type="dxa"/>
            <w:tcBorders>
              <w:top w:val="nil"/>
              <w:left w:val="nil"/>
              <w:bottom w:val="single" w:sz="4" w:space="0" w:color="auto"/>
              <w:right w:val="single" w:sz="4" w:space="0" w:color="auto"/>
            </w:tcBorders>
            <w:vAlign w:val="center"/>
            <w:hideMark/>
          </w:tcPr>
          <w:p w14:paraId="7A741A0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318441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343</w:t>
            </w:r>
          </w:p>
        </w:tc>
        <w:tc>
          <w:tcPr>
            <w:tcW w:w="1240" w:type="dxa"/>
            <w:tcBorders>
              <w:top w:val="nil"/>
              <w:left w:val="nil"/>
              <w:bottom w:val="single" w:sz="4" w:space="0" w:color="auto"/>
              <w:right w:val="single" w:sz="4" w:space="0" w:color="auto"/>
            </w:tcBorders>
            <w:noWrap/>
            <w:vAlign w:val="bottom"/>
            <w:hideMark/>
          </w:tcPr>
          <w:p w14:paraId="64F9A27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686</w:t>
            </w:r>
          </w:p>
        </w:tc>
      </w:tr>
      <w:tr w:rsidR="00F94C48" w:rsidRPr="009474E3" w14:paraId="2B0DB6F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98C8D5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162</w:t>
            </w:r>
          </w:p>
        </w:tc>
        <w:tc>
          <w:tcPr>
            <w:tcW w:w="3200" w:type="dxa"/>
            <w:tcBorders>
              <w:top w:val="nil"/>
              <w:left w:val="nil"/>
              <w:bottom w:val="single" w:sz="4" w:space="0" w:color="auto"/>
              <w:right w:val="single" w:sz="4" w:space="0" w:color="auto"/>
            </w:tcBorders>
            <w:vAlign w:val="center"/>
            <w:hideMark/>
          </w:tcPr>
          <w:p w14:paraId="4015E3C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Staszewskiego</w:t>
            </w:r>
          </w:p>
        </w:tc>
        <w:tc>
          <w:tcPr>
            <w:tcW w:w="3180" w:type="dxa"/>
            <w:tcBorders>
              <w:top w:val="nil"/>
              <w:left w:val="nil"/>
              <w:bottom w:val="single" w:sz="4" w:space="0" w:color="auto"/>
              <w:right w:val="single" w:sz="4" w:space="0" w:color="auto"/>
            </w:tcBorders>
            <w:vAlign w:val="center"/>
            <w:hideMark/>
          </w:tcPr>
          <w:p w14:paraId="22CFCEC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93BF2A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w:t>
            </w:r>
          </w:p>
        </w:tc>
        <w:tc>
          <w:tcPr>
            <w:tcW w:w="1240" w:type="dxa"/>
            <w:tcBorders>
              <w:top w:val="nil"/>
              <w:left w:val="nil"/>
              <w:bottom w:val="single" w:sz="4" w:space="0" w:color="auto"/>
              <w:right w:val="single" w:sz="4" w:space="0" w:color="auto"/>
            </w:tcBorders>
            <w:noWrap/>
            <w:vAlign w:val="bottom"/>
            <w:hideMark/>
          </w:tcPr>
          <w:p w14:paraId="2BD87B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r>
      <w:tr w:rsidR="00F94C48" w:rsidRPr="009474E3" w14:paraId="7B3EC54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83061F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163</w:t>
            </w:r>
          </w:p>
        </w:tc>
        <w:tc>
          <w:tcPr>
            <w:tcW w:w="3200" w:type="dxa"/>
            <w:tcBorders>
              <w:top w:val="nil"/>
              <w:left w:val="nil"/>
              <w:bottom w:val="single" w:sz="4" w:space="0" w:color="auto"/>
              <w:right w:val="single" w:sz="4" w:space="0" w:color="auto"/>
            </w:tcBorders>
            <w:vAlign w:val="center"/>
            <w:hideMark/>
          </w:tcPr>
          <w:p w14:paraId="032B2AD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Staszica</w:t>
            </w:r>
          </w:p>
        </w:tc>
        <w:tc>
          <w:tcPr>
            <w:tcW w:w="3180" w:type="dxa"/>
            <w:tcBorders>
              <w:top w:val="nil"/>
              <w:left w:val="nil"/>
              <w:bottom w:val="single" w:sz="4" w:space="0" w:color="auto"/>
              <w:right w:val="single" w:sz="4" w:space="0" w:color="auto"/>
            </w:tcBorders>
            <w:vAlign w:val="center"/>
            <w:hideMark/>
          </w:tcPr>
          <w:p w14:paraId="2A16E8A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BE7F5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240" w:type="dxa"/>
            <w:tcBorders>
              <w:top w:val="nil"/>
              <w:left w:val="nil"/>
              <w:bottom w:val="single" w:sz="4" w:space="0" w:color="auto"/>
              <w:right w:val="single" w:sz="4" w:space="0" w:color="auto"/>
            </w:tcBorders>
            <w:noWrap/>
            <w:vAlign w:val="bottom"/>
            <w:hideMark/>
          </w:tcPr>
          <w:p w14:paraId="1CCCE37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r>
      <w:tr w:rsidR="00F94C48" w:rsidRPr="009474E3" w14:paraId="605B1AF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22794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164</w:t>
            </w:r>
          </w:p>
        </w:tc>
        <w:tc>
          <w:tcPr>
            <w:tcW w:w="3200" w:type="dxa"/>
            <w:tcBorders>
              <w:top w:val="nil"/>
              <w:left w:val="nil"/>
              <w:bottom w:val="single" w:sz="4" w:space="0" w:color="auto"/>
              <w:right w:val="single" w:sz="4" w:space="0" w:color="auto"/>
            </w:tcBorders>
            <w:vAlign w:val="center"/>
            <w:hideMark/>
          </w:tcPr>
          <w:p w14:paraId="6F94506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Storczykowa</w:t>
            </w:r>
          </w:p>
        </w:tc>
        <w:tc>
          <w:tcPr>
            <w:tcW w:w="3180" w:type="dxa"/>
            <w:tcBorders>
              <w:top w:val="nil"/>
              <w:left w:val="nil"/>
              <w:bottom w:val="single" w:sz="4" w:space="0" w:color="auto"/>
              <w:right w:val="single" w:sz="4" w:space="0" w:color="auto"/>
            </w:tcBorders>
            <w:vAlign w:val="center"/>
            <w:hideMark/>
          </w:tcPr>
          <w:p w14:paraId="27DE03B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B41849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354</w:t>
            </w:r>
          </w:p>
        </w:tc>
        <w:tc>
          <w:tcPr>
            <w:tcW w:w="1240" w:type="dxa"/>
            <w:tcBorders>
              <w:top w:val="nil"/>
              <w:left w:val="nil"/>
              <w:bottom w:val="single" w:sz="4" w:space="0" w:color="auto"/>
              <w:right w:val="single" w:sz="4" w:space="0" w:color="auto"/>
            </w:tcBorders>
            <w:noWrap/>
            <w:vAlign w:val="bottom"/>
            <w:hideMark/>
          </w:tcPr>
          <w:p w14:paraId="6B8820B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708</w:t>
            </w:r>
          </w:p>
        </w:tc>
      </w:tr>
      <w:tr w:rsidR="00F94C48" w:rsidRPr="009474E3" w14:paraId="2EF245F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22648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w:t>
            </w:r>
          </w:p>
        </w:tc>
        <w:tc>
          <w:tcPr>
            <w:tcW w:w="3200" w:type="dxa"/>
            <w:tcBorders>
              <w:top w:val="nil"/>
              <w:left w:val="nil"/>
              <w:bottom w:val="single" w:sz="4" w:space="0" w:color="auto"/>
              <w:right w:val="single" w:sz="4" w:space="0" w:color="auto"/>
            </w:tcBorders>
            <w:vAlign w:val="center"/>
            <w:hideMark/>
          </w:tcPr>
          <w:p w14:paraId="31B931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Strażacka</w:t>
            </w:r>
          </w:p>
        </w:tc>
        <w:tc>
          <w:tcPr>
            <w:tcW w:w="3180" w:type="dxa"/>
            <w:tcBorders>
              <w:top w:val="nil"/>
              <w:left w:val="nil"/>
              <w:bottom w:val="single" w:sz="4" w:space="0" w:color="auto"/>
              <w:right w:val="single" w:sz="4" w:space="0" w:color="auto"/>
            </w:tcBorders>
            <w:vAlign w:val="center"/>
            <w:hideMark/>
          </w:tcPr>
          <w:p w14:paraId="28BAEEC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66766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305</w:t>
            </w:r>
          </w:p>
        </w:tc>
        <w:tc>
          <w:tcPr>
            <w:tcW w:w="1240" w:type="dxa"/>
            <w:tcBorders>
              <w:top w:val="nil"/>
              <w:left w:val="nil"/>
              <w:bottom w:val="single" w:sz="4" w:space="0" w:color="auto"/>
              <w:right w:val="single" w:sz="4" w:space="0" w:color="auto"/>
            </w:tcBorders>
            <w:noWrap/>
            <w:vAlign w:val="bottom"/>
            <w:hideMark/>
          </w:tcPr>
          <w:p w14:paraId="67CFEE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610</w:t>
            </w:r>
          </w:p>
        </w:tc>
      </w:tr>
      <w:tr w:rsidR="00F94C48" w:rsidRPr="009474E3" w14:paraId="481BADA1" w14:textId="77777777" w:rsidTr="00F94C48">
        <w:trPr>
          <w:trHeight w:val="480"/>
        </w:trPr>
        <w:tc>
          <w:tcPr>
            <w:tcW w:w="580" w:type="dxa"/>
            <w:tcBorders>
              <w:top w:val="nil"/>
              <w:left w:val="single" w:sz="4" w:space="0" w:color="auto"/>
              <w:bottom w:val="single" w:sz="4" w:space="0" w:color="auto"/>
              <w:right w:val="single" w:sz="4" w:space="0" w:color="auto"/>
            </w:tcBorders>
            <w:noWrap/>
            <w:vAlign w:val="center"/>
            <w:hideMark/>
          </w:tcPr>
          <w:p w14:paraId="1F72DEF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166</w:t>
            </w:r>
          </w:p>
        </w:tc>
        <w:tc>
          <w:tcPr>
            <w:tcW w:w="3200" w:type="dxa"/>
            <w:tcBorders>
              <w:top w:val="nil"/>
              <w:left w:val="nil"/>
              <w:bottom w:val="single" w:sz="4" w:space="0" w:color="auto"/>
              <w:right w:val="single" w:sz="4" w:space="0" w:color="auto"/>
            </w:tcBorders>
            <w:vAlign w:val="center"/>
            <w:hideMark/>
          </w:tcPr>
          <w:p w14:paraId="14E1439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Studzieniec</w:t>
            </w:r>
          </w:p>
        </w:tc>
        <w:tc>
          <w:tcPr>
            <w:tcW w:w="3180" w:type="dxa"/>
            <w:tcBorders>
              <w:top w:val="nil"/>
              <w:left w:val="nil"/>
              <w:bottom w:val="single" w:sz="4" w:space="0" w:color="auto"/>
              <w:right w:val="single" w:sz="4" w:space="0" w:color="auto"/>
            </w:tcBorders>
            <w:vAlign w:val="center"/>
            <w:hideMark/>
          </w:tcPr>
          <w:p w14:paraId="20EB9E4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od ul. Napoleońskiej do ul. Diamentowej)</w:t>
            </w:r>
          </w:p>
        </w:tc>
        <w:tc>
          <w:tcPr>
            <w:tcW w:w="1300" w:type="dxa"/>
            <w:tcBorders>
              <w:top w:val="nil"/>
              <w:left w:val="nil"/>
              <w:bottom w:val="single" w:sz="4" w:space="0" w:color="auto"/>
              <w:right w:val="single" w:sz="4" w:space="0" w:color="auto"/>
            </w:tcBorders>
            <w:noWrap/>
            <w:vAlign w:val="bottom"/>
            <w:hideMark/>
          </w:tcPr>
          <w:p w14:paraId="0A22CA4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1302</w:t>
            </w:r>
          </w:p>
        </w:tc>
        <w:tc>
          <w:tcPr>
            <w:tcW w:w="1240" w:type="dxa"/>
            <w:tcBorders>
              <w:top w:val="nil"/>
              <w:left w:val="nil"/>
              <w:bottom w:val="single" w:sz="4" w:space="0" w:color="auto"/>
              <w:right w:val="single" w:sz="4" w:space="0" w:color="auto"/>
            </w:tcBorders>
            <w:noWrap/>
            <w:vAlign w:val="bottom"/>
            <w:hideMark/>
          </w:tcPr>
          <w:p w14:paraId="73B6D5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2604</w:t>
            </w:r>
          </w:p>
        </w:tc>
      </w:tr>
      <w:tr w:rsidR="00F94C48" w:rsidRPr="009474E3" w14:paraId="0E2D784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8E0D48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167</w:t>
            </w:r>
          </w:p>
        </w:tc>
        <w:tc>
          <w:tcPr>
            <w:tcW w:w="3200" w:type="dxa"/>
            <w:tcBorders>
              <w:top w:val="nil"/>
              <w:left w:val="nil"/>
              <w:bottom w:val="single" w:sz="4" w:space="0" w:color="auto"/>
              <w:right w:val="single" w:sz="4" w:space="0" w:color="auto"/>
            </w:tcBorders>
            <w:vAlign w:val="center"/>
            <w:hideMark/>
          </w:tcPr>
          <w:p w14:paraId="14460D1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Sucharskiego</w:t>
            </w:r>
          </w:p>
        </w:tc>
        <w:tc>
          <w:tcPr>
            <w:tcW w:w="3180" w:type="dxa"/>
            <w:tcBorders>
              <w:top w:val="nil"/>
              <w:left w:val="nil"/>
              <w:bottom w:val="single" w:sz="4" w:space="0" w:color="auto"/>
              <w:right w:val="single" w:sz="4" w:space="0" w:color="auto"/>
            </w:tcBorders>
            <w:vAlign w:val="center"/>
            <w:hideMark/>
          </w:tcPr>
          <w:p w14:paraId="5E721C1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AABFF7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260</w:t>
            </w:r>
          </w:p>
        </w:tc>
        <w:tc>
          <w:tcPr>
            <w:tcW w:w="1240" w:type="dxa"/>
            <w:tcBorders>
              <w:top w:val="nil"/>
              <w:left w:val="nil"/>
              <w:bottom w:val="single" w:sz="4" w:space="0" w:color="auto"/>
              <w:right w:val="single" w:sz="4" w:space="0" w:color="auto"/>
            </w:tcBorders>
            <w:noWrap/>
            <w:vAlign w:val="bottom"/>
            <w:hideMark/>
          </w:tcPr>
          <w:p w14:paraId="137518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520</w:t>
            </w:r>
          </w:p>
        </w:tc>
      </w:tr>
      <w:tr w:rsidR="00F94C48" w:rsidRPr="009474E3" w14:paraId="1FEB7DD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16BEDE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168</w:t>
            </w:r>
          </w:p>
        </w:tc>
        <w:tc>
          <w:tcPr>
            <w:tcW w:w="3200" w:type="dxa"/>
            <w:tcBorders>
              <w:top w:val="nil"/>
              <w:left w:val="nil"/>
              <w:bottom w:val="single" w:sz="4" w:space="0" w:color="auto"/>
              <w:right w:val="single" w:sz="4" w:space="0" w:color="auto"/>
            </w:tcBorders>
            <w:vAlign w:val="center"/>
            <w:hideMark/>
          </w:tcPr>
          <w:p w14:paraId="24933E1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Szarych Szeregów</w:t>
            </w:r>
          </w:p>
        </w:tc>
        <w:tc>
          <w:tcPr>
            <w:tcW w:w="3180" w:type="dxa"/>
            <w:tcBorders>
              <w:top w:val="nil"/>
              <w:left w:val="nil"/>
              <w:bottom w:val="single" w:sz="4" w:space="0" w:color="auto"/>
              <w:right w:val="single" w:sz="4" w:space="0" w:color="auto"/>
            </w:tcBorders>
            <w:vAlign w:val="center"/>
            <w:hideMark/>
          </w:tcPr>
          <w:p w14:paraId="3FC0E90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6B837C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163</w:t>
            </w:r>
          </w:p>
        </w:tc>
        <w:tc>
          <w:tcPr>
            <w:tcW w:w="1240" w:type="dxa"/>
            <w:tcBorders>
              <w:top w:val="nil"/>
              <w:left w:val="nil"/>
              <w:bottom w:val="single" w:sz="4" w:space="0" w:color="auto"/>
              <w:right w:val="single" w:sz="4" w:space="0" w:color="auto"/>
            </w:tcBorders>
            <w:noWrap/>
            <w:vAlign w:val="bottom"/>
            <w:hideMark/>
          </w:tcPr>
          <w:p w14:paraId="4441808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326</w:t>
            </w:r>
          </w:p>
        </w:tc>
      </w:tr>
      <w:tr w:rsidR="00F94C48" w:rsidRPr="009474E3" w14:paraId="0273F31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847D56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169</w:t>
            </w:r>
          </w:p>
        </w:tc>
        <w:tc>
          <w:tcPr>
            <w:tcW w:w="3200" w:type="dxa"/>
            <w:tcBorders>
              <w:top w:val="nil"/>
              <w:left w:val="nil"/>
              <w:bottom w:val="single" w:sz="4" w:space="0" w:color="auto"/>
              <w:right w:val="single" w:sz="4" w:space="0" w:color="auto"/>
            </w:tcBorders>
            <w:vAlign w:val="center"/>
            <w:hideMark/>
          </w:tcPr>
          <w:p w14:paraId="66D1EB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Szczęsnej-Lesiowskiej</w:t>
            </w:r>
            <w:proofErr w:type="spellEnd"/>
          </w:p>
        </w:tc>
        <w:tc>
          <w:tcPr>
            <w:tcW w:w="3180" w:type="dxa"/>
            <w:tcBorders>
              <w:top w:val="nil"/>
              <w:left w:val="nil"/>
              <w:bottom w:val="single" w:sz="4" w:space="0" w:color="auto"/>
              <w:right w:val="single" w:sz="4" w:space="0" w:color="auto"/>
            </w:tcBorders>
            <w:vAlign w:val="center"/>
            <w:hideMark/>
          </w:tcPr>
          <w:p w14:paraId="1E4400E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1E3D71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754</w:t>
            </w:r>
          </w:p>
        </w:tc>
        <w:tc>
          <w:tcPr>
            <w:tcW w:w="1240" w:type="dxa"/>
            <w:tcBorders>
              <w:top w:val="nil"/>
              <w:left w:val="nil"/>
              <w:bottom w:val="single" w:sz="4" w:space="0" w:color="auto"/>
              <w:right w:val="single" w:sz="4" w:space="0" w:color="auto"/>
            </w:tcBorders>
            <w:noWrap/>
            <w:vAlign w:val="bottom"/>
            <w:hideMark/>
          </w:tcPr>
          <w:p w14:paraId="0CBE7AA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1508</w:t>
            </w:r>
          </w:p>
        </w:tc>
      </w:tr>
      <w:tr w:rsidR="00F94C48" w:rsidRPr="009474E3" w14:paraId="5DB0C28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42A44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3200" w:type="dxa"/>
            <w:tcBorders>
              <w:top w:val="nil"/>
              <w:left w:val="nil"/>
              <w:bottom w:val="single" w:sz="4" w:space="0" w:color="auto"/>
              <w:right w:val="single" w:sz="4" w:space="0" w:color="auto"/>
            </w:tcBorders>
            <w:vAlign w:val="center"/>
            <w:hideMark/>
          </w:tcPr>
          <w:p w14:paraId="58A63F7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Szewska</w:t>
            </w:r>
          </w:p>
        </w:tc>
        <w:tc>
          <w:tcPr>
            <w:tcW w:w="3180" w:type="dxa"/>
            <w:tcBorders>
              <w:top w:val="nil"/>
              <w:left w:val="nil"/>
              <w:bottom w:val="single" w:sz="4" w:space="0" w:color="auto"/>
              <w:right w:val="single" w:sz="4" w:space="0" w:color="auto"/>
            </w:tcBorders>
            <w:vAlign w:val="center"/>
            <w:hideMark/>
          </w:tcPr>
          <w:p w14:paraId="7CDCD39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EAE96F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1240" w:type="dxa"/>
            <w:tcBorders>
              <w:top w:val="nil"/>
              <w:left w:val="nil"/>
              <w:bottom w:val="single" w:sz="4" w:space="0" w:color="auto"/>
              <w:right w:val="single" w:sz="4" w:space="0" w:color="auto"/>
            </w:tcBorders>
            <w:noWrap/>
            <w:vAlign w:val="bottom"/>
            <w:hideMark/>
          </w:tcPr>
          <w:p w14:paraId="4AE210F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232</w:t>
            </w:r>
          </w:p>
        </w:tc>
      </w:tr>
      <w:tr w:rsidR="00F94C48" w:rsidRPr="009474E3" w14:paraId="7ACCB6B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2341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171</w:t>
            </w:r>
          </w:p>
        </w:tc>
        <w:tc>
          <w:tcPr>
            <w:tcW w:w="3200" w:type="dxa"/>
            <w:tcBorders>
              <w:top w:val="nil"/>
              <w:left w:val="nil"/>
              <w:bottom w:val="single" w:sz="4" w:space="0" w:color="auto"/>
              <w:right w:val="single" w:sz="4" w:space="0" w:color="auto"/>
            </w:tcBorders>
            <w:vAlign w:val="center"/>
            <w:hideMark/>
          </w:tcPr>
          <w:p w14:paraId="20910B8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Szkolna</w:t>
            </w:r>
          </w:p>
        </w:tc>
        <w:tc>
          <w:tcPr>
            <w:tcW w:w="3180" w:type="dxa"/>
            <w:tcBorders>
              <w:top w:val="nil"/>
              <w:left w:val="nil"/>
              <w:bottom w:val="single" w:sz="4" w:space="0" w:color="auto"/>
              <w:right w:val="single" w:sz="4" w:space="0" w:color="auto"/>
            </w:tcBorders>
            <w:vAlign w:val="center"/>
            <w:hideMark/>
          </w:tcPr>
          <w:p w14:paraId="7772E3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D89A45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268</w:t>
            </w:r>
          </w:p>
        </w:tc>
        <w:tc>
          <w:tcPr>
            <w:tcW w:w="1240" w:type="dxa"/>
            <w:tcBorders>
              <w:top w:val="nil"/>
              <w:left w:val="nil"/>
              <w:bottom w:val="single" w:sz="4" w:space="0" w:color="auto"/>
              <w:right w:val="single" w:sz="4" w:space="0" w:color="auto"/>
            </w:tcBorders>
            <w:noWrap/>
            <w:vAlign w:val="bottom"/>
            <w:hideMark/>
          </w:tcPr>
          <w:p w14:paraId="7472FF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536</w:t>
            </w:r>
          </w:p>
        </w:tc>
      </w:tr>
      <w:tr w:rsidR="00F94C48" w:rsidRPr="009474E3" w14:paraId="700EE4F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A8A508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172</w:t>
            </w:r>
          </w:p>
        </w:tc>
        <w:tc>
          <w:tcPr>
            <w:tcW w:w="3200" w:type="dxa"/>
            <w:tcBorders>
              <w:top w:val="nil"/>
              <w:left w:val="nil"/>
              <w:bottom w:val="single" w:sz="4" w:space="0" w:color="auto"/>
              <w:right w:val="single" w:sz="4" w:space="0" w:color="auto"/>
            </w:tcBorders>
            <w:vAlign w:val="center"/>
            <w:hideMark/>
          </w:tcPr>
          <w:p w14:paraId="474091A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Szmaragdowa</w:t>
            </w:r>
          </w:p>
        </w:tc>
        <w:tc>
          <w:tcPr>
            <w:tcW w:w="3180" w:type="dxa"/>
            <w:tcBorders>
              <w:top w:val="nil"/>
              <w:left w:val="nil"/>
              <w:bottom w:val="single" w:sz="4" w:space="0" w:color="auto"/>
              <w:right w:val="single" w:sz="4" w:space="0" w:color="auto"/>
            </w:tcBorders>
            <w:vAlign w:val="center"/>
            <w:hideMark/>
          </w:tcPr>
          <w:p w14:paraId="132187F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86AF59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c>
          <w:tcPr>
            <w:tcW w:w="1240" w:type="dxa"/>
            <w:tcBorders>
              <w:top w:val="nil"/>
              <w:left w:val="nil"/>
              <w:bottom w:val="single" w:sz="4" w:space="0" w:color="auto"/>
              <w:right w:val="single" w:sz="4" w:space="0" w:color="auto"/>
            </w:tcBorders>
            <w:noWrap/>
            <w:vAlign w:val="bottom"/>
            <w:hideMark/>
          </w:tcPr>
          <w:p w14:paraId="0A5B6A6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562</w:t>
            </w:r>
          </w:p>
        </w:tc>
      </w:tr>
      <w:tr w:rsidR="00F94C48" w:rsidRPr="009474E3" w14:paraId="51A3753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6738E6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173</w:t>
            </w:r>
          </w:p>
        </w:tc>
        <w:tc>
          <w:tcPr>
            <w:tcW w:w="3200" w:type="dxa"/>
            <w:tcBorders>
              <w:top w:val="nil"/>
              <w:left w:val="nil"/>
              <w:bottom w:val="single" w:sz="4" w:space="0" w:color="auto"/>
              <w:right w:val="single" w:sz="4" w:space="0" w:color="auto"/>
            </w:tcBorders>
            <w:vAlign w:val="center"/>
            <w:hideMark/>
          </w:tcPr>
          <w:p w14:paraId="1A2A22B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Szpitalna</w:t>
            </w:r>
          </w:p>
        </w:tc>
        <w:tc>
          <w:tcPr>
            <w:tcW w:w="3180" w:type="dxa"/>
            <w:tcBorders>
              <w:top w:val="nil"/>
              <w:left w:val="nil"/>
              <w:bottom w:val="single" w:sz="4" w:space="0" w:color="auto"/>
              <w:right w:val="single" w:sz="4" w:space="0" w:color="auto"/>
            </w:tcBorders>
            <w:vAlign w:val="center"/>
            <w:hideMark/>
          </w:tcPr>
          <w:p w14:paraId="5D837E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886DC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c>
          <w:tcPr>
            <w:tcW w:w="1240" w:type="dxa"/>
            <w:tcBorders>
              <w:top w:val="nil"/>
              <w:left w:val="nil"/>
              <w:bottom w:val="single" w:sz="4" w:space="0" w:color="auto"/>
              <w:right w:val="single" w:sz="4" w:space="0" w:color="auto"/>
            </w:tcBorders>
            <w:noWrap/>
            <w:vAlign w:val="bottom"/>
            <w:hideMark/>
          </w:tcPr>
          <w:p w14:paraId="08D0E9B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440</w:t>
            </w:r>
          </w:p>
        </w:tc>
      </w:tr>
      <w:tr w:rsidR="00F94C48" w:rsidRPr="009474E3" w14:paraId="42ADBF7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6D38C8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174</w:t>
            </w:r>
          </w:p>
        </w:tc>
        <w:tc>
          <w:tcPr>
            <w:tcW w:w="3200" w:type="dxa"/>
            <w:tcBorders>
              <w:top w:val="nil"/>
              <w:left w:val="nil"/>
              <w:bottom w:val="single" w:sz="4" w:space="0" w:color="auto"/>
              <w:right w:val="single" w:sz="4" w:space="0" w:color="auto"/>
            </w:tcBorders>
            <w:vAlign w:val="center"/>
            <w:hideMark/>
          </w:tcPr>
          <w:p w14:paraId="7CC1F11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Szwejkowskiego</w:t>
            </w:r>
          </w:p>
        </w:tc>
        <w:tc>
          <w:tcPr>
            <w:tcW w:w="3180" w:type="dxa"/>
            <w:tcBorders>
              <w:top w:val="nil"/>
              <w:left w:val="nil"/>
              <w:bottom w:val="single" w:sz="4" w:space="0" w:color="auto"/>
              <w:right w:val="single" w:sz="4" w:space="0" w:color="auto"/>
            </w:tcBorders>
            <w:vAlign w:val="center"/>
            <w:hideMark/>
          </w:tcPr>
          <w:p w14:paraId="374A594B"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A5061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1240" w:type="dxa"/>
            <w:tcBorders>
              <w:top w:val="nil"/>
              <w:left w:val="nil"/>
              <w:bottom w:val="single" w:sz="4" w:space="0" w:color="auto"/>
              <w:right w:val="single" w:sz="4" w:space="0" w:color="auto"/>
            </w:tcBorders>
            <w:noWrap/>
            <w:vAlign w:val="bottom"/>
            <w:hideMark/>
          </w:tcPr>
          <w:p w14:paraId="38BCEB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312</w:t>
            </w:r>
          </w:p>
        </w:tc>
      </w:tr>
      <w:tr w:rsidR="00F94C48" w:rsidRPr="009474E3" w14:paraId="60A9A29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E96AB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175</w:t>
            </w:r>
          </w:p>
        </w:tc>
        <w:tc>
          <w:tcPr>
            <w:tcW w:w="3200" w:type="dxa"/>
            <w:tcBorders>
              <w:top w:val="nil"/>
              <w:left w:val="nil"/>
              <w:bottom w:val="single" w:sz="4" w:space="0" w:color="auto"/>
              <w:right w:val="single" w:sz="4" w:space="0" w:color="auto"/>
            </w:tcBorders>
            <w:vAlign w:val="center"/>
            <w:hideMark/>
          </w:tcPr>
          <w:p w14:paraId="15439F0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Ślesickiego </w:t>
            </w:r>
          </w:p>
        </w:tc>
        <w:tc>
          <w:tcPr>
            <w:tcW w:w="3180" w:type="dxa"/>
            <w:tcBorders>
              <w:top w:val="nil"/>
              <w:left w:val="nil"/>
              <w:bottom w:val="single" w:sz="4" w:space="0" w:color="auto"/>
              <w:right w:val="single" w:sz="4" w:space="0" w:color="auto"/>
            </w:tcBorders>
            <w:vAlign w:val="center"/>
            <w:hideMark/>
          </w:tcPr>
          <w:p w14:paraId="5E37967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59460C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316</w:t>
            </w:r>
          </w:p>
        </w:tc>
        <w:tc>
          <w:tcPr>
            <w:tcW w:w="1240" w:type="dxa"/>
            <w:tcBorders>
              <w:top w:val="nil"/>
              <w:left w:val="nil"/>
              <w:bottom w:val="single" w:sz="4" w:space="0" w:color="auto"/>
              <w:right w:val="single" w:sz="4" w:space="0" w:color="auto"/>
            </w:tcBorders>
            <w:noWrap/>
            <w:vAlign w:val="bottom"/>
            <w:hideMark/>
          </w:tcPr>
          <w:p w14:paraId="785143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632</w:t>
            </w:r>
          </w:p>
        </w:tc>
      </w:tr>
      <w:tr w:rsidR="00F94C48" w:rsidRPr="009474E3" w14:paraId="524DF02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6CE58E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w:t>
            </w:r>
          </w:p>
        </w:tc>
        <w:tc>
          <w:tcPr>
            <w:tcW w:w="3200" w:type="dxa"/>
            <w:tcBorders>
              <w:top w:val="nil"/>
              <w:left w:val="nil"/>
              <w:bottom w:val="single" w:sz="4" w:space="0" w:color="auto"/>
              <w:right w:val="single" w:sz="4" w:space="0" w:color="auto"/>
            </w:tcBorders>
            <w:vAlign w:val="center"/>
            <w:hideMark/>
          </w:tcPr>
          <w:p w14:paraId="1536B4E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Św. Anny </w:t>
            </w:r>
          </w:p>
        </w:tc>
        <w:tc>
          <w:tcPr>
            <w:tcW w:w="3180" w:type="dxa"/>
            <w:tcBorders>
              <w:top w:val="nil"/>
              <w:left w:val="nil"/>
              <w:bottom w:val="single" w:sz="4" w:space="0" w:color="auto"/>
              <w:right w:val="single" w:sz="4" w:space="0" w:color="auto"/>
            </w:tcBorders>
            <w:vAlign w:val="center"/>
            <w:hideMark/>
          </w:tcPr>
          <w:p w14:paraId="6EC5A60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F7E49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183</w:t>
            </w:r>
          </w:p>
        </w:tc>
        <w:tc>
          <w:tcPr>
            <w:tcW w:w="1240" w:type="dxa"/>
            <w:tcBorders>
              <w:top w:val="nil"/>
              <w:left w:val="nil"/>
              <w:bottom w:val="single" w:sz="4" w:space="0" w:color="auto"/>
              <w:right w:val="single" w:sz="4" w:space="0" w:color="auto"/>
            </w:tcBorders>
            <w:noWrap/>
            <w:vAlign w:val="bottom"/>
            <w:hideMark/>
          </w:tcPr>
          <w:p w14:paraId="1AE15A3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366</w:t>
            </w:r>
          </w:p>
        </w:tc>
      </w:tr>
      <w:tr w:rsidR="00F94C48" w:rsidRPr="009474E3" w14:paraId="2B6746F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302E6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177</w:t>
            </w:r>
          </w:p>
        </w:tc>
        <w:tc>
          <w:tcPr>
            <w:tcW w:w="3200" w:type="dxa"/>
            <w:tcBorders>
              <w:top w:val="nil"/>
              <w:left w:val="nil"/>
              <w:bottom w:val="single" w:sz="4" w:space="0" w:color="auto"/>
              <w:right w:val="single" w:sz="4" w:space="0" w:color="auto"/>
            </w:tcBorders>
            <w:vAlign w:val="center"/>
            <w:hideMark/>
          </w:tcPr>
          <w:p w14:paraId="7157706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Aleja</w:t>
            </w:r>
          </w:p>
        </w:tc>
        <w:tc>
          <w:tcPr>
            <w:tcW w:w="3180" w:type="dxa"/>
            <w:tcBorders>
              <w:top w:val="nil"/>
              <w:left w:val="nil"/>
              <w:bottom w:val="single" w:sz="4" w:space="0" w:color="auto"/>
              <w:right w:val="single" w:sz="4" w:space="0" w:color="auto"/>
            </w:tcBorders>
            <w:vAlign w:val="center"/>
            <w:hideMark/>
          </w:tcPr>
          <w:p w14:paraId="427F1FA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1EEA24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2116</w:t>
            </w:r>
          </w:p>
        </w:tc>
        <w:tc>
          <w:tcPr>
            <w:tcW w:w="1240" w:type="dxa"/>
            <w:tcBorders>
              <w:top w:val="nil"/>
              <w:left w:val="nil"/>
              <w:bottom w:val="single" w:sz="4" w:space="0" w:color="auto"/>
              <w:right w:val="single" w:sz="4" w:space="0" w:color="auto"/>
            </w:tcBorders>
            <w:noWrap/>
            <w:vAlign w:val="bottom"/>
            <w:hideMark/>
          </w:tcPr>
          <w:p w14:paraId="5AD4A9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4232</w:t>
            </w:r>
          </w:p>
        </w:tc>
      </w:tr>
      <w:tr w:rsidR="00F94C48" w:rsidRPr="009474E3" w14:paraId="4EF59B1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41994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178</w:t>
            </w:r>
          </w:p>
        </w:tc>
        <w:tc>
          <w:tcPr>
            <w:tcW w:w="3200" w:type="dxa"/>
            <w:tcBorders>
              <w:top w:val="nil"/>
              <w:left w:val="nil"/>
              <w:bottom w:val="single" w:sz="4" w:space="0" w:color="auto"/>
              <w:right w:val="single" w:sz="4" w:space="0" w:color="auto"/>
            </w:tcBorders>
            <w:vAlign w:val="center"/>
            <w:hideMark/>
          </w:tcPr>
          <w:p w14:paraId="54580E2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Świerkowa</w:t>
            </w:r>
          </w:p>
        </w:tc>
        <w:tc>
          <w:tcPr>
            <w:tcW w:w="3180" w:type="dxa"/>
            <w:tcBorders>
              <w:top w:val="nil"/>
              <w:left w:val="nil"/>
              <w:bottom w:val="single" w:sz="4" w:space="0" w:color="auto"/>
              <w:right w:val="single" w:sz="4" w:space="0" w:color="auto"/>
            </w:tcBorders>
            <w:vAlign w:val="center"/>
            <w:hideMark/>
          </w:tcPr>
          <w:p w14:paraId="5124820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09E254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240</w:t>
            </w:r>
          </w:p>
        </w:tc>
        <w:tc>
          <w:tcPr>
            <w:tcW w:w="1240" w:type="dxa"/>
            <w:tcBorders>
              <w:top w:val="nil"/>
              <w:left w:val="nil"/>
              <w:bottom w:val="single" w:sz="4" w:space="0" w:color="auto"/>
              <w:right w:val="single" w:sz="4" w:space="0" w:color="auto"/>
            </w:tcBorders>
            <w:noWrap/>
            <w:vAlign w:val="bottom"/>
            <w:hideMark/>
          </w:tcPr>
          <w:p w14:paraId="4E091EF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480</w:t>
            </w:r>
          </w:p>
        </w:tc>
      </w:tr>
      <w:tr w:rsidR="00F94C48" w:rsidRPr="009474E3" w14:paraId="1732D4A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F4C5B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179</w:t>
            </w:r>
          </w:p>
        </w:tc>
        <w:tc>
          <w:tcPr>
            <w:tcW w:w="3200" w:type="dxa"/>
            <w:tcBorders>
              <w:top w:val="nil"/>
              <w:left w:val="nil"/>
              <w:bottom w:val="single" w:sz="4" w:space="0" w:color="auto"/>
              <w:right w:val="single" w:sz="4" w:space="0" w:color="auto"/>
            </w:tcBorders>
            <w:vAlign w:val="center"/>
            <w:hideMark/>
          </w:tcPr>
          <w:p w14:paraId="6F4C53C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3180" w:type="dxa"/>
            <w:tcBorders>
              <w:top w:val="nil"/>
              <w:left w:val="nil"/>
              <w:bottom w:val="single" w:sz="4" w:space="0" w:color="auto"/>
              <w:right w:val="single" w:sz="4" w:space="0" w:color="auto"/>
            </w:tcBorders>
            <w:vAlign w:val="center"/>
            <w:hideMark/>
          </w:tcPr>
          <w:p w14:paraId="5E36393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13E5AB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321</w:t>
            </w:r>
          </w:p>
        </w:tc>
        <w:tc>
          <w:tcPr>
            <w:tcW w:w="1240" w:type="dxa"/>
            <w:tcBorders>
              <w:top w:val="nil"/>
              <w:left w:val="nil"/>
              <w:bottom w:val="single" w:sz="4" w:space="0" w:color="auto"/>
              <w:right w:val="single" w:sz="4" w:space="0" w:color="auto"/>
            </w:tcBorders>
            <w:noWrap/>
            <w:vAlign w:val="bottom"/>
            <w:hideMark/>
          </w:tcPr>
          <w:p w14:paraId="302BB1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642</w:t>
            </w:r>
          </w:p>
        </w:tc>
      </w:tr>
      <w:tr w:rsidR="00F94C48" w:rsidRPr="009474E3" w14:paraId="1D0AC97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415ABB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c>
          <w:tcPr>
            <w:tcW w:w="3200" w:type="dxa"/>
            <w:tcBorders>
              <w:top w:val="nil"/>
              <w:left w:val="nil"/>
              <w:bottom w:val="single" w:sz="4" w:space="0" w:color="auto"/>
              <w:right w:val="single" w:sz="4" w:space="0" w:color="auto"/>
            </w:tcBorders>
            <w:vAlign w:val="center"/>
            <w:hideMark/>
          </w:tcPr>
          <w:p w14:paraId="1E6A690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Traugutta</w:t>
            </w:r>
          </w:p>
        </w:tc>
        <w:tc>
          <w:tcPr>
            <w:tcW w:w="3180" w:type="dxa"/>
            <w:tcBorders>
              <w:top w:val="nil"/>
              <w:left w:val="nil"/>
              <w:bottom w:val="single" w:sz="4" w:space="0" w:color="auto"/>
              <w:right w:val="single" w:sz="4" w:space="0" w:color="auto"/>
            </w:tcBorders>
            <w:vAlign w:val="center"/>
            <w:hideMark/>
          </w:tcPr>
          <w:p w14:paraId="734BCC3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DE64D4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187</w:t>
            </w:r>
          </w:p>
        </w:tc>
        <w:tc>
          <w:tcPr>
            <w:tcW w:w="1240" w:type="dxa"/>
            <w:tcBorders>
              <w:top w:val="nil"/>
              <w:left w:val="nil"/>
              <w:bottom w:val="single" w:sz="4" w:space="0" w:color="auto"/>
              <w:right w:val="single" w:sz="4" w:space="0" w:color="auto"/>
            </w:tcBorders>
            <w:noWrap/>
            <w:vAlign w:val="bottom"/>
            <w:hideMark/>
          </w:tcPr>
          <w:p w14:paraId="4730251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374</w:t>
            </w:r>
          </w:p>
        </w:tc>
      </w:tr>
      <w:tr w:rsidR="00F94C48" w:rsidRPr="009474E3" w14:paraId="30032B6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1DF3D8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181</w:t>
            </w:r>
          </w:p>
        </w:tc>
        <w:tc>
          <w:tcPr>
            <w:tcW w:w="3200" w:type="dxa"/>
            <w:tcBorders>
              <w:top w:val="nil"/>
              <w:left w:val="nil"/>
              <w:bottom w:val="single" w:sz="4" w:space="0" w:color="auto"/>
              <w:right w:val="single" w:sz="4" w:space="0" w:color="auto"/>
            </w:tcBorders>
            <w:vAlign w:val="center"/>
            <w:hideMark/>
          </w:tcPr>
          <w:p w14:paraId="2C4874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Tulipanowa</w:t>
            </w:r>
          </w:p>
        </w:tc>
        <w:tc>
          <w:tcPr>
            <w:tcW w:w="3180" w:type="dxa"/>
            <w:tcBorders>
              <w:top w:val="nil"/>
              <w:left w:val="nil"/>
              <w:bottom w:val="single" w:sz="4" w:space="0" w:color="auto"/>
              <w:right w:val="single" w:sz="4" w:space="0" w:color="auto"/>
            </w:tcBorders>
            <w:vAlign w:val="center"/>
            <w:hideMark/>
          </w:tcPr>
          <w:p w14:paraId="72B5D9F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5782F2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c>
          <w:tcPr>
            <w:tcW w:w="1240" w:type="dxa"/>
            <w:tcBorders>
              <w:top w:val="nil"/>
              <w:left w:val="nil"/>
              <w:bottom w:val="single" w:sz="4" w:space="0" w:color="auto"/>
              <w:right w:val="single" w:sz="4" w:space="0" w:color="auto"/>
            </w:tcBorders>
            <w:noWrap/>
            <w:vAlign w:val="bottom"/>
            <w:hideMark/>
          </w:tcPr>
          <w:p w14:paraId="2EB6A5C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400</w:t>
            </w:r>
          </w:p>
        </w:tc>
      </w:tr>
      <w:tr w:rsidR="00F94C48" w:rsidRPr="009474E3" w14:paraId="395765F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4A59D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182</w:t>
            </w:r>
          </w:p>
        </w:tc>
        <w:tc>
          <w:tcPr>
            <w:tcW w:w="3200" w:type="dxa"/>
            <w:tcBorders>
              <w:top w:val="nil"/>
              <w:left w:val="nil"/>
              <w:bottom w:val="single" w:sz="4" w:space="0" w:color="auto"/>
              <w:right w:val="single" w:sz="4" w:space="0" w:color="auto"/>
            </w:tcBorders>
            <w:vAlign w:val="center"/>
            <w:hideMark/>
          </w:tcPr>
          <w:p w14:paraId="609584F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Turystyczna</w:t>
            </w:r>
          </w:p>
        </w:tc>
        <w:tc>
          <w:tcPr>
            <w:tcW w:w="3180" w:type="dxa"/>
            <w:tcBorders>
              <w:top w:val="nil"/>
              <w:left w:val="nil"/>
              <w:bottom w:val="single" w:sz="4" w:space="0" w:color="auto"/>
              <w:right w:val="single" w:sz="4" w:space="0" w:color="auto"/>
            </w:tcBorders>
            <w:vAlign w:val="center"/>
            <w:hideMark/>
          </w:tcPr>
          <w:p w14:paraId="6319CE5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00CDF2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511</w:t>
            </w:r>
          </w:p>
        </w:tc>
        <w:tc>
          <w:tcPr>
            <w:tcW w:w="1240" w:type="dxa"/>
            <w:tcBorders>
              <w:top w:val="nil"/>
              <w:left w:val="nil"/>
              <w:bottom w:val="single" w:sz="4" w:space="0" w:color="auto"/>
              <w:right w:val="single" w:sz="4" w:space="0" w:color="auto"/>
            </w:tcBorders>
            <w:noWrap/>
            <w:vAlign w:val="bottom"/>
            <w:hideMark/>
          </w:tcPr>
          <w:p w14:paraId="38DAB4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1022</w:t>
            </w:r>
          </w:p>
        </w:tc>
      </w:tr>
      <w:tr w:rsidR="00F94C48" w:rsidRPr="009474E3" w14:paraId="03C87C3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8EF2C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183</w:t>
            </w:r>
          </w:p>
        </w:tc>
        <w:tc>
          <w:tcPr>
            <w:tcW w:w="3200" w:type="dxa"/>
            <w:tcBorders>
              <w:top w:val="nil"/>
              <w:left w:val="nil"/>
              <w:bottom w:val="single" w:sz="4" w:space="0" w:color="auto"/>
              <w:right w:val="single" w:sz="4" w:space="0" w:color="auto"/>
            </w:tcBorders>
            <w:vAlign w:val="center"/>
            <w:hideMark/>
          </w:tcPr>
          <w:p w14:paraId="3A7952C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Tuwima</w:t>
            </w:r>
          </w:p>
        </w:tc>
        <w:tc>
          <w:tcPr>
            <w:tcW w:w="3180" w:type="dxa"/>
            <w:tcBorders>
              <w:top w:val="nil"/>
              <w:left w:val="nil"/>
              <w:bottom w:val="single" w:sz="4" w:space="0" w:color="auto"/>
              <w:right w:val="single" w:sz="4" w:space="0" w:color="auto"/>
            </w:tcBorders>
            <w:vAlign w:val="center"/>
            <w:hideMark/>
          </w:tcPr>
          <w:p w14:paraId="5B69594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39319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c>
          <w:tcPr>
            <w:tcW w:w="1240" w:type="dxa"/>
            <w:tcBorders>
              <w:top w:val="nil"/>
              <w:left w:val="nil"/>
              <w:bottom w:val="single" w:sz="4" w:space="0" w:color="auto"/>
              <w:right w:val="single" w:sz="4" w:space="0" w:color="auto"/>
            </w:tcBorders>
            <w:noWrap/>
            <w:vAlign w:val="bottom"/>
            <w:hideMark/>
          </w:tcPr>
          <w:p w14:paraId="6D5227A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392</w:t>
            </w:r>
          </w:p>
        </w:tc>
      </w:tr>
      <w:tr w:rsidR="00F94C48" w:rsidRPr="009474E3" w14:paraId="76D55D0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D51897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w:t>
            </w:r>
          </w:p>
        </w:tc>
        <w:tc>
          <w:tcPr>
            <w:tcW w:w="3200" w:type="dxa"/>
            <w:tcBorders>
              <w:top w:val="nil"/>
              <w:left w:val="nil"/>
              <w:bottom w:val="single" w:sz="4" w:space="0" w:color="auto"/>
              <w:right w:val="single" w:sz="4" w:space="0" w:color="auto"/>
            </w:tcBorders>
            <w:vAlign w:val="center"/>
            <w:hideMark/>
          </w:tcPr>
          <w:p w14:paraId="7C138B5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Warszawska</w:t>
            </w:r>
          </w:p>
        </w:tc>
        <w:tc>
          <w:tcPr>
            <w:tcW w:w="3180" w:type="dxa"/>
            <w:tcBorders>
              <w:top w:val="nil"/>
              <w:left w:val="nil"/>
              <w:bottom w:val="single" w:sz="4" w:space="0" w:color="auto"/>
              <w:right w:val="single" w:sz="4" w:space="0" w:color="auto"/>
            </w:tcBorders>
            <w:vAlign w:val="center"/>
            <w:hideMark/>
          </w:tcPr>
          <w:p w14:paraId="14D69FF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(boczna przy nr 46)</w:t>
            </w:r>
          </w:p>
        </w:tc>
        <w:tc>
          <w:tcPr>
            <w:tcW w:w="1300" w:type="dxa"/>
            <w:tcBorders>
              <w:top w:val="nil"/>
              <w:left w:val="nil"/>
              <w:bottom w:val="single" w:sz="4" w:space="0" w:color="auto"/>
              <w:right w:val="single" w:sz="4" w:space="0" w:color="auto"/>
            </w:tcBorders>
            <w:noWrap/>
            <w:vAlign w:val="bottom"/>
            <w:hideMark/>
          </w:tcPr>
          <w:p w14:paraId="08C49D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117</w:t>
            </w:r>
          </w:p>
        </w:tc>
        <w:tc>
          <w:tcPr>
            <w:tcW w:w="1240" w:type="dxa"/>
            <w:tcBorders>
              <w:top w:val="nil"/>
              <w:left w:val="nil"/>
              <w:bottom w:val="single" w:sz="4" w:space="0" w:color="auto"/>
              <w:right w:val="single" w:sz="4" w:space="0" w:color="auto"/>
            </w:tcBorders>
            <w:noWrap/>
            <w:vAlign w:val="bottom"/>
            <w:hideMark/>
          </w:tcPr>
          <w:p w14:paraId="79CADEE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234</w:t>
            </w:r>
          </w:p>
        </w:tc>
      </w:tr>
      <w:tr w:rsidR="00F94C48" w:rsidRPr="009474E3" w14:paraId="0A8C6D7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25F39D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185</w:t>
            </w:r>
          </w:p>
        </w:tc>
        <w:tc>
          <w:tcPr>
            <w:tcW w:w="3200" w:type="dxa"/>
            <w:tcBorders>
              <w:top w:val="nil"/>
              <w:left w:val="nil"/>
              <w:bottom w:val="single" w:sz="4" w:space="0" w:color="auto"/>
              <w:right w:val="single" w:sz="4" w:space="0" w:color="auto"/>
            </w:tcBorders>
            <w:vAlign w:val="center"/>
            <w:hideMark/>
          </w:tcPr>
          <w:p w14:paraId="4A3B255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Warszawska</w:t>
            </w:r>
          </w:p>
        </w:tc>
        <w:tc>
          <w:tcPr>
            <w:tcW w:w="3180" w:type="dxa"/>
            <w:tcBorders>
              <w:top w:val="nil"/>
              <w:left w:val="nil"/>
              <w:bottom w:val="single" w:sz="4" w:space="0" w:color="auto"/>
              <w:right w:val="single" w:sz="4" w:space="0" w:color="auto"/>
            </w:tcBorders>
            <w:vAlign w:val="center"/>
            <w:hideMark/>
          </w:tcPr>
          <w:p w14:paraId="5A14E0B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(boczna przy nr 67/1)</w:t>
            </w:r>
          </w:p>
        </w:tc>
        <w:tc>
          <w:tcPr>
            <w:tcW w:w="1300" w:type="dxa"/>
            <w:tcBorders>
              <w:top w:val="nil"/>
              <w:left w:val="nil"/>
              <w:bottom w:val="single" w:sz="4" w:space="0" w:color="auto"/>
              <w:right w:val="single" w:sz="4" w:space="0" w:color="auto"/>
            </w:tcBorders>
            <w:noWrap/>
            <w:vAlign w:val="bottom"/>
            <w:hideMark/>
          </w:tcPr>
          <w:p w14:paraId="6DFD78F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240" w:type="dxa"/>
            <w:tcBorders>
              <w:top w:val="nil"/>
              <w:left w:val="nil"/>
              <w:bottom w:val="single" w:sz="4" w:space="0" w:color="auto"/>
              <w:right w:val="single" w:sz="4" w:space="0" w:color="auto"/>
            </w:tcBorders>
            <w:noWrap/>
            <w:vAlign w:val="bottom"/>
            <w:hideMark/>
          </w:tcPr>
          <w:p w14:paraId="301757B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w:t>
            </w:r>
          </w:p>
        </w:tc>
      </w:tr>
      <w:tr w:rsidR="00F94C48" w:rsidRPr="009474E3" w14:paraId="46F13A7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850E06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186</w:t>
            </w:r>
          </w:p>
        </w:tc>
        <w:tc>
          <w:tcPr>
            <w:tcW w:w="3200" w:type="dxa"/>
            <w:tcBorders>
              <w:top w:val="nil"/>
              <w:left w:val="nil"/>
              <w:bottom w:val="single" w:sz="4" w:space="0" w:color="auto"/>
              <w:right w:val="single" w:sz="4" w:space="0" w:color="auto"/>
            </w:tcBorders>
            <w:vAlign w:val="center"/>
            <w:hideMark/>
          </w:tcPr>
          <w:p w14:paraId="61BD854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Wasiłowskiego</w:t>
            </w:r>
            <w:proofErr w:type="spellEnd"/>
          </w:p>
        </w:tc>
        <w:tc>
          <w:tcPr>
            <w:tcW w:w="3180" w:type="dxa"/>
            <w:tcBorders>
              <w:top w:val="nil"/>
              <w:left w:val="nil"/>
              <w:bottom w:val="single" w:sz="4" w:space="0" w:color="auto"/>
              <w:right w:val="single" w:sz="4" w:space="0" w:color="auto"/>
            </w:tcBorders>
            <w:vAlign w:val="center"/>
            <w:hideMark/>
          </w:tcPr>
          <w:p w14:paraId="3EAF58B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7EBA02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1240" w:type="dxa"/>
            <w:tcBorders>
              <w:top w:val="nil"/>
              <w:left w:val="nil"/>
              <w:bottom w:val="single" w:sz="4" w:space="0" w:color="auto"/>
              <w:right w:val="single" w:sz="4" w:space="0" w:color="auto"/>
            </w:tcBorders>
            <w:noWrap/>
            <w:vAlign w:val="bottom"/>
            <w:hideMark/>
          </w:tcPr>
          <w:p w14:paraId="556CB88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r>
      <w:tr w:rsidR="00F94C48" w:rsidRPr="009474E3" w14:paraId="280079F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F5CAC0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187</w:t>
            </w:r>
          </w:p>
        </w:tc>
        <w:tc>
          <w:tcPr>
            <w:tcW w:w="3200" w:type="dxa"/>
            <w:tcBorders>
              <w:top w:val="nil"/>
              <w:left w:val="nil"/>
              <w:bottom w:val="single" w:sz="4" w:space="0" w:color="auto"/>
              <w:right w:val="single" w:sz="4" w:space="0" w:color="auto"/>
            </w:tcBorders>
            <w:vAlign w:val="center"/>
            <w:hideMark/>
          </w:tcPr>
          <w:p w14:paraId="113FE58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Wąska</w:t>
            </w:r>
          </w:p>
        </w:tc>
        <w:tc>
          <w:tcPr>
            <w:tcW w:w="3180" w:type="dxa"/>
            <w:tcBorders>
              <w:top w:val="nil"/>
              <w:left w:val="nil"/>
              <w:bottom w:val="single" w:sz="4" w:space="0" w:color="auto"/>
              <w:right w:val="single" w:sz="4" w:space="0" w:color="auto"/>
            </w:tcBorders>
            <w:vAlign w:val="center"/>
            <w:hideMark/>
          </w:tcPr>
          <w:p w14:paraId="5B5632B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4E507F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w:t>
            </w:r>
          </w:p>
        </w:tc>
        <w:tc>
          <w:tcPr>
            <w:tcW w:w="1240" w:type="dxa"/>
            <w:tcBorders>
              <w:top w:val="nil"/>
              <w:left w:val="nil"/>
              <w:bottom w:val="single" w:sz="4" w:space="0" w:color="auto"/>
              <w:right w:val="single" w:sz="4" w:space="0" w:color="auto"/>
            </w:tcBorders>
            <w:noWrap/>
            <w:vAlign w:val="bottom"/>
            <w:hideMark/>
          </w:tcPr>
          <w:p w14:paraId="316FC5B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250</w:t>
            </w:r>
          </w:p>
        </w:tc>
      </w:tr>
      <w:tr w:rsidR="00F94C48" w:rsidRPr="009474E3" w14:paraId="69756EC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53979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188</w:t>
            </w:r>
          </w:p>
        </w:tc>
        <w:tc>
          <w:tcPr>
            <w:tcW w:w="3200" w:type="dxa"/>
            <w:tcBorders>
              <w:top w:val="nil"/>
              <w:left w:val="nil"/>
              <w:bottom w:val="single" w:sz="4" w:space="0" w:color="auto"/>
              <w:right w:val="single" w:sz="4" w:space="0" w:color="auto"/>
            </w:tcBorders>
            <w:vAlign w:val="center"/>
            <w:hideMark/>
          </w:tcPr>
          <w:p w14:paraId="62EBC2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Wetmańskiego</w:t>
            </w:r>
            <w:proofErr w:type="spellEnd"/>
          </w:p>
        </w:tc>
        <w:tc>
          <w:tcPr>
            <w:tcW w:w="3180" w:type="dxa"/>
            <w:tcBorders>
              <w:top w:val="nil"/>
              <w:left w:val="nil"/>
              <w:bottom w:val="single" w:sz="4" w:space="0" w:color="auto"/>
              <w:right w:val="single" w:sz="4" w:space="0" w:color="auto"/>
            </w:tcBorders>
            <w:vAlign w:val="center"/>
            <w:hideMark/>
          </w:tcPr>
          <w:p w14:paraId="0991238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00DD8E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334</w:t>
            </w:r>
          </w:p>
        </w:tc>
        <w:tc>
          <w:tcPr>
            <w:tcW w:w="1240" w:type="dxa"/>
            <w:tcBorders>
              <w:top w:val="nil"/>
              <w:left w:val="nil"/>
              <w:bottom w:val="single" w:sz="4" w:space="0" w:color="auto"/>
              <w:right w:val="single" w:sz="4" w:space="0" w:color="auto"/>
            </w:tcBorders>
            <w:noWrap/>
            <w:vAlign w:val="bottom"/>
            <w:hideMark/>
          </w:tcPr>
          <w:p w14:paraId="4E45DE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668</w:t>
            </w:r>
          </w:p>
        </w:tc>
      </w:tr>
      <w:tr w:rsidR="00F94C48" w:rsidRPr="009474E3" w14:paraId="4A2777D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9287E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189</w:t>
            </w:r>
          </w:p>
        </w:tc>
        <w:tc>
          <w:tcPr>
            <w:tcW w:w="3200" w:type="dxa"/>
            <w:tcBorders>
              <w:top w:val="nil"/>
              <w:left w:val="nil"/>
              <w:bottom w:val="single" w:sz="4" w:space="0" w:color="auto"/>
              <w:right w:val="single" w:sz="4" w:space="0" w:color="auto"/>
            </w:tcBorders>
            <w:vAlign w:val="center"/>
            <w:hideMark/>
          </w:tcPr>
          <w:p w14:paraId="019AE6E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Wiejska</w:t>
            </w:r>
          </w:p>
        </w:tc>
        <w:tc>
          <w:tcPr>
            <w:tcW w:w="3180" w:type="dxa"/>
            <w:tcBorders>
              <w:top w:val="nil"/>
              <w:left w:val="nil"/>
              <w:bottom w:val="single" w:sz="4" w:space="0" w:color="auto"/>
              <w:right w:val="single" w:sz="4" w:space="0" w:color="auto"/>
            </w:tcBorders>
            <w:vAlign w:val="center"/>
            <w:hideMark/>
          </w:tcPr>
          <w:p w14:paraId="2E98EF5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C233BD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c>
          <w:tcPr>
            <w:tcW w:w="1240" w:type="dxa"/>
            <w:tcBorders>
              <w:top w:val="nil"/>
              <w:left w:val="nil"/>
              <w:bottom w:val="single" w:sz="4" w:space="0" w:color="auto"/>
              <w:right w:val="single" w:sz="4" w:space="0" w:color="auto"/>
            </w:tcBorders>
            <w:noWrap/>
            <w:vAlign w:val="bottom"/>
            <w:hideMark/>
          </w:tcPr>
          <w:p w14:paraId="2EBAAA6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290</w:t>
            </w:r>
          </w:p>
        </w:tc>
      </w:tr>
      <w:tr w:rsidR="00F94C48" w:rsidRPr="009474E3" w14:paraId="31748E0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72E93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190</w:t>
            </w:r>
          </w:p>
        </w:tc>
        <w:tc>
          <w:tcPr>
            <w:tcW w:w="3200" w:type="dxa"/>
            <w:tcBorders>
              <w:top w:val="nil"/>
              <w:left w:val="nil"/>
              <w:bottom w:val="single" w:sz="4" w:space="0" w:color="auto"/>
              <w:right w:val="single" w:sz="4" w:space="0" w:color="auto"/>
            </w:tcBorders>
            <w:vAlign w:val="center"/>
            <w:hideMark/>
          </w:tcPr>
          <w:p w14:paraId="00CB7E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Wigury</w:t>
            </w:r>
          </w:p>
        </w:tc>
        <w:tc>
          <w:tcPr>
            <w:tcW w:w="3180" w:type="dxa"/>
            <w:tcBorders>
              <w:top w:val="nil"/>
              <w:left w:val="nil"/>
              <w:bottom w:val="single" w:sz="4" w:space="0" w:color="auto"/>
              <w:right w:val="single" w:sz="4" w:space="0" w:color="auto"/>
            </w:tcBorders>
            <w:vAlign w:val="center"/>
            <w:hideMark/>
          </w:tcPr>
          <w:p w14:paraId="19CAC50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2F63E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c>
          <w:tcPr>
            <w:tcW w:w="1240" w:type="dxa"/>
            <w:tcBorders>
              <w:top w:val="nil"/>
              <w:left w:val="nil"/>
              <w:bottom w:val="single" w:sz="4" w:space="0" w:color="auto"/>
              <w:right w:val="single" w:sz="4" w:space="0" w:color="auto"/>
            </w:tcBorders>
            <w:noWrap/>
            <w:vAlign w:val="bottom"/>
            <w:hideMark/>
          </w:tcPr>
          <w:p w14:paraId="0BD2CF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288</w:t>
            </w:r>
          </w:p>
        </w:tc>
      </w:tr>
      <w:tr w:rsidR="00F94C48" w:rsidRPr="009474E3" w14:paraId="141834A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F794A4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191</w:t>
            </w:r>
          </w:p>
        </w:tc>
        <w:tc>
          <w:tcPr>
            <w:tcW w:w="3200" w:type="dxa"/>
            <w:tcBorders>
              <w:top w:val="nil"/>
              <w:left w:val="nil"/>
              <w:bottom w:val="single" w:sz="4" w:space="0" w:color="auto"/>
              <w:right w:val="single" w:sz="4" w:space="0" w:color="auto"/>
            </w:tcBorders>
            <w:vAlign w:val="center"/>
            <w:hideMark/>
          </w:tcPr>
          <w:p w14:paraId="4B23F3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Willowa</w:t>
            </w:r>
          </w:p>
        </w:tc>
        <w:tc>
          <w:tcPr>
            <w:tcW w:w="3180" w:type="dxa"/>
            <w:tcBorders>
              <w:top w:val="nil"/>
              <w:left w:val="nil"/>
              <w:bottom w:val="single" w:sz="4" w:space="0" w:color="auto"/>
              <w:right w:val="single" w:sz="4" w:space="0" w:color="auto"/>
            </w:tcBorders>
            <w:vAlign w:val="center"/>
            <w:hideMark/>
          </w:tcPr>
          <w:p w14:paraId="3D4A0B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CB65A0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236</w:t>
            </w:r>
          </w:p>
        </w:tc>
        <w:tc>
          <w:tcPr>
            <w:tcW w:w="1240" w:type="dxa"/>
            <w:tcBorders>
              <w:top w:val="nil"/>
              <w:left w:val="nil"/>
              <w:bottom w:val="single" w:sz="4" w:space="0" w:color="auto"/>
              <w:right w:val="single" w:sz="4" w:space="0" w:color="auto"/>
            </w:tcBorders>
            <w:noWrap/>
            <w:vAlign w:val="bottom"/>
            <w:hideMark/>
          </w:tcPr>
          <w:p w14:paraId="5AA8AD9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472</w:t>
            </w:r>
          </w:p>
        </w:tc>
      </w:tr>
      <w:tr w:rsidR="00F94C48" w:rsidRPr="009474E3" w14:paraId="316B64E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FA99AE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192</w:t>
            </w:r>
          </w:p>
        </w:tc>
        <w:tc>
          <w:tcPr>
            <w:tcW w:w="3200" w:type="dxa"/>
            <w:tcBorders>
              <w:top w:val="nil"/>
              <w:left w:val="nil"/>
              <w:bottom w:val="single" w:sz="4" w:space="0" w:color="auto"/>
              <w:right w:val="single" w:sz="4" w:space="0" w:color="auto"/>
            </w:tcBorders>
            <w:vAlign w:val="center"/>
            <w:hideMark/>
          </w:tcPr>
          <w:p w14:paraId="28A76EE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Witosa</w:t>
            </w:r>
          </w:p>
        </w:tc>
        <w:tc>
          <w:tcPr>
            <w:tcW w:w="3180" w:type="dxa"/>
            <w:tcBorders>
              <w:top w:val="nil"/>
              <w:left w:val="nil"/>
              <w:bottom w:val="single" w:sz="4" w:space="0" w:color="auto"/>
              <w:right w:val="single" w:sz="4" w:space="0" w:color="auto"/>
            </w:tcBorders>
            <w:vAlign w:val="center"/>
            <w:hideMark/>
          </w:tcPr>
          <w:p w14:paraId="3A563A3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903D62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256</w:t>
            </w:r>
          </w:p>
        </w:tc>
        <w:tc>
          <w:tcPr>
            <w:tcW w:w="1240" w:type="dxa"/>
            <w:tcBorders>
              <w:top w:val="nil"/>
              <w:left w:val="nil"/>
              <w:bottom w:val="single" w:sz="4" w:space="0" w:color="auto"/>
              <w:right w:val="single" w:sz="4" w:space="0" w:color="auto"/>
            </w:tcBorders>
            <w:noWrap/>
            <w:vAlign w:val="bottom"/>
            <w:hideMark/>
          </w:tcPr>
          <w:p w14:paraId="433A5F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512</w:t>
            </w:r>
          </w:p>
        </w:tc>
      </w:tr>
      <w:tr w:rsidR="00F94C48" w:rsidRPr="009474E3" w14:paraId="3DB29D2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00A2A3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193</w:t>
            </w:r>
          </w:p>
        </w:tc>
        <w:tc>
          <w:tcPr>
            <w:tcW w:w="3200" w:type="dxa"/>
            <w:tcBorders>
              <w:top w:val="nil"/>
              <w:left w:val="nil"/>
              <w:bottom w:val="single" w:sz="4" w:space="0" w:color="auto"/>
              <w:right w:val="single" w:sz="4" w:space="0" w:color="auto"/>
            </w:tcBorders>
            <w:vAlign w:val="center"/>
            <w:hideMark/>
          </w:tcPr>
          <w:p w14:paraId="210239F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Witwickiego</w:t>
            </w:r>
          </w:p>
        </w:tc>
        <w:tc>
          <w:tcPr>
            <w:tcW w:w="3180" w:type="dxa"/>
            <w:tcBorders>
              <w:top w:val="nil"/>
              <w:left w:val="nil"/>
              <w:bottom w:val="single" w:sz="4" w:space="0" w:color="auto"/>
              <w:right w:val="single" w:sz="4" w:space="0" w:color="auto"/>
            </w:tcBorders>
            <w:vAlign w:val="center"/>
            <w:hideMark/>
          </w:tcPr>
          <w:p w14:paraId="6D76F5E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7C55ED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285</w:t>
            </w:r>
          </w:p>
        </w:tc>
        <w:tc>
          <w:tcPr>
            <w:tcW w:w="1240" w:type="dxa"/>
            <w:tcBorders>
              <w:top w:val="nil"/>
              <w:left w:val="nil"/>
              <w:bottom w:val="single" w:sz="4" w:space="0" w:color="auto"/>
              <w:right w:val="single" w:sz="4" w:space="0" w:color="auto"/>
            </w:tcBorders>
            <w:noWrap/>
            <w:vAlign w:val="bottom"/>
            <w:hideMark/>
          </w:tcPr>
          <w:p w14:paraId="39D50F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570</w:t>
            </w:r>
          </w:p>
        </w:tc>
      </w:tr>
      <w:tr w:rsidR="00F94C48" w:rsidRPr="009474E3" w14:paraId="68786D7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84419D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194</w:t>
            </w:r>
          </w:p>
        </w:tc>
        <w:tc>
          <w:tcPr>
            <w:tcW w:w="3200" w:type="dxa"/>
            <w:tcBorders>
              <w:top w:val="nil"/>
              <w:left w:val="nil"/>
              <w:bottom w:val="single" w:sz="4" w:space="0" w:color="auto"/>
              <w:right w:val="single" w:sz="4" w:space="0" w:color="auto"/>
            </w:tcBorders>
            <w:vAlign w:val="center"/>
            <w:hideMark/>
          </w:tcPr>
          <w:p w14:paraId="37A129A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Wojska Polskiego</w:t>
            </w:r>
          </w:p>
        </w:tc>
        <w:tc>
          <w:tcPr>
            <w:tcW w:w="3180" w:type="dxa"/>
            <w:tcBorders>
              <w:top w:val="nil"/>
              <w:left w:val="nil"/>
              <w:bottom w:val="single" w:sz="4" w:space="0" w:color="auto"/>
              <w:right w:val="single" w:sz="4" w:space="0" w:color="auto"/>
            </w:tcBorders>
            <w:vAlign w:val="center"/>
            <w:hideMark/>
          </w:tcPr>
          <w:p w14:paraId="3CC8850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3A4135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c>
          <w:tcPr>
            <w:tcW w:w="1240" w:type="dxa"/>
            <w:tcBorders>
              <w:top w:val="nil"/>
              <w:left w:val="nil"/>
              <w:bottom w:val="single" w:sz="4" w:space="0" w:color="auto"/>
              <w:right w:val="single" w:sz="4" w:space="0" w:color="auto"/>
            </w:tcBorders>
            <w:noWrap/>
            <w:vAlign w:val="bottom"/>
            <w:hideMark/>
          </w:tcPr>
          <w:p w14:paraId="7886DA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562</w:t>
            </w:r>
          </w:p>
        </w:tc>
      </w:tr>
      <w:tr w:rsidR="00F94C48" w:rsidRPr="009474E3" w14:paraId="5313471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F0D0EE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195</w:t>
            </w:r>
          </w:p>
        </w:tc>
        <w:tc>
          <w:tcPr>
            <w:tcW w:w="3200" w:type="dxa"/>
            <w:tcBorders>
              <w:top w:val="nil"/>
              <w:left w:val="nil"/>
              <w:bottom w:val="single" w:sz="4" w:space="0" w:color="auto"/>
              <w:right w:val="single" w:sz="4" w:space="0" w:color="auto"/>
            </w:tcBorders>
            <w:vAlign w:val="center"/>
            <w:hideMark/>
          </w:tcPr>
          <w:p w14:paraId="630294F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Wójtostwo</w:t>
            </w:r>
          </w:p>
        </w:tc>
        <w:tc>
          <w:tcPr>
            <w:tcW w:w="3180" w:type="dxa"/>
            <w:tcBorders>
              <w:top w:val="nil"/>
              <w:left w:val="nil"/>
              <w:bottom w:val="single" w:sz="4" w:space="0" w:color="auto"/>
              <w:right w:val="single" w:sz="4" w:space="0" w:color="auto"/>
            </w:tcBorders>
            <w:vAlign w:val="center"/>
            <w:hideMark/>
          </w:tcPr>
          <w:p w14:paraId="751A36D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9B62E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1373</w:t>
            </w:r>
          </w:p>
        </w:tc>
        <w:tc>
          <w:tcPr>
            <w:tcW w:w="1240" w:type="dxa"/>
            <w:tcBorders>
              <w:top w:val="nil"/>
              <w:left w:val="nil"/>
              <w:bottom w:val="single" w:sz="4" w:space="0" w:color="auto"/>
              <w:right w:val="single" w:sz="4" w:space="0" w:color="auto"/>
            </w:tcBorders>
            <w:noWrap/>
            <w:vAlign w:val="bottom"/>
            <w:hideMark/>
          </w:tcPr>
          <w:p w14:paraId="2D1328D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2746</w:t>
            </w:r>
          </w:p>
        </w:tc>
      </w:tr>
      <w:tr w:rsidR="00F94C48" w:rsidRPr="009474E3" w14:paraId="50CB159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59B9FB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c>
          <w:tcPr>
            <w:tcW w:w="3200" w:type="dxa"/>
            <w:tcBorders>
              <w:top w:val="nil"/>
              <w:left w:val="nil"/>
              <w:bottom w:val="single" w:sz="4" w:space="0" w:color="auto"/>
              <w:right w:val="single" w:sz="4" w:space="0" w:color="auto"/>
            </w:tcBorders>
            <w:vAlign w:val="center"/>
            <w:hideMark/>
          </w:tcPr>
          <w:p w14:paraId="5E4AFF3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Wspólna</w:t>
            </w:r>
          </w:p>
        </w:tc>
        <w:tc>
          <w:tcPr>
            <w:tcW w:w="3180" w:type="dxa"/>
            <w:tcBorders>
              <w:top w:val="nil"/>
              <w:left w:val="nil"/>
              <w:bottom w:val="single" w:sz="4" w:space="0" w:color="auto"/>
              <w:right w:val="single" w:sz="4" w:space="0" w:color="auto"/>
            </w:tcBorders>
            <w:vAlign w:val="center"/>
            <w:hideMark/>
          </w:tcPr>
          <w:p w14:paraId="7E2D51E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trike/>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BAC91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w:t>
            </w:r>
          </w:p>
        </w:tc>
        <w:tc>
          <w:tcPr>
            <w:tcW w:w="1240" w:type="dxa"/>
            <w:tcBorders>
              <w:top w:val="nil"/>
              <w:left w:val="nil"/>
              <w:bottom w:val="single" w:sz="4" w:space="0" w:color="auto"/>
              <w:right w:val="single" w:sz="4" w:space="0" w:color="auto"/>
            </w:tcBorders>
            <w:noWrap/>
            <w:vAlign w:val="bottom"/>
            <w:hideMark/>
          </w:tcPr>
          <w:p w14:paraId="16442EF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330</w:t>
            </w:r>
          </w:p>
        </w:tc>
      </w:tr>
      <w:tr w:rsidR="00F94C48" w:rsidRPr="009474E3" w14:paraId="53FE691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A07595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197</w:t>
            </w:r>
          </w:p>
        </w:tc>
        <w:tc>
          <w:tcPr>
            <w:tcW w:w="3200" w:type="dxa"/>
            <w:tcBorders>
              <w:top w:val="nil"/>
              <w:left w:val="nil"/>
              <w:bottom w:val="single" w:sz="4" w:space="0" w:color="auto"/>
              <w:right w:val="single" w:sz="4" w:space="0" w:color="auto"/>
            </w:tcBorders>
            <w:vAlign w:val="center"/>
            <w:hideMark/>
          </w:tcPr>
          <w:p w14:paraId="26FADCC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Wymyślin</w:t>
            </w:r>
          </w:p>
        </w:tc>
        <w:tc>
          <w:tcPr>
            <w:tcW w:w="3180" w:type="dxa"/>
            <w:tcBorders>
              <w:top w:val="nil"/>
              <w:left w:val="nil"/>
              <w:bottom w:val="single" w:sz="4" w:space="0" w:color="auto"/>
              <w:right w:val="single" w:sz="4" w:space="0" w:color="auto"/>
            </w:tcBorders>
            <w:vAlign w:val="center"/>
            <w:hideMark/>
          </w:tcPr>
          <w:p w14:paraId="00F5BD4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E6A28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279</w:t>
            </w:r>
          </w:p>
        </w:tc>
        <w:tc>
          <w:tcPr>
            <w:tcW w:w="1240" w:type="dxa"/>
            <w:tcBorders>
              <w:top w:val="nil"/>
              <w:left w:val="nil"/>
              <w:bottom w:val="single" w:sz="4" w:space="0" w:color="auto"/>
              <w:right w:val="single" w:sz="4" w:space="0" w:color="auto"/>
            </w:tcBorders>
            <w:noWrap/>
            <w:vAlign w:val="bottom"/>
            <w:hideMark/>
          </w:tcPr>
          <w:p w14:paraId="79913DD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558</w:t>
            </w:r>
          </w:p>
        </w:tc>
      </w:tr>
      <w:tr w:rsidR="00F94C48" w:rsidRPr="009474E3" w14:paraId="599A0C0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212D7F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198</w:t>
            </w:r>
          </w:p>
        </w:tc>
        <w:tc>
          <w:tcPr>
            <w:tcW w:w="3200" w:type="dxa"/>
            <w:tcBorders>
              <w:top w:val="nil"/>
              <w:left w:val="nil"/>
              <w:bottom w:val="single" w:sz="4" w:space="0" w:color="auto"/>
              <w:right w:val="single" w:sz="4" w:space="0" w:color="auto"/>
            </w:tcBorders>
            <w:vAlign w:val="center"/>
            <w:hideMark/>
          </w:tcPr>
          <w:p w14:paraId="07F52B6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3180" w:type="dxa"/>
            <w:tcBorders>
              <w:top w:val="nil"/>
              <w:left w:val="nil"/>
              <w:bottom w:val="single" w:sz="4" w:space="0" w:color="auto"/>
              <w:right w:val="single" w:sz="4" w:space="0" w:color="auto"/>
            </w:tcBorders>
            <w:vAlign w:val="center"/>
            <w:hideMark/>
          </w:tcPr>
          <w:p w14:paraId="638ED91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A2C57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354</w:t>
            </w:r>
          </w:p>
        </w:tc>
        <w:tc>
          <w:tcPr>
            <w:tcW w:w="1240" w:type="dxa"/>
            <w:tcBorders>
              <w:top w:val="nil"/>
              <w:left w:val="nil"/>
              <w:bottom w:val="single" w:sz="4" w:space="0" w:color="auto"/>
              <w:right w:val="single" w:sz="4" w:space="0" w:color="auto"/>
            </w:tcBorders>
            <w:noWrap/>
            <w:vAlign w:val="bottom"/>
            <w:hideMark/>
          </w:tcPr>
          <w:p w14:paraId="123014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708</w:t>
            </w:r>
          </w:p>
        </w:tc>
      </w:tr>
      <w:tr w:rsidR="00F94C48" w:rsidRPr="009474E3" w14:paraId="32C8550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5CB69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199</w:t>
            </w:r>
          </w:p>
        </w:tc>
        <w:tc>
          <w:tcPr>
            <w:tcW w:w="3200" w:type="dxa"/>
            <w:tcBorders>
              <w:top w:val="nil"/>
              <w:left w:val="nil"/>
              <w:bottom w:val="single" w:sz="4" w:space="0" w:color="auto"/>
              <w:right w:val="nil"/>
            </w:tcBorders>
            <w:vAlign w:val="center"/>
            <w:hideMark/>
          </w:tcPr>
          <w:p w14:paraId="67AB10E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3180" w:type="dxa"/>
            <w:tcBorders>
              <w:top w:val="nil"/>
              <w:left w:val="single" w:sz="4" w:space="0" w:color="auto"/>
              <w:bottom w:val="single" w:sz="4" w:space="0" w:color="auto"/>
              <w:right w:val="single" w:sz="4" w:space="0" w:color="auto"/>
            </w:tcBorders>
            <w:vAlign w:val="center"/>
            <w:hideMark/>
          </w:tcPr>
          <w:p w14:paraId="28B407B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D97FDB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w:t>
            </w:r>
          </w:p>
        </w:tc>
        <w:tc>
          <w:tcPr>
            <w:tcW w:w="1240" w:type="dxa"/>
            <w:tcBorders>
              <w:top w:val="nil"/>
              <w:left w:val="nil"/>
              <w:bottom w:val="single" w:sz="4" w:space="0" w:color="auto"/>
              <w:right w:val="single" w:sz="4" w:space="0" w:color="auto"/>
            </w:tcBorders>
            <w:noWrap/>
            <w:vAlign w:val="bottom"/>
            <w:hideMark/>
          </w:tcPr>
          <w:p w14:paraId="6AED75A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172</w:t>
            </w:r>
          </w:p>
        </w:tc>
      </w:tr>
      <w:tr w:rsidR="00F94C48" w:rsidRPr="009474E3" w14:paraId="36E4E6D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72A5A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c>
          <w:tcPr>
            <w:tcW w:w="3200" w:type="dxa"/>
            <w:tcBorders>
              <w:top w:val="nil"/>
              <w:left w:val="nil"/>
              <w:bottom w:val="single" w:sz="4" w:space="0" w:color="auto"/>
              <w:right w:val="single" w:sz="4" w:space="0" w:color="auto"/>
            </w:tcBorders>
            <w:vAlign w:val="center"/>
            <w:hideMark/>
          </w:tcPr>
          <w:p w14:paraId="2B4A467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3180" w:type="dxa"/>
            <w:tcBorders>
              <w:top w:val="nil"/>
              <w:left w:val="nil"/>
              <w:bottom w:val="single" w:sz="4" w:space="0" w:color="auto"/>
              <w:right w:val="single" w:sz="4" w:space="0" w:color="auto"/>
            </w:tcBorders>
            <w:vAlign w:val="center"/>
            <w:hideMark/>
          </w:tcPr>
          <w:p w14:paraId="5B7E500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(ciąg pieszo-jezdny)</w:t>
            </w:r>
          </w:p>
        </w:tc>
        <w:tc>
          <w:tcPr>
            <w:tcW w:w="1300" w:type="dxa"/>
            <w:tcBorders>
              <w:top w:val="nil"/>
              <w:left w:val="nil"/>
              <w:bottom w:val="single" w:sz="4" w:space="0" w:color="auto"/>
              <w:right w:val="single" w:sz="4" w:space="0" w:color="auto"/>
            </w:tcBorders>
            <w:noWrap/>
            <w:vAlign w:val="bottom"/>
            <w:hideMark/>
          </w:tcPr>
          <w:p w14:paraId="17D0B54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1240" w:type="dxa"/>
            <w:tcBorders>
              <w:top w:val="nil"/>
              <w:left w:val="nil"/>
              <w:bottom w:val="single" w:sz="4" w:space="0" w:color="auto"/>
              <w:right w:val="single" w:sz="4" w:space="0" w:color="auto"/>
            </w:tcBorders>
            <w:noWrap/>
            <w:vAlign w:val="bottom"/>
            <w:hideMark/>
          </w:tcPr>
          <w:p w14:paraId="3CC6EF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r>
      <w:tr w:rsidR="00F94C48" w:rsidRPr="009474E3" w14:paraId="0B1259B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6785B5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201</w:t>
            </w:r>
          </w:p>
        </w:tc>
        <w:tc>
          <w:tcPr>
            <w:tcW w:w="3200" w:type="dxa"/>
            <w:tcBorders>
              <w:top w:val="nil"/>
              <w:left w:val="nil"/>
              <w:bottom w:val="single" w:sz="4" w:space="0" w:color="auto"/>
              <w:right w:val="single" w:sz="4" w:space="0" w:color="auto"/>
            </w:tcBorders>
            <w:vAlign w:val="center"/>
            <w:hideMark/>
          </w:tcPr>
          <w:p w14:paraId="5253CF0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3180" w:type="dxa"/>
            <w:tcBorders>
              <w:top w:val="nil"/>
              <w:left w:val="nil"/>
              <w:bottom w:val="single" w:sz="4" w:space="0" w:color="auto"/>
              <w:right w:val="single" w:sz="4" w:space="0" w:color="auto"/>
            </w:tcBorders>
            <w:vAlign w:val="center"/>
            <w:hideMark/>
          </w:tcPr>
          <w:p w14:paraId="743AE8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2E471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325</w:t>
            </w:r>
          </w:p>
        </w:tc>
        <w:tc>
          <w:tcPr>
            <w:tcW w:w="1240" w:type="dxa"/>
            <w:tcBorders>
              <w:top w:val="nil"/>
              <w:left w:val="nil"/>
              <w:bottom w:val="single" w:sz="4" w:space="0" w:color="auto"/>
              <w:right w:val="single" w:sz="4" w:space="0" w:color="auto"/>
            </w:tcBorders>
            <w:noWrap/>
            <w:vAlign w:val="bottom"/>
            <w:hideMark/>
          </w:tcPr>
          <w:p w14:paraId="60E6A34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650</w:t>
            </w:r>
          </w:p>
        </w:tc>
      </w:tr>
      <w:tr w:rsidR="00F94C48" w:rsidRPr="009474E3" w14:paraId="3241D0B6" w14:textId="77777777" w:rsidTr="00F94C48">
        <w:trPr>
          <w:trHeight w:val="630"/>
        </w:trPr>
        <w:tc>
          <w:tcPr>
            <w:tcW w:w="580" w:type="dxa"/>
            <w:tcBorders>
              <w:top w:val="nil"/>
              <w:left w:val="single" w:sz="4" w:space="0" w:color="auto"/>
              <w:bottom w:val="single" w:sz="4" w:space="0" w:color="auto"/>
              <w:right w:val="single" w:sz="4" w:space="0" w:color="auto"/>
            </w:tcBorders>
            <w:noWrap/>
            <w:vAlign w:val="center"/>
            <w:hideMark/>
          </w:tcPr>
          <w:p w14:paraId="5A09B9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202</w:t>
            </w:r>
          </w:p>
        </w:tc>
        <w:tc>
          <w:tcPr>
            <w:tcW w:w="3200" w:type="dxa"/>
            <w:tcBorders>
              <w:top w:val="nil"/>
              <w:left w:val="nil"/>
              <w:bottom w:val="single" w:sz="4" w:space="0" w:color="auto"/>
              <w:right w:val="single" w:sz="4" w:space="0" w:color="auto"/>
            </w:tcBorders>
            <w:vAlign w:val="center"/>
            <w:hideMark/>
          </w:tcPr>
          <w:p w14:paraId="421A3CB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Wyszyńskiego Stefana Kardynała</w:t>
            </w:r>
          </w:p>
        </w:tc>
        <w:tc>
          <w:tcPr>
            <w:tcW w:w="3180" w:type="dxa"/>
            <w:tcBorders>
              <w:top w:val="nil"/>
              <w:left w:val="nil"/>
              <w:bottom w:val="single" w:sz="4" w:space="0" w:color="auto"/>
              <w:right w:val="single" w:sz="4" w:space="0" w:color="auto"/>
            </w:tcBorders>
            <w:vAlign w:val="center"/>
            <w:hideMark/>
          </w:tcPr>
          <w:p w14:paraId="03974CD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E6A7A5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106</w:t>
            </w:r>
          </w:p>
        </w:tc>
        <w:tc>
          <w:tcPr>
            <w:tcW w:w="1240" w:type="dxa"/>
            <w:tcBorders>
              <w:top w:val="nil"/>
              <w:left w:val="nil"/>
              <w:bottom w:val="single" w:sz="4" w:space="0" w:color="auto"/>
              <w:right w:val="single" w:sz="4" w:space="0" w:color="auto"/>
            </w:tcBorders>
            <w:noWrap/>
            <w:vAlign w:val="bottom"/>
            <w:hideMark/>
          </w:tcPr>
          <w:p w14:paraId="35E5217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212</w:t>
            </w:r>
          </w:p>
        </w:tc>
      </w:tr>
      <w:tr w:rsidR="00F94C48" w:rsidRPr="009474E3" w14:paraId="4808819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1F0A0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203</w:t>
            </w:r>
          </w:p>
        </w:tc>
        <w:tc>
          <w:tcPr>
            <w:tcW w:w="3200" w:type="dxa"/>
            <w:tcBorders>
              <w:top w:val="nil"/>
              <w:left w:val="nil"/>
              <w:bottom w:val="single" w:sz="4" w:space="0" w:color="auto"/>
              <w:right w:val="single" w:sz="4" w:space="0" w:color="auto"/>
            </w:tcBorders>
            <w:vAlign w:val="center"/>
            <w:hideMark/>
          </w:tcPr>
          <w:p w14:paraId="275C358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Zabrody</w:t>
            </w:r>
          </w:p>
        </w:tc>
        <w:tc>
          <w:tcPr>
            <w:tcW w:w="3180" w:type="dxa"/>
            <w:tcBorders>
              <w:top w:val="nil"/>
              <w:left w:val="nil"/>
              <w:bottom w:val="single" w:sz="4" w:space="0" w:color="auto"/>
              <w:right w:val="single" w:sz="4" w:space="0" w:color="auto"/>
            </w:tcBorders>
            <w:vAlign w:val="center"/>
            <w:hideMark/>
          </w:tcPr>
          <w:p w14:paraId="177EDB1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8A86A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1405</w:t>
            </w:r>
          </w:p>
        </w:tc>
        <w:tc>
          <w:tcPr>
            <w:tcW w:w="1240" w:type="dxa"/>
            <w:tcBorders>
              <w:top w:val="nil"/>
              <w:left w:val="nil"/>
              <w:bottom w:val="single" w:sz="4" w:space="0" w:color="auto"/>
              <w:right w:val="single" w:sz="4" w:space="0" w:color="auto"/>
            </w:tcBorders>
            <w:noWrap/>
            <w:vAlign w:val="bottom"/>
            <w:hideMark/>
          </w:tcPr>
          <w:p w14:paraId="701746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2810</w:t>
            </w:r>
          </w:p>
        </w:tc>
      </w:tr>
      <w:tr w:rsidR="00F94C48" w:rsidRPr="009474E3" w14:paraId="660F9C5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961083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204</w:t>
            </w:r>
          </w:p>
        </w:tc>
        <w:tc>
          <w:tcPr>
            <w:tcW w:w="3200" w:type="dxa"/>
            <w:tcBorders>
              <w:top w:val="nil"/>
              <w:left w:val="nil"/>
              <w:bottom w:val="single" w:sz="4" w:space="0" w:color="auto"/>
              <w:right w:val="single" w:sz="4" w:space="0" w:color="auto"/>
            </w:tcBorders>
            <w:vAlign w:val="center"/>
            <w:hideMark/>
          </w:tcPr>
          <w:p w14:paraId="6A8568A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Zachodnia</w:t>
            </w:r>
          </w:p>
        </w:tc>
        <w:tc>
          <w:tcPr>
            <w:tcW w:w="3180" w:type="dxa"/>
            <w:tcBorders>
              <w:top w:val="nil"/>
              <w:left w:val="nil"/>
              <w:bottom w:val="single" w:sz="4" w:space="0" w:color="auto"/>
              <w:right w:val="single" w:sz="4" w:space="0" w:color="auto"/>
            </w:tcBorders>
            <w:vAlign w:val="center"/>
            <w:hideMark/>
          </w:tcPr>
          <w:p w14:paraId="1B0C580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39A1FC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494</w:t>
            </w:r>
          </w:p>
        </w:tc>
        <w:tc>
          <w:tcPr>
            <w:tcW w:w="1240" w:type="dxa"/>
            <w:tcBorders>
              <w:top w:val="nil"/>
              <w:left w:val="nil"/>
              <w:bottom w:val="single" w:sz="4" w:space="0" w:color="auto"/>
              <w:right w:val="single" w:sz="4" w:space="0" w:color="auto"/>
            </w:tcBorders>
            <w:noWrap/>
            <w:vAlign w:val="bottom"/>
            <w:hideMark/>
          </w:tcPr>
          <w:p w14:paraId="0AC2966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988</w:t>
            </w:r>
          </w:p>
        </w:tc>
      </w:tr>
      <w:tr w:rsidR="00F94C48" w:rsidRPr="009474E3" w14:paraId="0A07C1C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FEEA4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205</w:t>
            </w:r>
          </w:p>
        </w:tc>
        <w:tc>
          <w:tcPr>
            <w:tcW w:w="3200" w:type="dxa"/>
            <w:tcBorders>
              <w:top w:val="nil"/>
              <w:left w:val="nil"/>
              <w:bottom w:val="single" w:sz="4" w:space="0" w:color="auto"/>
              <w:right w:val="single" w:sz="4" w:space="0" w:color="auto"/>
            </w:tcBorders>
            <w:vAlign w:val="center"/>
            <w:hideMark/>
          </w:tcPr>
          <w:p w14:paraId="012ABB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Zacisze</w:t>
            </w:r>
          </w:p>
        </w:tc>
        <w:tc>
          <w:tcPr>
            <w:tcW w:w="3180" w:type="dxa"/>
            <w:tcBorders>
              <w:top w:val="nil"/>
              <w:left w:val="nil"/>
              <w:bottom w:val="single" w:sz="4" w:space="0" w:color="auto"/>
              <w:right w:val="single" w:sz="4" w:space="0" w:color="auto"/>
            </w:tcBorders>
            <w:vAlign w:val="center"/>
            <w:hideMark/>
          </w:tcPr>
          <w:p w14:paraId="5F74F70D"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536A6A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268</w:t>
            </w:r>
          </w:p>
        </w:tc>
        <w:tc>
          <w:tcPr>
            <w:tcW w:w="1240" w:type="dxa"/>
            <w:tcBorders>
              <w:top w:val="nil"/>
              <w:left w:val="nil"/>
              <w:bottom w:val="single" w:sz="4" w:space="0" w:color="auto"/>
              <w:right w:val="single" w:sz="4" w:space="0" w:color="auto"/>
            </w:tcBorders>
            <w:noWrap/>
            <w:vAlign w:val="bottom"/>
            <w:hideMark/>
          </w:tcPr>
          <w:p w14:paraId="3CA466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536</w:t>
            </w:r>
          </w:p>
        </w:tc>
      </w:tr>
      <w:tr w:rsidR="00F94C48" w:rsidRPr="009474E3" w14:paraId="43BE655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6A1AED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206</w:t>
            </w:r>
          </w:p>
        </w:tc>
        <w:tc>
          <w:tcPr>
            <w:tcW w:w="3200" w:type="dxa"/>
            <w:tcBorders>
              <w:top w:val="nil"/>
              <w:left w:val="nil"/>
              <w:bottom w:val="single" w:sz="4" w:space="0" w:color="auto"/>
              <w:right w:val="single" w:sz="4" w:space="0" w:color="auto"/>
            </w:tcBorders>
            <w:vAlign w:val="center"/>
            <w:hideMark/>
          </w:tcPr>
          <w:p w14:paraId="63BCFC6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Załęskiego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xml:space="preserve"> </w:t>
            </w:r>
          </w:p>
        </w:tc>
        <w:tc>
          <w:tcPr>
            <w:tcW w:w="3180" w:type="dxa"/>
            <w:tcBorders>
              <w:top w:val="nil"/>
              <w:left w:val="nil"/>
              <w:bottom w:val="single" w:sz="4" w:space="0" w:color="auto"/>
              <w:right w:val="single" w:sz="4" w:space="0" w:color="auto"/>
            </w:tcBorders>
            <w:vAlign w:val="center"/>
            <w:hideMark/>
          </w:tcPr>
          <w:p w14:paraId="642C62F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5DCC2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704</w:t>
            </w:r>
          </w:p>
        </w:tc>
        <w:tc>
          <w:tcPr>
            <w:tcW w:w="1240" w:type="dxa"/>
            <w:tcBorders>
              <w:top w:val="nil"/>
              <w:left w:val="nil"/>
              <w:bottom w:val="single" w:sz="4" w:space="0" w:color="auto"/>
              <w:right w:val="single" w:sz="4" w:space="0" w:color="auto"/>
            </w:tcBorders>
            <w:noWrap/>
            <w:vAlign w:val="bottom"/>
            <w:hideMark/>
          </w:tcPr>
          <w:p w14:paraId="510EE6F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1408</w:t>
            </w:r>
          </w:p>
        </w:tc>
      </w:tr>
      <w:tr w:rsidR="00F94C48" w:rsidRPr="009474E3" w14:paraId="4F5E5D1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A41D65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207</w:t>
            </w:r>
          </w:p>
        </w:tc>
        <w:tc>
          <w:tcPr>
            <w:tcW w:w="3200" w:type="dxa"/>
            <w:tcBorders>
              <w:top w:val="nil"/>
              <w:left w:val="nil"/>
              <w:bottom w:val="single" w:sz="4" w:space="0" w:color="auto"/>
              <w:right w:val="single" w:sz="4" w:space="0" w:color="auto"/>
            </w:tcBorders>
            <w:vAlign w:val="center"/>
            <w:hideMark/>
          </w:tcPr>
          <w:p w14:paraId="4AC9132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Zduńska</w:t>
            </w:r>
          </w:p>
        </w:tc>
        <w:tc>
          <w:tcPr>
            <w:tcW w:w="3180" w:type="dxa"/>
            <w:tcBorders>
              <w:top w:val="nil"/>
              <w:left w:val="nil"/>
              <w:bottom w:val="single" w:sz="4" w:space="0" w:color="auto"/>
              <w:right w:val="single" w:sz="4" w:space="0" w:color="auto"/>
            </w:tcBorders>
            <w:vAlign w:val="center"/>
            <w:hideMark/>
          </w:tcPr>
          <w:p w14:paraId="1EF1DFD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0253F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286</w:t>
            </w:r>
          </w:p>
        </w:tc>
        <w:tc>
          <w:tcPr>
            <w:tcW w:w="1240" w:type="dxa"/>
            <w:tcBorders>
              <w:top w:val="nil"/>
              <w:left w:val="nil"/>
              <w:bottom w:val="single" w:sz="4" w:space="0" w:color="auto"/>
              <w:right w:val="single" w:sz="4" w:space="0" w:color="auto"/>
            </w:tcBorders>
            <w:noWrap/>
            <w:vAlign w:val="bottom"/>
            <w:hideMark/>
          </w:tcPr>
          <w:p w14:paraId="6FF970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572</w:t>
            </w:r>
          </w:p>
        </w:tc>
      </w:tr>
      <w:tr w:rsidR="00F94C48" w:rsidRPr="009474E3" w14:paraId="019772B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226B7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c>
          <w:tcPr>
            <w:tcW w:w="3200" w:type="dxa"/>
            <w:tcBorders>
              <w:top w:val="nil"/>
              <w:left w:val="nil"/>
              <w:bottom w:val="single" w:sz="4" w:space="0" w:color="auto"/>
              <w:right w:val="single" w:sz="4" w:space="0" w:color="auto"/>
            </w:tcBorders>
            <w:vAlign w:val="center"/>
            <w:hideMark/>
          </w:tcPr>
          <w:p w14:paraId="5248D97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Złota</w:t>
            </w:r>
          </w:p>
        </w:tc>
        <w:tc>
          <w:tcPr>
            <w:tcW w:w="3180" w:type="dxa"/>
            <w:tcBorders>
              <w:top w:val="nil"/>
              <w:left w:val="nil"/>
              <w:bottom w:val="single" w:sz="4" w:space="0" w:color="auto"/>
              <w:right w:val="single" w:sz="4" w:space="0" w:color="auto"/>
            </w:tcBorders>
            <w:vAlign w:val="center"/>
            <w:hideMark/>
          </w:tcPr>
          <w:p w14:paraId="4FCC8F1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59B2B4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306</w:t>
            </w:r>
          </w:p>
        </w:tc>
        <w:tc>
          <w:tcPr>
            <w:tcW w:w="1240" w:type="dxa"/>
            <w:tcBorders>
              <w:top w:val="nil"/>
              <w:left w:val="nil"/>
              <w:bottom w:val="single" w:sz="4" w:space="0" w:color="auto"/>
              <w:right w:val="single" w:sz="4" w:space="0" w:color="auto"/>
            </w:tcBorders>
            <w:noWrap/>
            <w:vAlign w:val="bottom"/>
            <w:hideMark/>
          </w:tcPr>
          <w:p w14:paraId="5CD8BB5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612</w:t>
            </w:r>
          </w:p>
        </w:tc>
      </w:tr>
      <w:tr w:rsidR="00F94C48" w:rsidRPr="009474E3" w14:paraId="6D64D22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A1796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209</w:t>
            </w:r>
          </w:p>
        </w:tc>
        <w:tc>
          <w:tcPr>
            <w:tcW w:w="3200" w:type="dxa"/>
            <w:tcBorders>
              <w:top w:val="nil"/>
              <w:left w:val="nil"/>
              <w:bottom w:val="single" w:sz="4" w:space="0" w:color="auto"/>
              <w:right w:val="single" w:sz="4" w:space="0" w:color="auto"/>
            </w:tcBorders>
            <w:vAlign w:val="center"/>
            <w:hideMark/>
          </w:tcPr>
          <w:p w14:paraId="65F0521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3180" w:type="dxa"/>
            <w:tcBorders>
              <w:top w:val="nil"/>
              <w:left w:val="nil"/>
              <w:bottom w:val="single" w:sz="4" w:space="0" w:color="auto"/>
              <w:right w:val="single" w:sz="4" w:space="0" w:color="auto"/>
            </w:tcBorders>
            <w:vAlign w:val="center"/>
            <w:hideMark/>
          </w:tcPr>
          <w:p w14:paraId="4F8B103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4F90E4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c>
          <w:tcPr>
            <w:tcW w:w="1240" w:type="dxa"/>
            <w:tcBorders>
              <w:top w:val="nil"/>
              <w:left w:val="nil"/>
              <w:bottom w:val="single" w:sz="4" w:space="0" w:color="auto"/>
              <w:right w:val="single" w:sz="4" w:space="0" w:color="auto"/>
            </w:tcBorders>
            <w:noWrap/>
            <w:vAlign w:val="bottom"/>
            <w:hideMark/>
          </w:tcPr>
          <w:p w14:paraId="01A68C6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562</w:t>
            </w:r>
          </w:p>
        </w:tc>
      </w:tr>
      <w:tr w:rsidR="00F94C48" w:rsidRPr="009474E3" w14:paraId="4EC1469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FDF561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3200" w:type="dxa"/>
            <w:tcBorders>
              <w:top w:val="nil"/>
              <w:left w:val="nil"/>
              <w:bottom w:val="single" w:sz="4" w:space="0" w:color="auto"/>
              <w:right w:val="single" w:sz="4" w:space="0" w:color="auto"/>
            </w:tcBorders>
            <w:vAlign w:val="center"/>
            <w:hideMark/>
          </w:tcPr>
          <w:p w14:paraId="45F5DA9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80 Pułku Piechoty</w:t>
            </w:r>
          </w:p>
        </w:tc>
        <w:tc>
          <w:tcPr>
            <w:tcW w:w="3180" w:type="dxa"/>
            <w:tcBorders>
              <w:top w:val="nil"/>
              <w:left w:val="nil"/>
              <w:bottom w:val="single" w:sz="4" w:space="0" w:color="auto"/>
              <w:right w:val="single" w:sz="4" w:space="0" w:color="auto"/>
            </w:tcBorders>
            <w:vAlign w:val="center"/>
            <w:hideMark/>
          </w:tcPr>
          <w:p w14:paraId="03CEA0F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90268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w:t>
            </w:r>
          </w:p>
        </w:tc>
        <w:tc>
          <w:tcPr>
            <w:tcW w:w="1240" w:type="dxa"/>
            <w:tcBorders>
              <w:top w:val="nil"/>
              <w:left w:val="nil"/>
              <w:bottom w:val="single" w:sz="4" w:space="0" w:color="auto"/>
              <w:right w:val="single" w:sz="4" w:space="0" w:color="auto"/>
            </w:tcBorders>
            <w:noWrap/>
            <w:vAlign w:val="bottom"/>
            <w:hideMark/>
          </w:tcPr>
          <w:p w14:paraId="5C6CA34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528</w:t>
            </w:r>
          </w:p>
        </w:tc>
      </w:tr>
      <w:tr w:rsidR="00F94C48" w:rsidRPr="009474E3" w14:paraId="717B58E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7BE00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211</w:t>
            </w:r>
          </w:p>
        </w:tc>
        <w:tc>
          <w:tcPr>
            <w:tcW w:w="3200" w:type="dxa"/>
            <w:tcBorders>
              <w:top w:val="nil"/>
              <w:left w:val="nil"/>
              <w:bottom w:val="single" w:sz="4" w:space="0" w:color="auto"/>
              <w:right w:val="single" w:sz="4" w:space="0" w:color="auto"/>
            </w:tcBorders>
            <w:vAlign w:val="center"/>
            <w:hideMark/>
          </w:tcPr>
          <w:p w14:paraId="7F29BD1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Wyklętych Rondo</w:t>
            </w:r>
          </w:p>
        </w:tc>
        <w:tc>
          <w:tcPr>
            <w:tcW w:w="3180" w:type="dxa"/>
            <w:tcBorders>
              <w:top w:val="nil"/>
              <w:left w:val="nil"/>
              <w:bottom w:val="single" w:sz="4" w:space="0" w:color="auto"/>
              <w:right w:val="single" w:sz="4" w:space="0" w:color="auto"/>
            </w:tcBorders>
            <w:vAlign w:val="center"/>
            <w:hideMark/>
          </w:tcPr>
          <w:p w14:paraId="7F479DC0"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97BC7C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1240" w:type="dxa"/>
            <w:tcBorders>
              <w:top w:val="nil"/>
              <w:left w:val="nil"/>
              <w:bottom w:val="single" w:sz="4" w:space="0" w:color="auto"/>
              <w:right w:val="single" w:sz="4" w:space="0" w:color="auto"/>
            </w:tcBorders>
            <w:noWrap/>
            <w:vAlign w:val="bottom"/>
            <w:hideMark/>
          </w:tcPr>
          <w:p w14:paraId="1CAB44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r>
      <w:tr w:rsidR="00F94C48" w:rsidRPr="009474E3" w14:paraId="7AE9BB19" w14:textId="77777777" w:rsidTr="00F94C48">
        <w:trPr>
          <w:trHeight w:val="315"/>
        </w:trPr>
        <w:tc>
          <w:tcPr>
            <w:tcW w:w="580" w:type="dxa"/>
            <w:tcBorders>
              <w:top w:val="nil"/>
              <w:left w:val="single" w:sz="4" w:space="0" w:color="auto"/>
              <w:bottom w:val="single" w:sz="4" w:space="0" w:color="auto"/>
              <w:right w:val="nil"/>
            </w:tcBorders>
            <w:noWrap/>
            <w:vAlign w:val="bottom"/>
            <w:hideMark/>
          </w:tcPr>
          <w:p w14:paraId="240E1CA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3200" w:type="dxa"/>
            <w:tcBorders>
              <w:top w:val="nil"/>
              <w:left w:val="nil"/>
              <w:bottom w:val="single" w:sz="4" w:space="0" w:color="auto"/>
              <w:right w:val="nil"/>
            </w:tcBorders>
            <w:vAlign w:val="bottom"/>
            <w:hideMark/>
          </w:tcPr>
          <w:p w14:paraId="4C6E66B8"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Razem</w:t>
            </w:r>
          </w:p>
        </w:tc>
        <w:tc>
          <w:tcPr>
            <w:tcW w:w="3180" w:type="dxa"/>
            <w:tcBorders>
              <w:top w:val="nil"/>
              <w:left w:val="nil"/>
              <w:bottom w:val="single" w:sz="4" w:space="0" w:color="auto"/>
              <w:right w:val="single" w:sz="4" w:space="0" w:color="auto"/>
            </w:tcBorders>
            <w:vAlign w:val="bottom"/>
            <w:hideMark/>
          </w:tcPr>
          <w:p w14:paraId="42678D3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9A05D4E" w14:textId="77777777" w:rsidR="00F94C48" w:rsidRPr="009474E3" w:rsidRDefault="00F94C48">
            <w:pPr>
              <w:spacing w:after="0" w:line="256" w:lineRule="auto"/>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70015</w:t>
            </w:r>
          </w:p>
        </w:tc>
        <w:tc>
          <w:tcPr>
            <w:tcW w:w="1240" w:type="dxa"/>
            <w:tcBorders>
              <w:top w:val="nil"/>
              <w:left w:val="nil"/>
              <w:bottom w:val="single" w:sz="4" w:space="0" w:color="auto"/>
              <w:right w:val="single" w:sz="4" w:space="0" w:color="auto"/>
            </w:tcBorders>
            <w:noWrap/>
            <w:vAlign w:val="bottom"/>
            <w:hideMark/>
          </w:tcPr>
          <w:p w14:paraId="38283E45" w14:textId="77777777" w:rsidR="00F94C48" w:rsidRPr="009474E3" w:rsidRDefault="00F94C48">
            <w:pPr>
              <w:spacing w:after="0" w:line="256" w:lineRule="auto"/>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139057</w:t>
            </w:r>
          </w:p>
        </w:tc>
      </w:tr>
    </w:tbl>
    <w:p w14:paraId="73BBACB5" w14:textId="77777777" w:rsidR="00F94C48" w:rsidRPr="009474E3" w:rsidRDefault="00F94C48" w:rsidP="00F94C48">
      <w:pPr>
        <w:pStyle w:val="NormalnyWeb"/>
        <w:tabs>
          <w:tab w:val="left" w:pos="284"/>
        </w:tabs>
        <w:spacing w:before="0" w:after="0"/>
        <w:jc w:val="both"/>
        <w:rPr>
          <w:b/>
          <w:color w:val="000000"/>
          <w:sz w:val="20"/>
          <w:szCs w:val="20"/>
          <w:lang w:eastAsia="ar-SA"/>
        </w:rPr>
      </w:pPr>
    </w:p>
    <w:p w14:paraId="01DD9B10" w14:textId="77777777" w:rsidR="00F94C48" w:rsidRPr="009474E3" w:rsidRDefault="00F94C48" w:rsidP="00F94C48"/>
    <w:p w14:paraId="3818108E" w14:textId="30F2FEE7"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1E9D61F5" w14:textId="6E4C42F7" w:rsidR="00F94C48" w:rsidRPr="009474E3" w:rsidRDefault="00F94C48" w:rsidP="00EC4EA9">
      <w:pPr>
        <w:spacing w:after="0" w:line="480" w:lineRule="auto"/>
        <w:jc w:val="right"/>
        <w:rPr>
          <w:rFonts w:ascii="Times New Roman" w:hAnsi="Times New Roman" w:cs="Times New Roman"/>
          <w:b/>
          <w:sz w:val="20"/>
          <w:szCs w:val="20"/>
        </w:rPr>
      </w:pPr>
      <w:r w:rsidRPr="009474E3">
        <w:rPr>
          <w:rFonts w:ascii="Times New Roman" w:hAnsi="Times New Roman" w:cs="Times New Roman"/>
          <w:b/>
          <w:color w:val="000000"/>
          <w:sz w:val="20"/>
          <w:szCs w:val="20"/>
        </w:rPr>
        <w:lastRenderedPageBreak/>
        <w:t>Zestawienie nr 4 do z</w:t>
      </w:r>
      <w:r w:rsidRPr="009474E3">
        <w:rPr>
          <w:rFonts w:ascii="Times New Roman" w:hAnsi="Times New Roman" w:cs="Times New Roman"/>
          <w:b/>
          <w:sz w:val="20"/>
          <w:szCs w:val="20"/>
        </w:rPr>
        <w:t>ałącznika nr 2 do SWZ</w:t>
      </w:r>
    </w:p>
    <w:p w14:paraId="16C3B232" w14:textId="77777777" w:rsidR="00F94C48" w:rsidRPr="009474E3" w:rsidRDefault="00F94C48" w:rsidP="00F94C48">
      <w:pPr>
        <w:jc w:val="center"/>
        <w:rPr>
          <w:rFonts w:ascii="Times New Roman" w:hAnsi="Times New Roman" w:cs="Times New Roman"/>
          <w:b/>
          <w:bCs/>
          <w:sz w:val="20"/>
          <w:szCs w:val="20"/>
        </w:rPr>
      </w:pPr>
      <w:r w:rsidRPr="009474E3">
        <w:rPr>
          <w:rFonts w:ascii="Times New Roman" w:hAnsi="Times New Roman" w:cs="Times New Roman"/>
          <w:b/>
          <w:bCs/>
          <w:sz w:val="20"/>
          <w:szCs w:val="20"/>
        </w:rPr>
        <w:t>Mechaniczne i ręczne oczyszczanie chodników, parkingów, placów, zatok postojowych i ścieżek rowerowych</w:t>
      </w:r>
    </w:p>
    <w:tbl>
      <w:tblPr>
        <w:tblW w:w="9170" w:type="dxa"/>
        <w:tblCellMar>
          <w:left w:w="70" w:type="dxa"/>
          <w:right w:w="70" w:type="dxa"/>
        </w:tblCellMar>
        <w:tblLook w:val="04A0" w:firstRow="1" w:lastRow="0" w:firstColumn="1" w:lastColumn="0" w:noHBand="0" w:noVBand="1"/>
      </w:tblPr>
      <w:tblGrid>
        <w:gridCol w:w="500"/>
        <w:gridCol w:w="1634"/>
        <w:gridCol w:w="4740"/>
        <w:gridCol w:w="1296"/>
        <w:gridCol w:w="1095"/>
      </w:tblGrid>
      <w:tr w:rsidR="00F94C48" w:rsidRPr="009474E3" w14:paraId="2480A959" w14:textId="77777777" w:rsidTr="00F94C48">
        <w:trPr>
          <w:trHeight w:val="31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C97F8DC"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proofErr w:type="spellStart"/>
            <w:r w:rsidRPr="009474E3">
              <w:rPr>
                <w:rFonts w:ascii="Times New Roman" w:eastAsia="Times New Roman" w:hAnsi="Times New Roman" w:cs="Times New Roman"/>
                <w:b/>
                <w:bCs/>
                <w:sz w:val="20"/>
                <w:szCs w:val="20"/>
                <w:lang w:eastAsia="pl-PL"/>
              </w:rPr>
              <w:t>Lp</w:t>
            </w:r>
            <w:proofErr w:type="spellEnd"/>
          </w:p>
        </w:tc>
        <w:tc>
          <w:tcPr>
            <w:tcW w:w="1634" w:type="dxa"/>
            <w:tcBorders>
              <w:top w:val="single" w:sz="4" w:space="0" w:color="auto"/>
              <w:left w:val="nil"/>
              <w:bottom w:val="single" w:sz="4" w:space="0" w:color="auto"/>
              <w:right w:val="single" w:sz="4" w:space="0" w:color="auto"/>
            </w:tcBorders>
            <w:noWrap/>
            <w:vAlign w:val="center"/>
            <w:hideMark/>
          </w:tcPr>
          <w:p w14:paraId="1D3301D1"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Rodzaj</w:t>
            </w:r>
          </w:p>
        </w:tc>
        <w:tc>
          <w:tcPr>
            <w:tcW w:w="4740" w:type="dxa"/>
            <w:tcBorders>
              <w:top w:val="single" w:sz="4" w:space="0" w:color="auto"/>
              <w:left w:val="nil"/>
              <w:bottom w:val="single" w:sz="4" w:space="0" w:color="auto"/>
              <w:right w:val="single" w:sz="4" w:space="0" w:color="auto"/>
            </w:tcBorders>
            <w:noWrap/>
            <w:vAlign w:val="center"/>
            <w:hideMark/>
          </w:tcPr>
          <w:p w14:paraId="48D965FF"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Lokalizacja</w:t>
            </w:r>
          </w:p>
        </w:tc>
        <w:tc>
          <w:tcPr>
            <w:tcW w:w="1201" w:type="dxa"/>
            <w:tcBorders>
              <w:top w:val="single" w:sz="4" w:space="0" w:color="auto"/>
              <w:left w:val="nil"/>
              <w:bottom w:val="single" w:sz="4" w:space="0" w:color="auto"/>
              <w:right w:val="single" w:sz="4" w:space="0" w:color="auto"/>
            </w:tcBorders>
            <w:noWrap/>
            <w:vAlign w:val="center"/>
            <w:hideMark/>
          </w:tcPr>
          <w:p w14:paraId="572AD4E2"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Powierzchnia w m2</w:t>
            </w:r>
          </w:p>
        </w:tc>
        <w:tc>
          <w:tcPr>
            <w:tcW w:w="1095" w:type="dxa"/>
            <w:tcBorders>
              <w:top w:val="single" w:sz="4" w:space="0" w:color="auto"/>
              <w:left w:val="nil"/>
              <w:bottom w:val="single" w:sz="4" w:space="0" w:color="auto"/>
              <w:right w:val="single" w:sz="4" w:space="0" w:color="auto"/>
            </w:tcBorders>
            <w:noWrap/>
            <w:vAlign w:val="center"/>
            <w:hideMark/>
          </w:tcPr>
          <w:p w14:paraId="2135B580"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Ilość</w:t>
            </w:r>
          </w:p>
        </w:tc>
      </w:tr>
      <w:tr w:rsidR="00F94C48" w:rsidRPr="009474E3" w14:paraId="092C803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6ED777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1634" w:type="dxa"/>
            <w:tcBorders>
              <w:top w:val="nil"/>
              <w:left w:val="nil"/>
              <w:bottom w:val="single" w:sz="4" w:space="0" w:color="auto"/>
              <w:right w:val="single" w:sz="4" w:space="0" w:color="auto"/>
            </w:tcBorders>
            <w:vAlign w:val="center"/>
            <w:hideMark/>
          </w:tcPr>
          <w:p w14:paraId="0F0E3DD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0685BD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1-go Maja (strona wewnętrzna)</w:t>
            </w:r>
          </w:p>
        </w:tc>
        <w:tc>
          <w:tcPr>
            <w:tcW w:w="1201" w:type="dxa"/>
            <w:tcBorders>
              <w:top w:val="nil"/>
              <w:left w:val="nil"/>
              <w:bottom w:val="single" w:sz="4" w:space="0" w:color="auto"/>
              <w:right w:val="single" w:sz="4" w:space="0" w:color="auto"/>
            </w:tcBorders>
            <w:vAlign w:val="center"/>
            <w:hideMark/>
          </w:tcPr>
          <w:p w14:paraId="2E9934E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1095" w:type="dxa"/>
            <w:tcBorders>
              <w:top w:val="nil"/>
              <w:left w:val="nil"/>
              <w:bottom w:val="single" w:sz="4" w:space="0" w:color="auto"/>
              <w:right w:val="single" w:sz="4" w:space="0" w:color="auto"/>
            </w:tcBorders>
            <w:noWrap/>
            <w:vAlign w:val="center"/>
            <w:hideMark/>
          </w:tcPr>
          <w:p w14:paraId="468F794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D962E5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B3ECB1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1634" w:type="dxa"/>
            <w:tcBorders>
              <w:top w:val="nil"/>
              <w:left w:val="nil"/>
              <w:bottom w:val="single" w:sz="4" w:space="0" w:color="auto"/>
              <w:right w:val="single" w:sz="4" w:space="0" w:color="auto"/>
            </w:tcBorders>
            <w:vAlign w:val="center"/>
            <w:hideMark/>
          </w:tcPr>
          <w:p w14:paraId="0303064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614BD7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 chodnik ze schodami</w:t>
            </w:r>
          </w:p>
        </w:tc>
        <w:tc>
          <w:tcPr>
            <w:tcW w:w="1201" w:type="dxa"/>
            <w:tcBorders>
              <w:top w:val="nil"/>
              <w:left w:val="nil"/>
              <w:bottom w:val="single" w:sz="4" w:space="0" w:color="auto"/>
              <w:right w:val="single" w:sz="4" w:space="0" w:color="auto"/>
            </w:tcBorders>
            <w:vAlign w:val="center"/>
            <w:hideMark/>
          </w:tcPr>
          <w:p w14:paraId="04B558C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198</w:t>
            </w:r>
          </w:p>
        </w:tc>
        <w:tc>
          <w:tcPr>
            <w:tcW w:w="1095" w:type="dxa"/>
            <w:tcBorders>
              <w:top w:val="nil"/>
              <w:left w:val="nil"/>
              <w:bottom w:val="single" w:sz="4" w:space="0" w:color="auto"/>
              <w:right w:val="single" w:sz="4" w:space="0" w:color="auto"/>
            </w:tcBorders>
            <w:noWrap/>
            <w:vAlign w:val="center"/>
            <w:hideMark/>
          </w:tcPr>
          <w:p w14:paraId="3C1A720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1B8CB52"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657BD23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1634" w:type="dxa"/>
            <w:tcBorders>
              <w:top w:val="nil"/>
              <w:left w:val="nil"/>
              <w:bottom w:val="single" w:sz="4" w:space="0" w:color="auto"/>
              <w:right w:val="single" w:sz="4" w:space="0" w:color="auto"/>
            </w:tcBorders>
            <w:vAlign w:val="center"/>
            <w:hideMark/>
          </w:tcPr>
          <w:p w14:paraId="5A3C33F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2A2561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 i ul. Żeromskiego ( wzdłuż budynku Muzeum i Biblioteki)</w:t>
            </w:r>
          </w:p>
        </w:tc>
        <w:tc>
          <w:tcPr>
            <w:tcW w:w="1201" w:type="dxa"/>
            <w:tcBorders>
              <w:top w:val="nil"/>
              <w:left w:val="nil"/>
              <w:bottom w:val="single" w:sz="4" w:space="0" w:color="auto"/>
              <w:right w:val="single" w:sz="4" w:space="0" w:color="auto"/>
            </w:tcBorders>
            <w:vAlign w:val="center"/>
            <w:hideMark/>
          </w:tcPr>
          <w:p w14:paraId="38CE3FA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324</w:t>
            </w:r>
          </w:p>
        </w:tc>
        <w:tc>
          <w:tcPr>
            <w:tcW w:w="1095" w:type="dxa"/>
            <w:tcBorders>
              <w:top w:val="nil"/>
              <w:left w:val="nil"/>
              <w:bottom w:val="single" w:sz="4" w:space="0" w:color="auto"/>
              <w:right w:val="single" w:sz="4" w:space="0" w:color="auto"/>
            </w:tcBorders>
            <w:noWrap/>
            <w:vAlign w:val="center"/>
            <w:hideMark/>
          </w:tcPr>
          <w:p w14:paraId="5B6D789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DC6922D"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95CC9A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1634" w:type="dxa"/>
            <w:tcBorders>
              <w:top w:val="nil"/>
              <w:left w:val="nil"/>
              <w:bottom w:val="single" w:sz="4" w:space="0" w:color="auto"/>
              <w:right w:val="single" w:sz="4" w:space="0" w:color="auto"/>
            </w:tcBorders>
            <w:noWrap/>
            <w:vAlign w:val="center"/>
            <w:hideMark/>
          </w:tcPr>
          <w:p w14:paraId="77B1D73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7C9A9C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 (lewa strona)</w:t>
            </w:r>
          </w:p>
        </w:tc>
        <w:tc>
          <w:tcPr>
            <w:tcW w:w="1201" w:type="dxa"/>
            <w:tcBorders>
              <w:top w:val="nil"/>
              <w:left w:val="nil"/>
              <w:bottom w:val="single" w:sz="4" w:space="0" w:color="auto"/>
              <w:right w:val="single" w:sz="4" w:space="0" w:color="auto"/>
            </w:tcBorders>
            <w:noWrap/>
            <w:vAlign w:val="center"/>
            <w:hideMark/>
          </w:tcPr>
          <w:p w14:paraId="527CFD2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158,2</w:t>
            </w:r>
          </w:p>
        </w:tc>
        <w:tc>
          <w:tcPr>
            <w:tcW w:w="1095" w:type="dxa"/>
            <w:tcBorders>
              <w:top w:val="nil"/>
              <w:left w:val="nil"/>
              <w:bottom w:val="single" w:sz="4" w:space="0" w:color="auto"/>
              <w:right w:val="single" w:sz="4" w:space="0" w:color="auto"/>
            </w:tcBorders>
            <w:noWrap/>
            <w:vAlign w:val="center"/>
            <w:hideMark/>
          </w:tcPr>
          <w:p w14:paraId="20093F1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593E72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5E297F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1634" w:type="dxa"/>
            <w:tcBorders>
              <w:top w:val="nil"/>
              <w:left w:val="nil"/>
              <w:bottom w:val="single" w:sz="4" w:space="0" w:color="auto"/>
              <w:right w:val="single" w:sz="4" w:space="0" w:color="auto"/>
            </w:tcBorders>
            <w:noWrap/>
            <w:vAlign w:val="center"/>
            <w:hideMark/>
          </w:tcPr>
          <w:p w14:paraId="40EDEEB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02EB136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 (prawa strona)</w:t>
            </w:r>
          </w:p>
        </w:tc>
        <w:tc>
          <w:tcPr>
            <w:tcW w:w="1201" w:type="dxa"/>
            <w:tcBorders>
              <w:top w:val="nil"/>
              <w:left w:val="nil"/>
              <w:bottom w:val="single" w:sz="4" w:space="0" w:color="auto"/>
              <w:right w:val="single" w:sz="4" w:space="0" w:color="auto"/>
            </w:tcBorders>
            <w:noWrap/>
            <w:vAlign w:val="center"/>
            <w:hideMark/>
          </w:tcPr>
          <w:p w14:paraId="0F554AF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160</w:t>
            </w:r>
          </w:p>
        </w:tc>
        <w:tc>
          <w:tcPr>
            <w:tcW w:w="1095" w:type="dxa"/>
            <w:tcBorders>
              <w:top w:val="nil"/>
              <w:left w:val="nil"/>
              <w:bottom w:val="single" w:sz="4" w:space="0" w:color="auto"/>
              <w:right w:val="single" w:sz="4" w:space="0" w:color="auto"/>
            </w:tcBorders>
            <w:noWrap/>
            <w:vAlign w:val="center"/>
            <w:hideMark/>
          </w:tcPr>
          <w:p w14:paraId="56299DB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AB2F06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618423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1634" w:type="dxa"/>
            <w:tcBorders>
              <w:top w:val="nil"/>
              <w:left w:val="nil"/>
              <w:bottom w:val="single" w:sz="4" w:space="0" w:color="auto"/>
              <w:right w:val="single" w:sz="4" w:space="0" w:color="auto"/>
            </w:tcBorders>
            <w:vAlign w:val="center"/>
            <w:hideMark/>
          </w:tcPr>
          <w:p w14:paraId="4BB16A3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0455E5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Batalionów Chłopskich</w:t>
            </w:r>
          </w:p>
        </w:tc>
        <w:tc>
          <w:tcPr>
            <w:tcW w:w="1201" w:type="dxa"/>
            <w:tcBorders>
              <w:top w:val="nil"/>
              <w:left w:val="nil"/>
              <w:bottom w:val="single" w:sz="4" w:space="0" w:color="auto"/>
              <w:right w:val="single" w:sz="4" w:space="0" w:color="auto"/>
            </w:tcBorders>
            <w:vAlign w:val="center"/>
            <w:hideMark/>
          </w:tcPr>
          <w:p w14:paraId="3041ABB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1282</w:t>
            </w:r>
          </w:p>
        </w:tc>
        <w:tc>
          <w:tcPr>
            <w:tcW w:w="1095" w:type="dxa"/>
            <w:tcBorders>
              <w:top w:val="nil"/>
              <w:left w:val="nil"/>
              <w:bottom w:val="single" w:sz="4" w:space="0" w:color="auto"/>
              <w:right w:val="single" w:sz="4" w:space="0" w:color="auto"/>
            </w:tcBorders>
            <w:noWrap/>
            <w:vAlign w:val="center"/>
            <w:hideMark/>
          </w:tcPr>
          <w:p w14:paraId="6266540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A9BE024"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DBE7BE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1634" w:type="dxa"/>
            <w:tcBorders>
              <w:top w:val="nil"/>
              <w:left w:val="nil"/>
              <w:bottom w:val="single" w:sz="4" w:space="0" w:color="auto"/>
              <w:right w:val="single" w:sz="4" w:space="0" w:color="auto"/>
            </w:tcBorders>
            <w:vAlign w:val="center"/>
            <w:hideMark/>
          </w:tcPr>
          <w:p w14:paraId="5FA46C3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1D85A4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Batorego</w:t>
            </w:r>
          </w:p>
        </w:tc>
        <w:tc>
          <w:tcPr>
            <w:tcW w:w="1201" w:type="dxa"/>
            <w:tcBorders>
              <w:top w:val="nil"/>
              <w:left w:val="nil"/>
              <w:bottom w:val="single" w:sz="4" w:space="0" w:color="auto"/>
              <w:right w:val="single" w:sz="4" w:space="0" w:color="auto"/>
            </w:tcBorders>
            <w:vAlign w:val="center"/>
            <w:hideMark/>
          </w:tcPr>
          <w:p w14:paraId="240BA5D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438</w:t>
            </w:r>
          </w:p>
        </w:tc>
        <w:tc>
          <w:tcPr>
            <w:tcW w:w="1095" w:type="dxa"/>
            <w:tcBorders>
              <w:top w:val="nil"/>
              <w:left w:val="nil"/>
              <w:bottom w:val="single" w:sz="4" w:space="0" w:color="auto"/>
              <w:right w:val="single" w:sz="4" w:space="0" w:color="auto"/>
            </w:tcBorders>
            <w:noWrap/>
            <w:vAlign w:val="center"/>
            <w:hideMark/>
          </w:tcPr>
          <w:p w14:paraId="6DE5F95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CAD28E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8F2950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1634" w:type="dxa"/>
            <w:tcBorders>
              <w:top w:val="nil"/>
              <w:left w:val="nil"/>
              <w:bottom w:val="single" w:sz="4" w:space="0" w:color="auto"/>
              <w:right w:val="single" w:sz="4" w:space="0" w:color="auto"/>
            </w:tcBorders>
            <w:noWrap/>
            <w:vAlign w:val="center"/>
            <w:hideMark/>
          </w:tcPr>
          <w:p w14:paraId="4D4C001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7AD38D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Bursztynowa (lewa strona)</w:t>
            </w:r>
          </w:p>
        </w:tc>
        <w:tc>
          <w:tcPr>
            <w:tcW w:w="1201" w:type="dxa"/>
            <w:tcBorders>
              <w:top w:val="nil"/>
              <w:left w:val="nil"/>
              <w:bottom w:val="single" w:sz="4" w:space="0" w:color="auto"/>
              <w:right w:val="single" w:sz="4" w:space="0" w:color="auto"/>
            </w:tcBorders>
            <w:noWrap/>
            <w:vAlign w:val="center"/>
            <w:hideMark/>
          </w:tcPr>
          <w:p w14:paraId="4B69936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266</w:t>
            </w:r>
          </w:p>
        </w:tc>
        <w:tc>
          <w:tcPr>
            <w:tcW w:w="1095" w:type="dxa"/>
            <w:tcBorders>
              <w:top w:val="nil"/>
              <w:left w:val="nil"/>
              <w:bottom w:val="single" w:sz="4" w:space="0" w:color="auto"/>
              <w:right w:val="single" w:sz="4" w:space="0" w:color="auto"/>
            </w:tcBorders>
            <w:noWrap/>
            <w:vAlign w:val="center"/>
            <w:hideMark/>
          </w:tcPr>
          <w:p w14:paraId="2C498CD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18F9E6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A0768C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1634" w:type="dxa"/>
            <w:tcBorders>
              <w:top w:val="nil"/>
              <w:left w:val="nil"/>
              <w:bottom w:val="single" w:sz="4" w:space="0" w:color="auto"/>
              <w:right w:val="single" w:sz="4" w:space="0" w:color="auto"/>
            </w:tcBorders>
            <w:noWrap/>
            <w:vAlign w:val="center"/>
            <w:hideMark/>
          </w:tcPr>
          <w:p w14:paraId="494C91D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198380E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Bursztynowa (prawa strona)</w:t>
            </w:r>
          </w:p>
        </w:tc>
        <w:tc>
          <w:tcPr>
            <w:tcW w:w="1201" w:type="dxa"/>
            <w:tcBorders>
              <w:top w:val="nil"/>
              <w:left w:val="nil"/>
              <w:bottom w:val="single" w:sz="4" w:space="0" w:color="auto"/>
              <w:right w:val="single" w:sz="4" w:space="0" w:color="auto"/>
            </w:tcBorders>
            <w:noWrap/>
            <w:vAlign w:val="center"/>
            <w:hideMark/>
          </w:tcPr>
          <w:p w14:paraId="64F506A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253</w:t>
            </w:r>
          </w:p>
        </w:tc>
        <w:tc>
          <w:tcPr>
            <w:tcW w:w="1095" w:type="dxa"/>
            <w:tcBorders>
              <w:top w:val="nil"/>
              <w:left w:val="nil"/>
              <w:bottom w:val="single" w:sz="4" w:space="0" w:color="auto"/>
              <w:right w:val="single" w:sz="4" w:space="0" w:color="auto"/>
            </w:tcBorders>
            <w:noWrap/>
            <w:vAlign w:val="center"/>
            <w:hideMark/>
          </w:tcPr>
          <w:p w14:paraId="270DA56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DCEE734"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DBDFAB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1634" w:type="dxa"/>
            <w:tcBorders>
              <w:top w:val="nil"/>
              <w:left w:val="nil"/>
              <w:bottom w:val="single" w:sz="4" w:space="0" w:color="auto"/>
              <w:right w:val="single" w:sz="4" w:space="0" w:color="auto"/>
            </w:tcBorders>
            <w:vAlign w:val="center"/>
            <w:hideMark/>
          </w:tcPr>
          <w:p w14:paraId="4C490C8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971CDF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Chrobrego (do Plac 3-go Maja)  </w:t>
            </w:r>
          </w:p>
        </w:tc>
        <w:tc>
          <w:tcPr>
            <w:tcW w:w="1201" w:type="dxa"/>
            <w:tcBorders>
              <w:top w:val="nil"/>
              <w:left w:val="nil"/>
              <w:bottom w:val="single" w:sz="4" w:space="0" w:color="auto"/>
              <w:right w:val="single" w:sz="4" w:space="0" w:color="auto"/>
            </w:tcBorders>
            <w:vAlign w:val="center"/>
            <w:hideMark/>
          </w:tcPr>
          <w:p w14:paraId="0DF838E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c>
          <w:tcPr>
            <w:tcW w:w="1095" w:type="dxa"/>
            <w:tcBorders>
              <w:top w:val="nil"/>
              <w:left w:val="nil"/>
              <w:bottom w:val="single" w:sz="4" w:space="0" w:color="auto"/>
              <w:right w:val="single" w:sz="4" w:space="0" w:color="auto"/>
            </w:tcBorders>
            <w:noWrap/>
            <w:vAlign w:val="center"/>
            <w:hideMark/>
          </w:tcPr>
          <w:p w14:paraId="06ACCA0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EA9317D"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588710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w:t>
            </w:r>
          </w:p>
        </w:tc>
        <w:tc>
          <w:tcPr>
            <w:tcW w:w="1634" w:type="dxa"/>
            <w:tcBorders>
              <w:top w:val="nil"/>
              <w:left w:val="nil"/>
              <w:bottom w:val="single" w:sz="4" w:space="0" w:color="auto"/>
              <w:right w:val="single" w:sz="4" w:space="0" w:color="auto"/>
            </w:tcBorders>
            <w:vAlign w:val="center"/>
            <w:hideMark/>
          </w:tcPr>
          <w:p w14:paraId="0E643F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36E9DE8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 (lewa i prawa strona)</w:t>
            </w:r>
          </w:p>
        </w:tc>
        <w:tc>
          <w:tcPr>
            <w:tcW w:w="1201" w:type="dxa"/>
            <w:tcBorders>
              <w:top w:val="nil"/>
              <w:left w:val="nil"/>
              <w:bottom w:val="single" w:sz="4" w:space="0" w:color="auto"/>
              <w:right w:val="single" w:sz="4" w:space="0" w:color="auto"/>
            </w:tcBorders>
            <w:vAlign w:val="center"/>
            <w:hideMark/>
          </w:tcPr>
          <w:p w14:paraId="450AAF1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1462</w:t>
            </w:r>
          </w:p>
        </w:tc>
        <w:tc>
          <w:tcPr>
            <w:tcW w:w="1095" w:type="dxa"/>
            <w:tcBorders>
              <w:top w:val="nil"/>
              <w:left w:val="nil"/>
              <w:bottom w:val="single" w:sz="4" w:space="0" w:color="auto"/>
              <w:right w:val="single" w:sz="4" w:space="0" w:color="auto"/>
            </w:tcBorders>
            <w:noWrap/>
            <w:vAlign w:val="center"/>
            <w:hideMark/>
          </w:tcPr>
          <w:p w14:paraId="45ECF61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D120E4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BDC422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1634" w:type="dxa"/>
            <w:tcBorders>
              <w:top w:val="nil"/>
              <w:left w:val="nil"/>
              <w:bottom w:val="single" w:sz="4" w:space="0" w:color="auto"/>
              <w:right w:val="single" w:sz="4" w:space="0" w:color="auto"/>
            </w:tcBorders>
            <w:vAlign w:val="center"/>
            <w:hideMark/>
          </w:tcPr>
          <w:p w14:paraId="3BE3BA4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A6DE7E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 prawa strona ( przy zieleńcu )</w:t>
            </w:r>
          </w:p>
        </w:tc>
        <w:tc>
          <w:tcPr>
            <w:tcW w:w="1201" w:type="dxa"/>
            <w:tcBorders>
              <w:top w:val="nil"/>
              <w:left w:val="nil"/>
              <w:bottom w:val="single" w:sz="4" w:space="0" w:color="auto"/>
              <w:right w:val="single" w:sz="4" w:space="0" w:color="auto"/>
            </w:tcBorders>
            <w:noWrap/>
            <w:vAlign w:val="center"/>
            <w:hideMark/>
          </w:tcPr>
          <w:p w14:paraId="5567101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189</w:t>
            </w:r>
          </w:p>
        </w:tc>
        <w:tc>
          <w:tcPr>
            <w:tcW w:w="1095" w:type="dxa"/>
            <w:tcBorders>
              <w:top w:val="nil"/>
              <w:left w:val="nil"/>
              <w:bottom w:val="single" w:sz="4" w:space="0" w:color="auto"/>
              <w:right w:val="single" w:sz="4" w:space="0" w:color="auto"/>
            </w:tcBorders>
            <w:noWrap/>
            <w:vAlign w:val="center"/>
            <w:hideMark/>
          </w:tcPr>
          <w:p w14:paraId="6DE0330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A59664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8BB5E8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1634" w:type="dxa"/>
            <w:tcBorders>
              <w:top w:val="nil"/>
              <w:left w:val="nil"/>
              <w:bottom w:val="single" w:sz="4" w:space="0" w:color="auto"/>
              <w:right w:val="single" w:sz="4" w:space="0" w:color="auto"/>
            </w:tcBorders>
            <w:vAlign w:val="center"/>
            <w:hideMark/>
          </w:tcPr>
          <w:p w14:paraId="5726A14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00730F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Czapli Ks. </w:t>
            </w:r>
          </w:p>
        </w:tc>
        <w:tc>
          <w:tcPr>
            <w:tcW w:w="1201" w:type="dxa"/>
            <w:tcBorders>
              <w:top w:val="nil"/>
              <w:left w:val="nil"/>
              <w:bottom w:val="single" w:sz="4" w:space="0" w:color="auto"/>
              <w:right w:val="single" w:sz="4" w:space="0" w:color="auto"/>
            </w:tcBorders>
            <w:vAlign w:val="center"/>
            <w:hideMark/>
          </w:tcPr>
          <w:p w14:paraId="2EEF12D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138</w:t>
            </w:r>
          </w:p>
        </w:tc>
        <w:tc>
          <w:tcPr>
            <w:tcW w:w="1095" w:type="dxa"/>
            <w:tcBorders>
              <w:top w:val="nil"/>
              <w:left w:val="nil"/>
              <w:bottom w:val="single" w:sz="4" w:space="0" w:color="auto"/>
              <w:right w:val="single" w:sz="4" w:space="0" w:color="auto"/>
            </w:tcBorders>
            <w:noWrap/>
            <w:vAlign w:val="center"/>
            <w:hideMark/>
          </w:tcPr>
          <w:p w14:paraId="24B3373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D56DB0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2B4DDC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1634" w:type="dxa"/>
            <w:tcBorders>
              <w:top w:val="nil"/>
              <w:left w:val="nil"/>
              <w:bottom w:val="single" w:sz="4" w:space="0" w:color="auto"/>
              <w:right w:val="single" w:sz="4" w:space="0" w:color="auto"/>
            </w:tcBorders>
            <w:vAlign w:val="center"/>
            <w:hideMark/>
          </w:tcPr>
          <w:p w14:paraId="0FADC39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83426B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  (wokół parkingu)</w:t>
            </w:r>
          </w:p>
        </w:tc>
        <w:tc>
          <w:tcPr>
            <w:tcW w:w="1201" w:type="dxa"/>
            <w:tcBorders>
              <w:top w:val="nil"/>
              <w:left w:val="nil"/>
              <w:bottom w:val="single" w:sz="4" w:space="0" w:color="auto"/>
              <w:right w:val="single" w:sz="4" w:space="0" w:color="auto"/>
            </w:tcBorders>
            <w:vAlign w:val="center"/>
            <w:hideMark/>
          </w:tcPr>
          <w:p w14:paraId="23BEAF5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517</w:t>
            </w:r>
          </w:p>
        </w:tc>
        <w:tc>
          <w:tcPr>
            <w:tcW w:w="1095" w:type="dxa"/>
            <w:tcBorders>
              <w:top w:val="nil"/>
              <w:left w:val="nil"/>
              <w:bottom w:val="single" w:sz="4" w:space="0" w:color="auto"/>
              <w:right w:val="single" w:sz="4" w:space="0" w:color="auto"/>
            </w:tcBorders>
            <w:noWrap/>
            <w:vAlign w:val="center"/>
            <w:hideMark/>
          </w:tcPr>
          <w:p w14:paraId="6559B3E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F09F7B4"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481DE4B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1634" w:type="dxa"/>
            <w:tcBorders>
              <w:top w:val="nil"/>
              <w:left w:val="nil"/>
              <w:bottom w:val="single" w:sz="4" w:space="0" w:color="auto"/>
              <w:right w:val="single" w:sz="4" w:space="0" w:color="auto"/>
            </w:tcBorders>
            <w:vAlign w:val="center"/>
            <w:hideMark/>
          </w:tcPr>
          <w:p w14:paraId="3DDC821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F77BA5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  od ul Szpitalnej do ul. Górnej lewa strona ( bez zjazdów)</w:t>
            </w:r>
          </w:p>
        </w:tc>
        <w:tc>
          <w:tcPr>
            <w:tcW w:w="1201" w:type="dxa"/>
            <w:tcBorders>
              <w:top w:val="nil"/>
              <w:left w:val="nil"/>
              <w:bottom w:val="single" w:sz="4" w:space="0" w:color="auto"/>
              <w:right w:val="single" w:sz="4" w:space="0" w:color="auto"/>
            </w:tcBorders>
            <w:vAlign w:val="center"/>
            <w:hideMark/>
          </w:tcPr>
          <w:p w14:paraId="3F34A3D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898</w:t>
            </w:r>
          </w:p>
        </w:tc>
        <w:tc>
          <w:tcPr>
            <w:tcW w:w="1095" w:type="dxa"/>
            <w:tcBorders>
              <w:top w:val="nil"/>
              <w:left w:val="nil"/>
              <w:bottom w:val="single" w:sz="4" w:space="0" w:color="auto"/>
              <w:right w:val="single" w:sz="4" w:space="0" w:color="auto"/>
            </w:tcBorders>
            <w:noWrap/>
            <w:vAlign w:val="center"/>
            <w:hideMark/>
          </w:tcPr>
          <w:p w14:paraId="617DB80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AA8DFDD"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C70845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1634" w:type="dxa"/>
            <w:tcBorders>
              <w:top w:val="nil"/>
              <w:left w:val="nil"/>
              <w:bottom w:val="single" w:sz="4" w:space="0" w:color="auto"/>
              <w:right w:val="single" w:sz="4" w:space="0" w:color="auto"/>
            </w:tcBorders>
            <w:vAlign w:val="center"/>
            <w:hideMark/>
          </w:tcPr>
          <w:p w14:paraId="7391D02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BEC2E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  prawa strona ( przy zieleńcu)</w:t>
            </w:r>
          </w:p>
        </w:tc>
        <w:tc>
          <w:tcPr>
            <w:tcW w:w="1201" w:type="dxa"/>
            <w:tcBorders>
              <w:top w:val="nil"/>
              <w:left w:val="nil"/>
              <w:bottom w:val="single" w:sz="4" w:space="0" w:color="auto"/>
              <w:right w:val="single" w:sz="4" w:space="0" w:color="auto"/>
            </w:tcBorders>
            <w:vAlign w:val="center"/>
            <w:hideMark/>
          </w:tcPr>
          <w:p w14:paraId="6EC5C00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w:t>
            </w:r>
          </w:p>
        </w:tc>
        <w:tc>
          <w:tcPr>
            <w:tcW w:w="1095" w:type="dxa"/>
            <w:tcBorders>
              <w:top w:val="nil"/>
              <w:left w:val="nil"/>
              <w:bottom w:val="single" w:sz="4" w:space="0" w:color="auto"/>
              <w:right w:val="single" w:sz="4" w:space="0" w:color="auto"/>
            </w:tcBorders>
            <w:noWrap/>
            <w:vAlign w:val="center"/>
            <w:hideMark/>
          </w:tcPr>
          <w:p w14:paraId="3365FD0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DDA5AFF"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6BA117D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1634" w:type="dxa"/>
            <w:tcBorders>
              <w:top w:val="nil"/>
              <w:left w:val="nil"/>
              <w:bottom w:val="single" w:sz="4" w:space="0" w:color="auto"/>
              <w:right w:val="single" w:sz="4" w:space="0" w:color="auto"/>
            </w:tcBorders>
            <w:vAlign w:val="center"/>
            <w:hideMark/>
          </w:tcPr>
          <w:p w14:paraId="1E1BBA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8D8C53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(od ul Żuromińskiej do ul Moniuszki - prawa strona )</w:t>
            </w:r>
          </w:p>
        </w:tc>
        <w:tc>
          <w:tcPr>
            <w:tcW w:w="1201" w:type="dxa"/>
            <w:tcBorders>
              <w:top w:val="nil"/>
              <w:left w:val="nil"/>
              <w:bottom w:val="single" w:sz="4" w:space="0" w:color="auto"/>
              <w:right w:val="single" w:sz="4" w:space="0" w:color="auto"/>
            </w:tcBorders>
            <w:vAlign w:val="center"/>
            <w:hideMark/>
          </w:tcPr>
          <w:p w14:paraId="1F1200C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433</w:t>
            </w:r>
          </w:p>
        </w:tc>
        <w:tc>
          <w:tcPr>
            <w:tcW w:w="1095" w:type="dxa"/>
            <w:tcBorders>
              <w:top w:val="nil"/>
              <w:left w:val="nil"/>
              <w:bottom w:val="single" w:sz="4" w:space="0" w:color="auto"/>
              <w:right w:val="single" w:sz="4" w:space="0" w:color="auto"/>
            </w:tcBorders>
            <w:noWrap/>
            <w:vAlign w:val="center"/>
            <w:hideMark/>
          </w:tcPr>
          <w:p w14:paraId="10B3D40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048B3F7"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CE1E0E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1634" w:type="dxa"/>
            <w:tcBorders>
              <w:top w:val="nil"/>
              <w:left w:val="nil"/>
              <w:bottom w:val="single" w:sz="4" w:space="0" w:color="auto"/>
              <w:right w:val="single" w:sz="4" w:space="0" w:color="auto"/>
            </w:tcBorders>
            <w:vAlign w:val="center"/>
            <w:hideMark/>
          </w:tcPr>
          <w:p w14:paraId="207D9F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E5C404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(od  Komory do Batorego)</w:t>
            </w:r>
          </w:p>
        </w:tc>
        <w:tc>
          <w:tcPr>
            <w:tcW w:w="1201" w:type="dxa"/>
            <w:tcBorders>
              <w:top w:val="nil"/>
              <w:left w:val="nil"/>
              <w:bottom w:val="single" w:sz="4" w:space="0" w:color="auto"/>
              <w:right w:val="single" w:sz="4" w:space="0" w:color="auto"/>
            </w:tcBorders>
            <w:vAlign w:val="center"/>
            <w:hideMark/>
          </w:tcPr>
          <w:p w14:paraId="041A8A4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846</w:t>
            </w:r>
          </w:p>
        </w:tc>
        <w:tc>
          <w:tcPr>
            <w:tcW w:w="1095" w:type="dxa"/>
            <w:tcBorders>
              <w:top w:val="nil"/>
              <w:left w:val="nil"/>
              <w:bottom w:val="single" w:sz="4" w:space="0" w:color="auto"/>
              <w:right w:val="single" w:sz="4" w:space="0" w:color="auto"/>
            </w:tcBorders>
            <w:noWrap/>
            <w:vAlign w:val="center"/>
            <w:hideMark/>
          </w:tcPr>
          <w:p w14:paraId="0938BA1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D9BD3CB"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02CE4D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w:t>
            </w:r>
          </w:p>
        </w:tc>
        <w:tc>
          <w:tcPr>
            <w:tcW w:w="1634" w:type="dxa"/>
            <w:tcBorders>
              <w:top w:val="nil"/>
              <w:left w:val="nil"/>
              <w:bottom w:val="single" w:sz="4" w:space="0" w:color="auto"/>
              <w:right w:val="single" w:sz="4" w:space="0" w:color="auto"/>
            </w:tcBorders>
            <w:vAlign w:val="center"/>
            <w:hideMark/>
          </w:tcPr>
          <w:p w14:paraId="3555063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9DB75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(od Moniuszki do Komory)</w:t>
            </w:r>
          </w:p>
        </w:tc>
        <w:tc>
          <w:tcPr>
            <w:tcW w:w="1201" w:type="dxa"/>
            <w:tcBorders>
              <w:top w:val="nil"/>
              <w:left w:val="nil"/>
              <w:bottom w:val="single" w:sz="4" w:space="0" w:color="auto"/>
              <w:right w:val="single" w:sz="4" w:space="0" w:color="auto"/>
            </w:tcBorders>
            <w:noWrap/>
            <w:vAlign w:val="center"/>
            <w:hideMark/>
          </w:tcPr>
          <w:p w14:paraId="1327034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357</w:t>
            </w:r>
          </w:p>
        </w:tc>
        <w:tc>
          <w:tcPr>
            <w:tcW w:w="1095" w:type="dxa"/>
            <w:tcBorders>
              <w:top w:val="nil"/>
              <w:left w:val="nil"/>
              <w:bottom w:val="single" w:sz="4" w:space="0" w:color="auto"/>
              <w:right w:val="single" w:sz="4" w:space="0" w:color="auto"/>
            </w:tcBorders>
            <w:noWrap/>
            <w:vAlign w:val="center"/>
            <w:hideMark/>
          </w:tcPr>
          <w:p w14:paraId="5AB5055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040AF18"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0E18FB2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1634" w:type="dxa"/>
            <w:tcBorders>
              <w:top w:val="nil"/>
              <w:left w:val="nil"/>
              <w:bottom w:val="single" w:sz="4" w:space="0" w:color="auto"/>
              <w:right w:val="single" w:sz="4" w:space="0" w:color="auto"/>
            </w:tcBorders>
            <w:vAlign w:val="center"/>
            <w:hideMark/>
          </w:tcPr>
          <w:p w14:paraId="6F66AF2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15A2B4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Dźwigowa (od Mechaników do Instalatorów - prawa strona)</w:t>
            </w:r>
          </w:p>
        </w:tc>
        <w:tc>
          <w:tcPr>
            <w:tcW w:w="1201" w:type="dxa"/>
            <w:tcBorders>
              <w:top w:val="nil"/>
              <w:left w:val="nil"/>
              <w:bottom w:val="single" w:sz="4" w:space="0" w:color="auto"/>
              <w:right w:val="single" w:sz="4" w:space="0" w:color="auto"/>
            </w:tcBorders>
            <w:vAlign w:val="center"/>
            <w:hideMark/>
          </w:tcPr>
          <w:p w14:paraId="0B3C3BC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492</w:t>
            </w:r>
          </w:p>
        </w:tc>
        <w:tc>
          <w:tcPr>
            <w:tcW w:w="1095" w:type="dxa"/>
            <w:tcBorders>
              <w:top w:val="nil"/>
              <w:left w:val="nil"/>
              <w:bottom w:val="single" w:sz="4" w:space="0" w:color="auto"/>
              <w:right w:val="single" w:sz="4" w:space="0" w:color="auto"/>
            </w:tcBorders>
            <w:noWrap/>
            <w:vAlign w:val="center"/>
            <w:hideMark/>
          </w:tcPr>
          <w:p w14:paraId="20CD54F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8814664"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4C89E3C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1634" w:type="dxa"/>
            <w:tcBorders>
              <w:top w:val="nil"/>
              <w:left w:val="nil"/>
              <w:bottom w:val="single" w:sz="4" w:space="0" w:color="auto"/>
              <w:right w:val="single" w:sz="4" w:space="0" w:color="auto"/>
            </w:tcBorders>
            <w:vAlign w:val="center"/>
            <w:hideMark/>
          </w:tcPr>
          <w:p w14:paraId="60F3AAF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EF1FE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 ( od skrzyżowania z Dobrskiej do Marszałkowskiej )</w:t>
            </w:r>
          </w:p>
        </w:tc>
        <w:tc>
          <w:tcPr>
            <w:tcW w:w="1201" w:type="dxa"/>
            <w:tcBorders>
              <w:top w:val="nil"/>
              <w:left w:val="nil"/>
              <w:bottom w:val="single" w:sz="4" w:space="0" w:color="auto"/>
              <w:right w:val="single" w:sz="4" w:space="0" w:color="auto"/>
            </w:tcBorders>
            <w:noWrap/>
            <w:vAlign w:val="center"/>
            <w:hideMark/>
          </w:tcPr>
          <w:p w14:paraId="24CAAB1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1034</w:t>
            </w:r>
          </w:p>
        </w:tc>
        <w:tc>
          <w:tcPr>
            <w:tcW w:w="1095" w:type="dxa"/>
            <w:tcBorders>
              <w:top w:val="nil"/>
              <w:left w:val="nil"/>
              <w:bottom w:val="single" w:sz="4" w:space="0" w:color="auto"/>
              <w:right w:val="single" w:sz="4" w:space="0" w:color="auto"/>
            </w:tcBorders>
            <w:noWrap/>
            <w:vAlign w:val="center"/>
            <w:hideMark/>
          </w:tcPr>
          <w:p w14:paraId="0E13611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8C4BE07"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32762E4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w:t>
            </w:r>
          </w:p>
        </w:tc>
        <w:tc>
          <w:tcPr>
            <w:tcW w:w="1634" w:type="dxa"/>
            <w:tcBorders>
              <w:top w:val="nil"/>
              <w:left w:val="nil"/>
              <w:bottom w:val="single" w:sz="4" w:space="0" w:color="auto"/>
              <w:right w:val="single" w:sz="4" w:space="0" w:color="auto"/>
            </w:tcBorders>
            <w:vAlign w:val="center"/>
            <w:hideMark/>
          </w:tcPr>
          <w:p w14:paraId="7ADA9D0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FC8099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 (od Ks. Krajewskiego do Ks. Czapli)</w:t>
            </w:r>
          </w:p>
        </w:tc>
        <w:tc>
          <w:tcPr>
            <w:tcW w:w="1201" w:type="dxa"/>
            <w:tcBorders>
              <w:top w:val="nil"/>
              <w:left w:val="nil"/>
              <w:bottom w:val="single" w:sz="4" w:space="0" w:color="auto"/>
              <w:right w:val="single" w:sz="4" w:space="0" w:color="auto"/>
            </w:tcBorders>
            <w:vAlign w:val="center"/>
            <w:hideMark/>
          </w:tcPr>
          <w:p w14:paraId="2823AD4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230</w:t>
            </w:r>
          </w:p>
        </w:tc>
        <w:tc>
          <w:tcPr>
            <w:tcW w:w="1095" w:type="dxa"/>
            <w:tcBorders>
              <w:top w:val="nil"/>
              <w:left w:val="nil"/>
              <w:bottom w:val="single" w:sz="4" w:space="0" w:color="auto"/>
              <w:right w:val="single" w:sz="4" w:space="0" w:color="auto"/>
            </w:tcBorders>
            <w:noWrap/>
            <w:vAlign w:val="center"/>
            <w:hideMark/>
          </w:tcPr>
          <w:p w14:paraId="7BBC7AE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FE73709"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7EBAC39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1634" w:type="dxa"/>
            <w:tcBorders>
              <w:top w:val="nil"/>
              <w:left w:val="nil"/>
              <w:bottom w:val="single" w:sz="4" w:space="0" w:color="auto"/>
              <w:right w:val="single" w:sz="4" w:space="0" w:color="auto"/>
            </w:tcBorders>
            <w:vAlign w:val="center"/>
            <w:hideMark/>
          </w:tcPr>
          <w:p w14:paraId="5DEF83A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8997B7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Konopnickiej  ( od Kopernika do Olsztyńskiej - dwie strony)</w:t>
            </w:r>
          </w:p>
        </w:tc>
        <w:tc>
          <w:tcPr>
            <w:tcW w:w="1201" w:type="dxa"/>
            <w:tcBorders>
              <w:top w:val="nil"/>
              <w:left w:val="nil"/>
              <w:bottom w:val="single" w:sz="4" w:space="0" w:color="auto"/>
              <w:right w:val="single" w:sz="4" w:space="0" w:color="auto"/>
            </w:tcBorders>
            <w:vAlign w:val="center"/>
            <w:hideMark/>
          </w:tcPr>
          <w:p w14:paraId="4321BAF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750</w:t>
            </w:r>
          </w:p>
        </w:tc>
        <w:tc>
          <w:tcPr>
            <w:tcW w:w="1095" w:type="dxa"/>
            <w:tcBorders>
              <w:top w:val="nil"/>
              <w:left w:val="nil"/>
              <w:bottom w:val="single" w:sz="4" w:space="0" w:color="auto"/>
              <w:right w:val="single" w:sz="4" w:space="0" w:color="auto"/>
            </w:tcBorders>
            <w:noWrap/>
            <w:vAlign w:val="center"/>
            <w:hideMark/>
          </w:tcPr>
          <w:p w14:paraId="000DE3C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0A40D08"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5437188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1634" w:type="dxa"/>
            <w:tcBorders>
              <w:top w:val="nil"/>
              <w:left w:val="nil"/>
              <w:bottom w:val="single" w:sz="4" w:space="0" w:color="auto"/>
              <w:right w:val="single" w:sz="4" w:space="0" w:color="auto"/>
            </w:tcBorders>
            <w:vAlign w:val="center"/>
            <w:hideMark/>
          </w:tcPr>
          <w:p w14:paraId="60B4EC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7EA74D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Kopernika (od Przepompowni do ul.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xml:space="preserve"> Załęskiego)</w:t>
            </w:r>
          </w:p>
        </w:tc>
        <w:tc>
          <w:tcPr>
            <w:tcW w:w="1201" w:type="dxa"/>
            <w:tcBorders>
              <w:top w:val="nil"/>
              <w:left w:val="nil"/>
              <w:bottom w:val="single" w:sz="4" w:space="0" w:color="auto"/>
              <w:right w:val="single" w:sz="4" w:space="0" w:color="auto"/>
            </w:tcBorders>
            <w:vAlign w:val="center"/>
            <w:hideMark/>
          </w:tcPr>
          <w:p w14:paraId="18900FD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935</w:t>
            </w:r>
          </w:p>
        </w:tc>
        <w:tc>
          <w:tcPr>
            <w:tcW w:w="1095" w:type="dxa"/>
            <w:tcBorders>
              <w:top w:val="nil"/>
              <w:left w:val="nil"/>
              <w:bottom w:val="single" w:sz="4" w:space="0" w:color="auto"/>
              <w:right w:val="single" w:sz="4" w:space="0" w:color="auto"/>
            </w:tcBorders>
            <w:noWrap/>
            <w:vAlign w:val="center"/>
            <w:hideMark/>
          </w:tcPr>
          <w:p w14:paraId="69BCF23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5C9E66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094AD7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1634" w:type="dxa"/>
            <w:tcBorders>
              <w:top w:val="nil"/>
              <w:left w:val="nil"/>
              <w:bottom w:val="single" w:sz="4" w:space="0" w:color="auto"/>
              <w:right w:val="single" w:sz="4" w:space="0" w:color="auto"/>
            </w:tcBorders>
            <w:vAlign w:val="center"/>
            <w:hideMark/>
          </w:tcPr>
          <w:p w14:paraId="62CFABF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404CE4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Kościelna  przy Kopcu Kościuszki </w:t>
            </w:r>
          </w:p>
        </w:tc>
        <w:tc>
          <w:tcPr>
            <w:tcW w:w="1201" w:type="dxa"/>
            <w:tcBorders>
              <w:top w:val="nil"/>
              <w:left w:val="nil"/>
              <w:bottom w:val="single" w:sz="4" w:space="0" w:color="auto"/>
              <w:right w:val="single" w:sz="4" w:space="0" w:color="auto"/>
            </w:tcBorders>
            <w:vAlign w:val="center"/>
            <w:hideMark/>
          </w:tcPr>
          <w:p w14:paraId="5769DA1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w:t>
            </w:r>
          </w:p>
        </w:tc>
        <w:tc>
          <w:tcPr>
            <w:tcW w:w="1095" w:type="dxa"/>
            <w:tcBorders>
              <w:top w:val="nil"/>
              <w:left w:val="nil"/>
              <w:bottom w:val="single" w:sz="4" w:space="0" w:color="auto"/>
              <w:right w:val="single" w:sz="4" w:space="0" w:color="auto"/>
            </w:tcBorders>
            <w:noWrap/>
            <w:vAlign w:val="center"/>
            <w:hideMark/>
          </w:tcPr>
          <w:p w14:paraId="12E0D14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334113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D9944E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1634" w:type="dxa"/>
            <w:tcBorders>
              <w:top w:val="nil"/>
              <w:left w:val="nil"/>
              <w:bottom w:val="single" w:sz="4" w:space="0" w:color="auto"/>
              <w:right w:val="single" w:sz="4" w:space="0" w:color="auto"/>
            </w:tcBorders>
            <w:vAlign w:val="center"/>
            <w:hideMark/>
          </w:tcPr>
          <w:p w14:paraId="3BF4337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2666FB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Kościelna (przy zieleńcu)</w:t>
            </w:r>
          </w:p>
        </w:tc>
        <w:tc>
          <w:tcPr>
            <w:tcW w:w="1201" w:type="dxa"/>
            <w:tcBorders>
              <w:top w:val="nil"/>
              <w:left w:val="nil"/>
              <w:bottom w:val="single" w:sz="4" w:space="0" w:color="auto"/>
              <w:right w:val="single" w:sz="4" w:space="0" w:color="auto"/>
            </w:tcBorders>
            <w:vAlign w:val="center"/>
            <w:hideMark/>
          </w:tcPr>
          <w:p w14:paraId="4ED9588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266</w:t>
            </w:r>
          </w:p>
        </w:tc>
        <w:tc>
          <w:tcPr>
            <w:tcW w:w="1095" w:type="dxa"/>
            <w:tcBorders>
              <w:top w:val="nil"/>
              <w:left w:val="nil"/>
              <w:bottom w:val="single" w:sz="4" w:space="0" w:color="auto"/>
              <w:right w:val="single" w:sz="4" w:space="0" w:color="auto"/>
            </w:tcBorders>
            <w:noWrap/>
            <w:vAlign w:val="center"/>
            <w:hideMark/>
          </w:tcPr>
          <w:p w14:paraId="0326666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8B84AB4"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F85CFA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1634" w:type="dxa"/>
            <w:tcBorders>
              <w:top w:val="nil"/>
              <w:left w:val="nil"/>
              <w:bottom w:val="single" w:sz="4" w:space="0" w:color="auto"/>
              <w:right w:val="single" w:sz="4" w:space="0" w:color="auto"/>
            </w:tcBorders>
            <w:vAlign w:val="center"/>
            <w:hideMark/>
          </w:tcPr>
          <w:p w14:paraId="3B7C856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3166F5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łącznik (</w:t>
            </w:r>
            <w:proofErr w:type="spellStart"/>
            <w:r w:rsidRPr="009474E3">
              <w:rPr>
                <w:rFonts w:ascii="Times New Roman" w:eastAsia="Times New Roman" w:hAnsi="Times New Roman" w:cs="Times New Roman"/>
                <w:sz w:val="20"/>
                <w:szCs w:val="20"/>
                <w:lang w:eastAsia="pl-PL"/>
              </w:rPr>
              <w:t>Lesiowskiej</w:t>
            </w:r>
            <w:proofErr w:type="spellEnd"/>
            <w:r w:rsidRPr="009474E3">
              <w:rPr>
                <w:rFonts w:ascii="Times New Roman" w:eastAsia="Times New Roman" w:hAnsi="Times New Roman" w:cs="Times New Roman"/>
                <w:sz w:val="20"/>
                <w:szCs w:val="20"/>
                <w:lang w:eastAsia="pl-PL"/>
              </w:rPr>
              <w:t xml:space="preserve"> - LG)</w:t>
            </w:r>
          </w:p>
        </w:tc>
        <w:tc>
          <w:tcPr>
            <w:tcW w:w="1201" w:type="dxa"/>
            <w:tcBorders>
              <w:top w:val="nil"/>
              <w:left w:val="nil"/>
              <w:bottom w:val="single" w:sz="4" w:space="0" w:color="auto"/>
              <w:right w:val="single" w:sz="4" w:space="0" w:color="auto"/>
            </w:tcBorders>
            <w:vAlign w:val="center"/>
            <w:hideMark/>
          </w:tcPr>
          <w:p w14:paraId="7EB991C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1160</w:t>
            </w:r>
          </w:p>
        </w:tc>
        <w:tc>
          <w:tcPr>
            <w:tcW w:w="1095" w:type="dxa"/>
            <w:tcBorders>
              <w:top w:val="nil"/>
              <w:left w:val="nil"/>
              <w:bottom w:val="single" w:sz="4" w:space="0" w:color="auto"/>
              <w:right w:val="single" w:sz="4" w:space="0" w:color="auto"/>
            </w:tcBorders>
            <w:noWrap/>
            <w:vAlign w:val="center"/>
            <w:hideMark/>
          </w:tcPr>
          <w:p w14:paraId="3019615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D1C2A7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116BE2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w:t>
            </w:r>
          </w:p>
        </w:tc>
        <w:tc>
          <w:tcPr>
            <w:tcW w:w="1634" w:type="dxa"/>
            <w:tcBorders>
              <w:top w:val="nil"/>
              <w:left w:val="nil"/>
              <w:bottom w:val="single" w:sz="4" w:space="0" w:color="auto"/>
              <w:right w:val="single" w:sz="4" w:space="0" w:color="auto"/>
            </w:tcBorders>
            <w:vAlign w:val="center"/>
            <w:hideMark/>
          </w:tcPr>
          <w:p w14:paraId="50897AB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535A03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1201" w:type="dxa"/>
            <w:tcBorders>
              <w:top w:val="nil"/>
              <w:left w:val="nil"/>
              <w:bottom w:val="single" w:sz="4" w:space="0" w:color="auto"/>
              <w:right w:val="single" w:sz="4" w:space="0" w:color="auto"/>
            </w:tcBorders>
            <w:vAlign w:val="center"/>
            <w:hideMark/>
          </w:tcPr>
          <w:p w14:paraId="354F25E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717</w:t>
            </w:r>
          </w:p>
        </w:tc>
        <w:tc>
          <w:tcPr>
            <w:tcW w:w="1095" w:type="dxa"/>
            <w:tcBorders>
              <w:top w:val="nil"/>
              <w:left w:val="nil"/>
              <w:bottom w:val="single" w:sz="4" w:space="0" w:color="auto"/>
              <w:right w:val="single" w:sz="4" w:space="0" w:color="auto"/>
            </w:tcBorders>
            <w:noWrap/>
            <w:vAlign w:val="center"/>
            <w:hideMark/>
          </w:tcPr>
          <w:p w14:paraId="386D1DC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BEA2282" w14:textId="77777777" w:rsidTr="00F94C48">
        <w:trPr>
          <w:trHeight w:val="315"/>
        </w:trPr>
        <w:tc>
          <w:tcPr>
            <w:tcW w:w="500" w:type="dxa"/>
            <w:tcBorders>
              <w:top w:val="nil"/>
              <w:left w:val="single" w:sz="4" w:space="0" w:color="auto"/>
              <w:bottom w:val="nil"/>
              <w:right w:val="single" w:sz="4" w:space="0" w:color="auto"/>
            </w:tcBorders>
            <w:noWrap/>
            <w:vAlign w:val="center"/>
            <w:hideMark/>
          </w:tcPr>
          <w:p w14:paraId="4C96FD6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1634" w:type="dxa"/>
            <w:tcBorders>
              <w:top w:val="nil"/>
              <w:left w:val="nil"/>
              <w:bottom w:val="nil"/>
              <w:right w:val="single" w:sz="4" w:space="0" w:color="auto"/>
            </w:tcBorders>
            <w:vAlign w:val="center"/>
            <w:hideMark/>
          </w:tcPr>
          <w:p w14:paraId="5783A21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nil"/>
              <w:right w:val="single" w:sz="4" w:space="0" w:color="auto"/>
            </w:tcBorders>
            <w:vAlign w:val="center"/>
            <w:hideMark/>
          </w:tcPr>
          <w:p w14:paraId="6FEE587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 ( przy bloku OKM 17)</w:t>
            </w:r>
          </w:p>
        </w:tc>
        <w:tc>
          <w:tcPr>
            <w:tcW w:w="1201" w:type="dxa"/>
            <w:tcBorders>
              <w:top w:val="nil"/>
              <w:left w:val="nil"/>
              <w:bottom w:val="nil"/>
              <w:right w:val="single" w:sz="4" w:space="0" w:color="auto"/>
            </w:tcBorders>
            <w:vAlign w:val="center"/>
            <w:hideMark/>
          </w:tcPr>
          <w:p w14:paraId="25C4E70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1095" w:type="dxa"/>
            <w:tcBorders>
              <w:top w:val="nil"/>
              <w:left w:val="nil"/>
              <w:bottom w:val="nil"/>
              <w:right w:val="single" w:sz="4" w:space="0" w:color="auto"/>
            </w:tcBorders>
            <w:noWrap/>
            <w:vAlign w:val="center"/>
            <w:hideMark/>
          </w:tcPr>
          <w:p w14:paraId="0DE100D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FE74B0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03A860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w:t>
            </w:r>
          </w:p>
        </w:tc>
        <w:tc>
          <w:tcPr>
            <w:tcW w:w="1634" w:type="dxa"/>
            <w:tcBorders>
              <w:top w:val="nil"/>
              <w:left w:val="nil"/>
              <w:bottom w:val="single" w:sz="4" w:space="0" w:color="auto"/>
              <w:right w:val="single" w:sz="4" w:space="0" w:color="auto"/>
            </w:tcBorders>
            <w:vAlign w:val="center"/>
            <w:hideMark/>
          </w:tcPr>
          <w:p w14:paraId="5033B7B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B1BE22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Marszałkowska Al. </w:t>
            </w:r>
          </w:p>
        </w:tc>
        <w:tc>
          <w:tcPr>
            <w:tcW w:w="1201" w:type="dxa"/>
            <w:tcBorders>
              <w:top w:val="nil"/>
              <w:left w:val="nil"/>
              <w:bottom w:val="single" w:sz="4" w:space="0" w:color="auto"/>
              <w:right w:val="single" w:sz="4" w:space="0" w:color="auto"/>
            </w:tcBorders>
            <w:vAlign w:val="center"/>
            <w:hideMark/>
          </w:tcPr>
          <w:p w14:paraId="27BF3FD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2788</w:t>
            </w:r>
          </w:p>
        </w:tc>
        <w:tc>
          <w:tcPr>
            <w:tcW w:w="1095" w:type="dxa"/>
            <w:tcBorders>
              <w:top w:val="nil"/>
              <w:left w:val="nil"/>
              <w:bottom w:val="single" w:sz="4" w:space="0" w:color="auto"/>
              <w:right w:val="single" w:sz="4" w:space="0" w:color="auto"/>
            </w:tcBorders>
            <w:noWrap/>
            <w:vAlign w:val="center"/>
            <w:hideMark/>
          </w:tcPr>
          <w:p w14:paraId="6F000C5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18472E8" w14:textId="77777777" w:rsidTr="00F94C48">
        <w:trPr>
          <w:trHeight w:val="6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7359C6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31</w:t>
            </w:r>
          </w:p>
        </w:tc>
        <w:tc>
          <w:tcPr>
            <w:tcW w:w="1634" w:type="dxa"/>
            <w:tcBorders>
              <w:top w:val="single" w:sz="4" w:space="0" w:color="auto"/>
              <w:left w:val="nil"/>
              <w:bottom w:val="single" w:sz="4" w:space="0" w:color="auto"/>
              <w:right w:val="single" w:sz="4" w:space="0" w:color="auto"/>
            </w:tcBorders>
            <w:vAlign w:val="center"/>
            <w:hideMark/>
          </w:tcPr>
          <w:p w14:paraId="7EBE5EC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single" w:sz="4" w:space="0" w:color="auto"/>
              <w:left w:val="nil"/>
              <w:bottom w:val="single" w:sz="4" w:space="0" w:color="auto"/>
              <w:right w:val="single" w:sz="4" w:space="0" w:color="auto"/>
            </w:tcBorders>
            <w:vAlign w:val="center"/>
            <w:hideMark/>
          </w:tcPr>
          <w:p w14:paraId="6846008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Mechaników (od Nowej do Spaw-Mont - prawa strona)</w:t>
            </w:r>
          </w:p>
        </w:tc>
        <w:tc>
          <w:tcPr>
            <w:tcW w:w="1201" w:type="dxa"/>
            <w:tcBorders>
              <w:top w:val="single" w:sz="4" w:space="0" w:color="auto"/>
              <w:left w:val="nil"/>
              <w:bottom w:val="single" w:sz="4" w:space="0" w:color="auto"/>
              <w:right w:val="single" w:sz="4" w:space="0" w:color="auto"/>
            </w:tcBorders>
            <w:vAlign w:val="center"/>
            <w:hideMark/>
          </w:tcPr>
          <w:p w14:paraId="60903DE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363</w:t>
            </w:r>
          </w:p>
        </w:tc>
        <w:tc>
          <w:tcPr>
            <w:tcW w:w="1095" w:type="dxa"/>
            <w:tcBorders>
              <w:top w:val="single" w:sz="4" w:space="0" w:color="auto"/>
              <w:left w:val="nil"/>
              <w:bottom w:val="single" w:sz="4" w:space="0" w:color="auto"/>
              <w:right w:val="single" w:sz="4" w:space="0" w:color="auto"/>
            </w:tcBorders>
            <w:noWrap/>
            <w:vAlign w:val="center"/>
            <w:hideMark/>
          </w:tcPr>
          <w:p w14:paraId="18A3732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0B0BD05"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613917C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w:t>
            </w:r>
          </w:p>
        </w:tc>
        <w:tc>
          <w:tcPr>
            <w:tcW w:w="1634" w:type="dxa"/>
            <w:tcBorders>
              <w:top w:val="nil"/>
              <w:left w:val="nil"/>
              <w:bottom w:val="single" w:sz="4" w:space="0" w:color="auto"/>
              <w:right w:val="single" w:sz="4" w:space="0" w:color="auto"/>
            </w:tcBorders>
            <w:vAlign w:val="center"/>
            <w:hideMark/>
          </w:tcPr>
          <w:p w14:paraId="665223E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838435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  (od Kościuszki do Piłsudskiego- lewa strona)</w:t>
            </w:r>
          </w:p>
        </w:tc>
        <w:tc>
          <w:tcPr>
            <w:tcW w:w="1201" w:type="dxa"/>
            <w:tcBorders>
              <w:top w:val="nil"/>
              <w:left w:val="nil"/>
              <w:bottom w:val="single" w:sz="4" w:space="0" w:color="auto"/>
              <w:right w:val="single" w:sz="4" w:space="0" w:color="auto"/>
            </w:tcBorders>
            <w:vAlign w:val="center"/>
            <w:hideMark/>
          </w:tcPr>
          <w:p w14:paraId="217D169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747</w:t>
            </w:r>
          </w:p>
        </w:tc>
        <w:tc>
          <w:tcPr>
            <w:tcW w:w="1095" w:type="dxa"/>
            <w:tcBorders>
              <w:top w:val="nil"/>
              <w:left w:val="nil"/>
              <w:bottom w:val="single" w:sz="4" w:space="0" w:color="auto"/>
              <w:right w:val="single" w:sz="4" w:space="0" w:color="auto"/>
            </w:tcBorders>
            <w:noWrap/>
            <w:vAlign w:val="center"/>
            <w:hideMark/>
          </w:tcPr>
          <w:p w14:paraId="56D83D3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352AD10"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57504D7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w:t>
            </w:r>
          </w:p>
        </w:tc>
        <w:tc>
          <w:tcPr>
            <w:tcW w:w="1634" w:type="dxa"/>
            <w:tcBorders>
              <w:top w:val="nil"/>
              <w:left w:val="nil"/>
              <w:bottom w:val="single" w:sz="4" w:space="0" w:color="auto"/>
              <w:right w:val="single" w:sz="4" w:space="0" w:color="auto"/>
            </w:tcBorders>
            <w:vAlign w:val="center"/>
            <w:hideMark/>
          </w:tcPr>
          <w:p w14:paraId="3EB7E61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0027B0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  (od Szkoły do Piłsudskiego- prawa strona)</w:t>
            </w:r>
          </w:p>
        </w:tc>
        <w:tc>
          <w:tcPr>
            <w:tcW w:w="1201" w:type="dxa"/>
            <w:tcBorders>
              <w:top w:val="nil"/>
              <w:left w:val="nil"/>
              <w:bottom w:val="single" w:sz="4" w:space="0" w:color="auto"/>
              <w:right w:val="single" w:sz="4" w:space="0" w:color="auto"/>
            </w:tcBorders>
            <w:vAlign w:val="center"/>
            <w:hideMark/>
          </w:tcPr>
          <w:p w14:paraId="6A36E61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378</w:t>
            </w:r>
          </w:p>
        </w:tc>
        <w:tc>
          <w:tcPr>
            <w:tcW w:w="1095" w:type="dxa"/>
            <w:tcBorders>
              <w:top w:val="nil"/>
              <w:left w:val="nil"/>
              <w:bottom w:val="single" w:sz="4" w:space="0" w:color="auto"/>
              <w:right w:val="single" w:sz="4" w:space="0" w:color="auto"/>
            </w:tcBorders>
            <w:noWrap/>
            <w:vAlign w:val="center"/>
            <w:hideMark/>
          </w:tcPr>
          <w:p w14:paraId="572576F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44E2B52"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25C620E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w:t>
            </w:r>
          </w:p>
        </w:tc>
        <w:tc>
          <w:tcPr>
            <w:tcW w:w="1634" w:type="dxa"/>
            <w:tcBorders>
              <w:top w:val="nil"/>
              <w:left w:val="nil"/>
              <w:bottom w:val="single" w:sz="4" w:space="0" w:color="auto"/>
              <w:right w:val="single" w:sz="4" w:space="0" w:color="auto"/>
            </w:tcBorders>
            <w:vAlign w:val="center"/>
            <w:hideMark/>
          </w:tcPr>
          <w:p w14:paraId="3CE8C21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86BB2F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 ( od Kopernika do Szpitalnej - lewa strona)</w:t>
            </w:r>
          </w:p>
        </w:tc>
        <w:tc>
          <w:tcPr>
            <w:tcW w:w="1201" w:type="dxa"/>
            <w:tcBorders>
              <w:top w:val="nil"/>
              <w:left w:val="nil"/>
              <w:bottom w:val="single" w:sz="4" w:space="0" w:color="auto"/>
              <w:right w:val="single" w:sz="4" w:space="0" w:color="auto"/>
            </w:tcBorders>
            <w:vAlign w:val="center"/>
            <w:hideMark/>
          </w:tcPr>
          <w:p w14:paraId="66BDA52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465</w:t>
            </w:r>
          </w:p>
        </w:tc>
        <w:tc>
          <w:tcPr>
            <w:tcW w:w="1095" w:type="dxa"/>
            <w:tcBorders>
              <w:top w:val="nil"/>
              <w:left w:val="nil"/>
              <w:bottom w:val="single" w:sz="4" w:space="0" w:color="auto"/>
              <w:right w:val="single" w:sz="4" w:space="0" w:color="auto"/>
            </w:tcBorders>
            <w:noWrap/>
            <w:vAlign w:val="center"/>
            <w:hideMark/>
          </w:tcPr>
          <w:p w14:paraId="14762AA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CB8C963"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15E0B18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w:t>
            </w:r>
          </w:p>
        </w:tc>
        <w:tc>
          <w:tcPr>
            <w:tcW w:w="1634" w:type="dxa"/>
            <w:tcBorders>
              <w:top w:val="nil"/>
              <w:left w:val="nil"/>
              <w:bottom w:val="single" w:sz="4" w:space="0" w:color="auto"/>
              <w:right w:val="single" w:sz="4" w:space="0" w:color="auto"/>
            </w:tcBorders>
            <w:vAlign w:val="center"/>
            <w:hideMark/>
          </w:tcPr>
          <w:p w14:paraId="680809A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766EB3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 (od ul. Piechowskiego do ul. Szpitalnej - prawa strona)</w:t>
            </w:r>
          </w:p>
        </w:tc>
        <w:tc>
          <w:tcPr>
            <w:tcW w:w="1201" w:type="dxa"/>
            <w:tcBorders>
              <w:top w:val="nil"/>
              <w:left w:val="nil"/>
              <w:bottom w:val="single" w:sz="4" w:space="0" w:color="auto"/>
              <w:right w:val="single" w:sz="4" w:space="0" w:color="auto"/>
            </w:tcBorders>
            <w:vAlign w:val="center"/>
            <w:hideMark/>
          </w:tcPr>
          <w:p w14:paraId="625A628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245</w:t>
            </w:r>
          </w:p>
        </w:tc>
        <w:tc>
          <w:tcPr>
            <w:tcW w:w="1095" w:type="dxa"/>
            <w:tcBorders>
              <w:top w:val="nil"/>
              <w:left w:val="nil"/>
              <w:bottom w:val="single" w:sz="4" w:space="0" w:color="auto"/>
              <w:right w:val="single" w:sz="4" w:space="0" w:color="auto"/>
            </w:tcBorders>
            <w:noWrap/>
            <w:vAlign w:val="center"/>
            <w:hideMark/>
          </w:tcPr>
          <w:p w14:paraId="40822B0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FDB6B4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812B6C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w:t>
            </w:r>
          </w:p>
        </w:tc>
        <w:tc>
          <w:tcPr>
            <w:tcW w:w="1634" w:type="dxa"/>
            <w:tcBorders>
              <w:top w:val="nil"/>
              <w:left w:val="nil"/>
              <w:bottom w:val="single" w:sz="4" w:space="0" w:color="auto"/>
              <w:right w:val="single" w:sz="4" w:space="0" w:color="auto"/>
            </w:tcBorders>
            <w:vAlign w:val="center"/>
            <w:hideMark/>
          </w:tcPr>
          <w:p w14:paraId="40F9D12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AD959C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3-go Maja do ulicy 3-go Maja</w:t>
            </w:r>
          </w:p>
        </w:tc>
        <w:tc>
          <w:tcPr>
            <w:tcW w:w="1201" w:type="dxa"/>
            <w:tcBorders>
              <w:top w:val="nil"/>
              <w:left w:val="nil"/>
              <w:bottom w:val="single" w:sz="4" w:space="0" w:color="auto"/>
              <w:right w:val="single" w:sz="4" w:space="0" w:color="auto"/>
            </w:tcBorders>
            <w:vAlign w:val="center"/>
            <w:hideMark/>
          </w:tcPr>
          <w:p w14:paraId="0F55D8E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218</w:t>
            </w:r>
          </w:p>
        </w:tc>
        <w:tc>
          <w:tcPr>
            <w:tcW w:w="1095" w:type="dxa"/>
            <w:tcBorders>
              <w:top w:val="nil"/>
              <w:left w:val="nil"/>
              <w:bottom w:val="single" w:sz="4" w:space="0" w:color="auto"/>
              <w:right w:val="single" w:sz="4" w:space="0" w:color="auto"/>
            </w:tcBorders>
            <w:noWrap/>
            <w:vAlign w:val="center"/>
            <w:hideMark/>
          </w:tcPr>
          <w:p w14:paraId="6B6EAC7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2A2C1C8"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6FAF946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w:t>
            </w:r>
          </w:p>
        </w:tc>
        <w:tc>
          <w:tcPr>
            <w:tcW w:w="1634" w:type="dxa"/>
            <w:tcBorders>
              <w:top w:val="nil"/>
              <w:left w:val="nil"/>
              <w:bottom w:val="single" w:sz="4" w:space="0" w:color="auto"/>
              <w:right w:val="single" w:sz="4" w:space="0" w:color="auto"/>
            </w:tcBorders>
            <w:vAlign w:val="center"/>
            <w:hideMark/>
          </w:tcPr>
          <w:p w14:paraId="3DDC244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169A0D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 (strefa płatnego parkowania - prawa strona)</w:t>
            </w:r>
          </w:p>
        </w:tc>
        <w:tc>
          <w:tcPr>
            <w:tcW w:w="1201" w:type="dxa"/>
            <w:tcBorders>
              <w:top w:val="nil"/>
              <w:left w:val="nil"/>
              <w:bottom w:val="single" w:sz="4" w:space="0" w:color="auto"/>
              <w:right w:val="single" w:sz="4" w:space="0" w:color="auto"/>
            </w:tcBorders>
            <w:vAlign w:val="center"/>
            <w:hideMark/>
          </w:tcPr>
          <w:p w14:paraId="0C4D715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243</w:t>
            </w:r>
          </w:p>
        </w:tc>
        <w:tc>
          <w:tcPr>
            <w:tcW w:w="1095" w:type="dxa"/>
            <w:tcBorders>
              <w:top w:val="nil"/>
              <w:left w:val="nil"/>
              <w:bottom w:val="single" w:sz="4" w:space="0" w:color="auto"/>
              <w:right w:val="single" w:sz="4" w:space="0" w:color="auto"/>
            </w:tcBorders>
            <w:noWrap/>
            <w:vAlign w:val="center"/>
            <w:hideMark/>
          </w:tcPr>
          <w:p w14:paraId="1202DB4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23309C3"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08F0D5B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w:t>
            </w:r>
          </w:p>
        </w:tc>
        <w:tc>
          <w:tcPr>
            <w:tcW w:w="1634" w:type="dxa"/>
            <w:tcBorders>
              <w:top w:val="nil"/>
              <w:left w:val="nil"/>
              <w:bottom w:val="single" w:sz="4" w:space="0" w:color="auto"/>
              <w:right w:val="single" w:sz="4" w:space="0" w:color="auto"/>
            </w:tcBorders>
            <w:vAlign w:val="center"/>
            <w:hideMark/>
          </w:tcPr>
          <w:p w14:paraId="1A43D94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7F4103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 skrzyżowanie ze Zduńską ( przy zieleńcu)</w:t>
            </w:r>
          </w:p>
        </w:tc>
        <w:tc>
          <w:tcPr>
            <w:tcW w:w="1201" w:type="dxa"/>
            <w:tcBorders>
              <w:top w:val="nil"/>
              <w:left w:val="nil"/>
              <w:bottom w:val="single" w:sz="4" w:space="0" w:color="auto"/>
              <w:right w:val="single" w:sz="4" w:space="0" w:color="auto"/>
            </w:tcBorders>
            <w:vAlign w:val="center"/>
            <w:hideMark/>
          </w:tcPr>
          <w:p w14:paraId="291E5B5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c>
          <w:tcPr>
            <w:tcW w:w="1095" w:type="dxa"/>
            <w:tcBorders>
              <w:top w:val="nil"/>
              <w:left w:val="nil"/>
              <w:bottom w:val="single" w:sz="4" w:space="0" w:color="auto"/>
              <w:right w:val="single" w:sz="4" w:space="0" w:color="auto"/>
            </w:tcBorders>
            <w:noWrap/>
            <w:vAlign w:val="center"/>
            <w:hideMark/>
          </w:tcPr>
          <w:p w14:paraId="0CA2877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3AEA890"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B0A668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w:t>
            </w:r>
          </w:p>
        </w:tc>
        <w:tc>
          <w:tcPr>
            <w:tcW w:w="1634" w:type="dxa"/>
            <w:tcBorders>
              <w:top w:val="nil"/>
              <w:left w:val="nil"/>
              <w:bottom w:val="single" w:sz="4" w:space="0" w:color="auto"/>
              <w:right w:val="single" w:sz="4" w:space="0" w:color="auto"/>
            </w:tcBorders>
            <w:vAlign w:val="center"/>
            <w:hideMark/>
          </w:tcPr>
          <w:p w14:paraId="290BA64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EF6C0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Polna ( od ronda do E7 dwie strony)</w:t>
            </w:r>
          </w:p>
        </w:tc>
        <w:tc>
          <w:tcPr>
            <w:tcW w:w="1201" w:type="dxa"/>
            <w:tcBorders>
              <w:top w:val="nil"/>
              <w:left w:val="nil"/>
              <w:bottom w:val="single" w:sz="4" w:space="0" w:color="auto"/>
              <w:right w:val="single" w:sz="4" w:space="0" w:color="auto"/>
            </w:tcBorders>
            <w:noWrap/>
            <w:vAlign w:val="center"/>
            <w:hideMark/>
          </w:tcPr>
          <w:p w14:paraId="1B50EA2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2583</w:t>
            </w:r>
          </w:p>
        </w:tc>
        <w:tc>
          <w:tcPr>
            <w:tcW w:w="1095" w:type="dxa"/>
            <w:tcBorders>
              <w:top w:val="nil"/>
              <w:left w:val="nil"/>
              <w:bottom w:val="single" w:sz="4" w:space="0" w:color="auto"/>
              <w:right w:val="single" w:sz="4" w:space="0" w:color="auto"/>
            </w:tcBorders>
            <w:noWrap/>
            <w:vAlign w:val="center"/>
            <w:hideMark/>
          </w:tcPr>
          <w:p w14:paraId="0A3378D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BFEA58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E8596D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w:t>
            </w:r>
          </w:p>
        </w:tc>
        <w:tc>
          <w:tcPr>
            <w:tcW w:w="1634" w:type="dxa"/>
            <w:tcBorders>
              <w:top w:val="nil"/>
              <w:left w:val="nil"/>
              <w:bottom w:val="single" w:sz="4" w:space="0" w:color="auto"/>
              <w:right w:val="single" w:sz="4" w:space="0" w:color="auto"/>
            </w:tcBorders>
            <w:vAlign w:val="center"/>
            <w:hideMark/>
          </w:tcPr>
          <w:p w14:paraId="35F7CF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EE154B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Powstania Warszawskiego</w:t>
            </w:r>
          </w:p>
        </w:tc>
        <w:tc>
          <w:tcPr>
            <w:tcW w:w="1201" w:type="dxa"/>
            <w:tcBorders>
              <w:top w:val="nil"/>
              <w:left w:val="nil"/>
              <w:bottom w:val="single" w:sz="4" w:space="0" w:color="auto"/>
              <w:right w:val="single" w:sz="4" w:space="0" w:color="auto"/>
            </w:tcBorders>
            <w:noWrap/>
            <w:vAlign w:val="center"/>
            <w:hideMark/>
          </w:tcPr>
          <w:p w14:paraId="257B04A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w:t>
            </w:r>
          </w:p>
        </w:tc>
        <w:tc>
          <w:tcPr>
            <w:tcW w:w="1095" w:type="dxa"/>
            <w:tcBorders>
              <w:top w:val="nil"/>
              <w:left w:val="nil"/>
              <w:bottom w:val="single" w:sz="4" w:space="0" w:color="auto"/>
              <w:right w:val="single" w:sz="4" w:space="0" w:color="auto"/>
            </w:tcBorders>
            <w:noWrap/>
            <w:vAlign w:val="center"/>
            <w:hideMark/>
          </w:tcPr>
          <w:p w14:paraId="7B6E92B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5E3E03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322323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w:t>
            </w:r>
          </w:p>
        </w:tc>
        <w:tc>
          <w:tcPr>
            <w:tcW w:w="1634" w:type="dxa"/>
            <w:tcBorders>
              <w:top w:val="nil"/>
              <w:left w:val="nil"/>
              <w:bottom w:val="single" w:sz="4" w:space="0" w:color="auto"/>
              <w:right w:val="single" w:sz="4" w:space="0" w:color="auto"/>
            </w:tcBorders>
            <w:vAlign w:val="center"/>
            <w:hideMark/>
          </w:tcPr>
          <w:p w14:paraId="61EC7A6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821DF1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Roweckiego „GROTA” (dwie strony)</w:t>
            </w:r>
          </w:p>
        </w:tc>
        <w:tc>
          <w:tcPr>
            <w:tcW w:w="1201" w:type="dxa"/>
            <w:tcBorders>
              <w:top w:val="nil"/>
              <w:left w:val="nil"/>
              <w:bottom w:val="single" w:sz="4" w:space="0" w:color="auto"/>
              <w:right w:val="single" w:sz="4" w:space="0" w:color="auto"/>
            </w:tcBorders>
            <w:noWrap/>
            <w:vAlign w:val="center"/>
            <w:hideMark/>
          </w:tcPr>
          <w:p w14:paraId="567895B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1936</w:t>
            </w:r>
          </w:p>
        </w:tc>
        <w:tc>
          <w:tcPr>
            <w:tcW w:w="1095" w:type="dxa"/>
            <w:tcBorders>
              <w:top w:val="nil"/>
              <w:left w:val="nil"/>
              <w:bottom w:val="single" w:sz="4" w:space="0" w:color="auto"/>
              <w:right w:val="single" w:sz="4" w:space="0" w:color="auto"/>
            </w:tcBorders>
            <w:noWrap/>
            <w:vAlign w:val="center"/>
            <w:hideMark/>
          </w:tcPr>
          <w:p w14:paraId="6B13E92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DCECFD0"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21EA68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w:t>
            </w:r>
          </w:p>
        </w:tc>
        <w:tc>
          <w:tcPr>
            <w:tcW w:w="1634" w:type="dxa"/>
            <w:tcBorders>
              <w:top w:val="nil"/>
              <w:left w:val="nil"/>
              <w:bottom w:val="single" w:sz="4" w:space="0" w:color="auto"/>
              <w:right w:val="single" w:sz="4" w:space="0" w:color="auto"/>
            </w:tcBorders>
            <w:vAlign w:val="center"/>
            <w:hideMark/>
          </w:tcPr>
          <w:p w14:paraId="2CE77A9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755A0E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Sienkiewicza (przy Parku Miejskim)</w:t>
            </w:r>
          </w:p>
        </w:tc>
        <w:tc>
          <w:tcPr>
            <w:tcW w:w="1201" w:type="dxa"/>
            <w:tcBorders>
              <w:top w:val="nil"/>
              <w:left w:val="nil"/>
              <w:bottom w:val="single" w:sz="4" w:space="0" w:color="auto"/>
              <w:right w:val="single" w:sz="4" w:space="0" w:color="auto"/>
            </w:tcBorders>
            <w:vAlign w:val="center"/>
            <w:hideMark/>
          </w:tcPr>
          <w:p w14:paraId="3B0ABFC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448</w:t>
            </w:r>
          </w:p>
        </w:tc>
        <w:tc>
          <w:tcPr>
            <w:tcW w:w="1095" w:type="dxa"/>
            <w:tcBorders>
              <w:top w:val="nil"/>
              <w:left w:val="nil"/>
              <w:bottom w:val="single" w:sz="4" w:space="0" w:color="auto"/>
              <w:right w:val="single" w:sz="4" w:space="0" w:color="auto"/>
            </w:tcBorders>
            <w:noWrap/>
            <w:vAlign w:val="center"/>
            <w:hideMark/>
          </w:tcPr>
          <w:p w14:paraId="266BBA1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1F93D7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2070EA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w:t>
            </w:r>
          </w:p>
        </w:tc>
        <w:tc>
          <w:tcPr>
            <w:tcW w:w="1634" w:type="dxa"/>
            <w:tcBorders>
              <w:top w:val="nil"/>
              <w:left w:val="nil"/>
              <w:bottom w:val="single" w:sz="4" w:space="0" w:color="auto"/>
              <w:right w:val="single" w:sz="4" w:space="0" w:color="auto"/>
            </w:tcBorders>
            <w:vAlign w:val="center"/>
            <w:hideMark/>
          </w:tcPr>
          <w:p w14:paraId="73CA811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AC87BA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Skargi Piotra</w:t>
            </w:r>
          </w:p>
        </w:tc>
        <w:tc>
          <w:tcPr>
            <w:tcW w:w="1201" w:type="dxa"/>
            <w:tcBorders>
              <w:top w:val="nil"/>
              <w:left w:val="nil"/>
              <w:bottom w:val="single" w:sz="4" w:space="0" w:color="auto"/>
              <w:right w:val="single" w:sz="4" w:space="0" w:color="auto"/>
            </w:tcBorders>
            <w:noWrap/>
            <w:vAlign w:val="center"/>
            <w:hideMark/>
          </w:tcPr>
          <w:p w14:paraId="383C4CA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486</w:t>
            </w:r>
          </w:p>
        </w:tc>
        <w:tc>
          <w:tcPr>
            <w:tcW w:w="1095" w:type="dxa"/>
            <w:tcBorders>
              <w:top w:val="nil"/>
              <w:left w:val="nil"/>
              <w:bottom w:val="single" w:sz="4" w:space="0" w:color="auto"/>
              <w:right w:val="single" w:sz="4" w:space="0" w:color="auto"/>
            </w:tcBorders>
            <w:noWrap/>
            <w:vAlign w:val="center"/>
            <w:hideMark/>
          </w:tcPr>
          <w:p w14:paraId="7C56334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C1E446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1B8245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w:t>
            </w:r>
          </w:p>
        </w:tc>
        <w:tc>
          <w:tcPr>
            <w:tcW w:w="1634" w:type="dxa"/>
            <w:tcBorders>
              <w:top w:val="nil"/>
              <w:left w:val="nil"/>
              <w:bottom w:val="single" w:sz="4" w:space="0" w:color="auto"/>
              <w:right w:val="single" w:sz="4" w:space="0" w:color="auto"/>
            </w:tcBorders>
            <w:vAlign w:val="center"/>
            <w:hideMark/>
          </w:tcPr>
          <w:p w14:paraId="3057388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D2191B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 (przy zieleńcu)</w:t>
            </w:r>
          </w:p>
        </w:tc>
        <w:tc>
          <w:tcPr>
            <w:tcW w:w="1201" w:type="dxa"/>
            <w:tcBorders>
              <w:top w:val="nil"/>
              <w:left w:val="nil"/>
              <w:bottom w:val="single" w:sz="4" w:space="0" w:color="auto"/>
              <w:right w:val="single" w:sz="4" w:space="0" w:color="auto"/>
            </w:tcBorders>
            <w:vAlign w:val="center"/>
            <w:hideMark/>
          </w:tcPr>
          <w:p w14:paraId="2BDF725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1095" w:type="dxa"/>
            <w:tcBorders>
              <w:top w:val="nil"/>
              <w:left w:val="nil"/>
              <w:bottom w:val="single" w:sz="4" w:space="0" w:color="auto"/>
              <w:right w:val="single" w:sz="4" w:space="0" w:color="auto"/>
            </w:tcBorders>
            <w:noWrap/>
            <w:vAlign w:val="center"/>
            <w:hideMark/>
          </w:tcPr>
          <w:p w14:paraId="3633610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ED0D82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033DF3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w:t>
            </w:r>
          </w:p>
        </w:tc>
        <w:tc>
          <w:tcPr>
            <w:tcW w:w="1634" w:type="dxa"/>
            <w:tcBorders>
              <w:top w:val="nil"/>
              <w:left w:val="nil"/>
              <w:bottom w:val="single" w:sz="4" w:space="0" w:color="auto"/>
              <w:right w:val="single" w:sz="4" w:space="0" w:color="auto"/>
            </w:tcBorders>
            <w:vAlign w:val="center"/>
            <w:hideMark/>
          </w:tcPr>
          <w:p w14:paraId="410818A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EA785C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 (strona wewnętrzna)</w:t>
            </w:r>
          </w:p>
        </w:tc>
        <w:tc>
          <w:tcPr>
            <w:tcW w:w="1201" w:type="dxa"/>
            <w:tcBorders>
              <w:top w:val="nil"/>
              <w:left w:val="nil"/>
              <w:bottom w:val="single" w:sz="4" w:space="0" w:color="auto"/>
              <w:right w:val="single" w:sz="4" w:space="0" w:color="auto"/>
            </w:tcBorders>
            <w:vAlign w:val="center"/>
            <w:hideMark/>
          </w:tcPr>
          <w:p w14:paraId="2BC50B5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1659</w:t>
            </w:r>
          </w:p>
        </w:tc>
        <w:tc>
          <w:tcPr>
            <w:tcW w:w="1095" w:type="dxa"/>
            <w:tcBorders>
              <w:top w:val="nil"/>
              <w:left w:val="nil"/>
              <w:bottom w:val="single" w:sz="4" w:space="0" w:color="auto"/>
              <w:right w:val="single" w:sz="4" w:space="0" w:color="auto"/>
            </w:tcBorders>
            <w:noWrap/>
            <w:vAlign w:val="center"/>
            <w:hideMark/>
          </w:tcPr>
          <w:p w14:paraId="415040C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D2F48F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D01E25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w:t>
            </w:r>
          </w:p>
        </w:tc>
        <w:tc>
          <w:tcPr>
            <w:tcW w:w="1634" w:type="dxa"/>
            <w:tcBorders>
              <w:top w:val="nil"/>
              <w:left w:val="nil"/>
              <w:bottom w:val="single" w:sz="4" w:space="0" w:color="auto"/>
              <w:right w:val="single" w:sz="4" w:space="0" w:color="auto"/>
            </w:tcBorders>
            <w:vAlign w:val="center"/>
            <w:hideMark/>
          </w:tcPr>
          <w:p w14:paraId="7C54A24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5E18DA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Strażacka  (dwie strony)</w:t>
            </w:r>
          </w:p>
        </w:tc>
        <w:tc>
          <w:tcPr>
            <w:tcW w:w="1201" w:type="dxa"/>
            <w:tcBorders>
              <w:top w:val="nil"/>
              <w:left w:val="nil"/>
              <w:bottom w:val="single" w:sz="4" w:space="0" w:color="auto"/>
              <w:right w:val="single" w:sz="4" w:space="0" w:color="auto"/>
            </w:tcBorders>
            <w:vAlign w:val="center"/>
            <w:hideMark/>
          </w:tcPr>
          <w:p w14:paraId="4903104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582</w:t>
            </w:r>
          </w:p>
        </w:tc>
        <w:tc>
          <w:tcPr>
            <w:tcW w:w="1095" w:type="dxa"/>
            <w:tcBorders>
              <w:top w:val="nil"/>
              <w:left w:val="nil"/>
              <w:bottom w:val="single" w:sz="4" w:space="0" w:color="auto"/>
              <w:right w:val="single" w:sz="4" w:space="0" w:color="auto"/>
            </w:tcBorders>
            <w:noWrap/>
            <w:vAlign w:val="center"/>
            <w:hideMark/>
          </w:tcPr>
          <w:p w14:paraId="1593ABB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A092326" w14:textId="77777777" w:rsidTr="00F94C48">
        <w:trPr>
          <w:trHeight w:val="945"/>
        </w:trPr>
        <w:tc>
          <w:tcPr>
            <w:tcW w:w="500" w:type="dxa"/>
            <w:tcBorders>
              <w:top w:val="nil"/>
              <w:left w:val="single" w:sz="4" w:space="0" w:color="auto"/>
              <w:bottom w:val="single" w:sz="4" w:space="0" w:color="auto"/>
              <w:right w:val="single" w:sz="4" w:space="0" w:color="auto"/>
            </w:tcBorders>
            <w:noWrap/>
            <w:vAlign w:val="center"/>
            <w:hideMark/>
          </w:tcPr>
          <w:p w14:paraId="7A103D5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1634" w:type="dxa"/>
            <w:tcBorders>
              <w:top w:val="nil"/>
              <w:left w:val="nil"/>
              <w:bottom w:val="single" w:sz="4" w:space="0" w:color="auto"/>
              <w:right w:val="single" w:sz="4" w:space="0" w:color="auto"/>
            </w:tcBorders>
            <w:vAlign w:val="center"/>
            <w:hideMark/>
          </w:tcPr>
          <w:p w14:paraId="5C0E499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B29D9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Studzieniec (przy posesjach 45, 47, 49, od 71a do 75 oraz przy pustej działce Urzędu Miasta za posesją 39)</w:t>
            </w:r>
          </w:p>
        </w:tc>
        <w:tc>
          <w:tcPr>
            <w:tcW w:w="1201" w:type="dxa"/>
            <w:tcBorders>
              <w:top w:val="nil"/>
              <w:left w:val="nil"/>
              <w:bottom w:val="single" w:sz="4" w:space="0" w:color="auto"/>
              <w:right w:val="single" w:sz="4" w:space="0" w:color="auto"/>
            </w:tcBorders>
            <w:vAlign w:val="center"/>
            <w:hideMark/>
          </w:tcPr>
          <w:p w14:paraId="7F8EE30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1095" w:type="dxa"/>
            <w:tcBorders>
              <w:top w:val="nil"/>
              <w:left w:val="nil"/>
              <w:bottom w:val="single" w:sz="4" w:space="0" w:color="auto"/>
              <w:right w:val="single" w:sz="4" w:space="0" w:color="auto"/>
            </w:tcBorders>
            <w:noWrap/>
            <w:vAlign w:val="center"/>
            <w:hideMark/>
          </w:tcPr>
          <w:p w14:paraId="27A8992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51290E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B962D7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w:t>
            </w:r>
          </w:p>
        </w:tc>
        <w:tc>
          <w:tcPr>
            <w:tcW w:w="1634" w:type="dxa"/>
            <w:tcBorders>
              <w:top w:val="nil"/>
              <w:left w:val="nil"/>
              <w:bottom w:val="single" w:sz="4" w:space="0" w:color="auto"/>
              <w:right w:val="single" w:sz="4" w:space="0" w:color="auto"/>
            </w:tcBorders>
            <w:noWrap/>
            <w:vAlign w:val="center"/>
            <w:hideMark/>
          </w:tcPr>
          <w:p w14:paraId="6B5A0A3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846A25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Szmaragdowa  (lewa strona)</w:t>
            </w:r>
          </w:p>
        </w:tc>
        <w:tc>
          <w:tcPr>
            <w:tcW w:w="1201" w:type="dxa"/>
            <w:tcBorders>
              <w:top w:val="nil"/>
              <w:left w:val="nil"/>
              <w:bottom w:val="single" w:sz="4" w:space="0" w:color="auto"/>
              <w:right w:val="single" w:sz="4" w:space="0" w:color="auto"/>
            </w:tcBorders>
            <w:noWrap/>
            <w:vAlign w:val="center"/>
            <w:hideMark/>
          </w:tcPr>
          <w:p w14:paraId="48CFC79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136</w:t>
            </w:r>
          </w:p>
        </w:tc>
        <w:tc>
          <w:tcPr>
            <w:tcW w:w="1095" w:type="dxa"/>
            <w:tcBorders>
              <w:top w:val="nil"/>
              <w:left w:val="nil"/>
              <w:bottom w:val="single" w:sz="4" w:space="0" w:color="auto"/>
              <w:right w:val="single" w:sz="4" w:space="0" w:color="auto"/>
            </w:tcBorders>
            <w:noWrap/>
            <w:vAlign w:val="center"/>
            <w:hideMark/>
          </w:tcPr>
          <w:p w14:paraId="6628C4C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68E37E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44D38F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w:t>
            </w:r>
          </w:p>
        </w:tc>
        <w:tc>
          <w:tcPr>
            <w:tcW w:w="1634" w:type="dxa"/>
            <w:tcBorders>
              <w:top w:val="nil"/>
              <w:left w:val="nil"/>
              <w:bottom w:val="single" w:sz="4" w:space="0" w:color="auto"/>
              <w:right w:val="single" w:sz="4" w:space="0" w:color="auto"/>
            </w:tcBorders>
            <w:noWrap/>
            <w:vAlign w:val="center"/>
            <w:hideMark/>
          </w:tcPr>
          <w:p w14:paraId="518E65A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EDE3A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Szmaragdowa (prawa strona)</w:t>
            </w:r>
          </w:p>
        </w:tc>
        <w:tc>
          <w:tcPr>
            <w:tcW w:w="1201" w:type="dxa"/>
            <w:tcBorders>
              <w:top w:val="nil"/>
              <w:left w:val="nil"/>
              <w:bottom w:val="single" w:sz="4" w:space="0" w:color="auto"/>
              <w:right w:val="single" w:sz="4" w:space="0" w:color="auto"/>
            </w:tcBorders>
            <w:noWrap/>
            <w:vAlign w:val="center"/>
            <w:hideMark/>
          </w:tcPr>
          <w:p w14:paraId="0E7A8FE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1095" w:type="dxa"/>
            <w:tcBorders>
              <w:top w:val="nil"/>
              <w:left w:val="nil"/>
              <w:bottom w:val="single" w:sz="4" w:space="0" w:color="auto"/>
              <w:right w:val="single" w:sz="4" w:space="0" w:color="auto"/>
            </w:tcBorders>
            <w:noWrap/>
            <w:vAlign w:val="center"/>
            <w:hideMark/>
          </w:tcPr>
          <w:p w14:paraId="0EEFF4C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D967390"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90483C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1634" w:type="dxa"/>
            <w:tcBorders>
              <w:top w:val="nil"/>
              <w:left w:val="nil"/>
              <w:bottom w:val="single" w:sz="4" w:space="0" w:color="auto"/>
              <w:right w:val="single" w:sz="4" w:space="0" w:color="auto"/>
            </w:tcBorders>
            <w:noWrap/>
            <w:vAlign w:val="center"/>
            <w:hideMark/>
          </w:tcPr>
          <w:p w14:paraId="7D40F6E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404C2AC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 (lewa strona)</w:t>
            </w:r>
          </w:p>
        </w:tc>
        <w:tc>
          <w:tcPr>
            <w:tcW w:w="1201" w:type="dxa"/>
            <w:tcBorders>
              <w:top w:val="nil"/>
              <w:left w:val="nil"/>
              <w:bottom w:val="single" w:sz="4" w:space="0" w:color="auto"/>
              <w:right w:val="single" w:sz="4" w:space="0" w:color="auto"/>
            </w:tcBorders>
            <w:vAlign w:val="center"/>
            <w:hideMark/>
          </w:tcPr>
          <w:p w14:paraId="4511AC5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4140</w:t>
            </w:r>
          </w:p>
        </w:tc>
        <w:tc>
          <w:tcPr>
            <w:tcW w:w="1095" w:type="dxa"/>
            <w:tcBorders>
              <w:top w:val="nil"/>
              <w:left w:val="nil"/>
              <w:bottom w:val="single" w:sz="4" w:space="0" w:color="auto"/>
              <w:right w:val="single" w:sz="4" w:space="0" w:color="auto"/>
            </w:tcBorders>
            <w:noWrap/>
            <w:vAlign w:val="center"/>
            <w:hideMark/>
          </w:tcPr>
          <w:p w14:paraId="520D919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5B5C40D"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FDC603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w:t>
            </w:r>
          </w:p>
        </w:tc>
        <w:tc>
          <w:tcPr>
            <w:tcW w:w="1634" w:type="dxa"/>
            <w:tcBorders>
              <w:top w:val="nil"/>
              <w:left w:val="nil"/>
              <w:bottom w:val="single" w:sz="4" w:space="0" w:color="auto"/>
              <w:right w:val="single" w:sz="4" w:space="0" w:color="auto"/>
            </w:tcBorders>
            <w:noWrap/>
            <w:vAlign w:val="center"/>
            <w:hideMark/>
          </w:tcPr>
          <w:p w14:paraId="0464C0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83EAA5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 (prawa strona)</w:t>
            </w:r>
          </w:p>
        </w:tc>
        <w:tc>
          <w:tcPr>
            <w:tcW w:w="1201" w:type="dxa"/>
            <w:tcBorders>
              <w:top w:val="nil"/>
              <w:left w:val="nil"/>
              <w:bottom w:val="single" w:sz="4" w:space="0" w:color="auto"/>
              <w:right w:val="single" w:sz="4" w:space="0" w:color="auto"/>
            </w:tcBorders>
            <w:noWrap/>
            <w:vAlign w:val="center"/>
            <w:hideMark/>
          </w:tcPr>
          <w:p w14:paraId="071AB5B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943</w:t>
            </w:r>
          </w:p>
        </w:tc>
        <w:tc>
          <w:tcPr>
            <w:tcW w:w="1095" w:type="dxa"/>
            <w:tcBorders>
              <w:top w:val="nil"/>
              <w:left w:val="nil"/>
              <w:bottom w:val="single" w:sz="4" w:space="0" w:color="auto"/>
              <w:right w:val="single" w:sz="4" w:space="0" w:color="auto"/>
            </w:tcBorders>
            <w:noWrap/>
            <w:vAlign w:val="center"/>
            <w:hideMark/>
          </w:tcPr>
          <w:p w14:paraId="26BAC21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21C0E6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92F07A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w:t>
            </w:r>
          </w:p>
        </w:tc>
        <w:tc>
          <w:tcPr>
            <w:tcW w:w="1634" w:type="dxa"/>
            <w:tcBorders>
              <w:top w:val="nil"/>
              <w:left w:val="nil"/>
              <w:bottom w:val="single" w:sz="4" w:space="0" w:color="auto"/>
              <w:right w:val="single" w:sz="4" w:space="0" w:color="auto"/>
            </w:tcBorders>
            <w:vAlign w:val="center"/>
            <w:hideMark/>
          </w:tcPr>
          <w:p w14:paraId="6C4679B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6B7998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1201" w:type="dxa"/>
            <w:tcBorders>
              <w:top w:val="nil"/>
              <w:left w:val="nil"/>
              <w:bottom w:val="single" w:sz="4" w:space="0" w:color="auto"/>
              <w:right w:val="single" w:sz="4" w:space="0" w:color="auto"/>
            </w:tcBorders>
            <w:vAlign w:val="center"/>
            <w:hideMark/>
          </w:tcPr>
          <w:p w14:paraId="2C8A81A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706</w:t>
            </w:r>
          </w:p>
        </w:tc>
        <w:tc>
          <w:tcPr>
            <w:tcW w:w="1095" w:type="dxa"/>
            <w:tcBorders>
              <w:top w:val="nil"/>
              <w:left w:val="nil"/>
              <w:bottom w:val="single" w:sz="4" w:space="0" w:color="auto"/>
              <w:right w:val="single" w:sz="4" w:space="0" w:color="auto"/>
            </w:tcBorders>
            <w:noWrap/>
            <w:vAlign w:val="center"/>
            <w:hideMark/>
          </w:tcPr>
          <w:p w14:paraId="589DA05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DECD582"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96264F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w:t>
            </w:r>
          </w:p>
        </w:tc>
        <w:tc>
          <w:tcPr>
            <w:tcW w:w="1634" w:type="dxa"/>
            <w:tcBorders>
              <w:top w:val="nil"/>
              <w:left w:val="nil"/>
              <w:bottom w:val="single" w:sz="4" w:space="0" w:color="auto"/>
              <w:right w:val="single" w:sz="4" w:space="0" w:color="auto"/>
            </w:tcBorders>
            <w:vAlign w:val="center"/>
            <w:hideMark/>
          </w:tcPr>
          <w:p w14:paraId="4EC8D4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99CE5D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Witwickiego</w:t>
            </w:r>
          </w:p>
        </w:tc>
        <w:tc>
          <w:tcPr>
            <w:tcW w:w="1201" w:type="dxa"/>
            <w:tcBorders>
              <w:top w:val="nil"/>
              <w:left w:val="nil"/>
              <w:bottom w:val="single" w:sz="4" w:space="0" w:color="auto"/>
              <w:right w:val="single" w:sz="4" w:space="0" w:color="auto"/>
            </w:tcBorders>
            <w:vAlign w:val="center"/>
            <w:hideMark/>
          </w:tcPr>
          <w:p w14:paraId="632ADC0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803</w:t>
            </w:r>
          </w:p>
        </w:tc>
        <w:tc>
          <w:tcPr>
            <w:tcW w:w="1095" w:type="dxa"/>
            <w:tcBorders>
              <w:top w:val="nil"/>
              <w:left w:val="nil"/>
              <w:bottom w:val="single" w:sz="4" w:space="0" w:color="auto"/>
              <w:right w:val="single" w:sz="4" w:space="0" w:color="auto"/>
            </w:tcBorders>
            <w:noWrap/>
            <w:vAlign w:val="center"/>
            <w:hideMark/>
          </w:tcPr>
          <w:p w14:paraId="7E47A75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59AF395"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21C7A89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54</w:t>
            </w:r>
          </w:p>
        </w:tc>
        <w:tc>
          <w:tcPr>
            <w:tcW w:w="1634" w:type="dxa"/>
            <w:tcBorders>
              <w:top w:val="nil"/>
              <w:left w:val="nil"/>
              <w:bottom w:val="single" w:sz="4" w:space="0" w:color="auto"/>
              <w:right w:val="single" w:sz="4" w:space="0" w:color="auto"/>
            </w:tcBorders>
            <w:vAlign w:val="center"/>
            <w:hideMark/>
          </w:tcPr>
          <w:p w14:paraId="039B132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F3998E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wokół Kościoła na Wólce (ul. Ks. Krajewskiego, Kościelna, Graniczna)</w:t>
            </w:r>
          </w:p>
        </w:tc>
        <w:tc>
          <w:tcPr>
            <w:tcW w:w="1201" w:type="dxa"/>
            <w:tcBorders>
              <w:top w:val="nil"/>
              <w:left w:val="nil"/>
              <w:bottom w:val="single" w:sz="4" w:space="0" w:color="auto"/>
              <w:right w:val="single" w:sz="4" w:space="0" w:color="auto"/>
            </w:tcBorders>
            <w:vAlign w:val="center"/>
            <w:hideMark/>
          </w:tcPr>
          <w:p w14:paraId="0FABAD7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410</w:t>
            </w:r>
          </w:p>
        </w:tc>
        <w:tc>
          <w:tcPr>
            <w:tcW w:w="1095" w:type="dxa"/>
            <w:tcBorders>
              <w:top w:val="nil"/>
              <w:left w:val="nil"/>
              <w:bottom w:val="single" w:sz="4" w:space="0" w:color="auto"/>
              <w:right w:val="single" w:sz="4" w:space="0" w:color="auto"/>
            </w:tcBorders>
            <w:noWrap/>
            <w:vAlign w:val="center"/>
            <w:hideMark/>
          </w:tcPr>
          <w:p w14:paraId="48295B2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1230111"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547F841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1634" w:type="dxa"/>
            <w:tcBorders>
              <w:top w:val="nil"/>
              <w:left w:val="nil"/>
              <w:bottom w:val="single" w:sz="4" w:space="0" w:color="auto"/>
              <w:right w:val="single" w:sz="4" w:space="0" w:color="auto"/>
            </w:tcBorders>
            <w:vAlign w:val="center"/>
            <w:hideMark/>
          </w:tcPr>
          <w:p w14:paraId="3AFBC5B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7DCE96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wokół Parku Miejskiego: (ul. Wyspiańskiego,  Reymonta, Żeromskiego )</w:t>
            </w:r>
          </w:p>
        </w:tc>
        <w:tc>
          <w:tcPr>
            <w:tcW w:w="1201" w:type="dxa"/>
            <w:tcBorders>
              <w:top w:val="nil"/>
              <w:left w:val="nil"/>
              <w:bottom w:val="single" w:sz="4" w:space="0" w:color="auto"/>
              <w:right w:val="single" w:sz="4" w:space="0" w:color="auto"/>
            </w:tcBorders>
            <w:vAlign w:val="center"/>
            <w:hideMark/>
          </w:tcPr>
          <w:p w14:paraId="20F1F74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2645</w:t>
            </w:r>
          </w:p>
        </w:tc>
        <w:tc>
          <w:tcPr>
            <w:tcW w:w="1095" w:type="dxa"/>
            <w:tcBorders>
              <w:top w:val="nil"/>
              <w:left w:val="nil"/>
              <w:bottom w:val="single" w:sz="4" w:space="0" w:color="auto"/>
              <w:right w:val="single" w:sz="4" w:space="0" w:color="auto"/>
            </w:tcBorders>
            <w:noWrap/>
            <w:vAlign w:val="center"/>
            <w:hideMark/>
          </w:tcPr>
          <w:p w14:paraId="7DA8D5E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F23E946"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6ECD6A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w:t>
            </w:r>
          </w:p>
        </w:tc>
        <w:tc>
          <w:tcPr>
            <w:tcW w:w="1634" w:type="dxa"/>
            <w:tcBorders>
              <w:top w:val="nil"/>
              <w:left w:val="nil"/>
              <w:bottom w:val="single" w:sz="4" w:space="0" w:color="auto"/>
              <w:right w:val="single" w:sz="4" w:space="0" w:color="auto"/>
            </w:tcBorders>
            <w:vAlign w:val="center"/>
            <w:hideMark/>
          </w:tcPr>
          <w:p w14:paraId="06F3603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1BFFE5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1201" w:type="dxa"/>
            <w:tcBorders>
              <w:top w:val="nil"/>
              <w:left w:val="nil"/>
              <w:bottom w:val="single" w:sz="4" w:space="0" w:color="auto"/>
              <w:right w:val="single" w:sz="4" w:space="0" w:color="auto"/>
            </w:tcBorders>
            <w:vAlign w:val="center"/>
            <w:hideMark/>
          </w:tcPr>
          <w:p w14:paraId="7D8E3FC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297</w:t>
            </w:r>
          </w:p>
        </w:tc>
        <w:tc>
          <w:tcPr>
            <w:tcW w:w="1095" w:type="dxa"/>
            <w:tcBorders>
              <w:top w:val="nil"/>
              <w:left w:val="nil"/>
              <w:bottom w:val="single" w:sz="4" w:space="0" w:color="auto"/>
              <w:right w:val="single" w:sz="4" w:space="0" w:color="auto"/>
            </w:tcBorders>
            <w:noWrap/>
            <w:vAlign w:val="center"/>
            <w:hideMark/>
          </w:tcPr>
          <w:p w14:paraId="55328BA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FE7D86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FB8DBF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w:t>
            </w:r>
          </w:p>
        </w:tc>
        <w:tc>
          <w:tcPr>
            <w:tcW w:w="1634" w:type="dxa"/>
            <w:tcBorders>
              <w:top w:val="nil"/>
              <w:left w:val="nil"/>
              <w:bottom w:val="single" w:sz="4" w:space="0" w:color="auto"/>
              <w:right w:val="single" w:sz="4" w:space="0" w:color="auto"/>
            </w:tcBorders>
            <w:vAlign w:val="center"/>
            <w:hideMark/>
          </w:tcPr>
          <w:p w14:paraId="21DBCC7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840494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Zacisze</w:t>
            </w:r>
          </w:p>
        </w:tc>
        <w:tc>
          <w:tcPr>
            <w:tcW w:w="1201" w:type="dxa"/>
            <w:tcBorders>
              <w:top w:val="nil"/>
              <w:left w:val="nil"/>
              <w:bottom w:val="single" w:sz="4" w:space="0" w:color="auto"/>
              <w:right w:val="single" w:sz="4" w:space="0" w:color="auto"/>
            </w:tcBorders>
            <w:vAlign w:val="center"/>
            <w:hideMark/>
          </w:tcPr>
          <w:p w14:paraId="2546E96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251</w:t>
            </w:r>
          </w:p>
        </w:tc>
        <w:tc>
          <w:tcPr>
            <w:tcW w:w="1095" w:type="dxa"/>
            <w:tcBorders>
              <w:top w:val="nil"/>
              <w:left w:val="nil"/>
              <w:bottom w:val="single" w:sz="4" w:space="0" w:color="auto"/>
              <w:right w:val="single" w:sz="4" w:space="0" w:color="auto"/>
            </w:tcBorders>
            <w:noWrap/>
            <w:vAlign w:val="center"/>
            <w:hideMark/>
          </w:tcPr>
          <w:p w14:paraId="2C75D7E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0FA3D0F"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3C660FC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1634" w:type="dxa"/>
            <w:tcBorders>
              <w:top w:val="nil"/>
              <w:left w:val="nil"/>
              <w:bottom w:val="single" w:sz="4" w:space="0" w:color="auto"/>
              <w:right w:val="single" w:sz="4" w:space="0" w:color="auto"/>
            </w:tcBorders>
            <w:vAlign w:val="center"/>
            <w:hideMark/>
          </w:tcPr>
          <w:p w14:paraId="32784B1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BE6811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Załęskiego ( od Kopernika do Olsztyńskiej - strona lewa)</w:t>
            </w:r>
          </w:p>
        </w:tc>
        <w:tc>
          <w:tcPr>
            <w:tcW w:w="1201" w:type="dxa"/>
            <w:tcBorders>
              <w:top w:val="nil"/>
              <w:left w:val="nil"/>
              <w:bottom w:val="single" w:sz="4" w:space="0" w:color="auto"/>
              <w:right w:val="single" w:sz="4" w:space="0" w:color="auto"/>
            </w:tcBorders>
            <w:vAlign w:val="center"/>
            <w:hideMark/>
          </w:tcPr>
          <w:p w14:paraId="64F3E66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402</w:t>
            </w:r>
          </w:p>
        </w:tc>
        <w:tc>
          <w:tcPr>
            <w:tcW w:w="1095" w:type="dxa"/>
            <w:tcBorders>
              <w:top w:val="nil"/>
              <w:left w:val="nil"/>
              <w:bottom w:val="single" w:sz="4" w:space="0" w:color="auto"/>
              <w:right w:val="single" w:sz="4" w:space="0" w:color="auto"/>
            </w:tcBorders>
            <w:noWrap/>
            <w:vAlign w:val="center"/>
            <w:hideMark/>
          </w:tcPr>
          <w:p w14:paraId="7BDA4E4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D71095E" w14:textId="77777777" w:rsidTr="00F94C48">
        <w:trPr>
          <w:trHeight w:val="1260"/>
        </w:trPr>
        <w:tc>
          <w:tcPr>
            <w:tcW w:w="500" w:type="dxa"/>
            <w:tcBorders>
              <w:top w:val="nil"/>
              <w:left w:val="single" w:sz="4" w:space="0" w:color="auto"/>
              <w:bottom w:val="single" w:sz="4" w:space="0" w:color="auto"/>
              <w:right w:val="single" w:sz="4" w:space="0" w:color="auto"/>
            </w:tcBorders>
            <w:noWrap/>
            <w:vAlign w:val="center"/>
            <w:hideMark/>
          </w:tcPr>
          <w:p w14:paraId="1B0529B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59</w:t>
            </w:r>
          </w:p>
        </w:tc>
        <w:tc>
          <w:tcPr>
            <w:tcW w:w="1634" w:type="dxa"/>
            <w:tcBorders>
              <w:top w:val="nil"/>
              <w:left w:val="nil"/>
              <w:bottom w:val="single" w:sz="4" w:space="0" w:color="auto"/>
              <w:right w:val="single" w:sz="4" w:space="0" w:color="auto"/>
            </w:tcBorders>
            <w:vAlign w:val="center"/>
            <w:hideMark/>
          </w:tcPr>
          <w:p w14:paraId="301E0CF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BE49A5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Załęskiego (od ul. Kopernika do ul. Powstańców Wielkopolskich - prawa strona, i od ul. </w:t>
            </w:r>
            <w:proofErr w:type="spellStart"/>
            <w:r w:rsidRPr="009474E3">
              <w:rPr>
                <w:rFonts w:ascii="Times New Roman" w:eastAsia="Times New Roman" w:hAnsi="Times New Roman" w:cs="Times New Roman"/>
                <w:sz w:val="20"/>
                <w:szCs w:val="20"/>
                <w:lang w:eastAsia="pl-PL"/>
              </w:rPr>
              <w:t>Nowoleśnej</w:t>
            </w:r>
            <w:proofErr w:type="spellEnd"/>
            <w:r w:rsidRPr="009474E3">
              <w:rPr>
                <w:rFonts w:ascii="Times New Roman" w:eastAsia="Times New Roman" w:hAnsi="Times New Roman" w:cs="Times New Roman"/>
                <w:sz w:val="20"/>
                <w:szCs w:val="20"/>
                <w:lang w:eastAsia="pl-PL"/>
              </w:rPr>
              <w:t xml:space="preserve"> do ul Wójtostwo - lewa strona)</w:t>
            </w:r>
          </w:p>
        </w:tc>
        <w:tc>
          <w:tcPr>
            <w:tcW w:w="1201" w:type="dxa"/>
            <w:tcBorders>
              <w:top w:val="nil"/>
              <w:left w:val="nil"/>
              <w:bottom w:val="single" w:sz="4" w:space="0" w:color="auto"/>
              <w:right w:val="single" w:sz="4" w:space="0" w:color="auto"/>
            </w:tcBorders>
            <w:vAlign w:val="center"/>
            <w:hideMark/>
          </w:tcPr>
          <w:p w14:paraId="5C01D0A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269</w:t>
            </w:r>
          </w:p>
        </w:tc>
        <w:tc>
          <w:tcPr>
            <w:tcW w:w="1095" w:type="dxa"/>
            <w:tcBorders>
              <w:top w:val="nil"/>
              <w:left w:val="nil"/>
              <w:bottom w:val="single" w:sz="4" w:space="0" w:color="auto"/>
              <w:right w:val="single" w:sz="4" w:space="0" w:color="auto"/>
            </w:tcBorders>
            <w:noWrap/>
            <w:vAlign w:val="center"/>
            <w:hideMark/>
          </w:tcPr>
          <w:p w14:paraId="4CAFC04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C6B910A" w14:textId="77777777" w:rsidTr="00F94C48">
        <w:trPr>
          <w:trHeight w:val="31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48101E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1634" w:type="dxa"/>
            <w:tcBorders>
              <w:top w:val="single" w:sz="4" w:space="0" w:color="auto"/>
              <w:left w:val="nil"/>
              <w:bottom w:val="single" w:sz="4" w:space="0" w:color="auto"/>
              <w:right w:val="single" w:sz="4" w:space="0" w:color="auto"/>
            </w:tcBorders>
            <w:vAlign w:val="center"/>
            <w:hideMark/>
          </w:tcPr>
          <w:p w14:paraId="243237C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 kładką</w:t>
            </w:r>
          </w:p>
        </w:tc>
        <w:tc>
          <w:tcPr>
            <w:tcW w:w="4740" w:type="dxa"/>
            <w:tcBorders>
              <w:top w:val="single" w:sz="4" w:space="0" w:color="auto"/>
              <w:left w:val="nil"/>
              <w:bottom w:val="single" w:sz="4" w:space="0" w:color="auto"/>
              <w:right w:val="single" w:sz="4" w:space="0" w:color="auto"/>
            </w:tcBorders>
            <w:vAlign w:val="center"/>
            <w:hideMark/>
          </w:tcPr>
          <w:p w14:paraId="3592D71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nad </w:t>
            </w:r>
            <w:proofErr w:type="spellStart"/>
            <w:r w:rsidRPr="009474E3">
              <w:rPr>
                <w:rFonts w:ascii="Times New Roman" w:eastAsia="Times New Roman" w:hAnsi="Times New Roman" w:cs="Times New Roman"/>
                <w:sz w:val="20"/>
                <w:szCs w:val="20"/>
                <w:lang w:eastAsia="pl-PL"/>
              </w:rPr>
              <w:t>Seraczem</w:t>
            </w:r>
            <w:proofErr w:type="spellEnd"/>
            <w:r w:rsidRPr="009474E3">
              <w:rPr>
                <w:rFonts w:ascii="Times New Roman" w:eastAsia="Times New Roman" w:hAnsi="Times New Roman" w:cs="Times New Roman"/>
                <w:sz w:val="20"/>
                <w:szCs w:val="20"/>
                <w:lang w:eastAsia="pl-PL"/>
              </w:rPr>
              <w:t xml:space="preserve"> (od Kowalczyka do Kopernika)</w:t>
            </w:r>
          </w:p>
        </w:tc>
        <w:tc>
          <w:tcPr>
            <w:tcW w:w="1201" w:type="dxa"/>
            <w:tcBorders>
              <w:top w:val="single" w:sz="4" w:space="0" w:color="auto"/>
              <w:left w:val="nil"/>
              <w:bottom w:val="single" w:sz="4" w:space="0" w:color="auto"/>
              <w:right w:val="single" w:sz="4" w:space="0" w:color="auto"/>
            </w:tcBorders>
            <w:vAlign w:val="center"/>
            <w:hideMark/>
          </w:tcPr>
          <w:p w14:paraId="5D52424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1095" w:type="dxa"/>
            <w:tcBorders>
              <w:top w:val="single" w:sz="4" w:space="0" w:color="auto"/>
              <w:left w:val="nil"/>
              <w:bottom w:val="single" w:sz="4" w:space="0" w:color="auto"/>
              <w:right w:val="single" w:sz="4" w:space="0" w:color="auto"/>
            </w:tcBorders>
            <w:noWrap/>
            <w:vAlign w:val="center"/>
            <w:hideMark/>
          </w:tcPr>
          <w:p w14:paraId="37C49A9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96B508B"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15A7DB9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w:t>
            </w:r>
          </w:p>
        </w:tc>
        <w:tc>
          <w:tcPr>
            <w:tcW w:w="1634" w:type="dxa"/>
            <w:tcBorders>
              <w:top w:val="nil"/>
              <w:left w:val="nil"/>
              <w:bottom w:val="single" w:sz="4" w:space="0" w:color="auto"/>
              <w:right w:val="single" w:sz="4" w:space="0" w:color="auto"/>
            </w:tcBorders>
            <w:vAlign w:val="center"/>
            <w:hideMark/>
          </w:tcPr>
          <w:p w14:paraId="63A0EB9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2F7B5D6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Działdowska, </w:t>
            </w:r>
            <w:proofErr w:type="spellStart"/>
            <w:r w:rsidRPr="009474E3">
              <w:rPr>
                <w:rFonts w:ascii="Times New Roman" w:eastAsia="Times New Roman" w:hAnsi="Times New Roman" w:cs="Times New Roman"/>
                <w:sz w:val="20"/>
                <w:szCs w:val="20"/>
                <w:lang w:eastAsia="pl-PL"/>
              </w:rPr>
              <w:t>Lesiowskiej</w:t>
            </w:r>
            <w:proofErr w:type="spellEnd"/>
            <w:r w:rsidRPr="009474E3">
              <w:rPr>
                <w:rFonts w:ascii="Times New Roman" w:eastAsia="Times New Roman" w:hAnsi="Times New Roman" w:cs="Times New Roman"/>
                <w:sz w:val="20"/>
                <w:szCs w:val="20"/>
                <w:lang w:eastAsia="pl-PL"/>
              </w:rPr>
              <w:t xml:space="preserve"> (od ul. Nowej do ul. Gdyńskiej)</w:t>
            </w:r>
          </w:p>
        </w:tc>
        <w:tc>
          <w:tcPr>
            <w:tcW w:w="1201" w:type="dxa"/>
            <w:tcBorders>
              <w:top w:val="nil"/>
              <w:left w:val="nil"/>
              <w:bottom w:val="single" w:sz="4" w:space="0" w:color="auto"/>
              <w:right w:val="single" w:sz="4" w:space="0" w:color="auto"/>
            </w:tcBorders>
            <w:vAlign w:val="center"/>
            <w:hideMark/>
          </w:tcPr>
          <w:p w14:paraId="2ABBAFF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7750</w:t>
            </w:r>
          </w:p>
        </w:tc>
        <w:tc>
          <w:tcPr>
            <w:tcW w:w="1095" w:type="dxa"/>
            <w:tcBorders>
              <w:top w:val="nil"/>
              <w:left w:val="nil"/>
              <w:bottom w:val="single" w:sz="4" w:space="0" w:color="auto"/>
              <w:right w:val="single" w:sz="4" w:space="0" w:color="auto"/>
            </w:tcBorders>
            <w:noWrap/>
            <w:vAlign w:val="center"/>
            <w:hideMark/>
          </w:tcPr>
          <w:p w14:paraId="7D5B0F6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0B5023F"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14FDA1D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1634" w:type="dxa"/>
            <w:tcBorders>
              <w:top w:val="nil"/>
              <w:left w:val="nil"/>
              <w:bottom w:val="single" w:sz="4" w:space="0" w:color="auto"/>
              <w:right w:val="single" w:sz="4" w:space="0" w:color="auto"/>
            </w:tcBorders>
            <w:noWrap/>
            <w:vAlign w:val="center"/>
            <w:hideMark/>
          </w:tcPr>
          <w:p w14:paraId="61376C0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26394DF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 ( od skrzyżowania z Dobrskiej do Marszałkowskiej )</w:t>
            </w:r>
          </w:p>
        </w:tc>
        <w:tc>
          <w:tcPr>
            <w:tcW w:w="1201" w:type="dxa"/>
            <w:tcBorders>
              <w:top w:val="nil"/>
              <w:left w:val="nil"/>
              <w:bottom w:val="single" w:sz="4" w:space="0" w:color="auto"/>
              <w:right w:val="single" w:sz="4" w:space="0" w:color="auto"/>
            </w:tcBorders>
            <w:noWrap/>
            <w:vAlign w:val="center"/>
            <w:hideMark/>
          </w:tcPr>
          <w:p w14:paraId="7F70163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1855</w:t>
            </w:r>
          </w:p>
        </w:tc>
        <w:tc>
          <w:tcPr>
            <w:tcW w:w="1095" w:type="dxa"/>
            <w:tcBorders>
              <w:top w:val="nil"/>
              <w:left w:val="nil"/>
              <w:bottom w:val="single" w:sz="4" w:space="0" w:color="auto"/>
              <w:right w:val="single" w:sz="4" w:space="0" w:color="auto"/>
            </w:tcBorders>
            <w:noWrap/>
            <w:vAlign w:val="center"/>
            <w:hideMark/>
          </w:tcPr>
          <w:p w14:paraId="0A119CB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F5F6386"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B2423D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w:t>
            </w:r>
          </w:p>
        </w:tc>
        <w:tc>
          <w:tcPr>
            <w:tcW w:w="1634" w:type="dxa"/>
            <w:tcBorders>
              <w:top w:val="nil"/>
              <w:left w:val="nil"/>
              <w:bottom w:val="single" w:sz="4" w:space="0" w:color="auto"/>
              <w:right w:val="single" w:sz="4" w:space="0" w:color="auto"/>
            </w:tcBorders>
            <w:vAlign w:val="center"/>
            <w:hideMark/>
          </w:tcPr>
          <w:p w14:paraId="547F0F9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29853D8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Nowowiejskiego Abpa.</w:t>
            </w:r>
          </w:p>
        </w:tc>
        <w:tc>
          <w:tcPr>
            <w:tcW w:w="1201" w:type="dxa"/>
            <w:tcBorders>
              <w:top w:val="nil"/>
              <w:left w:val="nil"/>
              <w:bottom w:val="single" w:sz="4" w:space="0" w:color="auto"/>
              <w:right w:val="single" w:sz="4" w:space="0" w:color="auto"/>
            </w:tcBorders>
            <w:vAlign w:val="center"/>
            <w:hideMark/>
          </w:tcPr>
          <w:p w14:paraId="7796A76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1519</w:t>
            </w:r>
          </w:p>
        </w:tc>
        <w:tc>
          <w:tcPr>
            <w:tcW w:w="1095" w:type="dxa"/>
            <w:tcBorders>
              <w:top w:val="nil"/>
              <w:left w:val="nil"/>
              <w:bottom w:val="single" w:sz="4" w:space="0" w:color="auto"/>
              <w:right w:val="single" w:sz="4" w:space="0" w:color="auto"/>
            </w:tcBorders>
            <w:noWrap/>
            <w:vAlign w:val="center"/>
            <w:hideMark/>
          </w:tcPr>
          <w:p w14:paraId="69A022A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E69C336"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979DE4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w:t>
            </w:r>
          </w:p>
        </w:tc>
        <w:tc>
          <w:tcPr>
            <w:tcW w:w="1634" w:type="dxa"/>
            <w:tcBorders>
              <w:top w:val="nil"/>
              <w:left w:val="nil"/>
              <w:bottom w:val="single" w:sz="4" w:space="0" w:color="auto"/>
              <w:right w:val="single" w:sz="4" w:space="0" w:color="auto"/>
            </w:tcBorders>
            <w:vAlign w:val="center"/>
            <w:hideMark/>
          </w:tcPr>
          <w:p w14:paraId="63501D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1389D3E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Szpitalna</w:t>
            </w:r>
          </w:p>
        </w:tc>
        <w:tc>
          <w:tcPr>
            <w:tcW w:w="1201" w:type="dxa"/>
            <w:tcBorders>
              <w:top w:val="nil"/>
              <w:left w:val="nil"/>
              <w:bottom w:val="single" w:sz="4" w:space="0" w:color="auto"/>
              <w:right w:val="single" w:sz="4" w:space="0" w:color="auto"/>
            </w:tcBorders>
            <w:vAlign w:val="center"/>
            <w:hideMark/>
          </w:tcPr>
          <w:p w14:paraId="29933B8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597</w:t>
            </w:r>
          </w:p>
        </w:tc>
        <w:tc>
          <w:tcPr>
            <w:tcW w:w="1095" w:type="dxa"/>
            <w:tcBorders>
              <w:top w:val="nil"/>
              <w:left w:val="nil"/>
              <w:bottom w:val="single" w:sz="4" w:space="0" w:color="auto"/>
              <w:right w:val="single" w:sz="4" w:space="0" w:color="auto"/>
            </w:tcBorders>
            <w:noWrap/>
            <w:vAlign w:val="center"/>
            <w:hideMark/>
          </w:tcPr>
          <w:p w14:paraId="105F987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39BCF1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A72B34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w:t>
            </w:r>
          </w:p>
        </w:tc>
        <w:tc>
          <w:tcPr>
            <w:tcW w:w="1634" w:type="dxa"/>
            <w:tcBorders>
              <w:top w:val="nil"/>
              <w:left w:val="nil"/>
              <w:bottom w:val="single" w:sz="4" w:space="0" w:color="auto"/>
              <w:right w:val="single" w:sz="4" w:space="0" w:color="auto"/>
            </w:tcBorders>
            <w:noWrap/>
            <w:vAlign w:val="center"/>
            <w:hideMark/>
          </w:tcPr>
          <w:p w14:paraId="1D5386C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ścieżka rowerowa </w:t>
            </w:r>
          </w:p>
        </w:tc>
        <w:tc>
          <w:tcPr>
            <w:tcW w:w="4740" w:type="dxa"/>
            <w:tcBorders>
              <w:top w:val="nil"/>
              <w:left w:val="nil"/>
              <w:bottom w:val="single" w:sz="4" w:space="0" w:color="auto"/>
              <w:right w:val="single" w:sz="4" w:space="0" w:color="auto"/>
            </w:tcBorders>
            <w:vAlign w:val="center"/>
            <w:hideMark/>
          </w:tcPr>
          <w:p w14:paraId="286642C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 (lewa strona)</w:t>
            </w:r>
          </w:p>
        </w:tc>
        <w:tc>
          <w:tcPr>
            <w:tcW w:w="1201" w:type="dxa"/>
            <w:tcBorders>
              <w:top w:val="nil"/>
              <w:left w:val="nil"/>
              <w:bottom w:val="single" w:sz="4" w:space="0" w:color="auto"/>
              <w:right w:val="single" w:sz="4" w:space="0" w:color="auto"/>
            </w:tcBorders>
            <w:noWrap/>
            <w:vAlign w:val="center"/>
            <w:hideMark/>
          </w:tcPr>
          <w:p w14:paraId="761BC45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c>
          <w:tcPr>
            <w:tcW w:w="1095" w:type="dxa"/>
            <w:tcBorders>
              <w:top w:val="nil"/>
              <w:left w:val="nil"/>
              <w:bottom w:val="single" w:sz="4" w:space="0" w:color="auto"/>
              <w:right w:val="single" w:sz="4" w:space="0" w:color="auto"/>
            </w:tcBorders>
            <w:noWrap/>
            <w:vAlign w:val="center"/>
            <w:hideMark/>
          </w:tcPr>
          <w:p w14:paraId="22495DA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FC6131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B63F73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1634" w:type="dxa"/>
            <w:tcBorders>
              <w:top w:val="nil"/>
              <w:left w:val="nil"/>
              <w:bottom w:val="single" w:sz="4" w:space="0" w:color="auto"/>
              <w:right w:val="single" w:sz="4" w:space="0" w:color="auto"/>
            </w:tcBorders>
            <w:vAlign w:val="center"/>
            <w:hideMark/>
          </w:tcPr>
          <w:p w14:paraId="050F3D9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34B9959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 (lewa strona)</w:t>
            </w:r>
          </w:p>
        </w:tc>
        <w:tc>
          <w:tcPr>
            <w:tcW w:w="1201" w:type="dxa"/>
            <w:tcBorders>
              <w:top w:val="nil"/>
              <w:left w:val="nil"/>
              <w:bottom w:val="single" w:sz="4" w:space="0" w:color="auto"/>
              <w:right w:val="single" w:sz="4" w:space="0" w:color="auto"/>
            </w:tcBorders>
            <w:vAlign w:val="center"/>
            <w:hideMark/>
          </w:tcPr>
          <w:p w14:paraId="4EAC278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1198</w:t>
            </w:r>
          </w:p>
        </w:tc>
        <w:tc>
          <w:tcPr>
            <w:tcW w:w="1095" w:type="dxa"/>
            <w:tcBorders>
              <w:top w:val="nil"/>
              <w:left w:val="nil"/>
              <w:bottom w:val="single" w:sz="4" w:space="0" w:color="auto"/>
              <w:right w:val="single" w:sz="4" w:space="0" w:color="auto"/>
            </w:tcBorders>
            <w:noWrap/>
            <w:vAlign w:val="center"/>
            <w:hideMark/>
          </w:tcPr>
          <w:p w14:paraId="3D7655C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8EF83C0"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6CD7BBC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w:t>
            </w:r>
          </w:p>
        </w:tc>
        <w:tc>
          <w:tcPr>
            <w:tcW w:w="1634" w:type="dxa"/>
            <w:tcBorders>
              <w:top w:val="nil"/>
              <w:left w:val="nil"/>
              <w:bottom w:val="single" w:sz="4" w:space="0" w:color="auto"/>
              <w:right w:val="single" w:sz="4" w:space="0" w:color="auto"/>
            </w:tcBorders>
            <w:vAlign w:val="center"/>
            <w:hideMark/>
          </w:tcPr>
          <w:p w14:paraId="2B4C0B3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1F5777A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 (od ul. PCK do Al. Marszałkowskiej)</w:t>
            </w:r>
          </w:p>
        </w:tc>
        <w:tc>
          <w:tcPr>
            <w:tcW w:w="1201" w:type="dxa"/>
            <w:tcBorders>
              <w:top w:val="nil"/>
              <w:left w:val="nil"/>
              <w:bottom w:val="single" w:sz="4" w:space="0" w:color="auto"/>
              <w:right w:val="single" w:sz="4" w:space="0" w:color="auto"/>
            </w:tcBorders>
            <w:vAlign w:val="center"/>
            <w:hideMark/>
          </w:tcPr>
          <w:p w14:paraId="799520D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900</w:t>
            </w:r>
          </w:p>
        </w:tc>
        <w:tc>
          <w:tcPr>
            <w:tcW w:w="1095" w:type="dxa"/>
            <w:tcBorders>
              <w:top w:val="nil"/>
              <w:left w:val="nil"/>
              <w:bottom w:val="single" w:sz="4" w:space="0" w:color="auto"/>
              <w:right w:val="single" w:sz="4" w:space="0" w:color="auto"/>
            </w:tcBorders>
            <w:noWrap/>
            <w:vAlign w:val="center"/>
            <w:hideMark/>
          </w:tcPr>
          <w:p w14:paraId="691AEC7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CA4B36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79E3EC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1634" w:type="dxa"/>
            <w:tcBorders>
              <w:top w:val="nil"/>
              <w:left w:val="nil"/>
              <w:bottom w:val="single" w:sz="4" w:space="0" w:color="auto"/>
              <w:right w:val="single" w:sz="4" w:space="0" w:color="auto"/>
            </w:tcBorders>
            <w:vAlign w:val="center"/>
            <w:hideMark/>
          </w:tcPr>
          <w:p w14:paraId="7CDA626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60FEFA8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 (od ul. Żwirki do ul. PCK )</w:t>
            </w:r>
          </w:p>
        </w:tc>
        <w:tc>
          <w:tcPr>
            <w:tcW w:w="1201" w:type="dxa"/>
            <w:tcBorders>
              <w:top w:val="nil"/>
              <w:left w:val="nil"/>
              <w:bottom w:val="single" w:sz="4" w:space="0" w:color="auto"/>
              <w:right w:val="single" w:sz="4" w:space="0" w:color="auto"/>
            </w:tcBorders>
            <w:vAlign w:val="center"/>
            <w:hideMark/>
          </w:tcPr>
          <w:p w14:paraId="30DD6AC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2223</w:t>
            </w:r>
          </w:p>
        </w:tc>
        <w:tc>
          <w:tcPr>
            <w:tcW w:w="1095" w:type="dxa"/>
            <w:tcBorders>
              <w:top w:val="nil"/>
              <w:left w:val="nil"/>
              <w:bottom w:val="single" w:sz="4" w:space="0" w:color="auto"/>
              <w:right w:val="single" w:sz="4" w:space="0" w:color="auto"/>
            </w:tcBorders>
            <w:noWrap/>
            <w:vAlign w:val="center"/>
            <w:hideMark/>
          </w:tcPr>
          <w:p w14:paraId="395713F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E0B275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5827E3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1634" w:type="dxa"/>
            <w:tcBorders>
              <w:top w:val="nil"/>
              <w:left w:val="nil"/>
              <w:bottom w:val="single" w:sz="4" w:space="0" w:color="auto"/>
              <w:right w:val="single" w:sz="4" w:space="0" w:color="auto"/>
            </w:tcBorders>
            <w:vAlign w:val="center"/>
            <w:hideMark/>
          </w:tcPr>
          <w:p w14:paraId="6A31902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0A73DF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1201" w:type="dxa"/>
            <w:tcBorders>
              <w:top w:val="nil"/>
              <w:left w:val="nil"/>
              <w:bottom w:val="single" w:sz="4" w:space="0" w:color="auto"/>
              <w:right w:val="single" w:sz="4" w:space="0" w:color="auto"/>
            </w:tcBorders>
            <w:vAlign w:val="center"/>
            <w:hideMark/>
          </w:tcPr>
          <w:p w14:paraId="1A45348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231</w:t>
            </w:r>
          </w:p>
        </w:tc>
        <w:tc>
          <w:tcPr>
            <w:tcW w:w="1095" w:type="dxa"/>
            <w:tcBorders>
              <w:top w:val="nil"/>
              <w:left w:val="nil"/>
              <w:bottom w:val="single" w:sz="4" w:space="0" w:color="auto"/>
              <w:right w:val="single" w:sz="4" w:space="0" w:color="auto"/>
            </w:tcBorders>
            <w:noWrap/>
            <w:vAlign w:val="center"/>
            <w:hideMark/>
          </w:tcPr>
          <w:p w14:paraId="6BFD434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05610C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CF18DD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w:t>
            </w:r>
          </w:p>
        </w:tc>
        <w:tc>
          <w:tcPr>
            <w:tcW w:w="1634" w:type="dxa"/>
            <w:tcBorders>
              <w:top w:val="nil"/>
              <w:left w:val="nil"/>
              <w:bottom w:val="single" w:sz="4" w:space="0" w:color="auto"/>
              <w:right w:val="single" w:sz="4" w:space="0" w:color="auto"/>
            </w:tcBorders>
            <w:vAlign w:val="center"/>
            <w:hideMark/>
          </w:tcPr>
          <w:p w14:paraId="19DAA14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736B1C6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Marszałkowska Al. </w:t>
            </w:r>
          </w:p>
        </w:tc>
        <w:tc>
          <w:tcPr>
            <w:tcW w:w="1201" w:type="dxa"/>
            <w:tcBorders>
              <w:top w:val="nil"/>
              <w:left w:val="nil"/>
              <w:bottom w:val="single" w:sz="4" w:space="0" w:color="auto"/>
              <w:right w:val="single" w:sz="4" w:space="0" w:color="auto"/>
            </w:tcBorders>
            <w:vAlign w:val="center"/>
            <w:hideMark/>
          </w:tcPr>
          <w:p w14:paraId="6F2C966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5090</w:t>
            </w:r>
          </w:p>
        </w:tc>
        <w:tc>
          <w:tcPr>
            <w:tcW w:w="1095" w:type="dxa"/>
            <w:tcBorders>
              <w:top w:val="nil"/>
              <w:left w:val="nil"/>
              <w:bottom w:val="single" w:sz="4" w:space="0" w:color="auto"/>
              <w:right w:val="single" w:sz="4" w:space="0" w:color="auto"/>
            </w:tcBorders>
            <w:noWrap/>
            <w:vAlign w:val="center"/>
            <w:hideMark/>
          </w:tcPr>
          <w:p w14:paraId="1C93775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5720545"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0CFA49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1634" w:type="dxa"/>
            <w:tcBorders>
              <w:top w:val="nil"/>
              <w:left w:val="nil"/>
              <w:bottom w:val="single" w:sz="4" w:space="0" w:color="auto"/>
              <w:right w:val="single" w:sz="4" w:space="0" w:color="auto"/>
            </w:tcBorders>
            <w:noWrap/>
            <w:vAlign w:val="center"/>
            <w:hideMark/>
          </w:tcPr>
          <w:p w14:paraId="18EB564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1759DEE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Skargi Piotra</w:t>
            </w:r>
          </w:p>
        </w:tc>
        <w:tc>
          <w:tcPr>
            <w:tcW w:w="1201" w:type="dxa"/>
            <w:tcBorders>
              <w:top w:val="nil"/>
              <w:left w:val="nil"/>
              <w:bottom w:val="single" w:sz="4" w:space="0" w:color="auto"/>
              <w:right w:val="single" w:sz="4" w:space="0" w:color="auto"/>
            </w:tcBorders>
            <w:noWrap/>
            <w:vAlign w:val="center"/>
            <w:hideMark/>
          </w:tcPr>
          <w:p w14:paraId="6DC9EA9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470</w:t>
            </w:r>
          </w:p>
        </w:tc>
        <w:tc>
          <w:tcPr>
            <w:tcW w:w="1095" w:type="dxa"/>
            <w:tcBorders>
              <w:top w:val="nil"/>
              <w:left w:val="nil"/>
              <w:bottom w:val="single" w:sz="4" w:space="0" w:color="auto"/>
              <w:right w:val="single" w:sz="4" w:space="0" w:color="auto"/>
            </w:tcBorders>
            <w:noWrap/>
            <w:vAlign w:val="center"/>
            <w:hideMark/>
          </w:tcPr>
          <w:p w14:paraId="763A4B9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0313A0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240EAD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1634" w:type="dxa"/>
            <w:tcBorders>
              <w:top w:val="nil"/>
              <w:left w:val="nil"/>
              <w:bottom w:val="single" w:sz="4" w:space="0" w:color="auto"/>
              <w:right w:val="single" w:sz="4" w:space="0" w:color="auto"/>
            </w:tcBorders>
            <w:vAlign w:val="center"/>
            <w:hideMark/>
          </w:tcPr>
          <w:p w14:paraId="3F7D9AC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50A7EDD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w:t>
            </w:r>
          </w:p>
        </w:tc>
        <w:tc>
          <w:tcPr>
            <w:tcW w:w="1201" w:type="dxa"/>
            <w:tcBorders>
              <w:top w:val="nil"/>
              <w:left w:val="nil"/>
              <w:bottom w:val="single" w:sz="4" w:space="0" w:color="auto"/>
              <w:right w:val="single" w:sz="4" w:space="0" w:color="auto"/>
            </w:tcBorders>
            <w:vAlign w:val="center"/>
            <w:hideMark/>
          </w:tcPr>
          <w:p w14:paraId="555CC66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4079</w:t>
            </w:r>
          </w:p>
        </w:tc>
        <w:tc>
          <w:tcPr>
            <w:tcW w:w="1095" w:type="dxa"/>
            <w:tcBorders>
              <w:top w:val="nil"/>
              <w:left w:val="nil"/>
              <w:bottom w:val="single" w:sz="4" w:space="0" w:color="auto"/>
              <w:right w:val="single" w:sz="4" w:space="0" w:color="auto"/>
            </w:tcBorders>
            <w:noWrap/>
            <w:vAlign w:val="center"/>
            <w:hideMark/>
          </w:tcPr>
          <w:p w14:paraId="6334EB3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F96BC0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B8B371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73</w:t>
            </w:r>
          </w:p>
        </w:tc>
        <w:tc>
          <w:tcPr>
            <w:tcW w:w="1634" w:type="dxa"/>
            <w:tcBorders>
              <w:top w:val="nil"/>
              <w:left w:val="nil"/>
              <w:bottom w:val="single" w:sz="4" w:space="0" w:color="auto"/>
              <w:right w:val="single" w:sz="4" w:space="0" w:color="auto"/>
            </w:tcBorders>
            <w:vAlign w:val="center"/>
            <w:hideMark/>
          </w:tcPr>
          <w:p w14:paraId="26CC66F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ciąg komunikacyjny</w:t>
            </w:r>
          </w:p>
        </w:tc>
        <w:tc>
          <w:tcPr>
            <w:tcW w:w="4740" w:type="dxa"/>
            <w:tcBorders>
              <w:top w:val="nil"/>
              <w:left w:val="nil"/>
              <w:bottom w:val="single" w:sz="4" w:space="0" w:color="auto"/>
              <w:right w:val="single" w:sz="4" w:space="0" w:color="auto"/>
            </w:tcBorders>
            <w:vAlign w:val="center"/>
            <w:hideMark/>
          </w:tcPr>
          <w:p w14:paraId="0A95CC4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nad </w:t>
            </w:r>
            <w:proofErr w:type="spellStart"/>
            <w:r w:rsidRPr="009474E3">
              <w:rPr>
                <w:rFonts w:ascii="Times New Roman" w:eastAsia="Times New Roman" w:hAnsi="Times New Roman" w:cs="Times New Roman"/>
                <w:sz w:val="20"/>
                <w:szCs w:val="20"/>
                <w:lang w:eastAsia="pl-PL"/>
              </w:rPr>
              <w:t>Seraczem</w:t>
            </w:r>
            <w:proofErr w:type="spellEnd"/>
            <w:r w:rsidRPr="009474E3">
              <w:rPr>
                <w:rFonts w:ascii="Times New Roman" w:eastAsia="Times New Roman" w:hAnsi="Times New Roman" w:cs="Times New Roman"/>
                <w:sz w:val="20"/>
                <w:szCs w:val="20"/>
                <w:lang w:eastAsia="pl-PL"/>
              </w:rPr>
              <w:t xml:space="preserve"> (od Dudzińskiego do Kopernika)</w:t>
            </w:r>
          </w:p>
        </w:tc>
        <w:tc>
          <w:tcPr>
            <w:tcW w:w="1201" w:type="dxa"/>
            <w:tcBorders>
              <w:top w:val="nil"/>
              <w:left w:val="nil"/>
              <w:bottom w:val="single" w:sz="4" w:space="0" w:color="auto"/>
              <w:right w:val="single" w:sz="4" w:space="0" w:color="auto"/>
            </w:tcBorders>
            <w:vAlign w:val="center"/>
            <w:hideMark/>
          </w:tcPr>
          <w:p w14:paraId="2FCB418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913</w:t>
            </w:r>
          </w:p>
        </w:tc>
        <w:tc>
          <w:tcPr>
            <w:tcW w:w="1095" w:type="dxa"/>
            <w:tcBorders>
              <w:top w:val="nil"/>
              <w:left w:val="nil"/>
              <w:bottom w:val="single" w:sz="4" w:space="0" w:color="auto"/>
              <w:right w:val="single" w:sz="4" w:space="0" w:color="auto"/>
            </w:tcBorders>
            <w:noWrap/>
            <w:vAlign w:val="center"/>
            <w:hideMark/>
          </w:tcPr>
          <w:p w14:paraId="239E6BB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A9FB43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4B8E22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w:t>
            </w:r>
          </w:p>
        </w:tc>
        <w:tc>
          <w:tcPr>
            <w:tcW w:w="1634" w:type="dxa"/>
            <w:tcBorders>
              <w:top w:val="nil"/>
              <w:left w:val="nil"/>
              <w:bottom w:val="single" w:sz="4" w:space="0" w:color="auto"/>
              <w:right w:val="single" w:sz="4" w:space="0" w:color="auto"/>
            </w:tcBorders>
            <w:vAlign w:val="center"/>
            <w:hideMark/>
          </w:tcPr>
          <w:p w14:paraId="63C93BE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w:t>
            </w:r>
          </w:p>
        </w:tc>
        <w:tc>
          <w:tcPr>
            <w:tcW w:w="4740" w:type="dxa"/>
            <w:tcBorders>
              <w:top w:val="nil"/>
              <w:left w:val="nil"/>
              <w:bottom w:val="single" w:sz="4" w:space="0" w:color="auto"/>
              <w:right w:val="single" w:sz="4" w:space="0" w:color="auto"/>
            </w:tcBorders>
            <w:vAlign w:val="center"/>
            <w:hideMark/>
          </w:tcPr>
          <w:p w14:paraId="3A0AD95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 Maja</w:t>
            </w:r>
          </w:p>
        </w:tc>
        <w:tc>
          <w:tcPr>
            <w:tcW w:w="1201" w:type="dxa"/>
            <w:tcBorders>
              <w:top w:val="nil"/>
              <w:left w:val="nil"/>
              <w:bottom w:val="single" w:sz="4" w:space="0" w:color="auto"/>
              <w:right w:val="single" w:sz="4" w:space="0" w:color="auto"/>
            </w:tcBorders>
            <w:vAlign w:val="center"/>
            <w:hideMark/>
          </w:tcPr>
          <w:p w14:paraId="4D3FC33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1818</w:t>
            </w:r>
          </w:p>
        </w:tc>
        <w:tc>
          <w:tcPr>
            <w:tcW w:w="1095" w:type="dxa"/>
            <w:tcBorders>
              <w:top w:val="nil"/>
              <w:left w:val="nil"/>
              <w:bottom w:val="single" w:sz="4" w:space="0" w:color="auto"/>
              <w:right w:val="single" w:sz="4" w:space="0" w:color="auto"/>
            </w:tcBorders>
            <w:noWrap/>
            <w:vAlign w:val="center"/>
            <w:hideMark/>
          </w:tcPr>
          <w:p w14:paraId="2230865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F915DB7"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BD27E2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1634" w:type="dxa"/>
            <w:tcBorders>
              <w:top w:val="nil"/>
              <w:left w:val="nil"/>
              <w:bottom w:val="single" w:sz="4" w:space="0" w:color="auto"/>
              <w:right w:val="single" w:sz="4" w:space="0" w:color="auto"/>
            </w:tcBorders>
            <w:noWrap/>
            <w:vAlign w:val="center"/>
            <w:hideMark/>
          </w:tcPr>
          <w:p w14:paraId="753F3B0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5C905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18-go Stycznia</w:t>
            </w:r>
          </w:p>
        </w:tc>
        <w:tc>
          <w:tcPr>
            <w:tcW w:w="1201" w:type="dxa"/>
            <w:tcBorders>
              <w:top w:val="nil"/>
              <w:left w:val="nil"/>
              <w:bottom w:val="single" w:sz="4" w:space="0" w:color="auto"/>
              <w:right w:val="single" w:sz="4" w:space="0" w:color="auto"/>
            </w:tcBorders>
            <w:noWrap/>
            <w:vAlign w:val="center"/>
            <w:hideMark/>
          </w:tcPr>
          <w:p w14:paraId="5BEEF1E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242</w:t>
            </w:r>
          </w:p>
        </w:tc>
        <w:tc>
          <w:tcPr>
            <w:tcW w:w="1095" w:type="dxa"/>
            <w:tcBorders>
              <w:top w:val="nil"/>
              <w:left w:val="nil"/>
              <w:bottom w:val="single" w:sz="4" w:space="0" w:color="auto"/>
              <w:right w:val="single" w:sz="4" w:space="0" w:color="auto"/>
            </w:tcBorders>
            <w:noWrap/>
            <w:vAlign w:val="center"/>
            <w:hideMark/>
          </w:tcPr>
          <w:p w14:paraId="78C3834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r>
      <w:tr w:rsidR="00F94C48" w:rsidRPr="009474E3" w14:paraId="6CDA784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6C5249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w:t>
            </w:r>
          </w:p>
        </w:tc>
        <w:tc>
          <w:tcPr>
            <w:tcW w:w="1634" w:type="dxa"/>
            <w:tcBorders>
              <w:top w:val="nil"/>
              <w:left w:val="nil"/>
              <w:bottom w:val="single" w:sz="4" w:space="0" w:color="auto"/>
              <w:right w:val="single" w:sz="4" w:space="0" w:color="auto"/>
            </w:tcBorders>
            <w:noWrap/>
            <w:vAlign w:val="center"/>
            <w:hideMark/>
          </w:tcPr>
          <w:p w14:paraId="5419E9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12B771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Bagno</w:t>
            </w:r>
          </w:p>
        </w:tc>
        <w:tc>
          <w:tcPr>
            <w:tcW w:w="1201" w:type="dxa"/>
            <w:tcBorders>
              <w:top w:val="nil"/>
              <w:left w:val="nil"/>
              <w:bottom w:val="single" w:sz="4" w:space="0" w:color="auto"/>
              <w:right w:val="single" w:sz="4" w:space="0" w:color="auto"/>
            </w:tcBorders>
            <w:noWrap/>
            <w:vAlign w:val="center"/>
            <w:hideMark/>
          </w:tcPr>
          <w:p w14:paraId="7B83FBA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2037</w:t>
            </w:r>
          </w:p>
        </w:tc>
        <w:tc>
          <w:tcPr>
            <w:tcW w:w="1095" w:type="dxa"/>
            <w:tcBorders>
              <w:top w:val="nil"/>
              <w:left w:val="nil"/>
              <w:bottom w:val="single" w:sz="4" w:space="0" w:color="auto"/>
              <w:right w:val="single" w:sz="4" w:space="0" w:color="auto"/>
            </w:tcBorders>
            <w:noWrap/>
            <w:vAlign w:val="center"/>
            <w:hideMark/>
          </w:tcPr>
          <w:p w14:paraId="115B0BA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r>
      <w:tr w:rsidR="00F94C48" w:rsidRPr="009474E3" w14:paraId="53A4271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444421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w:t>
            </w:r>
          </w:p>
        </w:tc>
        <w:tc>
          <w:tcPr>
            <w:tcW w:w="1634" w:type="dxa"/>
            <w:tcBorders>
              <w:top w:val="nil"/>
              <w:left w:val="nil"/>
              <w:bottom w:val="single" w:sz="4" w:space="0" w:color="auto"/>
              <w:right w:val="single" w:sz="4" w:space="0" w:color="auto"/>
            </w:tcBorders>
            <w:noWrap/>
            <w:vAlign w:val="center"/>
            <w:hideMark/>
          </w:tcPr>
          <w:p w14:paraId="19A9069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46F71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Bema</w:t>
            </w:r>
          </w:p>
        </w:tc>
        <w:tc>
          <w:tcPr>
            <w:tcW w:w="1201" w:type="dxa"/>
            <w:tcBorders>
              <w:top w:val="nil"/>
              <w:left w:val="nil"/>
              <w:bottom w:val="single" w:sz="4" w:space="0" w:color="auto"/>
              <w:right w:val="single" w:sz="4" w:space="0" w:color="auto"/>
            </w:tcBorders>
            <w:noWrap/>
            <w:vAlign w:val="center"/>
            <w:hideMark/>
          </w:tcPr>
          <w:p w14:paraId="426ACB5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450</w:t>
            </w:r>
          </w:p>
        </w:tc>
        <w:tc>
          <w:tcPr>
            <w:tcW w:w="1095" w:type="dxa"/>
            <w:tcBorders>
              <w:top w:val="nil"/>
              <w:left w:val="nil"/>
              <w:bottom w:val="single" w:sz="4" w:space="0" w:color="auto"/>
              <w:right w:val="single" w:sz="4" w:space="0" w:color="auto"/>
            </w:tcBorders>
            <w:noWrap/>
            <w:vAlign w:val="center"/>
            <w:hideMark/>
          </w:tcPr>
          <w:p w14:paraId="1608334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41142FD"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B7CD10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78</w:t>
            </w:r>
          </w:p>
        </w:tc>
        <w:tc>
          <w:tcPr>
            <w:tcW w:w="1634" w:type="dxa"/>
            <w:tcBorders>
              <w:top w:val="nil"/>
              <w:left w:val="nil"/>
              <w:bottom w:val="single" w:sz="4" w:space="0" w:color="auto"/>
              <w:right w:val="single" w:sz="4" w:space="0" w:color="auto"/>
            </w:tcBorders>
            <w:noWrap/>
            <w:vAlign w:val="center"/>
            <w:hideMark/>
          </w:tcPr>
          <w:p w14:paraId="5E6C0FC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2A6000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Bracka</w:t>
            </w:r>
          </w:p>
        </w:tc>
        <w:tc>
          <w:tcPr>
            <w:tcW w:w="1201" w:type="dxa"/>
            <w:tcBorders>
              <w:top w:val="nil"/>
              <w:left w:val="nil"/>
              <w:bottom w:val="single" w:sz="4" w:space="0" w:color="auto"/>
              <w:right w:val="single" w:sz="4" w:space="0" w:color="auto"/>
            </w:tcBorders>
            <w:noWrap/>
            <w:vAlign w:val="center"/>
            <w:hideMark/>
          </w:tcPr>
          <w:p w14:paraId="655C42B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720</w:t>
            </w:r>
          </w:p>
        </w:tc>
        <w:tc>
          <w:tcPr>
            <w:tcW w:w="1095" w:type="dxa"/>
            <w:tcBorders>
              <w:top w:val="nil"/>
              <w:left w:val="nil"/>
              <w:bottom w:val="single" w:sz="4" w:space="0" w:color="auto"/>
              <w:right w:val="single" w:sz="4" w:space="0" w:color="auto"/>
            </w:tcBorders>
            <w:noWrap/>
            <w:vAlign w:val="center"/>
            <w:hideMark/>
          </w:tcPr>
          <w:p w14:paraId="1F77700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25B355C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543AF3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79</w:t>
            </w:r>
          </w:p>
        </w:tc>
        <w:tc>
          <w:tcPr>
            <w:tcW w:w="1634" w:type="dxa"/>
            <w:tcBorders>
              <w:top w:val="nil"/>
              <w:left w:val="nil"/>
              <w:bottom w:val="single" w:sz="4" w:space="0" w:color="auto"/>
              <w:right w:val="single" w:sz="4" w:space="0" w:color="auto"/>
            </w:tcBorders>
            <w:noWrap/>
            <w:vAlign w:val="center"/>
            <w:hideMark/>
          </w:tcPr>
          <w:p w14:paraId="70A5998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BFF09D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Chrobrego</w:t>
            </w:r>
          </w:p>
        </w:tc>
        <w:tc>
          <w:tcPr>
            <w:tcW w:w="1201" w:type="dxa"/>
            <w:tcBorders>
              <w:top w:val="nil"/>
              <w:left w:val="nil"/>
              <w:bottom w:val="single" w:sz="4" w:space="0" w:color="auto"/>
              <w:right w:val="single" w:sz="4" w:space="0" w:color="auto"/>
            </w:tcBorders>
            <w:noWrap/>
            <w:vAlign w:val="center"/>
            <w:hideMark/>
          </w:tcPr>
          <w:p w14:paraId="2229291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250</w:t>
            </w:r>
          </w:p>
        </w:tc>
        <w:tc>
          <w:tcPr>
            <w:tcW w:w="1095" w:type="dxa"/>
            <w:tcBorders>
              <w:top w:val="nil"/>
              <w:left w:val="nil"/>
              <w:bottom w:val="single" w:sz="4" w:space="0" w:color="auto"/>
              <w:right w:val="single" w:sz="4" w:space="0" w:color="auto"/>
            </w:tcBorders>
            <w:noWrap/>
            <w:vAlign w:val="center"/>
            <w:hideMark/>
          </w:tcPr>
          <w:p w14:paraId="201A22B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18BF968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BEF423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w:t>
            </w:r>
          </w:p>
        </w:tc>
        <w:tc>
          <w:tcPr>
            <w:tcW w:w="1634" w:type="dxa"/>
            <w:tcBorders>
              <w:top w:val="nil"/>
              <w:left w:val="nil"/>
              <w:bottom w:val="single" w:sz="4" w:space="0" w:color="auto"/>
              <w:right w:val="single" w:sz="4" w:space="0" w:color="auto"/>
            </w:tcBorders>
            <w:noWrap/>
            <w:vAlign w:val="center"/>
            <w:hideMark/>
          </w:tcPr>
          <w:p w14:paraId="54CCCA7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4F7F386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w:t>
            </w:r>
          </w:p>
        </w:tc>
        <w:tc>
          <w:tcPr>
            <w:tcW w:w="1201" w:type="dxa"/>
            <w:tcBorders>
              <w:top w:val="nil"/>
              <w:left w:val="nil"/>
              <w:bottom w:val="single" w:sz="4" w:space="0" w:color="auto"/>
              <w:right w:val="single" w:sz="4" w:space="0" w:color="auto"/>
            </w:tcBorders>
            <w:noWrap/>
            <w:vAlign w:val="center"/>
            <w:hideMark/>
          </w:tcPr>
          <w:p w14:paraId="5EA2A73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254</w:t>
            </w:r>
          </w:p>
        </w:tc>
        <w:tc>
          <w:tcPr>
            <w:tcW w:w="1095" w:type="dxa"/>
            <w:tcBorders>
              <w:top w:val="nil"/>
              <w:left w:val="nil"/>
              <w:bottom w:val="single" w:sz="4" w:space="0" w:color="auto"/>
              <w:right w:val="single" w:sz="4" w:space="0" w:color="auto"/>
            </w:tcBorders>
            <w:noWrap/>
            <w:vAlign w:val="center"/>
            <w:hideMark/>
          </w:tcPr>
          <w:p w14:paraId="20F6023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7E056B9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8FF7D4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1634" w:type="dxa"/>
            <w:tcBorders>
              <w:top w:val="nil"/>
              <w:left w:val="nil"/>
              <w:bottom w:val="single" w:sz="4" w:space="0" w:color="auto"/>
              <w:right w:val="single" w:sz="4" w:space="0" w:color="auto"/>
            </w:tcBorders>
            <w:noWrap/>
            <w:vAlign w:val="center"/>
            <w:hideMark/>
          </w:tcPr>
          <w:p w14:paraId="4C7525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4522945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1201" w:type="dxa"/>
            <w:tcBorders>
              <w:top w:val="nil"/>
              <w:left w:val="nil"/>
              <w:bottom w:val="single" w:sz="4" w:space="0" w:color="auto"/>
              <w:right w:val="single" w:sz="4" w:space="0" w:color="auto"/>
            </w:tcBorders>
            <w:noWrap/>
            <w:vAlign w:val="center"/>
            <w:hideMark/>
          </w:tcPr>
          <w:p w14:paraId="5AA0A44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383</w:t>
            </w:r>
          </w:p>
        </w:tc>
        <w:tc>
          <w:tcPr>
            <w:tcW w:w="1095" w:type="dxa"/>
            <w:tcBorders>
              <w:top w:val="nil"/>
              <w:left w:val="nil"/>
              <w:bottom w:val="single" w:sz="4" w:space="0" w:color="auto"/>
              <w:right w:val="single" w:sz="4" w:space="0" w:color="auto"/>
            </w:tcBorders>
            <w:noWrap/>
            <w:vAlign w:val="center"/>
            <w:hideMark/>
          </w:tcPr>
          <w:p w14:paraId="5FCAB16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2F0E03A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0FCE37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w:t>
            </w:r>
          </w:p>
        </w:tc>
        <w:tc>
          <w:tcPr>
            <w:tcW w:w="1634" w:type="dxa"/>
            <w:tcBorders>
              <w:top w:val="nil"/>
              <w:left w:val="nil"/>
              <w:bottom w:val="single" w:sz="4" w:space="0" w:color="auto"/>
              <w:right w:val="single" w:sz="4" w:space="0" w:color="auto"/>
            </w:tcBorders>
            <w:noWrap/>
            <w:vAlign w:val="center"/>
            <w:hideMark/>
          </w:tcPr>
          <w:p w14:paraId="70AEDF7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FC08C0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w:t>
            </w:r>
          </w:p>
        </w:tc>
        <w:tc>
          <w:tcPr>
            <w:tcW w:w="1201" w:type="dxa"/>
            <w:tcBorders>
              <w:top w:val="nil"/>
              <w:left w:val="nil"/>
              <w:bottom w:val="single" w:sz="4" w:space="0" w:color="auto"/>
              <w:right w:val="single" w:sz="4" w:space="0" w:color="auto"/>
            </w:tcBorders>
            <w:noWrap/>
            <w:vAlign w:val="center"/>
            <w:hideMark/>
          </w:tcPr>
          <w:p w14:paraId="18C9160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2374</w:t>
            </w:r>
          </w:p>
        </w:tc>
        <w:tc>
          <w:tcPr>
            <w:tcW w:w="1095" w:type="dxa"/>
            <w:tcBorders>
              <w:top w:val="nil"/>
              <w:left w:val="nil"/>
              <w:bottom w:val="single" w:sz="4" w:space="0" w:color="auto"/>
              <w:right w:val="single" w:sz="4" w:space="0" w:color="auto"/>
            </w:tcBorders>
            <w:noWrap/>
            <w:vAlign w:val="center"/>
            <w:hideMark/>
          </w:tcPr>
          <w:p w14:paraId="755DEB0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6B37AD2B"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7AFA3D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w:t>
            </w:r>
          </w:p>
        </w:tc>
        <w:tc>
          <w:tcPr>
            <w:tcW w:w="1634" w:type="dxa"/>
            <w:tcBorders>
              <w:top w:val="nil"/>
              <w:left w:val="nil"/>
              <w:bottom w:val="single" w:sz="4" w:space="0" w:color="auto"/>
              <w:right w:val="single" w:sz="4" w:space="0" w:color="auto"/>
            </w:tcBorders>
            <w:noWrap/>
            <w:vAlign w:val="center"/>
            <w:hideMark/>
          </w:tcPr>
          <w:p w14:paraId="382D5E7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F8D387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w:t>
            </w:r>
          </w:p>
        </w:tc>
        <w:tc>
          <w:tcPr>
            <w:tcW w:w="1201" w:type="dxa"/>
            <w:tcBorders>
              <w:top w:val="nil"/>
              <w:left w:val="nil"/>
              <w:bottom w:val="single" w:sz="4" w:space="0" w:color="auto"/>
              <w:right w:val="single" w:sz="4" w:space="0" w:color="auto"/>
            </w:tcBorders>
            <w:noWrap/>
            <w:vAlign w:val="center"/>
            <w:hideMark/>
          </w:tcPr>
          <w:p w14:paraId="27BC338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1040</w:t>
            </w:r>
          </w:p>
        </w:tc>
        <w:tc>
          <w:tcPr>
            <w:tcW w:w="1095" w:type="dxa"/>
            <w:tcBorders>
              <w:top w:val="nil"/>
              <w:left w:val="nil"/>
              <w:bottom w:val="single" w:sz="4" w:space="0" w:color="auto"/>
              <w:right w:val="single" w:sz="4" w:space="0" w:color="auto"/>
            </w:tcBorders>
            <w:noWrap/>
            <w:vAlign w:val="center"/>
            <w:hideMark/>
          </w:tcPr>
          <w:p w14:paraId="7A10A28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3B22120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1FB375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84</w:t>
            </w:r>
          </w:p>
        </w:tc>
        <w:tc>
          <w:tcPr>
            <w:tcW w:w="1634" w:type="dxa"/>
            <w:tcBorders>
              <w:top w:val="nil"/>
              <w:left w:val="nil"/>
              <w:bottom w:val="single" w:sz="4" w:space="0" w:color="auto"/>
              <w:right w:val="single" w:sz="4" w:space="0" w:color="auto"/>
            </w:tcBorders>
            <w:noWrap/>
            <w:vAlign w:val="center"/>
            <w:hideMark/>
          </w:tcPr>
          <w:p w14:paraId="2D86F40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D4C67D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Działdowska</w:t>
            </w:r>
          </w:p>
        </w:tc>
        <w:tc>
          <w:tcPr>
            <w:tcW w:w="1201" w:type="dxa"/>
            <w:tcBorders>
              <w:top w:val="nil"/>
              <w:left w:val="nil"/>
              <w:bottom w:val="single" w:sz="4" w:space="0" w:color="auto"/>
              <w:right w:val="single" w:sz="4" w:space="0" w:color="auto"/>
            </w:tcBorders>
            <w:noWrap/>
            <w:vAlign w:val="center"/>
            <w:hideMark/>
          </w:tcPr>
          <w:p w14:paraId="67387EE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4022</w:t>
            </w:r>
          </w:p>
        </w:tc>
        <w:tc>
          <w:tcPr>
            <w:tcW w:w="1095" w:type="dxa"/>
            <w:tcBorders>
              <w:top w:val="nil"/>
              <w:left w:val="nil"/>
              <w:bottom w:val="single" w:sz="4" w:space="0" w:color="auto"/>
              <w:right w:val="single" w:sz="4" w:space="0" w:color="auto"/>
            </w:tcBorders>
            <w:noWrap/>
            <w:vAlign w:val="center"/>
            <w:hideMark/>
          </w:tcPr>
          <w:p w14:paraId="7D68DE3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r>
      <w:tr w:rsidR="00F94C48" w:rsidRPr="009474E3" w14:paraId="01F5225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51AE1A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w:t>
            </w:r>
          </w:p>
        </w:tc>
        <w:tc>
          <w:tcPr>
            <w:tcW w:w="1634" w:type="dxa"/>
            <w:tcBorders>
              <w:top w:val="nil"/>
              <w:left w:val="nil"/>
              <w:bottom w:val="single" w:sz="4" w:space="0" w:color="auto"/>
              <w:right w:val="single" w:sz="4" w:space="0" w:color="auto"/>
            </w:tcBorders>
            <w:noWrap/>
            <w:vAlign w:val="center"/>
            <w:hideMark/>
          </w:tcPr>
          <w:p w14:paraId="13506DB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F8E8E8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dzielnica przemysłowa (TIR)</w:t>
            </w:r>
          </w:p>
        </w:tc>
        <w:tc>
          <w:tcPr>
            <w:tcW w:w="1201" w:type="dxa"/>
            <w:tcBorders>
              <w:top w:val="nil"/>
              <w:left w:val="nil"/>
              <w:bottom w:val="single" w:sz="4" w:space="0" w:color="auto"/>
              <w:right w:val="single" w:sz="4" w:space="0" w:color="auto"/>
            </w:tcBorders>
            <w:noWrap/>
            <w:vAlign w:val="center"/>
            <w:hideMark/>
          </w:tcPr>
          <w:p w14:paraId="6AFDB01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5520</w:t>
            </w:r>
          </w:p>
        </w:tc>
        <w:tc>
          <w:tcPr>
            <w:tcW w:w="1095" w:type="dxa"/>
            <w:tcBorders>
              <w:top w:val="nil"/>
              <w:left w:val="nil"/>
              <w:bottom w:val="single" w:sz="4" w:space="0" w:color="auto"/>
              <w:right w:val="single" w:sz="4" w:space="0" w:color="auto"/>
            </w:tcBorders>
            <w:noWrap/>
            <w:vAlign w:val="center"/>
            <w:hideMark/>
          </w:tcPr>
          <w:p w14:paraId="215982A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7FD6DA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4336B3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w:t>
            </w:r>
          </w:p>
        </w:tc>
        <w:tc>
          <w:tcPr>
            <w:tcW w:w="1634" w:type="dxa"/>
            <w:tcBorders>
              <w:top w:val="nil"/>
              <w:left w:val="nil"/>
              <w:bottom w:val="single" w:sz="4" w:space="0" w:color="auto"/>
              <w:right w:val="single" w:sz="4" w:space="0" w:color="auto"/>
            </w:tcBorders>
            <w:noWrap/>
            <w:vAlign w:val="center"/>
            <w:hideMark/>
          </w:tcPr>
          <w:p w14:paraId="33A561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6A89C79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w:t>
            </w:r>
          </w:p>
        </w:tc>
        <w:tc>
          <w:tcPr>
            <w:tcW w:w="1201" w:type="dxa"/>
            <w:tcBorders>
              <w:top w:val="nil"/>
              <w:left w:val="nil"/>
              <w:bottom w:val="single" w:sz="4" w:space="0" w:color="auto"/>
              <w:right w:val="single" w:sz="4" w:space="0" w:color="auto"/>
            </w:tcBorders>
            <w:noWrap/>
            <w:vAlign w:val="center"/>
            <w:hideMark/>
          </w:tcPr>
          <w:p w14:paraId="42BA630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1588</w:t>
            </w:r>
          </w:p>
        </w:tc>
        <w:tc>
          <w:tcPr>
            <w:tcW w:w="1095" w:type="dxa"/>
            <w:tcBorders>
              <w:top w:val="nil"/>
              <w:left w:val="nil"/>
              <w:bottom w:val="single" w:sz="4" w:space="0" w:color="auto"/>
              <w:right w:val="single" w:sz="4" w:space="0" w:color="auto"/>
            </w:tcBorders>
            <w:noWrap/>
            <w:vAlign w:val="center"/>
            <w:hideMark/>
          </w:tcPr>
          <w:p w14:paraId="037559A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r>
      <w:tr w:rsidR="00F94C48" w:rsidRPr="009474E3" w14:paraId="6F4715A0"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0638D0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87</w:t>
            </w:r>
          </w:p>
        </w:tc>
        <w:tc>
          <w:tcPr>
            <w:tcW w:w="1634" w:type="dxa"/>
            <w:tcBorders>
              <w:top w:val="nil"/>
              <w:left w:val="nil"/>
              <w:bottom w:val="single" w:sz="4" w:space="0" w:color="auto"/>
              <w:right w:val="single" w:sz="4" w:space="0" w:color="auto"/>
            </w:tcBorders>
            <w:noWrap/>
            <w:vAlign w:val="center"/>
            <w:hideMark/>
          </w:tcPr>
          <w:p w14:paraId="66265A0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68597F0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 (przy kościele)</w:t>
            </w:r>
          </w:p>
        </w:tc>
        <w:tc>
          <w:tcPr>
            <w:tcW w:w="1201" w:type="dxa"/>
            <w:tcBorders>
              <w:top w:val="nil"/>
              <w:left w:val="nil"/>
              <w:bottom w:val="single" w:sz="4" w:space="0" w:color="auto"/>
              <w:right w:val="single" w:sz="4" w:space="0" w:color="auto"/>
            </w:tcBorders>
            <w:noWrap/>
            <w:vAlign w:val="center"/>
            <w:hideMark/>
          </w:tcPr>
          <w:p w14:paraId="4C6A6B3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890</w:t>
            </w:r>
          </w:p>
        </w:tc>
        <w:tc>
          <w:tcPr>
            <w:tcW w:w="1095" w:type="dxa"/>
            <w:tcBorders>
              <w:top w:val="nil"/>
              <w:left w:val="nil"/>
              <w:bottom w:val="single" w:sz="4" w:space="0" w:color="auto"/>
              <w:right w:val="single" w:sz="4" w:space="0" w:color="auto"/>
            </w:tcBorders>
            <w:noWrap/>
            <w:vAlign w:val="center"/>
            <w:hideMark/>
          </w:tcPr>
          <w:p w14:paraId="299FB74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0EF12315"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5159E7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634" w:type="dxa"/>
            <w:tcBorders>
              <w:top w:val="nil"/>
              <w:left w:val="nil"/>
              <w:bottom w:val="single" w:sz="4" w:space="0" w:color="auto"/>
              <w:right w:val="single" w:sz="4" w:space="0" w:color="auto"/>
            </w:tcBorders>
            <w:noWrap/>
            <w:vAlign w:val="center"/>
            <w:hideMark/>
          </w:tcPr>
          <w:p w14:paraId="796D71D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6B4C51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w:t>
            </w:r>
          </w:p>
        </w:tc>
        <w:tc>
          <w:tcPr>
            <w:tcW w:w="1201" w:type="dxa"/>
            <w:tcBorders>
              <w:top w:val="nil"/>
              <w:left w:val="nil"/>
              <w:bottom w:val="single" w:sz="4" w:space="0" w:color="auto"/>
              <w:right w:val="single" w:sz="4" w:space="0" w:color="auto"/>
            </w:tcBorders>
            <w:noWrap/>
            <w:vAlign w:val="center"/>
            <w:hideMark/>
          </w:tcPr>
          <w:p w14:paraId="0FFA76A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575</w:t>
            </w:r>
          </w:p>
        </w:tc>
        <w:tc>
          <w:tcPr>
            <w:tcW w:w="1095" w:type="dxa"/>
            <w:tcBorders>
              <w:top w:val="nil"/>
              <w:left w:val="nil"/>
              <w:bottom w:val="single" w:sz="4" w:space="0" w:color="auto"/>
              <w:right w:val="single" w:sz="4" w:space="0" w:color="auto"/>
            </w:tcBorders>
            <w:noWrap/>
            <w:vAlign w:val="center"/>
            <w:hideMark/>
          </w:tcPr>
          <w:p w14:paraId="16A6900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73711FD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3DBA6B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w:t>
            </w:r>
          </w:p>
        </w:tc>
        <w:tc>
          <w:tcPr>
            <w:tcW w:w="1634" w:type="dxa"/>
            <w:tcBorders>
              <w:top w:val="nil"/>
              <w:left w:val="nil"/>
              <w:bottom w:val="single" w:sz="4" w:space="0" w:color="auto"/>
              <w:right w:val="single" w:sz="4" w:space="0" w:color="auto"/>
            </w:tcBorders>
            <w:noWrap/>
            <w:vAlign w:val="center"/>
            <w:hideMark/>
          </w:tcPr>
          <w:p w14:paraId="2C98466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68D28C0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 pasaż</w:t>
            </w:r>
          </w:p>
        </w:tc>
        <w:tc>
          <w:tcPr>
            <w:tcW w:w="1201" w:type="dxa"/>
            <w:tcBorders>
              <w:top w:val="nil"/>
              <w:left w:val="nil"/>
              <w:bottom w:val="single" w:sz="4" w:space="0" w:color="auto"/>
              <w:right w:val="single" w:sz="4" w:space="0" w:color="auto"/>
            </w:tcBorders>
            <w:noWrap/>
            <w:vAlign w:val="center"/>
            <w:hideMark/>
          </w:tcPr>
          <w:p w14:paraId="7053C15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360</w:t>
            </w:r>
          </w:p>
        </w:tc>
        <w:tc>
          <w:tcPr>
            <w:tcW w:w="1095" w:type="dxa"/>
            <w:tcBorders>
              <w:top w:val="nil"/>
              <w:left w:val="nil"/>
              <w:bottom w:val="single" w:sz="4" w:space="0" w:color="auto"/>
              <w:right w:val="single" w:sz="4" w:space="0" w:color="auto"/>
            </w:tcBorders>
            <w:noWrap/>
            <w:vAlign w:val="center"/>
            <w:hideMark/>
          </w:tcPr>
          <w:p w14:paraId="582DE32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2E23263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5DE996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90</w:t>
            </w:r>
          </w:p>
        </w:tc>
        <w:tc>
          <w:tcPr>
            <w:tcW w:w="1634" w:type="dxa"/>
            <w:tcBorders>
              <w:top w:val="nil"/>
              <w:left w:val="nil"/>
              <w:bottom w:val="single" w:sz="4" w:space="0" w:color="auto"/>
              <w:right w:val="single" w:sz="4" w:space="0" w:color="auto"/>
            </w:tcBorders>
            <w:noWrap/>
            <w:vAlign w:val="center"/>
            <w:hideMark/>
          </w:tcPr>
          <w:p w14:paraId="57AFBD4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BFD948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Hallera</w:t>
            </w:r>
          </w:p>
        </w:tc>
        <w:tc>
          <w:tcPr>
            <w:tcW w:w="1201" w:type="dxa"/>
            <w:tcBorders>
              <w:top w:val="nil"/>
              <w:left w:val="nil"/>
              <w:bottom w:val="single" w:sz="4" w:space="0" w:color="auto"/>
              <w:right w:val="single" w:sz="4" w:space="0" w:color="auto"/>
            </w:tcBorders>
            <w:noWrap/>
            <w:vAlign w:val="center"/>
            <w:hideMark/>
          </w:tcPr>
          <w:p w14:paraId="1A38C8C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887</w:t>
            </w:r>
          </w:p>
        </w:tc>
        <w:tc>
          <w:tcPr>
            <w:tcW w:w="1095" w:type="dxa"/>
            <w:tcBorders>
              <w:top w:val="nil"/>
              <w:left w:val="nil"/>
              <w:bottom w:val="single" w:sz="4" w:space="0" w:color="auto"/>
              <w:right w:val="single" w:sz="4" w:space="0" w:color="auto"/>
            </w:tcBorders>
            <w:noWrap/>
            <w:vAlign w:val="center"/>
            <w:hideMark/>
          </w:tcPr>
          <w:p w14:paraId="0F7C49A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08AD2AA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57E314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w:t>
            </w:r>
          </w:p>
        </w:tc>
        <w:tc>
          <w:tcPr>
            <w:tcW w:w="1634" w:type="dxa"/>
            <w:tcBorders>
              <w:top w:val="nil"/>
              <w:left w:val="nil"/>
              <w:bottom w:val="single" w:sz="4" w:space="0" w:color="auto"/>
              <w:right w:val="single" w:sz="4" w:space="0" w:color="auto"/>
            </w:tcBorders>
            <w:noWrap/>
            <w:vAlign w:val="center"/>
            <w:hideMark/>
          </w:tcPr>
          <w:p w14:paraId="253518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10290A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Instalatorów</w:t>
            </w:r>
          </w:p>
        </w:tc>
        <w:tc>
          <w:tcPr>
            <w:tcW w:w="1201" w:type="dxa"/>
            <w:tcBorders>
              <w:top w:val="nil"/>
              <w:left w:val="nil"/>
              <w:bottom w:val="single" w:sz="4" w:space="0" w:color="auto"/>
              <w:right w:val="single" w:sz="4" w:space="0" w:color="auto"/>
            </w:tcBorders>
            <w:noWrap/>
            <w:vAlign w:val="center"/>
            <w:hideMark/>
          </w:tcPr>
          <w:p w14:paraId="5A7444E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682</w:t>
            </w:r>
          </w:p>
        </w:tc>
        <w:tc>
          <w:tcPr>
            <w:tcW w:w="1095" w:type="dxa"/>
            <w:tcBorders>
              <w:top w:val="nil"/>
              <w:left w:val="nil"/>
              <w:bottom w:val="single" w:sz="4" w:space="0" w:color="auto"/>
              <w:right w:val="single" w:sz="4" w:space="0" w:color="auto"/>
            </w:tcBorders>
            <w:noWrap/>
            <w:vAlign w:val="center"/>
            <w:hideMark/>
          </w:tcPr>
          <w:p w14:paraId="398399B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6757F6E5"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64AC18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w:t>
            </w:r>
          </w:p>
        </w:tc>
        <w:tc>
          <w:tcPr>
            <w:tcW w:w="1634" w:type="dxa"/>
            <w:tcBorders>
              <w:top w:val="nil"/>
              <w:left w:val="nil"/>
              <w:bottom w:val="single" w:sz="4" w:space="0" w:color="auto"/>
              <w:right w:val="single" w:sz="4" w:space="0" w:color="auto"/>
            </w:tcBorders>
            <w:noWrap/>
            <w:vAlign w:val="center"/>
            <w:hideMark/>
          </w:tcPr>
          <w:p w14:paraId="2CEE547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4E2B5AE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Kolbe Ks.</w:t>
            </w:r>
          </w:p>
        </w:tc>
        <w:tc>
          <w:tcPr>
            <w:tcW w:w="1201" w:type="dxa"/>
            <w:tcBorders>
              <w:top w:val="nil"/>
              <w:left w:val="nil"/>
              <w:bottom w:val="single" w:sz="4" w:space="0" w:color="auto"/>
              <w:right w:val="single" w:sz="4" w:space="0" w:color="auto"/>
            </w:tcBorders>
            <w:noWrap/>
            <w:vAlign w:val="center"/>
            <w:hideMark/>
          </w:tcPr>
          <w:p w14:paraId="704C466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2076</w:t>
            </w:r>
          </w:p>
        </w:tc>
        <w:tc>
          <w:tcPr>
            <w:tcW w:w="1095" w:type="dxa"/>
            <w:tcBorders>
              <w:top w:val="nil"/>
              <w:left w:val="nil"/>
              <w:bottom w:val="single" w:sz="4" w:space="0" w:color="auto"/>
              <w:right w:val="single" w:sz="4" w:space="0" w:color="auto"/>
            </w:tcBorders>
            <w:noWrap/>
            <w:vAlign w:val="center"/>
            <w:hideMark/>
          </w:tcPr>
          <w:p w14:paraId="3935FDD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00A8A18B"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4A7AE9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1634" w:type="dxa"/>
            <w:tcBorders>
              <w:top w:val="nil"/>
              <w:left w:val="nil"/>
              <w:bottom w:val="single" w:sz="4" w:space="0" w:color="auto"/>
              <w:right w:val="single" w:sz="4" w:space="0" w:color="auto"/>
            </w:tcBorders>
            <w:noWrap/>
            <w:vAlign w:val="center"/>
            <w:hideMark/>
          </w:tcPr>
          <w:p w14:paraId="1FE0E8C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24F476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1201" w:type="dxa"/>
            <w:tcBorders>
              <w:top w:val="nil"/>
              <w:left w:val="nil"/>
              <w:bottom w:val="single" w:sz="4" w:space="0" w:color="auto"/>
              <w:right w:val="single" w:sz="4" w:space="0" w:color="auto"/>
            </w:tcBorders>
            <w:noWrap/>
            <w:vAlign w:val="center"/>
            <w:hideMark/>
          </w:tcPr>
          <w:p w14:paraId="06721E5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695</w:t>
            </w:r>
          </w:p>
        </w:tc>
        <w:tc>
          <w:tcPr>
            <w:tcW w:w="1095" w:type="dxa"/>
            <w:tcBorders>
              <w:top w:val="nil"/>
              <w:left w:val="nil"/>
              <w:bottom w:val="single" w:sz="4" w:space="0" w:color="auto"/>
              <w:right w:val="single" w:sz="4" w:space="0" w:color="auto"/>
            </w:tcBorders>
            <w:noWrap/>
            <w:vAlign w:val="center"/>
            <w:hideMark/>
          </w:tcPr>
          <w:p w14:paraId="6302E21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0160C8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049F76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94</w:t>
            </w:r>
          </w:p>
        </w:tc>
        <w:tc>
          <w:tcPr>
            <w:tcW w:w="1634" w:type="dxa"/>
            <w:tcBorders>
              <w:top w:val="nil"/>
              <w:left w:val="nil"/>
              <w:bottom w:val="single" w:sz="4" w:space="0" w:color="auto"/>
              <w:right w:val="single" w:sz="4" w:space="0" w:color="auto"/>
            </w:tcBorders>
            <w:noWrap/>
            <w:vAlign w:val="center"/>
            <w:hideMark/>
          </w:tcPr>
          <w:p w14:paraId="10A54D8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09C76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w:t>
            </w:r>
          </w:p>
        </w:tc>
        <w:tc>
          <w:tcPr>
            <w:tcW w:w="1201" w:type="dxa"/>
            <w:tcBorders>
              <w:top w:val="nil"/>
              <w:left w:val="nil"/>
              <w:bottom w:val="single" w:sz="4" w:space="0" w:color="auto"/>
              <w:right w:val="single" w:sz="4" w:space="0" w:color="auto"/>
            </w:tcBorders>
            <w:noWrap/>
            <w:vAlign w:val="center"/>
            <w:hideMark/>
          </w:tcPr>
          <w:p w14:paraId="7D7FF3F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828</w:t>
            </w:r>
          </w:p>
        </w:tc>
        <w:tc>
          <w:tcPr>
            <w:tcW w:w="1095" w:type="dxa"/>
            <w:tcBorders>
              <w:top w:val="nil"/>
              <w:left w:val="nil"/>
              <w:bottom w:val="single" w:sz="4" w:space="0" w:color="auto"/>
              <w:right w:val="single" w:sz="4" w:space="0" w:color="auto"/>
            </w:tcBorders>
            <w:noWrap/>
            <w:vAlign w:val="center"/>
            <w:hideMark/>
          </w:tcPr>
          <w:p w14:paraId="30BF907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3428ACC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8EC8FE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95</w:t>
            </w:r>
          </w:p>
        </w:tc>
        <w:tc>
          <w:tcPr>
            <w:tcW w:w="1634" w:type="dxa"/>
            <w:tcBorders>
              <w:top w:val="nil"/>
              <w:left w:val="nil"/>
              <w:bottom w:val="single" w:sz="4" w:space="0" w:color="auto"/>
              <w:right w:val="single" w:sz="4" w:space="0" w:color="auto"/>
            </w:tcBorders>
            <w:noWrap/>
            <w:vAlign w:val="center"/>
            <w:hideMark/>
          </w:tcPr>
          <w:p w14:paraId="165A905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B5FAB7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Leśna</w:t>
            </w:r>
          </w:p>
        </w:tc>
        <w:tc>
          <w:tcPr>
            <w:tcW w:w="1201" w:type="dxa"/>
            <w:tcBorders>
              <w:top w:val="nil"/>
              <w:left w:val="nil"/>
              <w:bottom w:val="single" w:sz="4" w:space="0" w:color="auto"/>
              <w:right w:val="single" w:sz="4" w:space="0" w:color="auto"/>
            </w:tcBorders>
            <w:noWrap/>
            <w:vAlign w:val="center"/>
            <w:hideMark/>
          </w:tcPr>
          <w:p w14:paraId="104138D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950</w:t>
            </w:r>
          </w:p>
        </w:tc>
        <w:tc>
          <w:tcPr>
            <w:tcW w:w="1095" w:type="dxa"/>
            <w:tcBorders>
              <w:top w:val="nil"/>
              <w:left w:val="nil"/>
              <w:bottom w:val="single" w:sz="4" w:space="0" w:color="auto"/>
              <w:right w:val="single" w:sz="4" w:space="0" w:color="auto"/>
            </w:tcBorders>
            <w:noWrap/>
            <w:vAlign w:val="center"/>
            <w:hideMark/>
          </w:tcPr>
          <w:p w14:paraId="312D5BD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6CB27078"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77A3E0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96</w:t>
            </w:r>
          </w:p>
        </w:tc>
        <w:tc>
          <w:tcPr>
            <w:tcW w:w="1634" w:type="dxa"/>
            <w:tcBorders>
              <w:top w:val="nil"/>
              <w:left w:val="nil"/>
              <w:bottom w:val="single" w:sz="4" w:space="0" w:color="auto"/>
              <w:right w:val="single" w:sz="4" w:space="0" w:color="auto"/>
            </w:tcBorders>
            <w:noWrap/>
            <w:vAlign w:val="center"/>
            <w:hideMark/>
          </w:tcPr>
          <w:p w14:paraId="47AAF25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420560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Makowa</w:t>
            </w:r>
          </w:p>
        </w:tc>
        <w:tc>
          <w:tcPr>
            <w:tcW w:w="1201" w:type="dxa"/>
            <w:tcBorders>
              <w:top w:val="nil"/>
              <w:left w:val="nil"/>
              <w:bottom w:val="single" w:sz="4" w:space="0" w:color="auto"/>
              <w:right w:val="single" w:sz="4" w:space="0" w:color="auto"/>
            </w:tcBorders>
            <w:noWrap/>
            <w:vAlign w:val="center"/>
            <w:hideMark/>
          </w:tcPr>
          <w:p w14:paraId="6791945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365</w:t>
            </w:r>
          </w:p>
        </w:tc>
        <w:tc>
          <w:tcPr>
            <w:tcW w:w="1095" w:type="dxa"/>
            <w:tcBorders>
              <w:top w:val="nil"/>
              <w:left w:val="nil"/>
              <w:bottom w:val="single" w:sz="4" w:space="0" w:color="auto"/>
              <w:right w:val="single" w:sz="4" w:space="0" w:color="auto"/>
            </w:tcBorders>
            <w:noWrap/>
            <w:vAlign w:val="center"/>
            <w:hideMark/>
          </w:tcPr>
          <w:p w14:paraId="56F4140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4680FA9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491907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97</w:t>
            </w:r>
          </w:p>
        </w:tc>
        <w:tc>
          <w:tcPr>
            <w:tcW w:w="1634" w:type="dxa"/>
            <w:tcBorders>
              <w:top w:val="nil"/>
              <w:left w:val="nil"/>
              <w:bottom w:val="single" w:sz="4" w:space="0" w:color="auto"/>
              <w:right w:val="single" w:sz="4" w:space="0" w:color="auto"/>
            </w:tcBorders>
            <w:noWrap/>
            <w:vAlign w:val="center"/>
            <w:hideMark/>
          </w:tcPr>
          <w:p w14:paraId="2F5F522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6DED1B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w:t>
            </w:r>
          </w:p>
        </w:tc>
        <w:tc>
          <w:tcPr>
            <w:tcW w:w="1201" w:type="dxa"/>
            <w:tcBorders>
              <w:top w:val="nil"/>
              <w:left w:val="nil"/>
              <w:bottom w:val="single" w:sz="4" w:space="0" w:color="auto"/>
              <w:right w:val="single" w:sz="4" w:space="0" w:color="auto"/>
            </w:tcBorders>
            <w:noWrap/>
            <w:vAlign w:val="center"/>
            <w:hideMark/>
          </w:tcPr>
          <w:p w14:paraId="5D1F705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4546</w:t>
            </w:r>
          </w:p>
        </w:tc>
        <w:tc>
          <w:tcPr>
            <w:tcW w:w="1095" w:type="dxa"/>
            <w:tcBorders>
              <w:top w:val="nil"/>
              <w:left w:val="nil"/>
              <w:bottom w:val="single" w:sz="4" w:space="0" w:color="auto"/>
              <w:right w:val="single" w:sz="4" w:space="0" w:color="auto"/>
            </w:tcBorders>
            <w:noWrap/>
            <w:vAlign w:val="center"/>
            <w:hideMark/>
          </w:tcPr>
          <w:p w14:paraId="1A26330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r>
      <w:tr w:rsidR="00F94C48" w:rsidRPr="009474E3" w14:paraId="1AF239F8"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D1B867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1634" w:type="dxa"/>
            <w:tcBorders>
              <w:top w:val="nil"/>
              <w:left w:val="nil"/>
              <w:bottom w:val="single" w:sz="4" w:space="0" w:color="auto"/>
              <w:right w:val="single" w:sz="4" w:space="0" w:color="auto"/>
            </w:tcBorders>
            <w:noWrap/>
            <w:vAlign w:val="center"/>
            <w:hideMark/>
          </w:tcPr>
          <w:p w14:paraId="04037CB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4D47C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Marszałkowska Al.</w:t>
            </w:r>
          </w:p>
        </w:tc>
        <w:tc>
          <w:tcPr>
            <w:tcW w:w="1201" w:type="dxa"/>
            <w:tcBorders>
              <w:top w:val="nil"/>
              <w:left w:val="nil"/>
              <w:bottom w:val="single" w:sz="4" w:space="0" w:color="auto"/>
              <w:right w:val="single" w:sz="4" w:space="0" w:color="auto"/>
            </w:tcBorders>
            <w:noWrap/>
            <w:vAlign w:val="center"/>
            <w:hideMark/>
          </w:tcPr>
          <w:p w14:paraId="36C1DC4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2936</w:t>
            </w:r>
          </w:p>
        </w:tc>
        <w:tc>
          <w:tcPr>
            <w:tcW w:w="1095" w:type="dxa"/>
            <w:tcBorders>
              <w:top w:val="nil"/>
              <w:left w:val="nil"/>
              <w:bottom w:val="single" w:sz="4" w:space="0" w:color="auto"/>
              <w:right w:val="single" w:sz="4" w:space="0" w:color="auto"/>
            </w:tcBorders>
            <w:noWrap/>
            <w:vAlign w:val="center"/>
            <w:hideMark/>
          </w:tcPr>
          <w:p w14:paraId="462BD75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3BAD0B8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9A6AC7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99</w:t>
            </w:r>
          </w:p>
        </w:tc>
        <w:tc>
          <w:tcPr>
            <w:tcW w:w="1634" w:type="dxa"/>
            <w:tcBorders>
              <w:top w:val="nil"/>
              <w:left w:val="nil"/>
              <w:bottom w:val="single" w:sz="4" w:space="0" w:color="auto"/>
              <w:right w:val="single" w:sz="4" w:space="0" w:color="auto"/>
            </w:tcBorders>
            <w:noWrap/>
            <w:vAlign w:val="center"/>
            <w:hideMark/>
          </w:tcPr>
          <w:p w14:paraId="6A344FF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3EC89A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w:t>
            </w:r>
          </w:p>
        </w:tc>
        <w:tc>
          <w:tcPr>
            <w:tcW w:w="1201" w:type="dxa"/>
            <w:tcBorders>
              <w:top w:val="nil"/>
              <w:left w:val="nil"/>
              <w:bottom w:val="single" w:sz="4" w:space="0" w:color="auto"/>
              <w:right w:val="single" w:sz="4" w:space="0" w:color="auto"/>
            </w:tcBorders>
            <w:noWrap/>
            <w:vAlign w:val="center"/>
            <w:hideMark/>
          </w:tcPr>
          <w:p w14:paraId="546A8E9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584</w:t>
            </w:r>
          </w:p>
        </w:tc>
        <w:tc>
          <w:tcPr>
            <w:tcW w:w="1095" w:type="dxa"/>
            <w:tcBorders>
              <w:top w:val="nil"/>
              <w:left w:val="nil"/>
              <w:bottom w:val="single" w:sz="4" w:space="0" w:color="auto"/>
              <w:right w:val="single" w:sz="4" w:space="0" w:color="auto"/>
            </w:tcBorders>
            <w:noWrap/>
            <w:vAlign w:val="center"/>
            <w:hideMark/>
          </w:tcPr>
          <w:p w14:paraId="16EDCBB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r>
      <w:tr w:rsidR="00F94C48" w:rsidRPr="009474E3" w14:paraId="176539D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8A081B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c>
          <w:tcPr>
            <w:tcW w:w="1634" w:type="dxa"/>
            <w:tcBorders>
              <w:top w:val="nil"/>
              <w:left w:val="nil"/>
              <w:bottom w:val="single" w:sz="4" w:space="0" w:color="auto"/>
              <w:right w:val="single" w:sz="4" w:space="0" w:color="auto"/>
            </w:tcBorders>
            <w:noWrap/>
            <w:vAlign w:val="center"/>
            <w:hideMark/>
          </w:tcPr>
          <w:p w14:paraId="409D992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90A670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Napoleońska</w:t>
            </w:r>
          </w:p>
        </w:tc>
        <w:tc>
          <w:tcPr>
            <w:tcW w:w="1201" w:type="dxa"/>
            <w:tcBorders>
              <w:top w:val="nil"/>
              <w:left w:val="nil"/>
              <w:bottom w:val="single" w:sz="4" w:space="0" w:color="auto"/>
              <w:right w:val="single" w:sz="4" w:space="0" w:color="auto"/>
            </w:tcBorders>
            <w:noWrap/>
            <w:vAlign w:val="center"/>
            <w:hideMark/>
          </w:tcPr>
          <w:p w14:paraId="1F1F784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935</w:t>
            </w:r>
          </w:p>
        </w:tc>
        <w:tc>
          <w:tcPr>
            <w:tcW w:w="1095" w:type="dxa"/>
            <w:tcBorders>
              <w:top w:val="nil"/>
              <w:left w:val="nil"/>
              <w:bottom w:val="single" w:sz="4" w:space="0" w:color="auto"/>
              <w:right w:val="single" w:sz="4" w:space="0" w:color="auto"/>
            </w:tcBorders>
            <w:noWrap/>
            <w:vAlign w:val="center"/>
            <w:hideMark/>
          </w:tcPr>
          <w:p w14:paraId="1555CB4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10EEDDFB"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167CF8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101</w:t>
            </w:r>
          </w:p>
        </w:tc>
        <w:tc>
          <w:tcPr>
            <w:tcW w:w="1634" w:type="dxa"/>
            <w:tcBorders>
              <w:top w:val="nil"/>
              <w:left w:val="nil"/>
              <w:bottom w:val="single" w:sz="4" w:space="0" w:color="auto"/>
              <w:right w:val="single" w:sz="4" w:space="0" w:color="auto"/>
            </w:tcBorders>
            <w:noWrap/>
            <w:vAlign w:val="center"/>
            <w:hideMark/>
          </w:tcPr>
          <w:p w14:paraId="26916E9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44D97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Narutowicza</w:t>
            </w:r>
          </w:p>
        </w:tc>
        <w:tc>
          <w:tcPr>
            <w:tcW w:w="1201" w:type="dxa"/>
            <w:tcBorders>
              <w:top w:val="nil"/>
              <w:left w:val="nil"/>
              <w:bottom w:val="single" w:sz="4" w:space="0" w:color="auto"/>
              <w:right w:val="single" w:sz="4" w:space="0" w:color="auto"/>
            </w:tcBorders>
            <w:noWrap/>
            <w:vAlign w:val="center"/>
            <w:hideMark/>
          </w:tcPr>
          <w:p w14:paraId="1FC9B0C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1095" w:type="dxa"/>
            <w:tcBorders>
              <w:top w:val="nil"/>
              <w:left w:val="nil"/>
              <w:bottom w:val="single" w:sz="4" w:space="0" w:color="auto"/>
              <w:right w:val="single" w:sz="4" w:space="0" w:color="auto"/>
            </w:tcBorders>
            <w:noWrap/>
            <w:vAlign w:val="center"/>
            <w:hideMark/>
          </w:tcPr>
          <w:p w14:paraId="17902BD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6A9E7698"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6C697D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w:t>
            </w:r>
          </w:p>
        </w:tc>
        <w:tc>
          <w:tcPr>
            <w:tcW w:w="1634" w:type="dxa"/>
            <w:tcBorders>
              <w:top w:val="nil"/>
              <w:left w:val="nil"/>
              <w:bottom w:val="single" w:sz="4" w:space="0" w:color="auto"/>
              <w:right w:val="single" w:sz="4" w:space="0" w:color="auto"/>
            </w:tcBorders>
            <w:noWrap/>
            <w:vAlign w:val="center"/>
            <w:hideMark/>
          </w:tcPr>
          <w:p w14:paraId="7BBCBD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2B20A3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Nowowiejska</w:t>
            </w:r>
          </w:p>
        </w:tc>
        <w:tc>
          <w:tcPr>
            <w:tcW w:w="1201" w:type="dxa"/>
            <w:tcBorders>
              <w:top w:val="nil"/>
              <w:left w:val="nil"/>
              <w:bottom w:val="single" w:sz="4" w:space="0" w:color="auto"/>
              <w:right w:val="single" w:sz="4" w:space="0" w:color="auto"/>
            </w:tcBorders>
            <w:noWrap/>
            <w:vAlign w:val="center"/>
            <w:hideMark/>
          </w:tcPr>
          <w:p w14:paraId="533DBF1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346</w:t>
            </w:r>
          </w:p>
        </w:tc>
        <w:tc>
          <w:tcPr>
            <w:tcW w:w="1095" w:type="dxa"/>
            <w:tcBorders>
              <w:top w:val="nil"/>
              <w:left w:val="nil"/>
              <w:bottom w:val="single" w:sz="4" w:space="0" w:color="auto"/>
              <w:right w:val="single" w:sz="4" w:space="0" w:color="auto"/>
            </w:tcBorders>
            <w:noWrap/>
            <w:vAlign w:val="center"/>
            <w:hideMark/>
          </w:tcPr>
          <w:p w14:paraId="02D96FB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1F7903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C38A63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w:t>
            </w:r>
          </w:p>
        </w:tc>
        <w:tc>
          <w:tcPr>
            <w:tcW w:w="1634" w:type="dxa"/>
            <w:tcBorders>
              <w:top w:val="nil"/>
              <w:left w:val="nil"/>
              <w:bottom w:val="single" w:sz="4" w:space="0" w:color="auto"/>
              <w:right w:val="single" w:sz="4" w:space="0" w:color="auto"/>
            </w:tcBorders>
            <w:noWrap/>
            <w:vAlign w:val="center"/>
            <w:hideMark/>
          </w:tcPr>
          <w:p w14:paraId="044EA77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587C2F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OKM8</w:t>
            </w:r>
          </w:p>
        </w:tc>
        <w:tc>
          <w:tcPr>
            <w:tcW w:w="1201" w:type="dxa"/>
            <w:tcBorders>
              <w:top w:val="nil"/>
              <w:left w:val="nil"/>
              <w:bottom w:val="single" w:sz="4" w:space="0" w:color="auto"/>
              <w:right w:val="single" w:sz="4" w:space="0" w:color="auto"/>
            </w:tcBorders>
            <w:noWrap/>
            <w:vAlign w:val="center"/>
            <w:hideMark/>
          </w:tcPr>
          <w:p w14:paraId="2F41456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776</w:t>
            </w:r>
          </w:p>
        </w:tc>
        <w:tc>
          <w:tcPr>
            <w:tcW w:w="1095" w:type="dxa"/>
            <w:tcBorders>
              <w:top w:val="nil"/>
              <w:left w:val="nil"/>
              <w:bottom w:val="single" w:sz="4" w:space="0" w:color="auto"/>
              <w:right w:val="single" w:sz="4" w:space="0" w:color="auto"/>
            </w:tcBorders>
            <w:noWrap/>
            <w:vAlign w:val="center"/>
            <w:hideMark/>
          </w:tcPr>
          <w:p w14:paraId="760F3F2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0ACBFB57"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1656DC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634" w:type="dxa"/>
            <w:tcBorders>
              <w:top w:val="nil"/>
              <w:left w:val="nil"/>
              <w:bottom w:val="single" w:sz="4" w:space="0" w:color="auto"/>
              <w:right w:val="single" w:sz="4" w:space="0" w:color="auto"/>
            </w:tcBorders>
            <w:noWrap/>
            <w:vAlign w:val="center"/>
            <w:hideMark/>
          </w:tcPr>
          <w:p w14:paraId="3B30F0D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5F942C8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1201" w:type="dxa"/>
            <w:tcBorders>
              <w:top w:val="nil"/>
              <w:left w:val="nil"/>
              <w:bottom w:val="single" w:sz="4" w:space="0" w:color="auto"/>
              <w:right w:val="single" w:sz="4" w:space="0" w:color="auto"/>
            </w:tcBorders>
            <w:noWrap/>
            <w:vAlign w:val="center"/>
            <w:hideMark/>
          </w:tcPr>
          <w:p w14:paraId="527C979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1630</w:t>
            </w:r>
          </w:p>
        </w:tc>
        <w:tc>
          <w:tcPr>
            <w:tcW w:w="1095" w:type="dxa"/>
            <w:tcBorders>
              <w:top w:val="nil"/>
              <w:left w:val="nil"/>
              <w:bottom w:val="single" w:sz="4" w:space="0" w:color="auto"/>
              <w:right w:val="single" w:sz="4" w:space="0" w:color="auto"/>
            </w:tcBorders>
            <w:noWrap/>
            <w:vAlign w:val="center"/>
            <w:hideMark/>
          </w:tcPr>
          <w:p w14:paraId="10CFB12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r>
      <w:tr w:rsidR="00F94C48" w:rsidRPr="009474E3" w14:paraId="7E01C7D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E75E7B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w:t>
            </w:r>
          </w:p>
        </w:tc>
        <w:tc>
          <w:tcPr>
            <w:tcW w:w="1634" w:type="dxa"/>
            <w:tcBorders>
              <w:top w:val="nil"/>
              <w:left w:val="nil"/>
              <w:bottom w:val="single" w:sz="4" w:space="0" w:color="auto"/>
              <w:right w:val="single" w:sz="4" w:space="0" w:color="auto"/>
            </w:tcBorders>
            <w:noWrap/>
            <w:vAlign w:val="center"/>
            <w:hideMark/>
          </w:tcPr>
          <w:p w14:paraId="1C47FA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06D6CB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Osiedle Młodych</w:t>
            </w:r>
          </w:p>
        </w:tc>
        <w:tc>
          <w:tcPr>
            <w:tcW w:w="1201" w:type="dxa"/>
            <w:tcBorders>
              <w:top w:val="nil"/>
              <w:left w:val="nil"/>
              <w:bottom w:val="single" w:sz="4" w:space="0" w:color="auto"/>
              <w:right w:val="single" w:sz="4" w:space="0" w:color="auto"/>
            </w:tcBorders>
            <w:noWrap/>
            <w:vAlign w:val="center"/>
            <w:hideMark/>
          </w:tcPr>
          <w:p w14:paraId="50F0144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3279</w:t>
            </w:r>
          </w:p>
        </w:tc>
        <w:tc>
          <w:tcPr>
            <w:tcW w:w="1095" w:type="dxa"/>
            <w:tcBorders>
              <w:top w:val="nil"/>
              <w:left w:val="nil"/>
              <w:bottom w:val="single" w:sz="4" w:space="0" w:color="auto"/>
              <w:right w:val="single" w:sz="4" w:space="0" w:color="auto"/>
            </w:tcBorders>
            <w:noWrap/>
            <w:vAlign w:val="center"/>
            <w:hideMark/>
          </w:tcPr>
          <w:p w14:paraId="2545B37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r>
      <w:tr w:rsidR="00F94C48" w:rsidRPr="009474E3" w14:paraId="39521C5B"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55D9D5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106</w:t>
            </w:r>
          </w:p>
        </w:tc>
        <w:tc>
          <w:tcPr>
            <w:tcW w:w="1634" w:type="dxa"/>
            <w:tcBorders>
              <w:top w:val="nil"/>
              <w:left w:val="nil"/>
              <w:bottom w:val="single" w:sz="4" w:space="0" w:color="auto"/>
              <w:right w:val="single" w:sz="4" w:space="0" w:color="auto"/>
            </w:tcBorders>
            <w:noWrap/>
            <w:vAlign w:val="center"/>
            <w:hideMark/>
          </w:tcPr>
          <w:p w14:paraId="1369D8A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5EA9C53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3-go Maja</w:t>
            </w:r>
          </w:p>
        </w:tc>
        <w:tc>
          <w:tcPr>
            <w:tcW w:w="1201" w:type="dxa"/>
            <w:tcBorders>
              <w:top w:val="nil"/>
              <w:left w:val="nil"/>
              <w:bottom w:val="single" w:sz="4" w:space="0" w:color="auto"/>
              <w:right w:val="single" w:sz="4" w:space="0" w:color="auto"/>
            </w:tcBorders>
            <w:noWrap/>
            <w:vAlign w:val="center"/>
            <w:hideMark/>
          </w:tcPr>
          <w:p w14:paraId="3200293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188</w:t>
            </w:r>
          </w:p>
        </w:tc>
        <w:tc>
          <w:tcPr>
            <w:tcW w:w="1095" w:type="dxa"/>
            <w:tcBorders>
              <w:top w:val="nil"/>
              <w:left w:val="nil"/>
              <w:bottom w:val="single" w:sz="4" w:space="0" w:color="auto"/>
              <w:right w:val="single" w:sz="4" w:space="0" w:color="auto"/>
            </w:tcBorders>
            <w:noWrap/>
            <w:vAlign w:val="center"/>
            <w:hideMark/>
          </w:tcPr>
          <w:p w14:paraId="4B3B344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5341B1F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E16933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w:t>
            </w:r>
          </w:p>
        </w:tc>
        <w:tc>
          <w:tcPr>
            <w:tcW w:w="1634" w:type="dxa"/>
            <w:tcBorders>
              <w:top w:val="nil"/>
              <w:left w:val="nil"/>
              <w:bottom w:val="single" w:sz="4" w:space="0" w:color="auto"/>
              <w:right w:val="single" w:sz="4" w:space="0" w:color="auto"/>
            </w:tcBorders>
            <w:noWrap/>
            <w:vAlign w:val="center"/>
            <w:hideMark/>
          </w:tcPr>
          <w:p w14:paraId="631B969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46D6D0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1201" w:type="dxa"/>
            <w:tcBorders>
              <w:top w:val="nil"/>
              <w:left w:val="nil"/>
              <w:bottom w:val="single" w:sz="4" w:space="0" w:color="auto"/>
              <w:right w:val="single" w:sz="4" w:space="0" w:color="auto"/>
            </w:tcBorders>
            <w:noWrap/>
            <w:vAlign w:val="center"/>
            <w:hideMark/>
          </w:tcPr>
          <w:p w14:paraId="64FDAD7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594</w:t>
            </w:r>
          </w:p>
        </w:tc>
        <w:tc>
          <w:tcPr>
            <w:tcW w:w="1095" w:type="dxa"/>
            <w:tcBorders>
              <w:top w:val="nil"/>
              <w:left w:val="nil"/>
              <w:bottom w:val="single" w:sz="4" w:space="0" w:color="auto"/>
              <w:right w:val="single" w:sz="4" w:space="0" w:color="auto"/>
            </w:tcBorders>
            <w:noWrap/>
            <w:vAlign w:val="center"/>
            <w:hideMark/>
          </w:tcPr>
          <w:p w14:paraId="72F59AD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r>
      <w:tr w:rsidR="00F94C48" w:rsidRPr="009474E3" w14:paraId="22F2E48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A557A2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108</w:t>
            </w:r>
          </w:p>
        </w:tc>
        <w:tc>
          <w:tcPr>
            <w:tcW w:w="1634" w:type="dxa"/>
            <w:tcBorders>
              <w:top w:val="nil"/>
              <w:left w:val="nil"/>
              <w:bottom w:val="single" w:sz="4" w:space="0" w:color="auto"/>
              <w:right w:val="single" w:sz="4" w:space="0" w:color="auto"/>
            </w:tcBorders>
            <w:noWrap/>
            <w:vAlign w:val="center"/>
            <w:hideMark/>
          </w:tcPr>
          <w:p w14:paraId="5C3BAB5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82A0B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Przyrynek</w:t>
            </w:r>
          </w:p>
        </w:tc>
        <w:tc>
          <w:tcPr>
            <w:tcW w:w="1201" w:type="dxa"/>
            <w:tcBorders>
              <w:top w:val="nil"/>
              <w:left w:val="nil"/>
              <w:bottom w:val="single" w:sz="4" w:space="0" w:color="auto"/>
              <w:right w:val="single" w:sz="4" w:space="0" w:color="auto"/>
            </w:tcBorders>
            <w:noWrap/>
            <w:vAlign w:val="center"/>
            <w:hideMark/>
          </w:tcPr>
          <w:p w14:paraId="0003D7C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1095" w:type="dxa"/>
            <w:tcBorders>
              <w:top w:val="nil"/>
              <w:left w:val="nil"/>
              <w:bottom w:val="single" w:sz="4" w:space="0" w:color="auto"/>
              <w:right w:val="single" w:sz="4" w:space="0" w:color="auto"/>
            </w:tcBorders>
            <w:noWrap/>
            <w:vAlign w:val="center"/>
            <w:hideMark/>
          </w:tcPr>
          <w:p w14:paraId="2E7A3FE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57722172"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B36D62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109</w:t>
            </w:r>
          </w:p>
        </w:tc>
        <w:tc>
          <w:tcPr>
            <w:tcW w:w="1634" w:type="dxa"/>
            <w:tcBorders>
              <w:top w:val="nil"/>
              <w:left w:val="nil"/>
              <w:bottom w:val="single" w:sz="4" w:space="0" w:color="auto"/>
              <w:right w:val="single" w:sz="4" w:space="0" w:color="auto"/>
            </w:tcBorders>
            <w:noWrap/>
            <w:vAlign w:val="center"/>
            <w:hideMark/>
          </w:tcPr>
          <w:p w14:paraId="61C20E4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6CAA072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Radosna</w:t>
            </w:r>
          </w:p>
        </w:tc>
        <w:tc>
          <w:tcPr>
            <w:tcW w:w="1201" w:type="dxa"/>
            <w:tcBorders>
              <w:top w:val="nil"/>
              <w:left w:val="nil"/>
              <w:bottom w:val="single" w:sz="4" w:space="0" w:color="auto"/>
              <w:right w:val="single" w:sz="4" w:space="0" w:color="auto"/>
            </w:tcBorders>
            <w:noWrap/>
            <w:vAlign w:val="center"/>
            <w:hideMark/>
          </w:tcPr>
          <w:p w14:paraId="51E0D20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372</w:t>
            </w:r>
          </w:p>
        </w:tc>
        <w:tc>
          <w:tcPr>
            <w:tcW w:w="1095" w:type="dxa"/>
            <w:tcBorders>
              <w:top w:val="nil"/>
              <w:left w:val="nil"/>
              <w:bottom w:val="single" w:sz="4" w:space="0" w:color="auto"/>
              <w:right w:val="single" w:sz="4" w:space="0" w:color="auto"/>
            </w:tcBorders>
            <w:noWrap/>
            <w:vAlign w:val="center"/>
            <w:hideMark/>
          </w:tcPr>
          <w:p w14:paraId="38E5802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3F021232"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07A04F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634" w:type="dxa"/>
            <w:tcBorders>
              <w:top w:val="nil"/>
              <w:left w:val="nil"/>
              <w:bottom w:val="single" w:sz="4" w:space="0" w:color="auto"/>
              <w:right w:val="single" w:sz="4" w:space="0" w:color="auto"/>
            </w:tcBorders>
            <w:noWrap/>
            <w:vAlign w:val="center"/>
            <w:hideMark/>
          </w:tcPr>
          <w:p w14:paraId="741DE09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93E88D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1201" w:type="dxa"/>
            <w:tcBorders>
              <w:top w:val="nil"/>
              <w:left w:val="nil"/>
              <w:bottom w:val="single" w:sz="4" w:space="0" w:color="auto"/>
              <w:right w:val="single" w:sz="4" w:space="0" w:color="auto"/>
            </w:tcBorders>
            <w:noWrap/>
            <w:vAlign w:val="center"/>
            <w:hideMark/>
          </w:tcPr>
          <w:p w14:paraId="2F1403D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329</w:t>
            </w:r>
          </w:p>
        </w:tc>
        <w:tc>
          <w:tcPr>
            <w:tcW w:w="1095" w:type="dxa"/>
            <w:tcBorders>
              <w:top w:val="nil"/>
              <w:left w:val="nil"/>
              <w:bottom w:val="single" w:sz="4" w:space="0" w:color="auto"/>
              <w:right w:val="single" w:sz="4" w:space="0" w:color="auto"/>
            </w:tcBorders>
            <w:noWrap/>
            <w:vAlign w:val="center"/>
            <w:hideMark/>
          </w:tcPr>
          <w:p w14:paraId="2DE4D66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080AF43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D80EDC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111</w:t>
            </w:r>
          </w:p>
        </w:tc>
        <w:tc>
          <w:tcPr>
            <w:tcW w:w="1634" w:type="dxa"/>
            <w:tcBorders>
              <w:top w:val="nil"/>
              <w:left w:val="nil"/>
              <w:bottom w:val="single" w:sz="4" w:space="0" w:color="auto"/>
              <w:right w:val="single" w:sz="4" w:space="0" w:color="auto"/>
            </w:tcBorders>
            <w:noWrap/>
            <w:vAlign w:val="center"/>
            <w:hideMark/>
          </w:tcPr>
          <w:p w14:paraId="662E5D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BCEAD7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Różana</w:t>
            </w:r>
          </w:p>
        </w:tc>
        <w:tc>
          <w:tcPr>
            <w:tcW w:w="1201" w:type="dxa"/>
            <w:tcBorders>
              <w:top w:val="nil"/>
              <w:left w:val="nil"/>
              <w:bottom w:val="single" w:sz="4" w:space="0" w:color="auto"/>
              <w:right w:val="single" w:sz="4" w:space="0" w:color="auto"/>
            </w:tcBorders>
            <w:noWrap/>
            <w:vAlign w:val="center"/>
            <w:hideMark/>
          </w:tcPr>
          <w:p w14:paraId="62E29D7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w:t>
            </w:r>
          </w:p>
        </w:tc>
        <w:tc>
          <w:tcPr>
            <w:tcW w:w="1095" w:type="dxa"/>
            <w:tcBorders>
              <w:top w:val="nil"/>
              <w:left w:val="nil"/>
              <w:bottom w:val="single" w:sz="4" w:space="0" w:color="auto"/>
              <w:right w:val="single" w:sz="4" w:space="0" w:color="auto"/>
            </w:tcBorders>
            <w:noWrap/>
            <w:vAlign w:val="center"/>
            <w:hideMark/>
          </w:tcPr>
          <w:p w14:paraId="2ABF4D7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34559F75"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748C29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112</w:t>
            </w:r>
          </w:p>
        </w:tc>
        <w:tc>
          <w:tcPr>
            <w:tcW w:w="1634" w:type="dxa"/>
            <w:tcBorders>
              <w:top w:val="nil"/>
              <w:left w:val="nil"/>
              <w:bottom w:val="single" w:sz="4" w:space="0" w:color="auto"/>
              <w:right w:val="single" w:sz="4" w:space="0" w:color="auto"/>
            </w:tcBorders>
            <w:noWrap/>
            <w:vAlign w:val="center"/>
            <w:hideMark/>
          </w:tcPr>
          <w:p w14:paraId="2D5E136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D1BAD5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Rynkowa</w:t>
            </w:r>
          </w:p>
        </w:tc>
        <w:tc>
          <w:tcPr>
            <w:tcW w:w="1201" w:type="dxa"/>
            <w:tcBorders>
              <w:top w:val="nil"/>
              <w:left w:val="nil"/>
              <w:bottom w:val="single" w:sz="4" w:space="0" w:color="auto"/>
              <w:right w:val="single" w:sz="4" w:space="0" w:color="auto"/>
            </w:tcBorders>
            <w:noWrap/>
            <w:vAlign w:val="center"/>
            <w:hideMark/>
          </w:tcPr>
          <w:p w14:paraId="79D4ADC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w:t>
            </w:r>
          </w:p>
        </w:tc>
        <w:tc>
          <w:tcPr>
            <w:tcW w:w="1095" w:type="dxa"/>
            <w:tcBorders>
              <w:top w:val="nil"/>
              <w:left w:val="nil"/>
              <w:bottom w:val="single" w:sz="4" w:space="0" w:color="auto"/>
              <w:right w:val="single" w:sz="4" w:space="0" w:color="auto"/>
            </w:tcBorders>
            <w:noWrap/>
            <w:vAlign w:val="center"/>
            <w:hideMark/>
          </w:tcPr>
          <w:p w14:paraId="6F1C863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35EDEDA7"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3D31D4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w:t>
            </w:r>
          </w:p>
        </w:tc>
        <w:tc>
          <w:tcPr>
            <w:tcW w:w="1634" w:type="dxa"/>
            <w:tcBorders>
              <w:top w:val="nil"/>
              <w:left w:val="nil"/>
              <w:bottom w:val="single" w:sz="4" w:space="0" w:color="auto"/>
              <w:right w:val="single" w:sz="4" w:space="0" w:color="auto"/>
            </w:tcBorders>
            <w:noWrap/>
            <w:vAlign w:val="center"/>
            <w:hideMark/>
          </w:tcPr>
          <w:p w14:paraId="6516009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8222AC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Skargi Piotra</w:t>
            </w:r>
          </w:p>
        </w:tc>
        <w:tc>
          <w:tcPr>
            <w:tcW w:w="1201" w:type="dxa"/>
            <w:tcBorders>
              <w:top w:val="nil"/>
              <w:left w:val="nil"/>
              <w:bottom w:val="single" w:sz="4" w:space="0" w:color="auto"/>
              <w:right w:val="single" w:sz="4" w:space="0" w:color="auto"/>
            </w:tcBorders>
            <w:noWrap/>
            <w:vAlign w:val="center"/>
            <w:hideMark/>
          </w:tcPr>
          <w:p w14:paraId="71CFE06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450</w:t>
            </w:r>
          </w:p>
        </w:tc>
        <w:tc>
          <w:tcPr>
            <w:tcW w:w="1095" w:type="dxa"/>
            <w:tcBorders>
              <w:top w:val="nil"/>
              <w:left w:val="nil"/>
              <w:bottom w:val="single" w:sz="4" w:space="0" w:color="auto"/>
              <w:right w:val="single" w:sz="4" w:space="0" w:color="auto"/>
            </w:tcBorders>
            <w:noWrap/>
            <w:vAlign w:val="center"/>
            <w:hideMark/>
          </w:tcPr>
          <w:p w14:paraId="4EE157B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r>
      <w:tr w:rsidR="00F94C48" w:rsidRPr="009474E3" w14:paraId="6B3AB2F5"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3C2FD0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114</w:t>
            </w:r>
          </w:p>
        </w:tc>
        <w:tc>
          <w:tcPr>
            <w:tcW w:w="1634" w:type="dxa"/>
            <w:tcBorders>
              <w:top w:val="nil"/>
              <w:left w:val="nil"/>
              <w:bottom w:val="single" w:sz="4" w:space="0" w:color="auto"/>
              <w:right w:val="single" w:sz="4" w:space="0" w:color="auto"/>
            </w:tcBorders>
            <w:noWrap/>
            <w:vAlign w:val="center"/>
            <w:hideMark/>
          </w:tcPr>
          <w:p w14:paraId="6A71DBD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D0ADEC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1201" w:type="dxa"/>
            <w:tcBorders>
              <w:top w:val="nil"/>
              <w:left w:val="nil"/>
              <w:bottom w:val="single" w:sz="4" w:space="0" w:color="auto"/>
              <w:right w:val="single" w:sz="4" w:space="0" w:color="auto"/>
            </w:tcBorders>
            <w:noWrap/>
            <w:vAlign w:val="center"/>
            <w:hideMark/>
          </w:tcPr>
          <w:p w14:paraId="151264A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1095" w:type="dxa"/>
            <w:tcBorders>
              <w:top w:val="nil"/>
              <w:left w:val="nil"/>
              <w:bottom w:val="single" w:sz="4" w:space="0" w:color="auto"/>
              <w:right w:val="single" w:sz="4" w:space="0" w:color="auto"/>
            </w:tcBorders>
            <w:noWrap/>
            <w:vAlign w:val="center"/>
            <w:hideMark/>
          </w:tcPr>
          <w:p w14:paraId="7DACDA2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77AE315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5F04D4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w:t>
            </w:r>
          </w:p>
        </w:tc>
        <w:tc>
          <w:tcPr>
            <w:tcW w:w="1634" w:type="dxa"/>
            <w:tcBorders>
              <w:top w:val="nil"/>
              <w:left w:val="nil"/>
              <w:bottom w:val="single" w:sz="4" w:space="0" w:color="auto"/>
              <w:right w:val="single" w:sz="4" w:space="0" w:color="auto"/>
            </w:tcBorders>
            <w:noWrap/>
            <w:vAlign w:val="center"/>
            <w:hideMark/>
          </w:tcPr>
          <w:p w14:paraId="2ED1626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1B8D97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Sportowa</w:t>
            </w:r>
          </w:p>
        </w:tc>
        <w:tc>
          <w:tcPr>
            <w:tcW w:w="1201" w:type="dxa"/>
            <w:tcBorders>
              <w:top w:val="nil"/>
              <w:left w:val="nil"/>
              <w:bottom w:val="single" w:sz="4" w:space="0" w:color="auto"/>
              <w:right w:val="single" w:sz="4" w:space="0" w:color="auto"/>
            </w:tcBorders>
            <w:noWrap/>
            <w:vAlign w:val="center"/>
            <w:hideMark/>
          </w:tcPr>
          <w:p w14:paraId="1B7A9D9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w:t>
            </w:r>
          </w:p>
        </w:tc>
        <w:tc>
          <w:tcPr>
            <w:tcW w:w="1095" w:type="dxa"/>
            <w:tcBorders>
              <w:top w:val="nil"/>
              <w:left w:val="nil"/>
              <w:bottom w:val="single" w:sz="4" w:space="0" w:color="auto"/>
              <w:right w:val="single" w:sz="4" w:space="0" w:color="auto"/>
            </w:tcBorders>
            <w:noWrap/>
            <w:vAlign w:val="center"/>
            <w:hideMark/>
          </w:tcPr>
          <w:p w14:paraId="49FC860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D82E99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0A7303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1634" w:type="dxa"/>
            <w:tcBorders>
              <w:top w:val="nil"/>
              <w:left w:val="nil"/>
              <w:bottom w:val="single" w:sz="4" w:space="0" w:color="auto"/>
              <w:right w:val="single" w:sz="4" w:space="0" w:color="auto"/>
            </w:tcBorders>
            <w:noWrap/>
            <w:vAlign w:val="center"/>
            <w:hideMark/>
          </w:tcPr>
          <w:p w14:paraId="58F2945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6D3285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Spółdzielcza</w:t>
            </w:r>
          </w:p>
        </w:tc>
        <w:tc>
          <w:tcPr>
            <w:tcW w:w="1201" w:type="dxa"/>
            <w:tcBorders>
              <w:top w:val="nil"/>
              <w:left w:val="nil"/>
              <w:bottom w:val="single" w:sz="4" w:space="0" w:color="auto"/>
              <w:right w:val="single" w:sz="4" w:space="0" w:color="auto"/>
            </w:tcBorders>
            <w:noWrap/>
            <w:vAlign w:val="center"/>
            <w:hideMark/>
          </w:tcPr>
          <w:p w14:paraId="463992C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602</w:t>
            </w:r>
          </w:p>
        </w:tc>
        <w:tc>
          <w:tcPr>
            <w:tcW w:w="1095" w:type="dxa"/>
            <w:tcBorders>
              <w:top w:val="nil"/>
              <w:left w:val="nil"/>
              <w:bottom w:val="single" w:sz="4" w:space="0" w:color="auto"/>
              <w:right w:val="single" w:sz="4" w:space="0" w:color="auto"/>
            </w:tcBorders>
            <w:noWrap/>
            <w:vAlign w:val="center"/>
            <w:hideMark/>
          </w:tcPr>
          <w:p w14:paraId="29C0337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r>
      <w:tr w:rsidR="00F94C48" w:rsidRPr="009474E3" w14:paraId="556FFC3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247464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117</w:t>
            </w:r>
          </w:p>
        </w:tc>
        <w:tc>
          <w:tcPr>
            <w:tcW w:w="1634" w:type="dxa"/>
            <w:tcBorders>
              <w:top w:val="nil"/>
              <w:left w:val="nil"/>
              <w:bottom w:val="single" w:sz="4" w:space="0" w:color="auto"/>
              <w:right w:val="single" w:sz="4" w:space="0" w:color="auto"/>
            </w:tcBorders>
            <w:noWrap/>
            <w:vAlign w:val="center"/>
            <w:hideMark/>
          </w:tcPr>
          <w:p w14:paraId="735EF8A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D757AE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w:t>
            </w:r>
          </w:p>
        </w:tc>
        <w:tc>
          <w:tcPr>
            <w:tcW w:w="1201" w:type="dxa"/>
            <w:tcBorders>
              <w:top w:val="nil"/>
              <w:left w:val="nil"/>
              <w:bottom w:val="single" w:sz="4" w:space="0" w:color="auto"/>
              <w:right w:val="single" w:sz="4" w:space="0" w:color="auto"/>
            </w:tcBorders>
            <w:noWrap/>
            <w:vAlign w:val="center"/>
            <w:hideMark/>
          </w:tcPr>
          <w:p w14:paraId="3EF9BDB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908</w:t>
            </w:r>
          </w:p>
        </w:tc>
        <w:tc>
          <w:tcPr>
            <w:tcW w:w="1095" w:type="dxa"/>
            <w:tcBorders>
              <w:top w:val="nil"/>
              <w:left w:val="nil"/>
              <w:bottom w:val="single" w:sz="4" w:space="0" w:color="auto"/>
              <w:right w:val="single" w:sz="4" w:space="0" w:color="auto"/>
            </w:tcBorders>
            <w:noWrap/>
            <w:vAlign w:val="center"/>
            <w:hideMark/>
          </w:tcPr>
          <w:p w14:paraId="0DF0441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r>
      <w:tr w:rsidR="00F94C48" w:rsidRPr="009474E3" w14:paraId="72BA152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42AD09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118</w:t>
            </w:r>
          </w:p>
        </w:tc>
        <w:tc>
          <w:tcPr>
            <w:tcW w:w="1634" w:type="dxa"/>
            <w:tcBorders>
              <w:top w:val="nil"/>
              <w:left w:val="nil"/>
              <w:bottom w:val="single" w:sz="4" w:space="0" w:color="auto"/>
              <w:right w:val="single" w:sz="4" w:space="0" w:color="auto"/>
            </w:tcBorders>
            <w:noWrap/>
            <w:vAlign w:val="center"/>
            <w:hideMark/>
          </w:tcPr>
          <w:p w14:paraId="39914D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6582CF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w:t>
            </w:r>
          </w:p>
        </w:tc>
        <w:tc>
          <w:tcPr>
            <w:tcW w:w="1201" w:type="dxa"/>
            <w:tcBorders>
              <w:top w:val="nil"/>
              <w:left w:val="nil"/>
              <w:bottom w:val="single" w:sz="4" w:space="0" w:color="auto"/>
              <w:right w:val="single" w:sz="4" w:space="0" w:color="auto"/>
            </w:tcBorders>
            <w:noWrap/>
            <w:vAlign w:val="center"/>
            <w:hideMark/>
          </w:tcPr>
          <w:p w14:paraId="4FC2531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372</w:t>
            </w:r>
          </w:p>
        </w:tc>
        <w:tc>
          <w:tcPr>
            <w:tcW w:w="1095" w:type="dxa"/>
            <w:tcBorders>
              <w:top w:val="nil"/>
              <w:left w:val="nil"/>
              <w:bottom w:val="single" w:sz="4" w:space="0" w:color="auto"/>
              <w:right w:val="single" w:sz="4" w:space="0" w:color="auto"/>
            </w:tcBorders>
            <w:noWrap/>
            <w:vAlign w:val="center"/>
            <w:hideMark/>
          </w:tcPr>
          <w:p w14:paraId="6CFAF5F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23E8DF9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7CAB46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119</w:t>
            </w:r>
          </w:p>
        </w:tc>
        <w:tc>
          <w:tcPr>
            <w:tcW w:w="1634" w:type="dxa"/>
            <w:tcBorders>
              <w:top w:val="nil"/>
              <w:left w:val="nil"/>
              <w:bottom w:val="single" w:sz="4" w:space="0" w:color="auto"/>
              <w:right w:val="single" w:sz="4" w:space="0" w:color="auto"/>
            </w:tcBorders>
            <w:noWrap/>
            <w:vAlign w:val="center"/>
            <w:hideMark/>
          </w:tcPr>
          <w:p w14:paraId="66781D5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90ACD2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Szczęsnej</w:t>
            </w:r>
            <w:proofErr w:type="spellEnd"/>
            <w:r w:rsidRPr="009474E3">
              <w:rPr>
                <w:rFonts w:ascii="Times New Roman" w:eastAsia="Times New Roman" w:hAnsi="Times New Roman" w:cs="Times New Roman"/>
                <w:sz w:val="20"/>
                <w:szCs w:val="20"/>
                <w:lang w:eastAsia="pl-PL"/>
              </w:rPr>
              <w:t xml:space="preserve"> </w:t>
            </w:r>
            <w:proofErr w:type="spellStart"/>
            <w:r w:rsidRPr="009474E3">
              <w:rPr>
                <w:rFonts w:ascii="Times New Roman" w:eastAsia="Times New Roman" w:hAnsi="Times New Roman" w:cs="Times New Roman"/>
                <w:sz w:val="20"/>
                <w:szCs w:val="20"/>
                <w:lang w:eastAsia="pl-PL"/>
              </w:rPr>
              <w:t>Lesiowskiej</w:t>
            </w:r>
            <w:proofErr w:type="spellEnd"/>
            <w:r w:rsidRPr="009474E3">
              <w:rPr>
                <w:rFonts w:ascii="Times New Roman" w:eastAsia="Times New Roman" w:hAnsi="Times New Roman" w:cs="Times New Roman"/>
                <w:sz w:val="20"/>
                <w:szCs w:val="20"/>
                <w:lang w:eastAsia="pl-PL"/>
              </w:rPr>
              <w:t xml:space="preserve"> </w:t>
            </w:r>
          </w:p>
        </w:tc>
        <w:tc>
          <w:tcPr>
            <w:tcW w:w="1201" w:type="dxa"/>
            <w:tcBorders>
              <w:top w:val="nil"/>
              <w:left w:val="nil"/>
              <w:bottom w:val="single" w:sz="4" w:space="0" w:color="auto"/>
              <w:right w:val="single" w:sz="4" w:space="0" w:color="auto"/>
            </w:tcBorders>
            <w:noWrap/>
            <w:vAlign w:val="center"/>
            <w:hideMark/>
          </w:tcPr>
          <w:p w14:paraId="1E6E1C2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2025</w:t>
            </w:r>
          </w:p>
        </w:tc>
        <w:tc>
          <w:tcPr>
            <w:tcW w:w="1095" w:type="dxa"/>
            <w:tcBorders>
              <w:top w:val="nil"/>
              <w:left w:val="nil"/>
              <w:bottom w:val="single" w:sz="4" w:space="0" w:color="auto"/>
              <w:right w:val="single" w:sz="4" w:space="0" w:color="auto"/>
            </w:tcBorders>
            <w:noWrap/>
            <w:vAlign w:val="center"/>
            <w:hideMark/>
          </w:tcPr>
          <w:p w14:paraId="0139DD3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r>
      <w:tr w:rsidR="00F94C48" w:rsidRPr="009474E3" w14:paraId="59866D56"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7D6CF2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c>
          <w:tcPr>
            <w:tcW w:w="1634" w:type="dxa"/>
            <w:tcBorders>
              <w:top w:val="nil"/>
              <w:left w:val="nil"/>
              <w:bottom w:val="single" w:sz="4" w:space="0" w:color="auto"/>
              <w:right w:val="single" w:sz="4" w:space="0" w:color="auto"/>
            </w:tcBorders>
            <w:noWrap/>
            <w:vAlign w:val="center"/>
            <w:hideMark/>
          </w:tcPr>
          <w:p w14:paraId="46D5864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88C82F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Szewska</w:t>
            </w:r>
          </w:p>
        </w:tc>
        <w:tc>
          <w:tcPr>
            <w:tcW w:w="1201" w:type="dxa"/>
            <w:tcBorders>
              <w:top w:val="nil"/>
              <w:left w:val="nil"/>
              <w:bottom w:val="single" w:sz="4" w:space="0" w:color="auto"/>
              <w:right w:val="single" w:sz="4" w:space="0" w:color="auto"/>
            </w:tcBorders>
            <w:noWrap/>
            <w:vAlign w:val="center"/>
            <w:hideMark/>
          </w:tcPr>
          <w:p w14:paraId="11893AA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231</w:t>
            </w:r>
          </w:p>
        </w:tc>
        <w:tc>
          <w:tcPr>
            <w:tcW w:w="1095" w:type="dxa"/>
            <w:tcBorders>
              <w:top w:val="nil"/>
              <w:left w:val="nil"/>
              <w:bottom w:val="single" w:sz="4" w:space="0" w:color="auto"/>
              <w:right w:val="single" w:sz="4" w:space="0" w:color="auto"/>
            </w:tcBorders>
            <w:noWrap/>
            <w:vAlign w:val="center"/>
            <w:hideMark/>
          </w:tcPr>
          <w:p w14:paraId="589B512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0ABBE0A2"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51D605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121</w:t>
            </w:r>
          </w:p>
        </w:tc>
        <w:tc>
          <w:tcPr>
            <w:tcW w:w="1634" w:type="dxa"/>
            <w:tcBorders>
              <w:top w:val="nil"/>
              <w:left w:val="nil"/>
              <w:bottom w:val="single" w:sz="4" w:space="0" w:color="auto"/>
              <w:right w:val="single" w:sz="4" w:space="0" w:color="auto"/>
            </w:tcBorders>
            <w:noWrap/>
            <w:vAlign w:val="center"/>
            <w:hideMark/>
          </w:tcPr>
          <w:p w14:paraId="2306039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8C44F6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Szpitalna</w:t>
            </w:r>
          </w:p>
        </w:tc>
        <w:tc>
          <w:tcPr>
            <w:tcW w:w="1201" w:type="dxa"/>
            <w:tcBorders>
              <w:top w:val="nil"/>
              <w:left w:val="nil"/>
              <w:bottom w:val="single" w:sz="4" w:space="0" w:color="auto"/>
              <w:right w:val="single" w:sz="4" w:space="0" w:color="auto"/>
            </w:tcBorders>
            <w:noWrap/>
            <w:vAlign w:val="center"/>
            <w:hideMark/>
          </w:tcPr>
          <w:p w14:paraId="5E263DC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w:t>
            </w:r>
          </w:p>
        </w:tc>
        <w:tc>
          <w:tcPr>
            <w:tcW w:w="1095" w:type="dxa"/>
            <w:tcBorders>
              <w:top w:val="nil"/>
              <w:left w:val="nil"/>
              <w:bottom w:val="single" w:sz="4" w:space="0" w:color="auto"/>
              <w:right w:val="single" w:sz="4" w:space="0" w:color="auto"/>
            </w:tcBorders>
            <w:noWrap/>
            <w:vAlign w:val="center"/>
            <w:hideMark/>
          </w:tcPr>
          <w:p w14:paraId="7C1D4A6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184D8AC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4A5558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122</w:t>
            </w:r>
          </w:p>
        </w:tc>
        <w:tc>
          <w:tcPr>
            <w:tcW w:w="1634" w:type="dxa"/>
            <w:tcBorders>
              <w:top w:val="nil"/>
              <w:left w:val="nil"/>
              <w:bottom w:val="single" w:sz="4" w:space="0" w:color="auto"/>
              <w:right w:val="single" w:sz="4" w:space="0" w:color="auto"/>
            </w:tcBorders>
            <w:noWrap/>
            <w:vAlign w:val="center"/>
            <w:hideMark/>
          </w:tcPr>
          <w:p w14:paraId="35CF227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666A03D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1201" w:type="dxa"/>
            <w:tcBorders>
              <w:top w:val="nil"/>
              <w:left w:val="nil"/>
              <w:bottom w:val="single" w:sz="4" w:space="0" w:color="auto"/>
              <w:right w:val="single" w:sz="4" w:space="0" w:color="auto"/>
            </w:tcBorders>
            <w:noWrap/>
            <w:vAlign w:val="center"/>
            <w:hideMark/>
          </w:tcPr>
          <w:p w14:paraId="0C21924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247</w:t>
            </w:r>
          </w:p>
        </w:tc>
        <w:tc>
          <w:tcPr>
            <w:tcW w:w="1095" w:type="dxa"/>
            <w:tcBorders>
              <w:top w:val="nil"/>
              <w:left w:val="nil"/>
              <w:bottom w:val="single" w:sz="4" w:space="0" w:color="auto"/>
              <w:right w:val="single" w:sz="4" w:space="0" w:color="auto"/>
            </w:tcBorders>
            <w:noWrap/>
            <w:vAlign w:val="center"/>
            <w:hideMark/>
          </w:tcPr>
          <w:p w14:paraId="7EF501A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r>
      <w:tr w:rsidR="00F94C48" w:rsidRPr="009474E3" w14:paraId="101F194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1D110B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123</w:t>
            </w:r>
          </w:p>
        </w:tc>
        <w:tc>
          <w:tcPr>
            <w:tcW w:w="1634" w:type="dxa"/>
            <w:tcBorders>
              <w:top w:val="nil"/>
              <w:left w:val="nil"/>
              <w:bottom w:val="single" w:sz="4" w:space="0" w:color="auto"/>
              <w:right w:val="single" w:sz="4" w:space="0" w:color="auto"/>
            </w:tcBorders>
            <w:noWrap/>
            <w:vAlign w:val="center"/>
            <w:hideMark/>
          </w:tcPr>
          <w:p w14:paraId="7C7B06F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6C6D42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Urząd Skarbowy</w:t>
            </w:r>
          </w:p>
        </w:tc>
        <w:tc>
          <w:tcPr>
            <w:tcW w:w="1201" w:type="dxa"/>
            <w:tcBorders>
              <w:top w:val="nil"/>
              <w:left w:val="nil"/>
              <w:bottom w:val="single" w:sz="4" w:space="0" w:color="auto"/>
              <w:right w:val="single" w:sz="4" w:space="0" w:color="auto"/>
            </w:tcBorders>
            <w:noWrap/>
            <w:vAlign w:val="center"/>
            <w:hideMark/>
          </w:tcPr>
          <w:p w14:paraId="64C4917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526</w:t>
            </w:r>
          </w:p>
        </w:tc>
        <w:tc>
          <w:tcPr>
            <w:tcW w:w="1095" w:type="dxa"/>
            <w:tcBorders>
              <w:top w:val="nil"/>
              <w:left w:val="nil"/>
              <w:bottom w:val="single" w:sz="4" w:space="0" w:color="auto"/>
              <w:right w:val="single" w:sz="4" w:space="0" w:color="auto"/>
            </w:tcBorders>
            <w:noWrap/>
            <w:vAlign w:val="center"/>
            <w:hideMark/>
          </w:tcPr>
          <w:p w14:paraId="640E354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1BF860D5"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41A420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w:t>
            </w:r>
          </w:p>
        </w:tc>
        <w:tc>
          <w:tcPr>
            <w:tcW w:w="1634" w:type="dxa"/>
            <w:tcBorders>
              <w:top w:val="nil"/>
              <w:left w:val="nil"/>
              <w:bottom w:val="single" w:sz="4" w:space="0" w:color="auto"/>
              <w:right w:val="single" w:sz="4" w:space="0" w:color="auto"/>
            </w:tcBorders>
            <w:noWrap/>
            <w:vAlign w:val="center"/>
            <w:hideMark/>
          </w:tcPr>
          <w:p w14:paraId="4E6453C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9EE9A1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Wójtostwo</w:t>
            </w:r>
          </w:p>
        </w:tc>
        <w:tc>
          <w:tcPr>
            <w:tcW w:w="1201" w:type="dxa"/>
            <w:tcBorders>
              <w:top w:val="nil"/>
              <w:left w:val="nil"/>
              <w:bottom w:val="single" w:sz="4" w:space="0" w:color="auto"/>
              <w:right w:val="single" w:sz="4" w:space="0" w:color="auto"/>
            </w:tcBorders>
            <w:noWrap/>
            <w:vAlign w:val="center"/>
            <w:hideMark/>
          </w:tcPr>
          <w:p w14:paraId="519B137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199</w:t>
            </w:r>
          </w:p>
        </w:tc>
        <w:tc>
          <w:tcPr>
            <w:tcW w:w="1095" w:type="dxa"/>
            <w:tcBorders>
              <w:top w:val="nil"/>
              <w:left w:val="nil"/>
              <w:bottom w:val="single" w:sz="4" w:space="0" w:color="auto"/>
              <w:right w:val="single" w:sz="4" w:space="0" w:color="auto"/>
            </w:tcBorders>
            <w:noWrap/>
            <w:vAlign w:val="center"/>
            <w:hideMark/>
          </w:tcPr>
          <w:p w14:paraId="4545A5D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r>
      <w:tr w:rsidR="00F94C48" w:rsidRPr="009474E3" w14:paraId="35BA736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2A78D8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w:t>
            </w:r>
          </w:p>
        </w:tc>
        <w:tc>
          <w:tcPr>
            <w:tcW w:w="1634" w:type="dxa"/>
            <w:tcBorders>
              <w:top w:val="nil"/>
              <w:left w:val="nil"/>
              <w:bottom w:val="single" w:sz="4" w:space="0" w:color="auto"/>
              <w:right w:val="single" w:sz="4" w:space="0" w:color="auto"/>
            </w:tcBorders>
            <w:noWrap/>
            <w:vAlign w:val="center"/>
            <w:hideMark/>
          </w:tcPr>
          <w:p w14:paraId="10EDCFE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E4CE86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1201" w:type="dxa"/>
            <w:tcBorders>
              <w:top w:val="nil"/>
              <w:left w:val="nil"/>
              <w:bottom w:val="single" w:sz="4" w:space="0" w:color="auto"/>
              <w:right w:val="single" w:sz="4" w:space="0" w:color="auto"/>
            </w:tcBorders>
            <w:noWrap/>
            <w:vAlign w:val="center"/>
            <w:hideMark/>
          </w:tcPr>
          <w:p w14:paraId="377C359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379</w:t>
            </w:r>
          </w:p>
        </w:tc>
        <w:tc>
          <w:tcPr>
            <w:tcW w:w="1095" w:type="dxa"/>
            <w:tcBorders>
              <w:top w:val="nil"/>
              <w:left w:val="nil"/>
              <w:bottom w:val="single" w:sz="4" w:space="0" w:color="auto"/>
              <w:right w:val="single" w:sz="4" w:space="0" w:color="auto"/>
            </w:tcBorders>
            <w:noWrap/>
            <w:vAlign w:val="center"/>
            <w:hideMark/>
          </w:tcPr>
          <w:p w14:paraId="3321E0D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0815FC3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CEA79E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126</w:t>
            </w:r>
          </w:p>
        </w:tc>
        <w:tc>
          <w:tcPr>
            <w:tcW w:w="1634" w:type="dxa"/>
            <w:tcBorders>
              <w:top w:val="nil"/>
              <w:left w:val="nil"/>
              <w:bottom w:val="single" w:sz="4" w:space="0" w:color="auto"/>
              <w:right w:val="single" w:sz="4" w:space="0" w:color="auto"/>
            </w:tcBorders>
            <w:noWrap/>
            <w:vAlign w:val="center"/>
            <w:hideMark/>
          </w:tcPr>
          <w:p w14:paraId="5A538F4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52AD448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1201" w:type="dxa"/>
            <w:tcBorders>
              <w:top w:val="nil"/>
              <w:left w:val="nil"/>
              <w:bottom w:val="single" w:sz="4" w:space="0" w:color="auto"/>
              <w:right w:val="single" w:sz="4" w:space="0" w:color="auto"/>
            </w:tcBorders>
            <w:noWrap/>
            <w:vAlign w:val="center"/>
            <w:hideMark/>
          </w:tcPr>
          <w:p w14:paraId="5C2ADAC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1266</w:t>
            </w:r>
          </w:p>
        </w:tc>
        <w:tc>
          <w:tcPr>
            <w:tcW w:w="1095" w:type="dxa"/>
            <w:tcBorders>
              <w:top w:val="nil"/>
              <w:left w:val="nil"/>
              <w:bottom w:val="single" w:sz="4" w:space="0" w:color="auto"/>
              <w:right w:val="single" w:sz="4" w:space="0" w:color="auto"/>
            </w:tcBorders>
            <w:noWrap/>
            <w:vAlign w:val="center"/>
            <w:hideMark/>
          </w:tcPr>
          <w:p w14:paraId="731858D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r>
      <w:tr w:rsidR="00F94C48" w:rsidRPr="009474E3" w14:paraId="71BE543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E78987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127</w:t>
            </w:r>
          </w:p>
        </w:tc>
        <w:tc>
          <w:tcPr>
            <w:tcW w:w="1634" w:type="dxa"/>
            <w:tcBorders>
              <w:top w:val="nil"/>
              <w:left w:val="nil"/>
              <w:bottom w:val="single" w:sz="4" w:space="0" w:color="auto"/>
              <w:right w:val="single" w:sz="4" w:space="0" w:color="auto"/>
            </w:tcBorders>
            <w:noWrap/>
            <w:vAlign w:val="center"/>
            <w:hideMark/>
          </w:tcPr>
          <w:p w14:paraId="037E4E6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F925CD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Załęskiego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xml:space="preserve"> </w:t>
            </w:r>
          </w:p>
        </w:tc>
        <w:tc>
          <w:tcPr>
            <w:tcW w:w="1201" w:type="dxa"/>
            <w:tcBorders>
              <w:top w:val="nil"/>
              <w:left w:val="nil"/>
              <w:bottom w:val="single" w:sz="4" w:space="0" w:color="auto"/>
              <w:right w:val="single" w:sz="4" w:space="0" w:color="auto"/>
            </w:tcBorders>
            <w:noWrap/>
            <w:vAlign w:val="center"/>
            <w:hideMark/>
          </w:tcPr>
          <w:p w14:paraId="4D01AB3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440</w:t>
            </w:r>
          </w:p>
        </w:tc>
        <w:tc>
          <w:tcPr>
            <w:tcW w:w="1095" w:type="dxa"/>
            <w:tcBorders>
              <w:top w:val="nil"/>
              <w:left w:val="nil"/>
              <w:bottom w:val="single" w:sz="4" w:space="0" w:color="auto"/>
              <w:right w:val="single" w:sz="4" w:space="0" w:color="auto"/>
            </w:tcBorders>
            <w:noWrap/>
            <w:vAlign w:val="center"/>
            <w:hideMark/>
          </w:tcPr>
          <w:p w14:paraId="5412D69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0E867210"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DB280A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w:t>
            </w:r>
          </w:p>
        </w:tc>
        <w:tc>
          <w:tcPr>
            <w:tcW w:w="1634" w:type="dxa"/>
            <w:tcBorders>
              <w:top w:val="nil"/>
              <w:left w:val="nil"/>
              <w:bottom w:val="single" w:sz="4" w:space="0" w:color="auto"/>
              <w:right w:val="single" w:sz="4" w:space="0" w:color="auto"/>
            </w:tcBorders>
            <w:noWrap/>
            <w:vAlign w:val="center"/>
            <w:hideMark/>
          </w:tcPr>
          <w:p w14:paraId="33FE4E1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E060CB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Zduńska</w:t>
            </w:r>
          </w:p>
        </w:tc>
        <w:tc>
          <w:tcPr>
            <w:tcW w:w="1201" w:type="dxa"/>
            <w:tcBorders>
              <w:top w:val="nil"/>
              <w:left w:val="nil"/>
              <w:bottom w:val="single" w:sz="4" w:space="0" w:color="auto"/>
              <w:right w:val="single" w:sz="4" w:space="0" w:color="auto"/>
            </w:tcBorders>
            <w:noWrap/>
            <w:vAlign w:val="center"/>
            <w:hideMark/>
          </w:tcPr>
          <w:p w14:paraId="09228BD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633</w:t>
            </w:r>
          </w:p>
        </w:tc>
        <w:tc>
          <w:tcPr>
            <w:tcW w:w="1095" w:type="dxa"/>
            <w:tcBorders>
              <w:top w:val="nil"/>
              <w:left w:val="nil"/>
              <w:bottom w:val="single" w:sz="4" w:space="0" w:color="auto"/>
              <w:right w:val="single" w:sz="4" w:space="0" w:color="auto"/>
            </w:tcBorders>
            <w:noWrap/>
            <w:vAlign w:val="center"/>
            <w:hideMark/>
          </w:tcPr>
          <w:p w14:paraId="0D5B9C4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356CBEA6" w14:textId="77777777" w:rsidTr="00F94C48">
        <w:trPr>
          <w:trHeight w:val="782"/>
        </w:trPr>
        <w:tc>
          <w:tcPr>
            <w:tcW w:w="500" w:type="dxa"/>
            <w:tcBorders>
              <w:top w:val="nil"/>
              <w:left w:val="single" w:sz="4" w:space="0" w:color="auto"/>
              <w:bottom w:val="single" w:sz="4" w:space="0" w:color="auto"/>
              <w:right w:val="nil"/>
            </w:tcBorders>
            <w:noWrap/>
            <w:vAlign w:val="bottom"/>
            <w:hideMark/>
          </w:tcPr>
          <w:p w14:paraId="56D27A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634" w:type="dxa"/>
            <w:tcBorders>
              <w:top w:val="nil"/>
              <w:left w:val="nil"/>
              <w:bottom w:val="single" w:sz="4" w:space="0" w:color="auto"/>
              <w:right w:val="nil"/>
            </w:tcBorders>
            <w:noWrap/>
            <w:vAlign w:val="center"/>
            <w:hideMark/>
          </w:tcPr>
          <w:p w14:paraId="63AD6EF1" w14:textId="77777777" w:rsidR="00F94C48" w:rsidRPr="009474E3" w:rsidRDefault="00F94C48">
            <w:pPr>
              <w:spacing w:after="0" w:line="256" w:lineRule="auto"/>
              <w:ind w:firstLineChars="100" w:firstLine="201"/>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Razem</w:t>
            </w:r>
          </w:p>
        </w:tc>
        <w:tc>
          <w:tcPr>
            <w:tcW w:w="4740" w:type="dxa"/>
            <w:tcBorders>
              <w:top w:val="nil"/>
              <w:left w:val="nil"/>
              <w:bottom w:val="single" w:sz="4" w:space="0" w:color="auto"/>
              <w:right w:val="single" w:sz="4" w:space="0" w:color="auto"/>
            </w:tcBorders>
            <w:noWrap/>
            <w:vAlign w:val="center"/>
            <w:hideMark/>
          </w:tcPr>
          <w:p w14:paraId="0F860AF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01" w:type="dxa"/>
            <w:tcBorders>
              <w:top w:val="nil"/>
              <w:left w:val="nil"/>
              <w:bottom w:val="single" w:sz="4" w:space="0" w:color="auto"/>
              <w:right w:val="single" w:sz="4" w:space="0" w:color="auto"/>
            </w:tcBorders>
            <w:noWrap/>
            <w:vAlign w:val="center"/>
            <w:hideMark/>
          </w:tcPr>
          <w:p w14:paraId="246053EB" w14:textId="77777777" w:rsidR="00F94C48" w:rsidRPr="009474E3" w:rsidRDefault="00F94C48">
            <w:pPr>
              <w:spacing w:after="0" w:line="256" w:lineRule="auto"/>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120507,2</w:t>
            </w:r>
          </w:p>
        </w:tc>
        <w:tc>
          <w:tcPr>
            <w:tcW w:w="1095" w:type="dxa"/>
            <w:tcBorders>
              <w:top w:val="nil"/>
              <w:left w:val="nil"/>
              <w:bottom w:val="single" w:sz="4" w:space="0" w:color="auto"/>
              <w:right w:val="single" w:sz="4" w:space="0" w:color="auto"/>
            </w:tcBorders>
            <w:noWrap/>
            <w:vAlign w:val="center"/>
            <w:hideMark/>
          </w:tcPr>
          <w:p w14:paraId="1E802734" w14:textId="77777777" w:rsidR="00F94C48" w:rsidRPr="009474E3" w:rsidRDefault="00F94C48">
            <w:pPr>
              <w:spacing w:after="0" w:line="256" w:lineRule="auto"/>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141</w:t>
            </w:r>
          </w:p>
        </w:tc>
      </w:tr>
    </w:tbl>
    <w:p w14:paraId="7529ADDF" w14:textId="77A749B1"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7EA44E97" w14:textId="7EB1FD8E" w:rsidR="00F94C48" w:rsidRPr="009474E3" w:rsidRDefault="00F94C48" w:rsidP="00EC4EA9">
      <w:pPr>
        <w:spacing w:after="0" w:line="480" w:lineRule="auto"/>
        <w:jc w:val="right"/>
        <w:rPr>
          <w:rFonts w:ascii="Times New Roman" w:hAnsi="Times New Roman" w:cs="Times New Roman"/>
          <w:b/>
          <w:sz w:val="20"/>
          <w:szCs w:val="20"/>
        </w:rPr>
      </w:pPr>
      <w:r w:rsidRPr="009474E3">
        <w:rPr>
          <w:rFonts w:ascii="Times New Roman" w:hAnsi="Times New Roman" w:cs="Times New Roman"/>
          <w:b/>
          <w:color w:val="000000"/>
          <w:sz w:val="20"/>
          <w:szCs w:val="20"/>
        </w:rPr>
        <w:lastRenderedPageBreak/>
        <w:t>Zestawienie nr 5 do z</w:t>
      </w:r>
      <w:r w:rsidRPr="009474E3">
        <w:rPr>
          <w:rFonts w:ascii="Times New Roman" w:hAnsi="Times New Roman" w:cs="Times New Roman"/>
          <w:b/>
          <w:sz w:val="20"/>
          <w:szCs w:val="20"/>
        </w:rPr>
        <w:t>ałącznika nr 2 do SWZ</w:t>
      </w:r>
    </w:p>
    <w:p w14:paraId="0067FC9B" w14:textId="77777777" w:rsidR="00F94C48" w:rsidRPr="009474E3" w:rsidRDefault="00F94C48" w:rsidP="00F94C48">
      <w:pPr>
        <w:jc w:val="center"/>
        <w:rPr>
          <w:rFonts w:ascii="Times New Roman" w:hAnsi="Times New Roman" w:cs="Times New Roman"/>
          <w:b/>
          <w:bCs/>
          <w:sz w:val="20"/>
          <w:szCs w:val="20"/>
        </w:rPr>
      </w:pPr>
      <w:r w:rsidRPr="009474E3">
        <w:rPr>
          <w:rFonts w:ascii="Times New Roman" w:hAnsi="Times New Roman" w:cs="Times New Roman"/>
          <w:b/>
          <w:bCs/>
          <w:sz w:val="20"/>
          <w:szCs w:val="20"/>
        </w:rPr>
        <w:t>Zimowe utrzymanie chodników, parkingów, placów, zatok postojowych i ścieżek rowerowych</w:t>
      </w:r>
    </w:p>
    <w:p w14:paraId="305282A1" w14:textId="77777777" w:rsidR="00F94C48" w:rsidRPr="009474E3" w:rsidRDefault="00F94C48" w:rsidP="00F94C48">
      <w:pPr>
        <w:jc w:val="center"/>
        <w:rPr>
          <w:rFonts w:ascii="Times New Roman" w:hAnsi="Times New Roman" w:cs="Times New Roman"/>
          <w:b/>
          <w:bCs/>
          <w:sz w:val="20"/>
          <w:szCs w:val="20"/>
        </w:rPr>
      </w:pPr>
    </w:p>
    <w:tbl>
      <w:tblPr>
        <w:tblW w:w="9135" w:type="dxa"/>
        <w:tblLayout w:type="fixed"/>
        <w:tblCellMar>
          <w:left w:w="70" w:type="dxa"/>
          <w:right w:w="70" w:type="dxa"/>
        </w:tblCellMar>
        <w:tblLook w:val="04A0" w:firstRow="1" w:lastRow="0" w:firstColumn="1" w:lastColumn="0" w:noHBand="0" w:noVBand="1"/>
      </w:tblPr>
      <w:tblGrid>
        <w:gridCol w:w="562"/>
        <w:gridCol w:w="1418"/>
        <w:gridCol w:w="4740"/>
        <w:gridCol w:w="1296"/>
        <w:gridCol w:w="1119"/>
      </w:tblGrid>
      <w:tr w:rsidR="00F94C48" w:rsidRPr="009474E3" w14:paraId="0C7355F3" w14:textId="77777777" w:rsidTr="00F94C48">
        <w:trPr>
          <w:trHeight w:val="31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686A166E"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proofErr w:type="spellStart"/>
            <w:r w:rsidRPr="009474E3">
              <w:rPr>
                <w:rFonts w:ascii="Times New Roman" w:eastAsia="Times New Roman" w:hAnsi="Times New Roman" w:cs="Times New Roman"/>
                <w:b/>
                <w:bCs/>
                <w:sz w:val="20"/>
                <w:szCs w:val="20"/>
                <w:lang w:eastAsia="pl-PL"/>
              </w:rPr>
              <w:t>Lp</w:t>
            </w:r>
            <w:proofErr w:type="spellEnd"/>
          </w:p>
        </w:tc>
        <w:tc>
          <w:tcPr>
            <w:tcW w:w="1418" w:type="dxa"/>
            <w:tcBorders>
              <w:top w:val="single" w:sz="4" w:space="0" w:color="auto"/>
              <w:left w:val="nil"/>
              <w:bottom w:val="single" w:sz="4" w:space="0" w:color="auto"/>
              <w:right w:val="single" w:sz="4" w:space="0" w:color="auto"/>
            </w:tcBorders>
            <w:noWrap/>
            <w:vAlign w:val="center"/>
            <w:hideMark/>
          </w:tcPr>
          <w:p w14:paraId="48EB6E2D"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Rodzaj</w:t>
            </w:r>
          </w:p>
        </w:tc>
        <w:tc>
          <w:tcPr>
            <w:tcW w:w="4740" w:type="dxa"/>
            <w:tcBorders>
              <w:top w:val="single" w:sz="4" w:space="0" w:color="auto"/>
              <w:left w:val="nil"/>
              <w:bottom w:val="single" w:sz="4" w:space="0" w:color="auto"/>
              <w:right w:val="single" w:sz="4" w:space="0" w:color="auto"/>
            </w:tcBorders>
            <w:noWrap/>
            <w:vAlign w:val="center"/>
            <w:hideMark/>
          </w:tcPr>
          <w:p w14:paraId="0AEE83A0"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Lokalizacja</w:t>
            </w:r>
          </w:p>
        </w:tc>
        <w:tc>
          <w:tcPr>
            <w:tcW w:w="1296" w:type="dxa"/>
            <w:tcBorders>
              <w:top w:val="single" w:sz="4" w:space="0" w:color="auto"/>
              <w:left w:val="nil"/>
              <w:bottom w:val="single" w:sz="4" w:space="0" w:color="auto"/>
              <w:right w:val="single" w:sz="4" w:space="0" w:color="auto"/>
            </w:tcBorders>
            <w:noWrap/>
            <w:vAlign w:val="center"/>
            <w:hideMark/>
          </w:tcPr>
          <w:p w14:paraId="7B3C4B57"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Powierzchnia w m2</w:t>
            </w:r>
          </w:p>
        </w:tc>
        <w:tc>
          <w:tcPr>
            <w:tcW w:w="1119" w:type="dxa"/>
            <w:tcBorders>
              <w:top w:val="single" w:sz="4" w:space="0" w:color="auto"/>
              <w:left w:val="nil"/>
              <w:bottom w:val="single" w:sz="4" w:space="0" w:color="auto"/>
              <w:right w:val="single" w:sz="4" w:space="0" w:color="auto"/>
            </w:tcBorders>
            <w:noWrap/>
            <w:vAlign w:val="center"/>
            <w:hideMark/>
          </w:tcPr>
          <w:p w14:paraId="53234DFA"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Ilość</w:t>
            </w:r>
          </w:p>
        </w:tc>
      </w:tr>
      <w:tr w:rsidR="00F94C48" w:rsidRPr="009474E3" w14:paraId="5906A314"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FB514D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1418" w:type="dxa"/>
            <w:tcBorders>
              <w:top w:val="nil"/>
              <w:left w:val="nil"/>
              <w:bottom w:val="single" w:sz="4" w:space="0" w:color="auto"/>
              <w:right w:val="single" w:sz="4" w:space="0" w:color="auto"/>
            </w:tcBorders>
            <w:vAlign w:val="center"/>
            <w:hideMark/>
          </w:tcPr>
          <w:p w14:paraId="20EDFDA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528152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1-go Maja (strona wewnętrzna)</w:t>
            </w:r>
          </w:p>
        </w:tc>
        <w:tc>
          <w:tcPr>
            <w:tcW w:w="1296" w:type="dxa"/>
            <w:tcBorders>
              <w:top w:val="nil"/>
              <w:left w:val="nil"/>
              <w:bottom w:val="single" w:sz="4" w:space="0" w:color="auto"/>
              <w:right w:val="single" w:sz="4" w:space="0" w:color="auto"/>
            </w:tcBorders>
            <w:vAlign w:val="center"/>
            <w:hideMark/>
          </w:tcPr>
          <w:p w14:paraId="4DC0692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1119" w:type="dxa"/>
            <w:tcBorders>
              <w:top w:val="nil"/>
              <w:left w:val="nil"/>
              <w:bottom w:val="single" w:sz="4" w:space="0" w:color="auto"/>
              <w:right w:val="single" w:sz="4" w:space="0" w:color="auto"/>
            </w:tcBorders>
            <w:noWrap/>
            <w:vAlign w:val="center"/>
            <w:hideMark/>
          </w:tcPr>
          <w:p w14:paraId="69901F1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270AD0A"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6EAB26A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1418" w:type="dxa"/>
            <w:tcBorders>
              <w:top w:val="nil"/>
              <w:left w:val="nil"/>
              <w:bottom w:val="single" w:sz="4" w:space="0" w:color="auto"/>
              <w:right w:val="single" w:sz="4" w:space="0" w:color="auto"/>
            </w:tcBorders>
            <w:vAlign w:val="center"/>
            <w:hideMark/>
          </w:tcPr>
          <w:p w14:paraId="36F6E68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8F7A23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 chodnik ze schodami</w:t>
            </w:r>
          </w:p>
        </w:tc>
        <w:tc>
          <w:tcPr>
            <w:tcW w:w="1296" w:type="dxa"/>
            <w:tcBorders>
              <w:top w:val="nil"/>
              <w:left w:val="nil"/>
              <w:bottom w:val="single" w:sz="4" w:space="0" w:color="auto"/>
              <w:right w:val="single" w:sz="4" w:space="0" w:color="auto"/>
            </w:tcBorders>
            <w:vAlign w:val="center"/>
            <w:hideMark/>
          </w:tcPr>
          <w:p w14:paraId="0F17D10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198</w:t>
            </w:r>
          </w:p>
        </w:tc>
        <w:tc>
          <w:tcPr>
            <w:tcW w:w="1119" w:type="dxa"/>
            <w:tcBorders>
              <w:top w:val="nil"/>
              <w:left w:val="nil"/>
              <w:bottom w:val="single" w:sz="4" w:space="0" w:color="auto"/>
              <w:right w:val="single" w:sz="4" w:space="0" w:color="auto"/>
            </w:tcBorders>
            <w:noWrap/>
            <w:vAlign w:val="center"/>
            <w:hideMark/>
          </w:tcPr>
          <w:p w14:paraId="1FBAF5B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88A213A"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17AB50B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1418" w:type="dxa"/>
            <w:tcBorders>
              <w:top w:val="nil"/>
              <w:left w:val="nil"/>
              <w:bottom w:val="single" w:sz="4" w:space="0" w:color="auto"/>
              <w:right w:val="single" w:sz="4" w:space="0" w:color="auto"/>
            </w:tcBorders>
            <w:vAlign w:val="center"/>
            <w:hideMark/>
          </w:tcPr>
          <w:p w14:paraId="2245696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BE89EB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 i ul. Żeromskiego ( wzdłuż budynku Muzeum i Biblioteki)</w:t>
            </w:r>
          </w:p>
        </w:tc>
        <w:tc>
          <w:tcPr>
            <w:tcW w:w="1296" w:type="dxa"/>
            <w:tcBorders>
              <w:top w:val="nil"/>
              <w:left w:val="nil"/>
              <w:bottom w:val="single" w:sz="4" w:space="0" w:color="auto"/>
              <w:right w:val="single" w:sz="4" w:space="0" w:color="auto"/>
            </w:tcBorders>
            <w:vAlign w:val="center"/>
            <w:hideMark/>
          </w:tcPr>
          <w:p w14:paraId="061D51E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324</w:t>
            </w:r>
          </w:p>
        </w:tc>
        <w:tc>
          <w:tcPr>
            <w:tcW w:w="1119" w:type="dxa"/>
            <w:tcBorders>
              <w:top w:val="nil"/>
              <w:left w:val="nil"/>
              <w:bottom w:val="single" w:sz="4" w:space="0" w:color="auto"/>
              <w:right w:val="single" w:sz="4" w:space="0" w:color="auto"/>
            </w:tcBorders>
            <w:noWrap/>
            <w:vAlign w:val="center"/>
            <w:hideMark/>
          </w:tcPr>
          <w:p w14:paraId="2DDB138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89BDE17"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7629847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1418" w:type="dxa"/>
            <w:tcBorders>
              <w:top w:val="nil"/>
              <w:left w:val="nil"/>
              <w:bottom w:val="single" w:sz="4" w:space="0" w:color="auto"/>
              <w:right w:val="single" w:sz="4" w:space="0" w:color="auto"/>
            </w:tcBorders>
            <w:noWrap/>
            <w:vAlign w:val="center"/>
            <w:hideMark/>
          </w:tcPr>
          <w:p w14:paraId="31CB8D4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68F740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 (lewa strona)</w:t>
            </w:r>
          </w:p>
        </w:tc>
        <w:tc>
          <w:tcPr>
            <w:tcW w:w="1296" w:type="dxa"/>
            <w:tcBorders>
              <w:top w:val="nil"/>
              <w:left w:val="nil"/>
              <w:bottom w:val="single" w:sz="4" w:space="0" w:color="auto"/>
              <w:right w:val="single" w:sz="4" w:space="0" w:color="auto"/>
            </w:tcBorders>
            <w:noWrap/>
            <w:vAlign w:val="center"/>
            <w:hideMark/>
          </w:tcPr>
          <w:p w14:paraId="707F81D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158,2</w:t>
            </w:r>
          </w:p>
        </w:tc>
        <w:tc>
          <w:tcPr>
            <w:tcW w:w="1119" w:type="dxa"/>
            <w:tcBorders>
              <w:top w:val="nil"/>
              <w:left w:val="nil"/>
              <w:bottom w:val="single" w:sz="4" w:space="0" w:color="auto"/>
              <w:right w:val="single" w:sz="4" w:space="0" w:color="auto"/>
            </w:tcBorders>
            <w:noWrap/>
            <w:vAlign w:val="center"/>
            <w:hideMark/>
          </w:tcPr>
          <w:p w14:paraId="66A44FF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159D696"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EA3F6C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1418" w:type="dxa"/>
            <w:tcBorders>
              <w:top w:val="nil"/>
              <w:left w:val="nil"/>
              <w:bottom w:val="single" w:sz="4" w:space="0" w:color="auto"/>
              <w:right w:val="single" w:sz="4" w:space="0" w:color="auto"/>
            </w:tcBorders>
            <w:noWrap/>
            <w:vAlign w:val="center"/>
            <w:hideMark/>
          </w:tcPr>
          <w:p w14:paraId="133E91F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6271DB7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 (prawa strona)</w:t>
            </w:r>
          </w:p>
        </w:tc>
        <w:tc>
          <w:tcPr>
            <w:tcW w:w="1296" w:type="dxa"/>
            <w:tcBorders>
              <w:top w:val="nil"/>
              <w:left w:val="nil"/>
              <w:bottom w:val="single" w:sz="4" w:space="0" w:color="auto"/>
              <w:right w:val="single" w:sz="4" w:space="0" w:color="auto"/>
            </w:tcBorders>
            <w:noWrap/>
            <w:vAlign w:val="center"/>
            <w:hideMark/>
          </w:tcPr>
          <w:p w14:paraId="44FD22F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160</w:t>
            </w:r>
          </w:p>
        </w:tc>
        <w:tc>
          <w:tcPr>
            <w:tcW w:w="1119" w:type="dxa"/>
            <w:tcBorders>
              <w:top w:val="nil"/>
              <w:left w:val="nil"/>
              <w:bottom w:val="single" w:sz="4" w:space="0" w:color="auto"/>
              <w:right w:val="single" w:sz="4" w:space="0" w:color="auto"/>
            </w:tcBorders>
            <w:noWrap/>
            <w:vAlign w:val="center"/>
            <w:hideMark/>
          </w:tcPr>
          <w:p w14:paraId="3E32790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C930AEE"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E8A188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1418" w:type="dxa"/>
            <w:tcBorders>
              <w:top w:val="nil"/>
              <w:left w:val="nil"/>
              <w:bottom w:val="single" w:sz="4" w:space="0" w:color="auto"/>
              <w:right w:val="single" w:sz="4" w:space="0" w:color="auto"/>
            </w:tcBorders>
            <w:vAlign w:val="center"/>
            <w:hideMark/>
          </w:tcPr>
          <w:p w14:paraId="72DCADD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705078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Batalionów Chłopskich</w:t>
            </w:r>
          </w:p>
        </w:tc>
        <w:tc>
          <w:tcPr>
            <w:tcW w:w="1296" w:type="dxa"/>
            <w:tcBorders>
              <w:top w:val="nil"/>
              <w:left w:val="nil"/>
              <w:bottom w:val="single" w:sz="4" w:space="0" w:color="auto"/>
              <w:right w:val="single" w:sz="4" w:space="0" w:color="auto"/>
            </w:tcBorders>
            <w:vAlign w:val="center"/>
            <w:hideMark/>
          </w:tcPr>
          <w:p w14:paraId="36FF001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1282</w:t>
            </w:r>
          </w:p>
        </w:tc>
        <w:tc>
          <w:tcPr>
            <w:tcW w:w="1119" w:type="dxa"/>
            <w:tcBorders>
              <w:top w:val="nil"/>
              <w:left w:val="nil"/>
              <w:bottom w:val="single" w:sz="4" w:space="0" w:color="auto"/>
              <w:right w:val="single" w:sz="4" w:space="0" w:color="auto"/>
            </w:tcBorders>
            <w:noWrap/>
            <w:vAlign w:val="center"/>
            <w:hideMark/>
          </w:tcPr>
          <w:p w14:paraId="6FB34CB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8FCD8F3"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40172F7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1418" w:type="dxa"/>
            <w:tcBorders>
              <w:top w:val="nil"/>
              <w:left w:val="nil"/>
              <w:bottom w:val="single" w:sz="4" w:space="0" w:color="auto"/>
              <w:right w:val="single" w:sz="4" w:space="0" w:color="auto"/>
            </w:tcBorders>
            <w:vAlign w:val="center"/>
            <w:hideMark/>
          </w:tcPr>
          <w:p w14:paraId="5483D9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149EEF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Batorego</w:t>
            </w:r>
          </w:p>
        </w:tc>
        <w:tc>
          <w:tcPr>
            <w:tcW w:w="1296" w:type="dxa"/>
            <w:tcBorders>
              <w:top w:val="nil"/>
              <w:left w:val="nil"/>
              <w:bottom w:val="single" w:sz="4" w:space="0" w:color="auto"/>
              <w:right w:val="single" w:sz="4" w:space="0" w:color="auto"/>
            </w:tcBorders>
            <w:vAlign w:val="center"/>
            <w:hideMark/>
          </w:tcPr>
          <w:p w14:paraId="6C625BD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438</w:t>
            </w:r>
          </w:p>
        </w:tc>
        <w:tc>
          <w:tcPr>
            <w:tcW w:w="1119" w:type="dxa"/>
            <w:tcBorders>
              <w:top w:val="nil"/>
              <w:left w:val="nil"/>
              <w:bottom w:val="single" w:sz="4" w:space="0" w:color="auto"/>
              <w:right w:val="single" w:sz="4" w:space="0" w:color="auto"/>
            </w:tcBorders>
            <w:noWrap/>
            <w:vAlign w:val="center"/>
            <w:hideMark/>
          </w:tcPr>
          <w:p w14:paraId="146A319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109181F"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71BC87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1418" w:type="dxa"/>
            <w:tcBorders>
              <w:top w:val="nil"/>
              <w:left w:val="nil"/>
              <w:bottom w:val="single" w:sz="4" w:space="0" w:color="auto"/>
              <w:right w:val="single" w:sz="4" w:space="0" w:color="auto"/>
            </w:tcBorders>
            <w:noWrap/>
            <w:vAlign w:val="center"/>
            <w:hideMark/>
          </w:tcPr>
          <w:p w14:paraId="6FE6E73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841A66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Bursztynowa (lewa strona)</w:t>
            </w:r>
          </w:p>
        </w:tc>
        <w:tc>
          <w:tcPr>
            <w:tcW w:w="1296" w:type="dxa"/>
            <w:tcBorders>
              <w:top w:val="nil"/>
              <w:left w:val="nil"/>
              <w:bottom w:val="single" w:sz="4" w:space="0" w:color="auto"/>
              <w:right w:val="single" w:sz="4" w:space="0" w:color="auto"/>
            </w:tcBorders>
            <w:noWrap/>
            <w:vAlign w:val="center"/>
            <w:hideMark/>
          </w:tcPr>
          <w:p w14:paraId="599909C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266</w:t>
            </w:r>
          </w:p>
        </w:tc>
        <w:tc>
          <w:tcPr>
            <w:tcW w:w="1119" w:type="dxa"/>
            <w:tcBorders>
              <w:top w:val="nil"/>
              <w:left w:val="nil"/>
              <w:bottom w:val="single" w:sz="4" w:space="0" w:color="auto"/>
              <w:right w:val="single" w:sz="4" w:space="0" w:color="auto"/>
            </w:tcBorders>
            <w:noWrap/>
            <w:vAlign w:val="center"/>
            <w:hideMark/>
          </w:tcPr>
          <w:p w14:paraId="5F1984D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615D2A2"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04EF411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1418" w:type="dxa"/>
            <w:tcBorders>
              <w:top w:val="nil"/>
              <w:left w:val="nil"/>
              <w:bottom w:val="single" w:sz="4" w:space="0" w:color="auto"/>
              <w:right w:val="single" w:sz="4" w:space="0" w:color="auto"/>
            </w:tcBorders>
            <w:noWrap/>
            <w:vAlign w:val="center"/>
            <w:hideMark/>
          </w:tcPr>
          <w:p w14:paraId="69A000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3A5005B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Bursztynowa (prawa strona)</w:t>
            </w:r>
          </w:p>
        </w:tc>
        <w:tc>
          <w:tcPr>
            <w:tcW w:w="1296" w:type="dxa"/>
            <w:tcBorders>
              <w:top w:val="nil"/>
              <w:left w:val="nil"/>
              <w:bottom w:val="single" w:sz="4" w:space="0" w:color="auto"/>
              <w:right w:val="single" w:sz="4" w:space="0" w:color="auto"/>
            </w:tcBorders>
            <w:noWrap/>
            <w:vAlign w:val="center"/>
            <w:hideMark/>
          </w:tcPr>
          <w:p w14:paraId="2AF94A1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253</w:t>
            </w:r>
          </w:p>
        </w:tc>
        <w:tc>
          <w:tcPr>
            <w:tcW w:w="1119" w:type="dxa"/>
            <w:tcBorders>
              <w:top w:val="nil"/>
              <w:left w:val="nil"/>
              <w:bottom w:val="single" w:sz="4" w:space="0" w:color="auto"/>
              <w:right w:val="single" w:sz="4" w:space="0" w:color="auto"/>
            </w:tcBorders>
            <w:noWrap/>
            <w:vAlign w:val="center"/>
            <w:hideMark/>
          </w:tcPr>
          <w:p w14:paraId="389BA50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EE3974D"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4E3E5E5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1418" w:type="dxa"/>
            <w:tcBorders>
              <w:top w:val="nil"/>
              <w:left w:val="nil"/>
              <w:bottom w:val="single" w:sz="4" w:space="0" w:color="auto"/>
              <w:right w:val="single" w:sz="4" w:space="0" w:color="auto"/>
            </w:tcBorders>
            <w:vAlign w:val="center"/>
            <w:hideMark/>
          </w:tcPr>
          <w:p w14:paraId="49B58F5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547BEE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Chrobrego (do Plac 3-go Maja)  </w:t>
            </w:r>
          </w:p>
        </w:tc>
        <w:tc>
          <w:tcPr>
            <w:tcW w:w="1296" w:type="dxa"/>
            <w:tcBorders>
              <w:top w:val="nil"/>
              <w:left w:val="nil"/>
              <w:bottom w:val="single" w:sz="4" w:space="0" w:color="auto"/>
              <w:right w:val="single" w:sz="4" w:space="0" w:color="auto"/>
            </w:tcBorders>
            <w:vAlign w:val="center"/>
            <w:hideMark/>
          </w:tcPr>
          <w:p w14:paraId="3C72E79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c>
          <w:tcPr>
            <w:tcW w:w="1119" w:type="dxa"/>
            <w:tcBorders>
              <w:top w:val="nil"/>
              <w:left w:val="nil"/>
              <w:bottom w:val="single" w:sz="4" w:space="0" w:color="auto"/>
              <w:right w:val="single" w:sz="4" w:space="0" w:color="auto"/>
            </w:tcBorders>
            <w:noWrap/>
            <w:vAlign w:val="center"/>
            <w:hideMark/>
          </w:tcPr>
          <w:p w14:paraId="1F2BD05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403A895"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C306A0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w:t>
            </w:r>
          </w:p>
        </w:tc>
        <w:tc>
          <w:tcPr>
            <w:tcW w:w="1418" w:type="dxa"/>
            <w:tcBorders>
              <w:top w:val="nil"/>
              <w:left w:val="nil"/>
              <w:bottom w:val="single" w:sz="4" w:space="0" w:color="auto"/>
              <w:right w:val="single" w:sz="4" w:space="0" w:color="auto"/>
            </w:tcBorders>
            <w:vAlign w:val="center"/>
            <w:hideMark/>
          </w:tcPr>
          <w:p w14:paraId="5861189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1FFA191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 (lewa i prawa strona)</w:t>
            </w:r>
          </w:p>
        </w:tc>
        <w:tc>
          <w:tcPr>
            <w:tcW w:w="1296" w:type="dxa"/>
            <w:tcBorders>
              <w:top w:val="nil"/>
              <w:left w:val="nil"/>
              <w:bottom w:val="single" w:sz="4" w:space="0" w:color="auto"/>
              <w:right w:val="single" w:sz="4" w:space="0" w:color="auto"/>
            </w:tcBorders>
            <w:vAlign w:val="center"/>
            <w:hideMark/>
          </w:tcPr>
          <w:p w14:paraId="58A1BAA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1462</w:t>
            </w:r>
          </w:p>
        </w:tc>
        <w:tc>
          <w:tcPr>
            <w:tcW w:w="1119" w:type="dxa"/>
            <w:tcBorders>
              <w:top w:val="nil"/>
              <w:left w:val="nil"/>
              <w:bottom w:val="single" w:sz="4" w:space="0" w:color="auto"/>
              <w:right w:val="single" w:sz="4" w:space="0" w:color="auto"/>
            </w:tcBorders>
            <w:noWrap/>
            <w:vAlign w:val="center"/>
            <w:hideMark/>
          </w:tcPr>
          <w:p w14:paraId="4F82B26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2812FAE"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7B6743A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1418" w:type="dxa"/>
            <w:tcBorders>
              <w:top w:val="nil"/>
              <w:left w:val="nil"/>
              <w:bottom w:val="single" w:sz="4" w:space="0" w:color="auto"/>
              <w:right w:val="single" w:sz="4" w:space="0" w:color="auto"/>
            </w:tcBorders>
            <w:vAlign w:val="center"/>
            <w:hideMark/>
          </w:tcPr>
          <w:p w14:paraId="439C451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D13B6A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 prawa strona ( przy zieleńcu )</w:t>
            </w:r>
          </w:p>
        </w:tc>
        <w:tc>
          <w:tcPr>
            <w:tcW w:w="1296" w:type="dxa"/>
            <w:tcBorders>
              <w:top w:val="nil"/>
              <w:left w:val="nil"/>
              <w:bottom w:val="single" w:sz="4" w:space="0" w:color="auto"/>
              <w:right w:val="single" w:sz="4" w:space="0" w:color="auto"/>
            </w:tcBorders>
            <w:noWrap/>
            <w:vAlign w:val="center"/>
            <w:hideMark/>
          </w:tcPr>
          <w:p w14:paraId="58533E6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189</w:t>
            </w:r>
          </w:p>
        </w:tc>
        <w:tc>
          <w:tcPr>
            <w:tcW w:w="1119" w:type="dxa"/>
            <w:tcBorders>
              <w:top w:val="nil"/>
              <w:left w:val="nil"/>
              <w:bottom w:val="single" w:sz="4" w:space="0" w:color="auto"/>
              <w:right w:val="single" w:sz="4" w:space="0" w:color="auto"/>
            </w:tcBorders>
            <w:noWrap/>
            <w:vAlign w:val="center"/>
            <w:hideMark/>
          </w:tcPr>
          <w:p w14:paraId="0C8E849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5FC9F9F"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410F011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1418" w:type="dxa"/>
            <w:tcBorders>
              <w:top w:val="nil"/>
              <w:left w:val="nil"/>
              <w:bottom w:val="single" w:sz="4" w:space="0" w:color="auto"/>
              <w:right w:val="single" w:sz="4" w:space="0" w:color="auto"/>
            </w:tcBorders>
            <w:vAlign w:val="center"/>
            <w:hideMark/>
          </w:tcPr>
          <w:p w14:paraId="77AA029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031FA8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Czapli Ks. </w:t>
            </w:r>
          </w:p>
        </w:tc>
        <w:tc>
          <w:tcPr>
            <w:tcW w:w="1296" w:type="dxa"/>
            <w:tcBorders>
              <w:top w:val="nil"/>
              <w:left w:val="nil"/>
              <w:bottom w:val="single" w:sz="4" w:space="0" w:color="auto"/>
              <w:right w:val="single" w:sz="4" w:space="0" w:color="auto"/>
            </w:tcBorders>
            <w:vAlign w:val="center"/>
            <w:hideMark/>
          </w:tcPr>
          <w:p w14:paraId="2865C6C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138</w:t>
            </w:r>
          </w:p>
        </w:tc>
        <w:tc>
          <w:tcPr>
            <w:tcW w:w="1119" w:type="dxa"/>
            <w:tcBorders>
              <w:top w:val="nil"/>
              <w:left w:val="nil"/>
              <w:bottom w:val="single" w:sz="4" w:space="0" w:color="auto"/>
              <w:right w:val="single" w:sz="4" w:space="0" w:color="auto"/>
            </w:tcBorders>
            <w:noWrap/>
            <w:vAlign w:val="center"/>
            <w:hideMark/>
          </w:tcPr>
          <w:p w14:paraId="63873B5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72AD477"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7846BE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1418" w:type="dxa"/>
            <w:tcBorders>
              <w:top w:val="nil"/>
              <w:left w:val="nil"/>
              <w:bottom w:val="single" w:sz="4" w:space="0" w:color="auto"/>
              <w:right w:val="single" w:sz="4" w:space="0" w:color="auto"/>
            </w:tcBorders>
            <w:vAlign w:val="center"/>
            <w:hideMark/>
          </w:tcPr>
          <w:p w14:paraId="0E2B7DC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58498A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  (wokół parkingu)</w:t>
            </w:r>
          </w:p>
        </w:tc>
        <w:tc>
          <w:tcPr>
            <w:tcW w:w="1296" w:type="dxa"/>
            <w:tcBorders>
              <w:top w:val="nil"/>
              <w:left w:val="nil"/>
              <w:bottom w:val="single" w:sz="4" w:space="0" w:color="auto"/>
              <w:right w:val="single" w:sz="4" w:space="0" w:color="auto"/>
            </w:tcBorders>
            <w:vAlign w:val="center"/>
            <w:hideMark/>
          </w:tcPr>
          <w:p w14:paraId="3AE201D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517</w:t>
            </w:r>
          </w:p>
        </w:tc>
        <w:tc>
          <w:tcPr>
            <w:tcW w:w="1119" w:type="dxa"/>
            <w:tcBorders>
              <w:top w:val="nil"/>
              <w:left w:val="nil"/>
              <w:bottom w:val="single" w:sz="4" w:space="0" w:color="auto"/>
              <w:right w:val="single" w:sz="4" w:space="0" w:color="auto"/>
            </w:tcBorders>
            <w:noWrap/>
            <w:vAlign w:val="center"/>
            <w:hideMark/>
          </w:tcPr>
          <w:p w14:paraId="0B6D322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CBFD35D"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4125DD8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1418" w:type="dxa"/>
            <w:tcBorders>
              <w:top w:val="nil"/>
              <w:left w:val="nil"/>
              <w:bottom w:val="single" w:sz="4" w:space="0" w:color="auto"/>
              <w:right w:val="single" w:sz="4" w:space="0" w:color="auto"/>
            </w:tcBorders>
            <w:vAlign w:val="center"/>
            <w:hideMark/>
          </w:tcPr>
          <w:p w14:paraId="64B1620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40AB7C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  od ul Szpitalnej do ul. Górnej lewa strona ( bez zjazdów)</w:t>
            </w:r>
          </w:p>
        </w:tc>
        <w:tc>
          <w:tcPr>
            <w:tcW w:w="1296" w:type="dxa"/>
            <w:tcBorders>
              <w:top w:val="nil"/>
              <w:left w:val="nil"/>
              <w:bottom w:val="single" w:sz="4" w:space="0" w:color="auto"/>
              <w:right w:val="single" w:sz="4" w:space="0" w:color="auto"/>
            </w:tcBorders>
            <w:vAlign w:val="center"/>
            <w:hideMark/>
          </w:tcPr>
          <w:p w14:paraId="2A3841B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898</w:t>
            </w:r>
          </w:p>
        </w:tc>
        <w:tc>
          <w:tcPr>
            <w:tcW w:w="1119" w:type="dxa"/>
            <w:tcBorders>
              <w:top w:val="nil"/>
              <w:left w:val="nil"/>
              <w:bottom w:val="single" w:sz="4" w:space="0" w:color="auto"/>
              <w:right w:val="single" w:sz="4" w:space="0" w:color="auto"/>
            </w:tcBorders>
            <w:noWrap/>
            <w:vAlign w:val="center"/>
            <w:hideMark/>
          </w:tcPr>
          <w:p w14:paraId="4B3D610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6AE7802"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61C426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1418" w:type="dxa"/>
            <w:tcBorders>
              <w:top w:val="nil"/>
              <w:left w:val="nil"/>
              <w:bottom w:val="single" w:sz="4" w:space="0" w:color="auto"/>
              <w:right w:val="single" w:sz="4" w:space="0" w:color="auto"/>
            </w:tcBorders>
            <w:vAlign w:val="center"/>
            <w:hideMark/>
          </w:tcPr>
          <w:p w14:paraId="752BEB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0F9E3F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  prawa strona ( przy zieleńcu)</w:t>
            </w:r>
          </w:p>
        </w:tc>
        <w:tc>
          <w:tcPr>
            <w:tcW w:w="1296" w:type="dxa"/>
            <w:tcBorders>
              <w:top w:val="nil"/>
              <w:left w:val="nil"/>
              <w:bottom w:val="single" w:sz="4" w:space="0" w:color="auto"/>
              <w:right w:val="single" w:sz="4" w:space="0" w:color="auto"/>
            </w:tcBorders>
            <w:vAlign w:val="center"/>
            <w:hideMark/>
          </w:tcPr>
          <w:p w14:paraId="7DAB219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w:t>
            </w:r>
          </w:p>
        </w:tc>
        <w:tc>
          <w:tcPr>
            <w:tcW w:w="1119" w:type="dxa"/>
            <w:tcBorders>
              <w:top w:val="nil"/>
              <w:left w:val="nil"/>
              <w:bottom w:val="single" w:sz="4" w:space="0" w:color="auto"/>
              <w:right w:val="single" w:sz="4" w:space="0" w:color="auto"/>
            </w:tcBorders>
            <w:noWrap/>
            <w:vAlign w:val="center"/>
            <w:hideMark/>
          </w:tcPr>
          <w:p w14:paraId="29358EA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BE1F81F"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6E3EA84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1418" w:type="dxa"/>
            <w:tcBorders>
              <w:top w:val="nil"/>
              <w:left w:val="nil"/>
              <w:bottom w:val="single" w:sz="4" w:space="0" w:color="auto"/>
              <w:right w:val="single" w:sz="4" w:space="0" w:color="auto"/>
            </w:tcBorders>
            <w:vAlign w:val="center"/>
            <w:hideMark/>
          </w:tcPr>
          <w:p w14:paraId="74CBD8C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B47604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(od ul Żuromińskiej do ul Moniuszki - prawa strona )</w:t>
            </w:r>
          </w:p>
        </w:tc>
        <w:tc>
          <w:tcPr>
            <w:tcW w:w="1296" w:type="dxa"/>
            <w:tcBorders>
              <w:top w:val="nil"/>
              <w:left w:val="nil"/>
              <w:bottom w:val="single" w:sz="4" w:space="0" w:color="auto"/>
              <w:right w:val="single" w:sz="4" w:space="0" w:color="auto"/>
            </w:tcBorders>
            <w:vAlign w:val="center"/>
            <w:hideMark/>
          </w:tcPr>
          <w:p w14:paraId="0C45102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433</w:t>
            </w:r>
          </w:p>
        </w:tc>
        <w:tc>
          <w:tcPr>
            <w:tcW w:w="1119" w:type="dxa"/>
            <w:tcBorders>
              <w:top w:val="nil"/>
              <w:left w:val="nil"/>
              <w:bottom w:val="single" w:sz="4" w:space="0" w:color="auto"/>
              <w:right w:val="single" w:sz="4" w:space="0" w:color="auto"/>
            </w:tcBorders>
            <w:noWrap/>
            <w:vAlign w:val="center"/>
            <w:hideMark/>
          </w:tcPr>
          <w:p w14:paraId="5089A73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0C52C59"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6F8AE1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1418" w:type="dxa"/>
            <w:tcBorders>
              <w:top w:val="nil"/>
              <w:left w:val="nil"/>
              <w:bottom w:val="single" w:sz="4" w:space="0" w:color="auto"/>
              <w:right w:val="single" w:sz="4" w:space="0" w:color="auto"/>
            </w:tcBorders>
            <w:vAlign w:val="center"/>
            <w:hideMark/>
          </w:tcPr>
          <w:p w14:paraId="7D3C0A6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3685E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(od  Komory do Batorego)</w:t>
            </w:r>
          </w:p>
        </w:tc>
        <w:tc>
          <w:tcPr>
            <w:tcW w:w="1296" w:type="dxa"/>
            <w:tcBorders>
              <w:top w:val="nil"/>
              <w:left w:val="nil"/>
              <w:bottom w:val="single" w:sz="4" w:space="0" w:color="auto"/>
              <w:right w:val="single" w:sz="4" w:space="0" w:color="auto"/>
            </w:tcBorders>
            <w:vAlign w:val="center"/>
            <w:hideMark/>
          </w:tcPr>
          <w:p w14:paraId="5606AD5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846</w:t>
            </w:r>
          </w:p>
        </w:tc>
        <w:tc>
          <w:tcPr>
            <w:tcW w:w="1119" w:type="dxa"/>
            <w:tcBorders>
              <w:top w:val="nil"/>
              <w:left w:val="nil"/>
              <w:bottom w:val="single" w:sz="4" w:space="0" w:color="auto"/>
              <w:right w:val="single" w:sz="4" w:space="0" w:color="auto"/>
            </w:tcBorders>
            <w:noWrap/>
            <w:vAlign w:val="center"/>
            <w:hideMark/>
          </w:tcPr>
          <w:p w14:paraId="5935673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4F73C83"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743593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w:t>
            </w:r>
          </w:p>
        </w:tc>
        <w:tc>
          <w:tcPr>
            <w:tcW w:w="1418" w:type="dxa"/>
            <w:tcBorders>
              <w:top w:val="nil"/>
              <w:left w:val="nil"/>
              <w:bottom w:val="single" w:sz="4" w:space="0" w:color="auto"/>
              <w:right w:val="single" w:sz="4" w:space="0" w:color="auto"/>
            </w:tcBorders>
            <w:vAlign w:val="center"/>
            <w:hideMark/>
          </w:tcPr>
          <w:p w14:paraId="4DC1F7E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5514FB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(od Moniuszki do Komory)</w:t>
            </w:r>
          </w:p>
        </w:tc>
        <w:tc>
          <w:tcPr>
            <w:tcW w:w="1296" w:type="dxa"/>
            <w:tcBorders>
              <w:top w:val="nil"/>
              <w:left w:val="nil"/>
              <w:bottom w:val="single" w:sz="4" w:space="0" w:color="auto"/>
              <w:right w:val="single" w:sz="4" w:space="0" w:color="auto"/>
            </w:tcBorders>
            <w:noWrap/>
            <w:vAlign w:val="center"/>
            <w:hideMark/>
          </w:tcPr>
          <w:p w14:paraId="3B6BC25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357</w:t>
            </w:r>
          </w:p>
        </w:tc>
        <w:tc>
          <w:tcPr>
            <w:tcW w:w="1119" w:type="dxa"/>
            <w:tcBorders>
              <w:top w:val="nil"/>
              <w:left w:val="nil"/>
              <w:bottom w:val="single" w:sz="4" w:space="0" w:color="auto"/>
              <w:right w:val="single" w:sz="4" w:space="0" w:color="auto"/>
            </w:tcBorders>
            <w:noWrap/>
            <w:vAlign w:val="center"/>
            <w:hideMark/>
          </w:tcPr>
          <w:p w14:paraId="300AAF6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876E164"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3BD9355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vAlign w:val="center"/>
            <w:hideMark/>
          </w:tcPr>
          <w:p w14:paraId="16E157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DF228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Dźwigowa (od Mechaników do Instalatorów - prawa strona)</w:t>
            </w:r>
          </w:p>
        </w:tc>
        <w:tc>
          <w:tcPr>
            <w:tcW w:w="1296" w:type="dxa"/>
            <w:tcBorders>
              <w:top w:val="nil"/>
              <w:left w:val="nil"/>
              <w:bottom w:val="single" w:sz="4" w:space="0" w:color="auto"/>
              <w:right w:val="single" w:sz="4" w:space="0" w:color="auto"/>
            </w:tcBorders>
            <w:vAlign w:val="center"/>
            <w:hideMark/>
          </w:tcPr>
          <w:p w14:paraId="2E0C0FE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492</w:t>
            </w:r>
          </w:p>
        </w:tc>
        <w:tc>
          <w:tcPr>
            <w:tcW w:w="1119" w:type="dxa"/>
            <w:tcBorders>
              <w:top w:val="nil"/>
              <w:left w:val="nil"/>
              <w:bottom w:val="single" w:sz="4" w:space="0" w:color="auto"/>
              <w:right w:val="single" w:sz="4" w:space="0" w:color="auto"/>
            </w:tcBorders>
            <w:noWrap/>
            <w:vAlign w:val="center"/>
            <w:hideMark/>
          </w:tcPr>
          <w:p w14:paraId="1FCA219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5315CE2"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73B17CC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1418" w:type="dxa"/>
            <w:tcBorders>
              <w:top w:val="nil"/>
              <w:left w:val="nil"/>
              <w:bottom w:val="single" w:sz="4" w:space="0" w:color="auto"/>
              <w:right w:val="single" w:sz="4" w:space="0" w:color="auto"/>
            </w:tcBorders>
            <w:vAlign w:val="center"/>
            <w:hideMark/>
          </w:tcPr>
          <w:p w14:paraId="7B0C30F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DBF2B6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 ( od skrzyżowania z Dobrskiej do Marszałkowskiej )</w:t>
            </w:r>
          </w:p>
        </w:tc>
        <w:tc>
          <w:tcPr>
            <w:tcW w:w="1296" w:type="dxa"/>
            <w:tcBorders>
              <w:top w:val="nil"/>
              <w:left w:val="nil"/>
              <w:bottom w:val="single" w:sz="4" w:space="0" w:color="auto"/>
              <w:right w:val="single" w:sz="4" w:space="0" w:color="auto"/>
            </w:tcBorders>
            <w:noWrap/>
            <w:vAlign w:val="center"/>
            <w:hideMark/>
          </w:tcPr>
          <w:p w14:paraId="49F0E6C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1034</w:t>
            </w:r>
          </w:p>
        </w:tc>
        <w:tc>
          <w:tcPr>
            <w:tcW w:w="1119" w:type="dxa"/>
            <w:tcBorders>
              <w:top w:val="nil"/>
              <w:left w:val="nil"/>
              <w:bottom w:val="single" w:sz="4" w:space="0" w:color="auto"/>
              <w:right w:val="single" w:sz="4" w:space="0" w:color="auto"/>
            </w:tcBorders>
            <w:noWrap/>
            <w:vAlign w:val="center"/>
            <w:hideMark/>
          </w:tcPr>
          <w:p w14:paraId="39D1803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83491FB"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41C510D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w:t>
            </w:r>
          </w:p>
        </w:tc>
        <w:tc>
          <w:tcPr>
            <w:tcW w:w="1418" w:type="dxa"/>
            <w:tcBorders>
              <w:top w:val="nil"/>
              <w:left w:val="nil"/>
              <w:bottom w:val="single" w:sz="4" w:space="0" w:color="auto"/>
              <w:right w:val="single" w:sz="4" w:space="0" w:color="auto"/>
            </w:tcBorders>
            <w:vAlign w:val="center"/>
            <w:hideMark/>
          </w:tcPr>
          <w:p w14:paraId="4023A73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2D237F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 (od Ks. Krajewskiego do Ks. Czapli)</w:t>
            </w:r>
          </w:p>
        </w:tc>
        <w:tc>
          <w:tcPr>
            <w:tcW w:w="1296" w:type="dxa"/>
            <w:tcBorders>
              <w:top w:val="nil"/>
              <w:left w:val="nil"/>
              <w:bottom w:val="single" w:sz="4" w:space="0" w:color="auto"/>
              <w:right w:val="single" w:sz="4" w:space="0" w:color="auto"/>
            </w:tcBorders>
            <w:vAlign w:val="center"/>
            <w:hideMark/>
          </w:tcPr>
          <w:p w14:paraId="45BA539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230</w:t>
            </w:r>
          </w:p>
        </w:tc>
        <w:tc>
          <w:tcPr>
            <w:tcW w:w="1119" w:type="dxa"/>
            <w:tcBorders>
              <w:top w:val="nil"/>
              <w:left w:val="nil"/>
              <w:bottom w:val="single" w:sz="4" w:space="0" w:color="auto"/>
              <w:right w:val="single" w:sz="4" w:space="0" w:color="auto"/>
            </w:tcBorders>
            <w:noWrap/>
            <w:vAlign w:val="center"/>
            <w:hideMark/>
          </w:tcPr>
          <w:p w14:paraId="1826165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3431847"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63D0F36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1418" w:type="dxa"/>
            <w:tcBorders>
              <w:top w:val="nil"/>
              <w:left w:val="nil"/>
              <w:bottom w:val="single" w:sz="4" w:space="0" w:color="auto"/>
              <w:right w:val="single" w:sz="4" w:space="0" w:color="auto"/>
            </w:tcBorders>
            <w:vAlign w:val="center"/>
            <w:hideMark/>
          </w:tcPr>
          <w:p w14:paraId="62163FC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A99D08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Konopnickiej  ( od Kopernika do Olsztyńskiej - dwie strony)</w:t>
            </w:r>
          </w:p>
        </w:tc>
        <w:tc>
          <w:tcPr>
            <w:tcW w:w="1296" w:type="dxa"/>
            <w:tcBorders>
              <w:top w:val="nil"/>
              <w:left w:val="nil"/>
              <w:bottom w:val="single" w:sz="4" w:space="0" w:color="auto"/>
              <w:right w:val="single" w:sz="4" w:space="0" w:color="auto"/>
            </w:tcBorders>
            <w:vAlign w:val="center"/>
            <w:hideMark/>
          </w:tcPr>
          <w:p w14:paraId="49E24C1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750</w:t>
            </w:r>
          </w:p>
        </w:tc>
        <w:tc>
          <w:tcPr>
            <w:tcW w:w="1119" w:type="dxa"/>
            <w:tcBorders>
              <w:top w:val="nil"/>
              <w:left w:val="nil"/>
              <w:bottom w:val="single" w:sz="4" w:space="0" w:color="auto"/>
              <w:right w:val="single" w:sz="4" w:space="0" w:color="auto"/>
            </w:tcBorders>
            <w:noWrap/>
            <w:vAlign w:val="center"/>
            <w:hideMark/>
          </w:tcPr>
          <w:p w14:paraId="098F231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297B34F"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5007489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1418" w:type="dxa"/>
            <w:tcBorders>
              <w:top w:val="nil"/>
              <w:left w:val="nil"/>
              <w:bottom w:val="single" w:sz="4" w:space="0" w:color="auto"/>
              <w:right w:val="single" w:sz="4" w:space="0" w:color="auto"/>
            </w:tcBorders>
            <w:vAlign w:val="center"/>
            <w:hideMark/>
          </w:tcPr>
          <w:p w14:paraId="427898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78AE96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Kopernika (od Przepompowni do ul.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xml:space="preserve"> Załęskiego)</w:t>
            </w:r>
          </w:p>
        </w:tc>
        <w:tc>
          <w:tcPr>
            <w:tcW w:w="1296" w:type="dxa"/>
            <w:tcBorders>
              <w:top w:val="nil"/>
              <w:left w:val="nil"/>
              <w:bottom w:val="single" w:sz="4" w:space="0" w:color="auto"/>
              <w:right w:val="single" w:sz="4" w:space="0" w:color="auto"/>
            </w:tcBorders>
            <w:vAlign w:val="center"/>
            <w:hideMark/>
          </w:tcPr>
          <w:p w14:paraId="17291B1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935</w:t>
            </w:r>
          </w:p>
        </w:tc>
        <w:tc>
          <w:tcPr>
            <w:tcW w:w="1119" w:type="dxa"/>
            <w:tcBorders>
              <w:top w:val="nil"/>
              <w:left w:val="nil"/>
              <w:bottom w:val="single" w:sz="4" w:space="0" w:color="auto"/>
              <w:right w:val="single" w:sz="4" w:space="0" w:color="auto"/>
            </w:tcBorders>
            <w:noWrap/>
            <w:vAlign w:val="center"/>
            <w:hideMark/>
          </w:tcPr>
          <w:p w14:paraId="1F001E5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70F673C"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70C6CC2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1418" w:type="dxa"/>
            <w:tcBorders>
              <w:top w:val="nil"/>
              <w:left w:val="nil"/>
              <w:bottom w:val="single" w:sz="4" w:space="0" w:color="auto"/>
              <w:right w:val="single" w:sz="4" w:space="0" w:color="auto"/>
            </w:tcBorders>
            <w:vAlign w:val="center"/>
            <w:hideMark/>
          </w:tcPr>
          <w:p w14:paraId="159277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EF54A3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Kościelna  przy Kopcu Kościuszki </w:t>
            </w:r>
          </w:p>
        </w:tc>
        <w:tc>
          <w:tcPr>
            <w:tcW w:w="1296" w:type="dxa"/>
            <w:tcBorders>
              <w:top w:val="nil"/>
              <w:left w:val="nil"/>
              <w:bottom w:val="single" w:sz="4" w:space="0" w:color="auto"/>
              <w:right w:val="single" w:sz="4" w:space="0" w:color="auto"/>
            </w:tcBorders>
            <w:vAlign w:val="center"/>
            <w:hideMark/>
          </w:tcPr>
          <w:p w14:paraId="132DA8E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w:t>
            </w:r>
          </w:p>
        </w:tc>
        <w:tc>
          <w:tcPr>
            <w:tcW w:w="1119" w:type="dxa"/>
            <w:tcBorders>
              <w:top w:val="nil"/>
              <w:left w:val="nil"/>
              <w:bottom w:val="single" w:sz="4" w:space="0" w:color="auto"/>
              <w:right w:val="single" w:sz="4" w:space="0" w:color="auto"/>
            </w:tcBorders>
            <w:noWrap/>
            <w:vAlign w:val="center"/>
            <w:hideMark/>
          </w:tcPr>
          <w:p w14:paraId="59B670B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02CDF06"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4F8569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1418" w:type="dxa"/>
            <w:tcBorders>
              <w:top w:val="nil"/>
              <w:left w:val="nil"/>
              <w:bottom w:val="single" w:sz="4" w:space="0" w:color="auto"/>
              <w:right w:val="single" w:sz="4" w:space="0" w:color="auto"/>
            </w:tcBorders>
            <w:vAlign w:val="center"/>
            <w:hideMark/>
          </w:tcPr>
          <w:p w14:paraId="361DD6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1BA3CC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Kościelna (przy zieleńcu)</w:t>
            </w:r>
          </w:p>
        </w:tc>
        <w:tc>
          <w:tcPr>
            <w:tcW w:w="1296" w:type="dxa"/>
            <w:tcBorders>
              <w:top w:val="nil"/>
              <w:left w:val="nil"/>
              <w:bottom w:val="single" w:sz="4" w:space="0" w:color="auto"/>
              <w:right w:val="single" w:sz="4" w:space="0" w:color="auto"/>
            </w:tcBorders>
            <w:vAlign w:val="center"/>
            <w:hideMark/>
          </w:tcPr>
          <w:p w14:paraId="50BA36B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266</w:t>
            </w:r>
          </w:p>
        </w:tc>
        <w:tc>
          <w:tcPr>
            <w:tcW w:w="1119" w:type="dxa"/>
            <w:tcBorders>
              <w:top w:val="nil"/>
              <w:left w:val="nil"/>
              <w:bottom w:val="single" w:sz="4" w:space="0" w:color="auto"/>
              <w:right w:val="single" w:sz="4" w:space="0" w:color="auto"/>
            </w:tcBorders>
            <w:noWrap/>
            <w:vAlign w:val="center"/>
            <w:hideMark/>
          </w:tcPr>
          <w:p w14:paraId="12D212E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C51BC73"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7474A33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1418" w:type="dxa"/>
            <w:tcBorders>
              <w:top w:val="nil"/>
              <w:left w:val="nil"/>
              <w:bottom w:val="single" w:sz="4" w:space="0" w:color="auto"/>
              <w:right w:val="single" w:sz="4" w:space="0" w:color="auto"/>
            </w:tcBorders>
            <w:vAlign w:val="center"/>
            <w:hideMark/>
          </w:tcPr>
          <w:p w14:paraId="39A79F5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E97FB4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łącznik (</w:t>
            </w:r>
            <w:proofErr w:type="spellStart"/>
            <w:r w:rsidRPr="009474E3">
              <w:rPr>
                <w:rFonts w:ascii="Times New Roman" w:eastAsia="Times New Roman" w:hAnsi="Times New Roman" w:cs="Times New Roman"/>
                <w:sz w:val="20"/>
                <w:szCs w:val="20"/>
                <w:lang w:eastAsia="pl-PL"/>
              </w:rPr>
              <w:t>Lesiowskiej</w:t>
            </w:r>
            <w:proofErr w:type="spellEnd"/>
            <w:r w:rsidRPr="009474E3">
              <w:rPr>
                <w:rFonts w:ascii="Times New Roman" w:eastAsia="Times New Roman" w:hAnsi="Times New Roman" w:cs="Times New Roman"/>
                <w:sz w:val="20"/>
                <w:szCs w:val="20"/>
                <w:lang w:eastAsia="pl-PL"/>
              </w:rPr>
              <w:t xml:space="preserve"> - LG)</w:t>
            </w:r>
          </w:p>
        </w:tc>
        <w:tc>
          <w:tcPr>
            <w:tcW w:w="1296" w:type="dxa"/>
            <w:tcBorders>
              <w:top w:val="nil"/>
              <w:left w:val="nil"/>
              <w:bottom w:val="single" w:sz="4" w:space="0" w:color="auto"/>
              <w:right w:val="single" w:sz="4" w:space="0" w:color="auto"/>
            </w:tcBorders>
            <w:vAlign w:val="center"/>
            <w:hideMark/>
          </w:tcPr>
          <w:p w14:paraId="5790DC7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1160</w:t>
            </w:r>
          </w:p>
        </w:tc>
        <w:tc>
          <w:tcPr>
            <w:tcW w:w="1119" w:type="dxa"/>
            <w:tcBorders>
              <w:top w:val="nil"/>
              <w:left w:val="nil"/>
              <w:bottom w:val="single" w:sz="4" w:space="0" w:color="auto"/>
              <w:right w:val="single" w:sz="4" w:space="0" w:color="auto"/>
            </w:tcBorders>
            <w:noWrap/>
            <w:vAlign w:val="center"/>
            <w:hideMark/>
          </w:tcPr>
          <w:p w14:paraId="6B66A84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9C8DC29"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46B764E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w:t>
            </w:r>
          </w:p>
        </w:tc>
        <w:tc>
          <w:tcPr>
            <w:tcW w:w="1418" w:type="dxa"/>
            <w:tcBorders>
              <w:top w:val="nil"/>
              <w:left w:val="nil"/>
              <w:bottom w:val="single" w:sz="4" w:space="0" w:color="auto"/>
              <w:right w:val="single" w:sz="4" w:space="0" w:color="auto"/>
            </w:tcBorders>
            <w:vAlign w:val="center"/>
            <w:hideMark/>
          </w:tcPr>
          <w:p w14:paraId="04A7366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DDE0B1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1296" w:type="dxa"/>
            <w:tcBorders>
              <w:top w:val="nil"/>
              <w:left w:val="nil"/>
              <w:bottom w:val="single" w:sz="4" w:space="0" w:color="auto"/>
              <w:right w:val="single" w:sz="4" w:space="0" w:color="auto"/>
            </w:tcBorders>
            <w:vAlign w:val="center"/>
            <w:hideMark/>
          </w:tcPr>
          <w:p w14:paraId="6A5D5C9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717</w:t>
            </w:r>
          </w:p>
        </w:tc>
        <w:tc>
          <w:tcPr>
            <w:tcW w:w="1119" w:type="dxa"/>
            <w:tcBorders>
              <w:top w:val="nil"/>
              <w:left w:val="nil"/>
              <w:bottom w:val="single" w:sz="4" w:space="0" w:color="auto"/>
              <w:right w:val="single" w:sz="4" w:space="0" w:color="auto"/>
            </w:tcBorders>
            <w:noWrap/>
            <w:vAlign w:val="center"/>
            <w:hideMark/>
          </w:tcPr>
          <w:p w14:paraId="1AB696E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811C326"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9B2F77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1418" w:type="dxa"/>
            <w:tcBorders>
              <w:top w:val="nil"/>
              <w:left w:val="nil"/>
              <w:bottom w:val="single" w:sz="4" w:space="0" w:color="auto"/>
              <w:right w:val="single" w:sz="4" w:space="0" w:color="auto"/>
            </w:tcBorders>
            <w:vAlign w:val="center"/>
            <w:hideMark/>
          </w:tcPr>
          <w:p w14:paraId="41CCA9F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3A1F7E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 ( przy bloku OKM 17)</w:t>
            </w:r>
          </w:p>
        </w:tc>
        <w:tc>
          <w:tcPr>
            <w:tcW w:w="1296" w:type="dxa"/>
            <w:tcBorders>
              <w:top w:val="nil"/>
              <w:left w:val="nil"/>
              <w:bottom w:val="single" w:sz="4" w:space="0" w:color="auto"/>
              <w:right w:val="single" w:sz="4" w:space="0" w:color="auto"/>
            </w:tcBorders>
            <w:vAlign w:val="center"/>
            <w:hideMark/>
          </w:tcPr>
          <w:p w14:paraId="57AFF3B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1119" w:type="dxa"/>
            <w:tcBorders>
              <w:top w:val="nil"/>
              <w:left w:val="nil"/>
              <w:bottom w:val="single" w:sz="4" w:space="0" w:color="auto"/>
              <w:right w:val="single" w:sz="4" w:space="0" w:color="auto"/>
            </w:tcBorders>
            <w:noWrap/>
            <w:vAlign w:val="center"/>
            <w:hideMark/>
          </w:tcPr>
          <w:p w14:paraId="14269AE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8F17475" w14:textId="77777777" w:rsidTr="00F94C48">
        <w:trPr>
          <w:trHeight w:val="31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4C784ED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30</w:t>
            </w:r>
          </w:p>
        </w:tc>
        <w:tc>
          <w:tcPr>
            <w:tcW w:w="1418" w:type="dxa"/>
            <w:tcBorders>
              <w:top w:val="single" w:sz="4" w:space="0" w:color="auto"/>
              <w:left w:val="nil"/>
              <w:bottom w:val="single" w:sz="4" w:space="0" w:color="auto"/>
              <w:right w:val="single" w:sz="4" w:space="0" w:color="auto"/>
            </w:tcBorders>
            <w:vAlign w:val="center"/>
            <w:hideMark/>
          </w:tcPr>
          <w:p w14:paraId="3E7647C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single" w:sz="4" w:space="0" w:color="auto"/>
              <w:left w:val="nil"/>
              <w:bottom w:val="single" w:sz="4" w:space="0" w:color="auto"/>
              <w:right w:val="single" w:sz="4" w:space="0" w:color="auto"/>
            </w:tcBorders>
            <w:vAlign w:val="center"/>
            <w:hideMark/>
          </w:tcPr>
          <w:p w14:paraId="5AAB9E4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Marszałkowska Al. </w:t>
            </w:r>
          </w:p>
        </w:tc>
        <w:tc>
          <w:tcPr>
            <w:tcW w:w="1296" w:type="dxa"/>
            <w:tcBorders>
              <w:top w:val="single" w:sz="4" w:space="0" w:color="auto"/>
              <w:left w:val="nil"/>
              <w:bottom w:val="single" w:sz="4" w:space="0" w:color="auto"/>
              <w:right w:val="single" w:sz="4" w:space="0" w:color="auto"/>
            </w:tcBorders>
            <w:vAlign w:val="center"/>
            <w:hideMark/>
          </w:tcPr>
          <w:p w14:paraId="04E45B4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2788</w:t>
            </w:r>
          </w:p>
        </w:tc>
        <w:tc>
          <w:tcPr>
            <w:tcW w:w="1119" w:type="dxa"/>
            <w:tcBorders>
              <w:top w:val="single" w:sz="4" w:space="0" w:color="auto"/>
              <w:left w:val="nil"/>
              <w:bottom w:val="single" w:sz="4" w:space="0" w:color="auto"/>
              <w:right w:val="single" w:sz="4" w:space="0" w:color="auto"/>
            </w:tcBorders>
            <w:noWrap/>
            <w:vAlign w:val="center"/>
            <w:hideMark/>
          </w:tcPr>
          <w:p w14:paraId="478F20F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6452885" w14:textId="77777777" w:rsidTr="00F94C48">
        <w:trPr>
          <w:trHeight w:val="63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420D919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w:t>
            </w:r>
          </w:p>
        </w:tc>
        <w:tc>
          <w:tcPr>
            <w:tcW w:w="1418" w:type="dxa"/>
            <w:tcBorders>
              <w:top w:val="single" w:sz="4" w:space="0" w:color="auto"/>
              <w:left w:val="nil"/>
              <w:bottom w:val="single" w:sz="4" w:space="0" w:color="auto"/>
              <w:right w:val="single" w:sz="4" w:space="0" w:color="auto"/>
            </w:tcBorders>
            <w:vAlign w:val="center"/>
            <w:hideMark/>
          </w:tcPr>
          <w:p w14:paraId="1D96DC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single" w:sz="4" w:space="0" w:color="auto"/>
              <w:left w:val="nil"/>
              <w:bottom w:val="single" w:sz="4" w:space="0" w:color="auto"/>
              <w:right w:val="single" w:sz="4" w:space="0" w:color="auto"/>
            </w:tcBorders>
            <w:vAlign w:val="center"/>
            <w:hideMark/>
          </w:tcPr>
          <w:p w14:paraId="3F8C0B9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Mechaników (od Nowej do Spaw-Mont - prawa strona)</w:t>
            </w:r>
          </w:p>
        </w:tc>
        <w:tc>
          <w:tcPr>
            <w:tcW w:w="1296" w:type="dxa"/>
            <w:tcBorders>
              <w:top w:val="single" w:sz="4" w:space="0" w:color="auto"/>
              <w:left w:val="nil"/>
              <w:bottom w:val="single" w:sz="4" w:space="0" w:color="auto"/>
              <w:right w:val="single" w:sz="4" w:space="0" w:color="auto"/>
            </w:tcBorders>
            <w:vAlign w:val="center"/>
            <w:hideMark/>
          </w:tcPr>
          <w:p w14:paraId="7AA499B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363</w:t>
            </w:r>
          </w:p>
        </w:tc>
        <w:tc>
          <w:tcPr>
            <w:tcW w:w="1119" w:type="dxa"/>
            <w:tcBorders>
              <w:top w:val="single" w:sz="4" w:space="0" w:color="auto"/>
              <w:left w:val="nil"/>
              <w:bottom w:val="single" w:sz="4" w:space="0" w:color="auto"/>
              <w:right w:val="single" w:sz="4" w:space="0" w:color="auto"/>
            </w:tcBorders>
            <w:noWrap/>
            <w:vAlign w:val="center"/>
            <w:hideMark/>
          </w:tcPr>
          <w:p w14:paraId="17AA95E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21A2BD1"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26301DE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w:t>
            </w:r>
          </w:p>
        </w:tc>
        <w:tc>
          <w:tcPr>
            <w:tcW w:w="1418" w:type="dxa"/>
            <w:tcBorders>
              <w:top w:val="nil"/>
              <w:left w:val="nil"/>
              <w:bottom w:val="single" w:sz="4" w:space="0" w:color="auto"/>
              <w:right w:val="single" w:sz="4" w:space="0" w:color="auto"/>
            </w:tcBorders>
            <w:vAlign w:val="center"/>
            <w:hideMark/>
          </w:tcPr>
          <w:p w14:paraId="1EF716F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83977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  (od Kościuszki do Piłsudskiego- lewa strona)</w:t>
            </w:r>
          </w:p>
        </w:tc>
        <w:tc>
          <w:tcPr>
            <w:tcW w:w="1296" w:type="dxa"/>
            <w:tcBorders>
              <w:top w:val="nil"/>
              <w:left w:val="nil"/>
              <w:bottom w:val="single" w:sz="4" w:space="0" w:color="auto"/>
              <w:right w:val="single" w:sz="4" w:space="0" w:color="auto"/>
            </w:tcBorders>
            <w:vAlign w:val="center"/>
            <w:hideMark/>
          </w:tcPr>
          <w:p w14:paraId="1FAFD45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747</w:t>
            </w:r>
          </w:p>
        </w:tc>
        <w:tc>
          <w:tcPr>
            <w:tcW w:w="1119" w:type="dxa"/>
            <w:tcBorders>
              <w:top w:val="nil"/>
              <w:left w:val="nil"/>
              <w:bottom w:val="single" w:sz="4" w:space="0" w:color="auto"/>
              <w:right w:val="single" w:sz="4" w:space="0" w:color="auto"/>
            </w:tcBorders>
            <w:noWrap/>
            <w:vAlign w:val="center"/>
            <w:hideMark/>
          </w:tcPr>
          <w:p w14:paraId="377156C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876FD65"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110FB48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w:t>
            </w:r>
          </w:p>
        </w:tc>
        <w:tc>
          <w:tcPr>
            <w:tcW w:w="1418" w:type="dxa"/>
            <w:tcBorders>
              <w:top w:val="nil"/>
              <w:left w:val="nil"/>
              <w:bottom w:val="single" w:sz="4" w:space="0" w:color="auto"/>
              <w:right w:val="single" w:sz="4" w:space="0" w:color="auto"/>
            </w:tcBorders>
            <w:vAlign w:val="center"/>
            <w:hideMark/>
          </w:tcPr>
          <w:p w14:paraId="228CD94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0789B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  (od Szkoły do Piłsudskiego- prawa strona)</w:t>
            </w:r>
          </w:p>
        </w:tc>
        <w:tc>
          <w:tcPr>
            <w:tcW w:w="1296" w:type="dxa"/>
            <w:tcBorders>
              <w:top w:val="nil"/>
              <w:left w:val="nil"/>
              <w:bottom w:val="single" w:sz="4" w:space="0" w:color="auto"/>
              <w:right w:val="single" w:sz="4" w:space="0" w:color="auto"/>
            </w:tcBorders>
            <w:vAlign w:val="center"/>
            <w:hideMark/>
          </w:tcPr>
          <w:p w14:paraId="7DE8453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378</w:t>
            </w:r>
          </w:p>
        </w:tc>
        <w:tc>
          <w:tcPr>
            <w:tcW w:w="1119" w:type="dxa"/>
            <w:tcBorders>
              <w:top w:val="nil"/>
              <w:left w:val="nil"/>
              <w:bottom w:val="single" w:sz="4" w:space="0" w:color="auto"/>
              <w:right w:val="single" w:sz="4" w:space="0" w:color="auto"/>
            </w:tcBorders>
            <w:noWrap/>
            <w:vAlign w:val="center"/>
            <w:hideMark/>
          </w:tcPr>
          <w:p w14:paraId="52B3D81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38A36A0"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67E3E74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w:t>
            </w:r>
          </w:p>
        </w:tc>
        <w:tc>
          <w:tcPr>
            <w:tcW w:w="1418" w:type="dxa"/>
            <w:tcBorders>
              <w:top w:val="nil"/>
              <w:left w:val="nil"/>
              <w:bottom w:val="single" w:sz="4" w:space="0" w:color="auto"/>
              <w:right w:val="single" w:sz="4" w:space="0" w:color="auto"/>
            </w:tcBorders>
            <w:vAlign w:val="center"/>
            <w:hideMark/>
          </w:tcPr>
          <w:p w14:paraId="2D2B811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904B02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 ( od Kopernika do Szpitalnej - lewa strona)</w:t>
            </w:r>
          </w:p>
        </w:tc>
        <w:tc>
          <w:tcPr>
            <w:tcW w:w="1296" w:type="dxa"/>
            <w:tcBorders>
              <w:top w:val="nil"/>
              <w:left w:val="nil"/>
              <w:bottom w:val="single" w:sz="4" w:space="0" w:color="auto"/>
              <w:right w:val="single" w:sz="4" w:space="0" w:color="auto"/>
            </w:tcBorders>
            <w:vAlign w:val="center"/>
            <w:hideMark/>
          </w:tcPr>
          <w:p w14:paraId="43E62BE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465</w:t>
            </w:r>
          </w:p>
        </w:tc>
        <w:tc>
          <w:tcPr>
            <w:tcW w:w="1119" w:type="dxa"/>
            <w:tcBorders>
              <w:top w:val="nil"/>
              <w:left w:val="nil"/>
              <w:bottom w:val="single" w:sz="4" w:space="0" w:color="auto"/>
              <w:right w:val="single" w:sz="4" w:space="0" w:color="auto"/>
            </w:tcBorders>
            <w:noWrap/>
            <w:vAlign w:val="center"/>
            <w:hideMark/>
          </w:tcPr>
          <w:p w14:paraId="702FC44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3C87CB3"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185EA01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w:t>
            </w:r>
          </w:p>
        </w:tc>
        <w:tc>
          <w:tcPr>
            <w:tcW w:w="1418" w:type="dxa"/>
            <w:tcBorders>
              <w:top w:val="nil"/>
              <w:left w:val="nil"/>
              <w:bottom w:val="single" w:sz="4" w:space="0" w:color="auto"/>
              <w:right w:val="single" w:sz="4" w:space="0" w:color="auto"/>
            </w:tcBorders>
            <w:vAlign w:val="center"/>
            <w:hideMark/>
          </w:tcPr>
          <w:p w14:paraId="013192D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5DA0F5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 (od ul. Piechowskiego do ul. Szpitalnej - prawa strona)</w:t>
            </w:r>
          </w:p>
        </w:tc>
        <w:tc>
          <w:tcPr>
            <w:tcW w:w="1296" w:type="dxa"/>
            <w:tcBorders>
              <w:top w:val="nil"/>
              <w:left w:val="nil"/>
              <w:bottom w:val="single" w:sz="4" w:space="0" w:color="auto"/>
              <w:right w:val="single" w:sz="4" w:space="0" w:color="auto"/>
            </w:tcBorders>
            <w:vAlign w:val="center"/>
            <w:hideMark/>
          </w:tcPr>
          <w:p w14:paraId="798AD43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245</w:t>
            </w:r>
          </w:p>
        </w:tc>
        <w:tc>
          <w:tcPr>
            <w:tcW w:w="1119" w:type="dxa"/>
            <w:tcBorders>
              <w:top w:val="nil"/>
              <w:left w:val="nil"/>
              <w:bottom w:val="single" w:sz="4" w:space="0" w:color="auto"/>
              <w:right w:val="single" w:sz="4" w:space="0" w:color="auto"/>
            </w:tcBorders>
            <w:noWrap/>
            <w:vAlign w:val="center"/>
            <w:hideMark/>
          </w:tcPr>
          <w:p w14:paraId="5DFC515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C014EE2"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D64A49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w:t>
            </w:r>
          </w:p>
        </w:tc>
        <w:tc>
          <w:tcPr>
            <w:tcW w:w="1418" w:type="dxa"/>
            <w:tcBorders>
              <w:top w:val="nil"/>
              <w:left w:val="nil"/>
              <w:bottom w:val="single" w:sz="4" w:space="0" w:color="auto"/>
              <w:right w:val="single" w:sz="4" w:space="0" w:color="auto"/>
            </w:tcBorders>
            <w:vAlign w:val="center"/>
            <w:hideMark/>
          </w:tcPr>
          <w:p w14:paraId="0909F15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D7D80C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3-go Maja do ulicy 3-go Maja</w:t>
            </w:r>
          </w:p>
        </w:tc>
        <w:tc>
          <w:tcPr>
            <w:tcW w:w="1296" w:type="dxa"/>
            <w:tcBorders>
              <w:top w:val="nil"/>
              <w:left w:val="nil"/>
              <w:bottom w:val="single" w:sz="4" w:space="0" w:color="auto"/>
              <w:right w:val="single" w:sz="4" w:space="0" w:color="auto"/>
            </w:tcBorders>
            <w:vAlign w:val="center"/>
            <w:hideMark/>
          </w:tcPr>
          <w:p w14:paraId="32C360F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218</w:t>
            </w:r>
          </w:p>
        </w:tc>
        <w:tc>
          <w:tcPr>
            <w:tcW w:w="1119" w:type="dxa"/>
            <w:tcBorders>
              <w:top w:val="nil"/>
              <w:left w:val="nil"/>
              <w:bottom w:val="single" w:sz="4" w:space="0" w:color="auto"/>
              <w:right w:val="single" w:sz="4" w:space="0" w:color="auto"/>
            </w:tcBorders>
            <w:noWrap/>
            <w:vAlign w:val="center"/>
            <w:hideMark/>
          </w:tcPr>
          <w:p w14:paraId="0C6C90F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D035074"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193C0C1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w:t>
            </w:r>
          </w:p>
        </w:tc>
        <w:tc>
          <w:tcPr>
            <w:tcW w:w="1418" w:type="dxa"/>
            <w:tcBorders>
              <w:top w:val="nil"/>
              <w:left w:val="nil"/>
              <w:bottom w:val="single" w:sz="4" w:space="0" w:color="auto"/>
              <w:right w:val="single" w:sz="4" w:space="0" w:color="auto"/>
            </w:tcBorders>
            <w:vAlign w:val="center"/>
            <w:hideMark/>
          </w:tcPr>
          <w:p w14:paraId="2FA7CB7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33514D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 (strefa płatnego parkowania - prawa strona)</w:t>
            </w:r>
          </w:p>
        </w:tc>
        <w:tc>
          <w:tcPr>
            <w:tcW w:w="1296" w:type="dxa"/>
            <w:tcBorders>
              <w:top w:val="nil"/>
              <w:left w:val="nil"/>
              <w:bottom w:val="single" w:sz="4" w:space="0" w:color="auto"/>
              <w:right w:val="single" w:sz="4" w:space="0" w:color="auto"/>
            </w:tcBorders>
            <w:vAlign w:val="center"/>
            <w:hideMark/>
          </w:tcPr>
          <w:p w14:paraId="366CF43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243</w:t>
            </w:r>
          </w:p>
        </w:tc>
        <w:tc>
          <w:tcPr>
            <w:tcW w:w="1119" w:type="dxa"/>
            <w:tcBorders>
              <w:top w:val="nil"/>
              <w:left w:val="nil"/>
              <w:bottom w:val="single" w:sz="4" w:space="0" w:color="auto"/>
              <w:right w:val="single" w:sz="4" w:space="0" w:color="auto"/>
            </w:tcBorders>
            <w:noWrap/>
            <w:vAlign w:val="center"/>
            <w:hideMark/>
          </w:tcPr>
          <w:p w14:paraId="0CE29F3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F41793F"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333270E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w:t>
            </w:r>
          </w:p>
        </w:tc>
        <w:tc>
          <w:tcPr>
            <w:tcW w:w="1418" w:type="dxa"/>
            <w:tcBorders>
              <w:top w:val="nil"/>
              <w:left w:val="nil"/>
              <w:bottom w:val="single" w:sz="4" w:space="0" w:color="auto"/>
              <w:right w:val="single" w:sz="4" w:space="0" w:color="auto"/>
            </w:tcBorders>
            <w:vAlign w:val="center"/>
            <w:hideMark/>
          </w:tcPr>
          <w:p w14:paraId="3122CE1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F49700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 skrzyżowanie ze Zduńską ( przy zieleńcu)</w:t>
            </w:r>
          </w:p>
        </w:tc>
        <w:tc>
          <w:tcPr>
            <w:tcW w:w="1296" w:type="dxa"/>
            <w:tcBorders>
              <w:top w:val="nil"/>
              <w:left w:val="nil"/>
              <w:bottom w:val="single" w:sz="4" w:space="0" w:color="auto"/>
              <w:right w:val="single" w:sz="4" w:space="0" w:color="auto"/>
            </w:tcBorders>
            <w:vAlign w:val="center"/>
            <w:hideMark/>
          </w:tcPr>
          <w:p w14:paraId="5F5C437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c>
          <w:tcPr>
            <w:tcW w:w="1119" w:type="dxa"/>
            <w:tcBorders>
              <w:top w:val="nil"/>
              <w:left w:val="nil"/>
              <w:bottom w:val="single" w:sz="4" w:space="0" w:color="auto"/>
              <w:right w:val="single" w:sz="4" w:space="0" w:color="auto"/>
            </w:tcBorders>
            <w:noWrap/>
            <w:vAlign w:val="center"/>
            <w:hideMark/>
          </w:tcPr>
          <w:p w14:paraId="7195148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8E1B350"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0DD56FF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w:t>
            </w:r>
          </w:p>
        </w:tc>
        <w:tc>
          <w:tcPr>
            <w:tcW w:w="1418" w:type="dxa"/>
            <w:tcBorders>
              <w:top w:val="nil"/>
              <w:left w:val="nil"/>
              <w:bottom w:val="single" w:sz="4" w:space="0" w:color="auto"/>
              <w:right w:val="single" w:sz="4" w:space="0" w:color="auto"/>
            </w:tcBorders>
            <w:vAlign w:val="center"/>
            <w:hideMark/>
          </w:tcPr>
          <w:p w14:paraId="5035C10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93B295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Polna ( od ronda do E7 dwie strony)</w:t>
            </w:r>
          </w:p>
        </w:tc>
        <w:tc>
          <w:tcPr>
            <w:tcW w:w="1296" w:type="dxa"/>
            <w:tcBorders>
              <w:top w:val="nil"/>
              <w:left w:val="nil"/>
              <w:bottom w:val="single" w:sz="4" w:space="0" w:color="auto"/>
              <w:right w:val="single" w:sz="4" w:space="0" w:color="auto"/>
            </w:tcBorders>
            <w:noWrap/>
            <w:vAlign w:val="center"/>
            <w:hideMark/>
          </w:tcPr>
          <w:p w14:paraId="2DAEF6B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2583</w:t>
            </w:r>
          </w:p>
        </w:tc>
        <w:tc>
          <w:tcPr>
            <w:tcW w:w="1119" w:type="dxa"/>
            <w:tcBorders>
              <w:top w:val="nil"/>
              <w:left w:val="nil"/>
              <w:bottom w:val="single" w:sz="4" w:space="0" w:color="auto"/>
              <w:right w:val="single" w:sz="4" w:space="0" w:color="auto"/>
            </w:tcBorders>
            <w:noWrap/>
            <w:vAlign w:val="center"/>
            <w:hideMark/>
          </w:tcPr>
          <w:p w14:paraId="2C3B456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C36CF4D"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05A907C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vAlign w:val="center"/>
            <w:hideMark/>
          </w:tcPr>
          <w:p w14:paraId="409C907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15E4A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Powstania Warszawskiego</w:t>
            </w:r>
          </w:p>
        </w:tc>
        <w:tc>
          <w:tcPr>
            <w:tcW w:w="1296" w:type="dxa"/>
            <w:tcBorders>
              <w:top w:val="nil"/>
              <w:left w:val="nil"/>
              <w:bottom w:val="single" w:sz="4" w:space="0" w:color="auto"/>
              <w:right w:val="single" w:sz="4" w:space="0" w:color="auto"/>
            </w:tcBorders>
            <w:noWrap/>
            <w:vAlign w:val="center"/>
            <w:hideMark/>
          </w:tcPr>
          <w:p w14:paraId="296AFE3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w:t>
            </w:r>
          </w:p>
        </w:tc>
        <w:tc>
          <w:tcPr>
            <w:tcW w:w="1119" w:type="dxa"/>
            <w:tcBorders>
              <w:top w:val="nil"/>
              <w:left w:val="nil"/>
              <w:bottom w:val="single" w:sz="4" w:space="0" w:color="auto"/>
              <w:right w:val="single" w:sz="4" w:space="0" w:color="auto"/>
            </w:tcBorders>
            <w:noWrap/>
            <w:vAlign w:val="center"/>
            <w:hideMark/>
          </w:tcPr>
          <w:p w14:paraId="08A850F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6519D1B"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DBB7FF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w:t>
            </w:r>
          </w:p>
        </w:tc>
        <w:tc>
          <w:tcPr>
            <w:tcW w:w="1418" w:type="dxa"/>
            <w:tcBorders>
              <w:top w:val="nil"/>
              <w:left w:val="nil"/>
              <w:bottom w:val="single" w:sz="4" w:space="0" w:color="auto"/>
              <w:right w:val="single" w:sz="4" w:space="0" w:color="auto"/>
            </w:tcBorders>
            <w:vAlign w:val="center"/>
            <w:hideMark/>
          </w:tcPr>
          <w:p w14:paraId="3D28C2A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FC15D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Roweckiego „GROTA” (dwie strony)</w:t>
            </w:r>
          </w:p>
        </w:tc>
        <w:tc>
          <w:tcPr>
            <w:tcW w:w="1296" w:type="dxa"/>
            <w:tcBorders>
              <w:top w:val="nil"/>
              <w:left w:val="nil"/>
              <w:bottom w:val="single" w:sz="4" w:space="0" w:color="auto"/>
              <w:right w:val="single" w:sz="4" w:space="0" w:color="auto"/>
            </w:tcBorders>
            <w:noWrap/>
            <w:vAlign w:val="center"/>
            <w:hideMark/>
          </w:tcPr>
          <w:p w14:paraId="182E1FD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1936</w:t>
            </w:r>
          </w:p>
        </w:tc>
        <w:tc>
          <w:tcPr>
            <w:tcW w:w="1119" w:type="dxa"/>
            <w:tcBorders>
              <w:top w:val="nil"/>
              <w:left w:val="nil"/>
              <w:bottom w:val="single" w:sz="4" w:space="0" w:color="auto"/>
              <w:right w:val="single" w:sz="4" w:space="0" w:color="auto"/>
            </w:tcBorders>
            <w:noWrap/>
            <w:vAlign w:val="center"/>
            <w:hideMark/>
          </w:tcPr>
          <w:p w14:paraId="3C8786F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897879D"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7404D37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w:t>
            </w:r>
          </w:p>
        </w:tc>
        <w:tc>
          <w:tcPr>
            <w:tcW w:w="1418" w:type="dxa"/>
            <w:tcBorders>
              <w:top w:val="nil"/>
              <w:left w:val="nil"/>
              <w:bottom w:val="single" w:sz="4" w:space="0" w:color="auto"/>
              <w:right w:val="single" w:sz="4" w:space="0" w:color="auto"/>
            </w:tcBorders>
            <w:vAlign w:val="center"/>
            <w:hideMark/>
          </w:tcPr>
          <w:p w14:paraId="7830B6E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FE654F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Sienkiewicza (przy Parku Miejskim)</w:t>
            </w:r>
          </w:p>
        </w:tc>
        <w:tc>
          <w:tcPr>
            <w:tcW w:w="1296" w:type="dxa"/>
            <w:tcBorders>
              <w:top w:val="nil"/>
              <w:left w:val="nil"/>
              <w:bottom w:val="single" w:sz="4" w:space="0" w:color="auto"/>
              <w:right w:val="single" w:sz="4" w:space="0" w:color="auto"/>
            </w:tcBorders>
            <w:vAlign w:val="center"/>
            <w:hideMark/>
          </w:tcPr>
          <w:p w14:paraId="4256BB2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448</w:t>
            </w:r>
          </w:p>
        </w:tc>
        <w:tc>
          <w:tcPr>
            <w:tcW w:w="1119" w:type="dxa"/>
            <w:tcBorders>
              <w:top w:val="nil"/>
              <w:left w:val="nil"/>
              <w:bottom w:val="single" w:sz="4" w:space="0" w:color="auto"/>
              <w:right w:val="single" w:sz="4" w:space="0" w:color="auto"/>
            </w:tcBorders>
            <w:noWrap/>
            <w:vAlign w:val="center"/>
            <w:hideMark/>
          </w:tcPr>
          <w:p w14:paraId="1457D51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F84945F"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83A4FD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w:t>
            </w:r>
          </w:p>
        </w:tc>
        <w:tc>
          <w:tcPr>
            <w:tcW w:w="1418" w:type="dxa"/>
            <w:tcBorders>
              <w:top w:val="nil"/>
              <w:left w:val="nil"/>
              <w:bottom w:val="single" w:sz="4" w:space="0" w:color="auto"/>
              <w:right w:val="single" w:sz="4" w:space="0" w:color="auto"/>
            </w:tcBorders>
            <w:vAlign w:val="center"/>
            <w:hideMark/>
          </w:tcPr>
          <w:p w14:paraId="3016326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E98ECA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Skargi Piotra</w:t>
            </w:r>
          </w:p>
        </w:tc>
        <w:tc>
          <w:tcPr>
            <w:tcW w:w="1296" w:type="dxa"/>
            <w:tcBorders>
              <w:top w:val="nil"/>
              <w:left w:val="nil"/>
              <w:bottom w:val="single" w:sz="4" w:space="0" w:color="auto"/>
              <w:right w:val="single" w:sz="4" w:space="0" w:color="auto"/>
            </w:tcBorders>
            <w:noWrap/>
            <w:vAlign w:val="center"/>
            <w:hideMark/>
          </w:tcPr>
          <w:p w14:paraId="2BBB2B2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486</w:t>
            </w:r>
          </w:p>
        </w:tc>
        <w:tc>
          <w:tcPr>
            <w:tcW w:w="1119" w:type="dxa"/>
            <w:tcBorders>
              <w:top w:val="nil"/>
              <w:left w:val="nil"/>
              <w:bottom w:val="single" w:sz="4" w:space="0" w:color="auto"/>
              <w:right w:val="single" w:sz="4" w:space="0" w:color="auto"/>
            </w:tcBorders>
            <w:noWrap/>
            <w:vAlign w:val="center"/>
            <w:hideMark/>
          </w:tcPr>
          <w:p w14:paraId="4672DC9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53DBE11"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C3CD75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w:t>
            </w:r>
          </w:p>
        </w:tc>
        <w:tc>
          <w:tcPr>
            <w:tcW w:w="1418" w:type="dxa"/>
            <w:tcBorders>
              <w:top w:val="nil"/>
              <w:left w:val="nil"/>
              <w:bottom w:val="single" w:sz="4" w:space="0" w:color="auto"/>
              <w:right w:val="single" w:sz="4" w:space="0" w:color="auto"/>
            </w:tcBorders>
            <w:vAlign w:val="center"/>
            <w:hideMark/>
          </w:tcPr>
          <w:p w14:paraId="251E858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EF5E3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 (przy zieleńcu)</w:t>
            </w:r>
          </w:p>
        </w:tc>
        <w:tc>
          <w:tcPr>
            <w:tcW w:w="1296" w:type="dxa"/>
            <w:tcBorders>
              <w:top w:val="nil"/>
              <w:left w:val="nil"/>
              <w:bottom w:val="single" w:sz="4" w:space="0" w:color="auto"/>
              <w:right w:val="single" w:sz="4" w:space="0" w:color="auto"/>
            </w:tcBorders>
            <w:vAlign w:val="center"/>
            <w:hideMark/>
          </w:tcPr>
          <w:p w14:paraId="5A35473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1119" w:type="dxa"/>
            <w:tcBorders>
              <w:top w:val="nil"/>
              <w:left w:val="nil"/>
              <w:bottom w:val="single" w:sz="4" w:space="0" w:color="auto"/>
              <w:right w:val="single" w:sz="4" w:space="0" w:color="auto"/>
            </w:tcBorders>
            <w:noWrap/>
            <w:vAlign w:val="center"/>
            <w:hideMark/>
          </w:tcPr>
          <w:p w14:paraId="48FB216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6CABBBE"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0CB174D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w:t>
            </w:r>
          </w:p>
        </w:tc>
        <w:tc>
          <w:tcPr>
            <w:tcW w:w="1418" w:type="dxa"/>
            <w:tcBorders>
              <w:top w:val="nil"/>
              <w:left w:val="nil"/>
              <w:bottom w:val="single" w:sz="4" w:space="0" w:color="auto"/>
              <w:right w:val="single" w:sz="4" w:space="0" w:color="auto"/>
            </w:tcBorders>
            <w:vAlign w:val="center"/>
            <w:hideMark/>
          </w:tcPr>
          <w:p w14:paraId="0EDCD7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9521F1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 (strona wewnętrzna)</w:t>
            </w:r>
          </w:p>
        </w:tc>
        <w:tc>
          <w:tcPr>
            <w:tcW w:w="1296" w:type="dxa"/>
            <w:tcBorders>
              <w:top w:val="nil"/>
              <w:left w:val="nil"/>
              <w:bottom w:val="single" w:sz="4" w:space="0" w:color="auto"/>
              <w:right w:val="single" w:sz="4" w:space="0" w:color="auto"/>
            </w:tcBorders>
            <w:vAlign w:val="center"/>
            <w:hideMark/>
          </w:tcPr>
          <w:p w14:paraId="6E806F9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1659</w:t>
            </w:r>
          </w:p>
        </w:tc>
        <w:tc>
          <w:tcPr>
            <w:tcW w:w="1119" w:type="dxa"/>
            <w:tcBorders>
              <w:top w:val="nil"/>
              <w:left w:val="nil"/>
              <w:bottom w:val="single" w:sz="4" w:space="0" w:color="auto"/>
              <w:right w:val="single" w:sz="4" w:space="0" w:color="auto"/>
            </w:tcBorders>
            <w:noWrap/>
            <w:vAlign w:val="center"/>
            <w:hideMark/>
          </w:tcPr>
          <w:p w14:paraId="50465F8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5613785"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A9146B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w:t>
            </w:r>
          </w:p>
        </w:tc>
        <w:tc>
          <w:tcPr>
            <w:tcW w:w="1418" w:type="dxa"/>
            <w:tcBorders>
              <w:top w:val="nil"/>
              <w:left w:val="nil"/>
              <w:bottom w:val="single" w:sz="4" w:space="0" w:color="auto"/>
              <w:right w:val="single" w:sz="4" w:space="0" w:color="auto"/>
            </w:tcBorders>
            <w:vAlign w:val="center"/>
            <w:hideMark/>
          </w:tcPr>
          <w:p w14:paraId="5253648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4454F4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Strażacka  (dwie strony)</w:t>
            </w:r>
          </w:p>
        </w:tc>
        <w:tc>
          <w:tcPr>
            <w:tcW w:w="1296" w:type="dxa"/>
            <w:tcBorders>
              <w:top w:val="nil"/>
              <w:left w:val="nil"/>
              <w:bottom w:val="single" w:sz="4" w:space="0" w:color="auto"/>
              <w:right w:val="single" w:sz="4" w:space="0" w:color="auto"/>
            </w:tcBorders>
            <w:vAlign w:val="center"/>
            <w:hideMark/>
          </w:tcPr>
          <w:p w14:paraId="51FF8A1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582</w:t>
            </w:r>
          </w:p>
        </w:tc>
        <w:tc>
          <w:tcPr>
            <w:tcW w:w="1119" w:type="dxa"/>
            <w:tcBorders>
              <w:top w:val="nil"/>
              <w:left w:val="nil"/>
              <w:bottom w:val="single" w:sz="4" w:space="0" w:color="auto"/>
              <w:right w:val="single" w:sz="4" w:space="0" w:color="auto"/>
            </w:tcBorders>
            <w:noWrap/>
            <w:vAlign w:val="center"/>
            <w:hideMark/>
          </w:tcPr>
          <w:p w14:paraId="5361AE1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82AD510" w14:textId="77777777" w:rsidTr="00F94C48">
        <w:trPr>
          <w:trHeight w:val="945"/>
        </w:trPr>
        <w:tc>
          <w:tcPr>
            <w:tcW w:w="562" w:type="dxa"/>
            <w:tcBorders>
              <w:top w:val="nil"/>
              <w:left w:val="single" w:sz="4" w:space="0" w:color="auto"/>
              <w:bottom w:val="single" w:sz="4" w:space="0" w:color="auto"/>
              <w:right w:val="single" w:sz="4" w:space="0" w:color="auto"/>
            </w:tcBorders>
            <w:noWrap/>
            <w:vAlign w:val="center"/>
            <w:hideMark/>
          </w:tcPr>
          <w:p w14:paraId="5D9BD0D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1418" w:type="dxa"/>
            <w:tcBorders>
              <w:top w:val="nil"/>
              <w:left w:val="nil"/>
              <w:bottom w:val="single" w:sz="4" w:space="0" w:color="auto"/>
              <w:right w:val="single" w:sz="4" w:space="0" w:color="auto"/>
            </w:tcBorders>
            <w:vAlign w:val="center"/>
            <w:hideMark/>
          </w:tcPr>
          <w:p w14:paraId="3DA8AF8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B63014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Studzieniec (przy posesjach 45, 47, 49, od 71a do 75 oraz przy pustej działce Urzędu Miasta za posesją 39)</w:t>
            </w:r>
          </w:p>
        </w:tc>
        <w:tc>
          <w:tcPr>
            <w:tcW w:w="1296" w:type="dxa"/>
            <w:tcBorders>
              <w:top w:val="nil"/>
              <w:left w:val="nil"/>
              <w:bottom w:val="single" w:sz="4" w:space="0" w:color="auto"/>
              <w:right w:val="single" w:sz="4" w:space="0" w:color="auto"/>
            </w:tcBorders>
            <w:vAlign w:val="center"/>
            <w:hideMark/>
          </w:tcPr>
          <w:p w14:paraId="7034A07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1119" w:type="dxa"/>
            <w:tcBorders>
              <w:top w:val="nil"/>
              <w:left w:val="nil"/>
              <w:bottom w:val="single" w:sz="4" w:space="0" w:color="auto"/>
              <w:right w:val="single" w:sz="4" w:space="0" w:color="auto"/>
            </w:tcBorders>
            <w:noWrap/>
            <w:vAlign w:val="center"/>
            <w:hideMark/>
          </w:tcPr>
          <w:p w14:paraId="2DFDAEE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1E5903D"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E3CB32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w:t>
            </w:r>
          </w:p>
        </w:tc>
        <w:tc>
          <w:tcPr>
            <w:tcW w:w="1418" w:type="dxa"/>
            <w:tcBorders>
              <w:top w:val="nil"/>
              <w:left w:val="nil"/>
              <w:bottom w:val="single" w:sz="4" w:space="0" w:color="auto"/>
              <w:right w:val="single" w:sz="4" w:space="0" w:color="auto"/>
            </w:tcBorders>
            <w:noWrap/>
            <w:vAlign w:val="center"/>
            <w:hideMark/>
          </w:tcPr>
          <w:p w14:paraId="19B1F88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B98E5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Szmaragdowa  (lewa strona)</w:t>
            </w:r>
          </w:p>
        </w:tc>
        <w:tc>
          <w:tcPr>
            <w:tcW w:w="1296" w:type="dxa"/>
            <w:tcBorders>
              <w:top w:val="nil"/>
              <w:left w:val="nil"/>
              <w:bottom w:val="single" w:sz="4" w:space="0" w:color="auto"/>
              <w:right w:val="single" w:sz="4" w:space="0" w:color="auto"/>
            </w:tcBorders>
            <w:noWrap/>
            <w:vAlign w:val="center"/>
            <w:hideMark/>
          </w:tcPr>
          <w:p w14:paraId="13B20CB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136</w:t>
            </w:r>
          </w:p>
        </w:tc>
        <w:tc>
          <w:tcPr>
            <w:tcW w:w="1119" w:type="dxa"/>
            <w:tcBorders>
              <w:top w:val="nil"/>
              <w:left w:val="nil"/>
              <w:bottom w:val="single" w:sz="4" w:space="0" w:color="auto"/>
              <w:right w:val="single" w:sz="4" w:space="0" w:color="auto"/>
            </w:tcBorders>
            <w:noWrap/>
            <w:vAlign w:val="center"/>
            <w:hideMark/>
          </w:tcPr>
          <w:p w14:paraId="309F149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A6BE7DE"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EDB548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w:t>
            </w:r>
          </w:p>
        </w:tc>
        <w:tc>
          <w:tcPr>
            <w:tcW w:w="1418" w:type="dxa"/>
            <w:tcBorders>
              <w:top w:val="nil"/>
              <w:left w:val="nil"/>
              <w:bottom w:val="single" w:sz="4" w:space="0" w:color="auto"/>
              <w:right w:val="single" w:sz="4" w:space="0" w:color="auto"/>
            </w:tcBorders>
            <w:noWrap/>
            <w:vAlign w:val="center"/>
            <w:hideMark/>
          </w:tcPr>
          <w:p w14:paraId="7F463C6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488C75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Szmaragdowa (prawa strona)</w:t>
            </w:r>
          </w:p>
        </w:tc>
        <w:tc>
          <w:tcPr>
            <w:tcW w:w="1296" w:type="dxa"/>
            <w:tcBorders>
              <w:top w:val="nil"/>
              <w:left w:val="nil"/>
              <w:bottom w:val="single" w:sz="4" w:space="0" w:color="auto"/>
              <w:right w:val="single" w:sz="4" w:space="0" w:color="auto"/>
            </w:tcBorders>
            <w:noWrap/>
            <w:vAlign w:val="center"/>
            <w:hideMark/>
          </w:tcPr>
          <w:p w14:paraId="4E55033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1119" w:type="dxa"/>
            <w:tcBorders>
              <w:top w:val="nil"/>
              <w:left w:val="nil"/>
              <w:bottom w:val="single" w:sz="4" w:space="0" w:color="auto"/>
              <w:right w:val="single" w:sz="4" w:space="0" w:color="auto"/>
            </w:tcBorders>
            <w:noWrap/>
            <w:vAlign w:val="center"/>
            <w:hideMark/>
          </w:tcPr>
          <w:p w14:paraId="2E6A2DC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2637BF3"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8AAF3A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1418" w:type="dxa"/>
            <w:tcBorders>
              <w:top w:val="nil"/>
              <w:left w:val="nil"/>
              <w:bottom w:val="single" w:sz="4" w:space="0" w:color="auto"/>
              <w:right w:val="single" w:sz="4" w:space="0" w:color="auto"/>
            </w:tcBorders>
            <w:noWrap/>
            <w:vAlign w:val="center"/>
            <w:hideMark/>
          </w:tcPr>
          <w:p w14:paraId="315357B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6558EAD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 (lewa strona)</w:t>
            </w:r>
          </w:p>
        </w:tc>
        <w:tc>
          <w:tcPr>
            <w:tcW w:w="1296" w:type="dxa"/>
            <w:tcBorders>
              <w:top w:val="nil"/>
              <w:left w:val="nil"/>
              <w:bottom w:val="single" w:sz="4" w:space="0" w:color="auto"/>
              <w:right w:val="single" w:sz="4" w:space="0" w:color="auto"/>
            </w:tcBorders>
            <w:vAlign w:val="center"/>
            <w:hideMark/>
          </w:tcPr>
          <w:p w14:paraId="1F35E80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4140</w:t>
            </w:r>
          </w:p>
        </w:tc>
        <w:tc>
          <w:tcPr>
            <w:tcW w:w="1119" w:type="dxa"/>
            <w:tcBorders>
              <w:top w:val="nil"/>
              <w:left w:val="nil"/>
              <w:bottom w:val="single" w:sz="4" w:space="0" w:color="auto"/>
              <w:right w:val="single" w:sz="4" w:space="0" w:color="auto"/>
            </w:tcBorders>
            <w:noWrap/>
            <w:vAlign w:val="center"/>
            <w:hideMark/>
          </w:tcPr>
          <w:p w14:paraId="7213885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AB0E491"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6D97189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w:t>
            </w:r>
          </w:p>
        </w:tc>
        <w:tc>
          <w:tcPr>
            <w:tcW w:w="1418" w:type="dxa"/>
            <w:tcBorders>
              <w:top w:val="nil"/>
              <w:left w:val="nil"/>
              <w:bottom w:val="single" w:sz="4" w:space="0" w:color="auto"/>
              <w:right w:val="single" w:sz="4" w:space="0" w:color="auto"/>
            </w:tcBorders>
            <w:noWrap/>
            <w:vAlign w:val="center"/>
            <w:hideMark/>
          </w:tcPr>
          <w:p w14:paraId="5896D6F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DC246B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 (prawa strona)</w:t>
            </w:r>
          </w:p>
        </w:tc>
        <w:tc>
          <w:tcPr>
            <w:tcW w:w="1296" w:type="dxa"/>
            <w:tcBorders>
              <w:top w:val="nil"/>
              <w:left w:val="nil"/>
              <w:bottom w:val="single" w:sz="4" w:space="0" w:color="auto"/>
              <w:right w:val="single" w:sz="4" w:space="0" w:color="auto"/>
            </w:tcBorders>
            <w:noWrap/>
            <w:vAlign w:val="center"/>
            <w:hideMark/>
          </w:tcPr>
          <w:p w14:paraId="111F5A5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943</w:t>
            </w:r>
          </w:p>
        </w:tc>
        <w:tc>
          <w:tcPr>
            <w:tcW w:w="1119" w:type="dxa"/>
            <w:tcBorders>
              <w:top w:val="nil"/>
              <w:left w:val="nil"/>
              <w:bottom w:val="single" w:sz="4" w:space="0" w:color="auto"/>
              <w:right w:val="single" w:sz="4" w:space="0" w:color="auto"/>
            </w:tcBorders>
            <w:noWrap/>
            <w:vAlign w:val="center"/>
            <w:hideMark/>
          </w:tcPr>
          <w:p w14:paraId="7AD93AC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FBD7060"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6F3D8DA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w:t>
            </w:r>
          </w:p>
        </w:tc>
        <w:tc>
          <w:tcPr>
            <w:tcW w:w="1418" w:type="dxa"/>
            <w:tcBorders>
              <w:top w:val="nil"/>
              <w:left w:val="nil"/>
              <w:bottom w:val="single" w:sz="4" w:space="0" w:color="auto"/>
              <w:right w:val="single" w:sz="4" w:space="0" w:color="auto"/>
            </w:tcBorders>
            <w:vAlign w:val="center"/>
            <w:hideMark/>
          </w:tcPr>
          <w:p w14:paraId="2771218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A211A3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1296" w:type="dxa"/>
            <w:tcBorders>
              <w:top w:val="nil"/>
              <w:left w:val="nil"/>
              <w:bottom w:val="single" w:sz="4" w:space="0" w:color="auto"/>
              <w:right w:val="single" w:sz="4" w:space="0" w:color="auto"/>
            </w:tcBorders>
            <w:vAlign w:val="center"/>
            <w:hideMark/>
          </w:tcPr>
          <w:p w14:paraId="22F8148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706</w:t>
            </w:r>
          </w:p>
        </w:tc>
        <w:tc>
          <w:tcPr>
            <w:tcW w:w="1119" w:type="dxa"/>
            <w:tcBorders>
              <w:top w:val="nil"/>
              <w:left w:val="nil"/>
              <w:bottom w:val="single" w:sz="4" w:space="0" w:color="auto"/>
              <w:right w:val="single" w:sz="4" w:space="0" w:color="auto"/>
            </w:tcBorders>
            <w:noWrap/>
            <w:vAlign w:val="center"/>
            <w:hideMark/>
          </w:tcPr>
          <w:p w14:paraId="2237BF9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7B52D46"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18CE40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w:t>
            </w:r>
          </w:p>
        </w:tc>
        <w:tc>
          <w:tcPr>
            <w:tcW w:w="1418" w:type="dxa"/>
            <w:tcBorders>
              <w:top w:val="nil"/>
              <w:left w:val="nil"/>
              <w:bottom w:val="single" w:sz="4" w:space="0" w:color="auto"/>
              <w:right w:val="single" w:sz="4" w:space="0" w:color="auto"/>
            </w:tcBorders>
            <w:vAlign w:val="center"/>
            <w:hideMark/>
          </w:tcPr>
          <w:p w14:paraId="0514892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FDE883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Witwickiego</w:t>
            </w:r>
          </w:p>
        </w:tc>
        <w:tc>
          <w:tcPr>
            <w:tcW w:w="1296" w:type="dxa"/>
            <w:tcBorders>
              <w:top w:val="nil"/>
              <w:left w:val="nil"/>
              <w:bottom w:val="single" w:sz="4" w:space="0" w:color="auto"/>
              <w:right w:val="single" w:sz="4" w:space="0" w:color="auto"/>
            </w:tcBorders>
            <w:vAlign w:val="center"/>
            <w:hideMark/>
          </w:tcPr>
          <w:p w14:paraId="171D7BA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803</w:t>
            </w:r>
          </w:p>
        </w:tc>
        <w:tc>
          <w:tcPr>
            <w:tcW w:w="1119" w:type="dxa"/>
            <w:tcBorders>
              <w:top w:val="nil"/>
              <w:left w:val="nil"/>
              <w:bottom w:val="single" w:sz="4" w:space="0" w:color="auto"/>
              <w:right w:val="single" w:sz="4" w:space="0" w:color="auto"/>
            </w:tcBorders>
            <w:noWrap/>
            <w:vAlign w:val="center"/>
            <w:hideMark/>
          </w:tcPr>
          <w:p w14:paraId="611D9A4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C7755FF"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0C96C43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54</w:t>
            </w:r>
          </w:p>
        </w:tc>
        <w:tc>
          <w:tcPr>
            <w:tcW w:w="1418" w:type="dxa"/>
            <w:tcBorders>
              <w:top w:val="nil"/>
              <w:left w:val="nil"/>
              <w:bottom w:val="single" w:sz="4" w:space="0" w:color="auto"/>
              <w:right w:val="single" w:sz="4" w:space="0" w:color="auto"/>
            </w:tcBorders>
            <w:vAlign w:val="center"/>
            <w:hideMark/>
          </w:tcPr>
          <w:p w14:paraId="0EF1B65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9ECEAF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wokół Kościoła na Wólce (ul. Ks. Krajewskiego, Kościelna, Graniczna)</w:t>
            </w:r>
          </w:p>
        </w:tc>
        <w:tc>
          <w:tcPr>
            <w:tcW w:w="1296" w:type="dxa"/>
            <w:tcBorders>
              <w:top w:val="nil"/>
              <w:left w:val="nil"/>
              <w:bottom w:val="single" w:sz="4" w:space="0" w:color="auto"/>
              <w:right w:val="single" w:sz="4" w:space="0" w:color="auto"/>
            </w:tcBorders>
            <w:vAlign w:val="center"/>
            <w:hideMark/>
          </w:tcPr>
          <w:p w14:paraId="40FEEAE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410</w:t>
            </w:r>
          </w:p>
        </w:tc>
        <w:tc>
          <w:tcPr>
            <w:tcW w:w="1119" w:type="dxa"/>
            <w:tcBorders>
              <w:top w:val="nil"/>
              <w:left w:val="nil"/>
              <w:bottom w:val="single" w:sz="4" w:space="0" w:color="auto"/>
              <w:right w:val="single" w:sz="4" w:space="0" w:color="auto"/>
            </w:tcBorders>
            <w:noWrap/>
            <w:vAlign w:val="center"/>
            <w:hideMark/>
          </w:tcPr>
          <w:p w14:paraId="0E85C23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1861AB8"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492AF81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1418" w:type="dxa"/>
            <w:tcBorders>
              <w:top w:val="nil"/>
              <w:left w:val="nil"/>
              <w:bottom w:val="single" w:sz="4" w:space="0" w:color="auto"/>
              <w:right w:val="single" w:sz="4" w:space="0" w:color="auto"/>
            </w:tcBorders>
            <w:vAlign w:val="center"/>
            <w:hideMark/>
          </w:tcPr>
          <w:p w14:paraId="107B9B9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10D9E0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wokół Parku Miejskiego: (ul. Wyspiańskiego,  Reymonta, Żeromskiego )</w:t>
            </w:r>
          </w:p>
        </w:tc>
        <w:tc>
          <w:tcPr>
            <w:tcW w:w="1296" w:type="dxa"/>
            <w:tcBorders>
              <w:top w:val="nil"/>
              <w:left w:val="nil"/>
              <w:bottom w:val="single" w:sz="4" w:space="0" w:color="auto"/>
              <w:right w:val="single" w:sz="4" w:space="0" w:color="auto"/>
            </w:tcBorders>
            <w:vAlign w:val="center"/>
            <w:hideMark/>
          </w:tcPr>
          <w:p w14:paraId="3274D4D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2645</w:t>
            </w:r>
          </w:p>
        </w:tc>
        <w:tc>
          <w:tcPr>
            <w:tcW w:w="1119" w:type="dxa"/>
            <w:tcBorders>
              <w:top w:val="nil"/>
              <w:left w:val="nil"/>
              <w:bottom w:val="single" w:sz="4" w:space="0" w:color="auto"/>
              <w:right w:val="single" w:sz="4" w:space="0" w:color="auto"/>
            </w:tcBorders>
            <w:noWrap/>
            <w:vAlign w:val="center"/>
            <w:hideMark/>
          </w:tcPr>
          <w:p w14:paraId="471591C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2821BE8"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0BBCAC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w:t>
            </w:r>
          </w:p>
        </w:tc>
        <w:tc>
          <w:tcPr>
            <w:tcW w:w="1418" w:type="dxa"/>
            <w:tcBorders>
              <w:top w:val="nil"/>
              <w:left w:val="nil"/>
              <w:bottom w:val="single" w:sz="4" w:space="0" w:color="auto"/>
              <w:right w:val="single" w:sz="4" w:space="0" w:color="auto"/>
            </w:tcBorders>
            <w:vAlign w:val="center"/>
            <w:hideMark/>
          </w:tcPr>
          <w:p w14:paraId="2F5E13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724905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1296" w:type="dxa"/>
            <w:tcBorders>
              <w:top w:val="nil"/>
              <w:left w:val="nil"/>
              <w:bottom w:val="single" w:sz="4" w:space="0" w:color="auto"/>
              <w:right w:val="single" w:sz="4" w:space="0" w:color="auto"/>
            </w:tcBorders>
            <w:vAlign w:val="center"/>
            <w:hideMark/>
          </w:tcPr>
          <w:p w14:paraId="60C2F71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297</w:t>
            </w:r>
          </w:p>
        </w:tc>
        <w:tc>
          <w:tcPr>
            <w:tcW w:w="1119" w:type="dxa"/>
            <w:tcBorders>
              <w:top w:val="nil"/>
              <w:left w:val="nil"/>
              <w:bottom w:val="single" w:sz="4" w:space="0" w:color="auto"/>
              <w:right w:val="single" w:sz="4" w:space="0" w:color="auto"/>
            </w:tcBorders>
            <w:noWrap/>
            <w:vAlign w:val="center"/>
            <w:hideMark/>
          </w:tcPr>
          <w:p w14:paraId="328DBC6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4373F80"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4754E4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w:t>
            </w:r>
          </w:p>
        </w:tc>
        <w:tc>
          <w:tcPr>
            <w:tcW w:w="1418" w:type="dxa"/>
            <w:tcBorders>
              <w:top w:val="nil"/>
              <w:left w:val="nil"/>
              <w:bottom w:val="single" w:sz="4" w:space="0" w:color="auto"/>
              <w:right w:val="single" w:sz="4" w:space="0" w:color="auto"/>
            </w:tcBorders>
            <w:vAlign w:val="center"/>
            <w:hideMark/>
          </w:tcPr>
          <w:p w14:paraId="3347C53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365C94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Zacisze</w:t>
            </w:r>
          </w:p>
        </w:tc>
        <w:tc>
          <w:tcPr>
            <w:tcW w:w="1296" w:type="dxa"/>
            <w:tcBorders>
              <w:top w:val="nil"/>
              <w:left w:val="nil"/>
              <w:bottom w:val="single" w:sz="4" w:space="0" w:color="auto"/>
              <w:right w:val="single" w:sz="4" w:space="0" w:color="auto"/>
            </w:tcBorders>
            <w:vAlign w:val="center"/>
            <w:hideMark/>
          </w:tcPr>
          <w:p w14:paraId="52E6F9F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251</w:t>
            </w:r>
          </w:p>
        </w:tc>
        <w:tc>
          <w:tcPr>
            <w:tcW w:w="1119" w:type="dxa"/>
            <w:tcBorders>
              <w:top w:val="nil"/>
              <w:left w:val="nil"/>
              <w:bottom w:val="single" w:sz="4" w:space="0" w:color="auto"/>
              <w:right w:val="single" w:sz="4" w:space="0" w:color="auto"/>
            </w:tcBorders>
            <w:noWrap/>
            <w:vAlign w:val="center"/>
            <w:hideMark/>
          </w:tcPr>
          <w:p w14:paraId="02103E6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D2B9359"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168BE6E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1418" w:type="dxa"/>
            <w:tcBorders>
              <w:top w:val="nil"/>
              <w:left w:val="nil"/>
              <w:bottom w:val="single" w:sz="4" w:space="0" w:color="auto"/>
              <w:right w:val="single" w:sz="4" w:space="0" w:color="auto"/>
            </w:tcBorders>
            <w:vAlign w:val="center"/>
            <w:hideMark/>
          </w:tcPr>
          <w:p w14:paraId="1026B8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8909FE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Załęskiego ( od Kopernika do Olsztyńskiej - strona lewa)</w:t>
            </w:r>
          </w:p>
        </w:tc>
        <w:tc>
          <w:tcPr>
            <w:tcW w:w="1296" w:type="dxa"/>
            <w:tcBorders>
              <w:top w:val="nil"/>
              <w:left w:val="nil"/>
              <w:bottom w:val="single" w:sz="4" w:space="0" w:color="auto"/>
              <w:right w:val="single" w:sz="4" w:space="0" w:color="auto"/>
            </w:tcBorders>
            <w:vAlign w:val="center"/>
            <w:hideMark/>
          </w:tcPr>
          <w:p w14:paraId="1F544CC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402</w:t>
            </w:r>
          </w:p>
        </w:tc>
        <w:tc>
          <w:tcPr>
            <w:tcW w:w="1119" w:type="dxa"/>
            <w:tcBorders>
              <w:top w:val="nil"/>
              <w:left w:val="nil"/>
              <w:bottom w:val="single" w:sz="4" w:space="0" w:color="auto"/>
              <w:right w:val="single" w:sz="4" w:space="0" w:color="auto"/>
            </w:tcBorders>
            <w:noWrap/>
            <w:vAlign w:val="center"/>
            <w:hideMark/>
          </w:tcPr>
          <w:p w14:paraId="0011FD3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3D03841" w14:textId="77777777" w:rsidTr="00F94C48">
        <w:trPr>
          <w:trHeight w:val="126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1BC0A6E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59</w:t>
            </w:r>
          </w:p>
        </w:tc>
        <w:tc>
          <w:tcPr>
            <w:tcW w:w="1418" w:type="dxa"/>
            <w:tcBorders>
              <w:top w:val="single" w:sz="4" w:space="0" w:color="auto"/>
              <w:left w:val="nil"/>
              <w:bottom w:val="single" w:sz="4" w:space="0" w:color="auto"/>
              <w:right w:val="single" w:sz="4" w:space="0" w:color="auto"/>
            </w:tcBorders>
            <w:vAlign w:val="center"/>
            <w:hideMark/>
          </w:tcPr>
          <w:p w14:paraId="48CFF72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single" w:sz="4" w:space="0" w:color="auto"/>
              <w:left w:val="nil"/>
              <w:bottom w:val="single" w:sz="4" w:space="0" w:color="auto"/>
              <w:right w:val="single" w:sz="4" w:space="0" w:color="auto"/>
            </w:tcBorders>
            <w:vAlign w:val="center"/>
            <w:hideMark/>
          </w:tcPr>
          <w:p w14:paraId="6D48BFE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Załęskiego (od ul. Kopernika do ul. Powstańców Wielkopolskich - prawa strona, i od ul. </w:t>
            </w:r>
            <w:proofErr w:type="spellStart"/>
            <w:r w:rsidRPr="009474E3">
              <w:rPr>
                <w:rFonts w:ascii="Times New Roman" w:eastAsia="Times New Roman" w:hAnsi="Times New Roman" w:cs="Times New Roman"/>
                <w:sz w:val="20"/>
                <w:szCs w:val="20"/>
                <w:lang w:eastAsia="pl-PL"/>
              </w:rPr>
              <w:t>Nowoleśnej</w:t>
            </w:r>
            <w:proofErr w:type="spellEnd"/>
            <w:r w:rsidRPr="009474E3">
              <w:rPr>
                <w:rFonts w:ascii="Times New Roman" w:eastAsia="Times New Roman" w:hAnsi="Times New Roman" w:cs="Times New Roman"/>
                <w:sz w:val="20"/>
                <w:szCs w:val="20"/>
                <w:lang w:eastAsia="pl-PL"/>
              </w:rPr>
              <w:t xml:space="preserve"> do ul Wójtostwo - lewa strona)</w:t>
            </w:r>
          </w:p>
        </w:tc>
        <w:tc>
          <w:tcPr>
            <w:tcW w:w="1296" w:type="dxa"/>
            <w:tcBorders>
              <w:top w:val="single" w:sz="4" w:space="0" w:color="auto"/>
              <w:left w:val="nil"/>
              <w:bottom w:val="single" w:sz="4" w:space="0" w:color="auto"/>
              <w:right w:val="single" w:sz="4" w:space="0" w:color="auto"/>
            </w:tcBorders>
            <w:vAlign w:val="center"/>
            <w:hideMark/>
          </w:tcPr>
          <w:p w14:paraId="1AF7A22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269</w:t>
            </w:r>
          </w:p>
        </w:tc>
        <w:tc>
          <w:tcPr>
            <w:tcW w:w="1119" w:type="dxa"/>
            <w:tcBorders>
              <w:top w:val="single" w:sz="4" w:space="0" w:color="auto"/>
              <w:left w:val="nil"/>
              <w:bottom w:val="single" w:sz="4" w:space="0" w:color="auto"/>
              <w:right w:val="single" w:sz="4" w:space="0" w:color="auto"/>
            </w:tcBorders>
            <w:noWrap/>
            <w:vAlign w:val="center"/>
            <w:hideMark/>
          </w:tcPr>
          <w:p w14:paraId="29141E0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4F0AC87" w14:textId="77777777" w:rsidTr="00F94C48">
        <w:trPr>
          <w:trHeight w:val="31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660ABCF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1418" w:type="dxa"/>
            <w:tcBorders>
              <w:top w:val="single" w:sz="4" w:space="0" w:color="auto"/>
              <w:left w:val="nil"/>
              <w:bottom w:val="single" w:sz="4" w:space="0" w:color="auto"/>
              <w:right w:val="single" w:sz="4" w:space="0" w:color="auto"/>
            </w:tcBorders>
            <w:vAlign w:val="center"/>
            <w:hideMark/>
          </w:tcPr>
          <w:p w14:paraId="44FF9DF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 kładką</w:t>
            </w:r>
          </w:p>
        </w:tc>
        <w:tc>
          <w:tcPr>
            <w:tcW w:w="4740" w:type="dxa"/>
            <w:tcBorders>
              <w:top w:val="single" w:sz="4" w:space="0" w:color="auto"/>
              <w:left w:val="nil"/>
              <w:bottom w:val="single" w:sz="4" w:space="0" w:color="auto"/>
              <w:right w:val="single" w:sz="4" w:space="0" w:color="auto"/>
            </w:tcBorders>
            <w:vAlign w:val="center"/>
            <w:hideMark/>
          </w:tcPr>
          <w:p w14:paraId="1D5C68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nad </w:t>
            </w:r>
            <w:proofErr w:type="spellStart"/>
            <w:r w:rsidRPr="009474E3">
              <w:rPr>
                <w:rFonts w:ascii="Times New Roman" w:eastAsia="Times New Roman" w:hAnsi="Times New Roman" w:cs="Times New Roman"/>
                <w:sz w:val="20"/>
                <w:szCs w:val="20"/>
                <w:lang w:eastAsia="pl-PL"/>
              </w:rPr>
              <w:t>Seraczem</w:t>
            </w:r>
            <w:proofErr w:type="spellEnd"/>
            <w:r w:rsidRPr="009474E3">
              <w:rPr>
                <w:rFonts w:ascii="Times New Roman" w:eastAsia="Times New Roman" w:hAnsi="Times New Roman" w:cs="Times New Roman"/>
                <w:sz w:val="20"/>
                <w:szCs w:val="20"/>
                <w:lang w:eastAsia="pl-PL"/>
              </w:rPr>
              <w:t xml:space="preserve"> (od Kowalczyka do Kopernika)</w:t>
            </w:r>
          </w:p>
        </w:tc>
        <w:tc>
          <w:tcPr>
            <w:tcW w:w="1296" w:type="dxa"/>
            <w:tcBorders>
              <w:top w:val="single" w:sz="4" w:space="0" w:color="auto"/>
              <w:left w:val="nil"/>
              <w:bottom w:val="single" w:sz="4" w:space="0" w:color="auto"/>
              <w:right w:val="single" w:sz="4" w:space="0" w:color="auto"/>
            </w:tcBorders>
            <w:vAlign w:val="center"/>
            <w:hideMark/>
          </w:tcPr>
          <w:p w14:paraId="7D27603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1119" w:type="dxa"/>
            <w:tcBorders>
              <w:top w:val="single" w:sz="4" w:space="0" w:color="auto"/>
              <w:left w:val="nil"/>
              <w:bottom w:val="single" w:sz="4" w:space="0" w:color="auto"/>
              <w:right w:val="single" w:sz="4" w:space="0" w:color="auto"/>
            </w:tcBorders>
            <w:noWrap/>
            <w:vAlign w:val="center"/>
            <w:hideMark/>
          </w:tcPr>
          <w:p w14:paraId="6AA271B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244D34E"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5017A25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w:t>
            </w:r>
          </w:p>
        </w:tc>
        <w:tc>
          <w:tcPr>
            <w:tcW w:w="1418" w:type="dxa"/>
            <w:tcBorders>
              <w:top w:val="nil"/>
              <w:left w:val="nil"/>
              <w:bottom w:val="single" w:sz="4" w:space="0" w:color="auto"/>
              <w:right w:val="single" w:sz="4" w:space="0" w:color="auto"/>
            </w:tcBorders>
            <w:vAlign w:val="center"/>
            <w:hideMark/>
          </w:tcPr>
          <w:p w14:paraId="35BBC1A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7F0088D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Działdowska, </w:t>
            </w:r>
            <w:proofErr w:type="spellStart"/>
            <w:r w:rsidRPr="009474E3">
              <w:rPr>
                <w:rFonts w:ascii="Times New Roman" w:eastAsia="Times New Roman" w:hAnsi="Times New Roman" w:cs="Times New Roman"/>
                <w:sz w:val="20"/>
                <w:szCs w:val="20"/>
                <w:lang w:eastAsia="pl-PL"/>
              </w:rPr>
              <w:t>Lesiowskiej</w:t>
            </w:r>
            <w:proofErr w:type="spellEnd"/>
            <w:r w:rsidRPr="009474E3">
              <w:rPr>
                <w:rFonts w:ascii="Times New Roman" w:eastAsia="Times New Roman" w:hAnsi="Times New Roman" w:cs="Times New Roman"/>
                <w:sz w:val="20"/>
                <w:szCs w:val="20"/>
                <w:lang w:eastAsia="pl-PL"/>
              </w:rPr>
              <w:t xml:space="preserve"> (od ul. Nowej do ul. Gdyńskiej)</w:t>
            </w:r>
          </w:p>
        </w:tc>
        <w:tc>
          <w:tcPr>
            <w:tcW w:w="1296" w:type="dxa"/>
            <w:tcBorders>
              <w:top w:val="nil"/>
              <w:left w:val="nil"/>
              <w:bottom w:val="single" w:sz="4" w:space="0" w:color="auto"/>
              <w:right w:val="single" w:sz="4" w:space="0" w:color="auto"/>
            </w:tcBorders>
            <w:vAlign w:val="center"/>
            <w:hideMark/>
          </w:tcPr>
          <w:p w14:paraId="528E9F4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7750</w:t>
            </w:r>
          </w:p>
        </w:tc>
        <w:tc>
          <w:tcPr>
            <w:tcW w:w="1119" w:type="dxa"/>
            <w:tcBorders>
              <w:top w:val="nil"/>
              <w:left w:val="nil"/>
              <w:bottom w:val="single" w:sz="4" w:space="0" w:color="auto"/>
              <w:right w:val="single" w:sz="4" w:space="0" w:color="auto"/>
            </w:tcBorders>
            <w:noWrap/>
            <w:vAlign w:val="center"/>
            <w:hideMark/>
          </w:tcPr>
          <w:p w14:paraId="44808A4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A0AFA44"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756B1C3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1418" w:type="dxa"/>
            <w:tcBorders>
              <w:top w:val="nil"/>
              <w:left w:val="nil"/>
              <w:bottom w:val="single" w:sz="4" w:space="0" w:color="auto"/>
              <w:right w:val="single" w:sz="4" w:space="0" w:color="auto"/>
            </w:tcBorders>
            <w:noWrap/>
            <w:vAlign w:val="center"/>
            <w:hideMark/>
          </w:tcPr>
          <w:p w14:paraId="2925813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1EDB90F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 ( od skrzyżowania z Dobrskiej do Marszałkowskiej )</w:t>
            </w:r>
          </w:p>
        </w:tc>
        <w:tc>
          <w:tcPr>
            <w:tcW w:w="1296" w:type="dxa"/>
            <w:tcBorders>
              <w:top w:val="nil"/>
              <w:left w:val="nil"/>
              <w:bottom w:val="single" w:sz="4" w:space="0" w:color="auto"/>
              <w:right w:val="single" w:sz="4" w:space="0" w:color="auto"/>
            </w:tcBorders>
            <w:noWrap/>
            <w:vAlign w:val="center"/>
            <w:hideMark/>
          </w:tcPr>
          <w:p w14:paraId="6855607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1855</w:t>
            </w:r>
          </w:p>
        </w:tc>
        <w:tc>
          <w:tcPr>
            <w:tcW w:w="1119" w:type="dxa"/>
            <w:tcBorders>
              <w:top w:val="nil"/>
              <w:left w:val="nil"/>
              <w:bottom w:val="single" w:sz="4" w:space="0" w:color="auto"/>
              <w:right w:val="single" w:sz="4" w:space="0" w:color="auto"/>
            </w:tcBorders>
            <w:noWrap/>
            <w:vAlign w:val="center"/>
            <w:hideMark/>
          </w:tcPr>
          <w:p w14:paraId="2E61D3E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4D7F558"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22FE92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w:t>
            </w:r>
          </w:p>
        </w:tc>
        <w:tc>
          <w:tcPr>
            <w:tcW w:w="1418" w:type="dxa"/>
            <w:tcBorders>
              <w:top w:val="nil"/>
              <w:left w:val="nil"/>
              <w:bottom w:val="single" w:sz="4" w:space="0" w:color="auto"/>
              <w:right w:val="single" w:sz="4" w:space="0" w:color="auto"/>
            </w:tcBorders>
            <w:vAlign w:val="center"/>
            <w:hideMark/>
          </w:tcPr>
          <w:p w14:paraId="530F7C8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1428B28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Nowowiejskiego Abpa.</w:t>
            </w:r>
          </w:p>
        </w:tc>
        <w:tc>
          <w:tcPr>
            <w:tcW w:w="1296" w:type="dxa"/>
            <w:tcBorders>
              <w:top w:val="nil"/>
              <w:left w:val="nil"/>
              <w:bottom w:val="single" w:sz="4" w:space="0" w:color="auto"/>
              <w:right w:val="single" w:sz="4" w:space="0" w:color="auto"/>
            </w:tcBorders>
            <w:vAlign w:val="center"/>
            <w:hideMark/>
          </w:tcPr>
          <w:p w14:paraId="78552E4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1519</w:t>
            </w:r>
          </w:p>
        </w:tc>
        <w:tc>
          <w:tcPr>
            <w:tcW w:w="1119" w:type="dxa"/>
            <w:tcBorders>
              <w:top w:val="nil"/>
              <w:left w:val="nil"/>
              <w:bottom w:val="single" w:sz="4" w:space="0" w:color="auto"/>
              <w:right w:val="single" w:sz="4" w:space="0" w:color="auto"/>
            </w:tcBorders>
            <w:noWrap/>
            <w:vAlign w:val="center"/>
            <w:hideMark/>
          </w:tcPr>
          <w:p w14:paraId="76DCEF5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BA24DBB"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BEBDEC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w:t>
            </w:r>
          </w:p>
        </w:tc>
        <w:tc>
          <w:tcPr>
            <w:tcW w:w="1418" w:type="dxa"/>
            <w:tcBorders>
              <w:top w:val="nil"/>
              <w:left w:val="nil"/>
              <w:bottom w:val="single" w:sz="4" w:space="0" w:color="auto"/>
              <w:right w:val="single" w:sz="4" w:space="0" w:color="auto"/>
            </w:tcBorders>
            <w:vAlign w:val="center"/>
            <w:hideMark/>
          </w:tcPr>
          <w:p w14:paraId="62CD44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77D9A4B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Szpitalna</w:t>
            </w:r>
          </w:p>
        </w:tc>
        <w:tc>
          <w:tcPr>
            <w:tcW w:w="1296" w:type="dxa"/>
            <w:tcBorders>
              <w:top w:val="nil"/>
              <w:left w:val="nil"/>
              <w:bottom w:val="single" w:sz="4" w:space="0" w:color="auto"/>
              <w:right w:val="single" w:sz="4" w:space="0" w:color="auto"/>
            </w:tcBorders>
            <w:vAlign w:val="center"/>
            <w:hideMark/>
          </w:tcPr>
          <w:p w14:paraId="738FF26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597</w:t>
            </w:r>
          </w:p>
        </w:tc>
        <w:tc>
          <w:tcPr>
            <w:tcW w:w="1119" w:type="dxa"/>
            <w:tcBorders>
              <w:top w:val="nil"/>
              <w:left w:val="nil"/>
              <w:bottom w:val="single" w:sz="4" w:space="0" w:color="auto"/>
              <w:right w:val="single" w:sz="4" w:space="0" w:color="auto"/>
            </w:tcBorders>
            <w:noWrap/>
            <w:vAlign w:val="center"/>
            <w:hideMark/>
          </w:tcPr>
          <w:p w14:paraId="7453BDB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1380CD9"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C8CCB9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w:t>
            </w:r>
          </w:p>
        </w:tc>
        <w:tc>
          <w:tcPr>
            <w:tcW w:w="1418" w:type="dxa"/>
            <w:tcBorders>
              <w:top w:val="nil"/>
              <w:left w:val="nil"/>
              <w:bottom w:val="single" w:sz="4" w:space="0" w:color="auto"/>
              <w:right w:val="single" w:sz="4" w:space="0" w:color="auto"/>
            </w:tcBorders>
            <w:noWrap/>
            <w:vAlign w:val="center"/>
            <w:hideMark/>
          </w:tcPr>
          <w:p w14:paraId="306B0C5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ścieżka rowerowa </w:t>
            </w:r>
          </w:p>
        </w:tc>
        <w:tc>
          <w:tcPr>
            <w:tcW w:w="4740" w:type="dxa"/>
            <w:tcBorders>
              <w:top w:val="nil"/>
              <w:left w:val="nil"/>
              <w:bottom w:val="single" w:sz="4" w:space="0" w:color="auto"/>
              <w:right w:val="single" w:sz="4" w:space="0" w:color="auto"/>
            </w:tcBorders>
            <w:vAlign w:val="center"/>
            <w:hideMark/>
          </w:tcPr>
          <w:p w14:paraId="15C6219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 (lewa strona)</w:t>
            </w:r>
          </w:p>
        </w:tc>
        <w:tc>
          <w:tcPr>
            <w:tcW w:w="1296" w:type="dxa"/>
            <w:tcBorders>
              <w:top w:val="nil"/>
              <w:left w:val="nil"/>
              <w:bottom w:val="single" w:sz="4" w:space="0" w:color="auto"/>
              <w:right w:val="single" w:sz="4" w:space="0" w:color="auto"/>
            </w:tcBorders>
            <w:noWrap/>
            <w:vAlign w:val="center"/>
            <w:hideMark/>
          </w:tcPr>
          <w:p w14:paraId="6D0303C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c>
          <w:tcPr>
            <w:tcW w:w="1119" w:type="dxa"/>
            <w:tcBorders>
              <w:top w:val="nil"/>
              <w:left w:val="nil"/>
              <w:bottom w:val="single" w:sz="4" w:space="0" w:color="auto"/>
              <w:right w:val="single" w:sz="4" w:space="0" w:color="auto"/>
            </w:tcBorders>
            <w:noWrap/>
            <w:vAlign w:val="center"/>
            <w:hideMark/>
          </w:tcPr>
          <w:p w14:paraId="27B4E16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6CD5248"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E51D84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1418" w:type="dxa"/>
            <w:tcBorders>
              <w:top w:val="nil"/>
              <w:left w:val="nil"/>
              <w:bottom w:val="single" w:sz="4" w:space="0" w:color="auto"/>
              <w:right w:val="single" w:sz="4" w:space="0" w:color="auto"/>
            </w:tcBorders>
            <w:vAlign w:val="center"/>
            <w:hideMark/>
          </w:tcPr>
          <w:p w14:paraId="64E297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63CA7C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 (lewa strona)</w:t>
            </w:r>
          </w:p>
        </w:tc>
        <w:tc>
          <w:tcPr>
            <w:tcW w:w="1296" w:type="dxa"/>
            <w:tcBorders>
              <w:top w:val="nil"/>
              <w:left w:val="nil"/>
              <w:bottom w:val="single" w:sz="4" w:space="0" w:color="auto"/>
              <w:right w:val="single" w:sz="4" w:space="0" w:color="auto"/>
            </w:tcBorders>
            <w:vAlign w:val="center"/>
            <w:hideMark/>
          </w:tcPr>
          <w:p w14:paraId="6A20010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1198</w:t>
            </w:r>
          </w:p>
        </w:tc>
        <w:tc>
          <w:tcPr>
            <w:tcW w:w="1119" w:type="dxa"/>
            <w:tcBorders>
              <w:top w:val="nil"/>
              <w:left w:val="nil"/>
              <w:bottom w:val="single" w:sz="4" w:space="0" w:color="auto"/>
              <w:right w:val="single" w:sz="4" w:space="0" w:color="auto"/>
            </w:tcBorders>
            <w:noWrap/>
            <w:vAlign w:val="center"/>
            <w:hideMark/>
          </w:tcPr>
          <w:p w14:paraId="68D537D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3F20A89"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1DDA800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w:t>
            </w:r>
          </w:p>
        </w:tc>
        <w:tc>
          <w:tcPr>
            <w:tcW w:w="1418" w:type="dxa"/>
            <w:tcBorders>
              <w:top w:val="nil"/>
              <w:left w:val="nil"/>
              <w:bottom w:val="single" w:sz="4" w:space="0" w:color="auto"/>
              <w:right w:val="single" w:sz="4" w:space="0" w:color="auto"/>
            </w:tcBorders>
            <w:vAlign w:val="center"/>
            <w:hideMark/>
          </w:tcPr>
          <w:p w14:paraId="626F622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6614DCB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 (od ul. PCK do Al. Marszałkowskiej)</w:t>
            </w:r>
          </w:p>
        </w:tc>
        <w:tc>
          <w:tcPr>
            <w:tcW w:w="1296" w:type="dxa"/>
            <w:tcBorders>
              <w:top w:val="nil"/>
              <w:left w:val="nil"/>
              <w:bottom w:val="single" w:sz="4" w:space="0" w:color="auto"/>
              <w:right w:val="single" w:sz="4" w:space="0" w:color="auto"/>
            </w:tcBorders>
            <w:vAlign w:val="center"/>
            <w:hideMark/>
          </w:tcPr>
          <w:p w14:paraId="49651A7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900</w:t>
            </w:r>
          </w:p>
        </w:tc>
        <w:tc>
          <w:tcPr>
            <w:tcW w:w="1119" w:type="dxa"/>
            <w:tcBorders>
              <w:top w:val="nil"/>
              <w:left w:val="nil"/>
              <w:bottom w:val="single" w:sz="4" w:space="0" w:color="auto"/>
              <w:right w:val="single" w:sz="4" w:space="0" w:color="auto"/>
            </w:tcBorders>
            <w:noWrap/>
            <w:vAlign w:val="center"/>
            <w:hideMark/>
          </w:tcPr>
          <w:p w14:paraId="46B474C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13A83AB"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478ADB5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1418" w:type="dxa"/>
            <w:tcBorders>
              <w:top w:val="nil"/>
              <w:left w:val="nil"/>
              <w:bottom w:val="single" w:sz="4" w:space="0" w:color="auto"/>
              <w:right w:val="single" w:sz="4" w:space="0" w:color="auto"/>
            </w:tcBorders>
            <w:vAlign w:val="center"/>
            <w:hideMark/>
          </w:tcPr>
          <w:p w14:paraId="350EAEC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0F546F1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 (od ul. Żwirki do ul. PCK )</w:t>
            </w:r>
          </w:p>
        </w:tc>
        <w:tc>
          <w:tcPr>
            <w:tcW w:w="1296" w:type="dxa"/>
            <w:tcBorders>
              <w:top w:val="nil"/>
              <w:left w:val="nil"/>
              <w:bottom w:val="single" w:sz="4" w:space="0" w:color="auto"/>
              <w:right w:val="single" w:sz="4" w:space="0" w:color="auto"/>
            </w:tcBorders>
            <w:vAlign w:val="center"/>
            <w:hideMark/>
          </w:tcPr>
          <w:p w14:paraId="3535F0C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2223</w:t>
            </w:r>
          </w:p>
        </w:tc>
        <w:tc>
          <w:tcPr>
            <w:tcW w:w="1119" w:type="dxa"/>
            <w:tcBorders>
              <w:top w:val="nil"/>
              <w:left w:val="nil"/>
              <w:bottom w:val="single" w:sz="4" w:space="0" w:color="auto"/>
              <w:right w:val="single" w:sz="4" w:space="0" w:color="auto"/>
            </w:tcBorders>
            <w:noWrap/>
            <w:vAlign w:val="center"/>
            <w:hideMark/>
          </w:tcPr>
          <w:p w14:paraId="71623FE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BFC0653"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CDA0F9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1418" w:type="dxa"/>
            <w:tcBorders>
              <w:top w:val="nil"/>
              <w:left w:val="nil"/>
              <w:bottom w:val="single" w:sz="4" w:space="0" w:color="auto"/>
              <w:right w:val="single" w:sz="4" w:space="0" w:color="auto"/>
            </w:tcBorders>
            <w:vAlign w:val="center"/>
            <w:hideMark/>
          </w:tcPr>
          <w:p w14:paraId="7495C15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302809F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1296" w:type="dxa"/>
            <w:tcBorders>
              <w:top w:val="nil"/>
              <w:left w:val="nil"/>
              <w:bottom w:val="single" w:sz="4" w:space="0" w:color="auto"/>
              <w:right w:val="single" w:sz="4" w:space="0" w:color="auto"/>
            </w:tcBorders>
            <w:vAlign w:val="center"/>
            <w:hideMark/>
          </w:tcPr>
          <w:p w14:paraId="0B141CD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231</w:t>
            </w:r>
          </w:p>
        </w:tc>
        <w:tc>
          <w:tcPr>
            <w:tcW w:w="1119" w:type="dxa"/>
            <w:tcBorders>
              <w:top w:val="nil"/>
              <w:left w:val="nil"/>
              <w:bottom w:val="single" w:sz="4" w:space="0" w:color="auto"/>
              <w:right w:val="single" w:sz="4" w:space="0" w:color="auto"/>
            </w:tcBorders>
            <w:noWrap/>
            <w:vAlign w:val="center"/>
            <w:hideMark/>
          </w:tcPr>
          <w:p w14:paraId="1DA2DCC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906D6FF"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E8B5DB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w:t>
            </w:r>
          </w:p>
        </w:tc>
        <w:tc>
          <w:tcPr>
            <w:tcW w:w="1418" w:type="dxa"/>
            <w:tcBorders>
              <w:top w:val="nil"/>
              <w:left w:val="nil"/>
              <w:bottom w:val="single" w:sz="4" w:space="0" w:color="auto"/>
              <w:right w:val="single" w:sz="4" w:space="0" w:color="auto"/>
            </w:tcBorders>
            <w:vAlign w:val="center"/>
            <w:hideMark/>
          </w:tcPr>
          <w:p w14:paraId="23962A5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52E319A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Marszałkowska Al. </w:t>
            </w:r>
          </w:p>
        </w:tc>
        <w:tc>
          <w:tcPr>
            <w:tcW w:w="1296" w:type="dxa"/>
            <w:tcBorders>
              <w:top w:val="nil"/>
              <w:left w:val="nil"/>
              <w:bottom w:val="single" w:sz="4" w:space="0" w:color="auto"/>
              <w:right w:val="single" w:sz="4" w:space="0" w:color="auto"/>
            </w:tcBorders>
            <w:vAlign w:val="center"/>
            <w:hideMark/>
          </w:tcPr>
          <w:p w14:paraId="6D5D0C6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5090</w:t>
            </w:r>
          </w:p>
        </w:tc>
        <w:tc>
          <w:tcPr>
            <w:tcW w:w="1119" w:type="dxa"/>
            <w:tcBorders>
              <w:top w:val="nil"/>
              <w:left w:val="nil"/>
              <w:bottom w:val="single" w:sz="4" w:space="0" w:color="auto"/>
              <w:right w:val="single" w:sz="4" w:space="0" w:color="auto"/>
            </w:tcBorders>
            <w:noWrap/>
            <w:vAlign w:val="center"/>
            <w:hideMark/>
          </w:tcPr>
          <w:p w14:paraId="25B12C8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ADCE6B4"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672A9D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1418" w:type="dxa"/>
            <w:tcBorders>
              <w:top w:val="nil"/>
              <w:left w:val="nil"/>
              <w:bottom w:val="single" w:sz="4" w:space="0" w:color="auto"/>
              <w:right w:val="single" w:sz="4" w:space="0" w:color="auto"/>
            </w:tcBorders>
            <w:noWrap/>
            <w:vAlign w:val="center"/>
            <w:hideMark/>
          </w:tcPr>
          <w:p w14:paraId="67EA4F3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22EE782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Skargi Piotra</w:t>
            </w:r>
          </w:p>
        </w:tc>
        <w:tc>
          <w:tcPr>
            <w:tcW w:w="1296" w:type="dxa"/>
            <w:tcBorders>
              <w:top w:val="nil"/>
              <w:left w:val="nil"/>
              <w:bottom w:val="single" w:sz="4" w:space="0" w:color="auto"/>
              <w:right w:val="single" w:sz="4" w:space="0" w:color="auto"/>
            </w:tcBorders>
            <w:noWrap/>
            <w:vAlign w:val="center"/>
            <w:hideMark/>
          </w:tcPr>
          <w:p w14:paraId="318360D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470</w:t>
            </w:r>
          </w:p>
        </w:tc>
        <w:tc>
          <w:tcPr>
            <w:tcW w:w="1119" w:type="dxa"/>
            <w:tcBorders>
              <w:top w:val="nil"/>
              <w:left w:val="nil"/>
              <w:bottom w:val="single" w:sz="4" w:space="0" w:color="auto"/>
              <w:right w:val="single" w:sz="4" w:space="0" w:color="auto"/>
            </w:tcBorders>
            <w:noWrap/>
            <w:vAlign w:val="center"/>
            <w:hideMark/>
          </w:tcPr>
          <w:p w14:paraId="182692D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01784D8"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78B46A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1418" w:type="dxa"/>
            <w:tcBorders>
              <w:top w:val="nil"/>
              <w:left w:val="nil"/>
              <w:bottom w:val="single" w:sz="4" w:space="0" w:color="auto"/>
              <w:right w:val="single" w:sz="4" w:space="0" w:color="auto"/>
            </w:tcBorders>
            <w:vAlign w:val="center"/>
            <w:hideMark/>
          </w:tcPr>
          <w:p w14:paraId="2521740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0F6C9C0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w:t>
            </w:r>
          </w:p>
        </w:tc>
        <w:tc>
          <w:tcPr>
            <w:tcW w:w="1296" w:type="dxa"/>
            <w:tcBorders>
              <w:top w:val="nil"/>
              <w:left w:val="nil"/>
              <w:bottom w:val="single" w:sz="4" w:space="0" w:color="auto"/>
              <w:right w:val="single" w:sz="4" w:space="0" w:color="auto"/>
            </w:tcBorders>
            <w:vAlign w:val="center"/>
            <w:hideMark/>
          </w:tcPr>
          <w:p w14:paraId="54AA01C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4079</w:t>
            </w:r>
          </w:p>
        </w:tc>
        <w:tc>
          <w:tcPr>
            <w:tcW w:w="1119" w:type="dxa"/>
            <w:tcBorders>
              <w:top w:val="nil"/>
              <w:left w:val="nil"/>
              <w:bottom w:val="single" w:sz="4" w:space="0" w:color="auto"/>
              <w:right w:val="single" w:sz="4" w:space="0" w:color="auto"/>
            </w:tcBorders>
            <w:noWrap/>
            <w:vAlign w:val="center"/>
            <w:hideMark/>
          </w:tcPr>
          <w:p w14:paraId="1912C4E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6CA1328"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150002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73</w:t>
            </w:r>
          </w:p>
        </w:tc>
        <w:tc>
          <w:tcPr>
            <w:tcW w:w="1418" w:type="dxa"/>
            <w:tcBorders>
              <w:top w:val="nil"/>
              <w:left w:val="nil"/>
              <w:bottom w:val="single" w:sz="4" w:space="0" w:color="auto"/>
              <w:right w:val="single" w:sz="4" w:space="0" w:color="auto"/>
            </w:tcBorders>
            <w:vAlign w:val="center"/>
            <w:hideMark/>
          </w:tcPr>
          <w:p w14:paraId="1523908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ciąg komunikacyjny</w:t>
            </w:r>
          </w:p>
        </w:tc>
        <w:tc>
          <w:tcPr>
            <w:tcW w:w="4740" w:type="dxa"/>
            <w:tcBorders>
              <w:top w:val="nil"/>
              <w:left w:val="nil"/>
              <w:bottom w:val="single" w:sz="4" w:space="0" w:color="auto"/>
              <w:right w:val="single" w:sz="4" w:space="0" w:color="auto"/>
            </w:tcBorders>
            <w:vAlign w:val="center"/>
            <w:hideMark/>
          </w:tcPr>
          <w:p w14:paraId="106D15F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nad </w:t>
            </w:r>
            <w:proofErr w:type="spellStart"/>
            <w:r w:rsidRPr="009474E3">
              <w:rPr>
                <w:rFonts w:ascii="Times New Roman" w:eastAsia="Times New Roman" w:hAnsi="Times New Roman" w:cs="Times New Roman"/>
                <w:sz w:val="20"/>
                <w:szCs w:val="20"/>
                <w:lang w:eastAsia="pl-PL"/>
              </w:rPr>
              <w:t>Seraczem</w:t>
            </w:r>
            <w:proofErr w:type="spellEnd"/>
            <w:r w:rsidRPr="009474E3">
              <w:rPr>
                <w:rFonts w:ascii="Times New Roman" w:eastAsia="Times New Roman" w:hAnsi="Times New Roman" w:cs="Times New Roman"/>
                <w:sz w:val="20"/>
                <w:szCs w:val="20"/>
                <w:lang w:eastAsia="pl-PL"/>
              </w:rPr>
              <w:t xml:space="preserve"> (od Dudzińskiego do Kopernika)</w:t>
            </w:r>
          </w:p>
        </w:tc>
        <w:tc>
          <w:tcPr>
            <w:tcW w:w="1296" w:type="dxa"/>
            <w:tcBorders>
              <w:top w:val="nil"/>
              <w:left w:val="nil"/>
              <w:bottom w:val="single" w:sz="4" w:space="0" w:color="auto"/>
              <w:right w:val="single" w:sz="4" w:space="0" w:color="auto"/>
            </w:tcBorders>
            <w:vAlign w:val="center"/>
            <w:hideMark/>
          </w:tcPr>
          <w:p w14:paraId="43EF722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913</w:t>
            </w:r>
          </w:p>
        </w:tc>
        <w:tc>
          <w:tcPr>
            <w:tcW w:w="1119" w:type="dxa"/>
            <w:tcBorders>
              <w:top w:val="nil"/>
              <w:left w:val="nil"/>
              <w:bottom w:val="single" w:sz="4" w:space="0" w:color="auto"/>
              <w:right w:val="single" w:sz="4" w:space="0" w:color="auto"/>
            </w:tcBorders>
            <w:noWrap/>
            <w:vAlign w:val="center"/>
            <w:hideMark/>
          </w:tcPr>
          <w:p w14:paraId="53FC07F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E030E4B"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14D8E2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w:t>
            </w:r>
          </w:p>
        </w:tc>
        <w:tc>
          <w:tcPr>
            <w:tcW w:w="1418" w:type="dxa"/>
            <w:tcBorders>
              <w:top w:val="nil"/>
              <w:left w:val="nil"/>
              <w:bottom w:val="single" w:sz="4" w:space="0" w:color="auto"/>
              <w:right w:val="single" w:sz="4" w:space="0" w:color="auto"/>
            </w:tcBorders>
            <w:vAlign w:val="center"/>
            <w:hideMark/>
          </w:tcPr>
          <w:p w14:paraId="6752E62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w:t>
            </w:r>
          </w:p>
        </w:tc>
        <w:tc>
          <w:tcPr>
            <w:tcW w:w="4740" w:type="dxa"/>
            <w:tcBorders>
              <w:top w:val="nil"/>
              <w:left w:val="nil"/>
              <w:bottom w:val="single" w:sz="4" w:space="0" w:color="auto"/>
              <w:right w:val="single" w:sz="4" w:space="0" w:color="auto"/>
            </w:tcBorders>
            <w:vAlign w:val="center"/>
            <w:hideMark/>
          </w:tcPr>
          <w:p w14:paraId="72542F4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 Maja</w:t>
            </w:r>
          </w:p>
        </w:tc>
        <w:tc>
          <w:tcPr>
            <w:tcW w:w="1296" w:type="dxa"/>
            <w:tcBorders>
              <w:top w:val="nil"/>
              <w:left w:val="nil"/>
              <w:bottom w:val="single" w:sz="4" w:space="0" w:color="auto"/>
              <w:right w:val="single" w:sz="4" w:space="0" w:color="auto"/>
            </w:tcBorders>
            <w:vAlign w:val="center"/>
            <w:hideMark/>
          </w:tcPr>
          <w:p w14:paraId="22A75B3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1818</w:t>
            </w:r>
          </w:p>
        </w:tc>
        <w:tc>
          <w:tcPr>
            <w:tcW w:w="1119" w:type="dxa"/>
            <w:tcBorders>
              <w:top w:val="nil"/>
              <w:left w:val="nil"/>
              <w:bottom w:val="single" w:sz="4" w:space="0" w:color="auto"/>
              <w:right w:val="single" w:sz="4" w:space="0" w:color="auto"/>
            </w:tcBorders>
            <w:noWrap/>
            <w:vAlign w:val="center"/>
            <w:hideMark/>
          </w:tcPr>
          <w:p w14:paraId="09640AE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9771460"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6482CF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1418" w:type="dxa"/>
            <w:tcBorders>
              <w:top w:val="nil"/>
              <w:left w:val="nil"/>
              <w:bottom w:val="single" w:sz="4" w:space="0" w:color="auto"/>
              <w:right w:val="single" w:sz="4" w:space="0" w:color="auto"/>
            </w:tcBorders>
            <w:noWrap/>
            <w:vAlign w:val="center"/>
            <w:hideMark/>
          </w:tcPr>
          <w:p w14:paraId="09F0B6E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2A65D5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1296" w:type="dxa"/>
            <w:tcBorders>
              <w:top w:val="nil"/>
              <w:left w:val="nil"/>
              <w:bottom w:val="single" w:sz="4" w:space="0" w:color="auto"/>
              <w:right w:val="single" w:sz="4" w:space="0" w:color="auto"/>
            </w:tcBorders>
            <w:noWrap/>
            <w:vAlign w:val="center"/>
            <w:hideMark/>
          </w:tcPr>
          <w:p w14:paraId="7358AC9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w:t>
            </w:r>
          </w:p>
        </w:tc>
        <w:tc>
          <w:tcPr>
            <w:tcW w:w="1119" w:type="dxa"/>
            <w:tcBorders>
              <w:top w:val="nil"/>
              <w:left w:val="nil"/>
              <w:bottom w:val="single" w:sz="4" w:space="0" w:color="auto"/>
              <w:right w:val="single" w:sz="4" w:space="0" w:color="auto"/>
            </w:tcBorders>
            <w:noWrap/>
            <w:vAlign w:val="center"/>
            <w:hideMark/>
          </w:tcPr>
          <w:p w14:paraId="2BE3491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2881E11A"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785582B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w:t>
            </w:r>
          </w:p>
        </w:tc>
        <w:tc>
          <w:tcPr>
            <w:tcW w:w="1418" w:type="dxa"/>
            <w:tcBorders>
              <w:top w:val="nil"/>
              <w:left w:val="nil"/>
              <w:bottom w:val="single" w:sz="4" w:space="0" w:color="auto"/>
              <w:right w:val="single" w:sz="4" w:space="0" w:color="auto"/>
            </w:tcBorders>
            <w:noWrap/>
            <w:vAlign w:val="center"/>
            <w:hideMark/>
          </w:tcPr>
          <w:p w14:paraId="03855AA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DF3E2A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dzielnica przemysłowa (TIR)</w:t>
            </w:r>
          </w:p>
        </w:tc>
        <w:tc>
          <w:tcPr>
            <w:tcW w:w="1296" w:type="dxa"/>
            <w:tcBorders>
              <w:top w:val="nil"/>
              <w:left w:val="nil"/>
              <w:bottom w:val="single" w:sz="4" w:space="0" w:color="auto"/>
              <w:right w:val="single" w:sz="4" w:space="0" w:color="auto"/>
            </w:tcBorders>
            <w:noWrap/>
            <w:vAlign w:val="center"/>
            <w:hideMark/>
          </w:tcPr>
          <w:p w14:paraId="004C0C8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5520</w:t>
            </w:r>
          </w:p>
        </w:tc>
        <w:tc>
          <w:tcPr>
            <w:tcW w:w="1119" w:type="dxa"/>
            <w:tcBorders>
              <w:top w:val="nil"/>
              <w:left w:val="nil"/>
              <w:bottom w:val="single" w:sz="4" w:space="0" w:color="auto"/>
              <w:right w:val="single" w:sz="4" w:space="0" w:color="auto"/>
            </w:tcBorders>
            <w:noWrap/>
            <w:vAlign w:val="center"/>
            <w:hideMark/>
          </w:tcPr>
          <w:p w14:paraId="008925F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33D340E"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9A5740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w:t>
            </w:r>
          </w:p>
        </w:tc>
        <w:tc>
          <w:tcPr>
            <w:tcW w:w="1418" w:type="dxa"/>
            <w:tcBorders>
              <w:top w:val="nil"/>
              <w:left w:val="nil"/>
              <w:bottom w:val="single" w:sz="4" w:space="0" w:color="auto"/>
              <w:right w:val="single" w:sz="4" w:space="0" w:color="auto"/>
            </w:tcBorders>
            <w:noWrap/>
            <w:vAlign w:val="center"/>
            <w:hideMark/>
          </w:tcPr>
          <w:p w14:paraId="7B611DE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57C6618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 (przy kościele)</w:t>
            </w:r>
          </w:p>
        </w:tc>
        <w:tc>
          <w:tcPr>
            <w:tcW w:w="1296" w:type="dxa"/>
            <w:tcBorders>
              <w:top w:val="nil"/>
              <w:left w:val="nil"/>
              <w:bottom w:val="single" w:sz="4" w:space="0" w:color="auto"/>
              <w:right w:val="single" w:sz="4" w:space="0" w:color="auto"/>
            </w:tcBorders>
            <w:noWrap/>
            <w:vAlign w:val="center"/>
            <w:hideMark/>
          </w:tcPr>
          <w:p w14:paraId="7098035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890</w:t>
            </w:r>
          </w:p>
        </w:tc>
        <w:tc>
          <w:tcPr>
            <w:tcW w:w="1119" w:type="dxa"/>
            <w:tcBorders>
              <w:top w:val="nil"/>
              <w:left w:val="nil"/>
              <w:bottom w:val="single" w:sz="4" w:space="0" w:color="auto"/>
              <w:right w:val="single" w:sz="4" w:space="0" w:color="auto"/>
            </w:tcBorders>
            <w:noWrap/>
            <w:vAlign w:val="center"/>
            <w:hideMark/>
          </w:tcPr>
          <w:p w14:paraId="12C5A44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525BB7BE"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E02D04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78</w:t>
            </w:r>
          </w:p>
        </w:tc>
        <w:tc>
          <w:tcPr>
            <w:tcW w:w="1418" w:type="dxa"/>
            <w:tcBorders>
              <w:top w:val="nil"/>
              <w:left w:val="nil"/>
              <w:bottom w:val="single" w:sz="4" w:space="0" w:color="auto"/>
              <w:right w:val="single" w:sz="4" w:space="0" w:color="auto"/>
            </w:tcBorders>
            <w:noWrap/>
            <w:vAlign w:val="center"/>
            <w:hideMark/>
          </w:tcPr>
          <w:p w14:paraId="6CFC3F4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41475B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1296" w:type="dxa"/>
            <w:tcBorders>
              <w:top w:val="nil"/>
              <w:left w:val="nil"/>
              <w:bottom w:val="single" w:sz="4" w:space="0" w:color="auto"/>
              <w:right w:val="single" w:sz="4" w:space="0" w:color="auto"/>
            </w:tcBorders>
            <w:noWrap/>
            <w:vAlign w:val="center"/>
            <w:hideMark/>
          </w:tcPr>
          <w:p w14:paraId="3FF3B42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695</w:t>
            </w:r>
          </w:p>
        </w:tc>
        <w:tc>
          <w:tcPr>
            <w:tcW w:w="1119" w:type="dxa"/>
            <w:tcBorders>
              <w:top w:val="nil"/>
              <w:left w:val="nil"/>
              <w:bottom w:val="single" w:sz="4" w:space="0" w:color="auto"/>
              <w:right w:val="single" w:sz="4" w:space="0" w:color="auto"/>
            </w:tcBorders>
            <w:noWrap/>
            <w:vAlign w:val="center"/>
            <w:hideMark/>
          </w:tcPr>
          <w:p w14:paraId="0354415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670D6BB9"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3A4C7A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79</w:t>
            </w:r>
          </w:p>
        </w:tc>
        <w:tc>
          <w:tcPr>
            <w:tcW w:w="1418" w:type="dxa"/>
            <w:tcBorders>
              <w:top w:val="nil"/>
              <w:left w:val="nil"/>
              <w:bottom w:val="single" w:sz="4" w:space="0" w:color="auto"/>
              <w:right w:val="single" w:sz="4" w:space="0" w:color="auto"/>
            </w:tcBorders>
            <w:noWrap/>
            <w:vAlign w:val="center"/>
            <w:hideMark/>
          </w:tcPr>
          <w:p w14:paraId="038BEAB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9B77B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w:t>
            </w:r>
          </w:p>
        </w:tc>
        <w:tc>
          <w:tcPr>
            <w:tcW w:w="1296" w:type="dxa"/>
            <w:tcBorders>
              <w:top w:val="nil"/>
              <w:left w:val="nil"/>
              <w:bottom w:val="single" w:sz="4" w:space="0" w:color="auto"/>
              <w:right w:val="single" w:sz="4" w:space="0" w:color="auto"/>
            </w:tcBorders>
            <w:noWrap/>
            <w:vAlign w:val="center"/>
            <w:hideMark/>
          </w:tcPr>
          <w:p w14:paraId="7F13E48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1490</w:t>
            </w:r>
          </w:p>
        </w:tc>
        <w:tc>
          <w:tcPr>
            <w:tcW w:w="1119" w:type="dxa"/>
            <w:tcBorders>
              <w:top w:val="nil"/>
              <w:left w:val="nil"/>
              <w:bottom w:val="single" w:sz="4" w:space="0" w:color="auto"/>
              <w:right w:val="single" w:sz="4" w:space="0" w:color="auto"/>
            </w:tcBorders>
            <w:noWrap/>
            <w:vAlign w:val="center"/>
            <w:hideMark/>
          </w:tcPr>
          <w:p w14:paraId="3932A5B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28328B00"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08EA822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w:t>
            </w:r>
          </w:p>
        </w:tc>
        <w:tc>
          <w:tcPr>
            <w:tcW w:w="1418" w:type="dxa"/>
            <w:tcBorders>
              <w:top w:val="nil"/>
              <w:left w:val="nil"/>
              <w:bottom w:val="single" w:sz="4" w:space="0" w:color="auto"/>
              <w:right w:val="single" w:sz="4" w:space="0" w:color="auto"/>
            </w:tcBorders>
            <w:noWrap/>
            <w:vAlign w:val="center"/>
            <w:hideMark/>
          </w:tcPr>
          <w:p w14:paraId="27900C3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5C31E2C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Napoleońska</w:t>
            </w:r>
          </w:p>
        </w:tc>
        <w:tc>
          <w:tcPr>
            <w:tcW w:w="1296" w:type="dxa"/>
            <w:tcBorders>
              <w:top w:val="nil"/>
              <w:left w:val="nil"/>
              <w:bottom w:val="single" w:sz="4" w:space="0" w:color="auto"/>
              <w:right w:val="single" w:sz="4" w:space="0" w:color="auto"/>
            </w:tcBorders>
            <w:noWrap/>
            <w:vAlign w:val="center"/>
            <w:hideMark/>
          </w:tcPr>
          <w:p w14:paraId="00D6316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935</w:t>
            </w:r>
          </w:p>
        </w:tc>
        <w:tc>
          <w:tcPr>
            <w:tcW w:w="1119" w:type="dxa"/>
            <w:tcBorders>
              <w:top w:val="nil"/>
              <w:left w:val="nil"/>
              <w:bottom w:val="single" w:sz="4" w:space="0" w:color="auto"/>
              <w:right w:val="single" w:sz="4" w:space="0" w:color="auto"/>
            </w:tcBorders>
            <w:noWrap/>
            <w:vAlign w:val="center"/>
            <w:hideMark/>
          </w:tcPr>
          <w:p w14:paraId="34331ED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617C48A"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60B582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1418" w:type="dxa"/>
            <w:tcBorders>
              <w:top w:val="nil"/>
              <w:left w:val="nil"/>
              <w:bottom w:val="single" w:sz="4" w:space="0" w:color="auto"/>
              <w:right w:val="single" w:sz="4" w:space="0" w:color="auto"/>
            </w:tcBorders>
            <w:noWrap/>
            <w:vAlign w:val="center"/>
            <w:hideMark/>
          </w:tcPr>
          <w:p w14:paraId="6C40B30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9201AC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 (strefa płatnego parkowania)</w:t>
            </w:r>
          </w:p>
        </w:tc>
        <w:tc>
          <w:tcPr>
            <w:tcW w:w="1296" w:type="dxa"/>
            <w:tcBorders>
              <w:top w:val="nil"/>
              <w:left w:val="nil"/>
              <w:bottom w:val="single" w:sz="4" w:space="0" w:color="auto"/>
              <w:right w:val="single" w:sz="4" w:space="0" w:color="auto"/>
            </w:tcBorders>
            <w:noWrap/>
            <w:vAlign w:val="center"/>
            <w:hideMark/>
          </w:tcPr>
          <w:p w14:paraId="2FAF65C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1119" w:type="dxa"/>
            <w:tcBorders>
              <w:top w:val="nil"/>
              <w:left w:val="nil"/>
              <w:bottom w:val="single" w:sz="4" w:space="0" w:color="auto"/>
              <w:right w:val="single" w:sz="4" w:space="0" w:color="auto"/>
            </w:tcBorders>
            <w:noWrap/>
            <w:vAlign w:val="center"/>
            <w:hideMark/>
          </w:tcPr>
          <w:p w14:paraId="76E18E2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8C27421"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8DBAF8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w:t>
            </w:r>
          </w:p>
        </w:tc>
        <w:tc>
          <w:tcPr>
            <w:tcW w:w="1418" w:type="dxa"/>
            <w:tcBorders>
              <w:top w:val="nil"/>
              <w:left w:val="nil"/>
              <w:bottom w:val="single" w:sz="4" w:space="0" w:color="auto"/>
              <w:right w:val="single" w:sz="4" w:space="0" w:color="auto"/>
            </w:tcBorders>
            <w:noWrap/>
            <w:vAlign w:val="center"/>
            <w:hideMark/>
          </w:tcPr>
          <w:p w14:paraId="3EE9E69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E404E8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 (strefa płatnego parkowania)</w:t>
            </w:r>
          </w:p>
        </w:tc>
        <w:tc>
          <w:tcPr>
            <w:tcW w:w="1296" w:type="dxa"/>
            <w:tcBorders>
              <w:top w:val="nil"/>
              <w:left w:val="nil"/>
              <w:bottom w:val="single" w:sz="4" w:space="0" w:color="auto"/>
              <w:right w:val="single" w:sz="4" w:space="0" w:color="auto"/>
            </w:tcBorders>
            <w:noWrap/>
            <w:vAlign w:val="center"/>
            <w:hideMark/>
          </w:tcPr>
          <w:p w14:paraId="74116DC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372</w:t>
            </w:r>
          </w:p>
        </w:tc>
        <w:tc>
          <w:tcPr>
            <w:tcW w:w="1119" w:type="dxa"/>
            <w:tcBorders>
              <w:top w:val="nil"/>
              <w:left w:val="nil"/>
              <w:bottom w:val="single" w:sz="4" w:space="0" w:color="auto"/>
              <w:right w:val="single" w:sz="4" w:space="0" w:color="auto"/>
            </w:tcBorders>
            <w:noWrap/>
            <w:vAlign w:val="center"/>
            <w:hideMark/>
          </w:tcPr>
          <w:p w14:paraId="5BAE4CB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56FB6ED3" w14:textId="77777777" w:rsidTr="00F94C48">
        <w:trPr>
          <w:trHeight w:val="627"/>
        </w:trPr>
        <w:tc>
          <w:tcPr>
            <w:tcW w:w="562" w:type="dxa"/>
            <w:tcBorders>
              <w:top w:val="nil"/>
              <w:left w:val="single" w:sz="4" w:space="0" w:color="auto"/>
              <w:bottom w:val="single" w:sz="4" w:space="0" w:color="auto"/>
              <w:right w:val="nil"/>
            </w:tcBorders>
            <w:noWrap/>
            <w:vAlign w:val="bottom"/>
            <w:hideMark/>
          </w:tcPr>
          <w:p w14:paraId="66EDF9C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418" w:type="dxa"/>
            <w:tcBorders>
              <w:top w:val="nil"/>
              <w:left w:val="nil"/>
              <w:bottom w:val="single" w:sz="4" w:space="0" w:color="auto"/>
              <w:right w:val="nil"/>
            </w:tcBorders>
            <w:noWrap/>
            <w:vAlign w:val="center"/>
            <w:hideMark/>
          </w:tcPr>
          <w:p w14:paraId="5294B87C" w14:textId="77777777" w:rsidR="00F94C48" w:rsidRPr="009474E3" w:rsidRDefault="00F94C48">
            <w:pPr>
              <w:spacing w:after="0" w:line="256" w:lineRule="auto"/>
              <w:ind w:firstLineChars="100" w:firstLine="201"/>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Razem</w:t>
            </w:r>
          </w:p>
        </w:tc>
        <w:tc>
          <w:tcPr>
            <w:tcW w:w="4740" w:type="dxa"/>
            <w:tcBorders>
              <w:top w:val="nil"/>
              <w:left w:val="nil"/>
              <w:bottom w:val="single" w:sz="4" w:space="0" w:color="auto"/>
              <w:right w:val="single" w:sz="4" w:space="0" w:color="auto"/>
            </w:tcBorders>
            <w:noWrap/>
            <w:vAlign w:val="bottom"/>
            <w:hideMark/>
          </w:tcPr>
          <w:p w14:paraId="2E7661C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96" w:type="dxa"/>
            <w:tcBorders>
              <w:top w:val="nil"/>
              <w:left w:val="nil"/>
              <w:bottom w:val="single" w:sz="4" w:space="0" w:color="auto"/>
              <w:right w:val="single" w:sz="4" w:space="0" w:color="auto"/>
            </w:tcBorders>
            <w:noWrap/>
            <w:vAlign w:val="center"/>
            <w:hideMark/>
          </w:tcPr>
          <w:p w14:paraId="0E9235B6"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78149,2</w:t>
            </w:r>
          </w:p>
        </w:tc>
        <w:tc>
          <w:tcPr>
            <w:tcW w:w="1119" w:type="dxa"/>
            <w:tcBorders>
              <w:top w:val="nil"/>
              <w:left w:val="nil"/>
              <w:bottom w:val="single" w:sz="4" w:space="0" w:color="auto"/>
              <w:right w:val="single" w:sz="4" w:space="0" w:color="auto"/>
            </w:tcBorders>
            <w:noWrap/>
            <w:vAlign w:val="center"/>
            <w:hideMark/>
          </w:tcPr>
          <w:p w14:paraId="1A234ADB"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8</w:t>
            </w:r>
          </w:p>
        </w:tc>
      </w:tr>
    </w:tbl>
    <w:p w14:paraId="06D7887F" w14:textId="77777777" w:rsidR="00F94C48" w:rsidRPr="009474E3" w:rsidRDefault="00F94C48" w:rsidP="00F94C48">
      <w:pPr>
        <w:rPr>
          <w:rFonts w:ascii="Times New Roman" w:eastAsia="Calibri" w:hAnsi="Times New Roman" w:cs="Times New Roman"/>
          <w:sz w:val="20"/>
          <w:szCs w:val="20"/>
        </w:rPr>
      </w:pPr>
    </w:p>
    <w:p w14:paraId="67C2F852" w14:textId="5DFB6D0D"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5FF39F5A" w14:textId="0D592C4C" w:rsidR="00F94C48" w:rsidRPr="009474E3" w:rsidRDefault="00F94C48" w:rsidP="00EC4EA9">
      <w:pPr>
        <w:pStyle w:val="NormalnyWeb"/>
        <w:tabs>
          <w:tab w:val="left" w:pos="284"/>
        </w:tabs>
        <w:spacing w:before="0" w:after="0" w:line="480" w:lineRule="auto"/>
        <w:ind w:left="3544"/>
        <w:jc w:val="right"/>
        <w:rPr>
          <w:b/>
          <w:color w:val="000000"/>
          <w:sz w:val="20"/>
          <w:szCs w:val="20"/>
        </w:rPr>
      </w:pPr>
      <w:r w:rsidRPr="009474E3">
        <w:rPr>
          <w:b/>
          <w:color w:val="000000"/>
          <w:sz w:val="20"/>
          <w:szCs w:val="20"/>
        </w:rPr>
        <w:lastRenderedPageBreak/>
        <w:t>Zestawienie nr 6 do z</w:t>
      </w:r>
      <w:r w:rsidRPr="009474E3">
        <w:rPr>
          <w:b/>
          <w:sz w:val="20"/>
          <w:szCs w:val="20"/>
        </w:rPr>
        <w:t>ałącznika nr 2 do SWZ</w:t>
      </w:r>
    </w:p>
    <w:p w14:paraId="203536D5" w14:textId="77777777" w:rsidR="00F94C48" w:rsidRPr="009474E3" w:rsidRDefault="00F94C48" w:rsidP="00F94C48">
      <w:pPr>
        <w:jc w:val="center"/>
        <w:rPr>
          <w:rFonts w:ascii="Times New Roman" w:hAnsi="Times New Roman" w:cs="Times New Roman"/>
          <w:b/>
          <w:sz w:val="20"/>
          <w:szCs w:val="20"/>
        </w:rPr>
      </w:pPr>
      <w:r w:rsidRPr="009474E3">
        <w:rPr>
          <w:rFonts w:ascii="Times New Roman" w:hAnsi="Times New Roman" w:cs="Times New Roman"/>
          <w:b/>
          <w:sz w:val="20"/>
          <w:szCs w:val="20"/>
        </w:rPr>
        <w:t>Udostępnianie przejść dla pieszych</w:t>
      </w:r>
    </w:p>
    <w:p w14:paraId="34855BE0" w14:textId="77777777" w:rsidR="00F94C48" w:rsidRPr="009474E3" w:rsidRDefault="00F94C48" w:rsidP="00F94C48">
      <w:pPr>
        <w:pStyle w:val="NormalnyWeb"/>
        <w:tabs>
          <w:tab w:val="left" w:pos="284"/>
        </w:tabs>
        <w:spacing w:before="0" w:after="0"/>
        <w:jc w:val="both"/>
        <w:rPr>
          <w:b/>
          <w:color w:val="000000"/>
          <w:sz w:val="20"/>
          <w:szCs w:val="20"/>
        </w:rPr>
      </w:pPr>
    </w:p>
    <w:tbl>
      <w:tblPr>
        <w:tblW w:w="9294" w:type="dxa"/>
        <w:tblCellMar>
          <w:left w:w="70" w:type="dxa"/>
          <w:right w:w="70" w:type="dxa"/>
        </w:tblCellMar>
        <w:tblLook w:val="04A0" w:firstRow="1" w:lastRow="0" w:firstColumn="1" w:lastColumn="0" w:noHBand="0" w:noVBand="1"/>
      </w:tblPr>
      <w:tblGrid>
        <w:gridCol w:w="554"/>
        <w:gridCol w:w="4260"/>
        <w:gridCol w:w="4480"/>
      </w:tblGrid>
      <w:tr w:rsidR="00F94C48" w:rsidRPr="009474E3" w14:paraId="65964533" w14:textId="77777777" w:rsidTr="00F94C48">
        <w:trPr>
          <w:trHeight w:val="975"/>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7B2279B0"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L.p.</w:t>
            </w:r>
          </w:p>
        </w:tc>
        <w:tc>
          <w:tcPr>
            <w:tcW w:w="4260" w:type="dxa"/>
            <w:tcBorders>
              <w:top w:val="single" w:sz="4" w:space="0" w:color="auto"/>
              <w:left w:val="nil"/>
              <w:bottom w:val="single" w:sz="4" w:space="0" w:color="auto"/>
              <w:right w:val="single" w:sz="4" w:space="0" w:color="auto"/>
            </w:tcBorders>
            <w:noWrap/>
            <w:vAlign w:val="center"/>
            <w:hideMark/>
          </w:tcPr>
          <w:p w14:paraId="74A3428E"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Lokalizacja</w:t>
            </w:r>
          </w:p>
        </w:tc>
        <w:tc>
          <w:tcPr>
            <w:tcW w:w="4480" w:type="dxa"/>
            <w:tcBorders>
              <w:top w:val="single" w:sz="4" w:space="0" w:color="auto"/>
              <w:left w:val="nil"/>
              <w:bottom w:val="single" w:sz="4" w:space="0" w:color="auto"/>
              <w:right w:val="single" w:sz="4" w:space="0" w:color="auto"/>
            </w:tcBorders>
            <w:noWrap/>
            <w:vAlign w:val="center"/>
            <w:hideMark/>
          </w:tcPr>
          <w:p w14:paraId="363D37E6"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Opis</w:t>
            </w:r>
          </w:p>
        </w:tc>
      </w:tr>
      <w:tr w:rsidR="00F94C48" w:rsidRPr="009474E3" w14:paraId="43948CBB"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0E99C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4260" w:type="dxa"/>
            <w:tcBorders>
              <w:top w:val="nil"/>
              <w:left w:val="nil"/>
              <w:bottom w:val="single" w:sz="4" w:space="0" w:color="auto"/>
              <w:right w:val="single" w:sz="4" w:space="0" w:color="auto"/>
            </w:tcBorders>
            <w:hideMark/>
          </w:tcPr>
          <w:p w14:paraId="2D3063A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w:t>
            </w:r>
          </w:p>
        </w:tc>
        <w:tc>
          <w:tcPr>
            <w:tcW w:w="4480" w:type="dxa"/>
            <w:tcBorders>
              <w:top w:val="nil"/>
              <w:left w:val="nil"/>
              <w:bottom w:val="single" w:sz="4" w:space="0" w:color="auto"/>
              <w:right w:val="single" w:sz="4" w:space="0" w:color="auto"/>
            </w:tcBorders>
            <w:noWrap/>
            <w:hideMark/>
          </w:tcPr>
          <w:p w14:paraId="346C8E1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Chrobrego</w:t>
            </w:r>
          </w:p>
        </w:tc>
      </w:tr>
      <w:tr w:rsidR="00F94C48" w:rsidRPr="009474E3" w14:paraId="494CDB5A"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4E7C3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4260" w:type="dxa"/>
            <w:tcBorders>
              <w:top w:val="nil"/>
              <w:left w:val="nil"/>
              <w:bottom w:val="single" w:sz="4" w:space="0" w:color="auto"/>
              <w:right w:val="single" w:sz="4" w:space="0" w:color="auto"/>
            </w:tcBorders>
            <w:hideMark/>
          </w:tcPr>
          <w:p w14:paraId="3A437F4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w:t>
            </w:r>
          </w:p>
        </w:tc>
        <w:tc>
          <w:tcPr>
            <w:tcW w:w="4480" w:type="dxa"/>
            <w:tcBorders>
              <w:top w:val="nil"/>
              <w:left w:val="nil"/>
              <w:bottom w:val="single" w:sz="4" w:space="0" w:color="auto"/>
              <w:right w:val="single" w:sz="4" w:space="0" w:color="auto"/>
            </w:tcBorders>
            <w:noWrap/>
            <w:hideMark/>
          </w:tcPr>
          <w:p w14:paraId="4A76C41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Żeromskiego</w:t>
            </w:r>
          </w:p>
        </w:tc>
      </w:tr>
      <w:tr w:rsidR="00F94C48" w:rsidRPr="009474E3" w14:paraId="003341BB"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487EC5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4260" w:type="dxa"/>
            <w:tcBorders>
              <w:top w:val="nil"/>
              <w:left w:val="nil"/>
              <w:bottom w:val="single" w:sz="4" w:space="0" w:color="auto"/>
              <w:right w:val="single" w:sz="4" w:space="0" w:color="auto"/>
            </w:tcBorders>
            <w:hideMark/>
          </w:tcPr>
          <w:p w14:paraId="0D831EA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Braci </w:t>
            </w:r>
            <w:proofErr w:type="spellStart"/>
            <w:r w:rsidRPr="009474E3">
              <w:rPr>
                <w:rFonts w:ascii="Times New Roman" w:eastAsia="Times New Roman" w:hAnsi="Times New Roman" w:cs="Times New Roman"/>
                <w:sz w:val="20"/>
                <w:szCs w:val="20"/>
                <w:lang w:eastAsia="pl-PL"/>
              </w:rPr>
              <w:t>Koszutzkich</w:t>
            </w:r>
            <w:proofErr w:type="spellEnd"/>
          </w:p>
        </w:tc>
        <w:tc>
          <w:tcPr>
            <w:tcW w:w="4480" w:type="dxa"/>
            <w:tcBorders>
              <w:top w:val="nil"/>
              <w:left w:val="nil"/>
              <w:bottom w:val="single" w:sz="4" w:space="0" w:color="auto"/>
              <w:right w:val="single" w:sz="4" w:space="0" w:color="auto"/>
            </w:tcBorders>
            <w:noWrap/>
            <w:hideMark/>
          </w:tcPr>
          <w:p w14:paraId="7A3C8E7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Kopernika</w:t>
            </w:r>
          </w:p>
        </w:tc>
      </w:tr>
      <w:tr w:rsidR="00F94C48" w:rsidRPr="009474E3" w14:paraId="3271F805"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496D61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4260" w:type="dxa"/>
            <w:tcBorders>
              <w:top w:val="nil"/>
              <w:left w:val="nil"/>
              <w:bottom w:val="single" w:sz="4" w:space="0" w:color="auto"/>
              <w:right w:val="single" w:sz="4" w:space="0" w:color="auto"/>
            </w:tcBorders>
            <w:hideMark/>
          </w:tcPr>
          <w:p w14:paraId="0436B93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Chrobrego</w:t>
            </w:r>
          </w:p>
        </w:tc>
        <w:tc>
          <w:tcPr>
            <w:tcW w:w="4480" w:type="dxa"/>
            <w:tcBorders>
              <w:top w:val="nil"/>
              <w:left w:val="nil"/>
              <w:bottom w:val="single" w:sz="4" w:space="0" w:color="auto"/>
              <w:right w:val="single" w:sz="4" w:space="0" w:color="auto"/>
            </w:tcBorders>
            <w:noWrap/>
            <w:hideMark/>
          </w:tcPr>
          <w:p w14:paraId="426B88F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3-go Maja</w:t>
            </w:r>
          </w:p>
        </w:tc>
      </w:tr>
      <w:tr w:rsidR="00F94C48" w:rsidRPr="009474E3" w14:paraId="28961DFC"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944A99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4260" w:type="dxa"/>
            <w:tcBorders>
              <w:top w:val="nil"/>
              <w:left w:val="nil"/>
              <w:bottom w:val="single" w:sz="4" w:space="0" w:color="auto"/>
              <w:right w:val="single" w:sz="4" w:space="0" w:color="auto"/>
            </w:tcBorders>
            <w:hideMark/>
          </w:tcPr>
          <w:p w14:paraId="3A29D9A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Cmentarna</w:t>
            </w:r>
          </w:p>
        </w:tc>
        <w:tc>
          <w:tcPr>
            <w:tcW w:w="4480" w:type="dxa"/>
            <w:tcBorders>
              <w:top w:val="nil"/>
              <w:left w:val="nil"/>
              <w:bottom w:val="single" w:sz="4" w:space="0" w:color="auto"/>
              <w:right w:val="single" w:sz="4" w:space="0" w:color="auto"/>
            </w:tcBorders>
            <w:noWrap/>
            <w:hideMark/>
          </w:tcPr>
          <w:p w14:paraId="7290659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Al. Marszałkowską</w:t>
            </w:r>
          </w:p>
        </w:tc>
      </w:tr>
      <w:tr w:rsidR="00F94C48" w:rsidRPr="009474E3" w14:paraId="70C8A47D"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209150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4260" w:type="dxa"/>
            <w:tcBorders>
              <w:top w:val="nil"/>
              <w:left w:val="nil"/>
              <w:bottom w:val="single" w:sz="4" w:space="0" w:color="auto"/>
              <w:right w:val="single" w:sz="4" w:space="0" w:color="auto"/>
            </w:tcBorders>
            <w:hideMark/>
          </w:tcPr>
          <w:p w14:paraId="517793A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4480" w:type="dxa"/>
            <w:tcBorders>
              <w:top w:val="nil"/>
              <w:left w:val="nil"/>
              <w:bottom w:val="single" w:sz="4" w:space="0" w:color="auto"/>
              <w:right w:val="single" w:sz="4" w:space="0" w:color="auto"/>
            </w:tcBorders>
            <w:noWrap/>
            <w:hideMark/>
          </w:tcPr>
          <w:p w14:paraId="7367D0F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Bagno</w:t>
            </w:r>
          </w:p>
        </w:tc>
      </w:tr>
      <w:tr w:rsidR="00F94C48" w:rsidRPr="009474E3" w14:paraId="6C1A9441"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C5B4C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4260" w:type="dxa"/>
            <w:tcBorders>
              <w:top w:val="nil"/>
              <w:left w:val="nil"/>
              <w:bottom w:val="single" w:sz="4" w:space="0" w:color="auto"/>
              <w:right w:val="single" w:sz="4" w:space="0" w:color="auto"/>
            </w:tcBorders>
            <w:hideMark/>
          </w:tcPr>
          <w:p w14:paraId="35A2907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4480" w:type="dxa"/>
            <w:tcBorders>
              <w:top w:val="nil"/>
              <w:left w:val="nil"/>
              <w:bottom w:val="single" w:sz="4" w:space="0" w:color="auto"/>
              <w:right w:val="single" w:sz="4" w:space="0" w:color="auto"/>
            </w:tcBorders>
            <w:noWrap/>
            <w:hideMark/>
          </w:tcPr>
          <w:p w14:paraId="388BF3F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Płocką</w:t>
            </w:r>
          </w:p>
        </w:tc>
      </w:tr>
      <w:tr w:rsidR="00F94C48" w:rsidRPr="009474E3" w14:paraId="7B5F9734"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2B67FC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4260" w:type="dxa"/>
            <w:tcBorders>
              <w:top w:val="nil"/>
              <w:left w:val="nil"/>
              <w:bottom w:val="single" w:sz="4" w:space="0" w:color="auto"/>
              <w:right w:val="single" w:sz="4" w:space="0" w:color="auto"/>
            </w:tcBorders>
            <w:hideMark/>
          </w:tcPr>
          <w:p w14:paraId="3E51641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4480" w:type="dxa"/>
            <w:tcBorders>
              <w:top w:val="nil"/>
              <w:left w:val="nil"/>
              <w:bottom w:val="single" w:sz="4" w:space="0" w:color="auto"/>
              <w:right w:val="single" w:sz="4" w:space="0" w:color="auto"/>
            </w:tcBorders>
            <w:noWrap/>
            <w:hideMark/>
          </w:tcPr>
          <w:p w14:paraId="53799BE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Spichrzową</w:t>
            </w:r>
          </w:p>
        </w:tc>
      </w:tr>
      <w:tr w:rsidR="00F94C48" w:rsidRPr="009474E3" w14:paraId="6BD115A0"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D38AA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4260" w:type="dxa"/>
            <w:tcBorders>
              <w:top w:val="nil"/>
              <w:left w:val="nil"/>
              <w:bottom w:val="single" w:sz="4" w:space="0" w:color="auto"/>
              <w:right w:val="single" w:sz="4" w:space="0" w:color="auto"/>
            </w:tcBorders>
            <w:hideMark/>
          </w:tcPr>
          <w:p w14:paraId="21EC910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w:t>
            </w:r>
          </w:p>
        </w:tc>
        <w:tc>
          <w:tcPr>
            <w:tcW w:w="4480" w:type="dxa"/>
            <w:tcBorders>
              <w:top w:val="nil"/>
              <w:left w:val="nil"/>
              <w:bottom w:val="single" w:sz="4" w:space="0" w:color="auto"/>
              <w:right w:val="single" w:sz="4" w:space="0" w:color="auto"/>
            </w:tcBorders>
            <w:noWrap/>
            <w:hideMark/>
          </w:tcPr>
          <w:p w14:paraId="0B84417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szpitalu</w:t>
            </w:r>
          </w:p>
        </w:tc>
      </w:tr>
      <w:tr w:rsidR="00F94C48" w:rsidRPr="009474E3" w14:paraId="5554B5FE"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4F3784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4260" w:type="dxa"/>
            <w:tcBorders>
              <w:top w:val="nil"/>
              <w:left w:val="nil"/>
              <w:bottom w:val="single" w:sz="4" w:space="0" w:color="auto"/>
              <w:right w:val="single" w:sz="4" w:space="0" w:color="auto"/>
            </w:tcBorders>
            <w:hideMark/>
          </w:tcPr>
          <w:p w14:paraId="1FDC3EE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w:t>
            </w:r>
          </w:p>
        </w:tc>
        <w:tc>
          <w:tcPr>
            <w:tcW w:w="4480" w:type="dxa"/>
            <w:tcBorders>
              <w:top w:val="nil"/>
              <w:left w:val="nil"/>
              <w:bottom w:val="single" w:sz="4" w:space="0" w:color="auto"/>
              <w:right w:val="single" w:sz="4" w:space="0" w:color="auto"/>
            </w:tcBorders>
            <w:noWrap/>
            <w:hideMark/>
          </w:tcPr>
          <w:p w14:paraId="5F65896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"Biedronce"</w:t>
            </w:r>
          </w:p>
        </w:tc>
      </w:tr>
      <w:tr w:rsidR="00F94C48" w:rsidRPr="009474E3" w14:paraId="1CA277E8"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DD6A3F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w:t>
            </w:r>
          </w:p>
        </w:tc>
        <w:tc>
          <w:tcPr>
            <w:tcW w:w="4260" w:type="dxa"/>
            <w:tcBorders>
              <w:top w:val="nil"/>
              <w:left w:val="nil"/>
              <w:bottom w:val="single" w:sz="4" w:space="0" w:color="auto"/>
              <w:right w:val="single" w:sz="4" w:space="0" w:color="auto"/>
            </w:tcBorders>
            <w:hideMark/>
          </w:tcPr>
          <w:p w14:paraId="1E5E357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4480" w:type="dxa"/>
            <w:tcBorders>
              <w:top w:val="nil"/>
              <w:left w:val="nil"/>
              <w:bottom w:val="single" w:sz="4" w:space="0" w:color="auto"/>
              <w:right w:val="single" w:sz="4" w:space="0" w:color="auto"/>
            </w:tcBorders>
            <w:noWrap/>
            <w:hideMark/>
          </w:tcPr>
          <w:p w14:paraId="1F3704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Dudzińskiego</w:t>
            </w:r>
          </w:p>
        </w:tc>
      </w:tr>
      <w:tr w:rsidR="00F94C48" w:rsidRPr="009474E3" w14:paraId="3408FE17"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FDEC0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4260" w:type="dxa"/>
            <w:tcBorders>
              <w:top w:val="nil"/>
              <w:left w:val="nil"/>
              <w:bottom w:val="single" w:sz="4" w:space="0" w:color="auto"/>
              <w:right w:val="single" w:sz="4" w:space="0" w:color="auto"/>
            </w:tcBorders>
            <w:hideMark/>
          </w:tcPr>
          <w:p w14:paraId="3F84D6B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4480" w:type="dxa"/>
            <w:tcBorders>
              <w:top w:val="nil"/>
              <w:left w:val="nil"/>
              <w:bottom w:val="single" w:sz="4" w:space="0" w:color="auto"/>
              <w:right w:val="single" w:sz="4" w:space="0" w:color="auto"/>
            </w:tcBorders>
            <w:noWrap/>
            <w:hideMark/>
          </w:tcPr>
          <w:p w14:paraId="662EFF6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Konopnickiej</w:t>
            </w:r>
          </w:p>
        </w:tc>
      </w:tr>
      <w:tr w:rsidR="00F94C48" w:rsidRPr="009474E3" w14:paraId="3573F867"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80892D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4260" w:type="dxa"/>
            <w:tcBorders>
              <w:top w:val="nil"/>
              <w:left w:val="nil"/>
              <w:bottom w:val="single" w:sz="4" w:space="0" w:color="auto"/>
              <w:right w:val="single" w:sz="4" w:space="0" w:color="auto"/>
            </w:tcBorders>
            <w:hideMark/>
          </w:tcPr>
          <w:p w14:paraId="5BF738A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4480" w:type="dxa"/>
            <w:tcBorders>
              <w:top w:val="nil"/>
              <w:left w:val="nil"/>
              <w:bottom w:val="single" w:sz="4" w:space="0" w:color="auto"/>
              <w:right w:val="single" w:sz="4" w:space="0" w:color="auto"/>
            </w:tcBorders>
            <w:noWrap/>
            <w:hideMark/>
          </w:tcPr>
          <w:p w14:paraId="3645F92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PCK</w:t>
            </w:r>
          </w:p>
        </w:tc>
      </w:tr>
      <w:tr w:rsidR="00F94C48" w:rsidRPr="009474E3" w14:paraId="764EADD0"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D0D59D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4260" w:type="dxa"/>
            <w:tcBorders>
              <w:top w:val="nil"/>
              <w:left w:val="nil"/>
              <w:bottom w:val="single" w:sz="4" w:space="0" w:color="auto"/>
              <w:right w:val="single" w:sz="4" w:space="0" w:color="auto"/>
            </w:tcBorders>
            <w:hideMark/>
          </w:tcPr>
          <w:p w14:paraId="443C5F7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4480" w:type="dxa"/>
            <w:tcBorders>
              <w:top w:val="nil"/>
              <w:left w:val="nil"/>
              <w:bottom w:val="single" w:sz="4" w:space="0" w:color="auto"/>
              <w:right w:val="single" w:sz="4" w:space="0" w:color="auto"/>
            </w:tcBorders>
            <w:noWrap/>
            <w:hideMark/>
          </w:tcPr>
          <w:p w14:paraId="5B26B08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Załęskiego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w:t>
            </w:r>
          </w:p>
        </w:tc>
      </w:tr>
      <w:tr w:rsidR="00F94C48" w:rsidRPr="009474E3" w14:paraId="28FCA66F"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436EFA0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4260" w:type="dxa"/>
            <w:tcBorders>
              <w:top w:val="nil"/>
              <w:left w:val="nil"/>
              <w:bottom w:val="single" w:sz="4" w:space="0" w:color="auto"/>
              <w:right w:val="single" w:sz="4" w:space="0" w:color="auto"/>
            </w:tcBorders>
            <w:hideMark/>
          </w:tcPr>
          <w:p w14:paraId="137B97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Kościelna</w:t>
            </w:r>
          </w:p>
        </w:tc>
        <w:tc>
          <w:tcPr>
            <w:tcW w:w="4480" w:type="dxa"/>
            <w:tcBorders>
              <w:top w:val="nil"/>
              <w:left w:val="nil"/>
              <w:bottom w:val="single" w:sz="4" w:space="0" w:color="auto"/>
              <w:right w:val="single" w:sz="4" w:space="0" w:color="auto"/>
            </w:tcBorders>
            <w:noWrap/>
            <w:hideMark/>
          </w:tcPr>
          <w:p w14:paraId="076AD86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Rynkową</w:t>
            </w:r>
          </w:p>
        </w:tc>
      </w:tr>
      <w:tr w:rsidR="00F94C48" w:rsidRPr="009474E3" w14:paraId="7CC55559"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7F89C0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4260" w:type="dxa"/>
            <w:tcBorders>
              <w:top w:val="nil"/>
              <w:left w:val="nil"/>
              <w:bottom w:val="single" w:sz="4" w:space="0" w:color="auto"/>
              <w:right w:val="single" w:sz="4" w:space="0" w:color="auto"/>
            </w:tcBorders>
            <w:hideMark/>
          </w:tcPr>
          <w:p w14:paraId="62BBEED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w:t>
            </w:r>
          </w:p>
        </w:tc>
        <w:tc>
          <w:tcPr>
            <w:tcW w:w="4480" w:type="dxa"/>
            <w:tcBorders>
              <w:top w:val="nil"/>
              <w:left w:val="nil"/>
              <w:bottom w:val="single" w:sz="4" w:space="0" w:color="auto"/>
              <w:right w:val="single" w:sz="4" w:space="0" w:color="auto"/>
            </w:tcBorders>
            <w:noWrap/>
            <w:hideMark/>
          </w:tcPr>
          <w:p w14:paraId="5EC669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Słowackiego</w:t>
            </w:r>
          </w:p>
        </w:tc>
      </w:tr>
      <w:tr w:rsidR="00F94C48" w:rsidRPr="009474E3" w14:paraId="4AC5501B"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96830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4260" w:type="dxa"/>
            <w:tcBorders>
              <w:top w:val="nil"/>
              <w:left w:val="nil"/>
              <w:bottom w:val="single" w:sz="4" w:space="0" w:color="auto"/>
              <w:right w:val="single" w:sz="4" w:space="0" w:color="auto"/>
            </w:tcBorders>
            <w:hideMark/>
          </w:tcPr>
          <w:p w14:paraId="6D1920A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w:t>
            </w:r>
          </w:p>
        </w:tc>
        <w:tc>
          <w:tcPr>
            <w:tcW w:w="4480" w:type="dxa"/>
            <w:tcBorders>
              <w:top w:val="nil"/>
              <w:left w:val="nil"/>
              <w:bottom w:val="single" w:sz="4" w:space="0" w:color="auto"/>
              <w:right w:val="single" w:sz="4" w:space="0" w:color="auto"/>
            </w:tcBorders>
            <w:noWrap/>
            <w:hideMark/>
          </w:tcPr>
          <w:p w14:paraId="78074A9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szkole</w:t>
            </w:r>
          </w:p>
        </w:tc>
      </w:tr>
      <w:tr w:rsidR="00F94C48" w:rsidRPr="009474E3" w14:paraId="5CBF943A"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0E9F00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4260" w:type="dxa"/>
            <w:tcBorders>
              <w:top w:val="nil"/>
              <w:left w:val="nil"/>
              <w:bottom w:val="single" w:sz="4" w:space="0" w:color="auto"/>
              <w:right w:val="single" w:sz="4" w:space="0" w:color="auto"/>
            </w:tcBorders>
            <w:hideMark/>
          </w:tcPr>
          <w:p w14:paraId="04D520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w:t>
            </w:r>
          </w:p>
        </w:tc>
        <w:tc>
          <w:tcPr>
            <w:tcW w:w="4480" w:type="dxa"/>
            <w:tcBorders>
              <w:top w:val="nil"/>
              <w:left w:val="nil"/>
              <w:bottom w:val="single" w:sz="4" w:space="0" w:color="auto"/>
              <w:right w:val="single" w:sz="4" w:space="0" w:color="auto"/>
            </w:tcBorders>
            <w:noWrap/>
            <w:hideMark/>
          </w:tcPr>
          <w:p w14:paraId="7F5AE2E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"Grota" Roweckiego</w:t>
            </w:r>
          </w:p>
        </w:tc>
      </w:tr>
      <w:tr w:rsidR="00F94C48" w:rsidRPr="009474E3" w14:paraId="105B1F43"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CA66C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w:t>
            </w:r>
          </w:p>
        </w:tc>
        <w:tc>
          <w:tcPr>
            <w:tcW w:w="4260" w:type="dxa"/>
            <w:tcBorders>
              <w:top w:val="nil"/>
              <w:left w:val="nil"/>
              <w:bottom w:val="single" w:sz="4" w:space="0" w:color="auto"/>
              <w:right w:val="single" w:sz="4" w:space="0" w:color="auto"/>
            </w:tcBorders>
            <w:hideMark/>
          </w:tcPr>
          <w:p w14:paraId="57ABDE9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4480" w:type="dxa"/>
            <w:tcBorders>
              <w:top w:val="nil"/>
              <w:left w:val="nil"/>
              <w:bottom w:val="single" w:sz="4" w:space="0" w:color="auto"/>
              <w:right w:val="single" w:sz="4" w:space="0" w:color="auto"/>
            </w:tcBorders>
            <w:noWrap/>
            <w:hideMark/>
          </w:tcPr>
          <w:p w14:paraId="7786FB1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OKM</w:t>
            </w:r>
          </w:p>
        </w:tc>
      </w:tr>
      <w:tr w:rsidR="00F94C48" w:rsidRPr="009474E3" w14:paraId="33ECBEC3"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2CAFD8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4260" w:type="dxa"/>
            <w:tcBorders>
              <w:top w:val="nil"/>
              <w:left w:val="nil"/>
              <w:bottom w:val="single" w:sz="4" w:space="0" w:color="auto"/>
              <w:right w:val="single" w:sz="4" w:space="0" w:color="auto"/>
            </w:tcBorders>
            <w:hideMark/>
          </w:tcPr>
          <w:p w14:paraId="106CA94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4480" w:type="dxa"/>
            <w:tcBorders>
              <w:top w:val="nil"/>
              <w:left w:val="nil"/>
              <w:bottom w:val="single" w:sz="4" w:space="0" w:color="auto"/>
              <w:right w:val="single" w:sz="4" w:space="0" w:color="auto"/>
            </w:tcBorders>
            <w:noWrap/>
            <w:hideMark/>
          </w:tcPr>
          <w:p w14:paraId="33A74AC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OKM</w:t>
            </w:r>
          </w:p>
        </w:tc>
      </w:tr>
      <w:tr w:rsidR="00F94C48" w:rsidRPr="009474E3" w14:paraId="04A604F0"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C5F0C1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4260" w:type="dxa"/>
            <w:tcBorders>
              <w:top w:val="nil"/>
              <w:left w:val="nil"/>
              <w:bottom w:val="single" w:sz="4" w:space="0" w:color="auto"/>
              <w:right w:val="single" w:sz="4" w:space="0" w:color="auto"/>
            </w:tcBorders>
            <w:hideMark/>
          </w:tcPr>
          <w:p w14:paraId="055FB29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4480" w:type="dxa"/>
            <w:tcBorders>
              <w:top w:val="nil"/>
              <w:left w:val="nil"/>
              <w:bottom w:val="single" w:sz="4" w:space="0" w:color="auto"/>
              <w:right w:val="single" w:sz="4" w:space="0" w:color="auto"/>
            </w:tcBorders>
            <w:noWrap/>
            <w:hideMark/>
          </w:tcPr>
          <w:p w14:paraId="4353E5D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Sportową</w:t>
            </w:r>
          </w:p>
        </w:tc>
      </w:tr>
      <w:tr w:rsidR="00F94C48" w:rsidRPr="009474E3" w14:paraId="79172A56"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701820C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w:t>
            </w:r>
          </w:p>
        </w:tc>
        <w:tc>
          <w:tcPr>
            <w:tcW w:w="4260" w:type="dxa"/>
            <w:tcBorders>
              <w:top w:val="nil"/>
              <w:left w:val="nil"/>
              <w:bottom w:val="single" w:sz="4" w:space="0" w:color="auto"/>
              <w:right w:val="single" w:sz="4" w:space="0" w:color="auto"/>
            </w:tcBorders>
            <w:hideMark/>
          </w:tcPr>
          <w:p w14:paraId="68ADADC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w:t>
            </w:r>
          </w:p>
        </w:tc>
        <w:tc>
          <w:tcPr>
            <w:tcW w:w="4480" w:type="dxa"/>
            <w:tcBorders>
              <w:top w:val="nil"/>
              <w:left w:val="nil"/>
              <w:bottom w:val="single" w:sz="4" w:space="0" w:color="auto"/>
              <w:right w:val="single" w:sz="4" w:space="0" w:color="auto"/>
            </w:tcBorders>
            <w:noWrap/>
            <w:hideMark/>
          </w:tcPr>
          <w:p w14:paraId="69F1B77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Kopernika</w:t>
            </w:r>
          </w:p>
        </w:tc>
      </w:tr>
      <w:tr w:rsidR="00F94C48" w:rsidRPr="009474E3" w14:paraId="412B00E7"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08C01F9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4260" w:type="dxa"/>
            <w:tcBorders>
              <w:top w:val="nil"/>
              <w:left w:val="nil"/>
              <w:bottom w:val="single" w:sz="4" w:space="0" w:color="auto"/>
              <w:right w:val="single" w:sz="4" w:space="0" w:color="auto"/>
            </w:tcBorders>
            <w:hideMark/>
          </w:tcPr>
          <w:p w14:paraId="4D89223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4480" w:type="dxa"/>
            <w:tcBorders>
              <w:top w:val="nil"/>
              <w:left w:val="nil"/>
              <w:bottom w:val="single" w:sz="4" w:space="0" w:color="auto"/>
              <w:right w:val="single" w:sz="4" w:space="0" w:color="auto"/>
            </w:tcBorders>
            <w:noWrap/>
            <w:hideMark/>
          </w:tcPr>
          <w:p w14:paraId="20F3B9C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Długą</w:t>
            </w:r>
          </w:p>
        </w:tc>
      </w:tr>
      <w:tr w:rsidR="00F94C48" w:rsidRPr="009474E3" w14:paraId="748F7DE8"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9CE703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4260" w:type="dxa"/>
            <w:tcBorders>
              <w:top w:val="nil"/>
              <w:left w:val="nil"/>
              <w:bottom w:val="single" w:sz="4" w:space="0" w:color="auto"/>
              <w:right w:val="single" w:sz="4" w:space="0" w:color="auto"/>
            </w:tcBorders>
            <w:hideMark/>
          </w:tcPr>
          <w:p w14:paraId="6FB2CC3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4480" w:type="dxa"/>
            <w:tcBorders>
              <w:top w:val="nil"/>
              <w:left w:val="nil"/>
              <w:bottom w:val="single" w:sz="4" w:space="0" w:color="auto"/>
              <w:right w:val="single" w:sz="4" w:space="0" w:color="auto"/>
            </w:tcBorders>
            <w:noWrap/>
            <w:hideMark/>
          </w:tcPr>
          <w:p w14:paraId="3951073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Spichrzową</w:t>
            </w:r>
          </w:p>
        </w:tc>
      </w:tr>
      <w:tr w:rsidR="00F94C48" w:rsidRPr="009474E3" w14:paraId="313278DE"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FDE29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4260" w:type="dxa"/>
            <w:tcBorders>
              <w:top w:val="nil"/>
              <w:left w:val="nil"/>
              <w:bottom w:val="single" w:sz="4" w:space="0" w:color="auto"/>
              <w:right w:val="single" w:sz="4" w:space="0" w:color="auto"/>
            </w:tcBorders>
            <w:hideMark/>
          </w:tcPr>
          <w:p w14:paraId="48F6E63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4480" w:type="dxa"/>
            <w:tcBorders>
              <w:top w:val="nil"/>
              <w:left w:val="nil"/>
              <w:bottom w:val="single" w:sz="4" w:space="0" w:color="auto"/>
              <w:right w:val="single" w:sz="4" w:space="0" w:color="auto"/>
            </w:tcBorders>
            <w:noWrap/>
            <w:hideMark/>
          </w:tcPr>
          <w:p w14:paraId="42EA4A5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Zduńską</w:t>
            </w:r>
          </w:p>
        </w:tc>
      </w:tr>
      <w:tr w:rsidR="00F94C48" w:rsidRPr="009474E3" w14:paraId="595F7386"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7853BC4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4260" w:type="dxa"/>
            <w:tcBorders>
              <w:top w:val="nil"/>
              <w:left w:val="nil"/>
              <w:bottom w:val="single" w:sz="4" w:space="0" w:color="auto"/>
              <w:right w:val="single" w:sz="4" w:space="0" w:color="auto"/>
            </w:tcBorders>
            <w:hideMark/>
          </w:tcPr>
          <w:p w14:paraId="3F6A012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4480" w:type="dxa"/>
            <w:tcBorders>
              <w:top w:val="nil"/>
              <w:left w:val="nil"/>
              <w:bottom w:val="single" w:sz="4" w:space="0" w:color="auto"/>
              <w:right w:val="single" w:sz="4" w:space="0" w:color="auto"/>
            </w:tcBorders>
            <w:noWrap/>
            <w:hideMark/>
          </w:tcPr>
          <w:p w14:paraId="60B9F7A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Sądową</w:t>
            </w:r>
          </w:p>
        </w:tc>
      </w:tr>
      <w:tr w:rsidR="00F94C48" w:rsidRPr="009474E3" w14:paraId="2DBBFEA6"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DDFC70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4260" w:type="dxa"/>
            <w:tcBorders>
              <w:top w:val="nil"/>
              <w:left w:val="nil"/>
              <w:bottom w:val="single" w:sz="4" w:space="0" w:color="auto"/>
              <w:right w:val="single" w:sz="4" w:space="0" w:color="auto"/>
            </w:tcBorders>
            <w:hideMark/>
          </w:tcPr>
          <w:p w14:paraId="4CE422B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4480" w:type="dxa"/>
            <w:tcBorders>
              <w:top w:val="nil"/>
              <w:left w:val="nil"/>
              <w:bottom w:val="single" w:sz="4" w:space="0" w:color="auto"/>
              <w:right w:val="single" w:sz="4" w:space="0" w:color="auto"/>
            </w:tcBorders>
            <w:noWrap/>
            <w:hideMark/>
          </w:tcPr>
          <w:p w14:paraId="67150DB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Żeromskiego</w:t>
            </w:r>
          </w:p>
        </w:tc>
      </w:tr>
      <w:tr w:rsidR="00F94C48" w:rsidRPr="009474E3" w14:paraId="22222C53"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024DF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w:t>
            </w:r>
          </w:p>
        </w:tc>
        <w:tc>
          <w:tcPr>
            <w:tcW w:w="4260" w:type="dxa"/>
            <w:tcBorders>
              <w:top w:val="nil"/>
              <w:left w:val="nil"/>
              <w:bottom w:val="single" w:sz="4" w:space="0" w:color="auto"/>
              <w:right w:val="single" w:sz="4" w:space="0" w:color="auto"/>
            </w:tcBorders>
            <w:hideMark/>
          </w:tcPr>
          <w:p w14:paraId="41A3D53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Rynkowa</w:t>
            </w:r>
          </w:p>
        </w:tc>
        <w:tc>
          <w:tcPr>
            <w:tcW w:w="4480" w:type="dxa"/>
            <w:tcBorders>
              <w:top w:val="nil"/>
              <w:left w:val="nil"/>
              <w:bottom w:val="single" w:sz="4" w:space="0" w:color="auto"/>
              <w:right w:val="single" w:sz="4" w:space="0" w:color="auto"/>
            </w:tcBorders>
            <w:noWrap/>
            <w:hideMark/>
          </w:tcPr>
          <w:p w14:paraId="4538766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Kościelną</w:t>
            </w:r>
          </w:p>
        </w:tc>
      </w:tr>
      <w:tr w:rsidR="00F94C48" w:rsidRPr="009474E3" w14:paraId="26F172D1"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40B31C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4260" w:type="dxa"/>
            <w:tcBorders>
              <w:top w:val="nil"/>
              <w:left w:val="nil"/>
              <w:bottom w:val="single" w:sz="4" w:space="0" w:color="auto"/>
              <w:right w:val="single" w:sz="4" w:space="0" w:color="auto"/>
            </w:tcBorders>
            <w:hideMark/>
          </w:tcPr>
          <w:p w14:paraId="0C80D5D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Sądowa</w:t>
            </w:r>
          </w:p>
        </w:tc>
        <w:tc>
          <w:tcPr>
            <w:tcW w:w="4480" w:type="dxa"/>
            <w:tcBorders>
              <w:top w:val="nil"/>
              <w:left w:val="nil"/>
              <w:bottom w:val="single" w:sz="4" w:space="0" w:color="auto"/>
              <w:right w:val="single" w:sz="4" w:space="0" w:color="auto"/>
            </w:tcBorders>
            <w:noWrap/>
            <w:hideMark/>
          </w:tcPr>
          <w:p w14:paraId="459958D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Reymonta</w:t>
            </w:r>
          </w:p>
        </w:tc>
      </w:tr>
      <w:tr w:rsidR="00F94C48" w:rsidRPr="009474E3" w14:paraId="7BEDEC00"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7CE7F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w:t>
            </w:r>
          </w:p>
        </w:tc>
        <w:tc>
          <w:tcPr>
            <w:tcW w:w="4260" w:type="dxa"/>
            <w:tcBorders>
              <w:top w:val="nil"/>
              <w:left w:val="nil"/>
              <w:bottom w:val="single" w:sz="4" w:space="0" w:color="auto"/>
              <w:right w:val="single" w:sz="4" w:space="0" w:color="auto"/>
            </w:tcBorders>
            <w:hideMark/>
          </w:tcPr>
          <w:p w14:paraId="67FBB86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Słowackiego</w:t>
            </w:r>
          </w:p>
        </w:tc>
        <w:tc>
          <w:tcPr>
            <w:tcW w:w="4480" w:type="dxa"/>
            <w:tcBorders>
              <w:top w:val="nil"/>
              <w:left w:val="nil"/>
              <w:bottom w:val="single" w:sz="4" w:space="0" w:color="auto"/>
              <w:right w:val="single" w:sz="4" w:space="0" w:color="auto"/>
            </w:tcBorders>
            <w:noWrap/>
            <w:hideMark/>
          </w:tcPr>
          <w:p w14:paraId="3EDE945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szkole</w:t>
            </w:r>
          </w:p>
        </w:tc>
      </w:tr>
      <w:tr w:rsidR="00F94C48" w:rsidRPr="009474E3" w14:paraId="6223F129"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7183BBC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w:t>
            </w:r>
          </w:p>
        </w:tc>
        <w:tc>
          <w:tcPr>
            <w:tcW w:w="4260" w:type="dxa"/>
            <w:tcBorders>
              <w:top w:val="nil"/>
              <w:left w:val="nil"/>
              <w:bottom w:val="single" w:sz="4" w:space="0" w:color="auto"/>
              <w:right w:val="single" w:sz="4" w:space="0" w:color="auto"/>
            </w:tcBorders>
            <w:hideMark/>
          </w:tcPr>
          <w:p w14:paraId="65C6A96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Słowackiego</w:t>
            </w:r>
          </w:p>
        </w:tc>
        <w:tc>
          <w:tcPr>
            <w:tcW w:w="4480" w:type="dxa"/>
            <w:tcBorders>
              <w:top w:val="nil"/>
              <w:left w:val="nil"/>
              <w:bottom w:val="single" w:sz="4" w:space="0" w:color="auto"/>
              <w:right w:val="single" w:sz="4" w:space="0" w:color="auto"/>
            </w:tcBorders>
            <w:noWrap/>
            <w:hideMark/>
          </w:tcPr>
          <w:p w14:paraId="115E1A4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Krasińskiego</w:t>
            </w:r>
          </w:p>
        </w:tc>
      </w:tr>
      <w:tr w:rsidR="00F94C48" w:rsidRPr="009474E3" w14:paraId="3FEF9F32"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7E78F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w:t>
            </w:r>
          </w:p>
        </w:tc>
        <w:tc>
          <w:tcPr>
            <w:tcW w:w="4260" w:type="dxa"/>
            <w:tcBorders>
              <w:top w:val="nil"/>
              <w:left w:val="nil"/>
              <w:bottom w:val="single" w:sz="4" w:space="0" w:color="auto"/>
              <w:right w:val="single" w:sz="4" w:space="0" w:color="auto"/>
            </w:tcBorders>
            <w:hideMark/>
          </w:tcPr>
          <w:p w14:paraId="2966F74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4480" w:type="dxa"/>
            <w:tcBorders>
              <w:top w:val="nil"/>
              <w:left w:val="nil"/>
              <w:bottom w:val="single" w:sz="4" w:space="0" w:color="auto"/>
              <w:right w:val="single" w:sz="4" w:space="0" w:color="auto"/>
            </w:tcBorders>
            <w:noWrap/>
            <w:hideMark/>
          </w:tcPr>
          <w:p w14:paraId="6E2942A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Długą</w:t>
            </w:r>
          </w:p>
        </w:tc>
      </w:tr>
      <w:tr w:rsidR="00F94C48" w:rsidRPr="009474E3" w14:paraId="24BF6072"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66BB0B6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w:t>
            </w:r>
          </w:p>
        </w:tc>
        <w:tc>
          <w:tcPr>
            <w:tcW w:w="4260" w:type="dxa"/>
            <w:tcBorders>
              <w:top w:val="nil"/>
              <w:left w:val="nil"/>
              <w:bottom w:val="single" w:sz="4" w:space="0" w:color="auto"/>
              <w:right w:val="single" w:sz="4" w:space="0" w:color="auto"/>
            </w:tcBorders>
            <w:hideMark/>
          </w:tcPr>
          <w:p w14:paraId="30B1E1F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4480" w:type="dxa"/>
            <w:tcBorders>
              <w:top w:val="nil"/>
              <w:left w:val="nil"/>
              <w:bottom w:val="single" w:sz="4" w:space="0" w:color="auto"/>
              <w:right w:val="single" w:sz="4" w:space="0" w:color="auto"/>
            </w:tcBorders>
            <w:noWrap/>
            <w:hideMark/>
          </w:tcPr>
          <w:p w14:paraId="3335746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Płocką</w:t>
            </w:r>
          </w:p>
        </w:tc>
      </w:tr>
      <w:tr w:rsidR="00F94C48" w:rsidRPr="009474E3" w14:paraId="3162337C"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CE3C4C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w:t>
            </w:r>
          </w:p>
        </w:tc>
        <w:tc>
          <w:tcPr>
            <w:tcW w:w="4260" w:type="dxa"/>
            <w:tcBorders>
              <w:top w:val="nil"/>
              <w:left w:val="nil"/>
              <w:bottom w:val="single" w:sz="4" w:space="0" w:color="auto"/>
              <w:right w:val="single" w:sz="4" w:space="0" w:color="auto"/>
            </w:tcBorders>
            <w:hideMark/>
          </w:tcPr>
          <w:p w14:paraId="2900546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w:t>
            </w:r>
          </w:p>
        </w:tc>
        <w:tc>
          <w:tcPr>
            <w:tcW w:w="4480" w:type="dxa"/>
            <w:tcBorders>
              <w:top w:val="nil"/>
              <w:left w:val="nil"/>
              <w:bottom w:val="single" w:sz="4" w:space="0" w:color="auto"/>
              <w:right w:val="single" w:sz="4" w:space="0" w:color="auto"/>
            </w:tcBorders>
            <w:noWrap/>
            <w:hideMark/>
          </w:tcPr>
          <w:p w14:paraId="0CB25B3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3-go Maja</w:t>
            </w:r>
          </w:p>
        </w:tc>
      </w:tr>
      <w:tr w:rsidR="00F94C48" w:rsidRPr="009474E3" w14:paraId="4282AB94"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F5DE21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35</w:t>
            </w:r>
          </w:p>
        </w:tc>
        <w:tc>
          <w:tcPr>
            <w:tcW w:w="4260" w:type="dxa"/>
            <w:tcBorders>
              <w:top w:val="nil"/>
              <w:left w:val="nil"/>
              <w:bottom w:val="single" w:sz="4" w:space="0" w:color="auto"/>
              <w:right w:val="single" w:sz="4" w:space="0" w:color="auto"/>
            </w:tcBorders>
            <w:hideMark/>
          </w:tcPr>
          <w:p w14:paraId="6FB7F94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w:t>
            </w:r>
          </w:p>
        </w:tc>
        <w:tc>
          <w:tcPr>
            <w:tcW w:w="4480" w:type="dxa"/>
            <w:tcBorders>
              <w:top w:val="nil"/>
              <w:left w:val="nil"/>
              <w:bottom w:val="single" w:sz="4" w:space="0" w:color="auto"/>
              <w:right w:val="single" w:sz="4" w:space="0" w:color="auto"/>
            </w:tcBorders>
            <w:noWrap/>
            <w:hideMark/>
          </w:tcPr>
          <w:p w14:paraId="7FE2FFF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Chrobrego</w:t>
            </w:r>
          </w:p>
        </w:tc>
      </w:tr>
      <w:tr w:rsidR="00F94C48" w:rsidRPr="009474E3" w14:paraId="59C939F9"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9FD28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w:t>
            </w:r>
          </w:p>
        </w:tc>
        <w:tc>
          <w:tcPr>
            <w:tcW w:w="4260" w:type="dxa"/>
            <w:tcBorders>
              <w:top w:val="nil"/>
              <w:left w:val="nil"/>
              <w:bottom w:val="single" w:sz="4" w:space="0" w:color="auto"/>
              <w:right w:val="single" w:sz="4" w:space="0" w:color="auto"/>
            </w:tcBorders>
            <w:hideMark/>
          </w:tcPr>
          <w:p w14:paraId="7009969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w:t>
            </w:r>
          </w:p>
        </w:tc>
        <w:tc>
          <w:tcPr>
            <w:tcW w:w="4480" w:type="dxa"/>
            <w:tcBorders>
              <w:top w:val="nil"/>
              <w:left w:val="nil"/>
              <w:bottom w:val="single" w:sz="4" w:space="0" w:color="auto"/>
              <w:right w:val="single" w:sz="4" w:space="0" w:color="auto"/>
            </w:tcBorders>
            <w:noWrap/>
            <w:hideMark/>
          </w:tcPr>
          <w:p w14:paraId="3AE40CB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Płocką</w:t>
            </w:r>
          </w:p>
        </w:tc>
      </w:tr>
      <w:tr w:rsidR="00F94C48" w:rsidRPr="009474E3" w14:paraId="3156947E"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7C1EFB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w:t>
            </w:r>
          </w:p>
        </w:tc>
        <w:tc>
          <w:tcPr>
            <w:tcW w:w="4260" w:type="dxa"/>
            <w:tcBorders>
              <w:top w:val="nil"/>
              <w:left w:val="nil"/>
              <w:bottom w:val="single" w:sz="4" w:space="0" w:color="auto"/>
              <w:right w:val="single" w:sz="4" w:space="0" w:color="auto"/>
            </w:tcBorders>
            <w:hideMark/>
          </w:tcPr>
          <w:p w14:paraId="0615BBF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w:t>
            </w:r>
          </w:p>
        </w:tc>
        <w:tc>
          <w:tcPr>
            <w:tcW w:w="4480" w:type="dxa"/>
            <w:tcBorders>
              <w:top w:val="nil"/>
              <w:left w:val="nil"/>
              <w:bottom w:val="single" w:sz="4" w:space="0" w:color="auto"/>
              <w:right w:val="single" w:sz="4" w:space="0" w:color="auto"/>
            </w:tcBorders>
            <w:noWrap/>
            <w:hideMark/>
          </w:tcPr>
          <w:p w14:paraId="0AD8919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Spichrzową</w:t>
            </w:r>
          </w:p>
        </w:tc>
      </w:tr>
      <w:tr w:rsidR="00F94C48" w:rsidRPr="009474E3" w14:paraId="2928E0CD"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618B6D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w:t>
            </w:r>
          </w:p>
        </w:tc>
        <w:tc>
          <w:tcPr>
            <w:tcW w:w="4260" w:type="dxa"/>
            <w:tcBorders>
              <w:top w:val="nil"/>
              <w:left w:val="nil"/>
              <w:bottom w:val="single" w:sz="4" w:space="0" w:color="auto"/>
              <w:right w:val="single" w:sz="4" w:space="0" w:color="auto"/>
            </w:tcBorders>
            <w:hideMark/>
          </w:tcPr>
          <w:p w14:paraId="3CF6BA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Szkolna</w:t>
            </w:r>
          </w:p>
        </w:tc>
        <w:tc>
          <w:tcPr>
            <w:tcW w:w="4480" w:type="dxa"/>
            <w:tcBorders>
              <w:top w:val="nil"/>
              <w:left w:val="nil"/>
              <w:bottom w:val="single" w:sz="4" w:space="0" w:color="auto"/>
              <w:right w:val="single" w:sz="4" w:space="0" w:color="auto"/>
            </w:tcBorders>
            <w:noWrap/>
            <w:hideMark/>
          </w:tcPr>
          <w:p w14:paraId="606BF87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Wójtostwo</w:t>
            </w:r>
          </w:p>
        </w:tc>
      </w:tr>
      <w:tr w:rsidR="00F94C48" w:rsidRPr="009474E3" w14:paraId="30814DD1"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044E8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w:t>
            </w:r>
          </w:p>
        </w:tc>
        <w:tc>
          <w:tcPr>
            <w:tcW w:w="4260" w:type="dxa"/>
            <w:tcBorders>
              <w:top w:val="nil"/>
              <w:left w:val="nil"/>
              <w:bottom w:val="single" w:sz="4" w:space="0" w:color="auto"/>
              <w:right w:val="single" w:sz="4" w:space="0" w:color="auto"/>
            </w:tcBorders>
            <w:hideMark/>
          </w:tcPr>
          <w:p w14:paraId="0EA968E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Wójtostwo</w:t>
            </w:r>
          </w:p>
        </w:tc>
        <w:tc>
          <w:tcPr>
            <w:tcW w:w="4480" w:type="dxa"/>
            <w:tcBorders>
              <w:top w:val="nil"/>
              <w:left w:val="nil"/>
              <w:bottom w:val="single" w:sz="4" w:space="0" w:color="auto"/>
              <w:right w:val="single" w:sz="4" w:space="0" w:color="auto"/>
            </w:tcBorders>
            <w:noWrap/>
            <w:hideMark/>
          </w:tcPr>
          <w:p w14:paraId="142A295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Załęskiego</w:t>
            </w:r>
          </w:p>
        </w:tc>
      </w:tr>
      <w:tr w:rsidR="00F94C48" w:rsidRPr="009474E3" w14:paraId="17BA2E74"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6B9328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w:t>
            </w:r>
          </w:p>
        </w:tc>
        <w:tc>
          <w:tcPr>
            <w:tcW w:w="4260" w:type="dxa"/>
            <w:tcBorders>
              <w:top w:val="nil"/>
              <w:left w:val="nil"/>
              <w:bottom w:val="single" w:sz="4" w:space="0" w:color="auto"/>
              <w:right w:val="single" w:sz="4" w:space="0" w:color="auto"/>
            </w:tcBorders>
            <w:hideMark/>
          </w:tcPr>
          <w:p w14:paraId="07945DC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Wójtostwo</w:t>
            </w:r>
          </w:p>
        </w:tc>
        <w:tc>
          <w:tcPr>
            <w:tcW w:w="4480" w:type="dxa"/>
            <w:tcBorders>
              <w:top w:val="nil"/>
              <w:left w:val="nil"/>
              <w:bottom w:val="single" w:sz="4" w:space="0" w:color="auto"/>
              <w:right w:val="single" w:sz="4" w:space="0" w:color="auto"/>
            </w:tcBorders>
            <w:noWrap/>
            <w:hideMark/>
          </w:tcPr>
          <w:p w14:paraId="61DDDED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Załęskiego</w:t>
            </w:r>
          </w:p>
        </w:tc>
      </w:tr>
      <w:tr w:rsidR="00F94C48" w:rsidRPr="009474E3" w14:paraId="441F1729"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C94DDE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w:t>
            </w:r>
          </w:p>
        </w:tc>
        <w:tc>
          <w:tcPr>
            <w:tcW w:w="4260" w:type="dxa"/>
            <w:tcBorders>
              <w:top w:val="nil"/>
              <w:left w:val="nil"/>
              <w:bottom w:val="single" w:sz="4" w:space="0" w:color="auto"/>
              <w:right w:val="single" w:sz="4" w:space="0" w:color="auto"/>
            </w:tcBorders>
            <w:hideMark/>
          </w:tcPr>
          <w:p w14:paraId="56119E8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4480" w:type="dxa"/>
            <w:tcBorders>
              <w:top w:val="nil"/>
              <w:left w:val="nil"/>
              <w:bottom w:val="single" w:sz="4" w:space="0" w:color="auto"/>
              <w:right w:val="single" w:sz="4" w:space="0" w:color="auto"/>
            </w:tcBorders>
            <w:noWrap/>
            <w:hideMark/>
          </w:tcPr>
          <w:p w14:paraId="7CFAFF3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szkole</w:t>
            </w:r>
          </w:p>
        </w:tc>
      </w:tr>
      <w:tr w:rsidR="00F94C48" w:rsidRPr="009474E3" w14:paraId="04F13459"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77C862B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w:t>
            </w:r>
          </w:p>
        </w:tc>
        <w:tc>
          <w:tcPr>
            <w:tcW w:w="4260" w:type="dxa"/>
            <w:tcBorders>
              <w:top w:val="nil"/>
              <w:left w:val="nil"/>
              <w:bottom w:val="single" w:sz="4" w:space="0" w:color="auto"/>
              <w:right w:val="single" w:sz="4" w:space="0" w:color="auto"/>
            </w:tcBorders>
            <w:hideMark/>
          </w:tcPr>
          <w:p w14:paraId="5D80437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4480" w:type="dxa"/>
            <w:tcBorders>
              <w:top w:val="nil"/>
              <w:left w:val="nil"/>
              <w:bottom w:val="single" w:sz="4" w:space="0" w:color="auto"/>
              <w:right w:val="single" w:sz="4" w:space="0" w:color="auto"/>
            </w:tcBorders>
            <w:noWrap/>
            <w:hideMark/>
          </w:tcPr>
          <w:p w14:paraId="1CA8708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Żeromskiego</w:t>
            </w:r>
          </w:p>
        </w:tc>
      </w:tr>
      <w:tr w:rsidR="00F94C48" w:rsidRPr="009474E3" w14:paraId="3B36226A"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471FD3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w:t>
            </w:r>
          </w:p>
        </w:tc>
        <w:tc>
          <w:tcPr>
            <w:tcW w:w="4260" w:type="dxa"/>
            <w:tcBorders>
              <w:top w:val="nil"/>
              <w:left w:val="nil"/>
              <w:bottom w:val="single" w:sz="4" w:space="0" w:color="auto"/>
              <w:right w:val="single" w:sz="4" w:space="0" w:color="auto"/>
            </w:tcBorders>
            <w:hideMark/>
          </w:tcPr>
          <w:p w14:paraId="140D153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Załęskiego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w:t>
            </w:r>
          </w:p>
        </w:tc>
        <w:tc>
          <w:tcPr>
            <w:tcW w:w="4480" w:type="dxa"/>
            <w:tcBorders>
              <w:top w:val="nil"/>
              <w:left w:val="nil"/>
              <w:bottom w:val="single" w:sz="4" w:space="0" w:color="auto"/>
              <w:right w:val="single" w:sz="4" w:space="0" w:color="auto"/>
            </w:tcBorders>
            <w:noWrap/>
            <w:hideMark/>
          </w:tcPr>
          <w:p w14:paraId="54F44C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Kopernika</w:t>
            </w:r>
          </w:p>
        </w:tc>
      </w:tr>
      <w:tr w:rsidR="00F94C48" w:rsidRPr="009474E3" w14:paraId="44C8B68C"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6D30BB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w:t>
            </w:r>
          </w:p>
        </w:tc>
        <w:tc>
          <w:tcPr>
            <w:tcW w:w="4260" w:type="dxa"/>
            <w:tcBorders>
              <w:top w:val="nil"/>
              <w:left w:val="nil"/>
              <w:bottom w:val="single" w:sz="4" w:space="0" w:color="auto"/>
              <w:right w:val="single" w:sz="4" w:space="0" w:color="auto"/>
            </w:tcBorders>
            <w:hideMark/>
          </w:tcPr>
          <w:p w14:paraId="0974F8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Załęskiego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w:t>
            </w:r>
          </w:p>
        </w:tc>
        <w:tc>
          <w:tcPr>
            <w:tcW w:w="4480" w:type="dxa"/>
            <w:tcBorders>
              <w:top w:val="nil"/>
              <w:left w:val="nil"/>
              <w:bottom w:val="single" w:sz="4" w:space="0" w:color="auto"/>
              <w:right w:val="single" w:sz="4" w:space="0" w:color="auto"/>
            </w:tcBorders>
            <w:noWrap/>
            <w:hideMark/>
          </w:tcPr>
          <w:p w14:paraId="6769114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Wójtostwo</w:t>
            </w:r>
          </w:p>
        </w:tc>
      </w:tr>
      <w:tr w:rsidR="00F94C48" w:rsidRPr="009474E3" w14:paraId="77F48EB3"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630FE5F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w:t>
            </w:r>
          </w:p>
        </w:tc>
        <w:tc>
          <w:tcPr>
            <w:tcW w:w="4260" w:type="dxa"/>
            <w:tcBorders>
              <w:top w:val="nil"/>
              <w:left w:val="nil"/>
              <w:bottom w:val="single" w:sz="4" w:space="0" w:color="auto"/>
              <w:right w:val="single" w:sz="4" w:space="0" w:color="auto"/>
            </w:tcBorders>
            <w:hideMark/>
          </w:tcPr>
          <w:p w14:paraId="73F5E4A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4480" w:type="dxa"/>
            <w:tcBorders>
              <w:top w:val="nil"/>
              <w:left w:val="nil"/>
              <w:bottom w:val="single" w:sz="4" w:space="0" w:color="auto"/>
              <w:right w:val="single" w:sz="4" w:space="0" w:color="auto"/>
            </w:tcBorders>
            <w:noWrap/>
            <w:hideMark/>
          </w:tcPr>
          <w:p w14:paraId="3B52F10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3-go Maja</w:t>
            </w:r>
          </w:p>
        </w:tc>
      </w:tr>
      <w:tr w:rsidR="00F94C48" w:rsidRPr="009474E3" w14:paraId="756C092E"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7C1352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w:t>
            </w:r>
          </w:p>
        </w:tc>
        <w:tc>
          <w:tcPr>
            <w:tcW w:w="4260" w:type="dxa"/>
            <w:tcBorders>
              <w:top w:val="nil"/>
              <w:left w:val="nil"/>
              <w:bottom w:val="single" w:sz="4" w:space="0" w:color="auto"/>
              <w:right w:val="single" w:sz="4" w:space="0" w:color="auto"/>
            </w:tcBorders>
            <w:hideMark/>
          </w:tcPr>
          <w:p w14:paraId="0C6314A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4480" w:type="dxa"/>
            <w:tcBorders>
              <w:top w:val="nil"/>
              <w:left w:val="nil"/>
              <w:bottom w:val="single" w:sz="4" w:space="0" w:color="auto"/>
              <w:right w:val="single" w:sz="4" w:space="0" w:color="auto"/>
            </w:tcBorders>
            <w:noWrap/>
            <w:hideMark/>
          </w:tcPr>
          <w:p w14:paraId="501CA17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3-go Maja</w:t>
            </w:r>
          </w:p>
        </w:tc>
      </w:tr>
      <w:tr w:rsidR="00F94C48" w:rsidRPr="009474E3" w14:paraId="2D279331"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4CA9229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4260" w:type="dxa"/>
            <w:tcBorders>
              <w:top w:val="nil"/>
              <w:left w:val="nil"/>
              <w:bottom w:val="single" w:sz="4" w:space="0" w:color="auto"/>
              <w:right w:val="single" w:sz="4" w:space="0" w:color="auto"/>
            </w:tcBorders>
            <w:hideMark/>
          </w:tcPr>
          <w:p w14:paraId="0FA0146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4480" w:type="dxa"/>
            <w:tcBorders>
              <w:top w:val="nil"/>
              <w:left w:val="nil"/>
              <w:bottom w:val="single" w:sz="4" w:space="0" w:color="auto"/>
              <w:right w:val="single" w:sz="4" w:space="0" w:color="auto"/>
            </w:tcBorders>
            <w:noWrap/>
            <w:hideMark/>
          </w:tcPr>
          <w:p w14:paraId="0B3C8E3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Reymonta</w:t>
            </w:r>
          </w:p>
        </w:tc>
      </w:tr>
      <w:tr w:rsidR="00F94C48" w:rsidRPr="009474E3" w14:paraId="05D4614C"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62468A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w:t>
            </w:r>
          </w:p>
        </w:tc>
        <w:tc>
          <w:tcPr>
            <w:tcW w:w="4260" w:type="dxa"/>
            <w:tcBorders>
              <w:top w:val="nil"/>
              <w:left w:val="nil"/>
              <w:bottom w:val="single" w:sz="4" w:space="0" w:color="auto"/>
              <w:right w:val="single" w:sz="4" w:space="0" w:color="auto"/>
            </w:tcBorders>
            <w:hideMark/>
          </w:tcPr>
          <w:p w14:paraId="4746D52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4480" w:type="dxa"/>
            <w:tcBorders>
              <w:top w:val="nil"/>
              <w:left w:val="nil"/>
              <w:bottom w:val="single" w:sz="4" w:space="0" w:color="auto"/>
              <w:right w:val="single" w:sz="4" w:space="0" w:color="auto"/>
            </w:tcBorders>
            <w:noWrap/>
            <w:hideMark/>
          </w:tcPr>
          <w:p w14:paraId="036CF3D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Reymonta</w:t>
            </w:r>
          </w:p>
        </w:tc>
      </w:tr>
      <w:tr w:rsidR="00F94C48" w:rsidRPr="009474E3" w14:paraId="0A815817"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FA545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w:t>
            </w:r>
          </w:p>
        </w:tc>
        <w:tc>
          <w:tcPr>
            <w:tcW w:w="4260" w:type="dxa"/>
            <w:tcBorders>
              <w:top w:val="nil"/>
              <w:left w:val="nil"/>
              <w:bottom w:val="single" w:sz="4" w:space="0" w:color="auto"/>
              <w:right w:val="single" w:sz="4" w:space="0" w:color="auto"/>
            </w:tcBorders>
            <w:hideMark/>
          </w:tcPr>
          <w:p w14:paraId="42615B2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4480" w:type="dxa"/>
            <w:tcBorders>
              <w:top w:val="nil"/>
              <w:left w:val="nil"/>
              <w:bottom w:val="single" w:sz="4" w:space="0" w:color="auto"/>
              <w:right w:val="single" w:sz="4" w:space="0" w:color="auto"/>
            </w:tcBorders>
            <w:noWrap/>
            <w:hideMark/>
          </w:tcPr>
          <w:p w14:paraId="2BF253B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Wyspiańskiego</w:t>
            </w:r>
          </w:p>
        </w:tc>
      </w:tr>
      <w:tr w:rsidR="00F94C48" w:rsidRPr="009474E3" w14:paraId="6562CB5B"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F1D12F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4260" w:type="dxa"/>
            <w:tcBorders>
              <w:top w:val="nil"/>
              <w:left w:val="nil"/>
              <w:bottom w:val="single" w:sz="4" w:space="0" w:color="auto"/>
              <w:right w:val="single" w:sz="4" w:space="0" w:color="auto"/>
            </w:tcBorders>
            <w:hideMark/>
          </w:tcPr>
          <w:p w14:paraId="396D78C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80 Pułku Piechoty</w:t>
            </w:r>
          </w:p>
        </w:tc>
        <w:tc>
          <w:tcPr>
            <w:tcW w:w="4480" w:type="dxa"/>
            <w:tcBorders>
              <w:top w:val="nil"/>
              <w:left w:val="nil"/>
              <w:bottom w:val="single" w:sz="4" w:space="0" w:color="auto"/>
              <w:right w:val="single" w:sz="4" w:space="0" w:color="auto"/>
            </w:tcBorders>
            <w:noWrap/>
            <w:hideMark/>
          </w:tcPr>
          <w:p w14:paraId="37C03FF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szkole</w:t>
            </w:r>
          </w:p>
        </w:tc>
      </w:tr>
      <w:tr w:rsidR="00F94C48" w:rsidRPr="009474E3" w14:paraId="67276907"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A20601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w:t>
            </w:r>
          </w:p>
        </w:tc>
        <w:tc>
          <w:tcPr>
            <w:tcW w:w="4260" w:type="dxa"/>
            <w:tcBorders>
              <w:top w:val="nil"/>
              <w:left w:val="nil"/>
              <w:bottom w:val="single" w:sz="4" w:space="0" w:color="auto"/>
              <w:right w:val="single" w:sz="4" w:space="0" w:color="auto"/>
            </w:tcBorders>
            <w:hideMark/>
          </w:tcPr>
          <w:p w14:paraId="671319C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80 Pułku Piechoty</w:t>
            </w:r>
          </w:p>
        </w:tc>
        <w:tc>
          <w:tcPr>
            <w:tcW w:w="4480" w:type="dxa"/>
            <w:tcBorders>
              <w:top w:val="nil"/>
              <w:left w:val="nil"/>
              <w:bottom w:val="single" w:sz="4" w:space="0" w:color="auto"/>
              <w:right w:val="single" w:sz="4" w:space="0" w:color="auto"/>
            </w:tcBorders>
            <w:noWrap/>
            <w:hideMark/>
          </w:tcPr>
          <w:p w14:paraId="62D02BA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szkole</w:t>
            </w:r>
          </w:p>
        </w:tc>
      </w:tr>
      <w:tr w:rsidR="00F94C48" w:rsidRPr="009474E3" w14:paraId="58A73314"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6DF516B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w:t>
            </w:r>
          </w:p>
        </w:tc>
        <w:tc>
          <w:tcPr>
            <w:tcW w:w="4260" w:type="dxa"/>
            <w:tcBorders>
              <w:top w:val="nil"/>
              <w:left w:val="nil"/>
              <w:bottom w:val="single" w:sz="4" w:space="0" w:color="auto"/>
              <w:right w:val="single" w:sz="4" w:space="0" w:color="auto"/>
            </w:tcBorders>
            <w:hideMark/>
          </w:tcPr>
          <w:p w14:paraId="6E748CB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80 Pułku Piechoty</w:t>
            </w:r>
          </w:p>
        </w:tc>
        <w:tc>
          <w:tcPr>
            <w:tcW w:w="4480" w:type="dxa"/>
            <w:tcBorders>
              <w:top w:val="nil"/>
              <w:left w:val="nil"/>
              <w:bottom w:val="single" w:sz="4" w:space="0" w:color="auto"/>
              <w:right w:val="single" w:sz="4" w:space="0" w:color="auto"/>
            </w:tcBorders>
            <w:noWrap/>
            <w:hideMark/>
          </w:tcPr>
          <w:p w14:paraId="08484C6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Wójtostwo</w:t>
            </w:r>
          </w:p>
        </w:tc>
      </w:tr>
    </w:tbl>
    <w:p w14:paraId="11936F88" w14:textId="505F0547" w:rsidR="00F94C48" w:rsidRPr="009474E3" w:rsidRDefault="00F94C48" w:rsidP="005A30D9">
      <w:pPr>
        <w:jc w:val="right"/>
        <w:rPr>
          <w:rFonts w:ascii="Times New Roman" w:hAnsi="Times New Roman" w:cs="Times New Roman"/>
          <w:b/>
          <w:color w:val="000000"/>
          <w:sz w:val="24"/>
          <w:szCs w:val="24"/>
        </w:rPr>
      </w:pPr>
    </w:p>
    <w:p w14:paraId="685A5825" w14:textId="77777777"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2B61F787" w14:textId="31050EE4" w:rsidR="00F94C48" w:rsidRPr="009474E3" w:rsidRDefault="00F94C48" w:rsidP="00F94C48">
      <w:pPr>
        <w:jc w:val="right"/>
        <w:rPr>
          <w:rFonts w:ascii="Times New Roman" w:hAnsi="Times New Roman" w:cs="Times New Roman"/>
          <w:b/>
          <w:sz w:val="20"/>
          <w:szCs w:val="20"/>
        </w:rPr>
      </w:pPr>
      <w:r w:rsidRPr="009474E3">
        <w:rPr>
          <w:rFonts w:ascii="Times New Roman" w:hAnsi="Times New Roman" w:cs="Times New Roman"/>
          <w:b/>
          <w:color w:val="000000"/>
          <w:sz w:val="20"/>
          <w:szCs w:val="20"/>
        </w:rPr>
        <w:lastRenderedPageBreak/>
        <w:t>Zestawienie nr 7 do z</w:t>
      </w:r>
      <w:r w:rsidRPr="009474E3">
        <w:rPr>
          <w:rFonts w:ascii="Times New Roman" w:hAnsi="Times New Roman" w:cs="Times New Roman"/>
          <w:b/>
          <w:sz w:val="20"/>
          <w:szCs w:val="20"/>
        </w:rPr>
        <w:t xml:space="preserve">ałącznika nr 2 do SWZ </w:t>
      </w:r>
    </w:p>
    <w:p w14:paraId="6861B25C" w14:textId="77777777" w:rsidR="00F94C48" w:rsidRPr="009474E3" w:rsidRDefault="00F94C48" w:rsidP="00F94C48">
      <w:pPr>
        <w:jc w:val="center"/>
        <w:rPr>
          <w:rFonts w:ascii="Times New Roman" w:hAnsi="Times New Roman" w:cs="Times New Roman"/>
          <w:b/>
          <w:sz w:val="20"/>
          <w:szCs w:val="20"/>
        </w:rPr>
      </w:pPr>
      <w:r w:rsidRPr="009474E3">
        <w:rPr>
          <w:rFonts w:ascii="Times New Roman" w:hAnsi="Times New Roman" w:cs="Times New Roman"/>
          <w:b/>
          <w:sz w:val="20"/>
          <w:szCs w:val="20"/>
        </w:rPr>
        <w:t>Wykaz koszy ulicznych</w:t>
      </w:r>
    </w:p>
    <w:p w14:paraId="070455BB" w14:textId="77777777" w:rsidR="00F94C48" w:rsidRPr="009474E3" w:rsidRDefault="00F94C48" w:rsidP="00F94C48">
      <w:pPr>
        <w:jc w:val="center"/>
        <w:rPr>
          <w:rFonts w:ascii="Times New Roman" w:hAnsi="Times New Roman" w:cs="Times New Roman"/>
          <w:b/>
          <w:sz w:val="20"/>
          <w:szCs w:val="20"/>
        </w:rPr>
      </w:pPr>
    </w:p>
    <w:tbl>
      <w:tblPr>
        <w:tblW w:w="8640" w:type="dxa"/>
        <w:tblInd w:w="-5" w:type="dxa"/>
        <w:tblCellMar>
          <w:left w:w="70" w:type="dxa"/>
          <w:right w:w="70" w:type="dxa"/>
        </w:tblCellMar>
        <w:tblLook w:val="04A0" w:firstRow="1" w:lastRow="0" w:firstColumn="1" w:lastColumn="0" w:noHBand="0" w:noVBand="1"/>
      </w:tblPr>
      <w:tblGrid>
        <w:gridCol w:w="960"/>
        <w:gridCol w:w="5560"/>
        <w:gridCol w:w="2120"/>
      </w:tblGrid>
      <w:tr w:rsidR="00F94C48" w:rsidRPr="009474E3" w14:paraId="14CC6819" w14:textId="77777777" w:rsidTr="00F94C48">
        <w:trPr>
          <w:trHeight w:val="615"/>
        </w:trPr>
        <w:tc>
          <w:tcPr>
            <w:tcW w:w="960" w:type="dxa"/>
            <w:tcBorders>
              <w:top w:val="single" w:sz="4" w:space="0" w:color="auto"/>
              <w:left w:val="single" w:sz="4" w:space="0" w:color="auto"/>
              <w:bottom w:val="single" w:sz="4" w:space="0" w:color="auto"/>
              <w:right w:val="single" w:sz="4" w:space="0" w:color="auto"/>
            </w:tcBorders>
            <w:vAlign w:val="center"/>
            <w:hideMark/>
          </w:tcPr>
          <w:p w14:paraId="4C59A666"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Lp.</w:t>
            </w:r>
          </w:p>
        </w:tc>
        <w:tc>
          <w:tcPr>
            <w:tcW w:w="5560" w:type="dxa"/>
            <w:tcBorders>
              <w:top w:val="single" w:sz="4" w:space="0" w:color="auto"/>
              <w:left w:val="nil"/>
              <w:bottom w:val="single" w:sz="4" w:space="0" w:color="auto"/>
              <w:right w:val="single" w:sz="4" w:space="0" w:color="auto"/>
            </w:tcBorders>
            <w:vAlign w:val="center"/>
            <w:hideMark/>
          </w:tcPr>
          <w:p w14:paraId="26516B20"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Lokalizacja</w:t>
            </w:r>
          </w:p>
        </w:tc>
        <w:tc>
          <w:tcPr>
            <w:tcW w:w="2120" w:type="dxa"/>
            <w:tcBorders>
              <w:top w:val="single" w:sz="4" w:space="0" w:color="auto"/>
              <w:left w:val="nil"/>
              <w:bottom w:val="single" w:sz="4" w:space="0" w:color="auto"/>
              <w:right w:val="single" w:sz="4" w:space="0" w:color="auto"/>
            </w:tcBorders>
            <w:vAlign w:val="center"/>
            <w:hideMark/>
          </w:tcPr>
          <w:p w14:paraId="1C877CD3"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Ilość koszy w szt.</w:t>
            </w:r>
          </w:p>
        </w:tc>
      </w:tr>
      <w:tr w:rsidR="00F94C48" w:rsidRPr="009474E3" w14:paraId="333C5E2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0C2387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5560" w:type="dxa"/>
            <w:tcBorders>
              <w:top w:val="nil"/>
              <w:left w:val="nil"/>
              <w:bottom w:val="single" w:sz="4" w:space="0" w:color="auto"/>
              <w:right w:val="single" w:sz="4" w:space="0" w:color="auto"/>
            </w:tcBorders>
            <w:vAlign w:val="center"/>
            <w:hideMark/>
          </w:tcPr>
          <w:p w14:paraId="35FCD5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20.Bartoszyckiej Brygady Zmechanizowanej Rondo</w:t>
            </w:r>
          </w:p>
        </w:tc>
        <w:tc>
          <w:tcPr>
            <w:tcW w:w="2120" w:type="dxa"/>
            <w:tcBorders>
              <w:top w:val="nil"/>
              <w:left w:val="nil"/>
              <w:bottom w:val="single" w:sz="4" w:space="0" w:color="auto"/>
              <w:right w:val="single" w:sz="4" w:space="0" w:color="auto"/>
            </w:tcBorders>
            <w:noWrap/>
            <w:vAlign w:val="center"/>
            <w:hideMark/>
          </w:tcPr>
          <w:p w14:paraId="3F8D853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48DAE9B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DF5E45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5560" w:type="dxa"/>
            <w:tcBorders>
              <w:top w:val="nil"/>
              <w:left w:val="nil"/>
              <w:bottom w:val="single" w:sz="4" w:space="0" w:color="auto"/>
              <w:right w:val="single" w:sz="4" w:space="0" w:color="auto"/>
            </w:tcBorders>
            <w:vAlign w:val="center"/>
            <w:hideMark/>
          </w:tcPr>
          <w:p w14:paraId="4D45274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18-go Stycznia</w:t>
            </w:r>
          </w:p>
        </w:tc>
        <w:tc>
          <w:tcPr>
            <w:tcW w:w="2120" w:type="dxa"/>
            <w:tcBorders>
              <w:top w:val="nil"/>
              <w:left w:val="nil"/>
              <w:bottom w:val="single" w:sz="4" w:space="0" w:color="auto"/>
              <w:right w:val="single" w:sz="4" w:space="0" w:color="auto"/>
            </w:tcBorders>
            <w:noWrap/>
            <w:vAlign w:val="center"/>
            <w:hideMark/>
          </w:tcPr>
          <w:p w14:paraId="7100DAE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7E40B96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1461AC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5560" w:type="dxa"/>
            <w:tcBorders>
              <w:top w:val="nil"/>
              <w:left w:val="nil"/>
              <w:bottom w:val="single" w:sz="4" w:space="0" w:color="auto"/>
              <w:right w:val="single" w:sz="4" w:space="0" w:color="auto"/>
            </w:tcBorders>
            <w:vAlign w:val="center"/>
            <w:hideMark/>
          </w:tcPr>
          <w:p w14:paraId="497E2EB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w:t>
            </w:r>
          </w:p>
        </w:tc>
        <w:tc>
          <w:tcPr>
            <w:tcW w:w="2120" w:type="dxa"/>
            <w:tcBorders>
              <w:top w:val="nil"/>
              <w:left w:val="nil"/>
              <w:bottom w:val="single" w:sz="4" w:space="0" w:color="auto"/>
              <w:right w:val="single" w:sz="4" w:space="0" w:color="auto"/>
            </w:tcBorders>
            <w:noWrap/>
            <w:vAlign w:val="center"/>
            <w:hideMark/>
          </w:tcPr>
          <w:p w14:paraId="08D2137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7</w:t>
            </w:r>
          </w:p>
        </w:tc>
      </w:tr>
      <w:tr w:rsidR="00F94C48" w:rsidRPr="009474E3" w14:paraId="4079E598"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4159F1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5560" w:type="dxa"/>
            <w:tcBorders>
              <w:top w:val="nil"/>
              <w:left w:val="nil"/>
              <w:bottom w:val="single" w:sz="4" w:space="0" w:color="auto"/>
              <w:right w:val="single" w:sz="4" w:space="0" w:color="auto"/>
            </w:tcBorders>
            <w:vAlign w:val="center"/>
            <w:hideMark/>
          </w:tcPr>
          <w:p w14:paraId="1C84831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 Plac</w:t>
            </w:r>
          </w:p>
        </w:tc>
        <w:tc>
          <w:tcPr>
            <w:tcW w:w="2120" w:type="dxa"/>
            <w:tcBorders>
              <w:top w:val="nil"/>
              <w:left w:val="nil"/>
              <w:bottom w:val="single" w:sz="4" w:space="0" w:color="auto"/>
              <w:right w:val="single" w:sz="4" w:space="0" w:color="auto"/>
            </w:tcBorders>
            <w:noWrap/>
            <w:vAlign w:val="center"/>
            <w:hideMark/>
          </w:tcPr>
          <w:p w14:paraId="22A574AD"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8</w:t>
            </w:r>
          </w:p>
        </w:tc>
      </w:tr>
      <w:tr w:rsidR="00F94C48" w:rsidRPr="009474E3" w14:paraId="3C90834B"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F69BC6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5560" w:type="dxa"/>
            <w:tcBorders>
              <w:top w:val="nil"/>
              <w:left w:val="nil"/>
              <w:bottom w:val="single" w:sz="4" w:space="0" w:color="auto"/>
              <w:right w:val="single" w:sz="4" w:space="0" w:color="auto"/>
            </w:tcBorders>
            <w:vAlign w:val="center"/>
            <w:hideMark/>
          </w:tcPr>
          <w:p w14:paraId="366DA07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 Pułku Piechoty</w:t>
            </w:r>
          </w:p>
        </w:tc>
        <w:tc>
          <w:tcPr>
            <w:tcW w:w="2120" w:type="dxa"/>
            <w:tcBorders>
              <w:top w:val="nil"/>
              <w:left w:val="nil"/>
              <w:bottom w:val="single" w:sz="4" w:space="0" w:color="auto"/>
              <w:right w:val="single" w:sz="4" w:space="0" w:color="auto"/>
            </w:tcBorders>
            <w:noWrap/>
            <w:vAlign w:val="center"/>
            <w:hideMark/>
          </w:tcPr>
          <w:p w14:paraId="26B30340"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473ED2D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F09B44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5560" w:type="dxa"/>
            <w:tcBorders>
              <w:top w:val="nil"/>
              <w:left w:val="nil"/>
              <w:bottom w:val="single" w:sz="4" w:space="0" w:color="auto"/>
              <w:right w:val="single" w:sz="4" w:space="0" w:color="auto"/>
            </w:tcBorders>
            <w:vAlign w:val="center"/>
            <w:hideMark/>
          </w:tcPr>
          <w:p w14:paraId="0256E8E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Al. </w:t>
            </w:r>
            <w:proofErr w:type="spellStart"/>
            <w:r w:rsidRPr="009474E3">
              <w:rPr>
                <w:rFonts w:ascii="Times New Roman" w:eastAsia="Times New Roman" w:hAnsi="Times New Roman" w:cs="Times New Roman"/>
                <w:sz w:val="20"/>
                <w:szCs w:val="20"/>
                <w:lang w:eastAsia="pl-PL"/>
              </w:rPr>
              <w:t>Św</w:t>
            </w:r>
            <w:proofErr w:type="spellEnd"/>
            <w:r w:rsidRPr="009474E3">
              <w:rPr>
                <w:rFonts w:ascii="Times New Roman" w:eastAsia="Times New Roman" w:hAnsi="Times New Roman" w:cs="Times New Roman"/>
                <w:sz w:val="20"/>
                <w:szCs w:val="20"/>
                <w:lang w:eastAsia="pl-PL"/>
              </w:rPr>
              <w:t xml:space="preserve"> Wojciecha</w:t>
            </w:r>
          </w:p>
        </w:tc>
        <w:tc>
          <w:tcPr>
            <w:tcW w:w="2120" w:type="dxa"/>
            <w:tcBorders>
              <w:top w:val="nil"/>
              <w:left w:val="nil"/>
              <w:bottom w:val="single" w:sz="4" w:space="0" w:color="auto"/>
              <w:right w:val="single" w:sz="4" w:space="0" w:color="auto"/>
            </w:tcBorders>
            <w:noWrap/>
            <w:vAlign w:val="center"/>
            <w:hideMark/>
          </w:tcPr>
          <w:p w14:paraId="5B32CF1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5</w:t>
            </w:r>
          </w:p>
        </w:tc>
      </w:tr>
      <w:tr w:rsidR="00F94C48" w:rsidRPr="009474E3" w14:paraId="6E0D7E13"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502C334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5560" w:type="dxa"/>
            <w:tcBorders>
              <w:top w:val="nil"/>
              <w:left w:val="nil"/>
              <w:bottom w:val="single" w:sz="4" w:space="0" w:color="auto"/>
              <w:right w:val="single" w:sz="4" w:space="0" w:color="auto"/>
            </w:tcBorders>
            <w:vAlign w:val="center"/>
            <w:hideMark/>
          </w:tcPr>
          <w:p w14:paraId="4AB870E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Bagno</w:t>
            </w:r>
          </w:p>
        </w:tc>
        <w:tc>
          <w:tcPr>
            <w:tcW w:w="2120" w:type="dxa"/>
            <w:tcBorders>
              <w:top w:val="nil"/>
              <w:left w:val="nil"/>
              <w:bottom w:val="single" w:sz="4" w:space="0" w:color="auto"/>
              <w:right w:val="single" w:sz="4" w:space="0" w:color="auto"/>
            </w:tcBorders>
            <w:noWrap/>
            <w:vAlign w:val="center"/>
            <w:hideMark/>
          </w:tcPr>
          <w:p w14:paraId="20D031A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26202526"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6AA97C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5560" w:type="dxa"/>
            <w:tcBorders>
              <w:top w:val="nil"/>
              <w:left w:val="nil"/>
              <w:bottom w:val="single" w:sz="4" w:space="0" w:color="auto"/>
              <w:right w:val="single" w:sz="4" w:space="0" w:color="auto"/>
            </w:tcBorders>
            <w:vAlign w:val="center"/>
            <w:hideMark/>
          </w:tcPr>
          <w:p w14:paraId="298CED3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w:t>
            </w:r>
          </w:p>
        </w:tc>
        <w:tc>
          <w:tcPr>
            <w:tcW w:w="2120" w:type="dxa"/>
            <w:tcBorders>
              <w:top w:val="nil"/>
              <w:left w:val="nil"/>
              <w:bottom w:val="single" w:sz="4" w:space="0" w:color="auto"/>
              <w:right w:val="single" w:sz="4" w:space="0" w:color="auto"/>
            </w:tcBorders>
            <w:noWrap/>
            <w:vAlign w:val="center"/>
            <w:hideMark/>
          </w:tcPr>
          <w:p w14:paraId="1E75BEA9"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7C9D1D4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A3DEEC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5560" w:type="dxa"/>
            <w:tcBorders>
              <w:top w:val="nil"/>
              <w:left w:val="nil"/>
              <w:bottom w:val="single" w:sz="4" w:space="0" w:color="auto"/>
              <w:right w:val="single" w:sz="4" w:space="0" w:color="auto"/>
            </w:tcBorders>
            <w:vAlign w:val="center"/>
            <w:hideMark/>
          </w:tcPr>
          <w:p w14:paraId="74FE4F8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Batalionów Chłopskich</w:t>
            </w:r>
          </w:p>
        </w:tc>
        <w:tc>
          <w:tcPr>
            <w:tcW w:w="2120" w:type="dxa"/>
            <w:tcBorders>
              <w:top w:val="nil"/>
              <w:left w:val="nil"/>
              <w:bottom w:val="single" w:sz="4" w:space="0" w:color="auto"/>
              <w:right w:val="single" w:sz="4" w:space="0" w:color="auto"/>
            </w:tcBorders>
            <w:noWrap/>
            <w:vAlign w:val="center"/>
            <w:hideMark/>
          </w:tcPr>
          <w:p w14:paraId="5B3E35A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1FB5AEF3"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27A512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5560" w:type="dxa"/>
            <w:tcBorders>
              <w:top w:val="nil"/>
              <w:left w:val="nil"/>
              <w:bottom w:val="single" w:sz="4" w:space="0" w:color="auto"/>
              <w:right w:val="single" w:sz="4" w:space="0" w:color="auto"/>
            </w:tcBorders>
            <w:vAlign w:val="center"/>
            <w:hideMark/>
          </w:tcPr>
          <w:p w14:paraId="1987AC3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Batorego</w:t>
            </w:r>
          </w:p>
        </w:tc>
        <w:tc>
          <w:tcPr>
            <w:tcW w:w="2120" w:type="dxa"/>
            <w:tcBorders>
              <w:top w:val="nil"/>
              <w:left w:val="nil"/>
              <w:bottom w:val="single" w:sz="4" w:space="0" w:color="auto"/>
              <w:right w:val="single" w:sz="4" w:space="0" w:color="auto"/>
            </w:tcBorders>
            <w:noWrap/>
            <w:vAlign w:val="center"/>
            <w:hideMark/>
          </w:tcPr>
          <w:p w14:paraId="04E6A78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672BC2C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805700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5560" w:type="dxa"/>
            <w:tcBorders>
              <w:top w:val="nil"/>
              <w:left w:val="nil"/>
              <w:bottom w:val="single" w:sz="4" w:space="0" w:color="auto"/>
              <w:right w:val="single" w:sz="4" w:space="0" w:color="auto"/>
            </w:tcBorders>
            <w:vAlign w:val="center"/>
            <w:hideMark/>
          </w:tcPr>
          <w:p w14:paraId="23A6940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Brukowa</w:t>
            </w:r>
          </w:p>
        </w:tc>
        <w:tc>
          <w:tcPr>
            <w:tcW w:w="2120" w:type="dxa"/>
            <w:tcBorders>
              <w:top w:val="nil"/>
              <w:left w:val="nil"/>
              <w:bottom w:val="single" w:sz="4" w:space="0" w:color="auto"/>
              <w:right w:val="single" w:sz="4" w:space="0" w:color="auto"/>
            </w:tcBorders>
            <w:noWrap/>
            <w:vAlign w:val="center"/>
            <w:hideMark/>
          </w:tcPr>
          <w:p w14:paraId="4889BD30"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4ACE433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4DD806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5560" w:type="dxa"/>
            <w:tcBorders>
              <w:top w:val="nil"/>
              <w:left w:val="nil"/>
              <w:bottom w:val="single" w:sz="4" w:space="0" w:color="auto"/>
              <w:right w:val="single" w:sz="4" w:space="0" w:color="auto"/>
            </w:tcBorders>
            <w:vAlign w:val="center"/>
            <w:hideMark/>
          </w:tcPr>
          <w:p w14:paraId="1092C26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Cegielnia</w:t>
            </w:r>
          </w:p>
        </w:tc>
        <w:tc>
          <w:tcPr>
            <w:tcW w:w="2120" w:type="dxa"/>
            <w:tcBorders>
              <w:top w:val="nil"/>
              <w:left w:val="nil"/>
              <w:bottom w:val="single" w:sz="4" w:space="0" w:color="auto"/>
              <w:right w:val="single" w:sz="4" w:space="0" w:color="auto"/>
            </w:tcBorders>
            <w:noWrap/>
            <w:vAlign w:val="center"/>
            <w:hideMark/>
          </w:tcPr>
          <w:p w14:paraId="6939005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6CB831DA"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5F6B29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5560" w:type="dxa"/>
            <w:tcBorders>
              <w:top w:val="nil"/>
              <w:left w:val="nil"/>
              <w:bottom w:val="single" w:sz="4" w:space="0" w:color="auto"/>
              <w:right w:val="single" w:sz="4" w:space="0" w:color="auto"/>
            </w:tcBorders>
            <w:vAlign w:val="center"/>
            <w:hideMark/>
          </w:tcPr>
          <w:p w14:paraId="442DF12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Chrobrego</w:t>
            </w:r>
          </w:p>
        </w:tc>
        <w:tc>
          <w:tcPr>
            <w:tcW w:w="2120" w:type="dxa"/>
            <w:tcBorders>
              <w:top w:val="nil"/>
              <w:left w:val="nil"/>
              <w:bottom w:val="single" w:sz="4" w:space="0" w:color="auto"/>
              <w:right w:val="single" w:sz="4" w:space="0" w:color="auto"/>
            </w:tcBorders>
            <w:noWrap/>
            <w:vAlign w:val="center"/>
            <w:hideMark/>
          </w:tcPr>
          <w:p w14:paraId="3188EB50"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72DDB33B"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15D779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5560" w:type="dxa"/>
            <w:tcBorders>
              <w:top w:val="nil"/>
              <w:left w:val="nil"/>
              <w:bottom w:val="single" w:sz="4" w:space="0" w:color="auto"/>
              <w:right w:val="single" w:sz="4" w:space="0" w:color="auto"/>
            </w:tcBorders>
            <w:vAlign w:val="center"/>
            <w:hideMark/>
          </w:tcPr>
          <w:p w14:paraId="29C1142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w:t>
            </w:r>
          </w:p>
        </w:tc>
        <w:tc>
          <w:tcPr>
            <w:tcW w:w="2120" w:type="dxa"/>
            <w:tcBorders>
              <w:top w:val="nil"/>
              <w:left w:val="nil"/>
              <w:bottom w:val="single" w:sz="4" w:space="0" w:color="auto"/>
              <w:right w:val="single" w:sz="4" w:space="0" w:color="auto"/>
            </w:tcBorders>
            <w:noWrap/>
            <w:vAlign w:val="center"/>
            <w:hideMark/>
          </w:tcPr>
          <w:p w14:paraId="6F2ED63C"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0B5B66D3"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E31CCF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5560" w:type="dxa"/>
            <w:tcBorders>
              <w:top w:val="nil"/>
              <w:left w:val="nil"/>
              <w:bottom w:val="single" w:sz="4" w:space="0" w:color="auto"/>
              <w:right w:val="single" w:sz="4" w:space="0" w:color="auto"/>
            </w:tcBorders>
            <w:vAlign w:val="center"/>
            <w:hideMark/>
          </w:tcPr>
          <w:p w14:paraId="1790837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2120" w:type="dxa"/>
            <w:tcBorders>
              <w:top w:val="nil"/>
              <w:left w:val="nil"/>
              <w:bottom w:val="single" w:sz="4" w:space="0" w:color="auto"/>
              <w:right w:val="single" w:sz="4" w:space="0" w:color="auto"/>
            </w:tcBorders>
            <w:noWrap/>
            <w:vAlign w:val="center"/>
            <w:hideMark/>
          </w:tcPr>
          <w:p w14:paraId="1E10F38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6</w:t>
            </w:r>
          </w:p>
        </w:tc>
      </w:tr>
      <w:tr w:rsidR="00F94C48" w:rsidRPr="009474E3" w14:paraId="0CDD1415"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C846BE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5560" w:type="dxa"/>
            <w:tcBorders>
              <w:top w:val="nil"/>
              <w:left w:val="nil"/>
              <w:bottom w:val="single" w:sz="4" w:space="0" w:color="auto"/>
              <w:right w:val="single" w:sz="4" w:space="0" w:color="auto"/>
            </w:tcBorders>
            <w:vAlign w:val="center"/>
            <w:hideMark/>
          </w:tcPr>
          <w:p w14:paraId="0F2BEF5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Dobra</w:t>
            </w:r>
          </w:p>
        </w:tc>
        <w:tc>
          <w:tcPr>
            <w:tcW w:w="2120" w:type="dxa"/>
            <w:tcBorders>
              <w:top w:val="nil"/>
              <w:left w:val="nil"/>
              <w:bottom w:val="single" w:sz="4" w:space="0" w:color="auto"/>
              <w:right w:val="single" w:sz="4" w:space="0" w:color="auto"/>
            </w:tcBorders>
            <w:noWrap/>
            <w:vAlign w:val="center"/>
            <w:hideMark/>
          </w:tcPr>
          <w:p w14:paraId="238A549F"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5C934C0A"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858259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5560" w:type="dxa"/>
            <w:tcBorders>
              <w:top w:val="nil"/>
              <w:left w:val="nil"/>
              <w:bottom w:val="single" w:sz="4" w:space="0" w:color="auto"/>
              <w:right w:val="single" w:sz="4" w:space="0" w:color="auto"/>
            </w:tcBorders>
            <w:vAlign w:val="center"/>
            <w:hideMark/>
          </w:tcPr>
          <w:p w14:paraId="08A637D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w:t>
            </w:r>
          </w:p>
        </w:tc>
        <w:tc>
          <w:tcPr>
            <w:tcW w:w="2120" w:type="dxa"/>
            <w:tcBorders>
              <w:top w:val="nil"/>
              <w:left w:val="nil"/>
              <w:bottom w:val="single" w:sz="4" w:space="0" w:color="auto"/>
              <w:right w:val="single" w:sz="4" w:space="0" w:color="auto"/>
            </w:tcBorders>
            <w:noWrap/>
            <w:vAlign w:val="center"/>
            <w:hideMark/>
          </w:tcPr>
          <w:p w14:paraId="6BBA13B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0FDD8A23"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9D8FF8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5560" w:type="dxa"/>
            <w:tcBorders>
              <w:top w:val="nil"/>
              <w:left w:val="nil"/>
              <w:bottom w:val="single" w:sz="4" w:space="0" w:color="auto"/>
              <w:right w:val="single" w:sz="4" w:space="0" w:color="auto"/>
            </w:tcBorders>
            <w:vAlign w:val="center"/>
            <w:hideMark/>
          </w:tcPr>
          <w:p w14:paraId="34CF234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w:t>
            </w:r>
          </w:p>
        </w:tc>
        <w:tc>
          <w:tcPr>
            <w:tcW w:w="2120" w:type="dxa"/>
            <w:tcBorders>
              <w:top w:val="nil"/>
              <w:left w:val="nil"/>
              <w:bottom w:val="single" w:sz="4" w:space="0" w:color="auto"/>
              <w:right w:val="single" w:sz="4" w:space="0" w:color="auto"/>
            </w:tcBorders>
            <w:noWrap/>
            <w:vAlign w:val="center"/>
            <w:hideMark/>
          </w:tcPr>
          <w:p w14:paraId="098A0B3B"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5</w:t>
            </w:r>
          </w:p>
        </w:tc>
      </w:tr>
      <w:tr w:rsidR="00F94C48" w:rsidRPr="009474E3" w14:paraId="54312B0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10920E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5560" w:type="dxa"/>
            <w:tcBorders>
              <w:top w:val="nil"/>
              <w:left w:val="nil"/>
              <w:bottom w:val="single" w:sz="4" w:space="0" w:color="auto"/>
              <w:right w:val="single" w:sz="4" w:space="0" w:color="auto"/>
            </w:tcBorders>
            <w:vAlign w:val="center"/>
            <w:hideMark/>
          </w:tcPr>
          <w:p w14:paraId="164117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Działdowska (parkingi)</w:t>
            </w:r>
          </w:p>
        </w:tc>
        <w:tc>
          <w:tcPr>
            <w:tcW w:w="2120" w:type="dxa"/>
            <w:tcBorders>
              <w:top w:val="nil"/>
              <w:left w:val="nil"/>
              <w:bottom w:val="single" w:sz="4" w:space="0" w:color="auto"/>
              <w:right w:val="single" w:sz="4" w:space="0" w:color="auto"/>
            </w:tcBorders>
            <w:noWrap/>
            <w:vAlign w:val="center"/>
            <w:hideMark/>
          </w:tcPr>
          <w:p w14:paraId="5A2EE5C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5</w:t>
            </w:r>
          </w:p>
        </w:tc>
      </w:tr>
      <w:tr w:rsidR="00F94C48" w:rsidRPr="009474E3" w14:paraId="46D2C96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D4C866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5560" w:type="dxa"/>
            <w:tcBorders>
              <w:top w:val="nil"/>
              <w:left w:val="nil"/>
              <w:bottom w:val="single" w:sz="4" w:space="0" w:color="auto"/>
              <w:right w:val="single" w:sz="4" w:space="0" w:color="auto"/>
            </w:tcBorders>
            <w:vAlign w:val="center"/>
            <w:hideMark/>
          </w:tcPr>
          <w:p w14:paraId="7BCE107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Gdyńska</w:t>
            </w:r>
          </w:p>
        </w:tc>
        <w:tc>
          <w:tcPr>
            <w:tcW w:w="2120" w:type="dxa"/>
            <w:tcBorders>
              <w:top w:val="nil"/>
              <w:left w:val="nil"/>
              <w:bottom w:val="single" w:sz="4" w:space="0" w:color="auto"/>
              <w:right w:val="single" w:sz="4" w:space="0" w:color="auto"/>
            </w:tcBorders>
            <w:noWrap/>
            <w:vAlign w:val="center"/>
            <w:hideMark/>
          </w:tcPr>
          <w:p w14:paraId="2B5A6B4A"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42DCA8B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F8648B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5560" w:type="dxa"/>
            <w:tcBorders>
              <w:top w:val="nil"/>
              <w:left w:val="nil"/>
              <w:bottom w:val="single" w:sz="4" w:space="0" w:color="auto"/>
              <w:right w:val="single" w:sz="4" w:space="0" w:color="auto"/>
            </w:tcBorders>
            <w:vAlign w:val="center"/>
            <w:hideMark/>
          </w:tcPr>
          <w:p w14:paraId="7DA17B4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w:t>
            </w:r>
          </w:p>
        </w:tc>
        <w:tc>
          <w:tcPr>
            <w:tcW w:w="2120" w:type="dxa"/>
            <w:tcBorders>
              <w:top w:val="nil"/>
              <w:left w:val="nil"/>
              <w:bottom w:val="single" w:sz="4" w:space="0" w:color="auto"/>
              <w:right w:val="single" w:sz="4" w:space="0" w:color="auto"/>
            </w:tcBorders>
            <w:noWrap/>
            <w:vAlign w:val="center"/>
            <w:hideMark/>
          </w:tcPr>
          <w:p w14:paraId="3704812F"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6</w:t>
            </w:r>
          </w:p>
        </w:tc>
      </w:tr>
      <w:tr w:rsidR="00F94C48" w:rsidRPr="009474E3" w14:paraId="77B918C0"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6422B2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5560" w:type="dxa"/>
            <w:tcBorders>
              <w:top w:val="nil"/>
              <w:left w:val="nil"/>
              <w:bottom w:val="single" w:sz="4" w:space="0" w:color="auto"/>
              <w:right w:val="single" w:sz="4" w:space="0" w:color="auto"/>
            </w:tcBorders>
            <w:vAlign w:val="center"/>
            <w:hideMark/>
          </w:tcPr>
          <w:p w14:paraId="537D945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w:t>
            </w:r>
          </w:p>
        </w:tc>
        <w:tc>
          <w:tcPr>
            <w:tcW w:w="2120" w:type="dxa"/>
            <w:tcBorders>
              <w:top w:val="nil"/>
              <w:left w:val="nil"/>
              <w:bottom w:val="single" w:sz="4" w:space="0" w:color="auto"/>
              <w:right w:val="single" w:sz="4" w:space="0" w:color="auto"/>
            </w:tcBorders>
            <w:noWrap/>
            <w:vAlign w:val="center"/>
            <w:hideMark/>
          </w:tcPr>
          <w:p w14:paraId="13B0910B"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5</w:t>
            </w:r>
          </w:p>
        </w:tc>
      </w:tr>
      <w:tr w:rsidR="00F94C48" w:rsidRPr="009474E3" w14:paraId="6177604C"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2F7821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5560" w:type="dxa"/>
            <w:tcBorders>
              <w:top w:val="nil"/>
              <w:left w:val="nil"/>
              <w:bottom w:val="single" w:sz="4" w:space="0" w:color="auto"/>
              <w:right w:val="single" w:sz="4" w:space="0" w:color="auto"/>
            </w:tcBorders>
            <w:vAlign w:val="center"/>
            <w:hideMark/>
          </w:tcPr>
          <w:p w14:paraId="3C45E45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w:t>
            </w:r>
          </w:p>
        </w:tc>
        <w:tc>
          <w:tcPr>
            <w:tcW w:w="2120" w:type="dxa"/>
            <w:tcBorders>
              <w:top w:val="nil"/>
              <w:left w:val="nil"/>
              <w:bottom w:val="single" w:sz="4" w:space="0" w:color="auto"/>
              <w:right w:val="single" w:sz="4" w:space="0" w:color="auto"/>
            </w:tcBorders>
            <w:noWrap/>
            <w:vAlign w:val="center"/>
            <w:hideMark/>
          </w:tcPr>
          <w:p w14:paraId="6056152E"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5</w:t>
            </w:r>
          </w:p>
        </w:tc>
      </w:tr>
      <w:tr w:rsidR="00F94C48" w:rsidRPr="009474E3" w14:paraId="6CA37580"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BB6349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5560" w:type="dxa"/>
            <w:tcBorders>
              <w:top w:val="nil"/>
              <w:left w:val="nil"/>
              <w:bottom w:val="single" w:sz="4" w:space="0" w:color="auto"/>
              <w:right w:val="single" w:sz="4" w:space="0" w:color="auto"/>
            </w:tcBorders>
            <w:vAlign w:val="center"/>
            <w:hideMark/>
          </w:tcPr>
          <w:p w14:paraId="580CCE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 (pasaż)</w:t>
            </w:r>
          </w:p>
        </w:tc>
        <w:tc>
          <w:tcPr>
            <w:tcW w:w="2120" w:type="dxa"/>
            <w:tcBorders>
              <w:top w:val="nil"/>
              <w:left w:val="nil"/>
              <w:bottom w:val="single" w:sz="4" w:space="0" w:color="auto"/>
              <w:right w:val="single" w:sz="4" w:space="0" w:color="auto"/>
            </w:tcBorders>
            <w:noWrap/>
            <w:vAlign w:val="center"/>
            <w:hideMark/>
          </w:tcPr>
          <w:p w14:paraId="7E5A6361"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22F5882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55DF93A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5560" w:type="dxa"/>
            <w:tcBorders>
              <w:top w:val="nil"/>
              <w:left w:val="nil"/>
              <w:bottom w:val="single" w:sz="4" w:space="0" w:color="auto"/>
              <w:right w:val="single" w:sz="4" w:space="0" w:color="auto"/>
            </w:tcBorders>
            <w:vAlign w:val="center"/>
            <w:hideMark/>
          </w:tcPr>
          <w:p w14:paraId="7D314E8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Kalkówka</w:t>
            </w:r>
            <w:proofErr w:type="spellEnd"/>
          </w:p>
        </w:tc>
        <w:tc>
          <w:tcPr>
            <w:tcW w:w="2120" w:type="dxa"/>
            <w:tcBorders>
              <w:top w:val="nil"/>
              <w:left w:val="nil"/>
              <w:bottom w:val="single" w:sz="4" w:space="0" w:color="auto"/>
              <w:right w:val="single" w:sz="4" w:space="0" w:color="auto"/>
            </w:tcBorders>
            <w:noWrap/>
            <w:vAlign w:val="center"/>
            <w:hideMark/>
          </w:tcPr>
          <w:p w14:paraId="679D91F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6CB04215"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075D8D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w:t>
            </w:r>
          </w:p>
        </w:tc>
        <w:tc>
          <w:tcPr>
            <w:tcW w:w="5560" w:type="dxa"/>
            <w:tcBorders>
              <w:top w:val="nil"/>
              <w:left w:val="nil"/>
              <w:bottom w:val="single" w:sz="4" w:space="0" w:color="auto"/>
              <w:right w:val="single" w:sz="4" w:space="0" w:color="auto"/>
            </w:tcBorders>
            <w:vAlign w:val="center"/>
            <w:hideMark/>
          </w:tcPr>
          <w:p w14:paraId="040CE70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Kochanowskiego</w:t>
            </w:r>
          </w:p>
        </w:tc>
        <w:tc>
          <w:tcPr>
            <w:tcW w:w="2120" w:type="dxa"/>
            <w:tcBorders>
              <w:top w:val="nil"/>
              <w:left w:val="nil"/>
              <w:bottom w:val="single" w:sz="4" w:space="0" w:color="auto"/>
              <w:right w:val="single" w:sz="4" w:space="0" w:color="auto"/>
            </w:tcBorders>
            <w:noWrap/>
            <w:vAlign w:val="center"/>
            <w:hideMark/>
          </w:tcPr>
          <w:p w14:paraId="7E06F9F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581A1AC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0E4193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w:t>
            </w:r>
          </w:p>
        </w:tc>
        <w:tc>
          <w:tcPr>
            <w:tcW w:w="5560" w:type="dxa"/>
            <w:tcBorders>
              <w:top w:val="nil"/>
              <w:left w:val="nil"/>
              <w:bottom w:val="single" w:sz="4" w:space="0" w:color="auto"/>
              <w:right w:val="single" w:sz="4" w:space="0" w:color="auto"/>
            </w:tcBorders>
            <w:vAlign w:val="center"/>
            <w:hideMark/>
          </w:tcPr>
          <w:p w14:paraId="09A90B8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Kolbe</w:t>
            </w:r>
          </w:p>
        </w:tc>
        <w:tc>
          <w:tcPr>
            <w:tcW w:w="2120" w:type="dxa"/>
            <w:tcBorders>
              <w:top w:val="nil"/>
              <w:left w:val="nil"/>
              <w:bottom w:val="single" w:sz="4" w:space="0" w:color="auto"/>
              <w:right w:val="single" w:sz="4" w:space="0" w:color="auto"/>
            </w:tcBorders>
            <w:noWrap/>
            <w:vAlign w:val="center"/>
            <w:hideMark/>
          </w:tcPr>
          <w:p w14:paraId="352B459B"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47ADB3AC"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C83465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w:t>
            </w:r>
          </w:p>
        </w:tc>
        <w:tc>
          <w:tcPr>
            <w:tcW w:w="5560" w:type="dxa"/>
            <w:tcBorders>
              <w:top w:val="nil"/>
              <w:left w:val="nil"/>
              <w:bottom w:val="single" w:sz="4" w:space="0" w:color="auto"/>
              <w:right w:val="single" w:sz="4" w:space="0" w:color="auto"/>
            </w:tcBorders>
            <w:vAlign w:val="center"/>
            <w:hideMark/>
          </w:tcPr>
          <w:p w14:paraId="532DB0C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Kolejowa</w:t>
            </w:r>
          </w:p>
        </w:tc>
        <w:tc>
          <w:tcPr>
            <w:tcW w:w="2120" w:type="dxa"/>
            <w:tcBorders>
              <w:top w:val="nil"/>
              <w:left w:val="nil"/>
              <w:bottom w:val="single" w:sz="4" w:space="0" w:color="auto"/>
              <w:right w:val="single" w:sz="4" w:space="0" w:color="auto"/>
            </w:tcBorders>
            <w:noWrap/>
            <w:vAlign w:val="center"/>
            <w:hideMark/>
          </w:tcPr>
          <w:p w14:paraId="1AE46970"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105C9422"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DD299F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w:t>
            </w:r>
          </w:p>
        </w:tc>
        <w:tc>
          <w:tcPr>
            <w:tcW w:w="5560" w:type="dxa"/>
            <w:tcBorders>
              <w:top w:val="nil"/>
              <w:left w:val="nil"/>
              <w:bottom w:val="single" w:sz="4" w:space="0" w:color="auto"/>
              <w:right w:val="single" w:sz="4" w:space="0" w:color="auto"/>
            </w:tcBorders>
            <w:vAlign w:val="center"/>
            <w:hideMark/>
          </w:tcPr>
          <w:p w14:paraId="436A43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2120" w:type="dxa"/>
            <w:tcBorders>
              <w:top w:val="nil"/>
              <w:left w:val="nil"/>
              <w:bottom w:val="single" w:sz="4" w:space="0" w:color="auto"/>
              <w:right w:val="single" w:sz="4" w:space="0" w:color="auto"/>
            </w:tcBorders>
            <w:noWrap/>
            <w:vAlign w:val="center"/>
            <w:hideMark/>
          </w:tcPr>
          <w:p w14:paraId="5EB99381"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12</w:t>
            </w:r>
          </w:p>
        </w:tc>
      </w:tr>
      <w:tr w:rsidR="00F94C48" w:rsidRPr="009474E3" w14:paraId="217447E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AAB8EC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w:t>
            </w:r>
          </w:p>
        </w:tc>
        <w:tc>
          <w:tcPr>
            <w:tcW w:w="5560" w:type="dxa"/>
            <w:tcBorders>
              <w:top w:val="nil"/>
              <w:left w:val="nil"/>
              <w:bottom w:val="single" w:sz="4" w:space="0" w:color="auto"/>
              <w:right w:val="single" w:sz="4" w:space="0" w:color="auto"/>
            </w:tcBorders>
            <w:vAlign w:val="center"/>
            <w:hideMark/>
          </w:tcPr>
          <w:p w14:paraId="32914B8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Kościelna</w:t>
            </w:r>
          </w:p>
        </w:tc>
        <w:tc>
          <w:tcPr>
            <w:tcW w:w="2120" w:type="dxa"/>
            <w:tcBorders>
              <w:top w:val="nil"/>
              <w:left w:val="nil"/>
              <w:bottom w:val="single" w:sz="4" w:space="0" w:color="auto"/>
              <w:right w:val="single" w:sz="4" w:space="0" w:color="auto"/>
            </w:tcBorders>
            <w:noWrap/>
            <w:vAlign w:val="center"/>
            <w:hideMark/>
          </w:tcPr>
          <w:p w14:paraId="0B0A33DC"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2E89F0E0"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4F73F9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w:t>
            </w:r>
          </w:p>
        </w:tc>
        <w:tc>
          <w:tcPr>
            <w:tcW w:w="5560" w:type="dxa"/>
            <w:tcBorders>
              <w:top w:val="nil"/>
              <w:left w:val="nil"/>
              <w:bottom w:val="single" w:sz="4" w:space="0" w:color="auto"/>
              <w:right w:val="single" w:sz="4" w:space="0" w:color="auto"/>
            </w:tcBorders>
            <w:vAlign w:val="center"/>
            <w:hideMark/>
          </w:tcPr>
          <w:p w14:paraId="1C50239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Kościuszki</w:t>
            </w:r>
          </w:p>
        </w:tc>
        <w:tc>
          <w:tcPr>
            <w:tcW w:w="2120" w:type="dxa"/>
            <w:tcBorders>
              <w:top w:val="nil"/>
              <w:left w:val="nil"/>
              <w:bottom w:val="single" w:sz="4" w:space="0" w:color="auto"/>
              <w:right w:val="single" w:sz="4" w:space="0" w:color="auto"/>
            </w:tcBorders>
            <w:noWrap/>
            <w:vAlign w:val="center"/>
            <w:hideMark/>
          </w:tcPr>
          <w:p w14:paraId="4971D1C9"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6</w:t>
            </w:r>
          </w:p>
        </w:tc>
      </w:tr>
      <w:tr w:rsidR="00F94C48" w:rsidRPr="009474E3" w14:paraId="3240268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CEA879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w:t>
            </w:r>
          </w:p>
        </w:tc>
        <w:tc>
          <w:tcPr>
            <w:tcW w:w="5560" w:type="dxa"/>
            <w:tcBorders>
              <w:top w:val="nil"/>
              <w:left w:val="nil"/>
              <w:bottom w:val="single" w:sz="4" w:space="0" w:color="auto"/>
              <w:right w:val="single" w:sz="4" w:space="0" w:color="auto"/>
            </w:tcBorders>
            <w:vAlign w:val="center"/>
            <w:hideMark/>
          </w:tcPr>
          <w:p w14:paraId="4C60408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Krajewo</w:t>
            </w:r>
          </w:p>
        </w:tc>
        <w:tc>
          <w:tcPr>
            <w:tcW w:w="2120" w:type="dxa"/>
            <w:tcBorders>
              <w:top w:val="nil"/>
              <w:left w:val="nil"/>
              <w:bottom w:val="single" w:sz="4" w:space="0" w:color="auto"/>
              <w:right w:val="single" w:sz="4" w:space="0" w:color="auto"/>
            </w:tcBorders>
            <w:noWrap/>
            <w:vAlign w:val="center"/>
            <w:hideMark/>
          </w:tcPr>
          <w:p w14:paraId="2398A6B5"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1789E811"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213BCE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w:t>
            </w:r>
          </w:p>
        </w:tc>
        <w:tc>
          <w:tcPr>
            <w:tcW w:w="5560" w:type="dxa"/>
            <w:tcBorders>
              <w:top w:val="nil"/>
              <w:left w:val="nil"/>
              <w:bottom w:val="single" w:sz="4" w:space="0" w:color="auto"/>
              <w:right w:val="single" w:sz="4" w:space="0" w:color="auto"/>
            </w:tcBorders>
            <w:vAlign w:val="center"/>
            <w:hideMark/>
          </w:tcPr>
          <w:p w14:paraId="2A43917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Krajewskiego Ks.</w:t>
            </w:r>
          </w:p>
        </w:tc>
        <w:tc>
          <w:tcPr>
            <w:tcW w:w="2120" w:type="dxa"/>
            <w:tcBorders>
              <w:top w:val="nil"/>
              <w:left w:val="nil"/>
              <w:bottom w:val="single" w:sz="4" w:space="0" w:color="auto"/>
              <w:right w:val="single" w:sz="4" w:space="0" w:color="auto"/>
            </w:tcBorders>
            <w:noWrap/>
            <w:vAlign w:val="center"/>
            <w:hideMark/>
          </w:tcPr>
          <w:p w14:paraId="7D2F3825"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1F48CE95"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0989B2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w:t>
            </w:r>
          </w:p>
        </w:tc>
        <w:tc>
          <w:tcPr>
            <w:tcW w:w="5560" w:type="dxa"/>
            <w:tcBorders>
              <w:top w:val="nil"/>
              <w:left w:val="nil"/>
              <w:bottom w:val="single" w:sz="4" w:space="0" w:color="auto"/>
              <w:right w:val="single" w:sz="4" w:space="0" w:color="auto"/>
            </w:tcBorders>
            <w:vAlign w:val="center"/>
            <w:hideMark/>
          </w:tcPr>
          <w:p w14:paraId="198441B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w:t>
            </w:r>
          </w:p>
        </w:tc>
        <w:tc>
          <w:tcPr>
            <w:tcW w:w="2120" w:type="dxa"/>
            <w:tcBorders>
              <w:top w:val="nil"/>
              <w:left w:val="nil"/>
              <w:bottom w:val="single" w:sz="4" w:space="0" w:color="auto"/>
              <w:right w:val="single" w:sz="4" w:space="0" w:color="auto"/>
            </w:tcBorders>
            <w:noWrap/>
            <w:vAlign w:val="center"/>
            <w:hideMark/>
          </w:tcPr>
          <w:p w14:paraId="01D9E59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252C738C"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729FAF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w:t>
            </w:r>
          </w:p>
        </w:tc>
        <w:tc>
          <w:tcPr>
            <w:tcW w:w="5560" w:type="dxa"/>
            <w:tcBorders>
              <w:top w:val="nil"/>
              <w:left w:val="nil"/>
              <w:bottom w:val="single" w:sz="4" w:space="0" w:color="auto"/>
              <w:right w:val="single" w:sz="4" w:space="0" w:color="auto"/>
            </w:tcBorders>
            <w:vAlign w:val="center"/>
            <w:hideMark/>
          </w:tcPr>
          <w:p w14:paraId="308E394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Lawicz</w:t>
            </w:r>
            <w:proofErr w:type="spellEnd"/>
            <w:r w:rsidRPr="009474E3">
              <w:rPr>
                <w:rFonts w:ascii="Times New Roman" w:eastAsia="Times New Roman" w:hAnsi="Times New Roman" w:cs="Times New Roman"/>
                <w:sz w:val="20"/>
                <w:szCs w:val="20"/>
                <w:lang w:eastAsia="pl-PL"/>
              </w:rPr>
              <w:t xml:space="preserve"> Liszki</w:t>
            </w:r>
          </w:p>
        </w:tc>
        <w:tc>
          <w:tcPr>
            <w:tcW w:w="2120" w:type="dxa"/>
            <w:tcBorders>
              <w:top w:val="nil"/>
              <w:left w:val="nil"/>
              <w:bottom w:val="single" w:sz="4" w:space="0" w:color="auto"/>
              <w:right w:val="single" w:sz="4" w:space="0" w:color="auto"/>
            </w:tcBorders>
            <w:noWrap/>
            <w:vAlign w:val="center"/>
            <w:hideMark/>
          </w:tcPr>
          <w:p w14:paraId="5B38980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46256965"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5598E2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w:t>
            </w:r>
          </w:p>
        </w:tc>
        <w:tc>
          <w:tcPr>
            <w:tcW w:w="5560" w:type="dxa"/>
            <w:tcBorders>
              <w:top w:val="nil"/>
              <w:left w:val="nil"/>
              <w:bottom w:val="single" w:sz="4" w:space="0" w:color="auto"/>
              <w:right w:val="single" w:sz="4" w:space="0" w:color="auto"/>
            </w:tcBorders>
            <w:vAlign w:val="center"/>
            <w:hideMark/>
          </w:tcPr>
          <w:p w14:paraId="47AEAB1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Lelewela</w:t>
            </w:r>
          </w:p>
        </w:tc>
        <w:tc>
          <w:tcPr>
            <w:tcW w:w="2120" w:type="dxa"/>
            <w:tcBorders>
              <w:top w:val="nil"/>
              <w:left w:val="nil"/>
              <w:bottom w:val="single" w:sz="4" w:space="0" w:color="auto"/>
              <w:right w:val="single" w:sz="4" w:space="0" w:color="auto"/>
            </w:tcBorders>
            <w:noWrap/>
            <w:vAlign w:val="center"/>
            <w:hideMark/>
          </w:tcPr>
          <w:p w14:paraId="12E7153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53C0ED02"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4492B0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w:t>
            </w:r>
          </w:p>
        </w:tc>
        <w:tc>
          <w:tcPr>
            <w:tcW w:w="5560" w:type="dxa"/>
            <w:tcBorders>
              <w:top w:val="nil"/>
              <w:left w:val="nil"/>
              <w:bottom w:val="single" w:sz="4" w:space="0" w:color="auto"/>
              <w:right w:val="single" w:sz="4" w:space="0" w:color="auto"/>
            </w:tcBorders>
            <w:vAlign w:val="center"/>
            <w:hideMark/>
          </w:tcPr>
          <w:p w14:paraId="26053FA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Lesiowskiej</w:t>
            </w:r>
            <w:proofErr w:type="spellEnd"/>
          </w:p>
        </w:tc>
        <w:tc>
          <w:tcPr>
            <w:tcW w:w="2120" w:type="dxa"/>
            <w:tcBorders>
              <w:top w:val="nil"/>
              <w:left w:val="nil"/>
              <w:bottom w:val="single" w:sz="4" w:space="0" w:color="auto"/>
              <w:right w:val="single" w:sz="4" w:space="0" w:color="auto"/>
            </w:tcBorders>
            <w:noWrap/>
            <w:vAlign w:val="center"/>
            <w:hideMark/>
          </w:tcPr>
          <w:p w14:paraId="3267D0C5"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2E0FAECC"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B513E9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42</w:t>
            </w:r>
          </w:p>
        </w:tc>
        <w:tc>
          <w:tcPr>
            <w:tcW w:w="5560" w:type="dxa"/>
            <w:tcBorders>
              <w:top w:val="nil"/>
              <w:left w:val="nil"/>
              <w:bottom w:val="single" w:sz="4" w:space="0" w:color="auto"/>
              <w:right w:val="single" w:sz="4" w:space="0" w:color="auto"/>
            </w:tcBorders>
            <w:vAlign w:val="center"/>
            <w:hideMark/>
          </w:tcPr>
          <w:p w14:paraId="66DB110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Leśna</w:t>
            </w:r>
          </w:p>
        </w:tc>
        <w:tc>
          <w:tcPr>
            <w:tcW w:w="2120" w:type="dxa"/>
            <w:tcBorders>
              <w:top w:val="nil"/>
              <w:left w:val="nil"/>
              <w:bottom w:val="single" w:sz="4" w:space="0" w:color="auto"/>
              <w:right w:val="single" w:sz="4" w:space="0" w:color="auto"/>
            </w:tcBorders>
            <w:noWrap/>
            <w:vAlign w:val="center"/>
            <w:hideMark/>
          </w:tcPr>
          <w:p w14:paraId="7D292224"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2F38AB94"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AB19B5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w:t>
            </w:r>
          </w:p>
        </w:tc>
        <w:tc>
          <w:tcPr>
            <w:tcW w:w="5560" w:type="dxa"/>
            <w:tcBorders>
              <w:top w:val="nil"/>
              <w:left w:val="nil"/>
              <w:bottom w:val="single" w:sz="4" w:space="0" w:color="auto"/>
              <w:right w:val="single" w:sz="4" w:space="0" w:color="auto"/>
            </w:tcBorders>
            <w:vAlign w:val="center"/>
            <w:hideMark/>
          </w:tcPr>
          <w:p w14:paraId="7AA1C45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Łojewskiego/Witwickiego</w:t>
            </w:r>
          </w:p>
        </w:tc>
        <w:tc>
          <w:tcPr>
            <w:tcW w:w="2120" w:type="dxa"/>
            <w:tcBorders>
              <w:top w:val="nil"/>
              <w:left w:val="nil"/>
              <w:bottom w:val="single" w:sz="4" w:space="0" w:color="auto"/>
              <w:right w:val="single" w:sz="4" w:space="0" w:color="auto"/>
            </w:tcBorders>
            <w:noWrap/>
            <w:vAlign w:val="center"/>
            <w:hideMark/>
          </w:tcPr>
          <w:p w14:paraId="2AF5B54A"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4939D97A"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C1B227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w:t>
            </w:r>
          </w:p>
        </w:tc>
        <w:tc>
          <w:tcPr>
            <w:tcW w:w="5560" w:type="dxa"/>
            <w:tcBorders>
              <w:top w:val="nil"/>
              <w:left w:val="nil"/>
              <w:bottom w:val="single" w:sz="4" w:space="0" w:color="auto"/>
              <w:right w:val="single" w:sz="4" w:space="0" w:color="auto"/>
            </w:tcBorders>
            <w:vAlign w:val="center"/>
            <w:hideMark/>
          </w:tcPr>
          <w:p w14:paraId="2806C11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Makowa</w:t>
            </w:r>
          </w:p>
        </w:tc>
        <w:tc>
          <w:tcPr>
            <w:tcW w:w="2120" w:type="dxa"/>
            <w:tcBorders>
              <w:top w:val="nil"/>
              <w:left w:val="nil"/>
              <w:bottom w:val="single" w:sz="4" w:space="0" w:color="auto"/>
              <w:right w:val="single" w:sz="4" w:space="0" w:color="auto"/>
            </w:tcBorders>
            <w:noWrap/>
            <w:vAlign w:val="center"/>
            <w:hideMark/>
          </w:tcPr>
          <w:p w14:paraId="262A8B9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59360659"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B58EAF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w:t>
            </w:r>
          </w:p>
        </w:tc>
        <w:tc>
          <w:tcPr>
            <w:tcW w:w="5560" w:type="dxa"/>
            <w:tcBorders>
              <w:top w:val="nil"/>
              <w:left w:val="nil"/>
              <w:bottom w:val="single" w:sz="4" w:space="0" w:color="auto"/>
              <w:right w:val="single" w:sz="4" w:space="0" w:color="auto"/>
            </w:tcBorders>
            <w:vAlign w:val="center"/>
            <w:hideMark/>
          </w:tcPr>
          <w:p w14:paraId="2D3A26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w:t>
            </w:r>
          </w:p>
        </w:tc>
        <w:tc>
          <w:tcPr>
            <w:tcW w:w="2120" w:type="dxa"/>
            <w:tcBorders>
              <w:top w:val="nil"/>
              <w:left w:val="nil"/>
              <w:bottom w:val="single" w:sz="4" w:space="0" w:color="auto"/>
              <w:right w:val="single" w:sz="4" w:space="0" w:color="auto"/>
            </w:tcBorders>
            <w:noWrap/>
            <w:vAlign w:val="center"/>
            <w:hideMark/>
          </w:tcPr>
          <w:p w14:paraId="2AE974E4"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5707004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89E750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5560" w:type="dxa"/>
            <w:tcBorders>
              <w:top w:val="nil"/>
              <w:left w:val="nil"/>
              <w:bottom w:val="single" w:sz="4" w:space="0" w:color="auto"/>
              <w:right w:val="single" w:sz="4" w:space="0" w:color="auto"/>
            </w:tcBorders>
            <w:vAlign w:val="center"/>
            <w:hideMark/>
          </w:tcPr>
          <w:p w14:paraId="41FC483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Marszałkowska (parking)</w:t>
            </w:r>
          </w:p>
        </w:tc>
        <w:tc>
          <w:tcPr>
            <w:tcW w:w="2120" w:type="dxa"/>
            <w:tcBorders>
              <w:top w:val="nil"/>
              <w:left w:val="nil"/>
              <w:bottom w:val="single" w:sz="4" w:space="0" w:color="auto"/>
              <w:right w:val="single" w:sz="4" w:space="0" w:color="auto"/>
            </w:tcBorders>
            <w:noWrap/>
            <w:vAlign w:val="center"/>
            <w:hideMark/>
          </w:tcPr>
          <w:p w14:paraId="066B2214"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5</w:t>
            </w:r>
          </w:p>
        </w:tc>
      </w:tr>
      <w:tr w:rsidR="00F94C48" w:rsidRPr="009474E3" w14:paraId="7DAA808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2A37C2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w:t>
            </w:r>
          </w:p>
        </w:tc>
        <w:tc>
          <w:tcPr>
            <w:tcW w:w="5560" w:type="dxa"/>
            <w:tcBorders>
              <w:top w:val="nil"/>
              <w:left w:val="nil"/>
              <w:bottom w:val="single" w:sz="4" w:space="0" w:color="auto"/>
              <w:right w:val="single" w:sz="4" w:space="0" w:color="auto"/>
            </w:tcBorders>
            <w:vAlign w:val="center"/>
            <w:hideMark/>
          </w:tcPr>
          <w:p w14:paraId="14DF2A3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Mechaników</w:t>
            </w:r>
          </w:p>
        </w:tc>
        <w:tc>
          <w:tcPr>
            <w:tcW w:w="2120" w:type="dxa"/>
            <w:tcBorders>
              <w:top w:val="nil"/>
              <w:left w:val="nil"/>
              <w:bottom w:val="single" w:sz="4" w:space="0" w:color="auto"/>
              <w:right w:val="single" w:sz="4" w:space="0" w:color="auto"/>
            </w:tcBorders>
            <w:noWrap/>
            <w:vAlign w:val="center"/>
            <w:hideMark/>
          </w:tcPr>
          <w:p w14:paraId="5062E9A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400B157A"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112E67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w:t>
            </w:r>
          </w:p>
        </w:tc>
        <w:tc>
          <w:tcPr>
            <w:tcW w:w="5560" w:type="dxa"/>
            <w:tcBorders>
              <w:top w:val="nil"/>
              <w:left w:val="nil"/>
              <w:bottom w:val="single" w:sz="4" w:space="0" w:color="auto"/>
              <w:right w:val="single" w:sz="4" w:space="0" w:color="auto"/>
            </w:tcBorders>
            <w:vAlign w:val="center"/>
            <w:hideMark/>
          </w:tcPr>
          <w:p w14:paraId="1D1F0D2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Mickiewicza</w:t>
            </w:r>
          </w:p>
        </w:tc>
        <w:tc>
          <w:tcPr>
            <w:tcW w:w="2120" w:type="dxa"/>
            <w:tcBorders>
              <w:top w:val="nil"/>
              <w:left w:val="nil"/>
              <w:bottom w:val="single" w:sz="4" w:space="0" w:color="auto"/>
              <w:right w:val="single" w:sz="4" w:space="0" w:color="auto"/>
            </w:tcBorders>
            <w:noWrap/>
            <w:vAlign w:val="center"/>
            <w:hideMark/>
          </w:tcPr>
          <w:p w14:paraId="4B48B9C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372D2C8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443C68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5560" w:type="dxa"/>
            <w:tcBorders>
              <w:top w:val="nil"/>
              <w:left w:val="nil"/>
              <w:bottom w:val="single" w:sz="4" w:space="0" w:color="auto"/>
              <w:right w:val="single" w:sz="4" w:space="0" w:color="auto"/>
            </w:tcBorders>
            <w:vAlign w:val="center"/>
            <w:hideMark/>
          </w:tcPr>
          <w:p w14:paraId="372427B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Moniuszki</w:t>
            </w:r>
          </w:p>
        </w:tc>
        <w:tc>
          <w:tcPr>
            <w:tcW w:w="2120" w:type="dxa"/>
            <w:tcBorders>
              <w:top w:val="nil"/>
              <w:left w:val="nil"/>
              <w:bottom w:val="single" w:sz="4" w:space="0" w:color="auto"/>
              <w:right w:val="single" w:sz="4" w:space="0" w:color="auto"/>
            </w:tcBorders>
            <w:noWrap/>
            <w:vAlign w:val="center"/>
            <w:hideMark/>
          </w:tcPr>
          <w:p w14:paraId="0115AA2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5C0F8594"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5B11FDC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w:t>
            </w:r>
          </w:p>
        </w:tc>
        <w:tc>
          <w:tcPr>
            <w:tcW w:w="5560" w:type="dxa"/>
            <w:tcBorders>
              <w:top w:val="nil"/>
              <w:left w:val="nil"/>
              <w:bottom w:val="single" w:sz="4" w:space="0" w:color="auto"/>
              <w:right w:val="single" w:sz="4" w:space="0" w:color="auto"/>
            </w:tcBorders>
            <w:vAlign w:val="center"/>
            <w:hideMark/>
          </w:tcPr>
          <w:p w14:paraId="5C418C3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w:t>
            </w:r>
          </w:p>
        </w:tc>
        <w:tc>
          <w:tcPr>
            <w:tcW w:w="2120" w:type="dxa"/>
            <w:tcBorders>
              <w:top w:val="nil"/>
              <w:left w:val="nil"/>
              <w:bottom w:val="single" w:sz="4" w:space="0" w:color="auto"/>
              <w:right w:val="single" w:sz="4" w:space="0" w:color="auto"/>
            </w:tcBorders>
            <w:noWrap/>
            <w:vAlign w:val="center"/>
            <w:hideMark/>
          </w:tcPr>
          <w:p w14:paraId="59ACFA69"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536AE62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5A846D2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w:t>
            </w:r>
          </w:p>
        </w:tc>
        <w:tc>
          <w:tcPr>
            <w:tcW w:w="5560" w:type="dxa"/>
            <w:tcBorders>
              <w:top w:val="nil"/>
              <w:left w:val="nil"/>
              <w:bottom w:val="single" w:sz="4" w:space="0" w:color="auto"/>
              <w:right w:val="single" w:sz="4" w:space="0" w:color="auto"/>
            </w:tcBorders>
            <w:vAlign w:val="center"/>
            <w:hideMark/>
          </w:tcPr>
          <w:p w14:paraId="255BA08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Napoleońska</w:t>
            </w:r>
          </w:p>
        </w:tc>
        <w:tc>
          <w:tcPr>
            <w:tcW w:w="2120" w:type="dxa"/>
            <w:tcBorders>
              <w:top w:val="nil"/>
              <w:left w:val="nil"/>
              <w:bottom w:val="single" w:sz="4" w:space="0" w:color="auto"/>
              <w:right w:val="single" w:sz="4" w:space="0" w:color="auto"/>
            </w:tcBorders>
            <w:noWrap/>
            <w:vAlign w:val="center"/>
            <w:hideMark/>
          </w:tcPr>
          <w:p w14:paraId="472AE39D"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7</w:t>
            </w:r>
          </w:p>
        </w:tc>
      </w:tr>
      <w:tr w:rsidR="00F94C48" w:rsidRPr="009474E3" w14:paraId="156A5C21"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70D855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w:t>
            </w:r>
          </w:p>
        </w:tc>
        <w:tc>
          <w:tcPr>
            <w:tcW w:w="5560" w:type="dxa"/>
            <w:tcBorders>
              <w:top w:val="nil"/>
              <w:left w:val="nil"/>
              <w:bottom w:val="single" w:sz="4" w:space="0" w:color="auto"/>
              <w:right w:val="single" w:sz="4" w:space="0" w:color="auto"/>
            </w:tcBorders>
            <w:vAlign w:val="center"/>
            <w:hideMark/>
          </w:tcPr>
          <w:p w14:paraId="6CC16CD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Narutowicza</w:t>
            </w:r>
          </w:p>
        </w:tc>
        <w:tc>
          <w:tcPr>
            <w:tcW w:w="2120" w:type="dxa"/>
            <w:tcBorders>
              <w:top w:val="nil"/>
              <w:left w:val="nil"/>
              <w:bottom w:val="single" w:sz="4" w:space="0" w:color="auto"/>
              <w:right w:val="single" w:sz="4" w:space="0" w:color="auto"/>
            </w:tcBorders>
            <w:noWrap/>
            <w:vAlign w:val="center"/>
            <w:hideMark/>
          </w:tcPr>
          <w:p w14:paraId="537A49B4"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6B31D30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C5D1A6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54</w:t>
            </w:r>
          </w:p>
        </w:tc>
        <w:tc>
          <w:tcPr>
            <w:tcW w:w="5560" w:type="dxa"/>
            <w:tcBorders>
              <w:top w:val="nil"/>
              <w:left w:val="nil"/>
              <w:bottom w:val="single" w:sz="4" w:space="0" w:color="auto"/>
              <w:right w:val="single" w:sz="4" w:space="0" w:color="auto"/>
            </w:tcBorders>
            <w:vAlign w:val="center"/>
            <w:hideMark/>
          </w:tcPr>
          <w:p w14:paraId="0AC9E48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Nowa</w:t>
            </w:r>
          </w:p>
        </w:tc>
        <w:tc>
          <w:tcPr>
            <w:tcW w:w="2120" w:type="dxa"/>
            <w:tcBorders>
              <w:top w:val="nil"/>
              <w:left w:val="nil"/>
              <w:bottom w:val="single" w:sz="4" w:space="0" w:color="auto"/>
              <w:right w:val="single" w:sz="4" w:space="0" w:color="auto"/>
            </w:tcBorders>
            <w:noWrap/>
            <w:vAlign w:val="center"/>
            <w:hideMark/>
          </w:tcPr>
          <w:p w14:paraId="7E50574B"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565550FB"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17A8ED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5560" w:type="dxa"/>
            <w:tcBorders>
              <w:top w:val="nil"/>
              <w:left w:val="nil"/>
              <w:bottom w:val="single" w:sz="4" w:space="0" w:color="auto"/>
              <w:right w:val="single" w:sz="4" w:space="0" w:color="auto"/>
            </w:tcBorders>
            <w:vAlign w:val="center"/>
            <w:hideMark/>
          </w:tcPr>
          <w:p w14:paraId="05C67DF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Nowoleśna</w:t>
            </w:r>
            <w:proofErr w:type="spellEnd"/>
          </w:p>
        </w:tc>
        <w:tc>
          <w:tcPr>
            <w:tcW w:w="2120" w:type="dxa"/>
            <w:tcBorders>
              <w:top w:val="nil"/>
              <w:left w:val="nil"/>
              <w:bottom w:val="single" w:sz="4" w:space="0" w:color="auto"/>
              <w:right w:val="single" w:sz="4" w:space="0" w:color="auto"/>
            </w:tcBorders>
            <w:noWrap/>
            <w:vAlign w:val="center"/>
            <w:hideMark/>
          </w:tcPr>
          <w:p w14:paraId="2ADC091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4869FB5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2108BA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w:t>
            </w:r>
          </w:p>
        </w:tc>
        <w:tc>
          <w:tcPr>
            <w:tcW w:w="5560" w:type="dxa"/>
            <w:tcBorders>
              <w:top w:val="nil"/>
              <w:left w:val="nil"/>
              <w:bottom w:val="single" w:sz="4" w:space="0" w:color="auto"/>
              <w:right w:val="single" w:sz="4" w:space="0" w:color="auto"/>
            </w:tcBorders>
            <w:vAlign w:val="center"/>
            <w:hideMark/>
          </w:tcPr>
          <w:p w14:paraId="6FCAFAD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Nowowiejska</w:t>
            </w:r>
          </w:p>
        </w:tc>
        <w:tc>
          <w:tcPr>
            <w:tcW w:w="2120" w:type="dxa"/>
            <w:tcBorders>
              <w:top w:val="nil"/>
              <w:left w:val="nil"/>
              <w:bottom w:val="single" w:sz="4" w:space="0" w:color="auto"/>
              <w:right w:val="single" w:sz="4" w:space="0" w:color="auto"/>
            </w:tcBorders>
            <w:noWrap/>
            <w:vAlign w:val="center"/>
            <w:hideMark/>
          </w:tcPr>
          <w:p w14:paraId="5905A3CE"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6C62D37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4DCFD5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w:t>
            </w:r>
          </w:p>
        </w:tc>
        <w:tc>
          <w:tcPr>
            <w:tcW w:w="5560" w:type="dxa"/>
            <w:tcBorders>
              <w:top w:val="nil"/>
              <w:left w:val="nil"/>
              <w:bottom w:val="single" w:sz="4" w:space="0" w:color="auto"/>
              <w:right w:val="single" w:sz="4" w:space="0" w:color="auto"/>
            </w:tcBorders>
            <w:vAlign w:val="center"/>
            <w:hideMark/>
          </w:tcPr>
          <w:p w14:paraId="4CEFFB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Olsztyńska</w:t>
            </w:r>
          </w:p>
        </w:tc>
        <w:tc>
          <w:tcPr>
            <w:tcW w:w="2120" w:type="dxa"/>
            <w:tcBorders>
              <w:top w:val="nil"/>
              <w:left w:val="nil"/>
              <w:bottom w:val="single" w:sz="4" w:space="0" w:color="auto"/>
              <w:right w:val="single" w:sz="4" w:space="0" w:color="auto"/>
            </w:tcBorders>
            <w:noWrap/>
            <w:vAlign w:val="center"/>
            <w:hideMark/>
          </w:tcPr>
          <w:p w14:paraId="2D95F19D"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5632547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658A99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5560" w:type="dxa"/>
            <w:tcBorders>
              <w:top w:val="nil"/>
              <w:left w:val="nil"/>
              <w:bottom w:val="single" w:sz="4" w:space="0" w:color="auto"/>
              <w:right w:val="single" w:sz="4" w:space="0" w:color="auto"/>
            </w:tcBorders>
            <w:vAlign w:val="center"/>
            <w:hideMark/>
          </w:tcPr>
          <w:p w14:paraId="326E18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2120" w:type="dxa"/>
            <w:tcBorders>
              <w:top w:val="nil"/>
              <w:left w:val="nil"/>
              <w:bottom w:val="single" w:sz="4" w:space="0" w:color="auto"/>
              <w:right w:val="single" w:sz="4" w:space="0" w:color="auto"/>
            </w:tcBorders>
            <w:noWrap/>
            <w:vAlign w:val="center"/>
            <w:hideMark/>
          </w:tcPr>
          <w:p w14:paraId="44AA595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5A44E5C5"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3DF4EB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w:t>
            </w:r>
          </w:p>
        </w:tc>
        <w:tc>
          <w:tcPr>
            <w:tcW w:w="5560" w:type="dxa"/>
            <w:tcBorders>
              <w:top w:val="nil"/>
              <w:left w:val="nil"/>
              <w:bottom w:val="single" w:sz="4" w:space="0" w:color="auto"/>
              <w:right w:val="single" w:sz="4" w:space="0" w:color="auto"/>
            </w:tcBorders>
            <w:vAlign w:val="center"/>
            <w:hideMark/>
          </w:tcPr>
          <w:p w14:paraId="08DBBB7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Padlewskiego</w:t>
            </w:r>
            <w:proofErr w:type="spellEnd"/>
          </w:p>
        </w:tc>
        <w:tc>
          <w:tcPr>
            <w:tcW w:w="2120" w:type="dxa"/>
            <w:tcBorders>
              <w:top w:val="nil"/>
              <w:left w:val="nil"/>
              <w:bottom w:val="single" w:sz="4" w:space="0" w:color="auto"/>
              <w:right w:val="single" w:sz="4" w:space="0" w:color="auto"/>
            </w:tcBorders>
            <w:noWrap/>
            <w:vAlign w:val="center"/>
            <w:hideMark/>
          </w:tcPr>
          <w:p w14:paraId="70B491A9"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8</w:t>
            </w:r>
          </w:p>
        </w:tc>
      </w:tr>
      <w:tr w:rsidR="00F94C48" w:rsidRPr="009474E3" w14:paraId="0BE67CB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02FADA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5560" w:type="dxa"/>
            <w:tcBorders>
              <w:top w:val="nil"/>
              <w:left w:val="nil"/>
              <w:bottom w:val="single" w:sz="4" w:space="0" w:color="auto"/>
              <w:right w:val="single" w:sz="4" w:space="0" w:color="auto"/>
            </w:tcBorders>
            <w:vAlign w:val="center"/>
            <w:hideMark/>
          </w:tcPr>
          <w:p w14:paraId="6024C50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w:t>
            </w:r>
          </w:p>
        </w:tc>
        <w:tc>
          <w:tcPr>
            <w:tcW w:w="2120" w:type="dxa"/>
            <w:tcBorders>
              <w:top w:val="nil"/>
              <w:left w:val="nil"/>
              <w:bottom w:val="single" w:sz="4" w:space="0" w:color="auto"/>
              <w:right w:val="single" w:sz="4" w:space="0" w:color="auto"/>
            </w:tcBorders>
            <w:noWrap/>
            <w:vAlign w:val="center"/>
            <w:hideMark/>
          </w:tcPr>
          <w:p w14:paraId="7DA707E3"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67E12E6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44B25A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w:t>
            </w:r>
          </w:p>
        </w:tc>
        <w:tc>
          <w:tcPr>
            <w:tcW w:w="5560" w:type="dxa"/>
            <w:tcBorders>
              <w:top w:val="nil"/>
              <w:left w:val="nil"/>
              <w:bottom w:val="single" w:sz="4" w:space="0" w:color="auto"/>
              <w:right w:val="single" w:sz="4" w:space="0" w:color="auto"/>
            </w:tcBorders>
            <w:vAlign w:val="center"/>
            <w:hideMark/>
          </w:tcPr>
          <w:p w14:paraId="71F0B28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Piekiełko</w:t>
            </w:r>
          </w:p>
        </w:tc>
        <w:tc>
          <w:tcPr>
            <w:tcW w:w="2120" w:type="dxa"/>
            <w:tcBorders>
              <w:top w:val="nil"/>
              <w:left w:val="nil"/>
              <w:bottom w:val="single" w:sz="4" w:space="0" w:color="auto"/>
              <w:right w:val="single" w:sz="4" w:space="0" w:color="auto"/>
            </w:tcBorders>
            <w:noWrap/>
            <w:vAlign w:val="center"/>
            <w:hideMark/>
          </w:tcPr>
          <w:p w14:paraId="39FE326C"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23A77D7C"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4BEF99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5560" w:type="dxa"/>
            <w:tcBorders>
              <w:top w:val="nil"/>
              <w:left w:val="nil"/>
              <w:bottom w:val="single" w:sz="4" w:space="0" w:color="auto"/>
              <w:right w:val="single" w:sz="4" w:space="0" w:color="auto"/>
            </w:tcBorders>
            <w:vAlign w:val="center"/>
            <w:hideMark/>
          </w:tcPr>
          <w:p w14:paraId="6D7A089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Piłsudskiego</w:t>
            </w:r>
          </w:p>
        </w:tc>
        <w:tc>
          <w:tcPr>
            <w:tcW w:w="2120" w:type="dxa"/>
            <w:tcBorders>
              <w:top w:val="nil"/>
              <w:left w:val="nil"/>
              <w:bottom w:val="single" w:sz="4" w:space="0" w:color="auto"/>
              <w:right w:val="single" w:sz="4" w:space="0" w:color="auto"/>
            </w:tcBorders>
            <w:noWrap/>
            <w:vAlign w:val="center"/>
            <w:hideMark/>
          </w:tcPr>
          <w:p w14:paraId="7DA7A665"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25</w:t>
            </w:r>
          </w:p>
        </w:tc>
      </w:tr>
      <w:tr w:rsidR="00F94C48" w:rsidRPr="009474E3" w14:paraId="7E730296"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B85BD3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w:t>
            </w:r>
          </w:p>
        </w:tc>
        <w:tc>
          <w:tcPr>
            <w:tcW w:w="5560" w:type="dxa"/>
            <w:tcBorders>
              <w:top w:val="nil"/>
              <w:left w:val="nil"/>
              <w:bottom w:val="single" w:sz="4" w:space="0" w:color="auto"/>
              <w:right w:val="single" w:sz="4" w:space="0" w:color="auto"/>
            </w:tcBorders>
            <w:vAlign w:val="center"/>
            <w:hideMark/>
          </w:tcPr>
          <w:p w14:paraId="04B89F2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2120" w:type="dxa"/>
            <w:tcBorders>
              <w:top w:val="nil"/>
              <w:left w:val="nil"/>
              <w:bottom w:val="single" w:sz="4" w:space="0" w:color="auto"/>
              <w:right w:val="single" w:sz="4" w:space="0" w:color="auto"/>
            </w:tcBorders>
            <w:noWrap/>
            <w:vAlign w:val="center"/>
            <w:hideMark/>
          </w:tcPr>
          <w:p w14:paraId="39BF642E"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8</w:t>
            </w:r>
          </w:p>
        </w:tc>
      </w:tr>
      <w:tr w:rsidR="00F94C48" w:rsidRPr="009474E3" w14:paraId="6350671B"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D37387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w:t>
            </w:r>
          </w:p>
        </w:tc>
        <w:tc>
          <w:tcPr>
            <w:tcW w:w="5560" w:type="dxa"/>
            <w:tcBorders>
              <w:top w:val="nil"/>
              <w:left w:val="nil"/>
              <w:bottom w:val="single" w:sz="4" w:space="0" w:color="auto"/>
              <w:right w:val="single" w:sz="4" w:space="0" w:color="auto"/>
            </w:tcBorders>
            <w:vAlign w:val="center"/>
            <w:hideMark/>
          </w:tcPr>
          <w:p w14:paraId="6A7D1BF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Podmiejska</w:t>
            </w:r>
          </w:p>
        </w:tc>
        <w:tc>
          <w:tcPr>
            <w:tcW w:w="2120" w:type="dxa"/>
            <w:tcBorders>
              <w:top w:val="nil"/>
              <w:left w:val="nil"/>
              <w:bottom w:val="single" w:sz="4" w:space="0" w:color="auto"/>
              <w:right w:val="single" w:sz="4" w:space="0" w:color="auto"/>
            </w:tcBorders>
            <w:noWrap/>
            <w:vAlign w:val="center"/>
            <w:hideMark/>
          </w:tcPr>
          <w:p w14:paraId="5CA5E509"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47DEF451"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E9052A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w:t>
            </w:r>
          </w:p>
        </w:tc>
        <w:tc>
          <w:tcPr>
            <w:tcW w:w="5560" w:type="dxa"/>
            <w:tcBorders>
              <w:top w:val="nil"/>
              <w:left w:val="nil"/>
              <w:bottom w:val="single" w:sz="4" w:space="0" w:color="auto"/>
              <w:right w:val="single" w:sz="4" w:space="0" w:color="auto"/>
            </w:tcBorders>
            <w:vAlign w:val="center"/>
            <w:hideMark/>
          </w:tcPr>
          <w:p w14:paraId="21C05E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Popiełuszki  Rondo </w:t>
            </w:r>
          </w:p>
        </w:tc>
        <w:tc>
          <w:tcPr>
            <w:tcW w:w="2120" w:type="dxa"/>
            <w:tcBorders>
              <w:top w:val="nil"/>
              <w:left w:val="nil"/>
              <w:bottom w:val="single" w:sz="4" w:space="0" w:color="auto"/>
              <w:right w:val="single" w:sz="4" w:space="0" w:color="auto"/>
            </w:tcBorders>
            <w:noWrap/>
            <w:vAlign w:val="center"/>
            <w:hideMark/>
          </w:tcPr>
          <w:p w14:paraId="6BF59841"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3B9D9226"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F4FA74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5560" w:type="dxa"/>
            <w:tcBorders>
              <w:top w:val="nil"/>
              <w:left w:val="nil"/>
              <w:bottom w:val="single" w:sz="4" w:space="0" w:color="auto"/>
              <w:right w:val="single" w:sz="4" w:space="0" w:color="auto"/>
            </w:tcBorders>
            <w:vAlign w:val="center"/>
            <w:hideMark/>
          </w:tcPr>
          <w:p w14:paraId="3DD0750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Poświętna</w:t>
            </w:r>
          </w:p>
        </w:tc>
        <w:tc>
          <w:tcPr>
            <w:tcW w:w="2120" w:type="dxa"/>
            <w:tcBorders>
              <w:top w:val="nil"/>
              <w:left w:val="nil"/>
              <w:bottom w:val="single" w:sz="4" w:space="0" w:color="auto"/>
              <w:right w:val="single" w:sz="4" w:space="0" w:color="auto"/>
            </w:tcBorders>
            <w:noWrap/>
            <w:vAlign w:val="center"/>
            <w:hideMark/>
          </w:tcPr>
          <w:p w14:paraId="0126768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5137B71A"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6FCA0B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w:t>
            </w:r>
          </w:p>
        </w:tc>
        <w:tc>
          <w:tcPr>
            <w:tcW w:w="5560" w:type="dxa"/>
            <w:tcBorders>
              <w:top w:val="nil"/>
              <w:left w:val="nil"/>
              <w:bottom w:val="single" w:sz="4" w:space="0" w:color="auto"/>
              <w:right w:val="single" w:sz="4" w:space="0" w:color="auto"/>
            </w:tcBorders>
            <w:vAlign w:val="center"/>
            <w:hideMark/>
          </w:tcPr>
          <w:p w14:paraId="44AF24F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Powstańców Styczniowych</w:t>
            </w:r>
          </w:p>
        </w:tc>
        <w:tc>
          <w:tcPr>
            <w:tcW w:w="2120" w:type="dxa"/>
            <w:tcBorders>
              <w:top w:val="nil"/>
              <w:left w:val="nil"/>
              <w:bottom w:val="single" w:sz="4" w:space="0" w:color="auto"/>
              <w:right w:val="single" w:sz="4" w:space="0" w:color="auto"/>
            </w:tcBorders>
            <w:noWrap/>
            <w:vAlign w:val="center"/>
            <w:hideMark/>
          </w:tcPr>
          <w:p w14:paraId="0E28E07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32CD2F31"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1784F0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5560" w:type="dxa"/>
            <w:tcBorders>
              <w:top w:val="nil"/>
              <w:left w:val="nil"/>
              <w:bottom w:val="single" w:sz="4" w:space="0" w:color="auto"/>
              <w:right w:val="single" w:sz="4" w:space="0" w:color="auto"/>
            </w:tcBorders>
            <w:vAlign w:val="center"/>
            <w:hideMark/>
          </w:tcPr>
          <w:p w14:paraId="5F7D105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Powstańców Wielkopolskich</w:t>
            </w:r>
          </w:p>
        </w:tc>
        <w:tc>
          <w:tcPr>
            <w:tcW w:w="2120" w:type="dxa"/>
            <w:tcBorders>
              <w:top w:val="nil"/>
              <w:left w:val="nil"/>
              <w:bottom w:val="single" w:sz="4" w:space="0" w:color="auto"/>
              <w:right w:val="single" w:sz="4" w:space="0" w:color="auto"/>
            </w:tcBorders>
            <w:noWrap/>
            <w:vAlign w:val="center"/>
            <w:hideMark/>
          </w:tcPr>
          <w:p w14:paraId="5BE9C8E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003F9819"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4984C8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5560" w:type="dxa"/>
            <w:tcBorders>
              <w:top w:val="nil"/>
              <w:left w:val="nil"/>
              <w:bottom w:val="single" w:sz="4" w:space="0" w:color="auto"/>
              <w:right w:val="single" w:sz="4" w:space="0" w:color="auto"/>
            </w:tcBorders>
            <w:vAlign w:val="center"/>
            <w:hideMark/>
          </w:tcPr>
          <w:p w14:paraId="61BBEBA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Radosna</w:t>
            </w:r>
          </w:p>
        </w:tc>
        <w:tc>
          <w:tcPr>
            <w:tcW w:w="2120" w:type="dxa"/>
            <w:tcBorders>
              <w:top w:val="nil"/>
              <w:left w:val="nil"/>
              <w:bottom w:val="single" w:sz="4" w:space="0" w:color="auto"/>
              <w:right w:val="single" w:sz="4" w:space="0" w:color="auto"/>
            </w:tcBorders>
            <w:noWrap/>
            <w:vAlign w:val="center"/>
            <w:hideMark/>
          </w:tcPr>
          <w:p w14:paraId="014CF42A"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333F08C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2BAAA5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w:t>
            </w:r>
          </w:p>
        </w:tc>
        <w:tc>
          <w:tcPr>
            <w:tcW w:w="5560" w:type="dxa"/>
            <w:tcBorders>
              <w:top w:val="nil"/>
              <w:left w:val="nil"/>
              <w:bottom w:val="single" w:sz="4" w:space="0" w:color="auto"/>
              <w:right w:val="single" w:sz="4" w:space="0" w:color="auto"/>
            </w:tcBorders>
            <w:vAlign w:val="center"/>
            <w:hideMark/>
          </w:tcPr>
          <w:p w14:paraId="6E256D8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2120" w:type="dxa"/>
            <w:tcBorders>
              <w:top w:val="nil"/>
              <w:left w:val="nil"/>
              <w:bottom w:val="single" w:sz="4" w:space="0" w:color="auto"/>
              <w:right w:val="single" w:sz="4" w:space="0" w:color="auto"/>
            </w:tcBorders>
            <w:noWrap/>
            <w:vAlign w:val="center"/>
            <w:hideMark/>
          </w:tcPr>
          <w:p w14:paraId="2CE6F483"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9</w:t>
            </w:r>
          </w:p>
        </w:tc>
      </w:tr>
      <w:tr w:rsidR="00F94C48" w:rsidRPr="009474E3" w14:paraId="7F842810"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44177B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5560" w:type="dxa"/>
            <w:tcBorders>
              <w:top w:val="nil"/>
              <w:left w:val="nil"/>
              <w:bottom w:val="single" w:sz="4" w:space="0" w:color="auto"/>
              <w:right w:val="single" w:sz="4" w:space="0" w:color="auto"/>
            </w:tcBorders>
            <w:vAlign w:val="center"/>
            <w:hideMark/>
          </w:tcPr>
          <w:p w14:paraId="2E99854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Rynkowa</w:t>
            </w:r>
          </w:p>
        </w:tc>
        <w:tc>
          <w:tcPr>
            <w:tcW w:w="2120" w:type="dxa"/>
            <w:tcBorders>
              <w:top w:val="nil"/>
              <w:left w:val="nil"/>
              <w:bottom w:val="single" w:sz="4" w:space="0" w:color="auto"/>
              <w:right w:val="single" w:sz="4" w:space="0" w:color="auto"/>
            </w:tcBorders>
            <w:noWrap/>
            <w:vAlign w:val="center"/>
            <w:hideMark/>
          </w:tcPr>
          <w:p w14:paraId="529A2B83"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6</w:t>
            </w:r>
          </w:p>
        </w:tc>
      </w:tr>
      <w:tr w:rsidR="00F94C48" w:rsidRPr="009474E3" w14:paraId="6CE941A8"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C01E81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5560" w:type="dxa"/>
            <w:tcBorders>
              <w:top w:val="nil"/>
              <w:left w:val="nil"/>
              <w:bottom w:val="single" w:sz="4" w:space="0" w:color="auto"/>
              <w:right w:val="single" w:sz="4" w:space="0" w:color="auto"/>
            </w:tcBorders>
            <w:vAlign w:val="center"/>
            <w:hideMark/>
          </w:tcPr>
          <w:p w14:paraId="4031CB5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Sienkiewicza</w:t>
            </w:r>
          </w:p>
        </w:tc>
        <w:tc>
          <w:tcPr>
            <w:tcW w:w="2120" w:type="dxa"/>
            <w:tcBorders>
              <w:top w:val="nil"/>
              <w:left w:val="nil"/>
              <w:bottom w:val="single" w:sz="4" w:space="0" w:color="auto"/>
              <w:right w:val="single" w:sz="4" w:space="0" w:color="auto"/>
            </w:tcBorders>
            <w:noWrap/>
            <w:vAlign w:val="center"/>
            <w:hideMark/>
          </w:tcPr>
          <w:p w14:paraId="5152B4A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8</w:t>
            </w:r>
          </w:p>
        </w:tc>
      </w:tr>
      <w:tr w:rsidR="00F94C48" w:rsidRPr="009474E3" w14:paraId="6AB592C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B88C5D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73</w:t>
            </w:r>
          </w:p>
        </w:tc>
        <w:tc>
          <w:tcPr>
            <w:tcW w:w="5560" w:type="dxa"/>
            <w:tcBorders>
              <w:top w:val="nil"/>
              <w:left w:val="nil"/>
              <w:bottom w:val="single" w:sz="4" w:space="0" w:color="auto"/>
              <w:right w:val="single" w:sz="4" w:space="0" w:color="auto"/>
            </w:tcBorders>
            <w:vAlign w:val="center"/>
            <w:hideMark/>
          </w:tcPr>
          <w:p w14:paraId="5919991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Skłodowskiej</w:t>
            </w:r>
          </w:p>
        </w:tc>
        <w:tc>
          <w:tcPr>
            <w:tcW w:w="2120" w:type="dxa"/>
            <w:tcBorders>
              <w:top w:val="nil"/>
              <w:left w:val="nil"/>
              <w:bottom w:val="single" w:sz="4" w:space="0" w:color="auto"/>
              <w:right w:val="single" w:sz="4" w:space="0" w:color="auto"/>
            </w:tcBorders>
            <w:noWrap/>
            <w:vAlign w:val="center"/>
            <w:hideMark/>
          </w:tcPr>
          <w:p w14:paraId="46133A6F"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2FF46DD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52CDEAE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w:t>
            </w:r>
          </w:p>
        </w:tc>
        <w:tc>
          <w:tcPr>
            <w:tcW w:w="5560" w:type="dxa"/>
            <w:tcBorders>
              <w:top w:val="nil"/>
              <w:left w:val="nil"/>
              <w:bottom w:val="single" w:sz="4" w:space="0" w:color="auto"/>
              <w:right w:val="single" w:sz="4" w:space="0" w:color="auto"/>
            </w:tcBorders>
            <w:vAlign w:val="center"/>
            <w:hideMark/>
          </w:tcPr>
          <w:p w14:paraId="40B9D3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Słowackiego</w:t>
            </w:r>
          </w:p>
        </w:tc>
        <w:tc>
          <w:tcPr>
            <w:tcW w:w="2120" w:type="dxa"/>
            <w:tcBorders>
              <w:top w:val="nil"/>
              <w:left w:val="nil"/>
              <w:bottom w:val="single" w:sz="4" w:space="0" w:color="auto"/>
              <w:right w:val="single" w:sz="4" w:space="0" w:color="auto"/>
            </w:tcBorders>
            <w:noWrap/>
            <w:vAlign w:val="center"/>
            <w:hideMark/>
          </w:tcPr>
          <w:p w14:paraId="33E33EFE"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2346444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F279E1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5560" w:type="dxa"/>
            <w:tcBorders>
              <w:top w:val="nil"/>
              <w:left w:val="nil"/>
              <w:bottom w:val="single" w:sz="4" w:space="0" w:color="auto"/>
              <w:right w:val="single" w:sz="4" w:space="0" w:color="auto"/>
            </w:tcBorders>
            <w:vAlign w:val="center"/>
            <w:hideMark/>
          </w:tcPr>
          <w:p w14:paraId="3DE893E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2120" w:type="dxa"/>
            <w:tcBorders>
              <w:top w:val="nil"/>
              <w:left w:val="nil"/>
              <w:bottom w:val="single" w:sz="4" w:space="0" w:color="auto"/>
              <w:right w:val="single" w:sz="4" w:space="0" w:color="auto"/>
            </w:tcBorders>
            <w:noWrap/>
            <w:vAlign w:val="center"/>
            <w:hideMark/>
          </w:tcPr>
          <w:p w14:paraId="1E7FAE1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778FD0BA"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59B734A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w:t>
            </w:r>
          </w:p>
        </w:tc>
        <w:tc>
          <w:tcPr>
            <w:tcW w:w="5560" w:type="dxa"/>
            <w:tcBorders>
              <w:top w:val="nil"/>
              <w:left w:val="nil"/>
              <w:bottom w:val="single" w:sz="4" w:space="0" w:color="auto"/>
              <w:right w:val="single" w:sz="4" w:space="0" w:color="auto"/>
            </w:tcBorders>
            <w:vAlign w:val="center"/>
            <w:hideMark/>
          </w:tcPr>
          <w:p w14:paraId="646C067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Sportowa</w:t>
            </w:r>
          </w:p>
        </w:tc>
        <w:tc>
          <w:tcPr>
            <w:tcW w:w="2120" w:type="dxa"/>
            <w:tcBorders>
              <w:top w:val="nil"/>
              <w:left w:val="nil"/>
              <w:bottom w:val="single" w:sz="4" w:space="0" w:color="auto"/>
              <w:right w:val="single" w:sz="4" w:space="0" w:color="auto"/>
            </w:tcBorders>
            <w:noWrap/>
            <w:vAlign w:val="center"/>
            <w:hideMark/>
          </w:tcPr>
          <w:p w14:paraId="1F400F1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50E160D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347549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w:t>
            </w:r>
          </w:p>
        </w:tc>
        <w:tc>
          <w:tcPr>
            <w:tcW w:w="5560" w:type="dxa"/>
            <w:tcBorders>
              <w:top w:val="nil"/>
              <w:left w:val="nil"/>
              <w:bottom w:val="single" w:sz="4" w:space="0" w:color="auto"/>
              <w:right w:val="single" w:sz="4" w:space="0" w:color="auto"/>
            </w:tcBorders>
            <w:vAlign w:val="center"/>
            <w:hideMark/>
          </w:tcPr>
          <w:p w14:paraId="42845F8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w:t>
            </w:r>
          </w:p>
        </w:tc>
        <w:tc>
          <w:tcPr>
            <w:tcW w:w="2120" w:type="dxa"/>
            <w:tcBorders>
              <w:top w:val="nil"/>
              <w:left w:val="nil"/>
              <w:bottom w:val="single" w:sz="4" w:space="0" w:color="auto"/>
              <w:right w:val="single" w:sz="4" w:space="0" w:color="auto"/>
            </w:tcBorders>
            <w:noWrap/>
            <w:vAlign w:val="center"/>
            <w:hideMark/>
          </w:tcPr>
          <w:p w14:paraId="6B52570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25</w:t>
            </w:r>
          </w:p>
        </w:tc>
      </w:tr>
      <w:tr w:rsidR="00F94C48" w:rsidRPr="009474E3" w14:paraId="375C8FC4"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14DD67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78</w:t>
            </w:r>
          </w:p>
        </w:tc>
        <w:tc>
          <w:tcPr>
            <w:tcW w:w="5560" w:type="dxa"/>
            <w:tcBorders>
              <w:top w:val="nil"/>
              <w:left w:val="nil"/>
              <w:bottom w:val="single" w:sz="4" w:space="0" w:color="auto"/>
              <w:right w:val="single" w:sz="4" w:space="0" w:color="auto"/>
            </w:tcBorders>
            <w:vAlign w:val="center"/>
            <w:hideMark/>
          </w:tcPr>
          <w:p w14:paraId="5229D82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Studzieniec</w:t>
            </w:r>
          </w:p>
        </w:tc>
        <w:tc>
          <w:tcPr>
            <w:tcW w:w="2120" w:type="dxa"/>
            <w:tcBorders>
              <w:top w:val="nil"/>
              <w:left w:val="nil"/>
              <w:bottom w:val="single" w:sz="4" w:space="0" w:color="auto"/>
              <w:right w:val="single" w:sz="4" w:space="0" w:color="auto"/>
            </w:tcBorders>
            <w:noWrap/>
            <w:vAlign w:val="center"/>
            <w:hideMark/>
          </w:tcPr>
          <w:p w14:paraId="2A55C46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67ABEBB8"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5041EB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79</w:t>
            </w:r>
          </w:p>
        </w:tc>
        <w:tc>
          <w:tcPr>
            <w:tcW w:w="5560" w:type="dxa"/>
            <w:tcBorders>
              <w:top w:val="nil"/>
              <w:left w:val="nil"/>
              <w:bottom w:val="single" w:sz="4" w:space="0" w:color="auto"/>
              <w:right w:val="single" w:sz="4" w:space="0" w:color="auto"/>
            </w:tcBorders>
            <w:vAlign w:val="center"/>
            <w:hideMark/>
          </w:tcPr>
          <w:p w14:paraId="3A1ACAB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Szewska</w:t>
            </w:r>
          </w:p>
        </w:tc>
        <w:tc>
          <w:tcPr>
            <w:tcW w:w="2120" w:type="dxa"/>
            <w:tcBorders>
              <w:top w:val="nil"/>
              <w:left w:val="nil"/>
              <w:bottom w:val="single" w:sz="4" w:space="0" w:color="auto"/>
              <w:right w:val="single" w:sz="4" w:space="0" w:color="auto"/>
            </w:tcBorders>
            <w:noWrap/>
            <w:vAlign w:val="center"/>
            <w:hideMark/>
          </w:tcPr>
          <w:p w14:paraId="30DE9FF9"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5478F2F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97EF0F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w:t>
            </w:r>
          </w:p>
        </w:tc>
        <w:tc>
          <w:tcPr>
            <w:tcW w:w="5560" w:type="dxa"/>
            <w:tcBorders>
              <w:top w:val="nil"/>
              <w:left w:val="nil"/>
              <w:bottom w:val="single" w:sz="4" w:space="0" w:color="auto"/>
              <w:right w:val="single" w:sz="4" w:space="0" w:color="auto"/>
            </w:tcBorders>
            <w:vAlign w:val="center"/>
            <w:hideMark/>
          </w:tcPr>
          <w:p w14:paraId="25F049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Szkolna</w:t>
            </w:r>
          </w:p>
        </w:tc>
        <w:tc>
          <w:tcPr>
            <w:tcW w:w="2120" w:type="dxa"/>
            <w:tcBorders>
              <w:top w:val="nil"/>
              <w:left w:val="nil"/>
              <w:bottom w:val="single" w:sz="4" w:space="0" w:color="auto"/>
              <w:right w:val="single" w:sz="4" w:space="0" w:color="auto"/>
            </w:tcBorders>
            <w:noWrap/>
            <w:vAlign w:val="center"/>
            <w:hideMark/>
          </w:tcPr>
          <w:p w14:paraId="0E4DA9D4"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6530477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F0EF75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5560" w:type="dxa"/>
            <w:tcBorders>
              <w:top w:val="nil"/>
              <w:left w:val="nil"/>
              <w:bottom w:val="single" w:sz="4" w:space="0" w:color="auto"/>
              <w:right w:val="single" w:sz="4" w:space="0" w:color="auto"/>
            </w:tcBorders>
            <w:vAlign w:val="center"/>
            <w:hideMark/>
          </w:tcPr>
          <w:p w14:paraId="3C33316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Szpitalna</w:t>
            </w:r>
          </w:p>
        </w:tc>
        <w:tc>
          <w:tcPr>
            <w:tcW w:w="2120" w:type="dxa"/>
            <w:tcBorders>
              <w:top w:val="nil"/>
              <w:left w:val="nil"/>
              <w:bottom w:val="single" w:sz="4" w:space="0" w:color="auto"/>
              <w:right w:val="single" w:sz="4" w:space="0" w:color="auto"/>
            </w:tcBorders>
            <w:noWrap/>
            <w:vAlign w:val="center"/>
            <w:hideMark/>
          </w:tcPr>
          <w:p w14:paraId="12FBE94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15</w:t>
            </w:r>
          </w:p>
        </w:tc>
      </w:tr>
      <w:tr w:rsidR="00F94C48" w:rsidRPr="009474E3" w14:paraId="1BE400A5"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8328CC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w:t>
            </w:r>
          </w:p>
        </w:tc>
        <w:tc>
          <w:tcPr>
            <w:tcW w:w="5560" w:type="dxa"/>
            <w:tcBorders>
              <w:top w:val="nil"/>
              <w:left w:val="nil"/>
              <w:bottom w:val="single" w:sz="4" w:space="0" w:color="auto"/>
              <w:right w:val="single" w:sz="4" w:space="0" w:color="auto"/>
            </w:tcBorders>
            <w:vAlign w:val="center"/>
            <w:hideMark/>
          </w:tcPr>
          <w:p w14:paraId="165075E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2120" w:type="dxa"/>
            <w:tcBorders>
              <w:top w:val="nil"/>
              <w:left w:val="nil"/>
              <w:bottom w:val="single" w:sz="4" w:space="0" w:color="auto"/>
              <w:right w:val="single" w:sz="4" w:space="0" w:color="auto"/>
            </w:tcBorders>
            <w:noWrap/>
            <w:vAlign w:val="center"/>
            <w:hideMark/>
          </w:tcPr>
          <w:p w14:paraId="27C717AD"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520E9DA8"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4F987A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w:t>
            </w:r>
          </w:p>
        </w:tc>
        <w:tc>
          <w:tcPr>
            <w:tcW w:w="5560" w:type="dxa"/>
            <w:tcBorders>
              <w:top w:val="nil"/>
              <w:left w:val="nil"/>
              <w:bottom w:val="single" w:sz="4" w:space="0" w:color="auto"/>
              <w:right w:val="single" w:sz="4" w:space="0" w:color="auto"/>
            </w:tcBorders>
            <w:vAlign w:val="center"/>
            <w:hideMark/>
          </w:tcPr>
          <w:p w14:paraId="43D5864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xml:space="preserve"> Załęskiego</w:t>
            </w:r>
          </w:p>
        </w:tc>
        <w:tc>
          <w:tcPr>
            <w:tcW w:w="2120" w:type="dxa"/>
            <w:tcBorders>
              <w:top w:val="nil"/>
              <w:left w:val="nil"/>
              <w:bottom w:val="single" w:sz="4" w:space="0" w:color="auto"/>
              <w:right w:val="single" w:sz="4" w:space="0" w:color="auto"/>
            </w:tcBorders>
            <w:noWrap/>
            <w:vAlign w:val="center"/>
            <w:hideMark/>
          </w:tcPr>
          <w:p w14:paraId="718D3A9D"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09B137C1"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5C3235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84</w:t>
            </w:r>
          </w:p>
        </w:tc>
        <w:tc>
          <w:tcPr>
            <w:tcW w:w="5560" w:type="dxa"/>
            <w:tcBorders>
              <w:top w:val="nil"/>
              <w:left w:val="nil"/>
              <w:bottom w:val="single" w:sz="4" w:space="0" w:color="auto"/>
              <w:right w:val="single" w:sz="4" w:space="0" w:color="auto"/>
            </w:tcBorders>
            <w:vAlign w:val="center"/>
            <w:hideMark/>
          </w:tcPr>
          <w:p w14:paraId="7A300E0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Turystyczna</w:t>
            </w:r>
          </w:p>
        </w:tc>
        <w:tc>
          <w:tcPr>
            <w:tcW w:w="2120" w:type="dxa"/>
            <w:tcBorders>
              <w:top w:val="nil"/>
              <w:left w:val="nil"/>
              <w:bottom w:val="single" w:sz="4" w:space="0" w:color="auto"/>
              <w:right w:val="single" w:sz="4" w:space="0" w:color="auto"/>
            </w:tcBorders>
            <w:noWrap/>
            <w:vAlign w:val="center"/>
            <w:hideMark/>
          </w:tcPr>
          <w:p w14:paraId="2098318A"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3DE5A2F2"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EB4989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w:t>
            </w:r>
          </w:p>
        </w:tc>
        <w:tc>
          <w:tcPr>
            <w:tcW w:w="5560" w:type="dxa"/>
            <w:tcBorders>
              <w:top w:val="nil"/>
              <w:left w:val="nil"/>
              <w:bottom w:val="single" w:sz="4" w:space="0" w:color="auto"/>
              <w:right w:val="single" w:sz="4" w:space="0" w:color="auto"/>
            </w:tcBorders>
            <w:vAlign w:val="center"/>
            <w:hideMark/>
          </w:tcPr>
          <w:p w14:paraId="214DC80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Warszawska</w:t>
            </w:r>
          </w:p>
        </w:tc>
        <w:tc>
          <w:tcPr>
            <w:tcW w:w="2120" w:type="dxa"/>
            <w:tcBorders>
              <w:top w:val="nil"/>
              <w:left w:val="nil"/>
              <w:bottom w:val="single" w:sz="4" w:space="0" w:color="auto"/>
              <w:right w:val="single" w:sz="4" w:space="0" w:color="auto"/>
            </w:tcBorders>
            <w:noWrap/>
            <w:vAlign w:val="center"/>
            <w:hideMark/>
          </w:tcPr>
          <w:p w14:paraId="3FFF3D7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9</w:t>
            </w:r>
          </w:p>
        </w:tc>
      </w:tr>
      <w:tr w:rsidR="00F94C48" w:rsidRPr="009474E3" w14:paraId="02B47AC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DA8F7E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86</w:t>
            </w:r>
          </w:p>
        </w:tc>
        <w:tc>
          <w:tcPr>
            <w:tcW w:w="5560" w:type="dxa"/>
            <w:tcBorders>
              <w:top w:val="nil"/>
              <w:left w:val="nil"/>
              <w:bottom w:val="single" w:sz="4" w:space="0" w:color="auto"/>
              <w:right w:val="single" w:sz="4" w:space="0" w:color="auto"/>
            </w:tcBorders>
            <w:vAlign w:val="center"/>
            <w:hideMark/>
          </w:tcPr>
          <w:p w14:paraId="463B388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Wigury</w:t>
            </w:r>
          </w:p>
        </w:tc>
        <w:tc>
          <w:tcPr>
            <w:tcW w:w="2120" w:type="dxa"/>
            <w:tcBorders>
              <w:top w:val="nil"/>
              <w:left w:val="nil"/>
              <w:bottom w:val="single" w:sz="4" w:space="0" w:color="auto"/>
              <w:right w:val="single" w:sz="4" w:space="0" w:color="auto"/>
            </w:tcBorders>
            <w:noWrap/>
            <w:vAlign w:val="center"/>
            <w:hideMark/>
          </w:tcPr>
          <w:p w14:paraId="68F46430"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2052E162"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0D6E90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87</w:t>
            </w:r>
          </w:p>
        </w:tc>
        <w:tc>
          <w:tcPr>
            <w:tcW w:w="5560" w:type="dxa"/>
            <w:tcBorders>
              <w:top w:val="nil"/>
              <w:left w:val="nil"/>
              <w:bottom w:val="single" w:sz="4" w:space="0" w:color="auto"/>
              <w:right w:val="single" w:sz="4" w:space="0" w:color="auto"/>
            </w:tcBorders>
            <w:vAlign w:val="center"/>
            <w:hideMark/>
          </w:tcPr>
          <w:p w14:paraId="2FB5947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Wolności Rondo</w:t>
            </w:r>
          </w:p>
        </w:tc>
        <w:tc>
          <w:tcPr>
            <w:tcW w:w="2120" w:type="dxa"/>
            <w:tcBorders>
              <w:top w:val="nil"/>
              <w:left w:val="nil"/>
              <w:bottom w:val="single" w:sz="4" w:space="0" w:color="auto"/>
              <w:right w:val="single" w:sz="4" w:space="0" w:color="auto"/>
            </w:tcBorders>
            <w:noWrap/>
            <w:vAlign w:val="center"/>
            <w:hideMark/>
          </w:tcPr>
          <w:p w14:paraId="640EA16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4A5D444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69D34D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5560" w:type="dxa"/>
            <w:tcBorders>
              <w:top w:val="nil"/>
              <w:left w:val="nil"/>
              <w:bottom w:val="single" w:sz="4" w:space="0" w:color="auto"/>
              <w:right w:val="single" w:sz="4" w:space="0" w:color="auto"/>
            </w:tcBorders>
            <w:vAlign w:val="center"/>
            <w:hideMark/>
          </w:tcPr>
          <w:p w14:paraId="7800AD1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Wójtostwo</w:t>
            </w:r>
          </w:p>
        </w:tc>
        <w:tc>
          <w:tcPr>
            <w:tcW w:w="2120" w:type="dxa"/>
            <w:tcBorders>
              <w:top w:val="nil"/>
              <w:left w:val="nil"/>
              <w:bottom w:val="single" w:sz="4" w:space="0" w:color="auto"/>
              <w:right w:val="single" w:sz="4" w:space="0" w:color="auto"/>
            </w:tcBorders>
            <w:noWrap/>
            <w:vAlign w:val="center"/>
            <w:hideMark/>
          </w:tcPr>
          <w:p w14:paraId="4CFE144A"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04F4A55C"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71253F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w:t>
            </w:r>
          </w:p>
        </w:tc>
        <w:tc>
          <w:tcPr>
            <w:tcW w:w="5560" w:type="dxa"/>
            <w:tcBorders>
              <w:top w:val="nil"/>
              <w:left w:val="nil"/>
              <w:bottom w:val="single" w:sz="4" w:space="0" w:color="auto"/>
              <w:right w:val="single" w:sz="4" w:space="0" w:color="auto"/>
            </w:tcBorders>
            <w:vAlign w:val="center"/>
            <w:hideMark/>
          </w:tcPr>
          <w:p w14:paraId="152C90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2120" w:type="dxa"/>
            <w:tcBorders>
              <w:top w:val="nil"/>
              <w:left w:val="nil"/>
              <w:bottom w:val="single" w:sz="4" w:space="0" w:color="auto"/>
              <w:right w:val="single" w:sz="4" w:space="0" w:color="auto"/>
            </w:tcBorders>
            <w:noWrap/>
            <w:vAlign w:val="center"/>
            <w:hideMark/>
          </w:tcPr>
          <w:p w14:paraId="69ABF57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6</w:t>
            </w:r>
          </w:p>
        </w:tc>
      </w:tr>
      <w:tr w:rsidR="00F94C48" w:rsidRPr="009474E3" w14:paraId="2656FDB4"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87866B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5560" w:type="dxa"/>
            <w:tcBorders>
              <w:top w:val="nil"/>
              <w:left w:val="nil"/>
              <w:bottom w:val="single" w:sz="4" w:space="0" w:color="auto"/>
              <w:right w:val="single" w:sz="4" w:space="0" w:color="auto"/>
            </w:tcBorders>
            <w:vAlign w:val="center"/>
            <w:hideMark/>
          </w:tcPr>
          <w:p w14:paraId="7E08EEA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Zachodnia</w:t>
            </w:r>
          </w:p>
        </w:tc>
        <w:tc>
          <w:tcPr>
            <w:tcW w:w="2120" w:type="dxa"/>
            <w:tcBorders>
              <w:top w:val="nil"/>
              <w:left w:val="nil"/>
              <w:bottom w:val="single" w:sz="4" w:space="0" w:color="auto"/>
              <w:right w:val="single" w:sz="4" w:space="0" w:color="auto"/>
            </w:tcBorders>
            <w:noWrap/>
            <w:vAlign w:val="center"/>
            <w:hideMark/>
          </w:tcPr>
          <w:p w14:paraId="37B7EEF5"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4F7E09F8"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24FADE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w:t>
            </w:r>
          </w:p>
        </w:tc>
        <w:tc>
          <w:tcPr>
            <w:tcW w:w="5560" w:type="dxa"/>
            <w:tcBorders>
              <w:top w:val="nil"/>
              <w:left w:val="nil"/>
              <w:bottom w:val="single" w:sz="4" w:space="0" w:color="auto"/>
              <w:right w:val="single" w:sz="4" w:space="0" w:color="auto"/>
            </w:tcBorders>
            <w:vAlign w:val="center"/>
            <w:hideMark/>
          </w:tcPr>
          <w:p w14:paraId="75CFED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Zduńska</w:t>
            </w:r>
          </w:p>
        </w:tc>
        <w:tc>
          <w:tcPr>
            <w:tcW w:w="2120" w:type="dxa"/>
            <w:tcBorders>
              <w:top w:val="nil"/>
              <w:left w:val="nil"/>
              <w:bottom w:val="single" w:sz="4" w:space="0" w:color="auto"/>
              <w:right w:val="single" w:sz="4" w:space="0" w:color="auto"/>
            </w:tcBorders>
            <w:noWrap/>
            <w:vAlign w:val="center"/>
            <w:hideMark/>
          </w:tcPr>
          <w:p w14:paraId="44E2E52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3465E936"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151522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w:t>
            </w:r>
          </w:p>
        </w:tc>
        <w:tc>
          <w:tcPr>
            <w:tcW w:w="5560" w:type="dxa"/>
            <w:tcBorders>
              <w:top w:val="nil"/>
              <w:left w:val="nil"/>
              <w:bottom w:val="single" w:sz="4" w:space="0" w:color="auto"/>
              <w:right w:val="single" w:sz="4" w:space="0" w:color="auto"/>
            </w:tcBorders>
            <w:vAlign w:val="center"/>
            <w:hideMark/>
          </w:tcPr>
          <w:p w14:paraId="17C95A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2120" w:type="dxa"/>
            <w:tcBorders>
              <w:top w:val="nil"/>
              <w:left w:val="nil"/>
              <w:bottom w:val="single" w:sz="4" w:space="0" w:color="auto"/>
              <w:right w:val="single" w:sz="4" w:space="0" w:color="auto"/>
            </w:tcBorders>
            <w:noWrap/>
            <w:vAlign w:val="center"/>
            <w:hideMark/>
          </w:tcPr>
          <w:p w14:paraId="22A52414"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8</w:t>
            </w:r>
          </w:p>
        </w:tc>
      </w:tr>
      <w:tr w:rsidR="00F94C48" w:rsidRPr="009474E3" w14:paraId="4A24FF8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4B07D3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94</w:t>
            </w:r>
          </w:p>
        </w:tc>
        <w:tc>
          <w:tcPr>
            <w:tcW w:w="5560" w:type="dxa"/>
            <w:tcBorders>
              <w:top w:val="nil"/>
              <w:left w:val="nil"/>
              <w:bottom w:val="single" w:sz="4" w:space="0" w:color="auto"/>
              <w:right w:val="single" w:sz="4" w:space="0" w:color="auto"/>
            </w:tcBorders>
            <w:vAlign w:val="center"/>
            <w:hideMark/>
          </w:tcPr>
          <w:p w14:paraId="41C023C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Żuromińska</w:t>
            </w:r>
          </w:p>
        </w:tc>
        <w:tc>
          <w:tcPr>
            <w:tcW w:w="2120" w:type="dxa"/>
            <w:tcBorders>
              <w:top w:val="nil"/>
              <w:left w:val="nil"/>
              <w:bottom w:val="single" w:sz="4" w:space="0" w:color="auto"/>
              <w:right w:val="single" w:sz="4" w:space="0" w:color="auto"/>
            </w:tcBorders>
            <w:noWrap/>
            <w:vAlign w:val="center"/>
            <w:hideMark/>
          </w:tcPr>
          <w:p w14:paraId="0328AA9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6128F959"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86CB3D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95</w:t>
            </w:r>
          </w:p>
        </w:tc>
        <w:tc>
          <w:tcPr>
            <w:tcW w:w="5560" w:type="dxa"/>
            <w:tcBorders>
              <w:top w:val="nil"/>
              <w:left w:val="nil"/>
              <w:bottom w:val="single" w:sz="4" w:space="0" w:color="auto"/>
              <w:right w:val="single" w:sz="4" w:space="0" w:color="auto"/>
            </w:tcBorders>
            <w:vAlign w:val="center"/>
            <w:hideMark/>
          </w:tcPr>
          <w:p w14:paraId="4D3D2ED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Żwirki</w:t>
            </w:r>
          </w:p>
        </w:tc>
        <w:tc>
          <w:tcPr>
            <w:tcW w:w="2120" w:type="dxa"/>
            <w:tcBorders>
              <w:top w:val="nil"/>
              <w:left w:val="nil"/>
              <w:bottom w:val="single" w:sz="4" w:space="0" w:color="auto"/>
              <w:right w:val="single" w:sz="4" w:space="0" w:color="auto"/>
            </w:tcBorders>
            <w:noWrap/>
            <w:vAlign w:val="center"/>
            <w:hideMark/>
          </w:tcPr>
          <w:p w14:paraId="3F3B4DEB"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16</w:t>
            </w:r>
          </w:p>
        </w:tc>
      </w:tr>
      <w:tr w:rsidR="00F94C48" w:rsidRPr="009474E3" w14:paraId="145414C3"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BF2C86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96</w:t>
            </w:r>
          </w:p>
        </w:tc>
        <w:tc>
          <w:tcPr>
            <w:tcW w:w="5560" w:type="dxa"/>
            <w:tcBorders>
              <w:top w:val="nil"/>
              <w:left w:val="nil"/>
              <w:bottom w:val="single" w:sz="4" w:space="0" w:color="auto"/>
              <w:right w:val="single" w:sz="4" w:space="0" w:color="auto"/>
            </w:tcBorders>
            <w:vAlign w:val="center"/>
            <w:hideMark/>
          </w:tcPr>
          <w:p w14:paraId="2BFE5DE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Nad </w:t>
            </w:r>
            <w:proofErr w:type="spellStart"/>
            <w:r w:rsidRPr="009474E3">
              <w:rPr>
                <w:rFonts w:ascii="Times New Roman" w:eastAsia="Times New Roman" w:hAnsi="Times New Roman" w:cs="Times New Roman"/>
                <w:sz w:val="20"/>
                <w:szCs w:val="20"/>
                <w:lang w:eastAsia="pl-PL"/>
              </w:rPr>
              <w:t>Seraczem</w:t>
            </w:r>
            <w:proofErr w:type="spellEnd"/>
          </w:p>
        </w:tc>
        <w:tc>
          <w:tcPr>
            <w:tcW w:w="2120" w:type="dxa"/>
            <w:tcBorders>
              <w:top w:val="nil"/>
              <w:left w:val="nil"/>
              <w:bottom w:val="single" w:sz="4" w:space="0" w:color="auto"/>
              <w:right w:val="single" w:sz="4" w:space="0" w:color="auto"/>
            </w:tcBorders>
            <w:noWrap/>
            <w:vAlign w:val="center"/>
            <w:hideMark/>
          </w:tcPr>
          <w:p w14:paraId="5864210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5697C7D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8AD430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97</w:t>
            </w:r>
          </w:p>
        </w:tc>
        <w:tc>
          <w:tcPr>
            <w:tcW w:w="5560" w:type="dxa"/>
            <w:tcBorders>
              <w:top w:val="nil"/>
              <w:left w:val="nil"/>
              <w:bottom w:val="single" w:sz="4" w:space="0" w:color="auto"/>
              <w:right w:val="single" w:sz="4" w:space="0" w:color="auto"/>
            </w:tcBorders>
            <w:vAlign w:val="center"/>
            <w:hideMark/>
          </w:tcPr>
          <w:p w14:paraId="29F204C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Galeria Stacja Mława</w:t>
            </w:r>
          </w:p>
        </w:tc>
        <w:tc>
          <w:tcPr>
            <w:tcW w:w="2120" w:type="dxa"/>
            <w:tcBorders>
              <w:top w:val="nil"/>
              <w:left w:val="nil"/>
              <w:bottom w:val="single" w:sz="4" w:space="0" w:color="auto"/>
              <w:right w:val="single" w:sz="4" w:space="0" w:color="auto"/>
            </w:tcBorders>
            <w:noWrap/>
            <w:vAlign w:val="center"/>
            <w:hideMark/>
          </w:tcPr>
          <w:p w14:paraId="44ADB223"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11</w:t>
            </w:r>
          </w:p>
        </w:tc>
      </w:tr>
      <w:tr w:rsidR="00F94C48" w:rsidRPr="009474E3" w14:paraId="20DD01D4"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7DBAA1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5560" w:type="dxa"/>
            <w:tcBorders>
              <w:top w:val="nil"/>
              <w:left w:val="nil"/>
              <w:bottom w:val="single" w:sz="4" w:space="0" w:color="auto"/>
              <w:right w:val="single" w:sz="4" w:space="0" w:color="auto"/>
            </w:tcBorders>
            <w:vAlign w:val="center"/>
            <w:hideMark/>
          </w:tcPr>
          <w:p w14:paraId="6118829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Tężnia</w:t>
            </w:r>
          </w:p>
        </w:tc>
        <w:tc>
          <w:tcPr>
            <w:tcW w:w="2120" w:type="dxa"/>
            <w:tcBorders>
              <w:top w:val="nil"/>
              <w:left w:val="nil"/>
              <w:bottom w:val="single" w:sz="4" w:space="0" w:color="auto"/>
              <w:right w:val="single" w:sz="4" w:space="0" w:color="auto"/>
            </w:tcBorders>
            <w:noWrap/>
            <w:vAlign w:val="center"/>
            <w:hideMark/>
          </w:tcPr>
          <w:p w14:paraId="045736C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06C5AB61" w14:textId="77777777" w:rsidTr="00F94C48">
        <w:trPr>
          <w:trHeight w:val="315"/>
        </w:trPr>
        <w:tc>
          <w:tcPr>
            <w:tcW w:w="960" w:type="dxa"/>
            <w:tcBorders>
              <w:top w:val="nil"/>
              <w:left w:val="single" w:sz="4" w:space="0" w:color="auto"/>
              <w:bottom w:val="single" w:sz="4" w:space="0" w:color="auto"/>
              <w:right w:val="nil"/>
            </w:tcBorders>
            <w:noWrap/>
            <w:vAlign w:val="center"/>
            <w:hideMark/>
          </w:tcPr>
          <w:p w14:paraId="599BE8D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5560" w:type="dxa"/>
            <w:tcBorders>
              <w:top w:val="nil"/>
              <w:left w:val="nil"/>
              <w:bottom w:val="single" w:sz="4" w:space="0" w:color="auto"/>
              <w:right w:val="single" w:sz="4" w:space="0" w:color="auto"/>
            </w:tcBorders>
            <w:vAlign w:val="center"/>
            <w:hideMark/>
          </w:tcPr>
          <w:p w14:paraId="4D3FB314"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Ogółem</w:t>
            </w:r>
          </w:p>
        </w:tc>
        <w:tc>
          <w:tcPr>
            <w:tcW w:w="2120" w:type="dxa"/>
            <w:tcBorders>
              <w:top w:val="nil"/>
              <w:left w:val="nil"/>
              <w:bottom w:val="single" w:sz="4" w:space="0" w:color="auto"/>
              <w:right w:val="single" w:sz="4" w:space="0" w:color="auto"/>
            </w:tcBorders>
            <w:noWrap/>
            <w:vAlign w:val="center"/>
            <w:hideMark/>
          </w:tcPr>
          <w:p w14:paraId="1FC5EA99" w14:textId="77777777" w:rsidR="00F94C48" w:rsidRPr="009474E3" w:rsidRDefault="00F94C48">
            <w:pPr>
              <w:spacing w:after="0" w:line="256" w:lineRule="auto"/>
              <w:jc w:val="center"/>
              <w:rPr>
                <w:rFonts w:ascii="Times New Roman" w:eastAsia="Times New Roman" w:hAnsi="Times New Roman" w:cs="Times New Roman"/>
                <w:b/>
                <w:bCs/>
                <w:color w:val="000000"/>
                <w:sz w:val="20"/>
                <w:szCs w:val="20"/>
                <w:lang w:eastAsia="pl-PL"/>
              </w:rPr>
            </w:pPr>
            <w:r w:rsidRPr="009474E3">
              <w:rPr>
                <w:rFonts w:ascii="Times New Roman" w:eastAsia="Times New Roman" w:hAnsi="Times New Roman" w:cs="Times New Roman"/>
                <w:b/>
                <w:bCs/>
                <w:color w:val="000000"/>
                <w:sz w:val="20"/>
                <w:szCs w:val="20"/>
                <w:lang w:eastAsia="pl-PL"/>
              </w:rPr>
              <w:t>369</w:t>
            </w:r>
          </w:p>
        </w:tc>
      </w:tr>
    </w:tbl>
    <w:p w14:paraId="684C59C4" w14:textId="77777777" w:rsidR="00F94C48" w:rsidRPr="009474E3" w:rsidRDefault="00F94C48" w:rsidP="00F94C48">
      <w:pPr>
        <w:rPr>
          <w:rFonts w:ascii="Times New Roman" w:eastAsia="Calibri" w:hAnsi="Times New Roman" w:cs="Times New Roman"/>
          <w:sz w:val="28"/>
          <w:szCs w:val="28"/>
        </w:rPr>
      </w:pPr>
    </w:p>
    <w:p w14:paraId="5F3D5E7F" w14:textId="2E5055FD"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46FCA7DF" w14:textId="2A190BE8" w:rsidR="00F94C48" w:rsidRPr="009474E3" w:rsidRDefault="00F94C48" w:rsidP="00BB6F12">
      <w:pPr>
        <w:jc w:val="right"/>
        <w:rPr>
          <w:rFonts w:ascii="Times New Roman" w:hAnsi="Times New Roman" w:cs="Times New Roman"/>
          <w:b/>
        </w:rPr>
      </w:pPr>
      <w:r w:rsidRPr="009474E3">
        <w:rPr>
          <w:rFonts w:ascii="Times New Roman" w:hAnsi="Times New Roman" w:cs="Times New Roman"/>
          <w:b/>
          <w:color w:val="000000"/>
        </w:rPr>
        <w:lastRenderedPageBreak/>
        <w:t>Zestawienie nr 8 do z</w:t>
      </w:r>
      <w:r w:rsidRPr="009474E3">
        <w:rPr>
          <w:rFonts w:ascii="Times New Roman" w:hAnsi="Times New Roman" w:cs="Times New Roman"/>
          <w:b/>
        </w:rPr>
        <w:t>ałącznika nr 2 do SWZ</w:t>
      </w:r>
    </w:p>
    <w:p w14:paraId="65C0F28C" w14:textId="77777777" w:rsidR="00F94C48" w:rsidRPr="009474E3" w:rsidRDefault="00F94C48" w:rsidP="00F94C48">
      <w:pPr>
        <w:jc w:val="center"/>
        <w:rPr>
          <w:rFonts w:ascii="Times New Roman" w:hAnsi="Times New Roman" w:cs="Times New Roman"/>
          <w:b/>
        </w:rPr>
      </w:pPr>
      <w:r w:rsidRPr="009474E3">
        <w:rPr>
          <w:rFonts w:ascii="Times New Roman" w:hAnsi="Times New Roman" w:cs="Times New Roman"/>
          <w:b/>
        </w:rPr>
        <w:t>Wykaz przystanków Mławskiej Komunikacji Miejskiej objętych całorocznym utrzymaniem</w:t>
      </w:r>
    </w:p>
    <w:tbl>
      <w:tblPr>
        <w:tblW w:w="9360" w:type="dxa"/>
        <w:tblInd w:w="-5" w:type="dxa"/>
        <w:tblLayout w:type="fixed"/>
        <w:tblCellMar>
          <w:left w:w="70" w:type="dxa"/>
          <w:right w:w="70" w:type="dxa"/>
        </w:tblCellMar>
        <w:tblLook w:val="04A0" w:firstRow="1" w:lastRow="0" w:firstColumn="1" w:lastColumn="0" w:noHBand="0" w:noVBand="1"/>
      </w:tblPr>
      <w:tblGrid>
        <w:gridCol w:w="555"/>
        <w:gridCol w:w="2283"/>
        <w:gridCol w:w="2269"/>
        <w:gridCol w:w="851"/>
        <w:gridCol w:w="992"/>
        <w:gridCol w:w="850"/>
        <w:gridCol w:w="850"/>
        <w:gridCol w:w="710"/>
      </w:tblGrid>
      <w:tr w:rsidR="00F94C48" w:rsidRPr="009474E3" w14:paraId="01BB79F8" w14:textId="77777777" w:rsidTr="00F94C48">
        <w:trPr>
          <w:trHeight w:val="405"/>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3625CB36"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L.p.</w:t>
            </w:r>
          </w:p>
        </w:tc>
        <w:tc>
          <w:tcPr>
            <w:tcW w:w="2281" w:type="dxa"/>
            <w:vMerge w:val="restart"/>
            <w:tcBorders>
              <w:top w:val="single" w:sz="4" w:space="0" w:color="auto"/>
              <w:left w:val="single" w:sz="4" w:space="0" w:color="auto"/>
              <w:bottom w:val="single" w:sz="4" w:space="0" w:color="auto"/>
              <w:right w:val="single" w:sz="4" w:space="0" w:color="auto"/>
            </w:tcBorders>
            <w:vAlign w:val="center"/>
            <w:hideMark/>
          </w:tcPr>
          <w:p w14:paraId="62F1B51A"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Ulica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DBD8228"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Obiekt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A371EF6"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Ilość</w:t>
            </w:r>
          </w:p>
        </w:tc>
        <w:tc>
          <w:tcPr>
            <w:tcW w:w="3402" w:type="dxa"/>
            <w:gridSpan w:val="4"/>
            <w:tcBorders>
              <w:top w:val="single" w:sz="4" w:space="0" w:color="auto"/>
              <w:left w:val="nil"/>
              <w:bottom w:val="single" w:sz="4" w:space="0" w:color="auto"/>
              <w:right w:val="single" w:sz="4" w:space="0" w:color="auto"/>
            </w:tcBorders>
            <w:vAlign w:val="center"/>
            <w:hideMark/>
          </w:tcPr>
          <w:p w14:paraId="4FAB8288"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Wyposażenie</w:t>
            </w:r>
          </w:p>
        </w:tc>
      </w:tr>
      <w:tr w:rsidR="00F94C48" w:rsidRPr="009474E3" w14:paraId="51FF439F" w14:textId="77777777" w:rsidTr="00F94C48">
        <w:trPr>
          <w:trHeight w:val="510"/>
        </w:trPr>
        <w:tc>
          <w:tcPr>
            <w:tcW w:w="554" w:type="dxa"/>
            <w:vMerge/>
            <w:tcBorders>
              <w:top w:val="single" w:sz="4" w:space="0" w:color="auto"/>
              <w:left w:val="single" w:sz="4" w:space="0" w:color="auto"/>
              <w:bottom w:val="single" w:sz="4" w:space="0" w:color="auto"/>
              <w:right w:val="single" w:sz="4" w:space="0" w:color="auto"/>
            </w:tcBorders>
            <w:vAlign w:val="center"/>
            <w:hideMark/>
          </w:tcPr>
          <w:p w14:paraId="1042DB6A" w14:textId="77777777" w:rsidR="00F94C48" w:rsidRPr="009474E3" w:rsidRDefault="00F94C48">
            <w:pPr>
              <w:spacing w:after="0" w:line="256" w:lineRule="auto"/>
              <w:rPr>
                <w:rFonts w:ascii="Times New Roman" w:eastAsia="Times New Roman" w:hAnsi="Times New Roman" w:cs="Times New Roman"/>
                <w:b/>
                <w:bCs/>
                <w:lang w:eastAsia="pl-PL"/>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14:paraId="6FE82D73" w14:textId="77777777" w:rsidR="00F94C48" w:rsidRPr="009474E3" w:rsidRDefault="00F94C48">
            <w:pPr>
              <w:spacing w:after="0" w:line="256" w:lineRule="auto"/>
              <w:rPr>
                <w:rFonts w:ascii="Times New Roman" w:eastAsia="Times New Roman" w:hAnsi="Times New Roman" w:cs="Times New Roman"/>
                <w:b/>
                <w:bCs/>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924919C" w14:textId="77777777" w:rsidR="00F94C48" w:rsidRPr="009474E3" w:rsidRDefault="00F94C48">
            <w:pPr>
              <w:spacing w:after="0" w:line="256" w:lineRule="auto"/>
              <w:rPr>
                <w:rFonts w:ascii="Times New Roman" w:eastAsia="Times New Roman" w:hAnsi="Times New Roman" w:cs="Times New Roman"/>
                <w:b/>
                <w:bCs/>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F2D8D3" w14:textId="77777777" w:rsidR="00F94C48" w:rsidRPr="009474E3" w:rsidRDefault="00F94C48">
            <w:pPr>
              <w:spacing w:after="0" w:line="256" w:lineRule="auto"/>
              <w:rPr>
                <w:rFonts w:ascii="Times New Roman" w:eastAsia="Times New Roman" w:hAnsi="Times New Roman" w:cs="Times New Roman"/>
                <w:b/>
                <w:bCs/>
                <w:lang w:eastAsia="pl-PL"/>
              </w:rPr>
            </w:pPr>
          </w:p>
        </w:tc>
        <w:tc>
          <w:tcPr>
            <w:tcW w:w="992" w:type="dxa"/>
            <w:tcBorders>
              <w:top w:val="nil"/>
              <w:left w:val="nil"/>
              <w:bottom w:val="single" w:sz="4" w:space="0" w:color="auto"/>
              <w:right w:val="single" w:sz="4" w:space="0" w:color="auto"/>
            </w:tcBorders>
            <w:vAlign w:val="center"/>
            <w:hideMark/>
          </w:tcPr>
          <w:p w14:paraId="6174F79C"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Kosze</w:t>
            </w:r>
          </w:p>
        </w:tc>
        <w:tc>
          <w:tcPr>
            <w:tcW w:w="850" w:type="dxa"/>
            <w:tcBorders>
              <w:top w:val="nil"/>
              <w:left w:val="nil"/>
              <w:bottom w:val="single" w:sz="4" w:space="0" w:color="auto"/>
              <w:right w:val="single" w:sz="4" w:space="0" w:color="auto"/>
            </w:tcBorders>
            <w:vAlign w:val="center"/>
            <w:hideMark/>
          </w:tcPr>
          <w:p w14:paraId="5F4BF728"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Wiaty</w:t>
            </w:r>
          </w:p>
        </w:tc>
        <w:tc>
          <w:tcPr>
            <w:tcW w:w="850" w:type="dxa"/>
            <w:tcBorders>
              <w:top w:val="nil"/>
              <w:left w:val="nil"/>
              <w:bottom w:val="single" w:sz="4" w:space="0" w:color="auto"/>
              <w:right w:val="single" w:sz="4" w:space="0" w:color="auto"/>
            </w:tcBorders>
            <w:vAlign w:val="center"/>
            <w:hideMark/>
          </w:tcPr>
          <w:p w14:paraId="0055B16C"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Ławki</w:t>
            </w:r>
          </w:p>
        </w:tc>
        <w:tc>
          <w:tcPr>
            <w:tcW w:w="710" w:type="dxa"/>
            <w:tcBorders>
              <w:top w:val="nil"/>
              <w:left w:val="nil"/>
              <w:bottom w:val="single" w:sz="4" w:space="0" w:color="auto"/>
              <w:right w:val="single" w:sz="4" w:space="0" w:color="auto"/>
            </w:tcBorders>
            <w:vAlign w:val="center"/>
            <w:hideMark/>
          </w:tcPr>
          <w:p w14:paraId="72842152"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Zatoki</w:t>
            </w:r>
          </w:p>
        </w:tc>
      </w:tr>
      <w:tr w:rsidR="00F94C48" w:rsidRPr="009474E3" w14:paraId="289FE53B"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8D2042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2281" w:type="dxa"/>
            <w:tcBorders>
              <w:top w:val="nil"/>
              <w:left w:val="nil"/>
              <w:bottom w:val="single" w:sz="4" w:space="0" w:color="auto"/>
              <w:right w:val="single" w:sz="4" w:space="0" w:color="auto"/>
            </w:tcBorders>
            <w:vAlign w:val="center"/>
            <w:hideMark/>
          </w:tcPr>
          <w:p w14:paraId="3BF61A6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18 Stycznia</w:t>
            </w:r>
          </w:p>
        </w:tc>
        <w:tc>
          <w:tcPr>
            <w:tcW w:w="2268" w:type="dxa"/>
            <w:tcBorders>
              <w:top w:val="nil"/>
              <w:left w:val="nil"/>
              <w:bottom w:val="single" w:sz="4" w:space="0" w:color="auto"/>
              <w:right w:val="single" w:sz="4" w:space="0" w:color="auto"/>
            </w:tcBorders>
            <w:vAlign w:val="center"/>
            <w:hideMark/>
          </w:tcPr>
          <w:p w14:paraId="6B5F607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Cmentarz parafialny</w:t>
            </w:r>
          </w:p>
        </w:tc>
        <w:tc>
          <w:tcPr>
            <w:tcW w:w="851" w:type="dxa"/>
            <w:tcBorders>
              <w:top w:val="nil"/>
              <w:left w:val="nil"/>
              <w:bottom w:val="single" w:sz="4" w:space="0" w:color="auto"/>
              <w:right w:val="single" w:sz="4" w:space="0" w:color="auto"/>
            </w:tcBorders>
            <w:noWrap/>
            <w:vAlign w:val="center"/>
            <w:hideMark/>
          </w:tcPr>
          <w:p w14:paraId="4503C16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C1EFA5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0B777DE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224EE2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5DD0A6E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8CC62EA"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929D5D6"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2281" w:type="dxa"/>
            <w:tcBorders>
              <w:top w:val="nil"/>
              <w:left w:val="nil"/>
              <w:bottom w:val="single" w:sz="4" w:space="0" w:color="auto"/>
              <w:right w:val="single" w:sz="4" w:space="0" w:color="auto"/>
            </w:tcBorders>
            <w:vAlign w:val="center"/>
            <w:hideMark/>
          </w:tcPr>
          <w:p w14:paraId="74FD3E9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xml:space="preserve">Aleja Św. Wojciecha </w:t>
            </w:r>
          </w:p>
        </w:tc>
        <w:tc>
          <w:tcPr>
            <w:tcW w:w="2268" w:type="dxa"/>
            <w:tcBorders>
              <w:top w:val="nil"/>
              <w:left w:val="nil"/>
              <w:bottom w:val="single" w:sz="4" w:space="0" w:color="auto"/>
              <w:right w:val="single" w:sz="4" w:space="0" w:color="auto"/>
            </w:tcBorders>
            <w:vAlign w:val="center"/>
            <w:hideMark/>
          </w:tcPr>
          <w:p w14:paraId="325639F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30FB556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5076C7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8D8DF3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2F8B7A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0AAA0D4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7283EBE"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3FB8A1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w:t>
            </w:r>
          </w:p>
        </w:tc>
        <w:tc>
          <w:tcPr>
            <w:tcW w:w="2281" w:type="dxa"/>
            <w:tcBorders>
              <w:top w:val="nil"/>
              <w:left w:val="nil"/>
              <w:bottom w:val="single" w:sz="4" w:space="0" w:color="auto"/>
              <w:right w:val="single" w:sz="4" w:space="0" w:color="auto"/>
            </w:tcBorders>
            <w:vAlign w:val="center"/>
            <w:hideMark/>
          </w:tcPr>
          <w:p w14:paraId="33ED817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Andersa</w:t>
            </w:r>
          </w:p>
        </w:tc>
        <w:tc>
          <w:tcPr>
            <w:tcW w:w="2268" w:type="dxa"/>
            <w:tcBorders>
              <w:top w:val="nil"/>
              <w:left w:val="nil"/>
              <w:bottom w:val="single" w:sz="4" w:space="0" w:color="auto"/>
              <w:right w:val="single" w:sz="4" w:space="0" w:color="auto"/>
            </w:tcBorders>
            <w:vAlign w:val="center"/>
            <w:hideMark/>
          </w:tcPr>
          <w:p w14:paraId="398C049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4B994A0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2B9F6B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4339995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3BCDC4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F5A52D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6B3DAC6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DFBF3E9"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w:t>
            </w:r>
          </w:p>
        </w:tc>
        <w:tc>
          <w:tcPr>
            <w:tcW w:w="2281" w:type="dxa"/>
            <w:tcBorders>
              <w:top w:val="nil"/>
              <w:left w:val="nil"/>
              <w:bottom w:val="single" w:sz="4" w:space="0" w:color="auto"/>
              <w:right w:val="single" w:sz="4" w:space="0" w:color="auto"/>
            </w:tcBorders>
            <w:vAlign w:val="center"/>
            <w:hideMark/>
          </w:tcPr>
          <w:p w14:paraId="05C9194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Banku Miast</w:t>
            </w:r>
          </w:p>
        </w:tc>
        <w:tc>
          <w:tcPr>
            <w:tcW w:w="2268" w:type="dxa"/>
            <w:tcBorders>
              <w:top w:val="nil"/>
              <w:left w:val="nil"/>
              <w:bottom w:val="single" w:sz="4" w:space="0" w:color="auto"/>
              <w:right w:val="single" w:sz="4" w:space="0" w:color="auto"/>
            </w:tcBorders>
            <w:vAlign w:val="center"/>
            <w:hideMark/>
          </w:tcPr>
          <w:p w14:paraId="0EDB4DE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/Dworzec PKP: Mława Miasto</w:t>
            </w:r>
          </w:p>
        </w:tc>
        <w:tc>
          <w:tcPr>
            <w:tcW w:w="851" w:type="dxa"/>
            <w:tcBorders>
              <w:top w:val="nil"/>
              <w:left w:val="nil"/>
              <w:bottom w:val="single" w:sz="4" w:space="0" w:color="auto"/>
              <w:right w:val="single" w:sz="4" w:space="0" w:color="auto"/>
            </w:tcBorders>
            <w:noWrap/>
            <w:vAlign w:val="center"/>
            <w:hideMark/>
          </w:tcPr>
          <w:p w14:paraId="0E49391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2A20FA5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4E305ED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0B2BD9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542003C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F017526"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80CC836"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w:t>
            </w:r>
          </w:p>
        </w:tc>
        <w:tc>
          <w:tcPr>
            <w:tcW w:w="2281" w:type="dxa"/>
            <w:tcBorders>
              <w:top w:val="nil"/>
              <w:left w:val="nil"/>
              <w:bottom w:val="single" w:sz="4" w:space="0" w:color="auto"/>
              <w:right w:val="single" w:sz="4" w:space="0" w:color="auto"/>
            </w:tcBorders>
            <w:vAlign w:val="center"/>
            <w:hideMark/>
          </w:tcPr>
          <w:p w14:paraId="5D6987C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Batalionów Chłopskich</w:t>
            </w:r>
          </w:p>
        </w:tc>
        <w:tc>
          <w:tcPr>
            <w:tcW w:w="2268" w:type="dxa"/>
            <w:tcBorders>
              <w:top w:val="nil"/>
              <w:left w:val="nil"/>
              <w:bottom w:val="single" w:sz="4" w:space="0" w:color="auto"/>
              <w:right w:val="single" w:sz="4" w:space="0" w:color="auto"/>
            </w:tcBorders>
            <w:vAlign w:val="center"/>
            <w:hideMark/>
          </w:tcPr>
          <w:p w14:paraId="348A8DB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426ACC8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1635B30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25221F2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911446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1679F03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9EE0C15"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5F826B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w:t>
            </w:r>
          </w:p>
        </w:tc>
        <w:tc>
          <w:tcPr>
            <w:tcW w:w="2281" w:type="dxa"/>
            <w:tcBorders>
              <w:top w:val="nil"/>
              <w:left w:val="nil"/>
              <w:bottom w:val="single" w:sz="4" w:space="0" w:color="auto"/>
              <w:right w:val="single" w:sz="4" w:space="0" w:color="auto"/>
            </w:tcBorders>
            <w:vAlign w:val="center"/>
            <w:hideMark/>
          </w:tcPr>
          <w:p w14:paraId="2BF23A9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Batalionów Chłopskich</w:t>
            </w:r>
          </w:p>
        </w:tc>
        <w:tc>
          <w:tcPr>
            <w:tcW w:w="2268" w:type="dxa"/>
            <w:tcBorders>
              <w:top w:val="nil"/>
              <w:left w:val="nil"/>
              <w:bottom w:val="single" w:sz="4" w:space="0" w:color="auto"/>
              <w:right w:val="single" w:sz="4" w:space="0" w:color="auto"/>
            </w:tcBorders>
            <w:vAlign w:val="center"/>
            <w:hideMark/>
          </w:tcPr>
          <w:p w14:paraId="06BF3D6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/Łomia</w:t>
            </w:r>
          </w:p>
        </w:tc>
        <w:tc>
          <w:tcPr>
            <w:tcW w:w="851" w:type="dxa"/>
            <w:tcBorders>
              <w:top w:val="nil"/>
              <w:left w:val="nil"/>
              <w:bottom w:val="single" w:sz="4" w:space="0" w:color="auto"/>
              <w:right w:val="single" w:sz="4" w:space="0" w:color="auto"/>
            </w:tcBorders>
            <w:noWrap/>
            <w:vAlign w:val="center"/>
            <w:hideMark/>
          </w:tcPr>
          <w:p w14:paraId="71A2696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7EB1C8D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0571C94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9436A0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2A487CF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0B906B6"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7C5255FF"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w:t>
            </w:r>
          </w:p>
        </w:tc>
        <w:tc>
          <w:tcPr>
            <w:tcW w:w="2281" w:type="dxa"/>
            <w:tcBorders>
              <w:top w:val="nil"/>
              <w:left w:val="nil"/>
              <w:bottom w:val="single" w:sz="4" w:space="0" w:color="auto"/>
              <w:right w:val="single" w:sz="4" w:space="0" w:color="auto"/>
            </w:tcBorders>
            <w:vAlign w:val="center"/>
            <w:hideMark/>
          </w:tcPr>
          <w:p w14:paraId="7DBA05B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Batorego</w:t>
            </w:r>
          </w:p>
        </w:tc>
        <w:tc>
          <w:tcPr>
            <w:tcW w:w="2268" w:type="dxa"/>
            <w:tcBorders>
              <w:top w:val="nil"/>
              <w:left w:val="nil"/>
              <w:bottom w:val="single" w:sz="4" w:space="0" w:color="auto"/>
              <w:right w:val="single" w:sz="4" w:space="0" w:color="auto"/>
            </w:tcBorders>
            <w:vAlign w:val="center"/>
            <w:hideMark/>
          </w:tcPr>
          <w:p w14:paraId="6479C42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2E66C61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7CA237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60C0690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5089D34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527A812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037273E2"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5435CA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8</w:t>
            </w:r>
          </w:p>
        </w:tc>
        <w:tc>
          <w:tcPr>
            <w:tcW w:w="2281" w:type="dxa"/>
            <w:tcBorders>
              <w:top w:val="nil"/>
              <w:left w:val="nil"/>
              <w:bottom w:val="single" w:sz="4" w:space="0" w:color="auto"/>
              <w:right w:val="single" w:sz="4" w:space="0" w:color="auto"/>
            </w:tcBorders>
            <w:vAlign w:val="center"/>
            <w:hideMark/>
          </w:tcPr>
          <w:p w14:paraId="5445E85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Cegielnia</w:t>
            </w:r>
          </w:p>
        </w:tc>
        <w:tc>
          <w:tcPr>
            <w:tcW w:w="2268" w:type="dxa"/>
            <w:tcBorders>
              <w:top w:val="nil"/>
              <w:left w:val="nil"/>
              <w:bottom w:val="single" w:sz="4" w:space="0" w:color="auto"/>
              <w:right w:val="single" w:sz="4" w:space="0" w:color="auto"/>
            </w:tcBorders>
            <w:vAlign w:val="center"/>
            <w:hideMark/>
          </w:tcPr>
          <w:p w14:paraId="18EEB5C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/Piaskowa</w:t>
            </w:r>
          </w:p>
        </w:tc>
        <w:tc>
          <w:tcPr>
            <w:tcW w:w="851" w:type="dxa"/>
            <w:tcBorders>
              <w:top w:val="nil"/>
              <w:left w:val="nil"/>
              <w:bottom w:val="single" w:sz="4" w:space="0" w:color="auto"/>
              <w:right w:val="single" w:sz="4" w:space="0" w:color="auto"/>
            </w:tcBorders>
            <w:noWrap/>
            <w:vAlign w:val="center"/>
            <w:hideMark/>
          </w:tcPr>
          <w:p w14:paraId="18C1912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4E96B0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9BC467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6E8D37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0D04926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68FDBC1"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8D46A7C"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9</w:t>
            </w:r>
          </w:p>
        </w:tc>
        <w:tc>
          <w:tcPr>
            <w:tcW w:w="2281" w:type="dxa"/>
            <w:tcBorders>
              <w:top w:val="nil"/>
              <w:left w:val="nil"/>
              <w:bottom w:val="single" w:sz="4" w:space="0" w:color="auto"/>
              <w:right w:val="single" w:sz="4" w:space="0" w:color="auto"/>
            </w:tcBorders>
            <w:vAlign w:val="center"/>
            <w:hideMark/>
          </w:tcPr>
          <w:p w14:paraId="6805F88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Cegielnia</w:t>
            </w:r>
          </w:p>
        </w:tc>
        <w:tc>
          <w:tcPr>
            <w:tcW w:w="2268" w:type="dxa"/>
            <w:tcBorders>
              <w:top w:val="nil"/>
              <w:left w:val="nil"/>
              <w:bottom w:val="single" w:sz="4" w:space="0" w:color="auto"/>
              <w:right w:val="single" w:sz="4" w:space="0" w:color="auto"/>
            </w:tcBorders>
            <w:vAlign w:val="center"/>
            <w:hideMark/>
          </w:tcPr>
          <w:p w14:paraId="481C38F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Warszawska</w:t>
            </w:r>
          </w:p>
        </w:tc>
        <w:tc>
          <w:tcPr>
            <w:tcW w:w="851" w:type="dxa"/>
            <w:tcBorders>
              <w:top w:val="nil"/>
              <w:left w:val="nil"/>
              <w:bottom w:val="single" w:sz="4" w:space="0" w:color="auto"/>
              <w:right w:val="single" w:sz="4" w:space="0" w:color="auto"/>
            </w:tcBorders>
            <w:noWrap/>
            <w:vAlign w:val="center"/>
            <w:hideMark/>
          </w:tcPr>
          <w:p w14:paraId="7DC176F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01FD3CB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B0F1CC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DD1135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18E0790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3AF4ED4"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7EE6FA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10</w:t>
            </w:r>
          </w:p>
        </w:tc>
        <w:tc>
          <w:tcPr>
            <w:tcW w:w="2281" w:type="dxa"/>
            <w:tcBorders>
              <w:top w:val="nil"/>
              <w:left w:val="nil"/>
              <w:bottom w:val="single" w:sz="4" w:space="0" w:color="auto"/>
              <w:right w:val="single" w:sz="4" w:space="0" w:color="auto"/>
            </w:tcBorders>
            <w:vAlign w:val="center"/>
            <w:hideMark/>
          </w:tcPr>
          <w:p w14:paraId="613D385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Cegielnia</w:t>
            </w:r>
          </w:p>
        </w:tc>
        <w:tc>
          <w:tcPr>
            <w:tcW w:w="2268" w:type="dxa"/>
            <w:tcBorders>
              <w:top w:val="nil"/>
              <w:left w:val="nil"/>
              <w:bottom w:val="single" w:sz="4" w:space="0" w:color="auto"/>
              <w:right w:val="single" w:sz="4" w:space="0" w:color="auto"/>
            </w:tcBorders>
            <w:vAlign w:val="center"/>
            <w:hideMark/>
          </w:tcPr>
          <w:p w14:paraId="04A7856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29B5767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318DA57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2211ACF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1B250DF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7795AA3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BBA746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76FEEDC"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11</w:t>
            </w:r>
          </w:p>
        </w:tc>
        <w:tc>
          <w:tcPr>
            <w:tcW w:w="2281" w:type="dxa"/>
            <w:tcBorders>
              <w:top w:val="nil"/>
              <w:left w:val="nil"/>
              <w:bottom w:val="single" w:sz="4" w:space="0" w:color="auto"/>
              <w:right w:val="single" w:sz="4" w:space="0" w:color="auto"/>
            </w:tcBorders>
            <w:vAlign w:val="center"/>
            <w:hideMark/>
          </w:tcPr>
          <w:p w14:paraId="5C2B519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Dworcowa</w:t>
            </w:r>
          </w:p>
        </w:tc>
        <w:tc>
          <w:tcPr>
            <w:tcW w:w="2268" w:type="dxa"/>
            <w:tcBorders>
              <w:top w:val="nil"/>
              <w:left w:val="nil"/>
              <w:bottom w:val="single" w:sz="4" w:space="0" w:color="auto"/>
              <w:right w:val="single" w:sz="4" w:space="0" w:color="auto"/>
            </w:tcBorders>
            <w:vAlign w:val="center"/>
            <w:hideMark/>
          </w:tcPr>
          <w:p w14:paraId="04E5649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Dworzec PKP: Mława</w:t>
            </w:r>
          </w:p>
        </w:tc>
        <w:tc>
          <w:tcPr>
            <w:tcW w:w="851" w:type="dxa"/>
            <w:tcBorders>
              <w:top w:val="nil"/>
              <w:left w:val="nil"/>
              <w:bottom w:val="single" w:sz="4" w:space="0" w:color="auto"/>
              <w:right w:val="single" w:sz="4" w:space="0" w:color="auto"/>
            </w:tcBorders>
            <w:noWrap/>
            <w:vAlign w:val="center"/>
            <w:hideMark/>
          </w:tcPr>
          <w:p w14:paraId="6F500BA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6CDC04F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4FB78F4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5001B53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6C92184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3D0DFF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7B112D3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12</w:t>
            </w:r>
          </w:p>
        </w:tc>
        <w:tc>
          <w:tcPr>
            <w:tcW w:w="2281" w:type="dxa"/>
            <w:tcBorders>
              <w:top w:val="nil"/>
              <w:left w:val="nil"/>
              <w:bottom w:val="single" w:sz="4" w:space="0" w:color="auto"/>
              <w:right w:val="single" w:sz="4" w:space="0" w:color="auto"/>
            </w:tcBorders>
            <w:vAlign w:val="center"/>
            <w:hideMark/>
          </w:tcPr>
          <w:p w14:paraId="5D00C35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Dworcowa</w:t>
            </w:r>
          </w:p>
        </w:tc>
        <w:tc>
          <w:tcPr>
            <w:tcW w:w="2268" w:type="dxa"/>
            <w:tcBorders>
              <w:top w:val="nil"/>
              <w:left w:val="nil"/>
              <w:bottom w:val="single" w:sz="4" w:space="0" w:color="auto"/>
              <w:right w:val="single" w:sz="4" w:space="0" w:color="auto"/>
            </w:tcBorders>
            <w:vAlign w:val="center"/>
            <w:hideMark/>
          </w:tcPr>
          <w:p w14:paraId="0151CB9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/Grzybowa</w:t>
            </w:r>
          </w:p>
        </w:tc>
        <w:tc>
          <w:tcPr>
            <w:tcW w:w="851" w:type="dxa"/>
            <w:tcBorders>
              <w:top w:val="nil"/>
              <w:left w:val="nil"/>
              <w:bottom w:val="single" w:sz="4" w:space="0" w:color="auto"/>
              <w:right w:val="single" w:sz="4" w:space="0" w:color="auto"/>
            </w:tcBorders>
            <w:noWrap/>
            <w:vAlign w:val="center"/>
            <w:hideMark/>
          </w:tcPr>
          <w:p w14:paraId="39FB956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039E6EF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01334D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BE02BA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51F6601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204F685"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F2DEF5D"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13</w:t>
            </w:r>
          </w:p>
        </w:tc>
        <w:tc>
          <w:tcPr>
            <w:tcW w:w="2281" w:type="dxa"/>
            <w:tcBorders>
              <w:top w:val="nil"/>
              <w:left w:val="nil"/>
              <w:bottom w:val="single" w:sz="4" w:space="0" w:color="auto"/>
              <w:right w:val="single" w:sz="4" w:space="0" w:color="auto"/>
            </w:tcBorders>
            <w:vAlign w:val="center"/>
            <w:hideMark/>
          </w:tcPr>
          <w:p w14:paraId="10447F6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Gdyńska</w:t>
            </w:r>
          </w:p>
        </w:tc>
        <w:tc>
          <w:tcPr>
            <w:tcW w:w="2268" w:type="dxa"/>
            <w:tcBorders>
              <w:top w:val="nil"/>
              <w:left w:val="nil"/>
              <w:bottom w:val="single" w:sz="4" w:space="0" w:color="auto"/>
              <w:right w:val="single" w:sz="4" w:space="0" w:color="auto"/>
            </w:tcBorders>
            <w:vAlign w:val="center"/>
            <w:hideMark/>
          </w:tcPr>
          <w:p w14:paraId="2ED86A3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/LOK</w:t>
            </w:r>
          </w:p>
        </w:tc>
        <w:tc>
          <w:tcPr>
            <w:tcW w:w="851" w:type="dxa"/>
            <w:tcBorders>
              <w:top w:val="nil"/>
              <w:left w:val="nil"/>
              <w:bottom w:val="single" w:sz="4" w:space="0" w:color="auto"/>
              <w:right w:val="single" w:sz="4" w:space="0" w:color="auto"/>
            </w:tcBorders>
            <w:noWrap/>
            <w:vAlign w:val="center"/>
            <w:hideMark/>
          </w:tcPr>
          <w:p w14:paraId="3F70552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37F1BA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4E54736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8DC879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5F4B97A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r>
      <w:tr w:rsidR="00F94C48" w:rsidRPr="009474E3" w14:paraId="6F2AE24B"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3722FE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14</w:t>
            </w:r>
          </w:p>
        </w:tc>
        <w:tc>
          <w:tcPr>
            <w:tcW w:w="2281" w:type="dxa"/>
            <w:tcBorders>
              <w:top w:val="nil"/>
              <w:left w:val="nil"/>
              <w:bottom w:val="single" w:sz="4" w:space="0" w:color="auto"/>
              <w:right w:val="single" w:sz="4" w:space="0" w:color="auto"/>
            </w:tcBorders>
            <w:vAlign w:val="center"/>
            <w:hideMark/>
          </w:tcPr>
          <w:p w14:paraId="0EA44D7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Graniczna</w:t>
            </w:r>
          </w:p>
        </w:tc>
        <w:tc>
          <w:tcPr>
            <w:tcW w:w="2268" w:type="dxa"/>
            <w:tcBorders>
              <w:top w:val="nil"/>
              <w:left w:val="nil"/>
              <w:bottom w:val="single" w:sz="4" w:space="0" w:color="auto"/>
              <w:right w:val="single" w:sz="4" w:space="0" w:color="auto"/>
            </w:tcBorders>
            <w:vAlign w:val="center"/>
            <w:hideMark/>
          </w:tcPr>
          <w:p w14:paraId="503CAFF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xml:space="preserve"> ZPO nr 2</w:t>
            </w:r>
          </w:p>
        </w:tc>
        <w:tc>
          <w:tcPr>
            <w:tcW w:w="851" w:type="dxa"/>
            <w:tcBorders>
              <w:top w:val="nil"/>
              <w:left w:val="nil"/>
              <w:bottom w:val="single" w:sz="4" w:space="0" w:color="auto"/>
              <w:right w:val="single" w:sz="4" w:space="0" w:color="auto"/>
            </w:tcBorders>
            <w:noWrap/>
            <w:vAlign w:val="center"/>
            <w:hideMark/>
          </w:tcPr>
          <w:p w14:paraId="43365EA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17D93B8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03CD793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CB1192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11E36D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6C6C073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B3851AD"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15</w:t>
            </w:r>
          </w:p>
        </w:tc>
        <w:tc>
          <w:tcPr>
            <w:tcW w:w="2281" w:type="dxa"/>
            <w:tcBorders>
              <w:top w:val="nil"/>
              <w:left w:val="nil"/>
              <w:bottom w:val="single" w:sz="4" w:space="0" w:color="auto"/>
              <w:right w:val="single" w:sz="4" w:space="0" w:color="auto"/>
            </w:tcBorders>
            <w:vAlign w:val="center"/>
            <w:hideMark/>
          </w:tcPr>
          <w:p w14:paraId="1AA2528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Grzebskiego</w:t>
            </w:r>
          </w:p>
        </w:tc>
        <w:tc>
          <w:tcPr>
            <w:tcW w:w="2268" w:type="dxa"/>
            <w:tcBorders>
              <w:top w:val="nil"/>
              <w:left w:val="nil"/>
              <w:bottom w:val="single" w:sz="4" w:space="0" w:color="auto"/>
              <w:right w:val="single" w:sz="4" w:space="0" w:color="auto"/>
            </w:tcBorders>
            <w:vAlign w:val="center"/>
            <w:hideMark/>
          </w:tcPr>
          <w:p w14:paraId="6046035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78FA7D0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C9AD19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A66ED6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9AEBC6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F7E541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7C77A0A"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75E7AB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16</w:t>
            </w:r>
          </w:p>
        </w:tc>
        <w:tc>
          <w:tcPr>
            <w:tcW w:w="2281" w:type="dxa"/>
            <w:tcBorders>
              <w:top w:val="nil"/>
              <w:left w:val="nil"/>
              <w:bottom w:val="single" w:sz="4" w:space="0" w:color="auto"/>
              <w:right w:val="single" w:sz="4" w:space="0" w:color="auto"/>
            </w:tcBorders>
            <w:vAlign w:val="center"/>
            <w:hideMark/>
          </w:tcPr>
          <w:p w14:paraId="4E958F5F" w14:textId="77777777" w:rsidR="00F94C48" w:rsidRPr="009474E3" w:rsidRDefault="00F94C48">
            <w:pPr>
              <w:spacing w:after="0" w:line="256" w:lineRule="auto"/>
              <w:rPr>
                <w:rFonts w:ascii="Times New Roman" w:eastAsia="Times New Roman" w:hAnsi="Times New Roman" w:cs="Times New Roman"/>
                <w:lang w:eastAsia="pl-PL"/>
              </w:rPr>
            </w:pPr>
            <w:proofErr w:type="spellStart"/>
            <w:r w:rsidRPr="009474E3">
              <w:rPr>
                <w:rFonts w:ascii="Times New Roman" w:eastAsia="Times New Roman" w:hAnsi="Times New Roman" w:cs="Times New Roman"/>
                <w:lang w:eastAsia="pl-PL"/>
              </w:rPr>
              <w:t>Kalkówka</w:t>
            </w:r>
            <w:proofErr w:type="spellEnd"/>
          </w:p>
        </w:tc>
        <w:tc>
          <w:tcPr>
            <w:tcW w:w="2268" w:type="dxa"/>
            <w:tcBorders>
              <w:top w:val="nil"/>
              <w:left w:val="nil"/>
              <w:bottom w:val="single" w:sz="4" w:space="0" w:color="auto"/>
              <w:right w:val="single" w:sz="4" w:space="0" w:color="auto"/>
            </w:tcBorders>
            <w:vAlign w:val="center"/>
            <w:hideMark/>
          </w:tcPr>
          <w:p w14:paraId="5AAA1CC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4B1E11D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BA0783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630DEE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BE30BB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2046661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ADBD56B"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AA1AADF"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17</w:t>
            </w:r>
          </w:p>
        </w:tc>
        <w:tc>
          <w:tcPr>
            <w:tcW w:w="2281" w:type="dxa"/>
            <w:tcBorders>
              <w:top w:val="nil"/>
              <w:left w:val="nil"/>
              <w:bottom w:val="single" w:sz="4" w:space="0" w:color="auto"/>
              <w:right w:val="single" w:sz="4" w:space="0" w:color="auto"/>
            </w:tcBorders>
            <w:vAlign w:val="center"/>
            <w:hideMark/>
          </w:tcPr>
          <w:p w14:paraId="372513A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Kolbe</w:t>
            </w:r>
          </w:p>
        </w:tc>
        <w:tc>
          <w:tcPr>
            <w:tcW w:w="2268" w:type="dxa"/>
            <w:tcBorders>
              <w:top w:val="nil"/>
              <w:left w:val="nil"/>
              <w:bottom w:val="single" w:sz="4" w:space="0" w:color="auto"/>
              <w:right w:val="single" w:sz="4" w:space="0" w:color="auto"/>
            </w:tcBorders>
            <w:vAlign w:val="center"/>
            <w:hideMark/>
          </w:tcPr>
          <w:p w14:paraId="247034C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Cmentarz komunalny</w:t>
            </w:r>
          </w:p>
        </w:tc>
        <w:tc>
          <w:tcPr>
            <w:tcW w:w="851" w:type="dxa"/>
            <w:tcBorders>
              <w:top w:val="nil"/>
              <w:left w:val="nil"/>
              <w:bottom w:val="single" w:sz="4" w:space="0" w:color="auto"/>
              <w:right w:val="single" w:sz="4" w:space="0" w:color="auto"/>
            </w:tcBorders>
            <w:noWrap/>
            <w:vAlign w:val="center"/>
            <w:hideMark/>
          </w:tcPr>
          <w:p w14:paraId="7FA49B5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68E8408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310078D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A28F5B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106697D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592A9B8"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6E973A3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18</w:t>
            </w:r>
          </w:p>
        </w:tc>
        <w:tc>
          <w:tcPr>
            <w:tcW w:w="2281" w:type="dxa"/>
            <w:tcBorders>
              <w:top w:val="single" w:sz="4" w:space="0" w:color="auto"/>
              <w:left w:val="single" w:sz="4" w:space="0" w:color="auto"/>
              <w:bottom w:val="single" w:sz="4" w:space="0" w:color="auto"/>
              <w:right w:val="single" w:sz="4" w:space="0" w:color="auto"/>
            </w:tcBorders>
            <w:vAlign w:val="center"/>
            <w:hideMark/>
          </w:tcPr>
          <w:p w14:paraId="3AA05F3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Kolejowa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718CB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030D44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C4C625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9646B9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C8008C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26DD5F0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8BCA8CC"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3685B11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19</w:t>
            </w:r>
          </w:p>
        </w:tc>
        <w:tc>
          <w:tcPr>
            <w:tcW w:w="2281" w:type="dxa"/>
            <w:tcBorders>
              <w:top w:val="single" w:sz="4" w:space="0" w:color="auto"/>
              <w:left w:val="nil"/>
              <w:bottom w:val="single" w:sz="4" w:space="0" w:color="auto"/>
              <w:right w:val="single" w:sz="4" w:space="0" w:color="auto"/>
            </w:tcBorders>
            <w:vAlign w:val="center"/>
            <w:hideMark/>
          </w:tcPr>
          <w:p w14:paraId="41E7908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Kopernika</w:t>
            </w:r>
          </w:p>
        </w:tc>
        <w:tc>
          <w:tcPr>
            <w:tcW w:w="2268" w:type="dxa"/>
            <w:tcBorders>
              <w:top w:val="single" w:sz="4" w:space="0" w:color="auto"/>
              <w:left w:val="nil"/>
              <w:bottom w:val="single" w:sz="4" w:space="0" w:color="auto"/>
              <w:right w:val="single" w:sz="4" w:space="0" w:color="auto"/>
            </w:tcBorders>
            <w:vAlign w:val="center"/>
            <w:hideMark/>
          </w:tcPr>
          <w:p w14:paraId="6B9F73D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single" w:sz="4" w:space="0" w:color="auto"/>
              <w:left w:val="nil"/>
              <w:bottom w:val="single" w:sz="4" w:space="0" w:color="auto"/>
              <w:right w:val="single" w:sz="4" w:space="0" w:color="auto"/>
            </w:tcBorders>
            <w:noWrap/>
            <w:vAlign w:val="center"/>
            <w:hideMark/>
          </w:tcPr>
          <w:p w14:paraId="5F2BC3D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single" w:sz="4" w:space="0" w:color="auto"/>
              <w:left w:val="nil"/>
              <w:bottom w:val="single" w:sz="4" w:space="0" w:color="auto"/>
              <w:right w:val="single" w:sz="4" w:space="0" w:color="auto"/>
            </w:tcBorders>
            <w:noWrap/>
            <w:vAlign w:val="center"/>
            <w:hideMark/>
          </w:tcPr>
          <w:p w14:paraId="2D03F22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single" w:sz="4" w:space="0" w:color="auto"/>
              <w:left w:val="nil"/>
              <w:bottom w:val="single" w:sz="4" w:space="0" w:color="auto"/>
              <w:right w:val="single" w:sz="4" w:space="0" w:color="auto"/>
            </w:tcBorders>
            <w:noWrap/>
            <w:vAlign w:val="center"/>
            <w:hideMark/>
          </w:tcPr>
          <w:p w14:paraId="0B6CC79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single" w:sz="4" w:space="0" w:color="auto"/>
              <w:left w:val="nil"/>
              <w:bottom w:val="single" w:sz="4" w:space="0" w:color="auto"/>
              <w:right w:val="single" w:sz="4" w:space="0" w:color="auto"/>
            </w:tcBorders>
            <w:noWrap/>
            <w:vAlign w:val="center"/>
            <w:hideMark/>
          </w:tcPr>
          <w:p w14:paraId="6731990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single" w:sz="4" w:space="0" w:color="auto"/>
              <w:left w:val="nil"/>
              <w:bottom w:val="single" w:sz="4" w:space="0" w:color="auto"/>
              <w:right w:val="single" w:sz="4" w:space="0" w:color="auto"/>
            </w:tcBorders>
            <w:noWrap/>
            <w:vAlign w:val="center"/>
            <w:hideMark/>
          </w:tcPr>
          <w:p w14:paraId="74C8DC6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54810C8"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8A46F4D"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20</w:t>
            </w:r>
          </w:p>
        </w:tc>
        <w:tc>
          <w:tcPr>
            <w:tcW w:w="2281" w:type="dxa"/>
            <w:tcBorders>
              <w:top w:val="nil"/>
              <w:left w:val="nil"/>
              <w:bottom w:val="single" w:sz="4" w:space="0" w:color="auto"/>
              <w:right w:val="single" w:sz="4" w:space="0" w:color="auto"/>
            </w:tcBorders>
            <w:vAlign w:val="center"/>
            <w:hideMark/>
          </w:tcPr>
          <w:p w14:paraId="374ECAF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Kopernika</w:t>
            </w:r>
          </w:p>
        </w:tc>
        <w:tc>
          <w:tcPr>
            <w:tcW w:w="2268" w:type="dxa"/>
            <w:tcBorders>
              <w:top w:val="nil"/>
              <w:left w:val="nil"/>
              <w:bottom w:val="single" w:sz="4" w:space="0" w:color="auto"/>
              <w:right w:val="single" w:sz="4" w:space="0" w:color="auto"/>
            </w:tcBorders>
            <w:vAlign w:val="center"/>
            <w:hideMark/>
          </w:tcPr>
          <w:p w14:paraId="64CD587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Pływalnia</w:t>
            </w:r>
          </w:p>
        </w:tc>
        <w:tc>
          <w:tcPr>
            <w:tcW w:w="851" w:type="dxa"/>
            <w:tcBorders>
              <w:top w:val="nil"/>
              <w:left w:val="nil"/>
              <w:bottom w:val="single" w:sz="4" w:space="0" w:color="auto"/>
              <w:right w:val="single" w:sz="4" w:space="0" w:color="auto"/>
            </w:tcBorders>
            <w:noWrap/>
            <w:vAlign w:val="center"/>
            <w:hideMark/>
          </w:tcPr>
          <w:p w14:paraId="34C6EAC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4E29943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2C278CC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450416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710" w:type="dxa"/>
            <w:tcBorders>
              <w:top w:val="nil"/>
              <w:left w:val="nil"/>
              <w:bottom w:val="single" w:sz="4" w:space="0" w:color="auto"/>
              <w:right w:val="single" w:sz="4" w:space="0" w:color="auto"/>
            </w:tcBorders>
            <w:noWrap/>
            <w:vAlign w:val="center"/>
            <w:hideMark/>
          </w:tcPr>
          <w:p w14:paraId="15E9CC1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1B41B32"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78B8B4D9"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21</w:t>
            </w:r>
          </w:p>
        </w:tc>
        <w:tc>
          <w:tcPr>
            <w:tcW w:w="2281" w:type="dxa"/>
            <w:tcBorders>
              <w:top w:val="nil"/>
              <w:left w:val="nil"/>
              <w:bottom w:val="single" w:sz="4" w:space="0" w:color="auto"/>
              <w:right w:val="single" w:sz="4" w:space="0" w:color="auto"/>
            </w:tcBorders>
            <w:vAlign w:val="center"/>
            <w:hideMark/>
          </w:tcPr>
          <w:p w14:paraId="60FEF41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Kościelna</w:t>
            </w:r>
          </w:p>
        </w:tc>
        <w:tc>
          <w:tcPr>
            <w:tcW w:w="2268" w:type="dxa"/>
            <w:tcBorders>
              <w:top w:val="nil"/>
              <w:left w:val="nil"/>
              <w:bottom w:val="single" w:sz="4" w:space="0" w:color="auto"/>
              <w:right w:val="single" w:sz="4" w:space="0" w:color="auto"/>
            </w:tcBorders>
            <w:vAlign w:val="center"/>
            <w:hideMark/>
          </w:tcPr>
          <w:p w14:paraId="2FE83CE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7B7441A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60698A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361C00E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B5CB3B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5E67DDC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08A8F7CA"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5842954"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22</w:t>
            </w:r>
          </w:p>
        </w:tc>
        <w:tc>
          <w:tcPr>
            <w:tcW w:w="2281" w:type="dxa"/>
            <w:tcBorders>
              <w:top w:val="nil"/>
              <w:left w:val="nil"/>
              <w:bottom w:val="single" w:sz="4" w:space="0" w:color="auto"/>
              <w:right w:val="single" w:sz="4" w:space="0" w:color="auto"/>
            </w:tcBorders>
            <w:vAlign w:val="center"/>
            <w:hideMark/>
          </w:tcPr>
          <w:p w14:paraId="3A323F0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Kościuszki</w:t>
            </w:r>
          </w:p>
        </w:tc>
        <w:tc>
          <w:tcPr>
            <w:tcW w:w="2268" w:type="dxa"/>
            <w:tcBorders>
              <w:top w:val="nil"/>
              <w:left w:val="nil"/>
              <w:bottom w:val="single" w:sz="4" w:space="0" w:color="auto"/>
              <w:right w:val="single" w:sz="4" w:space="0" w:color="auto"/>
            </w:tcBorders>
            <w:vAlign w:val="center"/>
            <w:hideMark/>
          </w:tcPr>
          <w:p w14:paraId="34A8BC4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xml:space="preserve">Szkoła </w:t>
            </w:r>
          </w:p>
        </w:tc>
        <w:tc>
          <w:tcPr>
            <w:tcW w:w="851" w:type="dxa"/>
            <w:tcBorders>
              <w:top w:val="nil"/>
              <w:left w:val="nil"/>
              <w:bottom w:val="single" w:sz="4" w:space="0" w:color="auto"/>
              <w:right w:val="single" w:sz="4" w:space="0" w:color="auto"/>
            </w:tcBorders>
            <w:noWrap/>
            <w:vAlign w:val="center"/>
            <w:hideMark/>
          </w:tcPr>
          <w:p w14:paraId="484B7CE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1303A1F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D68E70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C73EC2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5636A01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6A0460F5"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536BAE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23</w:t>
            </w:r>
          </w:p>
        </w:tc>
        <w:tc>
          <w:tcPr>
            <w:tcW w:w="2281" w:type="dxa"/>
            <w:tcBorders>
              <w:top w:val="nil"/>
              <w:left w:val="nil"/>
              <w:bottom w:val="single" w:sz="4" w:space="0" w:color="auto"/>
              <w:right w:val="single" w:sz="4" w:space="0" w:color="auto"/>
            </w:tcBorders>
            <w:vAlign w:val="center"/>
            <w:hideMark/>
          </w:tcPr>
          <w:p w14:paraId="2FAD047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Kościuszki</w:t>
            </w:r>
          </w:p>
        </w:tc>
        <w:tc>
          <w:tcPr>
            <w:tcW w:w="2268" w:type="dxa"/>
            <w:tcBorders>
              <w:top w:val="nil"/>
              <w:left w:val="nil"/>
              <w:bottom w:val="single" w:sz="4" w:space="0" w:color="auto"/>
              <w:right w:val="single" w:sz="4" w:space="0" w:color="auto"/>
            </w:tcBorders>
            <w:vAlign w:val="center"/>
            <w:hideMark/>
          </w:tcPr>
          <w:p w14:paraId="1B90125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Fabryka</w:t>
            </w:r>
          </w:p>
        </w:tc>
        <w:tc>
          <w:tcPr>
            <w:tcW w:w="851" w:type="dxa"/>
            <w:tcBorders>
              <w:top w:val="nil"/>
              <w:left w:val="nil"/>
              <w:bottom w:val="single" w:sz="4" w:space="0" w:color="auto"/>
              <w:right w:val="single" w:sz="4" w:space="0" w:color="auto"/>
            </w:tcBorders>
            <w:noWrap/>
            <w:vAlign w:val="center"/>
            <w:hideMark/>
          </w:tcPr>
          <w:p w14:paraId="011C11F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2CE9BDF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1E2A98E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337F2C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74688D5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9E28F9B"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5088320"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24</w:t>
            </w:r>
          </w:p>
        </w:tc>
        <w:tc>
          <w:tcPr>
            <w:tcW w:w="2281" w:type="dxa"/>
            <w:tcBorders>
              <w:top w:val="nil"/>
              <w:left w:val="nil"/>
              <w:bottom w:val="single" w:sz="4" w:space="0" w:color="auto"/>
              <w:right w:val="single" w:sz="4" w:space="0" w:color="auto"/>
            </w:tcBorders>
            <w:vAlign w:val="center"/>
            <w:hideMark/>
          </w:tcPr>
          <w:p w14:paraId="729B409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Krajewo</w:t>
            </w:r>
          </w:p>
        </w:tc>
        <w:tc>
          <w:tcPr>
            <w:tcW w:w="2268" w:type="dxa"/>
            <w:tcBorders>
              <w:top w:val="nil"/>
              <w:left w:val="nil"/>
              <w:bottom w:val="single" w:sz="4" w:space="0" w:color="auto"/>
              <w:right w:val="single" w:sz="4" w:space="0" w:color="auto"/>
            </w:tcBorders>
            <w:vAlign w:val="center"/>
            <w:hideMark/>
          </w:tcPr>
          <w:p w14:paraId="49098BC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0E44A15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79EF7CF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3993C0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8A1034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4089FA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2E0292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3AC0C6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25</w:t>
            </w:r>
          </w:p>
        </w:tc>
        <w:tc>
          <w:tcPr>
            <w:tcW w:w="2281" w:type="dxa"/>
            <w:tcBorders>
              <w:top w:val="nil"/>
              <w:left w:val="nil"/>
              <w:bottom w:val="single" w:sz="4" w:space="0" w:color="auto"/>
              <w:right w:val="single" w:sz="4" w:space="0" w:color="auto"/>
            </w:tcBorders>
            <w:vAlign w:val="center"/>
            <w:hideMark/>
          </w:tcPr>
          <w:p w14:paraId="4A64456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Marszałkowska</w:t>
            </w:r>
          </w:p>
        </w:tc>
        <w:tc>
          <w:tcPr>
            <w:tcW w:w="2268" w:type="dxa"/>
            <w:tcBorders>
              <w:top w:val="nil"/>
              <w:left w:val="nil"/>
              <w:bottom w:val="single" w:sz="4" w:space="0" w:color="auto"/>
              <w:right w:val="single" w:sz="4" w:space="0" w:color="auto"/>
            </w:tcBorders>
            <w:vAlign w:val="center"/>
            <w:hideMark/>
          </w:tcPr>
          <w:p w14:paraId="03C82C0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Parking</w:t>
            </w:r>
          </w:p>
        </w:tc>
        <w:tc>
          <w:tcPr>
            <w:tcW w:w="851" w:type="dxa"/>
            <w:tcBorders>
              <w:top w:val="nil"/>
              <w:left w:val="nil"/>
              <w:bottom w:val="single" w:sz="4" w:space="0" w:color="auto"/>
              <w:right w:val="single" w:sz="4" w:space="0" w:color="auto"/>
            </w:tcBorders>
            <w:noWrap/>
            <w:vAlign w:val="center"/>
            <w:hideMark/>
          </w:tcPr>
          <w:p w14:paraId="314EFD8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3E61528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36A8C6A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3D925C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C8AC62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0AADBA8"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C984B82"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26</w:t>
            </w:r>
          </w:p>
        </w:tc>
        <w:tc>
          <w:tcPr>
            <w:tcW w:w="2281" w:type="dxa"/>
            <w:tcBorders>
              <w:top w:val="nil"/>
              <w:left w:val="nil"/>
              <w:bottom w:val="single" w:sz="4" w:space="0" w:color="auto"/>
              <w:right w:val="single" w:sz="4" w:space="0" w:color="auto"/>
            </w:tcBorders>
            <w:vAlign w:val="center"/>
            <w:hideMark/>
          </w:tcPr>
          <w:p w14:paraId="5995A1D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Mechaników</w:t>
            </w:r>
          </w:p>
        </w:tc>
        <w:tc>
          <w:tcPr>
            <w:tcW w:w="2268" w:type="dxa"/>
            <w:tcBorders>
              <w:top w:val="nil"/>
              <w:left w:val="nil"/>
              <w:bottom w:val="single" w:sz="4" w:space="0" w:color="auto"/>
              <w:right w:val="single" w:sz="4" w:space="0" w:color="auto"/>
            </w:tcBorders>
            <w:vAlign w:val="center"/>
            <w:hideMark/>
          </w:tcPr>
          <w:p w14:paraId="5C6F0A0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2AE1771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26A30D3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83FD37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3A09B8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637B6A5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E0E62B7"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5B965EC"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27</w:t>
            </w:r>
          </w:p>
        </w:tc>
        <w:tc>
          <w:tcPr>
            <w:tcW w:w="2281" w:type="dxa"/>
            <w:tcBorders>
              <w:top w:val="nil"/>
              <w:left w:val="nil"/>
              <w:bottom w:val="single" w:sz="4" w:space="0" w:color="auto"/>
              <w:right w:val="single" w:sz="4" w:space="0" w:color="auto"/>
            </w:tcBorders>
            <w:vAlign w:val="center"/>
            <w:hideMark/>
          </w:tcPr>
          <w:p w14:paraId="3487B07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Moniuszki</w:t>
            </w:r>
          </w:p>
        </w:tc>
        <w:tc>
          <w:tcPr>
            <w:tcW w:w="2268" w:type="dxa"/>
            <w:tcBorders>
              <w:top w:val="nil"/>
              <w:left w:val="nil"/>
              <w:bottom w:val="single" w:sz="4" w:space="0" w:color="auto"/>
              <w:right w:val="single" w:sz="4" w:space="0" w:color="auto"/>
            </w:tcBorders>
            <w:vAlign w:val="center"/>
            <w:hideMark/>
          </w:tcPr>
          <w:p w14:paraId="548921F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2BE7DF3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7969F69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126345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1B2785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16BEBAB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A7EDECE"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78EDC49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28</w:t>
            </w:r>
          </w:p>
        </w:tc>
        <w:tc>
          <w:tcPr>
            <w:tcW w:w="2281" w:type="dxa"/>
            <w:tcBorders>
              <w:top w:val="nil"/>
              <w:left w:val="nil"/>
              <w:bottom w:val="single" w:sz="4" w:space="0" w:color="auto"/>
              <w:right w:val="single" w:sz="4" w:space="0" w:color="auto"/>
            </w:tcBorders>
            <w:vAlign w:val="center"/>
            <w:hideMark/>
          </w:tcPr>
          <w:p w14:paraId="549BEB4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Napoleońska</w:t>
            </w:r>
          </w:p>
        </w:tc>
        <w:tc>
          <w:tcPr>
            <w:tcW w:w="2268" w:type="dxa"/>
            <w:tcBorders>
              <w:top w:val="nil"/>
              <w:left w:val="nil"/>
              <w:bottom w:val="single" w:sz="4" w:space="0" w:color="auto"/>
              <w:right w:val="single" w:sz="4" w:space="0" w:color="auto"/>
            </w:tcBorders>
            <w:vAlign w:val="center"/>
            <w:hideMark/>
          </w:tcPr>
          <w:p w14:paraId="7C9F2BB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/Akacjowa</w:t>
            </w:r>
          </w:p>
        </w:tc>
        <w:tc>
          <w:tcPr>
            <w:tcW w:w="851" w:type="dxa"/>
            <w:tcBorders>
              <w:top w:val="nil"/>
              <w:left w:val="nil"/>
              <w:bottom w:val="single" w:sz="4" w:space="0" w:color="auto"/>
              <w:right w:val="single" w:sz="4" w:space="0" w:color="auto"/>
            </w:tcBorders>
            <w:noWrap/>
            <w:vAlign w:val="center"/>
            <w:hideMark/>
          </w:tcPr>
          <w:p w14:paraId="015CC22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E92294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845E54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C79B65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0455613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FE66E71"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03679A6"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29</w:t>
            </w:r>
          </w:p>
        </w:tc>
        <w:tc>
          <w:tcPr>
            <w:tcW w:w="2281" w:type="dxa"/>
            <w:tcBorders>
              <w:top w:val="nil"/>
              <w:left w:val="nil"/>
              <w:bottom w:val="single" w:sz="4" w:space="0" w:color="auto"/>
              <w:right w:val="single" w:sz="4" w:space="0" w:color="auto"/>
            </w:tcBorders>
            <w:vAlign w:val="center"/>
            <w:hideMark/>
          </w:tcPr>
          <w:p w14:paraId="54E5B5F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Napoleońska</w:t>
            </w:r>
          </w:p>
        </w:tc>
        <w:tc>
          <w:tcPr>
            <w:tcW w:w="2268" w:type="dxa"/>
            <w:tcBorders>
              <w:top w:val="nil"/>
              <w:left w:val="nil"/>
              <w:bottom w:val="single" w:sz="4" w:space="0" w:color="auto"/>
              <w:right w:val="single" w:sz="4" w:space="0" w:color="auto"/>
            </w:tcBorders>
            <w:vAlign w:val="center"/>
            <w:hideMark/>
          </w:tcPr>
          <w:p w14:paraId="0B82845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Kościół</w:t>
            </w:r>
          </w:p>
        </w:tc>
        <w:tc>
          <w:tcPr>
            <w:tcW w:w="851" w:type="dxa"/>
            <w:tcBorders>
              <w:top w:val="nil"/>
              <w:left w:val="nil"/>
              <w:bottom w:val="single" w:sz="4" w:space="0" w:color="auto"/>
              <w:right w:val="single" w:sz="4" w:space="0" w:color="auto"/>
            </w:tcBorders>
            <w:noWrap/>
            <w:vAlign w:val="center"/>
            <w:hideMark/>
          </w:tcPr>
          <w:p w14:paraId="291C05F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31E11C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239CBD7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4F1E0EB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F2880E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BF34FD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627D24C"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lastRenderedPageBreak/>
              <w:t>30</w:t>
            </w:r>
          </w:p>
        </w:tc>
        <w:tc>
          <w:tcPr>
            <w:tcW w:w="2281" w:type="dxa"/>
            <w:tcBorders>
              <w:top w:val="nil"/>
              <w:left w:val="nil"/>
              <w:bottom w:val="single" w:sz="4" w:space="0" w:color="auto"/>
              <w:right w:val="single" w:sz="4" w:space="0" w:color="auto"/>
            </w:tcBorders>
            <w:vAlign w:val="center"/>
            <w:hideMark/>
          </w:tcPr>
          <w:p w14:paraId="60BB810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Napoleońska</w:t>
            </w:r>
          </w:p>
        </w:tc>
        <w:tc>
          <w:tcPr>
            <w:tcW w:w="2268" w:type="dxa"/>
            <w:tcBorders>
              <w:top w:val="nil"/>
              <w:left w:val="nil"/>
              <w:bottom w:val="single" w:sz="4" w:space="0" w:color="auto"/>
              <w:right w:val="single" w:sz="4" w:space="0" w:color="auto"/>
            </w:tcBorders>
            <w:vAlign w:val="center"/>
            <w:hideMark/>
          </w:tcPr>
          <w:p w14:paraId="1450E39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/Jasna</w:t>
            </w:r>
          </w:p>
        </w:tc>
        <w:tc>
          <w:tcPr>
            <w:tcW w:w="851" w:type="dxa"/>
            <w:tcBorders>
              <w:top w:val="nil"/>
              <w:left w:val="nil"/>
              <w:bottom w:val="single" w:sz="4" w:space="0" w:color="auto"/>
              <w:right w:val="single" w:sz="4" w:space="0" w:color="auto"/>
            </w:tcBorders>
            <w:noWrap/>
            <w:vAlign w:val="center"/>
            <w:hideMark/>
          </w:tcPr>
          <w:p w14:paraId="7E373A9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27CEC76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42C4CF0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346144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0283F8F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65B9C99"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604B77E0"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31</w:t>
            </w:r>
          </w:p>
        </w:tc>
        <w:tc>
          <w:tcPr>
            <w:tcW w:w="2281" w:type="dxa"/>
            <w:tcBorders>
              <w:top w:val="single" w:sz="4" w:space="0" w:color="auto"/>
              <w:left w:val="nil"/>
              <w:bottom w:val="single" w:sz="4" w:space="0" w:color="auto"/>
              <w:right w:val="single" w:sz="4" w:space="0" w:color="auto"/>
            </w:tcBorders>
            <w:vAlign w:val="center"/>
            <w:hideMark/>
          </w:tcPr>
          <w:p w14:paraId="4A42ABC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Nowowiejska</w:t>
            </w:r>
          </w:p>
        </w:tc>
        <w:tc>
          <w:tcPr>
            <w:tcW w:w="2268" w:type="dxa"/>
            <w:tcBorders>
              <w:top w:val="single" w:sz="4" w:space="0" w:color="auto"/>
              <w:left w:val="nil"/>
              <w:bottom w:val="single" w:sz="4" w:space="0" w:color="auto"/>
              <w:right w:val="single" w:sz="4" w:space="0" w:color="auto"/>
            </w:tcBorders>
            <w:vAlign w:val="center"/>
            <w:hideMark/>
          </w:tcPr>
          <w:p w14:paraId="7AC4141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single" w:sz="4" w:space="0" w:color="auto"/>
              <w:left w:val="nil"/>
              <w:bottom w:val="single" w:sz="4" w:space="0" w:color="auto"/>
              <w:right w:val="single" w:sz="4" w:space="0" w:color="auto"/>
            </w:tcBorders>
            <w:noWrap/>
            <w:vAlign w:val="center"/>
            <w:hideMark/>
          </w:tcPr>
          <w:p w14:paraId="4F4344F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single" w:sz="4" w:space="0" w:color="auto"/>
              <w:left w:val="nil"/>
              <w:bottom w:val="single" w:sz="4" w:space="0" w:color="auto"/>
              <w:right w:val="single" w:sz="4" w:space="0" w:color="auto"/>
            </w:tcBorders>
            <w:noWrap/>
            <w:vAlign w:val="center"/>
            <w:hideMark/>
          </w:tcPr>
          <w:p w14:paraId="62B9A1C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single" w:sz="4" w:space="0" w:color="auto"/>
              <w:left w:val="nil"/>
              <w:bottom w:val="single" w:sz="4" w:space="0" w:color="auto"/>
              <w:right w:val="single" w:sz="4" w:space="0" w:color="auto"/>
            </w:tcBorders>
            <w:noWrap/>
            <w:vAlign w:val="center"/>
            <w:hideMark/>
          </w:tcPr>
          <w:p w14:paraId="067F43C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nil"/>
              <w:bottom w:val="single" w:sz="4" w:space="0" w:color="auto"/>
              <w:right w:val="single" w:sz="4" w:space="0" w:color="auto"/>
            </w:tcBorders>
            <w:noWrap/>
            <w:vAlign w:val="center"/>
            <w:hideMark/>
          </w:tcPr>
          <w:p w14:paraId="5B57FAE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single" w:sz="4" w:space="0" w:color="auto"/>
              <w:left w:val="nil"/>
              <w:bottom w:val="single" w:sz="4" w:space="0" w:color="auto"/>
              <w:right w:val="single" w:sz="4" w:space="0" w:color="auto"/>
            </w:tcBorders>
            <w:noWrap/>
            <w:vAlign w:val="center"/>
            <w:hideMark/>
          </w:tcPr>
          <w:p w14:paraId="5940CF3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444DCC6"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39364F6"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32</w:t>
            </w:r>
          </w:p>
        </w:tc>
        <w:tc>
          <w:tcPr>
            <w:tcW w:w="2281" w:type="dxa"/>
            <w:tcBorders>
              <w:top w:val="nil"/>
              <w:left w:val="nil"/>
              <w:bottom w:val="single" w:sz="4" w:space="0" w:color="auto"/>
              <w:right w:val="single" w:sz="4" w:space="0" w:color="auto"/>
            </w:tcBorders>
            <w:vAlign w:val="center"/>
            <w:hideMark/>
          </w:tcPr>
          <w:p w14:paraId="689500D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xml:space="preserve">Nowowiejska </w:t>
            </w:r>
          </w:p>
        </w:tc>
        <w:tc>
          <w:tcPr>
            <w:tcW w:w="2268" w:type="dxa"/>
            <w:tcBorders>
              <w:top w:val="nil"/>
              <w:left w:val="nil"/>
              <w:bottom w:val="single" w:sz="4" w:space="0" w:color="auto"/>
              <w:right w:val="single" w:sz="4" w:space="0" w:color="auto"/>
            </w:tcBorders>
            <w:vAlign w:val="center"/>
            <w:hideMark/>
          </w:tcPr>
          <w:p w14:paraId="374F13C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6FB6659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43639FA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FF0AF3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F7DEFB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0D626EE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DA7907B"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0D6576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33</w:t>
            </w:r>
          </w:p>
        </w:tc>
        <w:tc>
          <w:tcPr>
            <w:tcW w:w="2281" w:type="dxa"/>
            <w:tcBorders>
              <w:top w:val="nil"/>
              <w:left w:val="nil"/>
              <w:bottom w:val="single" w:sz="4" w:space="0" w:color="auto"/>
              <w:right w:val="single" w:sz="4" w:space="0" w:color="auto"/>
            </w:tcBorders>
            <w:vAlign w:val="center"/>
            <w:hideMark/>
          </w:tcPr>
          <w:p w14:paraId="29E391C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Osiedle Książąt Mazowieckich</w:t>
            </w:r>
          </w:p>
        </w:tc>
        <w:tc>
          <w:tcPr>
            <w:tcW w:w="2268" w:type="dxa"/>
            <w:tcBorders>
              <w:top w:val="nil"/>
              <w:left w:val="nil"/>
              <w:bottom w:val="single" w:sz="4" w:space="0" w:color="auto"/>
              <w:right w:val="single" w:sz="4" w:space="0" w:color="auto"/>
            </w:tcBorders>
            <w:vAlign w:val="center"/>
            <w:hideMark/>
          </w:tcPr>
          <w:p w14:paraId="1A5BB80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Pasaż Handlowy</w:t>
            </w:r>
          </w:p>
        </w:tc>
        <w:tc>
          <w:tcPr>
            <w:tcW w:w="851" w:type="dxa"/>
            <w:tcBorders>
              <w:top w:val="nil"/>
              <w:left w:val="nil"/>
              <w:bottom w:val="single" w:sz="4" w:space="0" w:color="auto"/>
              <w:right w:val="single" w:sz="4" w:space="0" w:color="auto"/>
            </w:tcBorders>
            <w:noWrap/>
            <w:vAlign w:val="center"/>
            <w:hideMark/>
          </w:tcPr>
          <w:p w14:paraId="4BB0151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D2551A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BB9F55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804FE1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429588A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1BA0FE6"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05EB286"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34</w:t>
            </w:r>
          </w:p>
        </w:tc>
        <w:tc>
          <w:tcPr>
            <w:tcW w:w="2281" w:type="dxa"/>
            <w:tcBorders>
              <w:top w:val="nil"/>
              <w:left w:val="nil"/>
              <w:bottom w:val="single" w:sz="4" w:space="0" w:color="auto"/>
              <w:right w:val="single" w:sz="4" w:space="0" w:color="auto"/>
            </w:tcBorders>
            <w:vAlign w:val="center"/>
            <w:hideMark/>
          </w:tcPr>
          <w:p w14:paraId="6BF3919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Osiedle Książąt Mazowieckich</w:t>
            </w:r>
          </w:p>
        </w:tc>
        <w:tc>
          <w:tcPr>
            <w:tcW w:w="2268" w:type="dxa"/>
            <w:tcBorders>
              <w:top w:val="nil"/>
              <w:left w:val="nil"/>
              <w:bottom w:val="single" w:sz="4" w:space="0" w:color="auto"/>
              <w:right w:val="single" w:sz="4" w:space="0" w:color="auto"/>
            </w:tcBorders>
            <w:vAlign w:val="center"/>
            <w:hideMark/>
          </w:tcPr>
          <w:p w14:paraId="7A2683E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Kościół</w:t>
            </w:r>
          </w:p>
        </w:tc>
        <w:tc>
          <w:tcPr>
            <w:tcW w:w="851" w:type="dxa"/>
            <w:tcBorders>
              <w:top w:val="nil"/>
              <w:left w:val="nil"/>
              <w:bottom w:val="single" w:sz="4" w:space="0" w:color="auto"/>
              <w:right w:val="single" w:sz="4" w:space="0" w:color="auto"/>
            </w:tcBorders>
            <w:noWrap/>
            <w:vAlign w:val="center"/>
            <w:hideMark/>
          </w:tcPr>
          <w:p w14:paraId="329E708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034F0B5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0A73A3F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166D30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0BB04F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57263C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A00A11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35</w:t>
            </w:r>
          </w:p>
        </w:tc>
        <w:tc>
          <w:tcPr>
            <w:tcW w:w="2281" w:type="dxa"/>
            <w:tcBorders>
              <w:top w:val="nil"/>
              <w:left w:val="nil"/>
              <w:bottom w:val="single" w:sz="4" w:space="0" w:color="auto"/>
              <w:right w:val="single" w:sz="4" w:space="0" w:color="auto"/>
            </w:tcBorders>
            <w:vAlign w:val="center"/>
            <w:hideMark/>
          </w:tcPr>
          <w:p w14:paraId="752FD556" w14:textId="77777777" w:rsidR="00F94C48" w:rsidRPr="009474E3" w:rsidRDefault="00F94C48">
            <w:pPr>
              <w:spacing w:after="0" w:line="256" w:lineRule="auto"/>
              <w:rPr>
                <w:rFonts w:ascii="Times New Roman" w:eastAsia="Times New Roman" w:hAnsi="Times New Roman" w:cs="Times New Roman"/>
                <w:lang w:eastAsia="pl-PL"/>
              </w:rPr>
            </w:pPr>
            <w:proofErr w:type="spellStart"/>
            <w:r w:rsidRPr="009474E3">
              <w:rPr>
                <w:rFonts w:ascii="Times New Roman" w:eastAsia="Times New Roman" w:hAnsi="Times New Roman" w:cs="Times New Roman"/>
                <w:lang w:eastAsia="pl-PL"/>
              </w:rPr>
              <w:t>Padlewskiego</w:t>
            </w:r>
            <w:proofErr w:type="spellEnd"/>
          </w:p>
        </w:tc>
        <w:tc>
          <w:tcPr>
            <w:tcW w:w="2268" w:type="dxa"/>
            <w:tcBorders>
              <w:top w:val="nil"/>
              <w:left w:val="nil"/>
              <w:bottom w:val="single" w:sz="4" w:space="0" w:color="auto"/>
              <w:right w:val="single" w:sz="4" w:space="0" w:color="auto"/>
            </w:tcBorders>
            <w:vAlign w:val="center"/>
            <w:hideMark/>
          </w:tcPr>
          <w:p w14:paraId="471849B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ZUS</w:t>
            </w:r>
          </w:p>
        </w:tc>
        <w:tc>
          <w:tcPr>
            <w:tcW w:w="851" w:type="dxa"/>
            <w:tcBorders>
              <w:top w:val="nil"/>
              <w:left w:val="nil"/>
              <w:bottom w:val="single" w:sz="4" w:space="0" w:color="auto"/>
              <w:right w:val="single" w:sz="4" w:space="0" w:color="auto"/>
            </w:tcBorders>
            <w:noWrap/>
            <w:vAlign w:val="center"/>
            <w:hideMark/>
          </w:tcPr>
          <w:p w14:paraId="09D1420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BDE0D9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0BCED1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ADF856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6C0CE32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AD72D2B"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06B57DC"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36</w:t>
            </w:r>
          </w:p>
        </w:tc>
        <w:tc>
          <w:tcPr>
            <w:tcW w:w="2281" w:type="dxa"/>
            <w:tcBorders>
              <w:top w:val="nil"/>
              <w:left w:val="nil"/>
              <w:bottom w:val="single" w:sz="4" w:space="0" w:color="auto"/>
              <w:right w:val="single" w:sz="4" w:space="0" w:color="auto"/>
            </w:tcBorders>
            <w:vAlign w:val="center"/>
            <w:hideMark/>
          </w:tcPr>
          <w:p w14:paraId="4116691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Piekiełko</w:t>
            </w:r>
          </w:p>
        </w:tc>
        <w:tc>
          <w:tcPr>
            <w:tcW w:w="2268" w:type="dxa"/>
            <w:tcBorders>
              <w:top w:val="nil"/>
              <w:left w:val="nil"/>
              <w:bottom w:val="single" w:sz="4" w:space="0" w:color="auto"/>
              <w:right w:val="single" w:sz="4" w:space="0" w:color="auto"/>
            </w:tcBorders>
            <w:vAlign w:val="center"/>
            <w:hideMark/>
          </w:tcPr>
          <w:p w14:paraId="13CA6CD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centrum</w:t>
            </w:r>
          </w:p>
        </w:tc>
        <w:tc>
          <w:tcPr>
            <w:tcW w:w="851" w:type="dxa"/>
            <w:tcBorders>
              <w:top w:val="nil"/>
              <w:left w:val="nil"/>
              <w:bottom w:val="single" w:sz="4" w:space="0" w:color="auto"/>
              <w:right w:val="single" w:sz="4" w:space="0" w:color="auto"/>
            </w:tcBorders>
            <w:noWrap/>
            <w:vAlign w:val="center"/>
            <w:hideMark/>
          </w:tcPr>
          <w:p w14:paraId="57BEA45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47B3597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467C55D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2AF50B1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15B84FB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1497AB4"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BECB6F9"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37</w:t>
            </w:r>
          </w:p>
        </w:tc>
        <w:tc>
          <w:tcPr>
            <w:tcW w:w="2281" w:type="dxa"/>
            <w:tcBorders>
              <w:top w:val="nil"/>
              <w:left w:val="nil"/>
              <w:bottom w:val="single" w:sz="4" w:space="0" w:color="auto"/>
              <w:right w:val="single" w:sz="4" w:space="0" w:color="auto"/>
            </w:tcBorders>
            <w:vAlign w:val="center"/>
            <w:hideMark/>
          </w:tcPr>
          <w:p w14:paraId="1334149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Piekiełko</w:t>
            </w:r>
          </w:p>
        </w:tc>
        <w:tc>
          <w:tcPr>
            <w:tcW w:w="2268" w:type="dxa"/>
            <w:tcBorders>
              <w:top w:val="nil"/>
              <w:left w:val="nil"/>
              <w:bottom w:val="single" w:sz="4" w:space="0" w:color="auto"/>
              <w:right w:val="single" w:sz="4" w:space="0" w:color="auto"/>
            </w:tcBorders>
            <w:vAlign w:val="center"/>
            <w:hideMark/>
          </w:tcPr>
          <w:p w14:paraId="5006F68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wjazd</w:t>
            </w:r>
          </w:p>
        </w:tc>
        <w:tc>
          <w:tcPr>
            <w:tcW w:w="851" w:type="dxa"/>
            <w:tcBorders>
              <w:top w:val="nil"/>
              <w:left w:val="nil"/>
              <w:bottom w:val="single" w:sz="4" w:space="0" w:color="auto"/>
              <w:right w:val="single" w:sz="4" w:space="0" w:color="auto"/>
            </w:tcBorders>
            <w:noWrap/>
            <w:vAlign w:val="center"/>
            <w:hideMark/>
          </w:tcPr>
          <w:p w14:paraId="362C03F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1A1D92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49156C2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55E25DE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6839ED1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45C5945"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AF4FBB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38</w:t>
            </w:r>
          </w:p>
        </w:tc>
        <w:tc>
          <w:tcPr>
            <w:tcW w:w="2281" w:type="dxa"/>
            <w:tcBorders>
              <w:top w:val="nil"/>
              <w:left w:val="nil"/>
              <w:bottom w:val="single" w:sz="4" w:space="0" w:color="auto"/>
              <w:right w:val="single" w:sz="4" w:space="0" w:color="auto"/>
            </w:tcBorders>
            <w:vAlign w:val="center"/>
            <w:hideMark/>
          </w:tcPr>
          <w:p w14:paraId="3369A1C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Piłsudskiego</w:t>
            </w:r>
          </w:p>
        </w:tc>
        <w:tc>
          <w:tcPr>
            <w:tcW w:w="2268" w:type="dxa"/>
            <w:tcBorders>
              <w:top w:val="nil"/>
              <w:left w:val="nil"/>
              <w:bottom w:val="single" w:sz="4" w:space="0" w:color="auto"/>
              <w:right w:val="single" w:sz="4" w:space="0" w:color="auto"/>
            </w:tcBorders>
            <w:vAlign w:val="center"/>
            <w:hideMark/>
          </w:tcPr>
          <w:p w14:paraId="766F2FC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/Brukowa</w:t>
            </w:r>
          </w:p>
        </w:tc>
        <w:tc>
          <w:tcPr>
            <w:tcW w:w="851" w:type="dxa"/>
            <w:tcBorders>
              <w:top w:val="nil"/>
              <w:left w:val="nil"/>
              <w:bottom w:val="single" w:sz="4" w:space="0" w:color="auto"/>
              <w:right w:val="single" w:sz="4" w:space="0" w:color="auto"/>
            </w:tcBorders>
            <w:noWrap/>
            <w:vAlign w:val="center"/>
            <w:hideMark/>
          </w:tcPr>
          <w:p w14:paraId="22887D6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69405E9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6579B63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94F993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4DB5D94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r>
      <w:tr w:rsidR="00F94C48" w:rsidRPr="009474E3" w14:paraId="32E86FC4"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75D990E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39</w:t>
            </w:r>
          </w:p>
        </w:tc>
        <w:tc>
          <w:tcPr>
            <w:tcW w:w="2281" w:type="dxa"/>
            <w:tcBorders>
              <w:top w:val="single" w:sz="4" w:space="0" w:color="auto"/>
              <w:left w:val="single" w:sz="4" w:space="0" w:color="auto"/>
              <w:bottom w:val="single" w:sz="4" w:space="0" w:color="auto"/>
              <w:right w:val="single" w:sz="4" w:space="0" w:color="auto"/>
            </w:tcBorders>
            <w:vAlign w:val="center"/>
            <w:hideMark/>
          </w:tcPr>
          <w:p w14:paraId="369973F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Piłsudskiego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01C60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PUP</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71706C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96D0E3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C8083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FF0C9F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2381500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604BC4C4"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1A148DC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40</w:t>
            </w:r>
          </w:p>
        </w:tc>
        <w:tc>
          <w:tcPr>
            <w:tcW w:w="2281" w:type="dxa"/>
            <w:tcBorders>
              <w:top w:val="single" w:sz="4" w:space="0" w:color="auto"/>
              <w:left w:val="nil"/>
              <w:bottom w:val="single" w:sz="4" w:space="0" w:color="auto"/>
              <w:right w:val="single" w:sz="4" w:space="0" w:color="auto"/>
            </w:tcBorders>
            <w:vAlign w:val="center"/>
            <w:hideMark/>
          </w:tcPr>
          <w:p w14:paraId="218F70B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Piłsudskiego</w:t>
            </w:r>
          </w:p>
        </w:tc>
        <w:tc>
          <w:tcPr>
            <w:tcW w:w="2268" w:type="dxa"/>
            <w:tcBorders>
              <w:top w:val="single" w:sz="4" w:space="0" w:color="auto"/>
              <w:left w:val="nil"/>
              <w:bottom w:val="single" w:sz="4" w:space="0" w:color="auto"/>
              <w:right w:val="single" w:sz="4" w:space="0" w:color="auto"/>
            </w:tcBorders>
            <w:vAlign w:val="center"/>
            <w:hideMark/>
          </w:tcPr>
          <w:p w14:paraId="16E3240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MHS</w:t>
            </w:r>
          </w:p>
        </w:tc>
        <w:tc>
          <w:tcPr>
            <w:tcW w:w="851" w:type="dxa"/>
            <w:tcBorders>
              <w:top w:val="single" w:sz="4" w:space="0" w:color="auto"/>
              <w:left w:val="nil"/>
              <w:bottom w:val="single" w:sz="4" w:space="0" w:color="auto"/>
              <w:right w:val="single" w:sz="4" w:space="0" w:color="auto"/>
            </w:tcBorders>
            <w:noWrap/>
            <w:vAlign w:val="center"/>
            <w:hideMark/>
          </w:tcPr>
          <w:p w14:paraId="22E8C47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single" w:sz="4" w:space="0" w:color="auto"/>
              <w:left w:val="nil"/>
              <w:bottom w:val="single" w:sz="4" w:space="0" w:color="auto"/>
              <w:right w:val="single" w:sz="4" w:space="0" w:color="auto"/>
            </w:tcBorders>
            <w:noWrap/>
            <w:vAlign w:val="center"/>
            <w:hideMark/>
          </w:tcPr>
          <w:p w14:paraId="56C66A2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single" w:sz="4" w:space="0" w:color="auto"/>
              <w:left w:val="nil"/>
              <w:bottom w:val="single" w:sz="4" w:space="0" w:color="auto"/>
              <w:right w:val="single" w:sz="4" w:space="0" w:color="auto"/>
            </w:tcBorders>
            <w:noWrap/>
            <w:vAlign w:val="center"/>
            <w:hideMark/>
          </w:tcPr>
          <w:p w14:paraId="14E3B20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single" w:sz="4" w:space="0" w:color="auto"/>
              <w:left w:val="nil"/>
              <w:bottom w:val="single" w:sz="4" w:space="0" w:color="auto"/>
              <w:right w:val="single" w:sz="4" w:space="0" w:color="auto"/>
            </w:tcBorders>
            <w:noWrap/>
            <w:vAlign w:val="center"/>
            <w:hideMark/>
          </w:tcPr>
          <w:p w14:paraId="7E31E8D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single" w:sz="4" w:space="0" w:color="auto"/>
              <w:left w:val="nil"/>
              <w:bottom w:val="single" w:sz="4" w:space="0" w:color="auto"/>
              <w:right w:val="single" w:sz="4" w:space="0" w:color="auto"/>
            </w:tcBorders>
            <w:noWrap/>
            <w:vAlign w:val="center"/>
            <w:hideMark/>
          </w:tcPr>
          <w:p w14:paraId="5BBF988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r>
      <w:tr w:rsidR="00F94C48" w:rsidRPr="009474E3" w14:paraId="3DC37193"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5C87CDA"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41</w:t>
            </w:r>
          </w:p>
        </w:tc>
        <w:tc>
          <w:tcPr>
            <w:tcW w:w="2281" w:type="dxa"/>
            <w:tcBorders>
              <w:top w:val="nil"/>
              <w:left w:val="nil"/>
              <w:bottom w:val="single" w:sz="4" w:space="0" w:color="auto"/>
              <w:right w:val="single" w:sz="4" w:space="0" w:color="auto"/>
            </w:tcBorders>
            <w:vAlign w:val="center"/>
            <w:hideMark/>
          </w:tcPr>
          <w:p w14:paraId="076A956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Piłsudskiego</w:t>
            </w:r>
          </w:p>
        </w:tc>
        <w:tc>
          <w:tcPr>
            <w:tcW w:w="2268" w:type="dxa"/>
            <w:tcBorders>
              <w:top w:val="nil"/>
              <w:left w:val="nil"/>
              <w:bottom w:val="single" w:sz="4" w:space="0" w:color="auto"/>
              <w:right w:val="single" w:sz="4" w:space="0" w:color="auto"/>
            </w:tcBorders>
            <w:vAlign w:val="center"/>
            <w:hideMark/>
          </w:tcPr>
          <w:p w14:paraId="1EF1907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/Matejki</w:t>
            </w:r>
          </w:p>
        </w:tc>
        <w:tc>
          <w:tcPr>
            <w:tcW w:w="851" w:type="dxa"/>
            <w:tcBorders>
              <w:top w:val="nil"/>
              <w:left w:val="nil"/>
              <w:bottom w:val="single" w:sz="4" w:space="0" w:color="auto"/>
              <w:right w:val="single" w:sz="4" w:space="0" w:color="auto"/>
            </w:tcBorders>
            <w:noWrap/>
            <w:vAlign w:val="center"/>
            <w:hideMark/>
          </w:tcPr>
          <w:p w14:paraId="343F0F9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7246448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0CC0217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41CFFEF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6375EAF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r>
      <w:tr w:rsidR="00F94C48" w:rsidRPr="009474E3" w14:paraId="4DDEA510"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DE8F39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42</w:t>
            </w:r>
          </w:p>
        </w:tc>
        <w:tc>
          <w:tcPr>
            <w:tcW w:w="2281" w:type="dxa"/>
            <w:tcBorders>
              <w:top w:val="nil"/>
              <w:left w:val="nil"/>
              <w:bottom w:val="single" w:sz="4" w:space="0" w:color="auto"/>
              <w:right w:val="single" w:sz="4" w:space="0" w:color="auto"/>
            </w:tcBorders>
            <w:vAlign w:val="center"/>
            <w:hideMark/>
          </w:tcPr>
          <w:p w14:paraId="3CD4A90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Płocka</w:t>
            </w:r>
          </w:p>
        </w:tc>
        <w:tc>
          <w:tcPr>
            <w:tcW w:w="2268" w:type="dxa"/>
            <w:tcBorders>
              <w:top w:val="nil"/>
              <w:left w:val="nil"/>
              <w:bottom w:val="single" w:sz="4" w:space="0" w:color="auto"/>
              <w:right w:val="single" w:sz="4" w:space="0" w:color="auto"/>
            </w:tcBorders>
            <w:vAlign w:val="center"/>
            <w:hideMark/>
          </w:tcPr>
          <w:p w14:paraId="4564BFC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451E913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40B57C8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0D769AC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A1BF74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710" w:type="dxa"/>
            <w:tcBorders>
              <w:top w:val="nil"/>
              <w:left w:val="nil"/>
              <w:bottom w:val="single" w:sz="4" w:space="0" w:color="auto"/>
              <w:right w:val="single" w:sz="4" w:space="0" w:color="auto"/>
            </w:tcBorders>
            <w:noWrap/>
            <w:vAlign w:val="center"/>
            <w:hideMark/>
          </w:tcPr>
          <w:p w14:paraId="3DE9D00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E15EB37"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716F2EB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43</w:t>
            </w:r>
          </w:p>
        </w:tc>
        <w:tc>
          <w:tcPr>
            <w:tcW w:w="2281" w:type="dxa"/>
            <w:tcBorders>
              <w:top w:val="nil"/>
              <w:left w:val="nil"/>
              <w:bottom w:val="single" w:sz="4" w:space="0" w:color="auto"/>
              <w:right w:val="single" w:sz="4" w:space="0" w:color="auto"/>
            </w:tcBorders>
            <w:vAlign w:val="center"/>
            <w:hideMark/>
          </w:tcPr>
          <w:p w14:paraId="515F8BB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Płocka</w:t>
            </w:r>
          </w:p>
        </w:tc>
        <w:tc>
          <w:tcPr>
            <w:tcW w:w="2268" w:type="dxa"/>
            <w:tcBorders>
              <w:top w:val="nil"/>
              <w:left w:val="nil"/>
              <w:bottom w:val="single" w:sz="4" w:space="0" w:color="auto"/>
              <w:right w:val="single" w:sz="4" w:space="0" w:color="auto"/>
            </w:tcBorders>
            <w:vAlign w:val="center"/>
            <w:hideMark/>
          </w:tcPr>
          <w:p w14:paraId="597F49D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0340819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5CB8587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725D80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1DE0B8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6E6D9C6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42BD0E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9ED880E"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44</w:t>
            </w:r>
          </w:p>
        </w:tc>
        <w:tc>
          <w:tcPr>
            <w:tcW w:w="2281" w:type="dxa"/>
            <w:tcBorders>
              <w:top w:val="nil"/>
              <w:left w:val="nil"/>
              <w:bottom w:val="single" w:sz="4" w:space="0" w:color="auto"/>
              <w:right w:val="single" w:sz="4" w:space="0" w:color="auto"/>
            </w:tcBorders>
            <w:vAlign w:val="center"/>
            <w:hideMark/>
          </w:tcPr>
          <w:p w14:paraId="18894A4B"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Płocka</w:t>
            </w:r>
          </w:p>
        </w:tc>
        <w:tc>
          <w:tcPr>
            <w:tcW w:w="2268" w:type="dxa"/>
            <w:tcBorders>
              <w:top w:val="nil"/>
              <w:left w:val="nil"/>
              <w:bottom w:val="single" w:sz="4" w:space="0" w:color="auto"/>
              <w:right w:val="single" w:sz="4" w:space="0" w:color="auto"/>
            </w:tcBorders>
            <w:vAlign w:val="center"/>
            <w:hideMark/>
          </w:tcPr>
          <w:p w14:paraId="65F3E47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Baczyńskiego</w:t>
            </w:r>
          </w:p>
        </w:tc>
        <w:tc>
          <w:tcPr>
            <w:tcW w:w="851" w:type="dxa"/>
            <w:tcBorders>
              <w:top w:val="nil"/>
              <w:left w:val="nil"/>
              <w:bottom w:val="single" w:sz="4" w:space="0" w:color="auto"/>
              <w:right w:val="single" w:sz="4" w:space="0" w:color="auto"/>
            </w:tcBorders>
            <w:noWrap/>
            <w:vAlign w:val="center"/>
            <w:hideMark/>
          </w:tcPr>
          <w:p w14:paraId="5891163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10E9D3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8B2214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4B3293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083FD71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019ADC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FFAA45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45</w:t>
            </w:r>
          </w:p>
        </w:tc>
        <w:tc>
          <w:tcPr>
            <w:tcW w:w="2281" w:type="dxa"/>
            <w:tcBorders>
              <w:top w:val="nil"/>
              <w:left w:val="nil"/>
              <w:bottom w:val="single" w:sz="4" w:space="0" w:color="auto"/>
              <w:right w:val="single" w:sz="4" w:space="0" w:color="auto"/>
            </w:tcBorders>
            <w:vAlign w:val="center"/>
            <w:hideMark/>
          </w:tcPr>
          <w:p w14:paraId="7D8020DB"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Podmiejska</w:t>
            </w:r>
          </w:p>
        </w:tc>
        <w:tc>
          <w:tcPr>
            <w:tcW w:w="2268" w:type="dxa"/>
            <w:tcBorders>
              <w:top w:val="nil"/>
              <w:left w:val="nil"/>
              <w:bottom w:val="single" w:sz="4" w:space="0" w:color="auto"/>
              <w:right w:val="single" w:sz="4" w:space="0" w:color="auto"/>
            </w:tcBorders>
            <w:vAlign w:val="center"/>
            <w:hideMark/>
          </w:tcPr>
          <w:p w14:paraId="37795DAE"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460BBA3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4AF4DB2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2E883FF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C0A7D3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797246F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4BF2A06"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42D6850"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46</w:t>
            </w:r>
          </w:p>
        </w:tc>
        <w:tc>
          <w:tcPr>
            <w:tcW w:w="2281" w:type="dxa"/>
            <w:tcBorders>
              <w:top w:val="nil"/>
              <w:left w:val="nil"/>
              <w:bottom w:val="single" w:sz="4" w:space="0" w:color="auto"/>
              <w:right w:val="single" w:sz="4" w:space="0" w:color="auto"/>
            </w:tcBorders>
            <w:vAlign w:val="center"/>
            <w:hideMark/>
          </w:tcPr>
          <w:p w14:paraId="3D07B2E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Podmiejska</w:t>
            </w:r>
          </w:p>
        </w:tc>
        <w:tc>
          <w:tcPr>
            <w:tcW w:w="2268" w:type="dxa"/>
            <w:tcBorders>
              <w:top w:val="nil"/>
              <w:left w:val="nil"/>
              <w:bottom w:val="single" w:sz="4" w:space="0" w:color="auto"/>
              <w:right w:val="single" w:sz="4" w:space="0" w:color="auto"/>
            </w:tcBorders>
            <w:vAlign w:val="center"/>
            <w:hideMark/>
          </w:tcPr>
          <w:p w14:paraId="6B67530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Wiadukt</w:t>
            </w:r>
          </w:p>
        </w:tc>
        <w:tc>
          <w:tcPr>
            <w:tcW w:w="851" w:type="dxa"/>
            <w:tcBorders>
              <w:top w:val="nil"/>
              <w:left w:val="nil"/>
              <w:bottom w:val="single" w:sz="4" w:space="0" w:color="auto"/>
              <w:right w:val="single" w:sz="4" w:space="0" w:color="auto"/>
            </w:tcBorders>
            <w:noWrap/>
            <w:vAlign w:val="center"/>
            <w:hideMark/>
          </w:tcPr>
          <w:p w14:paraId="75EA4C0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874744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69C99E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0C85CC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19B0FE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7360F6A"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4BC1F1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47</w:t>
            </w:r>
          </w:p>
        </w:tc>
        <w:tc>
          <w:tcPr>
            <w:tcW w:w="2281" w:type="dxa"/>
            <w:tcBorders>
              <w:top w:val="nil"/>
              <w:left w:val="nil"/>
              <w:bottom w:val="single" w:sz="4" w:space="0" w:color="auto"/>
              <w:right w:val="single" w:sz="4" w:space="0" w:color="auto"/>
            </w:tcBorders>
            <w:vAlign w:val="center"/>
            <w:hideMark/>
          </w:tcPr>
          <w:p w14:paraId="2001996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Powstańców Styczniowych</w:t>
            </w:r>
          </w:p>
        </w:tc>
        <w:tc>
          <w:tcPr>
            <w:tcW w:w="2268" w:type="dxa"/>
            <w:tcBorders>
              <w:top w:val="nil"/>
              <w:left w:val="nil"/>
              <w:bottom w:val="single" w:sz="4" w:space="0" w:color="auto"/>
              <w:right w:val="single" w:sz="4" w:space="0" w:color="auto"/>
            </w:tcBorders>
            <w:vAlign w:val="center"/>
            <w:hideMark/>
          </w:tcPr>
          <w:p w14:paraId="7866313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037C264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4CD4B33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16EC9E9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E8C337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39F095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AB000AF"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FFA5A4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48</w:t>
            </w:r>
          </w:p>
        </w:tc>
        <w:tc>
          <w:tcPr>
            <w:tcW w:w="2281" w:type="dxa"/>
            <w:tcBorders>
              <w:top w:val="nil"/>
              <w:left w:val="nil"/>
              <w:bottom w:val="single" w:sz="4" w:space="0" w:color="auto"/>
              <w:right w:val="single" w:sz="4" w:space="0" w:color="auto"/>
            </w:tcBorders>
            <w:vAlign w:val="center"/>
            <w:hideMark/>
          </w:tcPr>
          <w:p w14:paraId="726650E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Radosna</w:t>
            </w:r>
          </w:p>
        </w:tc>
        <w:tc>
          <w:tcPr>
            <w:tcW w:w="2268" w:type="dxa"/>
            <w:tcBorders>
              <w:top w:val="nil"/>
              <w:left w:val="nil"/>
              <w:bottom w:val="single" w:sz="4" w:space="0" w:color="auto"/>
              <w:right w:val="single" w:sz="4" w:space="0" w:color="auto"/>
            </w:tcBorders>
            <w:vAlign w:val="center"/>
            <w:hideMark/>
          </w:tcPr>
          <w:p w14:paraId="5A3A722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0F3B147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688D1D8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08B3A1E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E56380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7CAFADE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0E5F263"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D17449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49</w:t>
            </w:r>
          </w:p>
        </w:tc>
        <w:tc>
          <w:tcPr>
            <w:tcW w:w="2281" w:type="dxa"/>
            <w:tcBorders>
              <w:top w:val="nil"/>
              <w:left w:val="nil"/>
              <w:bottom w:val="single" w:sz="4" w:space="0" w:color="auto"/>
              <w:right w:val="single" w:sz="4" w:space="0" w:color="auto"/>
            </w:tcBorders>
            <w:vAlign w:val="center"/>
            <w:hideMark/>
          </w:tcPr>
          <w:p w14:paraId="10AE466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Rondo Solidarności</w:t>
            </w:r>
          </w:p>
        </w:tc>
        <w:tc>
          <w:tcPr>
            <w:tcW w:w="2268" w:type="dxa"/>
            <w:tcBorders>
              <w:top w:val="nil"/>
              <w:left w:val="nil"/>
              <w:bottom w:val="single" w:sz="4" w:space="0" w:color="auto"/>
              <w:right w:val="single" w:sz="4" w:space="0" w:color="auto"/>
            </w:tcBorders>
            <w:vAlign w:val="center"/>
            <w:hideMark/>
          </w:tcPr>
          <w:p w14:paraId="08D0454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38FD5B9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6AAF008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6B3102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E7EB5D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E1258D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A74CAC5"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0909D1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50</w:t>
            </w:r>
          </w:p>
        </w:tc>
        <w:tc>
          <w:tcPr>
            <w:tcW w:w="2281" w:type="dxa"/>
            <w:tcBorders>
              <w:top w:val="nil"/>
              <w:left w:val="nil"/>
              <w:bottom w:val="single" w:sz="4" w:space="0" w:color="auto"/>
              <w:right w:val="single" w:sz="4" w:space="0" w:color="auto"/>
            </w:tcBorders>
            <w:vAlign w:val="center"/>
            <w:hideMark/>
          </w:tcPr>
          <w:p w14:paraId="46E7BFD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Sienkiewicza</w:t>
            </w:r>
          </w:p>
        </w:tc>
        <w:tc>
          <w:tcPr>
            <w:tcW w:w="2268" w:type="dxa"/>
            <w:tcBorders>
              <w:top w:val="nil"/>
              <w:left w:val="nil"/>
              <w:bottom w:val="single" w:sz="4" w:space="0" w:color="auto"/>
              <w:right w:val="single" w:sz="4" w:space="0" w:color="auto"/>
            </w:tcBorders>
            <w:vAlign w:val="center"/>
            <w:hideMark/>
          </w:tcPr>
          <w:p w14:paraId="43B698CE"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4F11010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A60925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45DA69D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71C632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715CD6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6863087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D93BACF"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51</w:t>
            </w:r>
          </w:p>
        </w:tc>
        <w:tc>
          <w:tcPr>
            <w:tcW w:w="2281" w:type="dxa"/>
            <w:tcBorders>
              <w:top w:val="nil"/>
              <w:left w:val="nil"/>
              <w:bottom w:val="single" w:sz="4" w:space="0" w:color="auto"/>
              <w:right w:val="single" w:sz="4" w:space="0" w:color="auto"/>
            </w:tcBorders>
            <w:vAlign w:val="center"/>
            <w:hideMark/>
          </w:tcPr>
          <w:p w14:paraId="07728FD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Sienkiewicza</w:t>
            </w:r>
          </w:p>
        </w:tc>
        <w:tc>
          <w:tcPr>
            <w:tcW w:w="2268" w:type="dxa"/>
            <w:tcBorders>
              <w:top w:val="nil"/>
              <w:left w:val="nil"/>
              <w:bottom w:val="single" w:sz="4" w:space="0" w:color="auto"/>
              <w:right w:val="single" w:sz="4" w:space="0" w:color="auto"/>
            </w:tcBorders>
            <w:vAlign w:val="center"/>
            <w:hideMark/>
          </w:tcPr>
          <w:p w14:paraId="5104C92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Szkoła Muzyczna</w:t>
            </w:r>
          </w:p>
        </w:tc>
        <w:tc>
          <w:tcPr>
            <w:tcW w:w="851" w:type="dxa"/>
            <w:tcBorders>
              <w:top w:val="nil"/>
              <w:left w:val="nil"/>
              <w:bottom w:val="single" w:sz="4" w:space="0" w:color="auto"/>
              <w:right w:val="single" w:sz="4" w:space="0" w:color="auto"/>
            </w:tcBorders>
            <w:noWrap/>
            <w:vAlign w:val="center"/>
            <w:hideMark/>
          </w:tcPr>
          <w:p w14:paraId="3FA5B0C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27C042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7AB7628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684B5DC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2E5AB1C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156E7B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A49A48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52</w:t>
            </w:r>
          </w:p>
        </w:tc>
        <w:tc>
          <w:tcPr>
            <w:tcW w:w="2281" w:type="dxa"/>
            <w:tcBorders>
              <w:top w:val="nil"/>
              <w:left w:val="nil"/>
              <w:bottom w:val="single" w:sz="4" w:space="0" w:color="auto"/>
              <w:right w:val="single" w:sz="4" w:space="0" w:color="auto"/>
            </w:tcBorders>
            <w:vAlign w:val="center"/>
            <w:hideMark/>
          </w:tcPr>
          <w:p w14:paraId="36390E2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Sienkiewicza</w:t>
            </w:r>
          </w:p>
        </w:tc>
        <w:tc>
          <w:tcPr>
            <w:tcW w:w="2268" w:type="dxa"/>
            <w:tcBorders>
              <w:top w:val="nil"/>
              <w:left w:val="nil"/>
              <w:bottom w:val="single" w:sz="4" w:space="0" w:color="auto"/>
              <w:right w:val="single" w:sz="4" w:space="0" w:color="auto"/>
            </w:tcBorders>
            <w:vAlign w:val="center"/>
            <w:hideMark/>
          </w:tcPr>
          <w:p w14:paraId="45E0E2D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Park</w:t>
            </w:r>
          </w:p>
        </w:tc>
        <w:tc>
          <w:tcPr>
            <w:tcW w:w="851" w:type="dxa"/>
            <w:tcBorders>
              <w:top w:val="nil"/>
              <w:left w:val="nil"/>
              <w:bottom w:val="single" w:sz="4" w:space="0" w:color="auto"/>
              <w:right w:val="single" w:sz="4" w:space="0" w:color="auto"/>
            </w:tcBorders>
            <w:noWrap/>
            <w:vAlign w:val="center"/>
            <w:hideMark/>
          </w:tcPr>
          <w:p w14:paraId="5F6AD81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20F1254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5E30DC3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37D946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53B4275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D331055"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E05060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53</w:t>
            </w:r>
          </w:p>
        </w:tc>
        <w:tc>
          <w:tcPr>
            <w:tcW w:w="2281" w:type="dxa"/>
            <w:tcBorders>
              <w:top w:val="nil"/>
              <w:left w:val="nil"/>
              <w:bottom w:val="single" w:sz="4" w:space="0" w:color="auto"/>
              <w:right w:val="single" w:sz="4" w:space="0" w:color="auto"/>
            </w:tcBorders>
            <w:vAlign w:val="center"/>
            <w:hideMark/>
          </w:tcPr>
          <w:p w14:paraId="61C5994E"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Stary Rynek</w:t>
            </w:r>
          </w:p>
        </w:tc>
        <w:tc>
          <w:tcPr>
            <w:tcW w:w="2268" w:type="dxa"/>
            <w:tcBorders>
              <w:top w:val="nil"/>
              <w:left w:val="nil"/>
              <w:bottom w:val="single" w:sz="4" w:space="0" w:color="auto"/>
              <w:right w:val="single" w:sz="4" w:space="0" w:color="auto"/>
            </w:tcBorders>
            <w:vAlign w:val="center"/>
            <w:hideMark/>
          </w:tcPr>
          <w:p w14:paraId="74971FD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64ADB1D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768CF94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1944B12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B4DD9C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w:t>
            </w:r>
          </w:p>
        </w:tc>
        <w:tc>
          <w:tcPr>
            <w:tcW w:w="710" w:type="dxa"/>
            <w:tcBorders>
              <w:top w:val="nil"/>
              <w:left w:val="nil"/>
              <w:bottom w:val="single" w:sz="4" w:space="0" w:color="auto"/>
              <w:right w:val="single" w:sz="4" w:space="0" w:color="auto"/>
            </w:tcBorders>
            <w:noWrap/>
            <w:vAlign w:val="center"/>
            <w:hideMark/>
          </w:tcPr>
          <w:p w14:paraId="74A947C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35599AE"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B06568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54</w:t>
            </w:r>
          </w:p>
        </w:tc>
        <w:tc>
          <w:tcPr>
            <w:tcW w:w="2281" w:type="dxa"/>
            <w:tcBorders>
              <w:top w:val="nil"/>
              <w:left w:val="nil"/>
              <w:bottom w:val="single" w:sz="4" w:space="0" w:color="auto"/>
              <w:right w:val="single" w:sz="4" w:space="0" w:color="auto"/>
            </w:tcBorders>
            <w:vAlign w:val="center"/>
            <w:hideMark/>
          </w:tcPr>
          <w:p w14:paraId="4D328E7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Studzieniec</w:t>
            </w:r>
          </w:p>
        </w:tc>
        <w:tc>
          <w:tcPr>
            <w:tcW w:w="2268" w:type="dxa"/>
            <w:tcBorders>
              <w:top w:val="nil"/>
              <w:left w:val="nil"/>
              <w:bottom w:val="single" w:sz="4" w:space="0" w:color="auto"/>
              <w:right w:val="single" w:sz="4" w:space="0" w:color="auto"/>
            </w:tcBorders>
            <w:vAlign w:val="center"/>
            <w:hideMark/>
          </w:tcPr>
          <w:p w14:paraId="278FB2F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/Podborna</w:t>
            </w:r>
          </w:p>
        </w:tc>
        <w:tc>
          <w:tcPr>
            <w:tcW w:w="851" w:type="dxa"/>
            <w:tcBorders>
              <w:top w:val="nil"/>
              <w:left w:val="nil"/>
              <w:bottom w:val="single" w:sz="4" w:space="0" w:color="auto"/>
              <w:right w:val="single" w:sz="4" w:space="0" w:color="auto"/>
            </w:tcBorders>
            <w:noWrap/>
            <w:vAlign w:val="center"/>
            <w:hideMark/>
          </w:tcPr>
          <w:p w14:paraId="4ED1516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4F2C7B3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87FB98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56FE6ED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79EF7B2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774AB77"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5F59FB9"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55</w:t>
            </w:r>
          </w:p>
        </w:tc>
        <w:tc>
          <w:tcPr>
            <w:tcW w:w="2281" w:type="dxa"/>
            <w:tcBorders>
              <w:top w:val="nil"/>
              <w:left w:val="nil"/>
              <w:bottom w:val="single" w:sz="4" w:space="0" w:color="auto"/>
              <w:right w:val="single" w:sz="4" w:space="0" w:color="auto"/>
            </w:tcBorders>
            <w:vAlign w:val="center"/>
            <w:hideMark/>
          </w:tcPr>
          <w:p w14:paraId="2AFD4B4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Studzieniec</w:t>
            </w:r>
          </w:p>
        </w:tc>
        <w:tc>
          <w:tcPr>
            <w:tcW w:w="2268" w:type="dxa"/>
            <w:tcBorders>
              <w:top w:val="nil"/>
              <w:left w:val="nil"/>
              <w:bottom w:val="single" w:sz="4" w:space="0" w:color="auto"/>
              <w:right w:val="single" w:sz="4" w:space="0" w:color="auto"/>
            </w:tcBorders>
            <w:vAlign w:val="center"/>
            <w:hideMark/>
          </w:tcPr>
          <w:p w14:paraId="523CEEA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/Brzozowa</w:t>
            </w:r>
          </w:p>
        </w:tc>
        <w:tc>
          <w:tcPr>
            <w:tcW w:w="851" w:type="dxa"/>
            <w:tcBorders>
              <w:top w:val="nil"/>
              <w:left w:val="nil"/>
              <w:bottom w:val="single" w:sz="4" w:space="0" w:color="auto"/>
              <w:right w:val="single" w:sz="4" w:space="0" w:color="auto"/>
            </w:tcBorders>
            <w:noWrap/>
            <w:vAlign w:val="center"/>
            <w:hideMark/>
          </w:tcPr>
          <w:p w14:paraId="069C680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9502CA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3CD3D5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3B7CB9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D0A192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53C062E"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1E2BF1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56</w:t>
            </w:r>
          </w:p>
        </w:tc>
        <w:tc>
          <w:tcPr>
            <w:tcW w:w="2281" w:type="dxa"/>
            <w:tcBorders>
              <w:top w:val="nil"/>
              <w:left w:val="nil"/>
              <w:bottom w:val="single" w:sz="4" w:space="0" w:color="auto"/>
              <w:right w:val="single" w:sz="4" w:space="0" w:color="auto"/>
            </w:tcBorders>
            <w:vAlign w:val="center"/>
            <w:hideMark/>
          </w:tcPr>
          <w:p w14:paraId="52C9741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Studzieniec</w:t>
            </w:r>
          </w:p>
        </w:tc>
        <w:tc>
          <w:tcPr>
            <w:tcW w:w="2268" w:type="dxa"/>
            <w:tcBorders>
              <w:top w:val="nil"/>
              <w:left w:val="nil"/>
              <w:bottom w:val="single" w:sz="4" w:space="0" w:color="auto"/>
              <w:right w:val="single" w:sz="4" w:space="0" w:color="auto"/>
            </w:tcBorders>
            <w:vAlign w:val="center"/>
            <w:hideMark/>
          </w:tcPr>
          <w:p w14:paraId="1576E8E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/Aleja Marszałkowska</w:t>
            </w:r>
          </w:p>
        </w:tc>
        <w:tc>
          <w:tcPr>
            <w:tcW w:w="851" w:type="dxa"/>
            <w:tcBorders>
              <w:top w:val="nil"/>
              <w:left w:val="nil"/>
              <w:bottom w:val="single" w:sz="4" w:space="0" w:color="auto"/>
              <w:right w:val="single" w:sz="4" w:space="0" w:color="auto"/>
            </w:tcBorders>
            <w:noWrap/>
            <w:vAlign w:val="center"/>
            <w:hideMark/>
          </w:tcPr>
          <w:p w14:paraId="0DD0A96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18FF879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E01AE6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418BA91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25E38A4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492A924"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AC5E46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2281" w:type="dxa"/>
            <w:tcBorders>
              <w:top w:val="nil"/>
              <w:left w:val="nil"/>
              <w:bottom w:val="single" w:sz="4" w:space="0" w:color="auto"/>
              <w:right w:val="single" w:sz="4" w:space="0" w:color="auto"/>
            </w:tcBorders>
            <w:vAlign w:val="center"/>
            <w:hideMark/>
          </w:tcPr>
          <w:p w14:paraId="64D75CF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Szkolna</w:t>
            </w:r>
          </w:p>
        </w:tc>
        <w:tc>
          <w:tcPr>
            <w:tcW w:w="2268" w:type="dxa"/>
            <w:tcBorders>
              <w:top w:val="nil"/>
              <w:left w:val="nil"/>
              <w:bottom w:val="single" w:sz="4" w:space="0" w:color="auto"/>
              <w:right w:val="single" w:sz="4" w:space="0" w:color="auto"/>
            </w:tcBorders>
            <w:vAlign w:val="center"/>
            <w:hideMark/>
          </w:tcPr>
          <w:p w14:paraId="35174A8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5991DC4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4BBB759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19B02B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2C4E12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5FF775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5720511"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96F7DB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57</w:t>
            </w:r>
          </w:p>
        </w:tc>
        <w:tc>
          <w:tcPr>
            <w:tcW w:w="2281" w:type="dxa"/>
            <w:tcBorders>
              <w:top w:val="nil"/>
              <w:left w:val="nil"/>
              <w:bottom w:val="single" w:sz="4" w:space="0" w:color="auto"/>
              <w:right w:val="single" w:sz="4" w:space="0" w:color="auto"/>
            </w:tcBorders>
            <w:vAlign w:val="center"/>
            <w:hideMark/>
          </w:tcPr>
          <w:p w14:paraId="3536420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Szpitalna</w:t>
            </w:r>
          </w:p>
        </w:tc>
        <w:tc>
          <w:tcPr>
            <w:tcW w:w="2268" w:type="dxa"/>
            <w:tcBorders>
              <w:top w:val="nil"/>
              <w:left w:val="nil"/>
              <w:bottom w:val="single" w:sz="4" w:space="0" w:color="auto"/>
              <w:right w:val="single" w:sz="4" w:space="0" w:color="auto"/>
            </w:tcBorders>
            <w:vAlign w:val="center"/>
            <w:hideMark/>
          </w:tcPr>
          <w:p w14:paraId="7D8ECB2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/Wojska Polskiego</w:t>
            </w:r>
          </w:p>
        </w:tc>
        <w:tc>
          <w:tcPr>
            <w:tcW w:w="851" w:type="dxa"/>
            <w:tcBorders>
              <w:top w:val="nil"/>
              <w:left w:val="nil"/>
              <w:bottom w:val="single" w:sz="4" w:space="0" w:color="auto"/>
              <w:right w:val="single" w:sz="4" w:space="0" w:color="auto"/>
            </w:tcBorders>
            <w:noWrap/>
            <w:vAlign w:val="center"/>
            <w:hideMark/>
          </w:tcPr>
          <w:p w14:paraId="6A143FC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25DFA08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0F1DBF0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335FF3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710" w:type="dxa"/>
            <w:tcBorders>
              <w:top w:val="nil"/>
              <w:left w:val="nil"/>
              <w:bottom w:val="single" w:sz="4" w:space="0" w:color="auto"/>
              <w:right w:val="single" w:sz="4" w:space="0" w:color="auto"/>
            </w:tcBorders>
            <w:noWrap/>
            <w:vAlign w:val="center"/>
            <w:hideMark/>
          </w:tcPr>
          <w:p w14:paraId="498C464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1E33081"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23928C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58</w:t>
            </w:r>
          </w:p>
        </w:tc>
        <w:tc>
          <w:tcPr>
            <w:tcW w:w="2281" w:type="dxa"/>
            <w:tcBorders>
              <w:top w:val="nil"/>
              <w:left w:val="nil"/>
              <w:bottom w:val="single" w:sz="4" w:space="0" w:color="auto"/>
              <w:right w:val="single" w:sz="4" w:space="0" w:color="auto"/>
            </w:tcBorders>
            <w:vAlign w:val="center"/>
            <w:hideMark/>
          </w:tcPr>
          <w:p w14:paraId="05DE3EB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Szpitalna</w:t>
            </w:r>
          </w:p>
        </w:tc>
        <w:tc>
          <w:tcPr>
            <w:tcW w:w="2268" w:type="dxa"/>
            <w:tcBorders>
              <w:top w:val="nil"/>
              <w:left w:val="nil"/>
              <w:bottom w:val="single" w:sz="4" w:space="0" w:color="auto"/>
              <w:right w:val="single" w:sz="4" w:space="0" w:color="auto"/>
            </w:tcBorders>
            <w:vAlign w:val="center"/>
            <w:hideMark/>
          </w:tcPr>
          <w:p w14:paraId="3A181BC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Szpital</w:t>
            </w:r>
          </w:p>
        </w:tc>
        <w:tc>
          <w:tcPr>
            <w:tcW w:w="851" w:type="dxa"/>
            <w:tcBorders>
              <w:top w:val="nil"/>
              <w:left w:val="nil"/>
              <w:bottom w:val="single" w:sz="4" w:space="0" w:color="auto"/>
              <w:right w:val="single" w:sz="4" w:space="0" w:color="auto"/>
            </w:tcBorders>
            <w:noWrap/>
            <w:vAlign w:val="center"/>
            <w:hideMark/>
          </w:tcPr>
          <w:p w14:paraId="49EEE82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6D4CFCD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3D8D2B7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6BCA0A4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0F9955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4F94CE2"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43C88F0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59</w:t>
            </w:r>
          </w:p>
        </w:tc>
        <w:tc>
          <w:tcPr>
            <w:tcW w:w="2281" w:type="dxa"/>
            <w:tcBorders>
              <w:top w:val="single" w:sz="4" w:space="0" w:color="auto"/>
              <w:left w:val="single" w:sz="4" w:space="0" w:color="auto"/>
              <w:bottom w:val="single" w:sz="4" w:space="0" w:color="auto"/>
              <w:right w:val="single" w:sz="4" w:space="0" w:color="auto"/>
            </w:tcBorders>
            <w:vAlign w:val="center"/>
            <w:hideMark/>
          </w:tcPr>
          <w:p w14:paraId="00246C1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Szpitalna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53990E"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/Osiedle Młodych</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2237AB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62885E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BA5A17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C314FE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1AD3A8A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0FE14BA"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2B07418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60</w:t>
            </w:r>
          </w:p>
        </w:tc>
        <w:tc>
          <w:tcPr>
            <w:tcW w:w="2281" w:type="dxa"/>
            <w:tcBorders>
              <w:top w:val="single" w:sz="4" w:space="0" w:color="auto"/>
              <w:left w:val="nil"/>
              <w:bottom w:val="single" w:sz="4" w:space="0" w:color="auto"/>
              <w:right w:val="single" w:sz="4" w:space="0" w:color="auto"/>
            </w:tcBorders>
            <w:vAlign w:val="center"/>
            <w:hideMark/>
          </w:tcPr>
          <w:p w14:paraId="5068F60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Szreńska</w:t>
            </w:r>
          </w:p>
        </w:tc>
        <w:tc>
          <w:tcPr>
            <w:tcW w:w="2268" w:type="dxa"/>
            <w:tcBorders>
              <w:top w:val="single" w:sz="4" w:space="0" w:color="auto"/>
              <w:left w:val="nil"/>
              <w:bottom w:val="single" w:sz="4" w:space="0" w:color="auto"/>
              <w:right w:val="single" w:sz="4" w:space="0" w:color="auto"/>
            </w:tcBorders>
            <w:vAlign w:val="center"/>
            <w:hideMark/>
          </w:tcPr>
          <w:p w14:paraId="65B3A0FE"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single" w:sz="4" w:space="0" w:color="auto"/>
              <w:left w:val="nil"/>
              <w:bottom w:val="single" w:sz="4" w:space="0" w:color="auto"/>
              <w:right w:val="single" w:sz="4" w:space="0" w:color="auto"/>
            </w:tcBorders>
            <w:noWrap/>
            <w:vAlign w:val="center"/>
            <w:hideMark/>
          </w:tcPr>
          <w:p w14:paraId="3734156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single" w:sz="4" w:space="0" w:color="auto"/>
              <w:left w:val="nil"/>
              <w:bottom w:val="single" w:sz="4" w:space="0" w:color="auto"/>
              <w:right w:val="single" w:sz="4" w:space="0" w:color="auto"/>
            </w:tcBorders>
            <w:noWrap/>
            <w:vAlign w:val="center"/>
            <w:hideMark/>
          </w:tcPr>
          <w:p w14:paraId="6426D8A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nil"/>
              <w:bottom w:val="single" w:sz="4" w:space="0" w:color="auto"/>
              <w:right w:val="single" w:sz="4" w:space="0" w:color="auto"/>
            </w:tcBorders>
            <w:noWrap/>
            <w:vAlign w:val="center"/>
            <w:hideMark/>
          </w:tcPr>
          <w:p w14:paraId="41535C2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nil"/>
              <w:bottom w:val="single" w:sz="4" w:space="0" w:color="auto"/>
              <w:right w:val="single" w:sz="4" w:space="0" w:color="auto"/>
            </w:tcBorders>
            <w:noWrap/>
            <w:vAlign w:val="center"/>
            <w:hideMark/>
          </w:tcPr>
          <w:p w14:paraId="360264C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single" w:sz="4" w:space="0" w:color="auto"/>
              <w:left w:val="nil"/>
              <w:bottom w:val="single" w:sz="4" w:space="0" w:color="auto"/>
              <w:right w:val="single" w:sz="4" w:space="0" w:color="auto"/>
            </w:tcBorders>
            <w:noWrap/>
            <w:vAlign w:val="center"/>
            <w:hideMark/>
          </w:tcPr>
          <w:p w14:paraId="14E1441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BCCAE97"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E6DEC66"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lastRenderedPageBreak/>
              <w:t>61</w:t>
            </w:r>
          </w:p>
        </w:tc>
        <w:tc>
          <w:tcPr>
            <w:tcW w:w="2281" w:type="dxa"/>
            <w:tcBorders>
              <w:top w:val="nil"/>
              <w:left w:val="nil"/>
              <w:bottom w:val="single" w:sz="4" w:space="0" w:color="auto"/>
              <w:right w:val="single" w:sz="4" w:space="0" w:color="auto"/>
            </w:tcBorders>
            <w:vAlign w:val="center"/>
            <w:hideMark/>
          </w:tcPr>
          <w:p w14:paraId="6A12F42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xml:space="preserve">Turystyczna </w:t>
            </w:r>
          </w:p>
        </w:tc>
        <w:tc>
          <w:tcPr>
            <w:tcW w:w="2268" w:type="dxa"/>
            <w:tcBorders>
              <w:top w:val="nil"/>
              <w:left w:val="nil"/>
              <w:bottom w:val="single" w:sz="4" w:space="0" w:color="auto"/>
              <w:right w:val="single" w:sz="4" w:space="0" w:color="auto"/>
            </w:tcBorders>
            <w:vAlign w:val="center"/>
            <w:hideMark/>
          </w:tcPr>
          <w:p w14:paraId="742E242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292D18A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421677B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2FC375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0E31E5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40F58C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F5C1739"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652C5D4"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62</w:t>
            </w:r>
          </w:p>
        </w:tc>
        <w:tc>
          <w:tcPr>
            <w:tcW w:w="2281" w:type="dxa"/>
            <w:tcBorders>
              <w:top w:val="nil"/>
              <w:left w:val="nil"/>
              <w:bottom w:val="single" w:sz="4" w:space="0" w:color="auto"/>
              <w:right w:val="single" w:sz="4" w:space="0" w:color="auto"/>
            </w:tcBorders>
            <w:vAlign w:val="center"/>
            <w:hideMark/>
          </w:tcPr>
          <w:p w14:paraId="307C09DE"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Warszawska</w:t>
            </w:r>
          </w:p>
        </w:tc>
        <w:tc>
          <w:tcPr>
            <w:tcW w:w="2268" w:type="dxa"/>
            <w:tcBorders>
              <w:top w:val="nil"/>
              <w:left w:val="nil"/>
              <w:bottom w:val="single" w:sz="4" w:space="0" w:color="auto"/>
              <w:right w:val="single" w:sz="4" w:space="0" w:color="auto"/>
            </w:tcBorders>
            <w:vAlign w:val="center"/>
            <w:hideMark/>
          </w:tcPr>
          <w:p w14:paraId="219357C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PWSZ</w:t>
            </w:r>
          </w:p>
        </w:tc>
        <w:tc>
          <w:tcPr>
            <w:tcW w:w="851" w:type="dxa"/>
            <w:tcBorders>
              <w:top w:val="nil"/>
              <w:left w:val="nil"/>
              <w:bottom w:val="single" w:sz="4" w:space="0" w:color="auto"/>
              <w:right w:val="single" w:sz="4" w:space="0" w:color="auto"/>
            </w:tcBorders>
            <w:noWrap/>
            <w:vAlign w:val="center"/>
            <w:hideMark/>
          </w:tcPr>
          <w:p w14:paraId="2C9C184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7B5B6C1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D4DF56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2CC953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6D84166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0E40CBB0"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AF3F3B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63</w:t>
            </w:r>
          </w:p>
        </w:tc>
        <w:tc>
          <w:tcPr>
            <w:tcW w:w="2281" w:type="dxa"/>
            <w:tcBorders>
              <w:top w:val="nil"/>
              <w:left w:val="nil"/>
              <w:bottom w:val="single" w:sz="4" w:space="0" w:color="auto"/>
              <w:right w:val="single" w:sz="4" w:space="0" w:color="auto"/>
            </w:tcBorders>
            <w:vAlign w:val="center"/>
            <w:hideMark/>
          </w:tcPr>
          <w:p w14:paraId="4BD8D59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Warszawska</w:t>
            </w:r>
          </w:p>
        </w:tc>
        <w:tc>
          <w:tcPr>
            <w:tcW w:w="2268" w:type="dxa"/>
            <w:tcBorders>
              <w:top w:val="nil"/>
              <w:left w:val="nil"/>
              <w:bottom w:val="single" w:sz="4" w:space="0" w:color="auto"/>
              <w:right w:val="single" w:sz="4" w:space="0" w:color="auto"/>
            </w:tcBorders>
            <w:vAlign w:val="center"/>
            <w:hideMark/>
          </w:tcPr>
          <w:p w14:paraId="5887119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/Smolarnia</w:t>
            </w:r>
          </w:p>
        </w:tc>
        <w:tc>
          <w:tcPr>
            <w:tcW w:w="851" w:type="dxa"/>
            <w:tcBorders>
              <w:top w:val="nil"/>
              <w:left w:val="nil"/>
              <w:bottom w:val="single" w:sz="4" w:space="0" w:color="auto"/>
              <w:right w:val="single" w:sz="4" w:space="0" w:color="auto"/>
            </w:tcBorders>
            <w:noWrap/>
            <w:vAlign w:val="center"/>
            <w:hideMark/>
          </w:tcPr>
          <w:p w14:paraId="50B9D05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037ADD0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B7DD7D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45CF2B5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7BDFA8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EBCA0A8"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66D2CCB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64</w:t>
            </w:r>
          </w:p>
        </w:tc>
        <w:tc>
          <w:tcPr>
            <w:tcW w:w="2281" w:type="dxa"/>
            <w:tcBorders>
              <w:top w:val="single" w:sz="4" w:space="0" w:color="auto"/>
              <w:left w:val="nil"/>
              <w:bottom w:val="single" w:sz="4" w:space="0" w:color="auto"/>
              <w:right w:val="single" w:sz="4" w:space="0" w:color="auto"/>
            </w:tcBorders>
            <w:vAlign w:val="center"/>
            <w:hideMark/>
          </w:tcPr>
          <w:p w14:paraId="4004880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Warszawska</w:t>
            </w:r>
          </w:p>
        </w:tc>
        <w:tc>
          <w:tcPr>
            <w:tcW w:w="2268" w:type="dxa"/>
            <w:tcBorders>
              <w:top w:val="single" w:sz="4" w:space="0" w:color="auto"/>
              <w:left w:val="nil"/>
              <w:bottom w:val="single" w:sz="4" w:space="0" w:color="auto"/>
              <w:right w:val="single" w:sz="4" w:space="0" w:color="auto"/>
            </w:tcBorders>
            <w:vAlign w:val="center"/>
            <w:hideMark/>
          </w:tcPr>
          <w:p w14:paraId="08E2946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/Topolowa</w:t>
            </w:r>
          </w:p>
        </w:tc>
        <w:tc>
          <w:tcPr>
            <w:tcW w:w="851" w:type="dxa"/>
            <w:tcBorders>
              <w:top w:val="single" w:sz="4" w:space="0" w:color="auto"/>
              <w:left w:val="nil"/>
              <w:bottom w:val="single" w:sz="4" w:space="0" w:color="auto"/>
              <w:right w:val="single" w:sz="4" w:space="0" w:color="auto"/>
            </w:tcBorders>
            <w:noWrap/>
            <w:vAlign w:val="center"/>
            <w:hideMark/>
          </w:tcPr>
          <w:p w14:paraId="7764584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single" w:sz="4" w:space="0" w:color="auto"/>
              <w:left w:val="nil"/>
              <w:bottom w:val="single" w:sz="4" w:space="0" w:color="auto"/>
              <w:right w:val="single" w:sz="4" w:space="0" w:color="auto"/>
            </w:tcBorders>
            <w:noWrap/>
            <w:vAlign w:val="center"/>
            <w:hideMark/>
          </w:tcPr>
          <w:p w14:paraId="5F9ACD3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single" w:sz="4" w:space="0" w:color="auto"/>
              <w:left w:val="nil"/>
              <w:bottom w:val="single" w:sz="4" w:space="0" w:color="auto"/>
              <w:right w:val="single" w:sz="4" w:space="0" w:color="auto"/>
            </w:tcBorders>
            <w:noWrap/>
            <w:vAlign w:val="center"/>
            <w:hideMark/>
          </w:tcPr>
          <w:p w14:paraId="50BEBC5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nil"/>
              <w:bottom w:val="single" w:sz="4" w:space="0" w:color="auto"/>
              <w:right w:val="single" w:sz="4" w:space="0" w:color="auto"/>
            </w:tcBorders>
            <w:noWrap/>
            <w:vAlign w:val="center"/>
            <w:hideMark/>
          </w:tcPr>
          <w:p w14:paraId="404B88B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single" w:sz="4" w:space="0" w:color="auto"/>
              <w:left w:val="nil"/>
              <w:bottom w:val="single" w:sz="4" w:space="0" w:color="auto"/>
              <w:right w:val="single" w:sz="4" w:space="0" w:color="auto"/>
            </w:tcBorders>
            <w:noWrap/>
            <w:vAlign w:val="center"/>
            <w:hideMark/>
          </w:tcPr>
          <w:p w14:paraId="2CC939D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6CB4B95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56C25A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65</w:t>
            </w:r>
          </w:p>
        </w:tc>
        <w:tc>
          <w:tcPr>
            <w:tcW w:w="2281" w:type="dxa"/>
            <w:tcBorders>
              <w:top w:val="nil"/>
              <w:left w:val="nil"/>
              <w:bottom w:val="single" w:sz="4" w:space="0" w:color="auto"/>
              <w:right w:val="single" w:sz="4" w:space="0" w:color="auto"/>
            </w:tcBorders>
            <w:vAlign w:val="center"/>
            <w:hideMark/>
          </w:tcPr>
          <w:p w14:paraId="00EE0CC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Wójtostwo</w:t>
            </w:r>
          </w:p>
        </w:tc>
        <w:tc>
          <w:tcPr>
            <w:tcW w:w="2268" w:type="dxa"/>
            <w:tcBorders>
              <w:top w:val="nil"/>
              <w:left w:val="nil"/>
              <w:bottom w:val="single" w:sz="4" w:space="0" w:color="auto"/>
              <w:right w:val="single" w:sz="4" w:space="0" w:color="auto"/>
            </w:tcBorders>
            <w:vAlign w:val="center"/>
            <w:hideMark/>
          </w:tcPr>
          <w:p w14:paraId="476C16B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/Dobra</w:t>
            </w:r>
          </w:p>
        </w:tc>
        <w:tc>
          <w:tcPr>
            <w:tcW w:w="851" w:type="dxa"/>
            <w:tcBorders>
              <w:top w:val="nil"/>
              <w:left w:val="nil"/>
              <w:bottom w:val="single" w:sz="4" w:space="0" w:color="auto"/>
              <w:right w:val="single" w:sz="4" w:space="0" w:color="auto"/>
            </w:tcBorders>
            <w:noWrap/>
            <w:vAlign w:val="center"/>
            <w:hideMark/>
          </w:tcPr>
          <w:p w14:paraId="18B032B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A96595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4ED532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F9C4AD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79EF4EF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0C5E4C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C37ECA4"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66</w:t>
            </w:r>
          </w:p>
        </w:tc>
        <w:tc>
          <w:tcPr>
            <w:tcW w:w="2281" w:type="dxa"/>
            <w:tcBorders>
              <w:top w:val="nil"/>
              <w:left w:val="nil"/>
              <w:bottom w:val="single" w:sz="4" w:space="0" w:color="auto"/>
              <w:right w:val="single" w:sz="4" w:space="0" w:color="auto"/>
            </w:tcBorders>
            <w:vAlign w:val="center"/>
            <w:hideMark/>
          </w:tcPr>
          <w:p w14:paraId="387E30E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Wójtostwo</w:t>
            </w:r>
          </w:p>
        </w:tc>
        <w:tc>
          <w:tcPr>
            <w:tcW w:w="2268" w:type="dxa"/>
            <w:tcBorders>
              <w:top w:val="nil"/>
              <w:left w:val="nil"/>
              <w:bottom w:val="single" w:sz="4" w:space="0" w:color="auto"/>
              <w:right w:val="single" w:sz="4" w:space="0" w:color="auto"/>
            </w:tcBorders>
            <w:vAlign w:val="center"/>
            <w:hideMark/>
          </w:tcPr>
          <w:p w14:paraId="5C2732A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t>
            </w:r>
            <w:proofErr w:type="spellStart"/>
            <w:r w:rsidRPr="009474E3">
              <w:rPr>
                <w:rFonts w:ascii="Times New Roman" w:eastAsia="Times New Roman" w:hAnsi="Times New Roman" w:cs="Times New Roman"/>
                <w:lang w:eastAsia="pl-PL"/>
              </w:rPr>
              <w:t>Torfa</w:t>
            </w:r>
            <w:proofErr w:type="spellEnd"/>
            <w:r w:rsidRPr="009474E3">
              <w:rPr>
                <w:rFonts w:ascii="Times New Roman" w:eastAsia="Times New Roman" w:hAnsi="Times New Roman" w:cs="Times New Roman"/>
                <w:lang w:eastAsia="pl-PL"/>
              </w:rPr>
              <w:t xml:space="preserve"> Załęskiego</w:t>
            </w:r>
          </w:p>
        </w:tc>
        <w:tc>
          <w:tcPr>
            <w:tcW w:w="851" w:type="dxa"/>
            <w:tcBorders>
              <w:top w:val="nil"/>
              <w:left w:val="nil"/>
              <w:bottom w:val="single" w:sz="4" w:space="0" w:color="auto"/>
              <w:right w:val="single" w:sz="4" w:space="0" w:color="auto"/>
            </w:tcBorders>
            <w:noWrap/>
            <w:vAlign w:val="center"/>
            <w:hideMark/>
          </w:tcPr>
          <w:p w14:paraId="66D04DD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604660D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6FE9D2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0DFDB1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56E4560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C8C6D62"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2E7492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67</w:t>
            </w:r>
          </w:p>
        </w:tc>
        <w:tc>
          <w:tcPr>
            <w:tcW w:w="2281" w:type="dxa"/>
            <w:tcBorders>
              <w:top w:val="nil"/>
              <w:left w:val="nil"/>
              <w:bottom w:val="single" w:sz="4" w:space="0" w:color="auto"/>
              <w:right w:val="single" w:sz="4" w:space="0" w:color="auto"/>
            </w:tcBorders>
            <w:vAlign w:val="center"/>
            <w:hideMark/>
          </w:tcPr>
          <w:p w14:paraId="4DEEAF0B"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Wójtostwo</w:t>
            </w:r>
          </w:p>
        </w:tc>
        <w:tc>
          <w:tcPr>
            <w:tcW w:w="2268" w:type="dxa"/>
            <w:tcBorders>
              <w:top w:val="nil"/>
              <w:left w:val="nil"/>
              <w:bottom w:val="single" w:sz="4" w:space="0" w:color="auto"/>
              <w:right w:val="single" w:sz="4" w:space="0" w:color="auto"/>
            </w:tcBorders>
            <w:vAlign w:val="center"/>
            <w:hideMark/>
          </w:tcPr>
          <w:p w14:paraId="58BE0A3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0D9ADC4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0901C37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3B4C27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89509F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8AC7EE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0BDA664A"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24D14CE"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68</w:t>
            </w:r>
          </w:p>
        </w:tc>
        <w:tc>
          <w:tcPr>
            <w:tcW w:w="2281" w:type="dxa"/>
            <w:tcBorders>
              <w:top w:val="nil"/>
              <w:left w:val="nil"/>
              <w:bottom w:val="single" w:sz="4" w:space="0" w:color="auto"/>
              <w:right w:val="single" w:sz="4" w:space="0" w:color="auto"/>
            </w:tcBorders>
            <w:vAlign w:val="center"/>
            <w:hideMark/>
          </w:tcPr>
          <w:p w14:paraId="2223F24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Zachodnia</w:t>
            </w:r>
          </w:p>
        </w:tc>
        <w:tc>
          <w:tcPr>
            <w:tcW w:w="2268" w:type="dxa"/>
            <w:tcBorders>
              <w:top w:val="nil"/>
              <w:left w:val="nil"/>
              <w:bottom w:val="single" w:sz="4" w:space="0" w:color="auto"/>
              <w:right w:val="single" w:sz="4" w:space="0" w:color="auto"/>
            </w:tcBorders>
            <w:vAlign w:val="center"/>
            <w:hideMark/>
          </w:tcPr>
          <w:p w14:paraId="5811BC7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3B792AE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26FC6C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052A42A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414B992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0C3FEFA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4C14126"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492DF5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69</w:t>
            </w:r>
          </w:p>
        </w:tc>
        <w:tc>
          <w:tcPr>
            <w:tcW w:w="2281" w:type="dxa"/>
            <w:tcBorders>
              <w:top w:val="nil"/>
              <w:left w:val="nil"/>
              <w:bottom w:val="single" w:sz="4" w:space="0" w:color="auto"/>
              <w:right w:val="single" w:sz="4" w:space="0" w:color="auto"/>
            </w:tcBorders>
            <w:vAlign w:val="center"/>
            <w:hideMark/>
          </w:tcPr>
          <w:p w14:paraId="218E671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Zuzanny Morawskiej</w:t>
            </w:r>
          </w:p>
        </w:tc>
        <w:tc>
          <w:tcPr>
            <w:tcW w:w="2268" w:type="dxa"/>
            <w:tcBorders>
              <w:top w:val="nil"/>
              <w:left w:val="nil"/>
              <w:bottom w:val="single" w:sz="4" w:space="0" w:color="auto"/>
              <w:right w:val="single" w:sz="4" w:space="0" w:color="auto"/>
            </w:tcBorders>
            <w:vAlign w:val="center"/>
            <w:hideMark/>
          </w:tcPr>
          <w:p w14:paraId="6F14D0F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0CA0784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0332333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7E3005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A91217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CBE8A0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98FC868"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4ED212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70</w:t>
            </w:r>
          </w:p>
        </w:tc>
        <w:tc>
          <w:tcPr>
            <w:tcW w:w="2281" w:type="dxa"/>
            <w:tcBorders>
              <w:top w:val="nil"/>
              <w:left w:val="nil"/>
              <w:bottom w:val="single" w:sz="4" w:space="0" w:color="auto"/>
              <w:right w:val="single" w:sz="4" w:space="0" w:color="auto"/>
            </w:tcBorders>
            <w:vAlign w:val="center"/>
            <w:hideMark/>
          </w:tcPr>
          <w:p w14:paraId="581DA08B"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Żołnierzy 80 Pułku Piechoty</w:t>
            </w:r>
          </w:p>
        </w:tc>
        <w:tc>
          <w:tcPr>
            <w:tcW w:w="2268" w:type="dxa"/>
            <w:tcBorders>
              <w:top w:val="nil"/>
              <w:left w:val="nil"/>
              <w:bottom w:val="single" w:sz="4" w:space="0" w:color="auto"/>
              <w:right w:val="single" w:sz="4" w:space="0" w:color="auto"/>
            </w:tcBorders>
            <w:vAlign w:val="center"/>
            <w:hideMark/>
          </w:tcPr>
          <w:p w14:paraId="03A4EA5D"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851" w:type="dxa"/>
            <w:tcBorders>
              <w:top w:val="nil"/>
              <w:left w:val="nil"/>
              <w:bottom w:val="single" w:sz="4" w:space="0" w:color="auto"/>
              <w:right w:val="single" w:sz="4" w:space="0" w:color="auto"/>
            </w:tcBorders>
            <w:noWrap/>
            <w:vAlign w:val="center"/>
            <w:hideMark/>
          </w:tcPr>
          <w:p w14:paraId="68BF9A8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1998BF8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13F79F1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DA000E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1E4FE1A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E43064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C0845B4"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71</w:t>
            </w:r>
          </w:p>
        </w:tc>
        <w:tc>
          <w:tcPr>
            <w:tcW w:w="2281" w:type="dxa"/>
            <w:tcBorders>
              <w:top w:val="nil"/>
              <w:left w:val="nil"/>
              <w:bottom w:val="single" w:sz="4" w:space="0" w:color="auto"/>
              <w:right w:val="single" w:sz="4" w:space="0" w:color="auto"/>
            </w:tcBorders>
            <w:vAlign w:val="center"/>
            <w:hideMark/>
          </w:tcPr>
          <w:p w14:paraId="0466D10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Żuromińska</w:t>
            </w:r>
          </w:p>
        </w:tc>
        <w:tc>
          <w:tcPr>
            <w:tcW w:w="2268" w:type="dxa"/>
            <w:tcBorders>
              <w:top w:val="nil"/>
              <w:left w:val="nil"/>
              <w:bottom w:val="single" w:sz="4" w:space="0" w:color="auto"/>
              <w:right w:val="single" w:sz="4" w:space="0" w:color="auto"/>
            </w:tcBorders>
            <w:vAlign w:val="center"/>
            <w:hideMark/>
          </w:tcPr>
          <w:p w14:paraId="776E9E36"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851" w:type="dxa"/>
            <w:tcBorders>
              <w:top w:val="nil"/>
              <w:left w:val="nil"/>
              <w:bottom w:val="single" w:sz="4" w:space="0" w:color="auto"/>
              <w:right w:val="single" w:sz="4" w:space="0" w:color="auto"/>
            </w:tcBorders>
            <w:noWrap/>
            <w:vAlign w:val="center"/>
            <w:hideMark/>
          </w:tcPr>
          <w:p w14:paraId="69B86A3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62CE94E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A33E14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356157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8826AA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C10658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C558C3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72</w:t>
            </w:r>
          </w:p>
        </w:tc>
        <w:tc>
          <w:tcPr>
            <w:tcW w:w="2281" w:type="dxa"/>
            <w:tcBorders>
              <w:top w:val="nil"/>
              <w:left w:val="nil"/>
              <w:bottom w:val="single" w:sz="4" w:space="0" w:color="auto"/>
              <w:right w:val="single" w:sz="4" w:space="0" w:color="auto"/>
            </w:tcBorders>
            <w:vAlign w:val="center"/>
            <w:hideMark/>
          </w:tcPr>
          <w:p w14:paraId="28F013E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Żuromińska</w:t>
            </w:r>
          </w:p>
        </w:tc>
        <w:tc>
          <w:tcPr>
            <w:tcW w:w="2268" w:type="dxa"/>
            <w:tcBorders>
              <w:top w:val="nil"/>
              <w:left w:val="nil"/>
              <w:bottom w:val="single" w:sz="4" w:space="0" w:color="auto"/>
              <w:right w:val="single" w:sz="4" w:space="0" w:color="auto"/>
            </w:tcBorders>
            <w:vAlign w:val="center"/>
            <w:hideMark/>
          </w:tcPr>
          <w:p w14:paraId="1D39937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44DAF55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1F025AB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85F68C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F43D15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27C2ED2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EE93FF0"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C14CC82"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73</w:t>
            </w:r>
          </w:p>
        </w:tc>
        <w:tc>
          <w:tcPr>
            <w:tcW w:w="2281" w:type="dxa"/>
            <w:tcBorders>
              <w:top w:val="nil"/>
              <w:left w:val="nil"/>
              <w:bottom w:val="single" w:sz="4" w:space="0" w:color="auto"/>
              <w:right w:val="single" w:sz="4" w:space="0" w:color="auto"/>
            </w:tcBorders>
            <w:vAlign w:val="center"/>
            <w:hideMark/>
          </w:tcPr>
          <w:p w14:paraId="64F65B7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Żwirki</w:t>
            </w:r>
          </w:p>
        </w:tc>
        <w:tc>
          <w:tcPr>
            <w:tcW w:w="2268" w:type="dxa"/>
            <w:tcBorders>
              <w:top w:val="nil"/>
              <w:left w:val="nil"/>
              <w:bottom w:val="single" w:sz="4" w:space="0" w:color="auto"/>
              <w:right w:val="single" w:sz="4" w:space="0" w:color="auto"/>
            </w:tcBorders>
            <w:vAlign w:val="center"/>
            <w:hideMark/>
          </w:tcPr>
          <w:p w14:paraId="5A20901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2E44BFB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1E7B7E8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02B22A4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80DD8B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163EB66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r>
      <w:tr w:rsidR="00F94C48" w:rsidRPr="009474E3" w14:paraId="330DE57D" w14:textId="77777777" w:rsidTr="00F94C48">
        <w:trPr>
          <w:trHeight w:val="604"/>
        </w:trPr>
        <w:tc>
          <w:tcPr>
            <w:tcW w:w="554" w:type="dxa"/>
            <w:tcBorders>
              <w:top w:val="nil"/>
              <w:left w:val="single" w:sz="4" w:space="0" w:color="auto"/>
              <w:bottom w:val="single" w:sz="4" w:space="0" w:color="auto"/>
              <w:right w:val="single" w:sz="4" w:space="0" w:color="auto"/>
            </w:tcBorders>
            <w:noWrap/>
            <w:vAlign w:val="center"/>
            <w:hideMark/>
          </w:tcPr>
          <w:p w14:paraId="5546CEA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2281" w:type="dxa"/>
            <w:tcBorders>
              <w:top w:val="nil"/>
              <w:left w:val="nil"/>
              <w:bottom w:val="single" w:sz="4" w:space="0" w:color="auto"/>
              <w:right w:val="single" w:sz="4" w:space="0" w:color="auto"/>
            </w:tcBorders>
            <w:vAlign w:val="center"/>
            <w:hideMark/>
          </w:tcPr>
          <w:p w14:paraId="1873245B" w14:textId="77777777" w:rsidR="00F94C48" w:rsidRPr="009474E3" w:rsidRDefault="00F94C48">
            <w:pPr>
              <w:spacing w:after="0" w:line="256" w:lineRule="auto"/>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Razem</w:t>
            </w:r>
          </w:p>
        </w:tc>
        <w:tc>
          <w:tcPr>
            <w:tcW w:w="2268" w:type="dxa"/>
            <w:tcBorders>
              <w:top w:val="nil"/>
              <w:left w:val="nil"/>
              <w:bottom w:val="single" w:sz="4" w:space="0" w:color="auto"/>
              <w:right w:val="single" w:sz="4" w:space="0" w:color="auto"/>
            </w:tcBorders>
            <w:noWrap/>
            <w:vAlign w:val="center"/>
            <w:hideMark/>
          </w:tcPr>
          <w:p w14:paraId="14466D4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6CDC36A7"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130</w:t>
            </w:r>
          </w:p>
        </w:tc>
        <w:tc>
          <w:tcPr>
            <w:tcW w:w="992" w:type="dxa"/>
            <w:tcBorders>
              <w:top w:val="nil"/>
              <w:left w:val="nil"/>
              <w:bottom w:val="single" w:sz="4" w:space="0" w:color="auto"/>
              <w:right w:val="single" w:sz="4" w:space="0" w:color="auto"/>
            </w:tcBorders>
            <w:noWrap/>
            <w:vAlign w:val="center"/>
            <w:hideMark/>
          </w:tcPr>
          <w:p w14:paraId="5729A565"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62</w:t>
            </w:r>
          </w:p>
        </w:tc>
        <w:tc>
          <w:tcPr>
            <w:tcW w:w="850" w:type="dxa"/>
            <w:tcBorders>
              <w:top w:val="nil"/>
              <w:left w:val="nil"/>
              <w:bottom w:val="single" w:sz="4" w:space="0" w:color="auto"/>
              <w:right w:val="single" w:sz="4" w:space="0" w:color="auto"/>
            </w:tcBorders>
            <w:noWrap/>
            <w:vAlign w:val="center"/>
            <w:hideMark/>
          </w:tcPr>
          <w:p w14:paraId="73BAEFED"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13</w:t>
            </w:r>
          </w:p>
        </w:tc>
        <w:tc>
          <w:tcPr>
            <w:tcW w:w="850" w:type="dxa"/>
            <w:tcBorders>
              <w:top w:val="nil"/>
              <w:left w:val="nil"/>
              <w:bottom w:val="single" w:sz="4" w:space="0" w:color="auto"/>
              <w:right w:val="single" w:sz="4" w:space="0" w:color="auto"/>
            </w:tcBorders>
            <w:noWrap/>
            <w:vAlign w:val="center"/>
            <w:hideMark/>
          </w:tcPr>
          <w:p w14:paraId="659347F0"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25</w:t>
            </w:r>
          </w:p>
        </w:tc>
        <w:tc>
          <w:tcPr>
            <w:tcW w:w="710" w:type="dxa"/>
            <w:tcBorders>
              <w:top w:val="nil"/>
              <w:left w:val="nil"/>
              <w:bottom w:val="single" w:sz="4" w:space="0" w:color="auto"/>
              <w:right w:val="single" w:sz="4" w:space="0" w:color="auto"/>
            </w:tcBorders>
            <w:noWrap/>
            <w:vAlign w:val="center"/>
            <w:hideMark/>
          </w:tcPr>
          <w:p w14:paraId="5E3BB14E"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8</w:t>
            </w:r>
          </w:p>
        </w:tc>
      </w:tr>
    </w:tbl>
    <w:p w14:paraId="3729B252" w14:textId="77777777" w:rsidR="00F94C48" w:rsidRPr="009474E3" w:rsidRDefault="00F94C48" w:rsidP="00F94C48">
      <w:pPr>
        <w:rPr>
          <w:rFonts w:ascii="Calibri" w:eastAsia="Calibri" w:hAnsi="Calibri"/>
        </w:rPr>
      </w:pPr>
    </w:p>
    <w:p w14:paraId="5AFF8CB3" w14:textId="1C0461A5"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037B0DDF" w14:textId="1DEA9D46" w:rsidR="00F94C48" w:rsidRPr="009474E3" w:rsidRDefault="00F94C48" w:rsidP="00F94C48">
      <w:pPr>
        <w:jc w:val="right"/>
        <w:rPr>
          <w:rFonts w:ascii="Times New Roman" w:hAnsi="Times New Roman" w:cs="Times New Roman"/>
          <w:b/>
        </w:rPr>
      </w:pPr>
      <w:r w:rsidRPr="009474E3">
        <w:rPr>
          <w:rFonts w:ascii="Times New Roman" w:hAnsi="Times New Roman" w:cs="Times New Roman"/>
          <w:b/>
          <w:color w:val="000000"/>
        </w:rPr>
        <w:lastRenderedPageBreak/>
        <w:t>Zestawienie nr 9 do z</w:t>
      </w:r>
      <w:r w:rsidRPr="009474E3">
        <w:rPr>
          <w:rFonts w:ascii="Times New Roman" w:hAnsi="Times New Roman" w:cs="Times New Roman"/>
          <w:b/>
        </w:rPr>
        <w:t xml:space="preserve">ałącznika nr 2 do SWZ </w:t>
      </w:r>
    </w:p>
    <w:p w14:paraId="22CFE833" w14:textId="77777777" w:rsidR="00F94C48" w:rsidRPr="009474E3" w:rsidRDefault="00F94C48" w:rsidP="00F94C48">
      <w:pPr>
        <w:jc w:val="center"/>
        <w:rPr>
          <w:rFonts w:ascii="Times New Roman" w:hAnsi="Times New Roman" w:cs="Times New Roman"/>
          <w:b/>
        </w:rPr>
      </w:pPr>
      <w:r w:rsidRPr="009474E3">
        <w:rPr>
          <w:rFonts w:ascii="Times New Roman" w:hAnsi="Times New Roman" w:cs="Times New Roman"/>
          <w:b/>
        </w:rPr>
        <w:t>Zbieranie zanieczyszczeń z poboczy dróg</w:t>
      </w:r>
    </w:p>
    <w:tbl>
      <w:tblPr>
        <w:tblW w:w="9000" w:type="dxa"/>
        <w:tblInd w:w="-5" w:type="dxa"/>
        <w:tblCellMar>
          <w:left w:w="70" w:type="dxa"/>
          <w:right w:w="70" w:type="dxa"/>
        </w:tblCellMar>
        <w:tblLook w:val="04A0" w:firstRow="1" w:lastRow="0" w:firstColumn="1" w:lastColumn="0" w:noHBand="0" w:noVBand="1"/>
      </w:tblPr>
      <w:tblGrid>
        <w:gridCol w:w="840"/>
        <w:gridCol w:w="3460"/>
        <w:gridCol w:w="3220"/>
        <w:gridCol w:w="1480"/>
      </w:tblGrid>
      <w:tr w:rsidR="00F94C48" w:rsidRPr="009474E3" w14:paraId="7EA40F82" w14:textId="77777777" w:rsidTr="00F94C48">
        <w:trPr>
          <w:trHeight w:val="945"/>
        </w:trPr>
        <w:tc>
          <w:tcPr>
            <w:tcW w:w="840" w:type="dxa"/>
            <w:tcBorders>
              <w:top w:val="single" w:sz="4" w:space="0" w:color="auto"/>
              <w:left w:val="single" w:sz="4" w:space="0" w:color="auto"/>
              <w:bottom w:val="single" w:sz="4" w:space="0" w:color="auto"/>
              <w:right w:val="single" w:sz="4" w:space="0" w:color="auto"/>
            </w:tcBorders>
            <w:noWrap/>
            <w:vAlign w:val="center"/>
            <w:hideMark/>
          </w:tcPr>
          <w:p w14:paraId="3C16F642"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Lp.</w:t>
            </w:r>
          </w:p>
        </w:tc>
        <w:tc>
          <w:tcPr>
            <w:tcW w:w="3460" w:type="dxa"/>
            <w:tcBorders>
              <w:top w:val="single" w:sz="4" w:space="0" w:color="auto"/>
              <w:left w:val="nil"/>
              <w:bottom w:val="single" w:sz="4" w:space="0" w:color="auto"/>
              <w:right w:val="single" w:sz="4" w:space="0" w:color="auto"/>
            </w:tcBorders>
            <w:vAlign w:val="center"/>
            <w:hideMark/>
          </w:tcPr>
          <w:p w14:paraId="57F22209"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Nazwa drogi</w:t>
            </w:r>
          </w:p>
        </w:tc>
        <w:tc>
          <w:tcPr>
            <w:tcW w:w="3220" w:type="dxa"/>
            <w:tcBorders>
              <w:top w:val="single" w:sz="4" w:space="0" w:color="auto"/>
              <w:left w:val="nil"/>
              <w:bottom w:val="single" w:sz="4" w:space="0" w:color="auto"/>
              <w:right w:val="single" w:sz="4" w:space="0" w:color="auto"/>
            </w:tcBorders>
            <w:vAlign w:val="center"/>
            <w:hideMark/>
          </w:tcPr>
          <w:p w14:paraId="7F1087DC"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Opis</w:t>
            </w:r>
          </w:p>
        </w:tc>
        <w:tc>
          <w:tcPr>
            <w:tcW w:w="1480" w:type="dxa"/>
            <w:tcBorders>
              <w:top w:val="single" w:sz="4" w:space="0" w:color="auto"/>
              <w:left w:val="nil"/>
              <w:bottom w:val="single" w:sz="4" w:space="0" w:color="auto"/>
              <w:right w:val="single" w:sz="4" w:space="0" w:color="auto"/>
            </w:tcBorders>
            <w:vAlign w:val="center"/>
            <w:hideMark/>
          </w:tcPr>
          <w:p w14:paraId="383905E6"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Długość drogi w metrach</w:t>
            </w:r>
          </w:p>
        </w:tc>
      </w:tr>
      <w:tr w:rsidR="00F94C48" w:rsidRPr="009474E3" w14:paraId="5A6D2661"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76F3EEF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3460" w:type="dxa"/>
            <w:tcBorders>
              <w:top w:val="nil"/>
              <w:left w:val="nil"/>
              <w:bottom w:val="single" w:sz="4" w:space="0" w:color="auto"/>
              <w:right w:val="single" w:sz="4" w:space="0" w:color="auto"/>
            </w:tcBorders>
            <w:vAlign w:val="center"/>
            <w:hideMark/>
          </w:tcPr>
          <w:p w14:paraId="0722E2E2"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Droga w Dzielnicy Przemysłowej</w:t>
            </w:r>
          </w:p>
        </w:tc>
        <w:tc>
          <w:tcPr>
            <w:tcW w:w="3220" w:type="dxa"/>
            <w:tcBorders>
              <w:top w:val="nil"/>
              <w:left w:val="nil"/>
              <w:bottom w:val="single" w:sz="4" w:space="0" w:color="auto"/>
              <w:right w:val="single" w:sz="4" w:space="0" w:color="auto"/>
            </w:tcBorders>
            <w:noWrap/>
            <w:vAlign w:val="center"/>
            <w:hideMark/>
          </w:tcPr>
          <w:p w14:paraId="60669C4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Bez Nazwy 109</w:t>
            </w:r>
          </w:p>
        </w:tc>
        <w:tc>
          <w:tcPr>
            <w:tcW w:w="1480" w:type="dxa"/>
            <w:tcBorders>
              <w:top w:val="nil"/>
              <w:left w:val="nil"/>
              <w:bottom w:val="single" w:sz="4" w:space="0" w:color="auto"/>
              <w:right w:val="single" w:sz="4" w:space="0" w:color="auto"/>
            </w:tcBorders>
            <w:noWrap/>
            <w:vAlign w:val="bottom"/>
            <w:hideMark/>
          </w:tcPr>
          <w:p w14:paraId="5B86B8D2"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296</w:t>
            </w:r>
          </w:p>
        </w:tc>
      </w:tr>
      <w:tr w:rsidR="00F94C48" w:rsidRPr="009474E3" w14:paraId="1ED6DFFA"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28664C2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3460" w:type="dxa"/>
            <w:tcBorders>
              <w:top w:val="nil"/>
              <w:left w:val="nil"/>
              <w:bottom w:val="single" w:sz="4" w:space="0" w:color="auto"/>
              <w:right w:val="single" w:sz="4" w:space="0" w:color="auto"/>
            </w:tcBorders>
            <w:vAlign w:val="center"/>
            <w:hideMark/>
          </w:tcPr>
          <w:p w14:paraId="77834F3F"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Działdowska</w:t>
            </w:r>
          </w:p>
        </w:tc>
        <w:tc>
          <w:tcPr>
            <w:tcW w:w="3220" w:type="dxa"/>
            <w:tcBorders>
              <w:top w:val="nil"/>
              <w:left w:val="nil"/>
              <w:bottom w:val="single" w:sz="4" w:space="0" w:color="auto"/>
              <w:right w:val="single" w:sz="4" w:space="0" w:color="auto"/>
            </w:tcBorders>
            <w:noWrap/>
            <w:vAlign w:val="center"/>
            <w:hideMark/>
          </w:tcPr>
          <w:p w14:paraId="03842C1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(z rozjazdami)</w:t>
            </w:r>
          </w:p>
        </w:tc>
        <w:tc>
          <w:tcPr>
            <w:tcW w:w="1480" w:type="dxa"/>
            <w:tcBorders>
              <w:top w:val="nil"/>
              <w:left w:val="nil"/>
              <w:bottom w:val="single" w:sz="4" w:space="0" w:color="auto"/>
              <w:right w:val="single" w:sz="4" w:space="0" w:color="auto"/>
            </w:tcBorders>
            <w:noWrap/>
            <w:vAlign w:val="bottom"/>
            <w:hideMark/>
          </w:tcPr>
          <w:p w14:paraId="009CEA5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1205</w:t>
            </w:r>
          </w:p>
        </w:tc>
      </w:tr>
      <w:tr w:rsidR="00F94C48" w:rsidRPr="009474E3" w14:paraId="35631A76"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345B418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w:t>
            </w:r>
          </w:p>
        </w:tc>
        <w:tc>
          <w:tcPr>
            <w:tcW w:w="3460" w:type="dxa"/>
            <w:tcBorders>
              <w:top w:val="nil"/>
              <w:left w:val="nil"/>
              <w:bottom w:val="single" w:sz="4" w:space="0" w:color="auto"/>
              <w:right w:val="single" w:sz="4" w:space="0" w:color="auto"/>
            </w:tcBorders>
            <w:vAlign w:val="center"/>
            <w:hideMark/>
          </w:tcPr>
          <w:p w14:paraId="2BEDB6DE"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Krajewo</w:t>
            </w:r>
          </w:p>
        </w:tc>
        <w:tc>
          <w:tcPr>
            <w:tcW w:w="3220" w:type="dxa"/>
            <w:tcBorders>
              <w:top w:val="nil"/>
              <w:left w:val="nil"/>
              <w:bottom w:val="single" w:sz="4" w:space="0" w:color="auto"/>
              <w:right w:val="single" w:sz="4" w:space="0" w:color="auto"/>
            </w:tcBorders>
            <w:noWrap/>
            <w:vAlign w:val="center"/>
            <w:hideMark/>
          </w:tcPr>
          <w:p w14:paraId="598D242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16B1930D"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3220</w:t>
            </w:r>
          </w:p>
        </w:tc>
      </w:tr>
      <w:tr w:rsidR="00F94C48" w:rsidRPr="009474E3" w14:paraId="0221C389"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35FAF84F"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w:t>
            </w:r>
          </w:p>
        </w:tc>
        <w:tc>
          <w:tcPr>
            <w:tcW w:w="3460" w:type="dxa"/>
            <w:tcBorders>
              <w:top w:val="nil"/>
              <w:left w:val="nil"/>
              <w:bottom w:val="single" w:sz="4" w:space="0" w:color="auto"/>
              <w:right w:val="single" w:sz="4" w:space="0" w:color="auto"/>
            </w:tcBorders>
            <w:vAlign w:val="center"/>
            <w:hideMark/>
          </w:tcPr>
          <w:p w14:paraId="7814C790"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LOK</w:t>
            </w:r>
          </w:p>
        </w:tc>
        <w:tc>
          <w:tcPr>
            <w:tcW w:w="3220" w:type="dxa"/>
            <w:tcBorders>
              <w:top w:val="nil"/>
              <w:left w:val="nil"/>
              <w:bottom w:val="single" w:sz="4" w:space="0" w:color="auto"/>
              <w:right w:val="single" w:sz="4" w:space="0" w:color="auto"/>
            </w:tcBorders>
            <w:noWrap/>
            <w:vAlign w:val="center"/>
            <w:hideMark/>
          </w:tcPr>
          <w:p w14:paraId="5038C97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2D9682B9"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809</w:t>
            </w:r>
          </w:p>
        </w:tc>
      </w:tr>
      <w:tr w:rsidR="00F94C48" w:rsidRPr="009474E3" w14:paraId="6719646D"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64570774"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w:t>
            </w:r>
          </w:p>
        </w:tc>
        <w:tc>
          <w:tcPr>
            <w:tcW w:w="3460" w:type="dxa"/>
            <w:tcBorders>
              <w:top w:val="nil"/>
              <w:left w:val="nil"/>
              <w:bottom w:val="single" w:sz="4" w:space="0" w:color="auto"/>
              <w:right w:val="single" w:sz="4" w:space="0" w:color="auto"/>
            </w:tcBorders>
            <w:vAlign w:val="center"/>
            <w:hideMark/>
          </w:tcPr>
          <w:p w14:paraId="79C5DF2E"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Marszałkowska Aleja</w:t>
            </w:r>
          </w:p>
        </w:tc>
        <w:tc>
          <w:tcPr>
            <w:tcW w:w="3220" w:type="dxa"/>
            <w:tcBorders>
              <w:top w:val="nil"/>
              <w:left w:val="nil"/>
              <w:bottom w:val="single" w:sz="4" w:space="0" w:color="auto"/>
              <w:right w:val="single" w:sz="4" w:space="0" w:color="auto"/>
            </w:tcBorders>
            <w:noWrap/>
            <w:vAlign w:val="center"/>
            <w:hideMark/>
          </w:tcPr>
          <w:p w14:paraId="370FEA1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789429ED"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2500</w:t>
            </w:r>
          </w:p>
        </w:tc>
      </w:tr>
      <w:tr w:rsidR="00F94C48" w:rsidRPr="009474E3" w14:paraId="43D7AF1C"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542EA93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w:t>
            </w:r>
          </w:p>
        </w:tc>
        <w:tc>
          <w:tcPr>
            <w:tcW w:w="3460" w:type="dxa"/>
            <w:tcBorders>
              <w:top w:val="nil"/>
              <w:left w:val="nil"/>
              <w:bottom w:val="single" w:sz="4" w:space="0" w:color="auto"/>
              <w:right w:val="single" w:sz="4" w:space="0" w:color="auto"/>
            </w:tcBorders>
            <w:vAlign w:val="center"/>
            <w:hideMark/>
          </w:tcPr>
          <w:p w14:paraId="1D1DF02E"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Mazurski Wiadukt</w:t>
            </w:r>
          </w:p>
        </w:tc>
        <w:tc>
          <w:tcPr>
            <w:tcW w:w="3220" w:type="dxa"/>
            <w:tcBorders>
              <w:top w:val="nil"/>
              <w:left w:val="nil"/>
              <w:bottom w:val="single" w:sz="4" w:space="0" w:color="auto"/>
              <w:right w:val="single" w:sz="4" w:space="0" w:color="auto"/>
            </w:tcBorders>
            <w:noWrap/>
            <w:vAlign w:val="center"/>
            <w:hideMark/>
          </w:tcPr>
          <w:p w14:paraId="2093E8B5" w14:textId="41910EC2"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xml:space="preserve">( od </w:t>
            </w:r>
            <w:proofErr w:type="spellStart"/>
            <w:r w:rsidRPr="009474E3">
              <w:rPr>
                <w:rFonts w:ascii="Times New Roman" w:eastAsia="Times New Roman" w:hAnsi="Times New Roman" w:cs="Times New Roman"/>
                <w:lang w:eastAsia="pl-PL"/>
              </w:rPr>
              <w:t>Szczęsnej-Lesiowskiej</w:t>
            </w:r>
            <w:proofErr w:type="spellEnd"/>
            <w:r w:rsidRPr="009474E3">
              <w:rPr>
                <w:rFonts w:ascii="Times New Roman" w:eastAsia="Times New Roman" w:hAnsi="Times New Roman" w:cs="Times New Roman"/>
                <w:lang w:eastAsia="pl-PL"/>
              </w:rPr>
              <w:t xml:space="preserve"> do</w:t>
            </w:r>
            <w:r w:rsidR="00BB6F12" w:rsidRPr="009474E3">
              <w:rPr>
                <w:rFonts w:ascii="Times New Roman" w:eastAsia="Times New Roman" w:hAnsi="Times New Roman" w:cs="Times New Roman"/>
                <w:lang w:eastAsia="pl-PL"/>
              </w:rPr>
              <w:t> </w:t>
            </w:r>
            <w:r w:rsidRPr="009474E3">
              <w:rPr>
                <w:rFonts w:ascii="Times New Roman" w:eastAsia="Times New Roman" w:hAnsi="Times New Roman" w:cs="Times New Roman"/>
                <w:lang w:eastAsia="pl-PL"/>
              </w:rPr>
              <w:t>Gdyńskiej)</w:t>
            </w:r>
          </w:p>
        </w:tc>
        <w:tc>
          <w:tcPr>
            <w:tcW w:w="1480" w:type="dxa"/>
            <w:tcBorders>
              <w:top w:val="nil"/>
              <w:left w:val="nil"/>
              <w:bottom w:val="single" w:sz="4" w:space="0" w:color="auto"/>
              <w:right w:val="single" w:sz="4" w:space="0" w:color="auto"/>
            </w:tcBorders>
            <w:noWrap/>
            <w:vAlign w:val="bottom"/>
            <w:hideMark/>
          </w:tcPr>
          <w:p w14:paraId="655332F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525</w:t>
            </w:r>
          </w:p>
        </w:tc>
      </w:tr>
      <w:tr w:rsidR="00F94C48" w:rsidRPr="009474E3" w14:paraId="296991F9"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44659C8A"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w:t>
            </w:r>
          </w:p>
        </w:tc>
        <w:tc>
          <w:tcPr>
            <w:tcW w:w="3460" w:type="dxa"/>
            <w:tcBorders>
              <w:top w:val="nil"/>
              <w:left w:val="nil"/>
              <w:bottom w:val="single" w:sz="4" w:space="0" w:color="auto"/>
              <w:right w:val="single" w:sz="4" w:space="0" w:color="auto"/>
            </w:tcBorders>
            <w:vAlign w:val="center"/>
            <w:hideMark/>
          </w:tcPr>
          <w:p w14:paraId="09332C08"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Piekiełko</w:t>
            </w:r>
          </w:p>
        </w:tc>
        <w:tc>
          <w:tcPr>
            <w:tcW w:w="3220" w:type="dxa"/>
            <w:tcBorders>
              <w:top w:val="nil"/>
              <w:left w:val="nil"/>
              <w:bottom w:val="single" w:sz="4" w:space="0" w:color="auto"/>
              <w:right w:val="single" w:sz="4" w:space="0" w:color="auto"/>
            </w:tcBorders>
            <w:noWrap/>
            <w:vAlign w:val="center"/>
            <w:hideMark/>
          </w:tcPr>
          <w:p w14:paraId="0B2CF6D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570657F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3961</w:t>
            </w:r>
          </w:p>
        </w:tc>
      </w:tr>
      <w:tr w:rsidR="00F94C48" w:rsidRPr="009474E3" w14:paraId="0D326575"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5211BEDE"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8</w:t>
            </w:r>
          </w:p>
        </w:tc>
        <w:tc>
          <w:tcPr>
            <w:tcW w:w="3460" w:type="dxa"/>
            <w:tcBorders>
              <w:top w:val="nil"/>
              <w:left w:val="nil"/>
              <w:bottom w:val="single" w:sz="4" w:space="0" w:color="auto"/>
              <w:right w:val="single" w:sz="4" w:space="0" w:color="auto"/>
            </w:tcBorders>
            <w:vAlign w:val="center"/>
            <w:hideMark/>
          </w:tcPr>
          <w:p w14:paraId="0DD43A72"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Płocka Stara</w:t>
            </w:r>
          </w:p>
        </w:tc>
        <w:tc>
          <w:tcPr>
            <w:tcW w:w="3220" w:type="dxa"/>
            <w:tcBorders>
              <w:top w:val="nil"/>
              <w:left w:val="nil"/>
              <w:bottom w:val="single" w:sz="4" w:space="0" w:color="auto"/>
              <w:right w:val="single" w:sz="4" w:space="0" w:color="auto"/>
            </w:tcBorders>
            <w:noWrap/>
            <w:vAlign w:val="center"/>
            <w:hideMark/>
          </w:tcPr>
          <w:p w14:paraId="21D2DB3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312FADFC"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570</w:t>
            </w:r>
          </w:p>
        </w:tc>
      </w:tr>
      <w:tr w:rsidR="00F94C48" w:rsidRPr="009474E3" w14:paraId="540731CD"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616AE2DD"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9</w:t>
            </w:r>
          </w:p>
        </w:tc>
        <w:tc>
          <w:tcPr>
            <w:tcW w:w="3460" w:type="dxa"/>
            <w:tcBorders>
              <w:top w:val="nil"/>
              <w:left w:val="nil"/>
              <w:bottom w:val="single" w:sz="4" w:space="0" w:color="auto"/>
              <w:right w:val="single" w:sz="4" w:space="0" w:color="auto"/>
            </w:tcBorders>
            <w:vAlign w:val="center"/>
            <w:hideMark/>
          </w:tcPr>
          <w:p w14:paraId="5C8E1C50"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Studzieniec</w:t>
            </w:r>
          </w:p>
        </w:tc>
        <w:tc>
          <w:tcPr>
            <w:tcW w:w="3220" w:type="dxa"/>
            <w:tcBorders>
              <w:top w:val="nil"/>
              <w:left w:val="nil"/>
              <w:bottom w:val="single" w:sz="4" w:space="0" w:color="auto"/>
              <w:right w:val="single" w:sz="4" w:space="0" w:color="auto"/>
            </w:tcBorders>
            <w:noWrap/>
            <w:vAlign w:val="center"/>
            <w:hideMark/>
          </w:tcPr>
          <w:p w14:paraId="52E115B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od Diamentowej do Piekiełko)</w:t>
            </w:r>
          </w:p>
        </w:tc>
        <w:tc>
          <w:tcPr>
            <w:tcW w:w="1480" w:type="dxa"/>
            <w:tcBorders>
              <w:top w:val="nil"/>
              <w:left w:val="nil"/>
              <w:bottom w:val="single" w:sz="4" w:space="0" w:color="auto"/>
              <w:right w:val="single" w:sz="4" w:space="0" w:color="auto"/>
            </w:tcBorders>
            <w:noWrap/>
            <w:vAlign w:val="bottom"/>
            <w:hideMark/>
          </w:tcPr>
          <w:p w14:paraId="200AA922"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429</w:t>
            </w:r>
          </w:p>
        </w:tc>
      </w:tr>
      <w:tr w:rsidR="00F94C48" w:rsidRPr="009474E3" w14:paraId="21293F0E"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330E6502"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10</w:t>
            </w:r>
          </w:p>
        </w:tc>
        <w:tc>
          <w:tcPr>
            <w:tcW w:w="3460" w:type="dxa"/>
            <w:tcBorders>
              <w:top w:val="nil"/>
              <w:left w:val="nil"/>
              <w:bottom w:val="single" w:sz="4" w:space="0" w:color="auto"/>
              <w:right w:val="single" w:sz="4" w:space="0" w:color="auto"/>
            </w:tcBorders>
            <w:vAlign w:val="center"/>
            <w:hideMark/>
          </w:tcPr>
          <w:p w14:paraId="4A45C7E8"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proofErr w:type="spellStart"/>
            <w:r w:rsidRPr="009474E3">
              <w:rPr>
                <w:rFonts w:ascii="Times New Roman" w:eastAsia="Times New Roman" w:hAnsi="Times New Roman" w:cs="Times New Roman"/>
                <w:lang w:eastAsia="pl-PL"/>
              </w:rPr>
              <w:t>Szczęsnej-Lesiowskiej</w:t>
            </w:r>
            <w:proofErr w:type="spellEnd"/>
          </w:p>
        </w:tc>
        <w:tc>
          <w:tcPr>
            <w:tcW w:w="3220" w:type="dxa"/>
            <w:tcBorders>
              <w:top w:val="nil"/>
              <w:left w:val="nil"/>
              <w:bottom w:val="single" w:sz="4" w:space="0" w:color="auto"/>
              <w:right w:val="single" w:sz="4" w:space="0" w:color="auto"/>
            </w:tcBorders>
            <w:noWrap/>
            <w:vAlign w:val="center"/>
            <w:hideMark/>
          </w:tcPr>
          <w:p w14:paraId="7212E26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59836792"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754</w:t>
            </w:r>
          </w:p>
        </w:tc>
      </w:tr>
      <w:tr w:rsidR="00F94C48" w:rsidRPr="009474E3" w14:paraId="2E6B12DF"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4664CEF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11</w:t>
            </w:r>
          </w:p>
        </w:tc>
        <w:tc>
          <w:tcPr>
            <w:tcW w:w="3460" w:type="dxa"/>
            <w:tcBorders>
              <w:top w:val="nil"/>
              <w:left w:val="nil"/>
              <w:bottom w:val="single" w:sz="4" w:space="0" w:color="auto"/>
              <w:right w:val="single" w:sz="4" w:space="0" w:color="auto"/>
            </w:tcBorders>
            <w:vAlign w:val="center"/>
            <w:hideMark/>
          </w:tcPr>
          <w:p w14:paraId="246462CC"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Szpitalna</w:t>
            </w:r>
          </w:p>
        </w:tc>
        <w:tc>
          <w:tcPr>
            <w:tcW w:w="3220" w:type="dxa"/>
            <w:tcBorders>
              <w:top w:val="nil"/>
              <w:left w:val="nil"/>
              <w:bottom w:val="single" w:sz="4" w:space="0" w:color="auto"/>
              <w:right w:val="single" w:sz="4" w:space="0" w:color="auto"/>
            </w:tcBorders>
            <w:noWrap/>
            <w:vAlign w:val="center"/>
            <w:hideMark/>
          </w:tcPr>
          <w:p w14:paraId="3A2F052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38E46E5F"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220</w:t>
            </w:r>
          </w:p>
        </w:tc>
      </w:tr>
      <w:tr w:rsidR="00F94C48" w:rsidRPr="009474E3" w14:paraId="4D75392F" w14:textId="77777777" w:rsidTr="00F94C48">
        <w:trPr>
          <w:trHeight w:val="315"/>
        </w:trPr>
        <w:tc>
          <w:tcPr>
            <w:tcW w:w="840" w:type="dxa"/>
            <w:tcBorders>
              <w:top w:val="nil"/>
              <w:left w:val="single" w:sz="4" w:space="0" w:color="auto"/>
              <w:bottom w:val="single" w:sz="4" w:space="0" w:color="auto"/>
              <w:right w:val="nil"/>
            </w:tcBorders>
            <w:noWrap/>
            <w:vAlign w:val="bottom"/>
            <w:hideMark/>
          </w:tcPr>
          <w:p w14:paraId="5CBFBF1D" w14:textId="77777777" w:rsidR="00F94C48" w:rsidRPr="009474E3" w:rsidRDefault="00F94C48">
            <w:pPr>
              <w:spacing w:after="0" w:line="256" w:lineRule="auto"/>
              <w:rPr>
                <w:rFonts w:ascii="Times New Roman" w:eastAsia="Times New Roman" w:hAnsi="Times New Roman" w:cs="Times New Roman"/>
                <w:color w:val="000000"/>
                <w:lang w:eastAsia="pl-PL"/>
              </w:rPr>
            </w:pPr>
            <w:r w:rsidRPr="009474E3">
              <w:rPr>
                <w:rFonts w:ascii="Times New Roman" w:eastAsia="Times New Roman" w:hAnsi="Times New Roman" w:cs="Times New Roman"/>
                <w:color w:val="000000"/>
                <w:lang w:eastAsia="pl-PL"/>
              </w:rPr>
              <w:t> </w:t>
            </w:r>
          </w:p>
        </w:tc>
        <w:tc>
          <w:tcPr>
            <w:tcW w:w="3460" w:type="dxa"/>
            <w:tcBorders>
              <w:top w:val="nil"/>
              <w:left w:val="nil"/>
              <w:bottom w:val="single" w:sz="4" w:space="0" w:color="auto"/>
              <w:right w:val="nil"/>
            </w:tcBorders>
            <w:noWrap/>
            <w:vAlign w:val="bottom"/>
            <w:hideMark/>
          </w:tcPr>
          <w:p w14:paraId="4313AE07" w14:textId="77777777" w:rsidR="00F94C48" w:rsidRPr="009474E3" w:rsidRDefault="00F94C48">
            <w:pPr>
              <w:spacing w:after="0" w:line="256" w:lineRule="auto"/>
              <w:rPr>
                <w:rFonts w:ascii="Times New Roman" w:eastAsia="Times New Roman" w:hAnsi="Times New Roman" w:cs="Times New Roman"/>
                <w:b/>
                <w:bCs/>
                <w:color w:val="000000"/>
                <w:lang w:eastAsia="pl-PL"/>
              </w:rPr>
            </w:pPr>
            <w:r w:rsidRPr="009474E3">
              <w:rPr>
                <w:rFonts w:ascii="Times New Roman" w:eastAsia="Times New Roman" w:hAnsi="Times New Roman" w:cs="Times New Roman"/>
                <w:b/>
                <w:bCs/>
                <w:color w:val="000000"/>
                <w:lang w:eastAsia="pl-PL"/>
              </w:rPr>
              <w:t>Ogółem</w:t>
            </w:r>
          </w:p>
        </w:tc>
        <w:tc>
          <w:tcPr>
            <w:tcW w:w="3220" w:type="dxa"/>
            <w:tcBorders>
              <w:top w:val="nil"/>
              <w:left w:val="nil"/>
              <w:bottom w:val="single" w:sz="4" w:space="0" w:color="auto"/>
              <w:right w:val="single" w:sz="4" w:space="0" w:color="auto"/>
            </w:tcBorders>
            <w:noWrap/>
            <w:vAlign w:val="bottom"/>
            <w:hideMark/>
          </w:tcPr>
          <w:p w14:paraId="65080AFF" w14:textId="77777777" w:rsidR="00F94C48" w:rsidRPr="009474E3" w:rsidRDefault="00F94C48">
            <w:pPr>
              <w:spacing w:after="0" w:line="256" w:lineRule="auto"/>
              <w:rPr>
                <w:rFonts w:ascii="Times New Roman" w:eastAsia="Times New Roman" w:hAnsi="Times New Roman" w:cs="Times New Roman"/>
                <w:color w:val="000000"/>
                <w:lang w:eastAsia="pl-PL"/>
              </w:rPr>
            </w:pPr>
            <w:r w:rsidRPr="009474E3">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noWrap/>
            <w:vAlign w:val="bottom"/>
            <w:hideMark/>
          </w:tcPr>
          <w:p w14:paraId="009ACB48" w14:textId="77777777" w:rsidR="00F94C48" w:rsidRPr="009474E3" w:rsidRDefault="00F94C48">
            <w:pPr>
              <w:spacing w:after="0" w:line="256" w:lineRule="auto"/>
              <w:jc w:val="right"/>
              <w:rPr>
                <w:rFonts w:ascii="Times New Roman" w:eastAsia="Times New Roman" w:hAnsi="Times New Roman" w:cs="Times New Roman"/>
                <w:b/>
                <w:bCs/>
                <w:color w:val="000000"/>
                <w:lang w:eastAsia="pl-PL"/>
              </w:rPr>
            </w:pPr>
            <w:r w:rsidRPr="009474E3">
              <w:rPr>
                <w:rFonts w:ascii="Times New Roman" w:eastAsia="Times New Roman" w:hAnsi="Times New Roman" w:cs="Times New Roman"/>
                <w:b/>
                <w:bCs/>
                <w:color w:val="000000"/>
                <w:lang w:eastAsia="pl-PL"/>
              </w:rPr>
              <w:t>14489</w:t>
            </w:r>
          </w:p>
        </w:tc>
      </w:tr>
    </w:tbl>
    <w:p w14:paraId="251FAA7A" w14:textId="77777777" w:rsidR="00F94C48" w:rsidRPr="009474E3" w:rsidRDefault="00F94C48" w:rsidP="00F94C48">
      <w:pPr>
        <w:pStyle w:val="NormalnyWeb"/>
        <w:tabs>
          <w:tab w:val="left" w:pos="284"/>
        </w:tabs>
        <w:spacing w:before="0" w:after="0"/>
        <w:jc w:val="both"/>
        <w:rPr>
          <w:b/>
          <w:color w:val="000000"/>
          <w:sz w:val="22"/>
          <w:szCs w:val="22"/>
          <w:lang w:eastAsia="ar-SA"/>
        </w:rPr>
      </w:pPr>
    </w:p>
    <w:p w14:paraId="4ADBC690" w14:textId="77777777" w:rsidR="00F94C48" w:rsidRPr="009474E3" w:rsidRDefault="00F94C48" w:rsidP="00F94C48"/>
    <w:p w14:paraId="6F22BE32" w14:textId="3521C0CB"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469B9136" w14:textId="77777777" w:rsidR="0061152A" w:rsidRPr="009474E3" w:rsidRDefault="0061152A">
      <w:pPr>
        <w:rPr>
          <w:rFonts w:ascii="Times New Roman" w:hAnsi="Times New Roman" w:cs="Times New Roman"/>
          <w:b/>
          <w:color w:val="000000"/>
          <w:sz w:val="24"/>
          <w:szCs w:val="24"/>
        </w:rPr>
        <w:sectPr w:rsidR="0061152A" w:rsidRPr="009474E3" w:rsidSect="00944185">
          <w:footerReference w:type="default" r:id="rId13"/>
          <w:pgSz w:w="11906" w:h="16838"/>
          <w:pgMar w:top="1417" w:right="1417" w:bottom="1417" w:left="1417" w:header="708" w:footer="708" w:gutter="0"/>
          <w:cols w:space="708"/>
          <w:titlePg/>
          <w:docGrid w:linePitch="381"/>
        </w:sectPr>
      </w:pPr>
    </w:p>
    <w:p w14:paraId="6B73CCFC" w14:textId="77777777" w:rsidR="0061152A" w:rsidRPr="009474E3" w:rsidRDefault="0061152A" w:rsidP="0061152A">
      <w:pPr>
        <w:spacing w:after="0" w:line="480" w:lineRule="auto"/>
        <w:ind w:left="9217"/>
        <w:rPr>
          <w:rFonts w:ascii="Times New Roman" w:hAnsi="Times New Roman" w:cs="Times New Roman"/>
          <w:b/>
        </w:rPr>
      </w:pPr>
      <w:r w:rsidRPr="009474E3">
        <w:rPr>
          <w:rFonts w:ascii="Times New Roman" w:hAnsi="Times New Roman" w:cs="Times New Roman"/>
          <w:b/>
          <w:sz w:val="24"/>
          <w:szCs w:val="24"/>
        </w:rPr>
        <w:lastRenderedPageBreak/>
        <w:t>Załącznik Nr 3 do SWZ</w:t>
      </w:r>
    </w:p>
    <w:p w14:paraId="548BD4BC" w14:textId="77777777" w:rsidR="0061152A" w:rsidRPr="009474E3" w:rsidRDefault="0061152A" w:rsidP="0061152A">
      <w:pPr>
        <w:spacing w:after="0" w:line="240" w:lineRule="auto"/>
        <w:jc w:val="center"/>
        <w:rPr>
          <w:rFonts w:ascii="Times New Roman" w:hAnsi="Times New Roman" w:cs="Times New Roman"/>
          <w:sz w:val="28"/>
          <w:szCs w:val="28"/>
        </w:rPr>
      </w:pPr>
      <w:r w:rsidRPr="009474E3">
        <w:rPr>
          <w:rFonts w:ascii="Times New Roman" w:hAnsi="Times New Roman" w:cs="Times New Roman"/>
          <w:b/>
          <w:bCs/>
          <w:sz w:val="28"/>
          <w:szCs w:val="28"/>
        </w:rPr>
        <w:t>Formularz cenowy roczny zakres prac dla części I</w:t>
      </w:r>
    </w:p>
    <w:tbl>
      <w:tblPr>
        <w:tblW w:w="14152" w:type="dxa"/>
        <w:tblCellMar>
          <w:left w:w="70" w:type="dxa"/>
          <w:right w:w="70" w:type="dxa"/>
        </w:tblCellMar>
        <w:tblLook w:val="04A0" w:firstRow="1" w:lastRow="0" w:firstColumn="1" w:lastColumn="0" w:noHBand="0" w:noVBand="1"/>
      </w:tblPr>
      <w:tblGrid>
        <w:gridCol w:w="627"/>
        <w:gridCol w:w="4758"/>
        <w:gridCol w:w="1511"/>
        <w:gridCol w:w="1143"/>
        <w:gridCol w:w="1349"/>
        <w:gridCol w:w="1554"/>
        <w:gridCol w:w="1344"/>
        <w:gridCol w:w="1866"/>
      </w:tblGrid>
      <w:tr w:rsidR="0061152A" w:rsidRPr="009474E3" w14:paraId="1C9A7BD2" w14:textId="77777777" w:rsidTr="00944185">
        <w:trPr>
          <w:trHeight w:val="851"/>
        </w:trPr>
        <w:tc>
          <w:tcPr>
            <w:tcW w:w="627" w:type="dxa"/>
            <w:vMerge w:val="restart"/>
            <w:tcBorders>
              <w:top w:val="double" w:sz="6" w:space="0" w:color="auto"/>
              <w:left w:val="double" w:sz="6" w:space="0" w:color="auto"/>
              <w:bottom w:val="double" w:sz="6" w:space="0" w:color="000000"/>
              <w:right w:val="nil"/>
            </w:tcBorders>
            <w:vAlign w:val="center"/>
            <w:hideMark/>
          </w:tcPr>
          <w:p w14:paraId="136D0D70"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L.p.</w:t>
            </w:r>
          </w:p>
        </w:tc>
        <w:tc>
          <w:tcPr>
            <w:tcW w:w="4758" w:type="dxa"/>
            <w:tcBorders>
              <w:top w:val="double" w:sz="6" w:space="0" w:color="auto"/>
              <w:left w:val="single" w:sz="4" w:space="0" w:color="auto"/>
              <w:bottom w:val="nil"/>
              <w:right w:val="single" w:sz="4" w:space="0" w:color="auto"/>
            </w:tcBorders>
            <w:vAlign w:val="center"/>
            <w:hideMark/>
          </w:tcPr>
          <w:p w14:paraId="59A92CB2"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Rodzaj prac</w:t>
            </w:r>
          </w:p>
        </w:tc>
        <w:tc>
          <w:tcPr>
            <w:tcW w:w="1511" w:type="dxa"/>
            <w:tcBorders>
              <w:top w:val="double" w:sz="6" w:space="0" w:color="auto"/>
              <w:left w:val="nil"/>
              <w:bottom w:val="nil"/>
              <w:right w:val="single" w:sz="4" w:space="0" w:color="auto"/>
            </w:tcBorders>
            <w:vAlign w:val="center"/>
            <w:hideMark/>
          </w:tcPr>
          <w:p w14:paraId="4A248C8B"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Jednostka miary</w:t>
            </w:r>
          </w:p>
        </w:tc>
        <w:tc>
          <w:tcPr>
            <w:tcW w:w="1143" w:type="dxa"/>
            <w:tcBorders>
              <w:top w:val="double" w:sz="6" w:space="0" w:color="auto"/>
              <w:left w:val="nil"/>
              <w:bottom w:val="nil"/>
              <w:right w:val="single" w:sz="4" w:space="0" w:color="auto"/>
            </w:tcBorders>
            <w:vAlign w:val="center"/>
            <w:hideMark/>
          </w:tcPr>
          <w:p w14:paraId="77308F34"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Cena jednej jednostki netto w zł</w:t>
            </w:r>
          </w:p>
        </w:tc>
        <w:tc>
          <w:tcPr>
            <w:tcW w:w="1349" w:type="dxa"/>
            <w:tcBorders>
              <w:top w:val="double" w:sz="6" w:space="0" w:color="auto"/>
              <w:left w:val="nil"/>
              <w:bottom w:val="nil"/>
              <w:right w:val="single" w:sz="4" w:space="0" w:color="auto"/>
            </w:tcBorders>
            <w:vAlign w:val="center"/>
            <w:hideMark/>
          </w:tcPr>
          <w:p w14:paraId="1CF2AE83"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Podstawowa  ilość jednostek</w:t>
            </w:r>
          </w:p>
        </w:tc>
        <w:tc>
          <w:tcPr>
            <w:tcW w:w="1554" w:type="dxa"/>
            <w:tcBorders>
              <w:top w:val="double" w:sz="6" w:space="0" w:color="auto"/>
              <w:left w:val="nil"/>
              <w:bottom w:val="nil"/>
              <w:right w:val="single" w:sz="4" w:space="0" w:color="auto"/>
            </w:tcBorders>
            <w:vAlign w:val="center"/>
            <w:hideMark/>
          </w:tcPr>
          <w:p w14:paraId="251D8B5E"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Podstawowa wartość w zł</w:t>
            </w:r>
          </w:p>
        </w:tc>
        <w:tc>
          <w:tcPr>
            <w:tcW w:w="1344" w:type="dxa"/>
            <w:tcBorders>
              <w:top w:val="double" w:sz="6" w:space="0" w:color="auto"/>
              <w:left w:val="nil"/>
              <w:bottom w:val="nil"/>
              <w:right w:val="single" w:sz="4" w:space="0" w:color="auto"/>
            </w:tcBorders>
            <w:vAlign w:val="center"/>
            <w:hideMark/>
          </w:tcPr>
          <w:p w14:paraId="79785C54"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Opcjonalna ilość jednostek</w:t>
            </w:r>
          </w:p>
        </w:tc>
        <w:tc>
          <w:tcPr>
            <w:tcW w:w="1866" w:type="dxa"/>
            <w:tcBorders>
              <w:top w:val="double" w:sz="6" w:space="0" w:color="auto"/>
              <w:left w:val="nil"/>
              <w:bottom w:val="nil"/>
              <w:right w:val="double" w:sz="6" w:space="0" w:color="auto"/>
            </w:tcBorders>
            <w:vAlign w:val="center"/>
            <w:hideMark/>
          </w:tcPr>
          <w:p w14:paraId="197AF1C9"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Opcjonalna wartość w zł</w:t>
            </w:r>
          </w:p>
        </w:tc>
      </w:tr>
      <w:tr w:rsidR="0061152A" w:rsidRPr="009474E3" w14:paraId="3FD459C0" w14:textId="77777777" w:rsidTr="00944185">
        <w:trPr>
          <w:trHeight w:val="285"/>
        </w:trPr>
        <w:tc>
          <w:tcPr>
            <w:tcW w:w="0" w:type="auto"/>
            <w:vMerge/>
            <w:tcBorders>
              <w:top w:val="double" w:sz="6" w:space="0" w:color="auto"/>
              <w:left w:val="double" w:sz="6" w:space="0" w:color="auto"/>
              <w:bottom w:val="double" w:sz="6" w:space="0" w:color="000000"/>
              <w:right w:val="nil"/>
            </w:tcBorders>
            <w:vAlign w:val="center"/>
            <w:hideMark/>
          </w:tcPr>
          <w:p w14:paraId="6D8CEBEC" w14:textId="77777777" w:rsidR="0061152A" w:rsidRPr="009474E3" w:rsidRDefault="0061152A" w:rsidP="00944185">
            <w:pPr>
              <w:spacing w:after="0"/>
              <w:rPr>
                <w:rFonts w:ascii="Times New Roman" w:eastAsia="Times New Roman" w:hAnsi="Times New Roman" w:cs="Times New Roman"/>
                <w:b/>
                <w:bCs/>
                <w:sz w:val="24"/>
                <w:szCs w:val="24"/>
                <w:lang w:eastAsia="pl-PL"/>
              </w:rPr>
            </w:pPr>
          </w:p>
        </w:tc>
        <w:tc>
          <w:tcPr>
            <w:tcW w:w="4758" w:type="dxa"/>
            <w:tcBorders>
              <w:top w:val="nil"/>
              <w:left w:val="single" w:sz="4" w:space="0" w:color="auto"/>
              <w:bottom w:val="nil"/>
              <w:right w:val="single" w:sz="4" w:space="0" w:color="auto"/>
            </w:tcBorders>
            <w:vAlign w:val="center"/>
            <w:hideMark/>
          </w:tcPr>
          <w:p w14:paraId="5243A542" w14:textId="77777777" w:rsidR="0061152A" w:rsidRPr="009474E3" w:rsidRDefault="0061152A" w:rsidP="00944185">
            <w:pPr>
              <w:spacing w:after="0" w:line="240" w:lineRule="auto"/>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1511" w:type="dxa"/>
            <w:tcBorders>
              <w:top w:val="nil"/>
              <w:left w:val="nil"/>
              <w:bottom w:val="nil"/>
              <w:right w:val="single" w:sz="4" w:space="0" w:color="auto"/>
            </w:tcBorders>
            <w:vAlign w:val="center"/>
            <w:hideMark/>
          </w:tcPr>
          <w:p w14:paraId="0827BDCE" w14:textId="77777777" w:rsidR="0061152A" w:rsidRPr="009474E3" w:rsidRDefault="0061152A" w:rsidP="00944185">
            <w:pPr>
              <w:spacing w:after="0" w:line="240" w:lineRule="auto"/>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1143" w:type="dxa"/>
            <w:tcBorders>
              <w:top w:val="nil"/>
              <w:left w:val="nil"/>
              <w:bottom w:val="nil"/>
              <w:right w:val="single" w:sz="4" w:space="0" w:color="auto"/>
            </w:tcBorders>
            <w:vAlign w:val="center"/>
            <w:hideMark/>
          </w:tcPr>
          <w:p w14:paraId="77A93FBB"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(a)</w:t>
            </w:r>
          </w:p>
        </w:tc>
        <w:tc>
          <w:tcPr>
            <w:tcW w:w="1349" w:type="dxa"/>
            <w:tcBorders>
              <w:top w:val="nil"/>
              <w:left w:val="nil"/>
              <w:bottom w:val="nil"/>
              <w:right w:val="single" w:sz="4" w:space="0" w:color="auto"/>
            </w:tcBorders>
            <w:vAlign w:val="center"/>
            <w:hideMark/>
          </w:tcPr>
          <w:p w14:paraId="32FED61B"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(b)</w:t>
            </w:r>
          </w:p>
        </w:tc>
        <w:tc>
          <w:tcPr>
            <w:tcW w:w="1554" w:type="dxa"/>
            <w:tcBorders>
              <w:top w:val="nil"/>
              <w:left w:val="nil"/>
              <w:bottom w:val="nil"/>
              <w:right w:val="single" w:sz="4" w:space="0" w:color="auto"/>
            </w:tcBorders>
            <w:vAlign w:val="center"/>
            <w:hideMark/>
          </w:tcPr>
          <w:p w14:paraId="7568964F"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(c)</w:t>
            </w:r>
          </w:p>
        </w:tc>
        <w:tc>
          <w:tcPr>
            <w:tcW w:w="1344" w:type="dxa"/>
            <w:tcBorders>
              <w:top w:val="nil"/>
              <w:left w:val="nil"/>
              <w:bottom w:val="nil"/>
              <w:right w:val="single" w:sz="4" w:space="0" w:color="auto"/>
            </w:tcBorders>
            <w:vAlign w:val="center"/>
            <w:hideMark/>
          </w:tcPr>
          <w:p w14:paraId="485B3FFF"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(d)</w:t>
            </w:r>
          </w:p>
        </w:tc>
        <w:tc>
          <w:tcPr>
            <w:tcW w:w="1866" w:type="dxa"/>
            <w:tcBorders>
              <w:top w:val="nil"/>
              <w:left w:val="nil"/>
              <w:bottom w:val="nil"/>
              <w:right w:val="double" w:sz="6" w:space="0" w:color="auto"/>
            </w:tcBorders>
            <w:vAlign w:val="center"/>
            <w:hideMark/>
          </w:tcPr>
          <w:p w14:paraId="6FB2F7AB"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(e)</w:t>
            </w:r>
          </w:p>
        </w:tc>
      </w:tr>
      <w:tr w:rsidR="0061152A" w:rsidRPr="009474E3" w14:paraId="5CF73C76" w14:textId="77777777" w:rsidTr="00944185">
        <w:trPr>
          <w:trHeight w:val="285"/>
        </w:trPr>
        <w:tc>
          <w:tcPr>
            <w:tcW w:w="0" w:type="auto"/>
            <w:vMerge/>
            <w:tcBorders>
              <w:top w:val="double" w:sz="6" w:space="0" w:color="auto"/>
              <w:left w:val="double" w:sz="6" w:space="0" w:color="auto"/>
              <w:bottom w:val="double" w:sz="6" w:space="0" w:color="000000"/>
              <w:right w:val="nil"/>
            </w:tcBorders>
            <w:vAlign w:val="center"/>
            <w:hideMark/>
          </w:tcPr>
          <w:p w14:paraId="5083F3B0" w14:textId="77777777" w:rsidR="0061152A" w:rsidRPr="009474E3" w:rsidRDefault="0061152A" w:rsidP="00944185">
            <w:pPr>
              <w:spacing w:after="0"/>
              <w:rPr>
                <w:rFonts w:ascii="Times New Roman" w:eastAsia="Times New Roman" w:hAnsi="Times New Roman" w:cs="Times New Roman"/>
                <w:b/>
                <w:bCs/>
                <w:sz w:val="24"/>
                <w:szCs w:val="24"/>
                <w:lang w:eastAsia="pl-PL"/>
              </w:rPr>
            </w:pPr>
          </w:p>
        </w:tc>
        <w:tc>
          <w:tcPr>
            <w:tcW w:w="4758" w:type="dxa"/>
            <w:tcBorders>
              <w:top w:val="nil"/>
              <w:left w:val="single" w:sz="4" w:space="0" w:color="auto"/>
              <w:bottom w:val="double" w:sz="6" w:space="0" w:color="auto"/>
              <w:right w:val="single" w:sz="4" w:space="0" w:color="auto"/>
            </w:tcBorders>
            <w:vAlign w:val="center"/>
            <w:hideMark/>
          </w:tcPr>
          <w:p w14:paraId="71289814" w14:textId="77777777" w:rsidR="0061152A" w:rsidRPr="009474E3" w:rsidRDefault="0061152A" w:rsidP="00944185">
            <w:pPr>
              <w:spacing w:after="0" w:line="240" w:lineRule="auto"/>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1511" w:type="dxa"/>
            <w:tcBorders>
              <w:top w:val="nil"/>
              <w:left w:val="nil"/>
              <w:bottom w:val="double" w:sz="6" w:space="0" w:color="auto"/>
              <w:right w:val="single" w:sz="4" w:space="0" w:color="auto"/>
            </w:tcBorders>
            <w:vAlign w:val="center"/>
            <w:hideMark/>
          </w:tcPr>
          <w:p w14:paraId="3D5F1BBF" w14:textId="77777777" w:rsidR="0061152A" w:rsidRPr="009474E3" w:rsidRDefault="0061152A" w:rsidP="00944185">
            <w:pPr>
              <w:spacing w:after="0" w:line="240" w:lineRule="auto"/>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1143" w:type="dxa"/>
            <w:tcBorders>
              <w:top w:val="nil"/>
              <w:left w:val="nil"/>
              <w:bottom w:val="double" w:sz="6" w:space="0" w:color="auto"/>
              <w:right w:val="single" w:sz="4" w:space="0" w:color="auto"/>
            </w:tcBorders>
            <w:vAlign w:val="center"/>
            <w:hideMark/>
          </w:tcPr>
          <w:p w14:paraId="04B83832"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1349" w:type="dxa"/>
            <w:tcBorders>
              <w:top w:val="nil"/>
              <w:left w:val="nil"/>
              <w:bottom w:val="double" w:sz="6" w:space="0" w:color="auto"/>
              <w:right w:val="single" w:sz="4" w:space="0" w:color="auto"/>
            </w:tcBorders>
            <w:hideMark/>
          </w:tcPr>
          <w:p w14:paraId="2A50866B" w14:textId="77777777" w:rsidR="0061152A" w:rsidRPr="009474E3" w:rsidRDefault="0061152A" w:rsidP="00944185">
            <w:pPr>
              <w:spacing w:after="0" w:line="240" w:lineRule="auto"/>
              <w:rPr>
                <w:rFonts w:ascii="Arial" w:eastAsia="Times New Roman" w:hAnsi="Arial" w:cs="Arial"/>
                <w:sz w:val="20"/>
                <w:szCs w:val="20"/>
                <w:lang w:eastAsia="pl-PL"/>
              </w:rPr>
            </w:pPr>
            <w:r w:rsidRPr="009474E3">
              <w:rPr>
                <w:rFonts w:ascii="Arial" w:eastAsia="Times New Roman" w:hAnsi="Arial" w:cs="Arial"/>
                <w:sz w:val="20"/>
                <w:szCs w:val="20"/>
                <w:lang w:eastAsia="pl-PL"/>
              </w:rPr>
              <w:t> </w:t>
            </w:r>
          </w:p>
        </w:tc>
        <w:tc>
          <w:tcPr>
            <w:tcW w:w="1554" w:type="dxa"/>
            <w:tcBorders>
              <w:top w:val="nil"/>
              <w:left w:val="nil"/>
              <w:bottom w:val="double" w:sz="6" w:space="0" w:color="auto"/>
              <w:right w:val="single" w:sz="4" w:space="0" w:color="auto"/>
            </w:tcBorders>
            <w:vAlign w:val="center"/>
            <w:hideMark/>
          </w:tcPr>
          <w:p w14:paraId="6E418FCF"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(c= a x b)</w:t>
            </w:r>
          </w:p>
        </w:tc>
        <w:tc>
          <w:tcPr>
            <w:tcW w:w="1344" w:type="dxa"/>
            <w:tcBorders>
              <w:top w:val="nil"/>
              <w:left w:val="nil"/>
              <w:bottom w:val="double" w:sz="6" w:space="0" w:color="auto"/>
              <w:right w:val="single" w:sz="4" w:space="0" w:color="auto"/>
            </w:tcBorders>
            <w:hideMark/>
          </w:tcPr>
          <w:p w14:paraId="6436E957" w14:textId="77777777" w:rsidR="0061152A" w:rsidRPr="009474E3" w:rsidRDefault="0061152A" w:rsidP="00944185">
            <w:pPr>
              <w:spacing w:after="0" w:line="240" w:lineRule="auto"/>
              <w:rPr>
                <w:rFonts w:ascii="Arial" w:eastAsia="Times New Roman" w:hAnsi="Arial" w:cs="Arial"/>
                <w:sz w:val="20"/>
                <w:szCs w:val="20"/>
                <w:lang w:eastAsia="pl-PL"/>
              </w:rPr>
            </w:pPr>
            <w:r w:rsidRPr="009474E3">
              <w:rPr>
                <w:rFonts w:ascii="Arial" w:eastAsia="Times New Roman" w:hAnsi="Arial" w:cs="Arial"/>
                <w:sz w:val="20"/>
                <w:szCs w:val="20"/>
                <w:lang w:eastAsia="pl-PL"/>
              </w:rPr>
              <w:t> </w:t>
            </w:r>
          </w:p>
        </w:tc>
        <w:tc>
          <w:tcPr>
            <w:tcW w:w="1866" w:type="dxa"/>
            <w:tcBorders>
              <w:top w:val="nil"/>
              <w:left w:val="nil"/>
              <w:bottom w:val="double" w:sz="6" w:space="0" w:color="auto"/>
              <w:right w:val="double" w:sz="6" w:space="0" w:color="auto"/>
            </w:tcBorders>
            <w:vAlign w:val="center"/>
            <w:hideMark/>
          </w:tcPr>
          <w:p w14:paraId="29A2933C"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(e=a x d)</w:t>
            </w:r>
          </w:p>
        </w:tc>
      </w:tr>
      <w:tr w:rsidR="0061152A" w:rsidRPr="009474E3" w14:paraId="4663887B" w14:textId="77777777" w:rsidTr="00944185">
        <w:trPr>
          <w:trHeight w:val="567"/>
        </w:trPr>
        <w:tc>
          <w:tcPr>
            <w:tcW w:w="627" w:type="dxa"/>
            <w:tcBorders>
              <w:top w:val="nil"/>
              <w:left w:val="double" w:sz="6" w:space="0" w:color="auto"/>
              <w:bottom w:val="single" w:sz="4" w:space="0" w:color="auto"/>
              <w:right w:val="single" w:sz="4" w:space="0" w:color="auto"/>
            </w:tcBorders>
            <w:vAlign w:val="center"/>
            <w:hideMark/>
          </w:tcPr>
          <w:p w14:paraId="13D768A4"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w:t>
            </w:r>
          </w:p>
        </w:tc>
        <w:tc>
          <w:tcPr>
            <w:tcW w:w="4758" w:type="dxa"/>
            <w:tcBorders>
              <w:top w:val="nil"/>
              <w:left w:val="nil"/>
              <w:bottom w:val="single" w:sz="4" w:space="0" w:color="auto"/>
              <w:right w:val="single" w:sz="4" w:space="0" w:color="auto"/>
            </w:tcBorders>
            <w:vAlign w:val="center"/>
            <w:hideMark/>
          </w:tcPr>
          <w:p w14:paraId="49D61306" w14:textId="35FD55F4"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Patrolowanie ulic centrum miasta wraz z</w:t>
            </w:r>
            <w:r w:rsidR="00BB6F12"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usuwaniem zanieczyszczeń</w:t>
            </w:r>
          </w:p>
        </w:tc>
        <w:tc>
          <w:tcPr>
            <w:tcW w:w="1511" w:type="dxa"/>
            <w:tcBorders>
              <w:top w:val="nil"/>
              <w:left w:val="nil"/>
              <w:bottom w:val="single" w:sz="4" w:space="0" w:color="auto"/>
              <w:right w:val="single" w:sz="4" w:space="0" w:color="auto"/>
            </w:tcBorders>
            <w:vAlign w:val="center"/>
            <w:hideMark/>
          </w:tcPr>
          <w:p w14:paraId="34A4B6E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km</w:t>
            </w:r>
          </w:p>
        </w:tc>
        <w:tc>
          <w:tcPr>
            <w:tcW w:w="1143" w:type="dxa"/>
            <w:tcBorders>
              <w:top w:val="nil"/>
              <w:left w:val="nil"/>
              <w:bottom w:val="single" w:sz="4" w:space="0" w:color="auto"/>
              <w:right w:val="single" w:sz="4" w:space="0" w:color="auto"/>
            </w:tcBorders>
            <w:vAlign w:val="center"/>
            <w:hideMark/>
          </w:tcPr>
          <w:p w14:paraId="2E09A11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single" w:sz="4" w:space="0" w:color="auto"/>
              <w:left w:val="nil"/>
              <w:bottom w:val="single" w:sz="4" w:space="0" w:color="auto"/>
              <w:right w:val="single" w:sz="4" w:space="0" w:color="auto"/>
            </w:tcBorders>
            <w:vAlign w:val="center"/>
            <w:hideMark/>
          </w:tcPr>
          <w:p w14:paraId="4275119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2 328</w:t>
            </w:r>
          </w:p>
        </w:tc>
        <w:tc>
          <w:tcPr>
            <w:tcW w:w="1554" w:type="dxa"/>
            <w:tcBorders>
              <w:top w:val="nil"/>
              <w:left w:val="nil"/>
              <w:bottom w:val="single" w:sz="4" w:space="0" w:color="auto"/>
              <w:right w:val="single" w:sz="4" w:space="0" w:color="auto"/>
            </w:tcBorders>
            <w:vAlign w:val="center"/>
            <w:hideMark/>
          </w:tcPr>
          <w:p w14:paraId="2031D1B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3246070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200</w:t>
            </w:r>
          </w:p>
        </w:tc>
        <w:tc>
          <w:tcPr>
            <w:tcW w:w="1866" w:type="dxa"/>
            <w:tcBorders>
              <w:top w:val="nil"/>
              <w:left w:val="nil"/>
              <w:bottom w:val="single" w:sz="4" w:space="0" w:color="auto"/>
              <w:right w:val="double" w:sz="6" w:space="0" w:color="auto"/>
            </w:tcBorders>
            <w:vAlign w:val="center"/>
            <w:hideMark/>
          </w:tcPr>
          <w:p w14:paraId="4387A8CD"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4226EB5" w14:textId="77777777" w:rsidTr="00944185">
        <w:trPr>
          <w:trHeight w:val="495"/>
        </w:trPr>
        <w:tc>
          <w:tcPr>
            <w:tcW w:w="627" w:type="dxa"/>
            <w:tcBorders>
              <w:top w:val="nil"/>
              <w:left w:val="double" w:sz="6" w:space="0" w:color="auto"/>
              <w:bottom w:val="single" w:sz="4" w:space="0" w:color="auto"/>
              <w:right w:val="single" w:sz="4" w:space="0" w:color="auto"/>
            </w:tcBorders>
            <w:vAlign w:val="center"/>
            <w:hideMark/>
          </w:tcPr>
          <w:p w14:paraId="73779F8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w:t>
            </w:r>
          </w:p>
        </w:tc>
        <w:tc>
          <w:tcPr>
            <w:tcW w:w="4758" w:type="dxa"/>
            <w:tcBorders>
              <w:top w:val="nil"/>
              <w:left w:val="nil"/>
              <w:bottom w:val="single" w:sz="4" w:space="0" w:color="auto"/>
              <w:right w:val="single" w:sz="4" w:space="0" w:color="auto"/>
            </w:tcBorders>
            <w:vAlign w:val="center"/>
            <w:hideMark/>
          </w:tcPr>
          <w:p w14:paraId="4F2F53B5" w14:textId="26A5D44F"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Mechaniczne i ręczne oczyszczenie jezdni, w</w:t>
            </w:r>
            <w:r w:rsidR="00BB6F12"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tym:</w:t>
            </w:r>
          </w:p>
        </w:tc>
        <w:tc>
          <w:tcPr>
            <w:tcW w:w="1511" w:type="dxa"/>
            <w:tcBorders>
              <w:top w:val="nil"/>
              <w:left w:val="nil"/>
              <w:bottom w:val="single" w:sz="4" w:space="0" w:color="auto"/>
              <w:right w:val="single" w:sz="4" w:space="0" w:color="auto"/>
            </w:tcBorders>
            <w:vAlign w:val="center"/>
            <w:hideMark/>
          </w:tcPr>
          <w:p w14:paraId="65AB2EFA"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7336200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E78C73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554" w:type="dxa"/>
            <w:tcBorders>
              <w:top w:val="nil"/>
              <w:left w:val="nil"/>
              <w:bottom w:val="single" w:sz="4" w:space="0" w:color="auto"/>
              <w:right w:val="single" w:sz="4" w:space="0" w:color="auto"/>
            </w:tcBorders>
            <w:vAlign w:val="center"/>
            <w:hideMark/>
          </w:tcPr>
          <w:p w14:paraId="7A7FC592"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12CB799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23043999"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29B0213A" w14:textId="77777777" w:rsidTr="00944185">
        <w:trPr>
          <w:trHeight w:val="397"/>
        </w:trPr>
        <w:tc>
          <w:tcPr>
            <w:tcW w:w="627" w:type="dxa"/>
            <w:tcBorders>
              <w:top w:val="nil"/>
              <w:left w:val="double" w:sz="6" w:space="0" w:color="auto"/>
              <w:bottom w:val="nil"/>
              <w:right w:val="single" w:sz="4" w:space="0" w:color="auto"/>
            </w:tcBorders>
            <w:vAlign w:val="center"/>
            <w:hideMark/>
          </w:tcPr>
          <w:p w14:paraId="67FE0492"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170247C2"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pozimowe</w:t>
            </w:r>
          </w:p>
        </w:tc>
        <w:tc>
          <w:tcPr>
            <w:tcW w:w="1511" w:type="dxa"/>
            <w:tcBorders>
              <w:top w:val="nil"/>
              <w:left w:val="nil"/>
              <w:bottom w:val="single" w:sz="4" w:space="0" w:color="auto"/>
              <w:right w:val="single" w:sz="4" w:space="0" w:color="auto"/>
            </w:tcBorders>
            <w:vAlign w:val="center"/>
            <w:hideMark/>
          </w:tcPr>
          <w:p w14:paraId="4D87947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km</w:t>
            </w:r>
          </w:p>
        </w:tc>
        <w:tc>
          <w:tcPr>
            <w:tcW w:w="1143" w:type="dxa"/>
            <w:tcBorders>
              <w:top w:val="nil"/>
              <w:left w:val="nil"/>
              <w:bottom w:val="single" w:sz="4" w:space="0" w:color="auto"/>
              <w:right w:val="single" w:sz="4" w:space="0" w:color="auto"/>
            </w:tcBorders>
            <w:vAlign w:val="center"/>
            <w:hideMark/>
          </w:tcPr>
          <w:p w14:paraId="6557CC3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442F14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139,06</w:t>
            </w:r>
          </w:p>
        </w:tc>
        <w:tc>
          <w:tcPr>
            <w:tcW w:w="1554" w:type="dxa"/>
            <w:tcBorders>
              <w:top w:val="nil"/>
              <w:left w:val="nil"/>
              <w:bottom w:val="single" w:sz="4" w:space="0" w:color="auto"/>
              <w:right w:val="single" w:sz="4" w:space="0" w:color="auto"/>
            </w:tcBorders>
            <w:vAlign w:val="center"/>
            <w:hideMark/>
          </w:tcPr>
          <w:p w14:paraId="473069E5"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275B5C5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20</w:t>
            </w:r>
          </w:p>
        </w:tc>
        <w:tc>
          <w:tcPr>
            <w:tcW w:w="1866" w:type="dxa"/>
            <w:tcBorders>
              <w:top w:val="nil"/>
              <w:left w:val="nil"/>
              <w:bottom w:val="single" w:sz="4" w:space="0" w:color="auto"/>
              <w:right w:val="double" w:sz="6" w:space="0" w:color="auto"/>
            </w:tcBorders>
            <w:vAlign w:val="center"/>
            <w:hideMark/>
          </w:tcPr>
          <w:p w14:paraId="76F17F5E"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2063805D" w14:textId="77777777" w:rsidTr="00944185">
        <w:trPr>
          <w:trHeight w:val="397"/>
        </w:trPr>
        <w:tc>
          <w:tcPr>
            <w:tcW w:w="627" w:type="dxa"/>
            <w:tcBorders>
              <w:top w:val="nil"/>
              <w:left w:val="double" w:sz="6" w:space="0" w:color="auto"/>
              <w:bottom w:val="single" w:sz="4" w:space="0" w:color="auto"/>
              <w:right w:val="single" w:sz="4" w:space="0" w:color="auto"/>
            </w:tcBorders>
            <w:vAlign w:val="center"/>
            <w:hideMark/>
          </w:tcPr>
          <w:p w14:paraId="64F76D15"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0320B59E"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według harmonogramu</w:t>
            </w:r>
          </w:p>
        </w:tc>
        <w:tc>
          <w:tcPr>
            <w:tcW w:w="1511" w:type="dxa"/>
            <w:tcBorders>
              <w:top w:val="nil"/>
              <w:left w:val="nil"/>
              <w:bottom w:val="single" w:sz="4" w:space="0" w:color="auto"/>
              <w:right w:val="single" w:sz="4" w:space="0" w:color="auto"/>
            </w:tcBorders>
            <w:vAlign w:val="center"/>
            <w:hideMark/>
          </w:tcPr>
          <w:p w14:paraId="18E432F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km</w:t>
            </w:r>
          </w:p>
        </w:tc>
        <w:tc>
          <w:tcPr>
            <w:tcW w:w="1143" w:type="dxa"/>
            <w:tcBorders>
              <w:top w:val="nil"/>
              <w:left w:val="nil"/>
              <w:bottom w:val="single" w:sz="4" w:space="0" w:color="auto"/>
              <w:right w:val="single" w:sz="4" w:space="0" w:color="auto"/>
            </w:tcBorders>
            <w:vAlign w:val="center"/>
            <w:hideMark/>
          </w:tcPr>
          <w:p w14:paraId="0583C29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2ACBEBD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510,17</w:t>
            </w:r>
          </w:p>
        </w:tc>
        <w:tc>
          <w:tcPr>
            <w:tcW w:w="1554" w:type="dxa"/>
            <w:tcBorders>
              <w:top w:val="nil"/>
              <w:left w:val="nil"/>
              <w:bottom w:val="single" w:sz="4" w:space="0" w:color="auto"/>
              <w:right w:val="single" w:sz="4" w:space="0" w:color="auto"/>
            </w:tcBorders>
            <w:vAlign w:val="center"/>
            <w:hideMark/>
          </w:tcPr>
          <w:p w14:paraId="6C22CB8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0DE5E324"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140</w:t>
            </w:r>
          </w:p>
        </w:tc>
        <w:tc>
          <w:tcPr>
            <w:tcW w:w="1866" w:type="dxa"/>
            <w:tcBorders>
              <w:top w:val="nil"/>
              <w:left w:val="nil"/>
              <w:bottom w:val="single" w:sz="4" w:space="0" w:color="auto"/>
              <w:right w:val="double" w:sz="6" w:space="0" w:color="auto"/>
            </w:tcBorders>
            <w:vAlign w:val="center"/>
            <w:hideMark/>
          </w:tcPr>
          <w:p w14:paraId="47479672"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5B04F2CB" w14:textId="77777777" w:rsidTr="00944185">
        <w:trPr>
          <w:trHeight w:val="907"/>
        </w:trPr>
        <w:tc>
          <w:tcPr>
            <w:tcW w:w="627" w:type="dxa"/>
            <w:tcBorders>
              <w:top w:val="nil"/>
              <w:left w:val="double" w:sz="6" w:space="0" w:color="auto"/>
              <w:bottom w:val="single" w:sz="4" w:space="0" w:color="auto"/>
              <w:right w:val="single" w:sz="4" w:space="0" w:color="auto"/>
            </w:tcBorders>
            <w:vAlign w:val="center"/>
            <w:hideMark/>
          </w:tcPr>
          <w:p w14:paraId="2440274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w:t>
            </w:r>
          </w:p>
        </w:tc>
        <w:tc>
          <w:tcPr>
            <w:tcW w:w="4758" w:type="dxa"/>
            <w:tcBorders>
              <w:top w:val="nil"/>
              <w:left w:val="nil"/>
              <w:bottom w:val="single" w:sz="4" w:space="0" w:color="auto"/>
              <w:right w:val="single" w:sz="4" w:space="0" w:color="auto"/>
            </w:tcBorders>
            <w:vAlign w:val="center"/>
            <w:hideMark/>
          </w:tcPr>
          <w:p w14:paraId="4C30CC07" w14:textId="0B700C28"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Mechaniczne i ręczne oczyszczenie chodników, parkingów, placów, zatok postojowych i</w:t>
            </w:r>
            <w:r w:rsidR="00BB6F12"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ścieżek rowerowych, w tym:</w:t>
            </w:r>
          </w:p>
        </w:tc>
        <w:tc>
          <w:tcPr>
            <w:tcW w:w="1511" w:type="dxa"/>
            <w:tcBorders>
              <w:top w:val="nil"/>
              <w:left w:val="nil"/>
              <w:bottom w:val="single" w:sz="4" w:space="0" w:color="auto"/>
              <w:right w:val="single" w:sz="4" w:space="0" w:color="auto"/>
            </w:tcBorders>
            <w:vAlign w:val="center"/>
            <w:hideMark/>
          </w:tcPr>
          <w:p w14:paraId="07100994"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0D4C2ED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3EAE7B53"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color w:val="002060"/>
                <w:sz w:val="24"/>
                <w:szCs w:val="24"/>
                <w:lang w:eastAsia="pl-PL"/>
              </w:rPr>
              <w:t>-</w:t>
            </w:r>
          </w:p>
        </w:tc>
        <w:tc>
          <w:tcPr>
            <w:tcW w:w="1554" w:type="dxa"/>
            <w:tcBorders>
              <w:top w:val="nil"/>
              <w:left w:val="nil"/>
              <w:bottom w:val="single" w:sz="4" w:space="0" w:color="auto"/>
              <w:right w:val="single" w:sz="4" w:space="0" w:color="auto"/>
            </w:tcBorders>
            <w:vAlign w:val="center"/>
            <w:hideMark/>
          </w:tcPr>
          <w:p w14:paraId="46BDEAF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7EEC722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4FE338C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0F56C2FC" w14:textId="77777777" w:rsidTr="00944185">
        <w:trPr>
          <w:trHeight w:val="360"/>
        </w:trPr>
        <w:tc>
          <w:tcPr>
            <w:tcW w:w="627" w:type="dxa"/>
            <w:tcBorders>
              <w:top w:val="nil"/>
              <w:left w:val="double" w:sz="6" w:space="0" w:color="auto"/>
              <w:bottom w:val="nil"/>
              <w:right w:val="single" w:sz="4" w:space="0" w:color="auto"/>
            </w:tcBorders>
            <w:vAlign w:val="center"/>
            <w:hideMark/>
          </w:tcPr>
          <w:p w14:paraId="67E335CD"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1293F46F"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pozimowe</w:t>
            </w:r>
          </w:p>
        </w:tc>
        <w:tc>
          <w:tcPr>
            <w:tcW w:w="1511" w:type="dxa"/>
            <w:tcBorders>
              <w:top w:val="nil"/>
              <w:left w:val="nil"/>
              <w:bottom w:val="single" w:sz="4" w:space="0" w:color="auto"/>
              <w:right w:val="single" w:sz="4" w:space="0" w:color="auto"/>
            </w:tcBorders>
            <w:vAlign w:val="center"/>
            <w:hideMark/>
          </w:tcPr>
          <w:p w14:paraId="5114FC9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ar</w:t>
            </w:r>
          </w:p>
        </w:tc>
        <w:tc>
          <w:tcPr>
            <w:tcW w:w="1143" w:type="dxa"/>
            <w:tcBorders>
              <w:top w:val="nil"/>
              <w:left w:val="nil"/>
              <w:bottom w:val="single" w:sz="4" w:space="0" w:color="auto"/>
              <w:right w:val="single" w:sz="4" w:space="0" w:color="auto"/>
            </w:tcBorders>
            <w:vAlign w:val="center"/>
            <w:hideMark/>
          </w:tcPr>
          <w:p w14:paraId="2D2A5A5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4CD955C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1205</w:t>
            </w:r>
          </w:p>
        </w:tc>
        <w:tc>
          <w:tcPr>
            <w:tcW w:w="1554" w:type="dxa"/>
            <w:tcBorders>
              <w:top w:val="nil"/>
              <w:left w:val="nil"/>
              <w:bottom w:val="single" w:sz="4" w:space="0" w:color="auto"/>
              <w:right w:val="single" w:sz="4" w:space="0" w:color="auto"/>
            </w:tcBorders>
            <w:vAlign w:val="center"/>
            <w:hideMark/>
          </w:tcPr>
          <w:p w14:paraId="48BCDC1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1054DAB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200</w:t>
            </w:r>
          </w:p>
        </w:tc>
        <w:tc>
          <w:tcPr>
            <w:tcW w:w="1866" w:type="dxa"/>
            <w:tcBorders>
              <w:top w:val="nil"/>
              <w:left w:val="nil"/>
              <w:bottom w:val="single" w:sz="4" w:space="0" w:color="auto"/>
              <w:right w:val="double" w:sz="6" w:space="0" w:color="auto"/>
            </w:tcBorders>
            <w:vAlign w:val="center"/>
            <w:hideMark/>
          </w:tcPr>
          <w:p w14:paraId="22576F55"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2857C1BC" w14:textId="77777777" w:rsidTr="00944185">
        <w:trPr>
          <w:trHeight w:val="397"/>
        </w:trPr>
        <w:tc>
          <w:tcPr>
            <w:tcW w:w="627" w:type="dxa"/>
            <w:tcBorders>
              <w:top w:val="nil"/>
              <w:left w:val="double" w:sz="6" w:space="0" w:color="auto"/>
              <w:bottom w:val="single" w:sz="4" w:space="0" w:color="auto"/>
              <w:right w:val="single" w:sz="4" w:space="0" w:color="auto"/>
            </w:tcBorders>
            <w:vAlign w:val="center"/>
            <w:hideMark/>
          </w:tcPr>
          <w:p w14:paraId="0E82EC61"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4FB30CDE"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według harmonogramu</w:t>
            </w:r>
          </w:p>
        </w:tc>
        <w:tc>
          <w:tcPr>
            <w:tcW w:w="1511" w:type="dxa"/>
            <w:tcBorders>
              <w:top w:val="nil"/>
              <w:left w:val="nil"/>
              <w:bottom w:val="single" w:sz="4" w:space="0" w:color="auto"/>
              <w:right w:val="single" w:sz="4" w:space="0" w:color="auto"/>
            </w:tcBorders>
            <w:vAlign w:val="center"/>
            <w:hideMark/>
          </w:tcPr>
          <w:p w14:paraId="2301935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ar</w:t>
            </w:r>
          </w:p>
        </w:tc>
        <w:tc>
          <w:tcPr>
            <w:tcW w:w="1143" w:type="dxa"/>
            <w:tcBorders>
              <w:top w:val="nil"/>
              <w:left w:val="nil"/>
              <w:bottom w:val="single" w:sz="4" w:space="0" w:color="auto"/>
              <w:right w:val="single" w:sz="4" w:space="0" w:color="auto"/>
            </w:tcBorders>
            <w:vAlign w:val="center"/>
            <w:hideMark/>
          </w:tcPr>
          <w:p w14:paraId="0E7F342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410055B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6405</w:t>
            </w:r>
          </w:p>
        </w:tc>
        <w:tc>
          <w:tcPr>
            <w:tcW w:w="1554" w:type="dxa"/>
            <w:tcBorders>
              <w:top w:val="nil"/>
              <w:left w:val="nil"/>
              <w:bottom w:val="single" w:sz="4" w:space="0" w:color="auto"/>
              <w:right w:val="single" w:sz="4" w:space="0" w:color="auto"/>
            </w:tcBorders>
            <w:vAlign w:val="center"/>
            <w:hideMark/>
          </w:tcPr>
          <w:p w14:paraId="44E54B5C"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2B88E84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1200</w:t>
            </w:r>
          </w:p>
        </w:tc>
        <w:tc>
          <w:tcPr>
            <w:tcW w:w="1866" w:type="dxa"/>
            <w:tcBorders>
              <w:top w:val="nil"/>
              <w:left w:val="nil"/>
              <w:bottom w:val="single" w:sz="4" w:space="0" w:color="auto"/>
              <w:right w:val="double" w:sz="6" w:space="0" w:color="auto"/>
            </w:tcBorders>
            <w:vAlign w:val="center"/>
            <w:hideMark/>
          </w:tcPr>
          <w:p w14:paraId="3E42EBA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3E2CD3A1" w14:textId="77777777" w:rsidTr="00944185">
        <w:trPr>
          <w:trHeight w:val="510"/>
        </w:trPr>
        <w:tc>
          <w:tcPr>
            <w:tcW w:w="627" w:type="dxa"/>
            <w:tcBorders>
              <w:top w:val="nil"/>
              <w:left w:val="double" w:sz="6" w:space="0" w:color="auto"/>
              <w:bottom w:val="single" w:sz="4" w:space="0" w:color="auto"/>
              <w:right w:val="single" w:sz="4" w:space="0" w:color="auto"/>
            </w:tcBorders>
            <w:vAlign w:val="center"/>
            <w:hideMark/>
          </w:tcPr>
          <w:p w14:paraId="49B00F2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4</w:t>
            </w:r>
          </w:p>
        </w:tc>
        <w:tc>
          <w:tcPr>
            <w:tcW w:w="4758" w:type="dxa"/>
            <w:tcBorders>
              <w:top w:val="nil"/>
              <w:left w:val="nil"/>
              <w:bottom w:val="single" w:sz="4" w:space="0" w:color="auto"/>
              <w:right w:val="single" w:sz="4" w:space="0" w:color="auto"/>
            </w:tcBorders>
            <w:vAlign w:val="center"/>
            <w:hideMark/>
          </w:tcPr>
          <w:p w14:paraId="024149EC"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Mechaniczne i ręczne zmywanie placów</w:t>
            </w:r>
          </w:p>
        </w:tc>
        <w:tc>
          <w:tcPr>
            <w:tcW w:w="1511" w:type="dxa"/>
            <w:tcBorders>
              <w:top w:val="nil"/>
              <w:left w:val="nil"/>
              <w:bottom w:val="single" w:sz="4" w:space="0" w:color="auto"/>
              <w:right w:val="single" w:sz="4" w:space="0" w:color="auto"/>
            </w:tcBorders>
            <w:vAlign w:val="center"/>
            <w:hideMark/>
          </w:tcPr>
          <w:p w14:paraId="1DBD898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ar</w:t>
            </w:r>
          </w:p>
        </w:tc>
        <w:tc>
          <w:tcPr>
            <w:tcW w:w="1143" w:type="dxa"/>
            <w:tcBorders>
              <w:top w:val="nil"/>
              <w:left w:val="nil"/>
              <w:bottom w:val="single" w:sz="4" w:space="0" w:color="auto"/>
              <w:right w:val="single" w:sz="4" w:space="0" w:color="auto"/>
            </w:tcBorders>
            <w:vAlign w:val="center"/>
            <w:hideMark/>
          </w:tcPr>
          <w:p w14:paraId="0B529D2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B638AC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73</w:t>
            </w:r>
          </w:p>
        </w:tc>
        <w:tc>
          <w:tcPr>
            <w:tcW w:w="1554" w:type="dxa"/>
            <w:tcBorders>
              <w:top w:val="nil"/>
              <w:left w:val="nil"/>
              <w:bottom w:val="single" w:sz="4" w:space="0" w:color="auto"/>
              <w:right w:val="single" w:sz="4" w:space="0" w:color="auto"/>
            </w:tcBorders>
            <w:vAlign w:val="center"/>
            <w:hideMark/>
          </w:tcPr>
          <w:p w14:paraId="34CEE0AF"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7F8E7A0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20</w:t>
            </w:r>
          </w:p>
        </w:tc>
        <w:tc>
          <w:tcPr>
            <w:tcW w:w="1866" w:type="dxa"/>
            <w:tcBorders>
              <w:top w:val="nil"/>
              <w:left w:val="nil"/>
              <w:bottom w:val="single" w:sz="4" w:space="0" w:color="auto"/>
              <w:right w:val="double" w:sz="6" w:space="0" w:color="auto"/>
            </w:tcBorders>
            <w:vAlign w:val="center"/>
            <w:hideMark/>
          </w:tcPr>
          <w:p w14:paraId="17EB6FCD"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4A014C8B" w14:textId="77777777" w:rsidTr="00944185">
        <w:trPr>
          <w:trHeight w:val="567"/>
        </w:trPr>
        <w:tc>
          <w:tcPr>
            <w:tcW w:w="627" w:type="dxa"/>
            <w:tcBorders>
              <w:top w:val="nil"/>
              <w:left w:val="double" w:sz="6" w:space="0" w:color="auto"/>
              <w:bottom w:val="single" w:sz="4" w:space="0" w:color="auto"/>
              <w:right w:val="single" w:sz="4" w:space="0" w:color="auto"/>
            </w:tcBorders>
            <w:vAlign w:val="center"/>
            <w:hideMark/>
          </w:tcPr>
          <w:p w14:paraId="58BF9E4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5</w:t>
            </w:r>
          </w:p>
        </w:tc>
        <w:tc>
          <w:tcPr>
            <w:tcW w:w="4758" w:type="dxa"/>
            <w:tcBorders>
              <w:top w:val="nil"/>
              <w:left w:val="nil"/>
              <w:bottom w:val="single" w:sz="4" w:space="0" w:color="auto"/>
              <w:right w:val="single" w:sz="4" w:space="0" w:color="auto"/>
            </w:tcBorders>
            <w:vAlign w:val="center"/>
            <w:hideMark/>
          </w:tcPr>
          <w:p w14:paraId="4A270A7D"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Usuwanie substancji ropopochodnych z jezdni, chodników, parkingów i alejek</w:t>
            </w:r>
          </w:p>
        </w:tc>
        <w:tc>
          <w:tcPr>
            <w:tcW w:w="1511" w:type="dxa"/>
            <w:tcBorders>
              <w:top w:val="nil"/>
              <w:left w:val="nil"/>
              <w:bottom w:val="single" w:sz="4" w:space="0" w:color="auto"/>
              <w:right w:val="single" w:sz="4" w:space="0" w:color="auto"/>
            </w:tcBorders>
            <w:vAlign w:val="center"/>
            <w:hideMark/>
          </w:tcPr>
          <w:p w14:paraId="56CA464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kg</w:t>
            </w:r>
          </w:p>
        </w:tc>
        <w:tc>
          <w:tcPr>
            <w:tcW w:w="1143" w:type="dxa"/>
            <w:tcBorders>
              <w:top w:val="nil"/>
              <w:left w:val="nil"/>
              <w:bottom w:val="single" w:sz="4" w:space="0" w:color="auto"/>
              <w:right w:val="single" w:sz="4" w:space="0" w:color="auto"/>
            </w:tcBorders>
            <w:vAlign w:val="center"/>
            <w:hideMark/>
          </w:tcPr>
          <w:p w14:paraId="28F829E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536D5225"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80</w:t>
            </w:r>
          </w:p>
        </w:tc>
        <w:tc>
          <w:tcPr>
            <w:tcW w:w="1554" w:type="dxa"/>
            <w:tcBorders>
              <w:top w:val="nil"/>
              <w:left w:val="nil"/>
              <w:bottom w:val="single" w:sz="4" w:space="0" w:color="auto"/>
              <w:right w:val="single" w:sz="4" w:space="0" w:color="auto"/>
            </w:tcBorders>
            <w:vAlign w:val="center"/>
            <w:hideMark/>
          </w:tcPr>
          <w:p w14:paraId="23F5489C"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13EF431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20</w:t>
            </w:r>
          </w:p>
        </w:tc>
        <w:tc>
          <w:tcPr>
            <w:tcW w:w="1866" w:type="dxa"/>
            <w:tcBorders>
              <w:top w:val="nil"/>
              <w:left w:val="nil"/>
              <w:bottom w:val="single" w:sz="4" w:space="0" w:color="auto"/>
              <w:right w:val="double" w:sz="6" w:space="0" w:color="auto"/>
            </w:tcBorders>
            <w:vAlign w:val="center"/>
            <w:hideMark/>
          </w:tcPr>
          <w:p w14:paraId="5CEEA373"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61ACC159" w14:textId="77777777" w:rsidTr="00944185">
        <w:trPr>
          <w:trHeight w:val="907"/>
        </w:trPr>
        <w:tc>
          <w:tcPr>
            <w:tcW w:w="627" w:type="dxa"/>
            <w:tcBorders>
              <w:top w:val="nil"/>
              <w:left w:val="double" w:sz="6" w:space="0" w:color="auto"/>
              <w:bottom w:val="nil"/>
              <w:right w:val="single" w:sz="4" w:space="0" w:color="auto"/>
            </w:tcBorders>
            <w:noWrap/>
            <w:vAlign w:val="center"/>
            <w:hideMark/>
          </w:tcPr>
          <w:p w14:paraId="2EE23B3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w:t>
            </w:r>
          </w:p>
        </w:tc>
        <w:tc>
          <w:tcPr>
            <w:tcW w:w="4758" w:type="dxa"/>
            <w:tcBorders>
              <w:top w:val="nil"/>
              <w:left w:val="nil"/>
              <w:bottom w:val="single" w:sz="4" w:space="0" w:color="auto"/>
              <w:right w:val="single" w:sz="4" w:space="0" w:color="auto"/>
            </w:tcBorders>
            <w:vAlign w:val="center"/>
            <w:hideMark/>
          </w:tcPr>
          <w:p w14:paraId="3805F10A"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Zimowe utrzymanie chodników, parkingów, placów, zatok postojowych i ścieżek rowerowych, w tym:</w:t>
            </w:r>
          </w:p>
        </w:tc>
        <w:tc>
          <w:tcPr>
            <w:tcW w:w="1511" w:type="dxa"/>
            <w:tcBorders>
              <w:top w:val="nil"/>
              <w:left w:val="nil"/>
              <w:bottom w:val="single" w:sz="4" w:space="0" w:color="auto"/>
              <w:right w:val="single" w:sz="4" w:space="0" w:color="auto"/>
            </w:tcBorders>
            <w:vAlign w:val="center"/>
            <w:hideMark/>
          </w:tcPr>
          <w:p w14:paraId="56FCDA7B"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3D56965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3DD1A85F"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color w:val="002060"/>
                <w:sz w:val="24"/>
                <w:szCs w:val="24"/>
                <w:lang w:eastAsia="pl-PL"/>
              </w:rPr>
              <w:t>-</w:t>
            </w:r>
          </w:p>
        </w:tc>
        <w:tc>
          <w:tcPr>
            <w:tcW w:w="1554" w:type="dxa"/>
            <w:tcBorders>
              <w:top w:val="nil"/>
              <w:left w:val="nil"/>
              <w:bottom w:val="single" w:sz="4" w:space="0" w:color="auto"/>
              <w:right w:val="single" w:sz="4" w:space="0" w:color="auto"/>
            </w:tcBorders>
            <w:vAlign w:val="center"/>
            <w:hideMark/>
          </w:tcPr>
          <w:p w14:paraId="2F352386"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24A08B7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3E125DFE"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2322E0D" w14:textId="77777777" w:rsidTr="00944185">
        <w:trPr>
          <w:trHeight w:val="284"/>
        </w:trPr>
        <w:tc>
          <w:tcPr>
            <w:tcW w:w="627" w:type="dxa"/>
            <w:tcBorders>
              <w:top w:val="nil"/>
              <w:left w:val="double" w:sz="6" w:space="0" w:color="auto"/>
              <w:bottom w:val="nil"/>
              <w:right w:val="single" w:sz="4" w:space="0" w:color="auto"/>
            </w:tcBorders>
            <w:vAlign w:val="center"/>
            <w:hideMark/>
          </w:tcPr>
          <w:p w14:paraId="3B8258A3"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128F2EDF"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odśnieżanie</w:t>
            </w:r>
          </w:p>
        </w:tc>
        <w:tc>
          <w:tcPr>
            <w:tcW w:w="1511" w:type="dxa"/>
            <w:tcBorders>
              <w:top w:val="nil"/>
              <w:left w:val="nil"/>
              <w:bottom w:val="single" w:sz="4" w:space="0" w:color="auto"/>
              <w:right w:val="single" w:sz="4" w:space="0" w:color="auto"/>
            </w:tcBorders>
            <w:vAlign w:val="center"/>
            <w:hideMark/>
          </w:tcPr>
          <w:p w14:paraId="1A05E9B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ar</w:t>
            </w:r>
          </w:p>
        </w:tc>
        <w:tc>
          <w:tcPr>
            <w:tcW w:w="1143" w:type="dxa"/>
            <w:tcBorders>
              <w:top w:val="nil"/>
              <w:left w:val="nil"/>
              <w:bottom w:val="single" w:sz="4" w:space="0" w:color="auto"/>
              <w:right w:val="single" w:sz="4" w:space="0" w:color="auto"/>
            </w:tcBorders>
            <w:vAlign w:val="center"/>
            <w:hideMark/>
          </w:tcPr>
          <w:p w14:paraId="6FE30C7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462BB1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16280</w:t>
            </w:r>
          </w:p>
        </w:tc>
        <w:tc>
          <w:tcPr>
            <w:tcW w:w="1554" w:type="dxa"/>
            <w:tcBorders>
              <w:top w:val="nil"/>
              <w:left w:val="nil"/>
              <w:bottom w:val="single" w:sz="4" w:space="0" w:color="auto"/>
              <w:right w:val="single" w:sz="4" w:space="0" w:color="auto"/>
            </w:tcBorders>
            <w:vAlign w:val="center"/>
            <w:hideMark/>
          </w:tcPr>
          <w:p w14:paraId="0AAFB36E"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1183294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4884</w:t>
            </w:r>
          </w:p>
        </w:tc>
        <w:tc>
          <w:tcPr>
            <w:tcW w:w="1866" w:type="dxa"/>
            <w:tcBorders>
              <w:top w:val="nil"/>
              <w:left w:val="nil"/>
              <w:bottom w:val="single" w:sz="4" w:space="0" w:color="auto"/>
              <w:right w:val="double" w:sz="6" w:space="0" w:color="auto"/>
            </w:tcBorders>
            <w:vAlign w:val="center"/>
            <w:hideMark/>
          </w:tcPr>
          <w:p w14:paraId="6FD24F1E"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160DAC6C" w14:textId="77777777" w:rsidTr="00944185">
        <w:trPr>
          <w:trHeight w:val="340"/>
        </w:trPr>
        <w:tc>
          <w:tcPr>
            <w:tcW w:w="627" w:type="dxa"/>
            <w:tcBorders>
              <w:top w:val="nil"/>
              <w:left w:val="double" w:sz="6" w:space="0" w:color="auto"/>
              <w:bottom w:val="single" w:sz="4" w:space="0" w:color="auto"/>
              <w:right w:val="single" w:sz="4" w:space="0" w:color="auto"/>
            </w:tcBorders>
            <w:vAlign w:val="center"/>
            <w:hideMark/>
          </w:tcPr>
          <w:p w14:paraId="0A1DA82E"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2EC99F24"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posypywanie piaskiem</w:t>
            </w:r>
          </w:p>
        </w:tc>
        <w:tc>
          <w:tcPr>
            <w:tcW w:w="1511" w:type="dxa"/>
            <w:tcBorders>
              <w:top w:val="nil"/>
              <w:left w:val="nil"/>
              <w:bottom w:val="single" w:sz="4" w:space="0" w:color="auto"/>
              <w:right w:val="single" w:sz="4" w:space="0" w:color="auto"/>
            </w:tcBorders>
            <w:vAlign w:val="center"/>
            <w:hideMark/>
          </w:tcPr>
          <w:p w14:paraId="07EAE4E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ar</w:t>
            </w:r>
          </w:p>
        </w:tc>
        <w:tc>
          <w:tcPr>
            <w:tcW w:w="1143" w:type="dxa"/>
            <w:tcBorders>
              <w:top w:val="nil"/>
              <w:left w:val="nil"/>
              <w:bottom w:val="single" w:sz="4" w:space="0" w:color="auto"/>
              <w:right w:val="single" w:sz="4" w:space="0" w:color="auto"/>
            </w:tcBorders>
            <w:vAlign w:val="center"/>
            <w:hideMark/>
          </w:tcPr>
          <w:p w14:paraId="595CF81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5EA679B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13024</w:t>
            </w:r>
          </w:p>
        </w:tc>
        <w:tc>
          <w:tcPr>
            <w:tcW w:w="1554" w:type="dxa"/>
            <w:tcBorders>
              <w:top w:val="nil"/>
              <w:left w:val="nil"/>
              <w:bottom w:val="single" w:sz="4" w:space="0" w:color="auto"/>
              <w:right w:val="single" w:sz="4" w:space="0" w:color="auto"/>
            </w:tcBorders>
            <w:vAlign w:val="center"/>
            <w:hideMark/>
          </w:tcPr>
          <w:p w14:paraId="33979EB8"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5AB0D8C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3907</w:t>
            </w:r>
          </w:p>
        </w:tc>
        <w:tc>
          <w:tcPr>
            <w:tcW w:w="1866" w:type="dxa"/>
            <w:tcBorders>
              <w:top w:val="nil"/>
              <w:left w:val="nil"/>
              <w:bottom w:val="single" w:sz="4" w:space="0" w:color="auto"/>
              <w:right w:val="double" w:sz="6" w:space="0" w:color="auto"/>
            </w:tcBorders>
            <w:vAlign w:val="center"/>
            <w:hideMark/>
          </w:tcPr>
          <w:p w14:paraId="4D782AC5"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DF6FB23" w14:textId="77777777" w:rsidTr="00944185">
        <w:trPr>
          <w:trHeight w:val="340"/>
        </w:trPr>
        <w:tc>
          <w:tcPr>
            <w:tcW w:w="627" w:type="dxa"/>
            <w:tcBorders>
              <w:top w:val="nil"/>
              <w:left w:val="double" w:sz="6" w:space="0" w:color="auto"/>
              <w:bottom w:val="nil"/>
              <w:right w:val="single" w:sz="4" w:space="0" w:color="auto"/>
            </w:tcBorders>
            <w:noWrap/>
            <w:vAlign w:val="center"/>
            <w:hideMark/>
          </w:tcPr>
          <w:p w14:paraId="259C717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lastRenderedPageBreak/>
              <w:t>7</w:t>
            </w:r>
          </w:p>
        </w:tc>
        <w:tc>
          <w:tcPr>
            <w:tcW w:w="4758" w:type="dxa"/>
            <w:tcBorders>
              <w:top w:val="nil"/>
              <w:left w:val="nil"/>
              <w:bottom w:val="single" w:sz="4" w:space="0" w:color="auto"/>
              <w:right w:val="single" w:sz="4" w:space="0" w:color="auto"/>
            </w:tcBorders>
            <w:vAlign w:val="center"/>
            <w:hideMark/>
          </w:tcPr>
          <w:p w14:paraId="7DB8DD74"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Zimowe udostępnianie przejść dla pieszych</w:t>
            </w:r>
          </w:p>
        </w:tc>
        <w:tc>
          <w:tcPr>
            <w:tcW w:w="1511" w:type="dxa"/>
            <w:tcBorders>
              <w:top w:val="nil"/>
              <w:left w:val="nil"/>
              <w:bottom w:val="single" w:sz="4" w:space="0" w:color="auto"/>
              <w:right w:val="single" w:sz="4" w:space="0" w:color="auto"/>
            </w:tcBorders>
            <w:vAlign w:val="center"/>
            <w:hideMark/>
          </w:tcPr>
          <w:p w14:paraId="3814B07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szt.</w:t>
            </w:r>
          </w:p>
        </w:tc>
        <w:tc>
          <w:tcPr>
            <w:tcW w:w="1143" w:type="dxa"/>
            <w:tcBorders>
              <w:top w:val="nil"/>
              <w:left w:val="nil"/>
              <w:bottom w:val="single" w:sz="4" w:space="0" w:color="auto"/>
              <w:right w:val="single" w:sz="4" w:space="0" w:color="auto"/>
            </w:tcBorders>
            <w:vAlign w:val="center"/>
            <w:hideMark/>
          </w:tcPr>
          <w:p w14:paraId="0CC197E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9EE0D66"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sz w:val="24"/>
                <w:szCs w:val="24"/>
                <w:lang w:eastAsia="pl-PL"/>
              </w:rPr>
              <w:t>1040</w:t>
            </w:r>
          </w:p>
        </w:tc>
        <w:tc>
          <w:tcPr>
            <w:tcW w:w="1554" w:type="dxa"/>
            <w:tcBorders>
              <w:top w:val="nil"/>
              <w:left w:val="nil"/>
              <w:bottom w:val="single" w:sz="4" w:space="0" w:color="auto"/>
              <w:right w:val="single" w:sz="4" w:space="0" w:color="auto"/>
            </w:tcBorders>
            <w:vAlign w:val="center"/>
            <w:hideMark/>
          </w:tcPr>
          <w:p w14:paraId="3C850C0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572A1EE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300</w:t>
            </w:r>
          </w:p>
        </w:tc>
        <w:tc>
          <w:tcPr>
            <w:tcW w:w="1866" w:type="dxa"/>
            <w:tcBorders>
              <w:top w:val="nil"/>
              <w:left w:val="nil"/>
              <w:bottom w:val="single" w:sz="4" w:space="0" w:color="auto"/>
              <w:right w:val="double" w:sz="6" w:space="0" w:color="auto"/>
            </w:tcBorders>
            <w:vAlign w:val="center"/>
            <w:hideMark/>
          </w:tcPr>
          <w:p w14:paraId="05F0B25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45FBC730" w14:textId="77777777" w:rsidTr="00944185">
        <w:trPr>
          <w:trHeight w:val="340"/>
        </w:trPr>
        <w:tc>
          <w:tcPr>
            <w:tcW w:w="627" w:type="dxa"/>
            <w:tcBorders>
              <w:top w:val="single" w:sz="4" w:space="0" w:color="auto"/>
              <w:left w:val="double" w:sz="6" w:space="0" w:color="auto"/>
              <w:bottom w:val="nil"/>
              <w:right w:val="single" w:sz="4" w:space="0" w:color="auto"/>
            </w:tcBorders>
            <w:vAlign w:val="center"/>
            <w:hideMark/>
          </w:tcPr>
          <w:p w14:paraId="070D62C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8</w:t>
            </w:r>
          </w:p>
        </w:tc>
        <w:tc>
          <w:tcPr>
            <w:tcW w:w="4758" w:type="dxa"/>
            <w:tcBorders>
              <w:top w:val="nil"/>
              <w:left w:val="nil"/>
              <w:bottom w:val="single" w:sz="4" w:space="0" w:color="auto"/>
              <w:right w:val="single" w:sz="4" w:space="0" w:color="auto"/>
            </w:tcBorders>
            <w:vAlign w:val="center"/>
            <w:hideMark/>
          </w:tcPr>
          <w:p w14:paraId="27925577"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Opróżnienie koszy ulicznych</w:t>
            </w:r>
          </w:p>
        </w:tc>
        <w:tc>
          <w:tcPr>
            <w:tcW w:w="1511" w:type="dxa"/>
            <w:tcBorders>
              <w:top w:val="nil"/>
              <w:left w:val="nil"/>
              <w:bottom w:val="single" w:sz="4" w:space="0" w:color="auto"/>
              <w:right w:val="single" w:sz="4" w:space="0" w:color="auto"/>
            </w:tcBorders>
            <w:vAlign w:val="center"/>
            <w:hideMark/>
          </w:tcPr>
          <w:p w14:paraId="33E5776B"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05231EC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2F5FDEFB"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color w:val="002060"/>
                <w:sz w:val="24"/>
                <w:szCs w:val="24"/>
                <w:lang w:eastAsia="pl-PL"/>
              </w:rPr>
              <w:t>-</w:t>
            </w:r>
          </w:p>
        </w:tc>
        <w:tc>
          <w:tcPr>
            <w:tcW w:w="1554" w:type="dxa"/>
            <w:tcBorders>
              <w:top w:val="nil"/>
              <w:left w:val="nil"/>
              <w:bottom w:val="single" w:sz="4" w:space="0" w:color="auto"/>
              <w:right w:val="single" w:sz="4" w:space="0" w:color="auto"/>
            </w:tcBorders>
            <w:noWrap/>
            <w:vAlign w:val="bottom"/>
            <w:hideMark/>
          </w:tcPr>
          <w:p w14:paraId="0BFA093F" w14:textId="77777777" w:rsidR="0061152A" w:rsidRPr="009474E3" w:rsidRDefault="0061152A" w:rsidP="00944185">
            <w:pPr>
              <w:spacing w:after="0" w:line="240" w:lineRule="auto"/>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 </w:t>
            </w:r>
          </w:p>
        </w:tc>
        <w:tc>
          <w:tcPr>
            <w:tcW w:w="1344" w:type="dxa"/>
            <w:tcBorders>
              <w:top w:val="nil"/>
              <w:left w:val="nil"/>
              <w:bottom w:val="single" w:sz="4" w:space="0" w:color="auto"/>
              <w:right w:val="single" w:sz="4" w:space="0" w:color="auto"/>
            </w:tcBorders>
            <w:vAlign w:val="center"/>
            <w:hideMark/>
          </w:tcPr>
          <w:p w14:paraId="124162F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noWrap/>
            <w:vAlign w:val="bottom"/>
            <w:hideMark/>
          </w:tcPr>
          <w:p w14:paraId="717F9172" w14:textId="77777777" w:rsidR="0061152A" w:rsidRPr="009474E3" w:rsidRDefault="0061152A" w:rsidP="00944185">
            <w:pPr>
              <w:spacing w:after="0" w:line="240" w:lineRule="auto"/>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 </w:t>
            </w:r>
          </w:p>
        </w:tc>
      </w:tr>
      <w:tr w:rsidR="0061152A" w:rsidRPr="009474E3" w14:paraId="6243E4D3" w14:textId="77777777" w:rsidTr="00944185">
        <w:trPr>
          <w:trHeight w:val="340"/>
        </w:trPr>
        <w:tc>
          <w:tcPr>
            <w:tcW w:w="627" w:type="dxa"/>
            <w:tcBorders>
              <w:top w:val="nil"/>
              <w:left w:val="double" w:sz="6" w:space="0" w:color="auto"/>
              <w:bottom w:val="nil"/>
              <w:right w:val="single" w:sz="4" w:space="0" w:color="auto"/>
            </w:tcBorders>
            <w:vAlign w:val="center"/>
            <w:hideMark/>
          </w:tcPr>
          <w:p w14:paraId="6715512E"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37D83C43" w14:textId="648F2156"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zgodnie z harmonogramem</w:t>
            </w:r>
          </w:p>
        </w:tc>
        <w:tc>
          <w:tcPr>
            <w:tcW w:w="1511" w:type="dxa"/>
            <w:tcBorders>
              <w:top w:val="nil"/>
              <w:left w:val="nil"/>
              <w:bottom w:val="single" w:sz="4" w:space="0" w:color="auto"/>
              <w:right w:val="single" w:sz="4" w:space="0" w:color="auto"/>
            </w:tcBorders>
            <w:vAlign w:val="center"/>
            <w:hideMark/>
          </w:tcPr>
          <w:p w14:paraId="7D8C950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 szt. </w:t>
            </w:r>
          </w:p>
        </w:tc>
        <w:tc>
          <w:tcPr>
            <w:tcW w:w="1143" w:type="dxa"/>
            <w:tcBorders>
              <w:top w:val="nil"/>
              <w:left w:val="nil"/>
              <w:bottom w:val="single" w:sz="4" w:space="0" w:color="auto"/>
              <w:right w:val="single" w:sz="4" w:space="0" w:color="auto"/>
            </w:tcBorders>
            <w:vAlign w:val="center"/>
            <w:hideMark/>
          </w:tcPr>
          <w:p w14:paraId="153F1534"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301D1A9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60207</w:t>
            </w:r>
          </w:p>
        </w:tc>
        <w:tc>
          <w:tcPr>
            <w:tcW w:w="1554" w:type="dxa"/>
            <w:tcBorders>
              <w:top w:val="nil"/>
              <w:left w:val="nil"/>
              <w:bottom w:val="single" w:sz="4" w:space="0" w:color="auto"/>
              <w:right w:val="single" w:sz="4" w:space="0" w:color="auto"/>
            </w:tcBorders>
            <w:vAlign w:val="center"/>
            <w:hideMark/>
          </w:tcPr>
          <w:p w14:paraId="67913318"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48621AA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8000</w:t>
            </w:r>
          </w:p>
        </w:tc>
        <w:tc>
          <w:tcPr>
            <w:tcW w:w="1866" w:type="dxa"/>
            <w:tcBorders>
              <w:top w:val="nil"/>
              <w:left w:val="nil"/>
              <w:bottom w:val="single" w:sz="4" w:space="0" w:color="auto"/>
              <w:right w:val="double" w:sz="6" w:space="0" w:color="auto"/>
            </w:tcBorders>
            <w:vAlign w:val="center"/>
            <w:hideMark/>
          </w:tcPr>
          <w:p w14:paraId="76A63B75"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525460B2" w14:textId="77777777" w:rsidTr="00944185">
        <w:trPr>
          <w:trHeight w:val="340"/>
        </w:trPr>
        <w:tc>
          <w:tcPr>
            <w:tcW w:w="627" w:type="dxa"/>
            <w:tcBorders>
              <w:top w:val="nil"/>
              <w:left w:val="double" w:sz="6" w:space="0" w:color="auto"/>
              <w:bottom w:val="single" w:sz="4" w:space="0" w:color="auto"/>
              <w:right w:val="single" w:sz="4" w:space="0" w:color="auto"/>
            </w:tcBorders>
            <w:vAlign w:val="center"/>
            <w:hideMark/>
          </w:tcPr>
          <w:p w14:paraId="61AE4D17"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76D04E68" w14:textId="61FED308"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poza harmonogramem</w:t>
            </w:r>
          </w:p>
        </w:tc>
        <w:tc>
          <w:tcPr>
            <w:tcW w:w="1511" w:type="dxa"/>
            <w:tcBorders>
              <w:top w:val="nil"/>
              <w:left w:val="nil"/>
              <w:bottom w:val="single" w:sz="4" w:space="0" w:color="auto"/>
              <w:right w:val="single" w:sz="4" w:space="0" w:color="auto"/>
            </w:tcBorders>
            <w:vAlign w:val="center"/>
            <w:hideMark/>
          </w:tcPr>
          <w:p w14:paraId="305CF0E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 szt. </w:t>
            </w:r>
          </w:p>
        </w:tc>
        <w:tc>
          <w:tcPr>
            <w:tcW w:w="1143" w:type="dxa"/>
            <w:tcBorders>
              <w:top w:val="nil"/>
              <w:left w:val="nil"/>
              <w:bottom w:val="single" w:sz="4" w:space="0" w:color="auto"/>
              <w:right w:val="single" w:sz="4" w:space="0" w:color="auto"/>
            </w:tcBorders>
            <w:vAlign w:val="center"/>
            <w:hideMark/>
          </w:tcPr>
          <w:p w14:paraId="7893ABC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54310E6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1800</w:t>
            </w:r>
          </w:p>
        </w:tc>
        <w:tc>
          <w:tcPr>
            <w:tcW w:w="1554" w:type="dxa"/>
            <w:tcBorders>
              <w:top w:val="nil"/>
              <w:left w:val="nil"/>
              <w:bottom w:val="single" w:sz="4" w:space="0" w:color="auto"/>
              <w:right w:val="single" w:sz="4" w:space="0" w:color="auto"/>
            </w:tcBorders>
            <w:vAlign w:val="center"/>
            <w:hideMark/>
          </w:tcPr>
          <w:p w14:paraId="7901CEC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556731F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400</w:t>
            </w:r>
          </w:p>
        </w:tc>
        <w:tc>
          <w:tcPr>
            <w:tcW w:w="1866" w:type="dxa"/>
            <w:tcBorders>
              <w:top w:val="nil"/>
              <w:left w:val="nil"/>
              <w:bottom w:val="single" w:sz="4" w:space="0" w:color="auto"/>
              <w:right w:val="double" w:sz="6" w:space="0" w:color="auto"/>
            </w:tcBorders>
            <w:vAlign w:val="center"/>
            <w:hideMark/>
          </w:tcPr>
          <w:p w14:paraId="72F594A5"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83BD971" w14:textId="77777777" w:rsidTr="00944185">
        <w:trPr>
          <w:trHeight w:val="750"/>
        </w:trPr>
        <w:tc>
          <w:tcPr>
            <w:tcW w:w="627" w:type="dxa"/>
            <w:tcBorders>
              <w:top w:val="nil"/>
              <w:left w:val="double" w:sz="6" w:space="0" w:color="auto"/>
              <w:bottom w:val="single" w:sz="4" w:space="0" w:color="auto"/>
              <w:right w:val="single" w:sz="4" w:space="0" w:color="auto"/>
            </w:tcBorders>
            <w:vAlign w:val="center"/>
            <w:hideMark/>
          </w:tcPr>
          <w:p w14:paraId="0A0E761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9</w:t>
            </w:r>
          </w:p>
        </w:tc>
        <w:tc>
          <w:tcPr>
            <w:tcW w:w="4758" w:type="dxa"/>
            <w:tcBorders>
              <w:top w:val="nil"/>
              <w:left w:val="nil"/>
              <w:bottom w:val="single" w:sz="4" w:space="0" w:color="auto"/>
              <w:right w:val="single" w:sz="4" w:space="0" w:color="auto"/>
            </w:tcBorders>
            <w:vAlign w:val="center"/>
            <w:hideMark/>
          </w:tcPr>
          <w:p w14:paraId="67D519A2" w14:textId="07F2BE3D"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Całoroczne utrzymanie przystanków Mławskiej Komunikacji Miejskiej, w tym:</w:t>
            </w:r>
          </w:p>
        </w:tc>
        <w:tc>
          <w:tcPr>
            <w:tcW w:w="1511" w:type="dxa"/>
            <w:tcBorders>
              <w:top w:val="nil"/>
              <w:left w:val="nil"/>
              <w:bottom w:val="single" w:sz="4" w:space="0" w:color="auto"/>
              <w:right w:val="single" w:sz="4" w:space="0" w:color="auto"/>
            </w:tcBorders>
            <w:vAlign w:val="center"/>
            <w:hideMark/>
          </w:tcPr>
          <w:p w14:paraId="75454E6A"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7EDE2E4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2CA2E1C4"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color w:val="002060"/>
                <w:sz w:val="24"/>
                <w:szCs w:val="24"/>
                <w:lang w:eastAsia="pl-PL"/>
              </w:rPr>
              <w:t>-</w:t>
            </w:r>
          </w:p>
        </w:tc>
        <w:tc>
          <w:tcPr>
            <w:tcW w:w="1554" w:type="dxa"/>
            <w:tcBorders>
              <w:top w:val="nil"/>
              <w:left w:val="nil"/>
              <w:bottom w:val="single" w:sz="4" w:space="0" w:color="auto"/>
              <w:right w:val="single" w:sz="4" w:space="0" w:color="auto"/>
            </w:tcBorders>
            <w:vAlign w:val="center"/>
            <w:hideMark/>
          </w:tcPr>
          <w:p w14:paraId="7FBBF30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6867DAD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73434F08"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66283690" w14:textId="77777777" w:rsidTr="00944185">
        <w:trPr>
          <w:trHeight w:val="397"/>
        </w:trPr>
        <w:tc>
          <w:tcPr>
            <w:tcW w:w="627" w:type="dxa"/>
            <w:tcBorders>
              <w:top w:val="nil"/>
              <w:left w:val="double" w:sz="6" w:space="0" w:color="auto"/>
              <w:bottom w:val="nil"/>
              <w:right w:val="single" w:sz="4" w:space="0" w:color="auto"/>
            </w:tcBorders>
            <w:vAlign w:val="center"/>
            <w:hideMark/>
          </w:tcPr>
          <w:p w14:paraId="2B11C7DA"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642CBD27"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 sezonie zimowym</w:t>
            </w:r>
          </w:p>
        </w:tc>
        <w:tc>
          <w:tcPr>
            <w:tcW w:w="1511" w:type="dxa"/>
            <w:tcBorders>
              <w:top w:val="nil"/>
              <w:left w:val="nil"/>
              <w:bottom w:val="single" w:sz="4" w:space="0" w:color="auto"/>
              <w:right w:val="single" w:sz="4" w:space="0" w:color="auto"/>
            </w:tcBorders>
            <w:vAlign w:val="center"/>
            <w:hideMark/>
          </w:tcPr>
          <w:p w14:paraId="23615B8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szt.</w:t>
            </w:r>
          </w:p>
        </w:tc>
        <w:tc>
          <w:tcPr>
            <w:tcW w:w="1143" w:type="dxa"/>
            <w:tcBorders>
              <w:top w:val="nil"/>
              <w:left w:val="nil"/>
              <w:bottom w:val="single" w:sz="4" w:space="0" w:color="auto"/>
              <w:right w:val="single" w:sz="4" w:space="0" w:color="auto"/>
            </w:tcBorders>
            <w:vAlign w:val="center"/>
            <w:hideMark/>
          </w:tcPr>
          <w:p w14:paraId="69014C7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1E060AD"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sz w:val="24"/>
                <w:szCs w:val="24"/>
                <w:lang w:eastAsia="pl-PL"/>
              </w:rPr>
              <w:t>15 730</w:t>
            </w:r>
          </w:p>
        </w:tc>
        <w:tc>
          <w:tcPr>
            <w:tcW w:w="1554" w:type="dxa"/>
            <w:tcBorders>
              <w:top w:val="nil"/>
              <w:left w:val="nil"/>
              <w:bottom w:val="single" w:sz="4" w:space="0" w:color="auto"/>
              <w:right w:val="single" w:sz="4" w:space="0" w:color="auto"/>
            </w:tcBorders>
            <w:vAlign w:val="center"/>
            <w:hideMark/>
          </w:tcPr>
          <w:p w14:paraId="47E9C40F"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6E134CF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605</w:t>
            </w:r>
          </w:p>
        </w:tc>
        <w:tc>
          <w:tcPr>
            <w:tcW w:w="1866" w:type="dxa"/>
            <w:tcBorders>
              <w:top w:val="nil"/>
              <w:left w:val="nil"/>
              <w:bottom w:val="single" w:sz="4" w:space="0" w:color="auto"/>
              <w:right w:val="double" w:sz="6" w:space="0" w:color="auto"/>
            </w:tcBorders>
            <w:vAlign w:val="center"/>
            <w:hideMark/>
          </w:tcPr>
          <w:p w14:paraId="757D6212"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483F1687" w14:textId="77777777" w:rsidTr="00944185">
        <w:trPr>
          <w:trHeight w:val="510"/>
        </w:trPr>
        <w:tc>
          <w:tcPr>
            <w:tcW w:w="627" w:type="dxa"/>
            <w:tcBorders>
              <w:top w:val="nil"/>
              <w:left w:val="double" w:sz="6" w:space="0" w:color="auto"/>
              <w:bottom w:val="single" w:sz="4" w:space="0" w:color="auto"/>
              <w:right w:val="single" w:sz="4" w:space="0" w:color="auto"/>
            </w:tcBorders>
            <w:vAlign w:val="center"/>
            <w:hideMark/>
          </w:tcPr>
          <w:p w14:paraId="2FC20D0D"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427B844A"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poza sezonem zimowym</w:t>
            </w:r>
          </w:p>
        </w:tc>
        <w:tc>
          <w:tcPr>
            <w:tcW w:w="1511" w:type="dxa"/>
            <w:tcBorders>
              <w:top w:val="nil"/>
              <w:left w:val="nil"/>
              <w:bottom w:val="single" w:sz="4" w:space="0" w:color="auto"/>
              <w:right w:val="single" w:sz="4" w:space="0" w:color="auto"/>
            </w:tcBorders>
            <w:vAlign w:val="center"/>
            <w:hideMark/>
          </w:tcPr>
          <w:p w14:paraId="178ED93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szt.</w:t>
            </w:r>
          </w:p>
        </w:tc>
        <w:tc>
          <w:tcPr>
            <w:tcW w:w="1143" w:type="dxa"/>
            <w:tcBorders>
              <w:top w:val="nil"/>
              <w:left w:val="nil"/>
              <w:bottom w:val="single" w:sz="4" w:space="0" w:color="auto"/>
              <w:right w:val="single" w:sz="4" w:space="0" w:color="auto"/>
            </w:tcBorders>
            <w:vAlign w:val="center"/>
            <w:hideMark/>
          </w:tcPr>
          <w:p w14:paraId="5E2EB2C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408E03F7"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sz w:val="24"/>
                <w:szCs w:val="24"/>
                <w:lang w:eastAsia="pl-PL"/>
              </w:rPr>
              <w:t>31 720</w:t>
            </w:r>
          </w:p>
        </w:tc>
        <w:tc>
          <w:tcPr>
            <w:tcW w:w="1554" w:type="dxa"/>
            <w:tcBorders>
              <w:top w:val="nil"/>
              <w:left w:val="nil"/>
              <w:bottom w:val="single" w:sz="4" w:space="0" w:color="auto"/>
              <w:right w:val="single" w:sz="4" w:space="0" w:color="auto"/>
            </w:tcBorders>
            <w:vAlign w:val="center"/>
            <w:hideMark/>
          </w:tcPr>
          <w:p w14:paraId="233AFBFD"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28E1E9E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1220</w:t>
            </w:r>
          </w:p>
        </w:tc>
        <w:tc>
          <w:tcPr>
            <w:tcW w:w="1866" w:type="dxa"/>
            <w:tcBorders>
              <w:top w:val="nil"/>
              <w:left w:val="nil"/>
              <w:bottom w:val="single" w:sz="4" w:space="0" w:color="auto"/>
              <w:right w:val="double" w:sz="6" w:space="0" w:color="auto"/>
            </w:tcBorders>
            <w:vAlign w:val="center"/>
            <w:hideMark/>
          </w:tcPr>
          <w:p w14:paraId="7DD750AE"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E46C72F" w14:textId="77777777" w:rsidTr="00944185">
        <w:trPr>
          <w:trHeight w:val="405"/>
        </w:trPr>
        <w:tc>
          <w:tcPr>
            <w:tcW w:w="627" w:type="dxa"/>
            <w:tcBorders>
              <w:top w:val="nil"/>
              <w:left w:val="double" w:sz="6" w:space="0" w:color="auto"/>
              <w:bottom w:val="single" w:sz="4" w:space="0" w:color="auto"/>
              <w:right w:val="single" w:sz="4" w:space="0" w:color="auto"/>
            </w:tcBorders>
            <w:vAlign w:val="center"/>
            <w:hideMark/>
          </w:tcPr>
          <w:p w14:paraId="3750018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10</w:t>
            </w:r>
          </w:p>
        </w:tc>
        <w:tc>
          <w:tcPr>
            <w:tcW w:w="4758" w:type="dxa"/>
            <w:tcBorders>
              <w:top w:val="nil"/>
              <w:left w:val="nil"/>
              <w:bottom w:val="single" w:sz="4" w:space="0" w:color="auto"/>
              <w:right w:val="single" w:sz="4" w:space="0" w:color="auto"/>
            </w:tcBorders>
            <w:vAlign w:val="center"/>
            <w:hideMark/>
          </w:tcPr>
          <w:p w14:paraId="135657C8"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Obsługa imprez masowych</w:t>
            </w:r>
          </w:p>
        </w:tc>
        <w:tc>
          <w:tcPr>
            <w:tcW w:w="1511" w:type="dxa"/>
            <w:tcBorders>
              <w:top w:val="nil"/>
              <w:left w:val="nil"/>
              <w:bottom w:val="single" w:sz="4" w:space="0" w:color="auto"/>
              <w:right w:val="single" w:sz="4" w:space="0" w:color="auto"/>
            </w:tcBorders>
            <w:vAlign w:val="center"/>
            <w:hideMark/>
          </w:tcPr>
          <w:p w14:paraId="727243A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szt. </w:t>
            </w:r>
          </w:p>
        </w:tc>
        <w:tc>
          <w:tcPr>
            <w:tcW w:w="1143" w:type="dxa"/>
            <w:tcBorders>
              <w:top w:val="nil"/>
              <w:left w:val="nil"/>
              <w:bottom w:val="single" w:sz="4" w:space="0" w:color="auto"/>
              <w:right w:val="single" w:sz="4" w:space="0" w:color="auto"/>
            </w:tcBorders>
            <w:vAlign w:val="center"/>
            <w:hideMark/>
          </w:tcPr>
          <w:p w14:paraId="249B7AF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BC9799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w:t>
            </w:r>
          </w:p>
        </w:tc>
        <w:tc>
          <w:tcPr>
            <w:tcW w:w="1554" w:type="dxa"/>
            <w:tcBorders>
              <w:top w:val="nil"/>
              <w:left w:val="nil"/>
              <w:bottom w:val="single" w:sz="4" w:space="0" w:color="auto"/>
              <w:right w:val="single" w:sz="4" w:space="0" w:color="auto"/>
            </w:tcBorders>
            <w:vAlign w:val="center"/>
            <w:hideMark/>
          </w:tcPr>
          <w:p w14:paraId="7B4AC5EF"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7E985CA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w:t>
            </w:r>
          </w:p>
        </w:tc>
        <w:tc>
          <w:tcPr>
            <w:tcW w:w="1866" w:type="dxa"/>
            <w:tcBorders>
              <w:top w:val="nil"/>
              <w:left w:val="nil"/>
              <w:bottom w:val="single" w:sz="4" w:space="0" w:color="auto"/>
              <w:right w:val="double" w:sz="6" w:space="0" w:color="auto"/>
            </w:tcBorders>
            <w:vAlign w:val="center"/>
            <w:hideMark/>
          </w:tcPr>
          <w:p w14:paraId="3626819A"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4730B026" w14:textId="77777777" w:rsidTr="00944185">
        <w:trPr>
          <w:trHeight w:val="405"/>
        </w:trPr>
        <w:tc>
          <w:tcPr>
            <w:tcW w:w="627" w:type="dxa"/>
            <w:tcBorders>
              <w:top w:val="nil"/>
              <w:left w:val="double" w:sz="6" w:space="0" w:color="auto"/>
              <w:bottom w:val="single" w:sz="4" w:space="0" w:color="auto"/>
              <w:right w:val="single" w:sz="4" w:space="0" w:color="auto"/>
            </w:tcBorders>
            <w:vAlign w:val="center"/>
            <w:hideMark/>
          </w:tcPr>
          <w:p w14:paraId="7C5458E5"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11</w:t>
            </w:r>
          </w:p>
        </w:tc>
        <w:tc>
          <w:tcPr>
            <w:tcW w:w="4758" w:type="dxa"/>
            <w:tcBorders>
              <w:top w:val="nil"/>
              <w:left w:val="nil"/>
              <w:bottom w:val="single" w:sz="4" w:space="0" w:color="auto"/>
              <w:right w:val="single" w:sz="4" w:space="0" w:color="auto"/>
            </w:tcBorders>
            <w:vAlign w:val="center"/>
            <w:hideMark/>
          </w:tcPr>
          <w:p w14:paraId="4AE34F17"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Zbieranie zanieczyszczeń z poboczy dróg</w:t>
            </w:r>
          </w:p>
        </w:tc>
        <w:tc>
          <w:tcPr>
            <w:tcW w:w="1511" w:type="dxa"/>
            <w:tcBorders>
              <w:top w:val="nil"/>
              <w:left w:val="nil"/>
              <w:bottom w:val="single" w:sz="4" w:space="0" w:color="auto"/>
              <w:right w:val="single" w:sz="4" w:space="0" w:color="auto"/>
            </w:tcBorders>
            <w:vAlign w:val="center"/>
            <w:hideMark/>
          </w:tcPr>
          <w:p w14:paraId="0D5DEF9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km</w:t>
            </w:r>
          </w:p>
        </w:tc>
        <w:tc>
          <w:tcPr>
            <w:tcW w:w="1143" w:type="dxa"/>
            <w:tcBorders>
              <w:top w:val="nil"/>
              <w:left w:val="nil"/>
              <w:bottom w:val="single" w:sz="4" w:space="0" w:color="auto"/>
              <w:right w:val="single" w:sz="4" w:space="0" w:color="auto"/>
            </w:tcBorders>
            <w:vAlign w:val="center"/>
            <w:hideMark/>
          </w:tcPr>
          <w:p w14:paraId="67BE0DB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0121CBE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43</w:t>
            </w:r>
          </w:p>
        </w:tc>
        <w:tc>
          <w:tcPr>
            <w:tcW w:w="1554" w:type="dxa"/>
            <w:tcBorders>
              <w:top w:val="nil"/>
              <w:left w:val="nil"/>
              <w:bottom w:val="single" w:sz="4" w:space="0" w:color="auto"/>
              <w:right w:val="single" w:sz="4" w:space="0" w:color="auto"/>
            </w:tcBorders>
            <w:vAlign w:val="center"/>
            <w:hideMark/>
          </w:tcPr>
          <w:p w14:paraId="08971D68"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284FC7C5"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10</w:t>
            </w:r>
          </w:p>
        </w:tc>
        <w:tc>
          <w:tcPr>
            <w:tcW w:w="1866" w:type="dxa"/>
            <w:tcBorders>
              <w:top w:val="nil"/>
              <w:left w:val="nil"/>
              <w:bottom w:val="single" w:sz="4" w:space="0" w:color="auto"/>
              <w:right w:val="double" w:sz="6" w:space="0" w:color="auto"/>
            </w:tcBorders>
            <w:vAlign w:val="center"/>
            <w:hideMark/>
          </w:tcPr>
          <w:p w14:paraId="17AF9D42"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6F82603B" w14:textId="77777777" w:rsidTr="00944185">
        <w:trPr>
          <w:trHeight w:val="630"/>
        </w:trPr>
        <w:tc>
          <w:tcPr>
            <w:tcW w:w="627" w:type="dxa"/>
            <w:tcBorders>
              <w:top w:val="nil"/>
              <w:left w:val="double" w:sz="6" w:space="0" w:color="auto"/>
              <w:bottom w:val="single" w:sz="4" w:space="0" w:color="auto"/>
              <w:right w:val="single" w:sz="4" w:space="0" w:color="auto"/>
            </w:tcBorders>
            <w:vAlign w:val="center"/>
            <w:hideMark/>
          </w:tcPr>
          <w:p w14:paraId="31E288B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12</w:t>
            </w:r>
          </w:p>
        </w:tc>
        <w:tc>
          <w:tcPr>
            <w:tcW w:w="4758" w:type="dxa"/>
            <w:tcBorders>
              <w:top w:val="nil"/>
              <w:left w:val="nil"/>
              <w:bottom w:val="single" w:sz="4" w:space="0" w:color="auto"/>
              <w:right w:val="single" w:sz="4" w:space="0" w:color="auto"/>
            </w:tcBorders>
            <w:vAlign w:val="center"/>
            <w:hideMark/>
          </w:tcPr>
          <w:p w14:paraId="5AA3D402"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Odbiór i wywóz do utylizacji odpadów gromadzonych w workach</w:t>
            </w:r>
          </w:p>
        </w:tc>
        <w:tc>
          <w:tcPr>
            <w:tcW w:w="1511" w:type="dxa"/>
            <w:tcBorders>
              <w:top w:val="nil"/>
              <w:left w:val="nil"/>
              <w:bottom w:val="single" w:sz="4" w:space="0" w:color="auto"/>
              <w:right w:val="single" w:sz="4" w:space="0" w:color="auto"/>
            </w:tcBorders>
            <w:vAlign w:val="center"/>
            <w:hideMark/>
          </w:tcPr>
          <w:p w14:paraId="5A09306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 szt. </w:t>
            </w:r>
          </w:p>
        </w:tc>
        <w:tc>
          <w:tcPr>
            <w:tcW w:w="1143" w:type="dxa"/>
            <w:tcBorders>
              <w:top w:val="nil"/>
              <w:left w:val="nil"/>
              <w:bottom w:val="single" w:sz="4" w:space="0" w:color="auto"/>
              <w:right w:val="single" w:sz="4" w:space="0" w:color="auto"/>
            </w:tcBorders>
            <w:vAlign w:val="center"/>
            <w:hideMark/>
          </w:tcPr>
          <w:p w14:paraId="2D93044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C174931"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sz w:val="24"/>
                <w:szCs w:val="24"/>
                <w:lang w:eastAsia="pl-PL"/>
              </w:rPr>
              <w:t>2100</w:t>
            </w:r>
          </w:p>
        </w:tc>
        <w:tc>
          <w:tcPr>
            <w:tcW w:w="1554" w:type="dxa"/>
            <w:tcBorders>
              <w:top w:val="nil"/>
              <w:left w:val="nil"/>
              <w:bottom w:val="single" w:sz="4" w:space="0" w:color="auto"/>
              <w:right w:val="single" w:sz="4" w:space="0" w:color="auto"/>
            </w:tcBorders>
            <w:vAlign w:val="center"/>
            <w:hideMark/>
          </w:tcPr>
          <w:p w14:paraId="245FC84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0992050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600</w:t>
            </w:r>
          </w:p>
        </w:tc>
        <w:tc>
          <w:tcPr>
            <w:tcW w:w="1866" w:type="dxa"/>
            <w:tcBorders>
              <w:top w:val="nil"/>
              <w:left w:val="nil"/>
              <w:bottom w:val="single" w:sz="4" w:space="0" w:color="auto"/>
              <w:right w:val="double" w:sz="6" w:space="0" w:color="auto"/>
            </w:tcBorders>
            <w:vAlign w:val="center"/>
            <w:hideMark/>
          </w:tcPr>
          <w:p w14:paraId="41D6FBB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70257CC" w14:textId="77777777" w:rsidTr="00944185">
        <w:trPr>
          <w:trHeight w:val="567"/>
        </w:trPr>
        <w:tc>
          <w:tcPr>
            <w:tcW w:w="627" w:type="dxa"/>
            <w:tcBorders>
              <w:top w:val="nil"/>
              <w:left w:val="double" w:sz="6" w:space="0" w:color="auto"/>
              <w:bottom w:val="nil"/>
              <w:right w:val="single" w:sz="4" w:space="0" w:color="auto"/>
            </w:tcBorders>
            <w:vAlign w:val="center"/>
            <w:hideMark/>
          </w:tcPr>
          <w:p w14:paraId="77B2BAB4"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13</w:t>
            </w:r>
          </w:p>
        </w:tc>
        <w:tc>
          <w:tcPr>
            <w:tcW w:w="4758" w:type="dxa"/>
            <w:tcBorders>
              <w:top w:val="nil"/>
              <w:left w:val="nil"/>
              <w:bottom w:val="single" w:sz="4" w:space="0" w:color="auto"/>
              <w:right w:val="single" w:sz="4" w:space="0" w:color="auto"/>
            </w:tcBorders>
            <w:vAlign w:val="center"/>
            <w:hideMark/>
          </w:tcPr>
          <w:p w14:paraId="1EB19496"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Interwencyjne zbieranie i usuwanie zanieczyszczeń, w tym :</w:t>
            </w:r>
          </w:p>
        </w:tc>
        <w:tc>
          <w:tcPr>
            <w:tcW w:w="1511" w:type="dxa"/>
            <w:tcBorders>
              <w:top w:val="nil"/>
              <w:left w:val="nil"/>
              <w:bottom w:val="single" w:sz="4" w:space="0" w:color="auto"/>
              <w:right w:val="single" w:sz="4" w:space="0" w:color="auto"/>
            </w:tcBorders>
            <w:vAlign w:val="center"/>
            <w:hideMark/>
          </w:tcPr>
          <w:p w14:paraId="1D9E0873"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52B6E1F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4D07B7CB"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color w:val="002060"/>
                <w:sz w:val="24"/>
                <w:szCs w:val="24"/>
                <w:lang w:eastAsia="pl-PL"/>
              </w:rPr>
              <w:t>-</w:t>
            </w:r>
          </w:p>
        </w:tc>
        <w:tc>
          <w:tcPr>
            <w:tcW w:w="1554" w:type="dxa"/>
            <w:tcBorders>
              <w:top w:val="nil"/>
              <w:left w:val="nil"/>
              <w:bottom w:val="single" w:sz="4" w:space="0" w:color="auto"/>
              <w:right w:val="single" w:sz="4" w:space="0" w:color="auto"/>
            </w:tcBorders>
            <w:vAlign w:val="center"/>
            <w:hideMark/>
          </w:tcPr>
          <w:p w14:paraId="3C22B246"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1A1E04D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0CAD7F89"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6CCC2CD6" w14:textId="77777777" w:rsidTr="00944185">
        <w:trPr>
          <w:trHeight w:val="315"/>
        </w:trPr>
        <w:tc>
          <w:tcPr>
            <w:tcW w:w="627" w:type="dxa"/>
            <w:tcBorders>
              <w:top w:val="nil"/>
              <w:left w:val="double" w:sz="6" w:space="0" w:color="auto"/>
              <w:bottom w:val="nil"/>
              <w:right w:val="single" w:sz="4" w:space="0" w:color="auto"/>
            </w:tcBorders>
            <w:vAlign w:val="center"/>
            <w:hideMark/>
          </w:tcPr>
          <w:p w14:paraId="2FEF33AF"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069E7CBF"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utylizacja odpadów</w:t>
            </w:r>
          </w:p>
        </w:tc>
        <w:tc>
          <w:tcPr>
            <w:tcW w:w="1511" w:type="dxa"/>
            <w:tcBorders>
              <w:top w:val="nil"/>
              <w:left w:val="nil"/>
              <w:bottom w:val="single" w:sz="4" w:space="0" w:color="auto"/>
              <w:right w:val="single" w:sz="4" w:space="0" w:color="auto"/>
            </w:tcBorders>
            <w:vAlign w:val="center"/>
            <w:hideMark/>
          </w:tcPr>
          <w:p w14:paraId="09245965"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tona</w:t>
            </w:r>
          </w:p>
        </w:tc>
        <w:tc>
          <w:tcPr>
            <w:tcW w:w="1143" w:type="dxa"/>
            <w:tcBorders>
              <w:top w:val="nil"/>
              <w:left w:val="nil"/>
              <w:bottom w:val="single" w:sz="4" w:space="0" w:color="auto"/>
              <w:right w:val="single" w:sz="4" w:space="0" w:color="auto"/>
            </w:tcBorders>
            <w:vAlign w:val="center"/>
            <w:hideMark/>
          </w:tcPr>
          <w:p w14:paraId="52863F6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033AFF6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12</w:t>
            </w:r>
          </w:p>
        </w:tc>
        <w:tc>
          <w:tcPr>
            <w:tcW w:w="1554" w:type="dxa"/>
            <w:tcBorders>
              <w:top w:val="nil"/>
              <w:left w:val="nil"/>
              <w:bottom w:val="single" w:sz="4" w:space="0" w:color="auto"/>
              <w:right w:val="single" w:sz="4" w:space="0" w:color="auto"/>
            </w:tcBorders>
            <w:vAlign w:val="center"/>
            <w:hideMark/>
          </w:tcPr>
          <w:p w14:paraId="0963DF1E"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5773423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w:t>
            </w:r>
          </w:p>
        </w:tc>
        <w:tc>
          <w:tcPr>
            <w:tcW w:w="1866" w:type="dxa"/>
            <w:tcBorders>
              <w:top w:val="nil"/>
              <w:left w:val="nil"/>
              <w:bottom w:val="single" w:sz="4" w:space="0" w:color="auto"/>
              <w:right w:val="double" w:sz="6" w:space="0" w:color="auto"/>
            </w:tcBorders>
            <w:vAlign w:val="center"/>
            <w:hideMark/>
          </w:tcPr>
          <w:p w14:paraId="7BBF166C"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38D9E276" w14:textId="77777777" w:rsidTr="00944185">
        <w:trPr>
          <w:trHeight w:val="402"/>
        </w:trPr>
        <w:tc>
          <w:tcPr>
            <w:tcW w:w="627" w:type="dxa"/>
            <w:tcBorders>
              <w:top w:val="nil"/>
              <w:left w:val="double" w:sz="6" w:space="0" w:color="auto"/>
              <w:bottom w:val="nil"/>
              <w:right w:val="single" w:sz="4" w:space="0" w:color="auto"/>
            </w:tcBorders>
            <w:vAlign w:val="center"/>
            <w:hideMark/>
          </w:tcPr>
          <w:p w14:paraId="6FE0F477"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240F7AA2"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ładowarka kołowa</w:t>
            </w:r>
          </w:p>
        </w:tc>
        <w:tc>
          <w:tcPr>
            <w:tcW w:w="1511" w:type="dxa"/>
            <w:tcBorders>
              <w:top w:val="nil"/>
              <w:left w:val="nil"/>
              <w:bottom w:val="single" w:sz="4" w:space="0" w:color="auto"/>
              <w:right w:val="single" w:sz="4" w:space="0" w:color="auto"/>
            </w:tcBorders>
            <w:vAlign w:val="center"/>
            <w:hideMark/>
          </w:tcPr>
          <w:p w14:paraId="00E0670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single" w:sz="4" w:space="0" w:color="auto"/>
              <w:right w:val="single" w:sz="4" w:space="0" w:color="auto"/>
            </w:tcBorders>
            <w:vAlign w:val="center"/>
            <w:hideMark/>
          </w:tcPr>
          <w:p w14:paraId="3BDC562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0EE1BFE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40</w:t>
            </w:r>
          </w:p>
        </w:tc>
        <w:tc>
          <w:tcPr>
            <w:tcW w:w="1554" w:type="dxa"/>
            <w:tcBorders>
              <w:top w:val="nil"/>
              <w:left w:val="nil"/>
              <w:bottom w:val="single" w:sz="4" w:space="0" w:color="auto"/>
              <w:right w:val="single" w:sz="4" w:space="0" w:color="auto"/>
            </w:tcBorders>
            <w:vAlign w:val="center"/>
            <w:hideMark/>
          </w:tcPr>
          <w:p w14:paraId="058BECE5"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640BB6DA"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10</w:t>
            </w:r>
          </w:p>
        </w:tc>
        <w:tc>
          <w:tcPr>
            <w:tcW w:w="1866" w:type="dxa"/>
            <w:tcBorders>
              <w:top w:val="nil"/>
              <w:left w:val="nil"/>
              <w:bottom w:val="single" w:sz="4" w:space="0" w:color="auto"/>
              <w:right w:val="double" w:sz="6" w:space="0" w:color="auto"/>
            </w:tcBorders>
            <w:vAlign w:val="center"/>
            <w:hideMark/>
          </w:tcPr>
          <w:p w14:paraId="3072A2BC"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15C5B2E5" w14:textId="77777777" w:rsidTr="00944185">
        <w:trPr>
          <w:trHeight w:val="402"/>
        </w:trPr>
        <w:tc>
          <w:tcPr>
            <w:tcW w:w="627" w:type="dxa"/>
            <w:tcBorders>
              <w:top w:val="nil"/>
              <w:left w:val="double" w:sz="6" w:space="0" w:color="auto"/>
              <w:bottom w:val="nil"/>
              <w:right w:val="single" w:sz="4" w:space="0" w:color="auto"/>
            </w:tcBorders>
            <w:vAlign w:val="center"/>
            <w:hideMark/>
          </w:tcPr>
          <w:p w14:paraId="19D18C61"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w:t>
            </w:r>
          </w:p>
        </w:tc>
        <w:tc>
          <w:tcPr>
            <w:tcW w:w="4758" w:type="dxa"/>
            <w:tcBorders>
              <w:top w:val="nil"/>
              <w:left w:val="nil"/>
              <w:bottom w:val="single" w:sz="4" w:space="0" w:color="auto"/>
              <w:right w:val="single" w:sz="4" w:space="0" w:color="auto"/>
            </w:tcBorders>
            <w:vAlign w:val="center"/>
            <w:hideMark/>
          </w:tcPr>
          <w:p w14:paraId="170331F8"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pojazd z przyczepą</w:t>
            </w:r>
          </w:p>
        </w:tc>
        <w:tc>
          <w:tcPr>
            <w:tcW w:w="1511" w:type="dxa"/>
            <w:tcBorders>
              <w:top w:val="nil"/>
              <w:left w:val="nil"/>
              <w:bottom w:val="single" w:sz="4" w:space="0" w:color="auto"/>
              <w:right w:val="single" w:sz="4" w:space="0" w:color="auto"/>
            </w:tcBorders>
            <w:vAlign w:val="center"/>
            <w:hideMark/>
          </w:tcPr>
          <w:p w14:paraId="70A0AA9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single" w:sz="4" w:space="0" w:color="auto"/>
              <w:right w:val="single" w:sz="4" w:space="0" w:color="auto"/>
            </w:tcBorders>
            <w:vAlign w:val="center"/>
            <w:hideMark/>
          </w:tcPr>
          <w:p w14:paraId="5EBC74B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ED643A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50</w:t>
            </w:r>
          </w:p>
        </w:tc>
        <w:tc>
          <w:tcPr>
            <w:tcW w:w="1554" w:type="dxa"/>
            <w:tcBorders>
              <w:top w:val="nil"/>
              <w:left w:val="nil"/>
              <w:bottom w:val="single" w:sz="4" w:space="0" w:color="auto"/>
              <w:right w:val="single" w:sz="4" w:space="0" w:color="auto"/>
            </w:tcBorders>
            <w:vAlign w:val="center"/>
            <w:hideMark/>
          </w:tcPr>
          <w:p w14:paraId="7CEE6031"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5FED21D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15</w:t>
            </w:r>
          </w:p>
        </w:tc>
        <w:tc>
          <w:tcPr>
            <w:tcW w:w="1866" w:type="dxa"/>
            <w:tcBorders>
              <w:top w:val="nil"/>
              <w:left w:val="nil"/>
              <w:bottom w:val="single" w:sz="4" w:space="0" w:color="auto"/>
              <w:right w:val="double" w:sz="6" w:space="0" w:color="auto"/>
            </w:tcBorders>
            <w:vAlign w:val="center"/>
            <w:hideMark/>
          </w:tcPr>
          <w:p w14:paraId="27377664"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36A56FD7" w14:textId="77777777" w:rsidTr="00944185">
        <w:trPr>
          <w:trHeight w:val="402"/>
        </w:trPr>
        <w:tc>
          <w:tcPr>
            <w:tcW w:w="627" w:type="dxa"/>
            <w:tcBorders>
              <w:top w:val="nil"/>
              <w:left w:val="double" w:sz="6" w:space="0" w:color="auto"/>
              <w:bottom w:val="nil"/>
              <w:right w:val="single" w:sz="4" w:space="0" w:color="auto"/>
            </w:tcBorders>
            <w:vAlign w:val="center"/>
            <w:hideMark/>
          </w:tcPr>
          <w:p w14:paraId="5C6CC97D"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d)</w:t>
            </w:r>
          </w:p>
        </w:tc>
        <w:tc>
          <w:tcPr>
            <w:tcW w:w="4758" w:type="dxa"/>
            <w:tcBorders>
              <w:top w:val="nil"/>
              <w:left w:val="nil"/>
              <w:bottom w:val="single" w:sz="4" w:space="0" w:color="auto"/>
              <w:right w:val="single" w:sz="4" w:space="0" w:color="auto"/>
            </w:tcBorders>
            <w:vAlign w:val="center"/>
            <w:hideMark/>
          </w:tcPr>
          <w:p w14:paraId="547AB97E"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samochód śmieciarka</w:t>
            </w:r>
          </w:p>
        </w:tc>
        <w:tc>
          <w:tcPr>
            <w:tcW w:w="1511" w:type="dxa"/>
            <w:tcBorders>
              <w:top w:val="nil"/>
              <w:left w:val="nil"/>
              <w:bottom w:val="single" w:sz="4" w:space="0" w:color="auto"/>
              <w:right w:val="single" w:sz="4" w:space="0" w:color="auto"/>
            </w:tcBorders>
            <w:vAlign w:val="center"/>
            <w:hideMark/>
          </w:tcPr>
          <w:p w14:paraId="032B04F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single" w:sz="4" w:space="0" w:color="auto"/>
              <w:right w:val="single" w:sz="4" w:space="0" w:color="auto"/>
            </w:tcBorders>
            <w:vAlign w:val="center"/>
            <w:hideMark/>
          </w:tcPr>
          <w:p w14:paraId="246B658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4722E36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40</w:t>
            </w:r>
          </w:p>
        </w:tc>
        <w:tc>
          <w:tcPr>
            <w:tcW w:w="1554" w:type="dxa"/>
            <w:tcBorders>
              <w:top w:val="nil"/>
              <w:left w:val="nil"/>
              <w:bottom w:val="single" w:sz="4" w:space="0" w:color="auto"/>
              <w:right w:val="single" w:sz="4" w:space="0" w:color="auto"/>
            </w:tcBorders>
            <w:vAlign w:val="center"/>
            <w:hideMark/>
          </w:tcPr>
          <w:p w14:paraId="207AE4D3"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25A9368A"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15</w:t>
            </w:r>
          </w:p>
        </w:tc>
        <w:tc>
          <w:tcPr>
            <w:tcW w:w="1866" w:type="dxa"/>
            <w:tcBorders>
              <w:top w:val="nil"/>
              <w:left w:val="nil"/>
              <w:bottom w:val="single" w:sz="4" w:space="0" w:color="auto"/>
              <w:right w:val="double" w:sz="6" w:space="0" w:color="auto"/>
            </w:tcBorders>
            <w:vAlign w:val="center"/>
            <w:hideMark/>
          </w:tcPr>
          <w:p w14:paraId="679E1556"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06DFE97A" w14:textId="77777777" w:rsidTr="00944185">
        <w:trPr>
          <w:trHeight w:val="402"/>
        </w:trPr>
        <w:tc>
          <w:tcPr>
            <w:tcW w:w="627" w:type="dxa"/>
            <w:tcBorders>
              <w:top w:val="nil"/>
              <w:left w:val="double" w:sz="6" w:space="0" w:color="auto"/>
              <w:bottom w:val="single" w:sz="4" w:space="0" w:color="auto"/>
              <w:right w:val="single" w:sz="4" w:space="0" w:color="auto"/>
            </w:tcBorders>
            <w:vAlign w:val="center"/>
            <w:hideMark/>
          </w:tcPr>
          <w:p w14:paraId="03C05EA8"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e)</w:t>
            </w:r>
          </w:p>
        </w:tc>
        <w:tc>
          <w:tcPr>
            <w:tcW w:w="4758" w:type="dxa"/>
            <w:tcBorders>
              <w:top w:val="nil"/>
              <w:left w:val="nil"/>
              <w:bottom w:val="single" w:sz="4" w:space="0" w:color="auto"/>
              <w:right w:val="single" w:sz="4" w:space="0" w:color="auto"/>
            </w:tcBorders>
            <w:vAlign w:val="center"/>
            <w:hideMark/>
          </w:tcPr>
          <w:p w14:paraId="05FBF474"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robocizna</w:t>
            </w:r>
          </w:p>
        </w:tc>
        <w:tc>
          <w:tcPr>
            <w:tcW w:w="1511" w:type="dxa"/>
            <w:tcBorders>
              <w:top w:val="nil"/>
              <w:left w:val="nil"/>
              <w:bottom w:val="single" w:sz="4" w:space="0" w:color="auto"/>
              <w:right w:val="single" w:sz="4" w:space="0" w:color="auto"/>
            </w:tcBorders>
            <w:vAlign w:val="center"/>
            <w:hideMark/>
          </w:tcPr>
          <w:p w14:paraId="2DDDBA1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single" w:sz="4" w:space="0" w:color="auto"/>
              <w:right w:val="single" w:sz="4" w:space="0" w:color="auto"/>
            </w:tcBorders>
            <w:vAlign w:val="center"/>
            <w:hideMark/>
          </w:tcPr>
          <w:p w14:paraId="2E37F34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337D6B4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250</w:t>
            </w:r>
          </w:p>
        </w:tc>
        <w:tc>
          <w:tcPr>
            <w:tcW w:w="1554" w:type="dxa"/>
            <w:tcBorders>
              <w:top w:val="nil"/>
              <w:left w:val="nil"/>
              <w:bottom w:val="single" w:sz="4" w:space="0" w:color="auto"/>
              <w:right w:val="single" w:sz="4" w:space="0" w:color="auto"/>
            </w:tcBorders>
            <w:vAlign w:val="center"/>
            <w:hideMark/>
          </w:tcPr>
          <w:p w14:paraId="6D892CE6"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428C76E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100</w:t>
            </w:r>
          </w:p>
        </w:tc>
        <w:tc>
          <w:tcPr>
            <w:tcW w:w="1866" w:type="dxa"/>
            <w:tcBorders>
              <w:top w:val="nil"/>
              <w:left w:val="nil"/>
              <w:bottom w:val="single" w:sz="4" w:space="0" w:color="auto"/>
              <w:right w:val="double" w:sz="6" w:space="0" w:color="auto"/>
            </w:tcBorders>
            <w:vAlign w:val="center"/>
            <w:hideMark/>
          </w:tcPr>
          <w:p w14:paraId="21BA65C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2E054EC" w14:textId="77777777" w:rsidTr="00944185">
        <w:trPr>
          <w:trHeight w:val="402"/>
        </w:trPr>
        <w:tc>
          <w:tcPr>
            <w:tcW w:w="627" w:type="dxa"/>
            <w:tcBorders>
              <w:top w:val="nil"/>
              <w:left w:val="double" w:sz="6" w:space="0" w:color="auto"/>
              <w:bottom w:val="nil"/>
              <w:right w:val="single" w:sz="4" w:space="0" w:color="auto"/>
            </w:tcBorders>
            <w:vAlign w:val="center"/>
            <w:hideMark/>
          </w:tcPr>
          <w:p w14:paraId="570CA0C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14</w:t>
            </w:r>
          </w:p>
        </w:tc>
        <w:tc>
          <w:tcPr>
            <w:tcW w:w="4758" w:type="dxa"/>
            <w:tcBorders>
              <w:top w:val="nil"/>
              <w:left w:val="nil"/>
              <w:bottom w:val="single" w:sz="4" w:space="0" w:color="auto"/>
              <w:right w:val="single" w:sz="4" w:space="0" w:color="auto"/>
            </w:tcBorders>
            <w:vAlign w:val="center"/>
            <w:hideMark/>
          </w:tcPr>
          <w:p w14:paraId="1A8183C9"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Wywóz śniegu, w tym:</w:t>
            </w:r>
          </w:p>
        </w:tc>
        <w:tc>
          <w:tcPr>
            <w:tcW w:w="1511" w:type="dxa"/>
            <w:tcBorders>
              <w:top w:val="nil"/>
              <w:left w:val="nil"/>
              <w:bottom w:val="single" w:sz="4" w:space="0" w:color="auto"/>
              <w:right w:val="single" w:sz="4" w:space="0" w:color="auto"/>
            </w:tcBorders>
            <w:vAlign w:val="center"/>
            <w:hideMark/>
          </w:tcPr>
          <w:p w14:paraId="75A9690B"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7F2FBF95"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65D5A93E"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color w:val="002060"/>
                <w:sz w:val="24"/>
                <w:szCs w:val="24"/>
                <w:lang w:eastAsia="pl-PL"/>
              </w:rPr>
              <w:t>-</w:t>
            </w:r>
          </w:p>
        </w:tc>
        <w:tc>
          <w:tcPr>
            <w:tcW w:w="1554" w:type="dxa"/>
            <w:tcBorders>
              <w:top w:val="nil"/>
              <w:left w:val="nil"/>
              <w:bottom w:val="single" w:sz="4" w:space="0" w:color="auto"/>
              <w:right w:val="single" w:sz="4" w:space="0" w:color="auto"/>
            </w:tcBorders>
            <w:vAlign w:val="center"/>
            <w:hideMark/>
          </w:tcPr>
          <w:p w14:paraId="50CAA1F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08B35C0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63DEBC07"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071BC25C" w14:textId="77777777" w:rsidTr="00944185">
        <w:trPr>
          <w:trHeight w:val="402"/>
        </w:trPr>
        <w:tc>
          <w:tcPr>
            <w:tcW w:w="627" w:type="dxa"/>
            <w:tcBorders>
              <w:top w:val="nil"/>
              <w:left w:val="double" w:sz="6" w:space="0" w:color="auto"/>
              <w:bottom w:val="nil"/>
              <w:right w:val="single" w:sz="4" w:space="0" w:color="auto"/>
            </w:tcBorders>
            <w:vAlign w:val="center"/>
            <w:hideMark/>
          </w:tcPr>
          <w:p w14:paraId="2326CFA8"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22F9257E"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ładowarka kołowa</w:t>
            </w:r>
          </w:p>
        </w:tc>
        <w:tc>
          <w:tcPr>
            <w:tcW w:w="1511" w:type="dxa"/>
            <w:tcBorders>
              <w:top w:val="nil"/>
              <w:left w:val="nil"/>
              <w:bottom w:val="single" w:sz="4" w:space="0" w:color="auto"/>
              <w:right w:val="single" w:sz="4" w:space="0" w:color="auto"/>
            </w:tcBorders>
            <w:vAlign w:val="center"/>
            <w:hideMark/>
          </w:tcPr>
          <w:p w14:paraId="4B2014D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single" w:sz="4" w:space="0" w:color="auto"/>
              <w:right w:val="single" w:sz="4" w:space="0" w:color="auto"/>
            </w:tcBorders>
            <w:vAlign w:val="center"/>
            <w:hideMark/>
          </w:tcPr>
          <w:p w14:paraId="28CD1DB4"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5FF95DC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20</w:t>
            </w:r>
          </w:p>
        </w:tc>
        <w:tc>
          <w:tcPr>
            <w:tcW w:w="1554" w:type="dxa"/>
            <w:tcBorders>
              <w:top w:val="nil"/>
              <w:left w:val="nil"/>
              <w:bottom w:val="single" w:sz="4" w:space="0" w:color="auto"/>
              <w:right w:val="single" w:sz="4" w:space="0" w:color="auto"/>
            </w:tcBorders>
            <w:vAlign w:val="center"/>
            <w:hideMark/>
          </w:tcPr>
          <w:p w14:paraId="7C907263"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4C8135E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10</w:t>
            </w:r>
          </w:p>
        </w:tc>
        <w:tc>
          <w:tcPr>
            <w:tcW w:w="1866" w:type="dxa"/>
            <w:tcBorders>
              <w:top w:val="nil"/>
              <w:left w:val="nil"/>
              <w:bottom w:val="single" w:sz="4" w:space="0" w:color="auto"/>
              <w:right w:val="double" w:sz="6" w:space="0" w:color="auto"/>
            </w:tcBorders>
            <w:vAlign w:val="center"/>
            <w:hideMark/>
          </w:tcPr>
          <w:p w14:paraId="13FDB52A"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E31870D" w14:textId="77777777" w:rsidTr="00944185">
        <w:trPr>
          <w:trHeight w:val="402"/>
        </w:trPr>
        <w:tc>
          <w:tcPr>
            <w:tcW w:w="627" w:type="dxa"/>
            <w:tcBorders>
              <w:top w:val="nil"/>
              <w:left w:val="double" w:sz="6" w:space="0" w:color="auto"/>
              <w:bottom w:val="nil"/>
              <w:right w:val="single" w:sz="4" w:space="0" w:color="auto"/>
            </w:tcBorders>
            <w:vAlign w:val="center"/>
            <w:hideMark/>
          </w:tcPr>
          <w:p w14:paraId="4EFBFC71"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34105DA8"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pojazd z przyczepą samowyładowczą</w:t>
            </w:r>
          </w:p>
        </w:tc>
        <w:tc>
          <w:tcPr>
            <w:tcW w:w="1511" w:type="dxa"/>
            <w:tcBorders>
              <w:top w:val="nil"/>
              <w:left w:val="nil"/>
              <w:bottom w:val="single" w:sz="4" w:space="0" w:color="auto"/>
              <w:right w:val="single" w:sz="4" w:space="0" w:color="auto"/>
            </w:tcBorders>
            <w:vAlign w:val="center"/>
            <w:hideMark/>
          </w:tcPr>
          <w:p w14:paraId="72E5D15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single" w:sz="4" w:space="0" w:color="auto"/>
              <w:right w:val="single" w:sz="4" w:space="0" w:color="auto"/>
            </w:tcBorders>
            <w:vAlign w:val="center"/>
            <w:hideMark/>
          </w:tcPr>
          <w:p w14:paraId="759DED1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469DABE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35</w:t>
            </w:r>
          </w:p>
        </w:tc>
        <w:tc>
          <w:tcPr>
            <w:tcW w:w="1554" w:type="dxa"/>
            <w:tcBorders>
              <w:top w:val="nil"/>
              <w:left w:val="nil"/>
              <w:bottom w:val="single" w:sz="4" w:space="0" w:color="auto"/>
              <w:right w:val="single" w:sz="4" w:space="0" w:color="auto"/>
            </w:tcBorders>
            <w:vAlign w:val="center"/>
            <w:hideMark/>
          </w:tcPr>
          <w:p w14:paraId="29D986D4"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191643C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18</w:t>
            </w:r>
          </w:p>
        </w:tc>
        <w:tc>
          <w:tcPr>
            <w:tcW w:w="1866" w:type="dxa"/>
            <w:tcBorders>
              <w:top w:val="nil"/>
              <w:left w:val="nil"/>
              <w:bottom w:val="single" w:sz="4" w:space="0" w:color="auto"/>
              <w:right w:val="double" w:sz="6" w:space="0" w:color="auto"/>
            </w:tcBorders>
            <w:vAlign w:val="center"/>
            <w:hideMark/>
          </w:tcPr>
          <w:p w14:paraId="06336EE2"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1651418" w14:textId="77777777" w:rsidTr="00944185">
        <w:trPr>
          <w:trHeight w:val="402"/>
        </w:trPr>
        <w:tc>
          <w:tcPr>
            <w:tcW w:w="627" w:type="dxa"/>
            <w:tcBorders>
              <w:top w:val="nil"/>
              <w:left w:val="double" w:sz="6" w:space="0" w:color="auto"/>
              <w:bottom w:val="nil"/>
              <w:right w:val="single" w:sz="4" w:space="0" w:color="auto"/>
            </w:tcBorders>
            <w:vAlign w:val="center"/>
            <w:hideMark/>
          </w:tcPr>
          <w:p w14:paraId="4D16EB58"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w:t>
            </w:r>
          </w:p>
        </w:tc>
        <w:tc>
          <w:tcPr>
            <w:tcW w:w="4758" w:type="dxa"/>
            <w:tcBorders>
              <w:top w:val="nil"/>
              <w:left w:val="nil"/>
              <w:bottom w:val="nil"/>
              <w:right w:val="single" w:sz="4" w:space="0" w:color="auto"/>
            </w:tcBorders>
            <w:vAlign w:val="center"/>
            <w:hideMark/>
          </w:tcPr>
          <w:p w14:paraId="034F5EEC"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robocizna</w:t>
            </w:r>
          </w:p>
        </w:tc>
        <w:tc>
          <w:tcPr>
            <w:tcW w:w="1511" w:type="dxa"/>
            <w:tcBorders>
              <w:top w:val="nil"/>
              <w:left w:val="nil"/>
              <w:bottom w:val="nil"/>
              <w:right w:val="single" w:sz="4" w:space="0" w:color="auto"/>
            </w:tcBorders>
            <w:vAlign w:val="center"/>
            <w:hideMark/>
          </w:tcPr>
          <w:p w14:paraId="16F92FF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nil"/>
              <w:right w:val="single" w:sz="4" w:space="0" w:color="auto"/>
            </w:tcBorders>
            <w:vAlign w:val="center"/>
            <w:hideMark/>
          </w:tcPr>
          <w:p w14:paraId="70B110D5"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nil"/>
              <w:right w:val="single" w:sz="4" w:space="0" w:color="auto"/>
            </w:tcBorders>
            <w:vAlign w:val="center"/>
            <w:hideMark/>
          </w:tcPr>
          <w:p w14:paraId="53DFBBE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60</w:t>
            </w:r>
          </w:p>
        </w:tc>
        <w:tc>
          <w:tcPr>
            <w:tcW w:w="1554" w:type="dxa"/>
            <w:tcBorders>
              <w:top w:val="nil"/>
              <w:left w:val="nil"/>
              <w:bottom w:val="nil"/>
              <w:right w:val="single" w:sz="4" w:space="0" w:color="auto"/>
            </w:tcBorders>
            <w:vAlign w:val="center"/>
            <w:hideMark/>
          </w:tcPr>
          <w:p w14:paraId="4937945C"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nil"/>
              <w:right w:val="single" w:sz="4" w:space="0" w:color="auto"/>
            </w:tcBorders>
            <w:vAlign w:val="center"/>
            <w:hideMark/>
          </w:tcPr>
          <w:p w14:paraId="74435D4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30</w:t>
            </w:r>
          </w:p>
        </w:tc>
        <w:tc>
          <w:tcPr>
            <w:tcW w:w="1866" w:type="dxa"/>
            <w:tcBorders>
              <w:top w:val="nil"/>
              <w:left w:val="nil"/>
              <w:bottom w:val="nil"/>
              <w:right w:val="double" w:sz="6" w:space="0" w:color="auto"/>
            </w:tcBorders>
            <w:vAlign w:val="center"/>
            <w:hideMark/>
          </w:tcPr>
          <w:p w14:paraId="575EF836"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0B905C34" w14:textId="77777777" w:rsidTr="00944185">
        <w:trPr>
          <w:trHeight w:val="624"/>
        </w:trPr>
        <w:tc>
          <w:tcPr>
            <w:tcW w:w="627" w:type="dxa"/>
            <w:tcBorders>
              <w:top w:val="double" w:sz="6" w:space="0" w:color="auto"/>
              <w:left w:val="double" w:sz="6" w:space="0" w:color="auto"/>
              <w:bottom w:val="nil"/>
              <w:right w:val="single" w:sz="4" w:space="0" w:color="auto"/>
            </w:tcBorders>
            <w:vAlign w:val="center"/>
            <w:hideMark/>
          </w:tcPr>
          <w:p w14:paraId="4DC0CCD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lastRenderedPageBreak/>
              <w:t>15</w:t>
            </w:r>
          </w:p>
        </w:tc>
        <w:tc>
          <w:tcPr>
            <w:tcW w:w="4758" w:type="dxa"/>
            <w:tcBorders>
              <w:top w:val="double" w:sz="6" w:space="0" w:color="auto"/>
              <w:left w:val="nil"/>
              <w:bottom w:val="nil"/>
              <w:right w:val="nil"/>
            </w:tcBorders>
            <w:hideMark/>
          </w:tcPr>
          <w:p w14:paraId="787E1735"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Wartość oferty za 1 rok</w:t>
            </w:r>
          </w:p>
        </w:tc>
        <w:tc>
          <w:tcPr>
            <w:tcW w:w="1511" w:type="dxa"/>
            <w:tcBorders>
              <w:top w:val="double" w:sz="6" w:space="0" w:color="auto"/>
              <w:left w:val="single" w:sz="4" w:space="0" w:color="auto"/>
              <w:bottom w:val="single" w:sz="4" w:space="0" w:color="auto"/>
              <w:right w:val="single" w:sz="4" w:space="0" w:color="auto"/>
            </w:tcBorders>
            <w:hideMark/>
          </w:tcPr>
          <w:p w14:paraId="184D4FAE"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Suma netto</w:t>
            </w:r>
          </w:p>
        </w:tc>
        <w:tc>
          <w:tcPr>
            <w:tcW w:w="1143" w:type="dxa"/>
            <w:tcBorders>
              <w:top w:val="double" w:sz="6" w:space="0" w:color="auto"/>
              <w:left w:val="nil"/>
              <w:bottom w:val="single" w:sz="4" w:space="0" w:color="auto"/>
              <w:right w:val="single" w:sz="4" w:space="0" w:color="auto"/>
            </w:tcBorders>
            <w:vAlign w:val="center"/>
            <w:hideMark/>
          </w:tcPr>
          <w:p w14:paraId="68F690C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349" w:type="dxa"/>
            <w:tcBorders>
              <w:top w:val="double" w:sz="6" w:space="0" w:color="auto"/>
              <w:left w:val="nil"/>
              <w:bottom w:val="single" w:sz="4" w:space="0" w:color="auto"/>
              <w:right w:val="single" w:sz="4" w:space="0" w:color="auto"/>
            </w:tcBorders>
            <w:vAlign w:val="center"/>
            <w:hideMark/>
          </w:tcPr>
          <w:p w14:paraId="561C7EC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554" w:type="dxa"/>
            <w:tcBorders>
              <w:top w:val="double" w:sz="6" w:space="0" w:color="auto"/>
              <w:left w:val="nil"/>
              <w:bottom w:val="single" w:sz="4" w:space="0" w:color="auto"/>
              <w:right w:val="single" w:sz="4" w:space="0" w:color="auto"/>
            </w:tcBorders>
            <w:vAlign w:val="center"/>
            <w:hideMark/>
          </w:tcPr>
          <w:p w14:paraId="1E386E63"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double" w:sz="6" w:space="0" w:color="auto"/>
              <w:left w:val="nil"/>
              <w:bottom w:val="single" w:sz="4" w:space="0" w:color="auto"/>
              <w:right w:val="single" w:sz="4" w:space="0" w:color="auto"/>
            </w:tcBorders>
            <w:vAlign w:val="center"/>
            <w:hideMark/>
          </w:tcPr>
          <w:p w14:paraId="75EF9A7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double" w:sz="6" w:space="0" w:color="auto"/>
              <w:left w:val="nil"/>
              <w:bottom w:val="single" w:sz="4" w:space="0" w:color="auto"/>
              <w:right w:val="double" w:sz="6" w:space="0" w:color="auto"/>
            </w:tcBorders>
            <w:vAlign w:val="center"/>
            <w:hideMark/>
          </w:tcPr>
          <w:p w14:paraId="0406950A"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14765532" w14:textId="77777777" w:rsidTr="00944185">
        <w:trPr>
          <w:trHeight w:val="284"/>
        </w:trPr>
        <w:tc>
          <w:tcPr>
            <w:tcW w:w="627" w:type="dxa"/>
            <w:tcBorders>
              <w:top w:val="nil"/>
              <w:left w:val="double" w:sz="6" w:space="0" w:color="auto"/>
              <w:bottom w:val="nil"/>
              <w:right w:val="single" w:sz="4" w:space="0" w:color="auto"/>
            </w:tcBorders>
            <w:vAlign w:val="center"/>
            <w:hideMark/>
          </w:tcPr>
          <w:p w14:paraId="3C2DF9E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4758" w:type="dxa"/>
            <w:vAlign w:val="center"/>
            <w:hideMark/>
          </w:tcPr>
          <w:p w14:paraId="4AD7EF0D" w14:textId="77777777" w:rsidR="0061152A" w:rsidRPr="009474E3" w:rsidRDefault="0061152A" w:rsidP="00944185">
            <w:pPr>
              <w:rPr>
                <w:rFonts w:ascii="Times New Roman" w:eastAsia="Times New Roman" w:hAnsi="Times New Roman" w:cs="Times New Roman"/>
                <w:sz w:val="24"/>
                <w:szCs w:val="24"/>
                <w:lang w:eastAsia="pl-PL"/>
              </w:rPr>
            </w:pPr>
          </w:p>
        </w:tc>
        <w:tc>
          <w:tcPr>
            <w:tcW w:w="1511" w:type="dxa"/>
            <w:tcBorders>
              <w:top w:val="nil"/>
              <w:left w:val="single" w:sz="4" w:space="0" w:color="auto"/>
              <w:bottom w:val="single" w:sz="4" w:space="0" w:color="auto"/>
              <w:right w:val="single" w:sz="4" w:space="0" w:color="auto"/>
            </w:tcBorders>
            <w:hideMark/>
          </w:tcPr>
          <w:p w14:paraId="58FA960B"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VAT</w:t>
            </w:r>
          </w:p>
        </w:tc>
        <w:tc>
          <w:tcPr>
            <w:tcW w:w="1143" w:type="dxa"/>
            <w:tcBorders>
              <w:top w:val="nil"/>
              <w:left w:val="nil"/>
              <w:bottom w:val="single" w:sz="4" w:space="0" w:color="auto"/>
              <w:right w:val="single" w:sz="4" w:space="0" w:color="auto"/>
            </w:tcBorders>
            <w:hideMark/>
          </w:tcPr>
          <w:p w14:paraId="205B1969"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 </w:t>
            </w:r>
          </w:p>
        </w:tc>
        <w:tc>
          <w:tcPr>
            <w:tcW w:w="1349" w:type="dxa"/>
            <w:tcBorders>
              <w:top w:val="nil"/>
              <w:left w:val="nil"/>
              <w:bottom w:val="single" w:sz="4" w:space="0" w:color="auto"/>
              <w:right w:val="single" w:sz="4" w:space="0" w:color="auto"/>
            </w:tcBorders>
            <w:vAlign w:val="center"/>
            <w:hideMark/>
          </w:tcPr>
          <w:p w14:paraId="61EA9CD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554" w:type="dxa"/>
            <w:tcBorders>
              <w:top w:val="nil"/>
              <w:left w:val="nil"/>
              <w:bottom w:val="single" w:sz="4" w:space="0" w:color="auto"/>
              <w:right w:val="single" w:sz="4" w:space="0" w:color="auto"/>
            </w:tcBorders>
            <w:vAlign w:val="center"/>
            <w:hideMark/>
          </w:tcPr>
          <w:p w14:paraId="008F0FAA"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0B58AB6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63B43C33"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2E3B5644" w14:textId="77777777" w:rsidTr="00944185">
        <w:trPr>
          <w:trHeight w:val="284"/>
        </w:trPr>
        <w:tc>
          <w:tcPr>
            <w:tcW w:w="627" w:type="dxa"/>
            <w:vMerge w:val="restart"/>
            <w:tcBorders>
              <w:top w:val="nil"/>
              <w:left w:val="double" w:sz="6" w:space="0" w:color="auto"/>
              <w:bottom w:val="double" w:sz="6" w:space="0" w:color="000000"/>
              <w:right w:val="single" w:sz="4" w:space="0" w:color="auto"/>
            </w:tcBorders>
            <w:vAlign w:val="center"/>
            <w:hideMark/>
          </w:tcPr>
          <w:p w14:paraId="1AAF271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4758" w:type="dxa"/>
            <w:vMerge w:val="restart"/>
            <w:tcBorders>
              <w:top w:val="nil"/>
              <w:left w:val="nil"/>
              <w:bottom w:val="double" w:sz="6" w:space="0" w:color="000000"/>
              <w:right w:val="nil"/>
            </w:tcBorders>
            <w:vAlign w:val="center"/>
            <w:hideMark/>
          </w:tcPr>
          <w:p w14:paraId="4C7BABF2" w14:textId="77777777" w:rsidR="0061152A" w:rsidRPr="009474E3" w:rsidRDefault="0061152A" w:rsidP="00944185">
            <w:pPr>
              <w:rPr>
                <w:rFonts w:ascii="Times New Roman" w:eastAsia="Times New Roman" w:hAnsi="Times New Roman" w:cs="Times New Roman"/>
                <w:sz w:val="24"/>
                <w:szCs w:val="24"/>
                <w:lang w:eastAsia="pl-PL"/>
              </w:rPr>
            </w:pPr>
          </w:p>
        </w:tc>
        <w:tc>
          <w:tcPr>
            <w:tcW w:w="1511" w:type="dxa"/>
            <w:tcBorders>
              <w:top w:val="nil"/>
              <w:left w:val="single" w:sz="4" w:space="0" w:color="auto"/>
              <w:bottom w:val="nil"/>
              <w:right w:val="single" w:sz="4" w:space="0" w:color="auto"/>
            </w:tcBorders>
            <w:hideMark/>
          </w:tcPr>
          <w:p w14:paraId="3F802FCA"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Suma</w:t>
            </w:r>
          </w:p>
        </w:tc>
        <w:tc>
          <w:tcPr>
            <w:tcW w:w="1143" w:type="dxa"/>
            <w:vMerge w:val="restart"/>
            <w:tcBorders>
              <w:top w:val="nil"/>
              <w:left w:val="single" w:sz="4" w:space="0" w:color="auto"/>
              <w:bottom w:val="double" w:sz="6" w:space="0" w:color="000000"/>
              <w:right w:val="single" w:sz="4" w:space="0" w:color="auto"/>
            </w:tcBorders>
            <w:vAlign w:val="center"/>
            <w:hideMark/>
          </w:tcPr>
          <w:p w14:paraId="33B6402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349" w:type="dxa"/>
            <w:vMerge w:val="restart"/>
            <w:tcBorders>
              <w:top w:val="nil"/>
              <w:left w:val="single" w:sz="4" w:space="0" w:color="auto"/>
              <w:bottom w:val="double" w:sz="6" w:space="0" w:color="000000"/>
              <w:right w:val="single" w:sz="4" w:space="0" w:color="auto"/>
            </w:tcBorders>
            <w:vAlign w:val="center"/>
            <w:hideMark/>
          </w:tcPr>
          <w:p w14:paraId="71C82E5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554" w:type="dxa"/>
            <w:vMerge w:val="restart"/>
            <w:tcBorders>
              <w:top w:val="nil"/>
              <w:left w:val="single" w:sz="4" w:space="0" w:color="auto"/>
              <w:bottom w:val="double" w:sz="6" w:space="0" w:color="000000"/>
              <w:right w:val="single" w:sz="4" w:space="0" w:color="auto"/>
            </w:tcBorders>
            <w:vAlign w:val="center"/>
            <w:hideMark/>
          </w:tcPr>
          <w:p w14:paraId="27A6004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vMerge w:val="restart"/>
            <w:tcBorders>
              <w:top w:val="nil"/>
              <w:left w:val="single" w:sz="4" w:space="0" w:color="auto"/>
              <w:bottom w:val="double" w:sz="6" w:space="0" w:color="000000"/>
              <w:right w:val="single" w:sz="4" w:space="0" w:color="auto"/>
            </w:tcBorders>
            <w:vAlign w:val="center"/>
            <w:hideMark/>
          </w:tcPr>
          <w:p w14:paraId="2666048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vMerge w:val="restart"/>
            <w:tcBorders>
              <w:top w:val="nil"/>
              <w:left w:val="single" w:sz="4" w:space="0" w:color="auto"/>
              <w:bottom w:val="double" w:sz="6" w:space="0" w:color="000000"/>
              <w:right w:val="double" w:sz="6" w:space="0" w:color="auto"/>
            </w:tcBorders>
            <w:vAlign w:val="center"/>
            <w:hideMark/>
          </w:tcPr>
          <w:p w14:paraId="32C798BD"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1928A4DA" w14:textId="77777777" w:rsidTr="00944185">
        <w:trPr>
          <w:trHeight w:val="284"/>
        </w:trPr>
        <w:tc>
          <w:tcPr>
            <w:tcW w:w="0" w:type="auto"/>
            <w:vMerge/>
            <w:tcBorders>
              <w:top w:val="nil"/>
              <w:left w:val="double" w:sz="6" w:space="0" w:color="auto"/>
              <w:bottom w:val="double" w:sz="6" w:space="0" w:color="000000"/>
              <w:right w:val="single" w:sz="4" w:space="0" w:color="auto"/>
            </w:tcBorders>
            <w:vAlign w:val="center"/>
            <w:hideMark/>
          </w:tcPr>
          <w:p w14:paraId="35692CBF" w14:textId="77777777" w:rsidR="0061152A" w:rsidRPr="009474E3" w:rsidRDefault="0061152A" w:rsidP="00944185">
            <w:pPr>
              <w:spacing w:after="0"/>
              <w:rPr>
                <w:rFonts w:ascii="Times New Roman" w:eastAsia="Times New Roman" w:hAnsi="Times New Roman" w:cs="Times New Roman"/>
                <w:sz w:val="24"/>
                <w:szCs w:val="24"/>
                <w:lang w:eastAsia="pl-PL"/>
              </w:rPr>
            </w:pPr>
          </w:p>
        </w:tc>
        <w:tc>
          <w:tcPr>
            <w:tcW w:w="0" w:type="auto"/>
            <w:vMerge/>
            <w:tcBorders>
              <w:top w:val="nil"/>
              <w:left w:val="nil"/>
              <w:bottom w:val="double" w:sz="6" w:space="0" w:color="000000"/>
              <w:right w:val="nil"/>
            </w:tcBorders>
            <w:vAlign w:val="center"/>
            <w:hideMark/>
          </w:tcPr>
          <w:p w14:paraId="1EE65E26" w14:textId="77777777" w:rsidR="0061152A" w:rsidRPr="009474E3" w:rsidRDefault="0061152A" w:rsidP="00944185">
            <w:pPr>
              <w:spacing w:after="0"/>
              <w:rPr>
                <w:rFonts w:ascii="Times New Roman" w:eastAsia="Times New Roman" w:hAnsi="Times New Roman" w:cs="Times New Roman"/>
                <w:sz w:val="24"/>
                <w:szCs w:val="24"/>
                <w:lang w:eastAsia="pl-PL"/>
              </w:rPr>
            </w:pPr>
          </w:p>
        </w:tc>
        <w:tc>
          <w:tcPr>
            <w:tcW w:w="1511" w:type="dxa"/>
            <w:tcBorders>
              <w:top w:val="nil"/>
              <w:left w:val="single" w:sz="4" w:space="0" w:color="auto"/>
              <w:bottom w:val="double" w:sz="6" w:space="0" w:color="auto"/>
              <w:right w:val="single" w:sz="4" w:space="0" w:color="auto"/>
            </w:tcBorders>
            <w:hideMark/>
          </w:tcPr>
          <w:p w14:paraId="06B6AB94"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brutto</w:t>
            </w:r>
          </w:p>
        </w:tc>
        <w:tc>
          <w:tcPr>
            <w:tcW w:w="0" w:type="auto"/>
            <w:vMerge/>
            <w:tcBorders>
              <w:top w:val="nil"/>
              <w:left w:val="single" w:sz="4" w:space="0" w:color="auto"/>
              <w:bottom w:val="double" w:sz="6" w:space="0" w:color="000000"/>
              <w:right w:val="single" w:sz="4" w:space="0" w:color="auto"/>
            </w:tcBorders>
            <w:vAlign w:val="center"/>
            <w:hideMark/>
          </w:tcPr>
          <w:p w14:paraId="28E10317" w14:textId="77777777" w:rsidR="0061152A" w:rsidRPr="009474E3" w:rsidRDefault="0061152A" w:rsidP="00944185">
            <w:pPr>
              <w:spacing w:after="0"/>
              <w:rPr>
                <w:rFonts w:ascii="Times New Roman" w:eastAsia="Times New Roman" w:hAnsi="Times New Roman" w:cs="Times New Roman"/>
                <w:sz w:val="24"/>
                <w:szCs w:val="24"/>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5B405748" w14:textId="77777777" w:rsidR="0061152A" w:rsidRPr="009474E3" w:rsidRDefault="0061152A" w:rsidP="00944185">
            <w:pPr>
              <w:spacing w:after="0"/>
              <w:rPr>
                <w:rFonts w:ascii="Times New Roman" w:eastAsia="Times New Roman" w:hAnsi="Times New Roman" w:cs="Times New Roman"/>
                <w:sz w:val="24"/>
                <w:szCs w:val="24"/>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4E613B66" w14:textId="77777777" w:rsidR="0061152A" w:rsidRPr="009474E3" w:rsidRDefault="0061152A" w:rsidP="00944185">
            <w:pPr>
              <w:spacing w:after="0"/>
              <w:rPr>
                <w:rFonts w:ascii="Times New Roman" w:eastAsia="Times New Roman" w:hAnsi="Times New Roman" w:cs="Times New Roman"/>
                <w:sz w:val="24"/>
                <w:szCs w:val="24"/>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03309485" w14:textId="77777777" w:rsidR="0061152A" w:rsidRPr="009474E3" w:rsidRDefault="0061152A" w:rsidP="00944185">
            <w:pPr>
              <w:spacing w:after="0"/>
              <w:rPr>
                <w:rFonts w:ascii="Times New Roman" w:eastAsia="Times New Roman" w:hAnsi="Times New Roman" w:cs="Times New Roman"/>
                <w:sz w:val="24"/>
                <w:szCs w:val="24"/>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79BE6B55" w14:textId="77777777" w:rsidR="0061152A" w:rsidRPr="009474E3" w:rsidRDefault="0061152A" w:rsidP="00944185">
            <w:pPr>
              <w:spacing w:after="0"/>
              <w:rPr>
                <w:rFonts w:ascii="Times New Roman" w:eastAsia="Times New Roman" w:hAnsi="Times New Roman" w:cs="Times New Roman"/>
                <w:sz w:val="24"/>
                <w:szCs w:val="24"/>
                <w:lang w:eastAsia="pl-PL"/>
              </w:rPr>
            </w:pPr>
          </w:p>
        </w:tc>
      </w:tr>
      <w:tr w:rsidR="0061152A" w:rsidRPr="009474E3" w14:paraId="150BC411" w14:textId="77777777" w:rsidTr="00944185">
        <w:trPr>
          <w:trHeight w:val="510"/>
        </w:trPr>
        <w:tc>
          <w:tcPr>
            <w:tcW w:w="627" w:type="dxa"/>
            <w:tcBorders>
              <w:top w:val="nil"/>
              <w:left w:val="double" w:sz="6" w:space="0" w:color="auto"/>
              <w:bottom w:val="nil"/>
              <w:right w:val="single" w:sz="4" w:space="0" w:color="auto"/>
            </w:tcBorders>
            <w:vAlign w:val="center"/>
            <w:hideMark/>
          </w:tcPr>
          <w:p w14:paraId="47490B3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16</w:t>
            </w:r>
          </w:p>
        </w:tc>
        <w:tc>
          <w:tcPr>
            <w:tcW w:w="4758" w:type="dxa"/>
            <w:tcBorders>
              <w:top w:val="nil"/>
              <w:left w:val="nil"/>
              <w:bottom w:val="nil"/>
              <w:right w:val="single" w:sz="4" w:space="0" w:color="auto"/>
            </w:tcBorders>
            <w:hideMark/>
          </w:tcPr>
          <w:p w14:paraId="584157BC" w14:textId="65067B7D" w:rsidR="0061152A" w:rsidRPr="009474E3" w:rsidRDefault="0061152A" w:rsidP="00944185">
            <w:pPr>
              <w:spacing w:after="0" w:line="240" w:lineRule="auto"/>
              <w:ind w:firstLineChars="200" w:firstLine="482"/>
              <w:rPr>
                <w:rFonts w:ascii="Times New Roman" w:eastAsia="Times New Roman" w:hAnsi="Times New Roman" w:cs="Times New Roman"/>
                <w:b/>
                <w:bCs/>
                <w:color w:val="000000"/>
                <w:sz w:val="24"/>
                <w:szCs w:val="24"/>
                <w:lang w:eastAsia="pl-PL"/>
              </w:rPr>
            </w:pPr>
            <w:r w:rsidRPr="009474E3">
              <w:rPr>
                <w:rFonts w:ascii="Times New Roman" w:eastAsia="Times New Roman" w:hAnsi="Times New Roman" w:cs="Times New Roman"/>
                <w:b/>
                <w:bCs/>
                <w:color w:val="000000"/>
                <w:sz w:val="24"/>
                <w:szCs w:val="24"/>
                <w:lang w:eastAsia="pl-PL"/>
              </w:rPr>
              <w:t xml:space="preserve">Wartość oferty za okres od </w:t>
            </w:r>
            <w:r w:rsidR="005C1C97">
              <w:rPr>
                <w:rFonts w:ascii="Times New Roman" w:eastAsia="Times New Roman" w:hAnsi="Times New Roman" w:cs="Times New Roman"/>
                <w:b/>
                <w:bCs/>
                <w:color w:val="000000"/>
                <w:sz w:val="24"/>
                <w:szCs w:val="24"/>
                <w:lang w:eastAsia="pl-PL"/>
              </w:rPr>
              <w:t xml:space="preserve">stycznia </w:t>
            </w:r>
            <w:r w:rsidRPr="009474E3">
              <w:rPr>
                <w:rFonts w:ascii="Times New Roman" w:eastAsia="Times New Roman" w:hAnsi="Times New Roman" w:cs="Times New Roman"/>
                <w:b/>
                <w:bCs/>
                <w:color w:val="000000"/>
                <w:sz w:val="24"/>
                <w:szCs w:val="24"/>
                <w:lang w:eastAsia="pl-PL"/>
              </w:rPr>
              <w:t>2023r. do 31.12.2025r. (3</w:t>
            </w:r>
            <w:r w:rsidR="005C1C97">
              <w:rPr>
                <w:rFonts w:ascii="Times New Roman" w:eastAsia="Times New Roman" w:hAnsi="Times New Roman" w:cs="Times New Roman"/>
                <w:b/>
                <w:bCs/>
                <w:color w:val="000000"/>
                <w:sz w:val="24"/>
                <w:szCs w:val="24"/>
                <w:lang w:eastAsia="pl-PL"/>
              </w:rPr>
              <w:t>6 miesięcy</w:t>
            </w:r>
            <w:r w:rsidRPr="009474E3">
              <w:rPr>
                <w:rFonts w:ascii="Times New Roman" w:eastAsia="Times New Roman" w:hAnsi="Times New Roman" w:cs="Times New Roman"/>
                <w:b/>
                <w:bCs/>
                <w:color w:val="000000"/>
                <w:sz w:val="24"/>
                <w:szCs w:val="24"/>
                <w:lang w:eastAsia="pl-PL"/>
              </w:rPr>
              <w:t>)</w:t>
            </w:r>
          </w:p>
        </w:tc>
        <w:tc>
          <w:tcPr>
            <w:tcW w:w="1511" w:type="dxa"/>
            <w:tcBorders>
              <w:top w:val="nil"/>
              <w:left w:val="nil"/>
              <w:bottom w:val="single" w:sz="4" w:space="0" w:color="auto"/>
              <w:right w:val="single" w:sz="4" w:space="0" w:color="auto"/>
            </w:tcBorders>
            <w:hideMark/>
          </w:tcPr>
          <w:p w14:paraId="5DCFBE0F"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Suma netto</w:t>
            </w:r>
          </w:p>
        </w:tc>
        <w:tc>
          <w:tcPr>
            <w:tcW w:w="1143" w:type="dxa"/>
            <w:tcBorders>
              <w:top w:val="nil"/>
              <w:left w:val="nil"/>
              <w:bottom w:val="single" w:sz="4" w:space="0" w:color="auto"/>
              <w:right w:val="single" w:sz="4" w:space="0" w:color="auto"/>
            </w:tcBorders>
            <w:vAlign w:val="center"/>
            <w:hideMark/>
          </w:tcPr>
          <w:p w14:paraId="05BB1B79"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349" w:type="dxa"/>
            <w:tcBorders>
              <w:top w:val="nil"/>
              <w:left w:val="nil"/>
              <w:bottom w:val="single" w:sz="4" w:space="0" w:color="auto"/>
              <w:right w:val="single" w:sz="4" w:space="0" w:color="auto"/>
            </w:tcBorders>
            <w:noWrap/>
            <w:vAlign w:val="center"/>
            <w:hideMark/>
          </w:tcPr>
          <w:p w14:paraId="76199226" w14:textId="77777777" w:rsidR="0061152A" w:rsidRPr="009474E3" w:rsidRDefault="0061152A" w:rsidP="00944185">
            <w:pPr>
              <w:spacing w:after="0" w:line="240" w:lineRule="auto"/>
              <w:jc w:val="center"/>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w:t>
            </w:r>
          </w:p>
        </w:tc>
        <w:tc>
          <w:tcPr>
            <w:tcW w:w="1554" w:type="dxa"/>
            <w:tcBorders>
              <w:top w:val="nil"/>
              <w:left w:val="nil"/>
              <w:bottom w:val="single" w:sz="4" w:space="0" w:color="auto"/>
              <w:right w:val="single" w:sz="4" w:space="0" w:color="auto"/>
            </w:tcBorders>
            <w:noWrap/>
            <w:vAlign w:val="bottom"/>
            <w:hideMark/>
          </w:tcPr>
          <w:p w14:paraId="4E08A78D" w14:textId="77777777" w:rsidR="0061152A" w:rsidRPr="009474E3" w:rsidRDefault="0061152A" w:rsidP="00944185">
            <w:pPr>
              <w:spacing w:after="0" w:line="240" w:lineRule="auto"/>
              <w:rPr>
                <w:rFonts w:ascii="Times New Roman" w:eastAsia="Times New Roman" w:hAnsi="Times New Roman" w:cs="Times New Roman"/>
                <w:color w:val="000000"/>
                <w:sz w:val="24"/>
                <w:szCs w:val="24"/>
                <w:lang w:eastAsia="pl-PL"/>
              </w:rPr>
            </w:pPr>
            <w:r w:rsidRPr="009474E3">
              <w:rPr>
                <w:rFonts w:ascii="Times New Roman" w:eastAsia="Times New Roman" w:hAnsi="Times New Roman" w:cs="Times New Roman"/>
                <w:color w:val="000000"/>
                <w:sz w:val="24"/>
                <w:szCs w:val="24"/>
                <w:lang w:eastAsia="pl-PL"/>
              </w:rPr>
              <w:t> </w:t>
            </w:r>
          </w:p>
        </w:tc>
        <w:tc>
          <w:tcPr>
            <w:tcW w:w="1344" w:type="dxa"/>
            <w:tcBorders>
              <w:top w:val="nil"/>
              <w:left w:val="nil"/>
              <w:bottom w:val="single" w:sz="4" w:space="0" w:color="auto"/>
              <w:right w:val="single" w:sz="4" w:space="0" w:color="auto"/>
            </w:tcBorders>
            <w:noWrap/>
            <w:vAlign w:val="center"/>
            <w:hideMark/>
          </w:tcPr>
          <w:p w14:paraId="3D10ADDB" w14:textId="77777777" w:rsidR="0061152A" w:rsidRPr="009474E3" w:rsidRDefault="0061152A" w:rsidP="00944185">
            <w:pPr>
              <w:spacing w:after="0" w:line="240" w:lineRule="auto"/>
              <w:jc w:val="center"/>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w:t>
            </w:r>
          </w:p>
        </w:tc>
        <w:tc>
          <w:tcPr>
            <w:tcW w:w="1866" w:type="dxa"/>
            <w:tcBorders>
              <w:top w:val="nil"/>
              <w:left w:val="nil"/>
              <w:bottom w:val="single" w:sz="4" w:space="0" w:color="auto"/>
              <w:right w:val="double" w:sz="6" w:space="0" w:color="auto"/>
            </w:tcBorders>
            <w:noWrap/>
            <w:vAlign w:val="bottom"/>
            <w:hideMark/>
          </w:tcPr>
          <w:p w14:paraId="43EA7809" w14:textId="77777777" w:rsidR="0061152A" w:rsidRPr="009474E3" w:rsidRDefault="0061152A" w:rsidP="00944185">
            <w:pPr>
              <w:spacing w:after="0" w:line="240" w:lineRule="auto"/>
              <w:rPr>
                <w:rFonts w:ascii="Times New Roman" w:eastAsia="Times New Roman" w:hAnsi="Times New Roman" w:cs="Times New Roman"/>
                <w:color w:val="000000"/>
                <w:sz w:val="24"/>
                <w:szCs w:val="24"/>
                <w:lang w:eastAsia="pl-PL"/>
              </w:rPr>
            </w:pPr>
            <w:r w:rsidRPr="009474E3">
              <w:rPr>
                <w:rFonts w:ascii="Times New Roman" w:eastAsia="Times New Roman" w:hAnsi="Times New Roman" w:cs="Times New Roman"/>
                <w:color w:val="000000"/>
                <w:sz w:val="24"/>
                <w:szCs w:val="24"/>
                <w:lang w:eastAsia="pl-PL"/>
              </w:rPr>
              <w:t> </w:t>
            </w:r>
          </w:p>
        </w:tc>
      </w:tr>
      <w:tr w:rsidR="0061152A" w:rsidRPr="009474E3" w14:paraId="1E515B6D" w14:textId="77777777" w:rsidTr="00944185">
        <w:trPr>
          <w:trHeight w:val="360"/>
        </w:trPr>
        <w:tc>
          <w:tcPr>
            <w:tcW w:w="627" w:type="dxa"/>
            <w:tcBorders>
              <w:top w:val="nil"/>
              <w:left w:val="double" w:sz="6" w:space="0" w:color="auto"/>
              <w:bottom w:val="nil"/>
              <w:right w:val="single" w:sz="4" w:space="0" w:color="auto"/>
            </w:tcBorders>
            <w:noWrap/>
            <w:vAlign w:val="bottom"/>
            <w:hideMark/>
          </w:tcPr>
          <w:p w14:paraId="7F6D8EFF" w14:textId="77777777" w:rsidR="0061152A" w:rsidRPr="009474E3" w:rsidRDefault="0061152A" w:rsidP="00944185">
            <w:pPr>
              <w:spacing w:after="0" w:line="240" w:lineRule="auto"/>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 </w:t>
            </w:r>
          </w:p>
        </w:tc>
        <w:tc>
          <w:tcPr>
            <w:tcW w:w="4758" w:type="dxa"/>
            <w:tcBorders>
              <w:top w:val="nil"/>
              <w:left w:val="nil"/>
              <w:bottom w:val="nil"/>
              <w:right w:val="single" w:sz="4" w:space="0" w:color="auto"/>
            </w:tcBorders>
            <w:noWrap/>
            <w:vAlign w:val="bottom"/>
            <w:hideMark/>
          </w:tcPr>
          <w:p w14:paraId="2913D023" w14:textId="77777777" w:rsidR="0061152A" w:rsidRPr="009474E3" w:rsidRDefault="0061152A" w:rsidP="00944185">
            <w:pPr>
              <w:spacing w:after="0" w:line="240" w:lineRule="auto"/>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 </w:t>
            </w:r>
          </w:p>
        </w:tc>
        <w:tc>
          <w:tcPr>
            <w:tcW w:w="1511" w:type="dxa"/>
            <w:tcBorders>
              <w:top w:val="nil"/>
              <w:left w:val="nil"/>
              <w:bottom w:val="single" w:sz="4" w:space="0" w:color="auto"/>
              <w:right w:val="single" w:sz="4" w:space="0" w:color="auto"/>
            </w:tcBorders>
            <w:hideMark/>
          </w:tcPr>
          <w:p w14:paraId="7824A029"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VAT</w:t>
            </w:r>
          </w:p>
        </w:tc>
        <w:tc>
          <w:tcPr>
            <w:tcW w:w="1143" w:type="dxa"/>
            <w:tcBorders>
              <w:top w:val="nil"/>
              <w:left w:val="nil"/>
              <w:bottom w:val="single" w:sz="4" w:space="0" w:color="auto"/>
              <w:right w:val="single" w:sz="4" w:space="0" w:color="auto"/>
            </w:tcBorders>
            <w:vAlign w:val="center"/>
            <w:hideMark/>
          </w:tcPr>
          <w:p w14:paraId="30212FBE"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349" w:type="dxa"/>
            <w:tcBorders>
              <w:top w:val="nil"/>
              <w:left w:val="nil"/>
              <w:bottom w:val="single" w:sz="4" w:space="0" w:color="auto"/>
              <w:right w:val="single" w:sz="4" w:space="0" w:color="auto"/>
            </w:tcBorders>
            <w:noWrap/>
            <w:vAlign w:val="center"/>
            <w:hideMark/>
          </w:tcPr>
          <w:p w14:paraId="043166C4" w14:textId="77777777" w:rsidR="0061152A" w:rsidRPr="009474E3" w:rsidRDefault="0061152A" w:rsidP="00944185">
            <w:pPr>
              <w:spacing w:after="0" w:line="240" w:lineRule="auto"/>
              <w:jc w:val="center"/>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w:t>
            </w:r>
          </w:p>
        </w:tc>
        <w:tc>
          <w:tcPr>
            <w:tcW w:w="1554" w:type="dxa"/>
            <w:tcBorders>
              <w:top w:val="nil"/>
              <w:left w:val="nil"/>
              <w:bottom w:val="single" w:sz="4" w:space="0" w:color="auto"/>
              <w:right w:val="single" w:sz="4" w:space="0" w:color="auto"/>
            </w:tcBorders>
            <w:noWrap/>
            <w:vAlign w:val="bottom"/>
            <w:hideMark/>
          </w:tcPr>
          <w:p w14:paraId="76401F67" w14:textId="77777777" w:rsidR="0061152A" w:rsidRPr="009474E3" w:rsidRDefault="0061152A" w:rsidP="00944185">
            <w:pPr>
              <w:spacing w:after="0" w:line="240" w:lineRule="auto"/>
              <w:rPr>
                <w:rFonts w:ascii="Times New Roman" w:eastAsia="Times New Roman" w:hAnsi="Times New Roman" w:cs="Times New Roman"/>
                <w:color w:val="000000"/>
                <w:sz w:val="24"/>
                <w:szCs w:val="24"/>
                <w:lang w:eastAsia="pl-PL"/>
              </w:rPr>
            </w:pPr>
            <w:r w:rsidRPr="009474E3">
              <w:rPr>
                <w:rFonts w:ascii="Times New Roman" w:eastAsia="Times New Roman" w:hAnsi="Times New Roman" w:cs="Times New Roman"/>
                <w:color w:val="000000"/>
                <w:sz w:val="24"/>
                <w:szCs w:val="24"/>
                <w:lang w:eastAsia="pl-PL"/>
              </w:rPr>
              <w:t> </w:t>
            </w:r>
          </w:p>
        </w:tc>
        <w:tc>
          <w:tcPr>
            <w:tcW w:w="1344" w:type="dxa"/>
            <w:tcBorders>
              <w:top w:val="nil"/>
              <w:left w:val="nil"/>
              <w:bottom w:val="single" w:sz="4" w:space="0" w:color="auto"/>
              <w:right w:val="single" w:sz="4" w:space="0" w:color="auto"/>
            </w:tcBorders>
            <w:noWrap/>
            <w:vAlign w:val="center"/>
            <w:hideMark/>
          </w:tcPr>
          <w:p w14:paraId="1501A716" w14:textId="77777777" w:rsidR="0061152A" w:rsidRPr="009474E3" w:rsidRDefault="0061152A" w:rsidP="00944185">
            <w:pPr>
              <w:spacing w:after="0" w:line="240" w:lineRule="auto"/>
              <w:jc w:val="center"/>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w:t>
            </w:r>
          </w:p>
        </w:tc>
        <w:tc>
          <w:tcPr>
            <w:tcW w:w="1866" w:type="dxa"/>
            <w:tcBorders>
              <w:top w:val="nil"/>
              <w:left w:val="nil"/>
              <w:bottom w:val="single" w:sz="4" w:space="0" w:color="auto"/>
              <w:right w:val="double" w:sz="6" w:space="0" w:color="auto"/>
            </w:tcBorders>
            <w:noWrap/>
            <w:vAlign w:val="bottom"/>
            <w:hideMark/>
          </w:tcPr>
          <w:p w14:paraId="7B73A36C" w14:textId="77777777" w:rsidR="0061152A" w:rsidRPr="009474E3" w:rsidRDefault="0061152A" w:rsidP="00944185">
            <w:pPr>
              <w:spacing w:after="0" w:line="240" w:lineRule="auto"/>
              <w:rPr>
                <w:rFonts w:ascii="Times New Roman" w:eastAsia="Times New Roman" w:hAnsi="Times New Roman" w:cs="Times New Roman"/>
                <w:color w:val="000000"/>
                <w:sz w:val="24"/>
                <w:szCs w:val="24"/>
                <w:lang w:eastAsia="pl-PL"/>
              </w:rPr>
            </w:pPr>
            <w:r w:rsidRPr="009474E3">
              <w:rPr>
                <w:rFonts w:ascii="Times New Roman" w:eastAsia="Times New Roman" w:hAnsi="Times New Roman" w:cs="Times New Roman"/>
                <w:color w:val="000000"/>
                <w:sz w:val="24"/>
                <w:szCs w:val="24"/>
                <w:lang w:eastAsia="pl-PL"/>
              </w:rPr>
              <w:t> </w:t>
            </w:r>
          </w:p>
        </w:tc>
      </w:tr>
      <w:tr w:rsidR="0061152A" w:rsidRPr="009474E3" w14:paraId="64496F7A" w14:textId="77777777" w:rsidTr="00944185">
        <w:trPr>
          <w:trHeight w:val="510"/>
        </w:trPr>
        <w:tc>
          <w:tcPr>
            <w:tcW w:w="627" w:type="dxa"/>
            <w:tcBorders>
              <w:top w:val="nil"/>
              <w:left w:val="double" w:sz="6" w:space="0" w:color="auto"/>
              <w:bottom w:val="double" w:sz="6" w:space="0" w:color="auto"/>
              <w:right w:val="single" w:sz="4" w:space="0" w:color="auto"/>
            </w:tcBorders>
            <w:noWrap/>
            <w:vAlign w:val="bottom"/>
            <w:hideMark/>
          </w:tcPr>
          <w:p w14:paraId="322D1B5F" w14:textId="77777777" w:rsidR="0061152A" w:rsidRPr="009474E3" w:rsidRDefault="0061152A" w:rsidP="00944185">
            <w:pPr>
              <w:spacing w:after="0" w:line="240" w:lineRule="auto"/>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 </w:t>
            </w:r>
          </w:p>
        </w:tc>
        <w:tc>
          <w:tcPr>
            <w:tcW w:w="4758" w:type="dxa"/>
            <w:tcBorders>
              <w:top w:val="nil"/>
              <w:left w:val="nil"/>
              <w:bottom w:val="double" w:sz="6" w:space="0" w:color="auto"/>
              <w:right w:val="single" w:sz="4" w:space="0" w:color="auto"/>
            </w:tcBorders>
            <w:noWrap/>
            <w:vAlign w:val="bottom"/>
            <w:hideMark/>
          </w:tcPr>
          <w:p w14:paraId="077FDCE3" w14:textId="77777777" w:rsidR="0061152A" w:rsidRPr="009474E3" w:rsidRDefault="0061152A" w:rsidP="00944185">
            <w:pPr>
              <w:spacing w:after="0" w:line="240" w:lineRule="auto"/>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 </w:t>
            </w:r>
          </w:p>
        </w:tc>
        <w:tc>
          <w:tcPr>
            <w:tcW w:w="1511" w:type="dxa"/>
            <w:tcBorders>
              <w:top w:val="nil"/>
              <w:left w:val="nil"/>
              <w:bottom w:val="double" w:sz="6" w:space="0" w:color="auto"/>
              <w:right w:val="single" w:sz="4" w:space="0" w:color="auto"/>
            </w:tcBorders>
            <w:hideMark/>
          </w:tcPr>
          <w:p w14:paraId="4F49ADFB"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Suma brutto</w:t>
            </w:r>
          </w:p>
        </w:tc>
        <w:tc>
          <w:tcPr>
            <w:tcW w:w="1143" w:type="dxa"/>
            <w:tcBorders>
              <w:top w:val="nil"/>
              <w:left w:val="nil"/>
              <w:bottom w:val="double" w:sz="6" w:space="0" w:color="auto"/>
              <w:right w:val="single" w:sz="4" w:space="0" w:color="auto"/>
            </w:tcBorders>
            <w:vAlign w:val="center"/>
            <w:hideMark/>
          </w:tcPr>
          <w:p w14:paraId="58A454E4"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349" w:type="dxa"/>
            <w:tcBorders>
              <w:top w:val="nil"/>
              <w:left w:val="nil"/>
              <w:bottom w:val="double" w:sz="6" w:space="0" w:color="auto"/>
              <w:right w:val="single" w:sz="4" w:space="0" w:color="auto"/>
            </w:tcBorders>
            <w:noWrap/>
            <w:vAlign w:val="center"/>
            <w:hideMark/>
          </w:tcPr>
          <w:p w14:paraId="33599F72" w14:textId="77777777" w:rsidR="0061152A" w:rsidRPr="009474E3" w:rsidRDefault="0061152A" w:rsidP="00944185">
            <w:pPr>
              <w:spacing w:after="0" w:line="240" w:lineRule="auto"/>
              <w:jc w:val="center"/>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w:t>
            </w:r>
          </w:p>
        </w:tc>
        <w:tc>
          <w:tcPr>
            <w:tcW w:w="1554" w:type="dxa"/>
            <w:tcBorders>
              <w:top w:val="nil"/>
              <w:left w:val="nil"/>
              <w:bottom w:val="double" w:sz="6" w:space="0" w:color="auto"/>
              <w:right w:val="single" w:sz="4" w:space="0" w:color="auto"/>
            </w:tcBorders>
            <w:noWrap/>
            <w:vAlign w:val="bottom"/>
            <w:hideMark/>
          </w:tcPr>
          <w:p w14:paraId="1046B27B" w14:textId="77777777" w:rsidR="0061152A" w:rsidRPr="009474E3" w:rsidRDefault="0061152A" w:rsidP="00944185">
            <w:pPr>
              <w:spacing w:after="0" w:line="240" w:lineRule="auto"/>
              <w:rPr>
                <w:rFonts w:ascii="Times New Roman" w:eastAsia="Times New Roman" w:hAnsi="Times New Roman" w:cs="Times New Roman"/>
                <w:color w:val="000000"/>
                <w:sz w:val="24"/>
                <w:szCs w:val="24"/>
                <w:lang w:eastAsia="pl-PL"/>
              </w:rPr>
            </w:pPr>
            <w:r w:rsidRPr="009474E3">
              <w:rPr>
                <w:rFonts w:ascii="Times New Roman" w:eastAsia="Times New Roman" w:hAnsi="Times New Roman" w:cs="Times New Roman"/>
                <w:color w:val="000000"/>
                <w:sz w:val="24"/>
                <w:szCs w:val="24"/>
                <w:lang w:eastAsia="pl-PL"/>
              </w:rPr>
              <w:t> </w:t>
            </w:r>
          </w:p>
        </w:tc>
        <w:tc>
          <w:tcPr>
            <w:tcW w:w="1344" w:type="dxa"/>
            <w:tcBorders>
              <w:top w:val="nil"/>
              <w:left w:val="nil"/>
              <w:bottom w:val="double" w:sz="6" w:space="0" w:color="auto"/>
              <w:right w:val="single" w:sz="4" w:space="0" w:color="auto"/>
            </w:tcBorders>
            <w:noWrap/>
            <w:vAlign w:val="center"/>
            <w:hideMark/>
          </w:tcPr>
          <w:p w14:paraId="0339D8E7" w14:textId="77777777" w:rsidR="0061152A" w:rsidRPr="009474E3" w:rsidRDefault="0061152A" w:rsidP="00944185">
            <w:pPr>
              <w:spacing w:after="0" w:line="240" w:lineRule="auto"/>
              <w:jc w:val="center"/>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w:t>
            </w:r>
          </w:p>
        </w:tc>
        <w:tc>
          <w:tcPr>
            <w:tcW w:w="1866" w:type="dxa"/>
            <w:tcBorders>
              <w:top w:val="nil"/>
              <w:left w:val="nil"/>
              <w:bottom w:val="double" w:sz="6" w:space="0" w:color="auto"/>
              <w:right w:val="double" w:sz="6" w:space="0" w:color="auto"/>
            </w:tcBorders>
            <w:noWrap/>
            <w:vAlign w:val="bottom"/>
            <w:hideMark/>
          </w:tcPr>
          <w:p w14:paraId="5D42BC94" w14:textId="77777777" w:rsidR="0061152A" w:rsidRPr="009474E3" w:rsidRDefault="0061152A" w:rsidP="00944185">
            <w:pPr>
              <w:spacing w:after="0" w:line="240" w:lineRule="auto"/>
              <w:rPr>
                <w:rFonts w:ascii="Times New Roman" w:eastAsia="Times New Roman" w:hAnsi="Times New Roman" w:cs="Times New Roman"/>
                <w:color w:val="000000"/>
                <w:sz w:val="24"/>
                <w:szCs w:val="24"/>
                <w:lang w:eastAsia="pl-PL"/>
              </w:rPr>
            </w:pPr>
            <w:r w:rsidRPr="009474E3">
              <w:rPr>
                <w:rFonts w:ascii="Times New Roman" w:eastAsia="Times New Roman" w:hAnsi="Times New Roman" w:cs="Times New Roman"/>
                <w:color w:val="000000"/>
                <w:sz w:val="24"/>
                <w:szCs w:val="24"/>
                <w:lang w:eastAsia="pl-PL"/>
              </w:rPr>
              <w:t> </w:t>
            </w:r>
          </w:p>
        </w:tc>
      </w:tr>
    </w:tbl>
    <w:p w14:paraId="704699DF" w14:textId="77777777" w:rsidR="0061152A" w:rsidRPr="009474E3" w:rsidRDefault="0061152A" w:rsidP="0061152A">
      <w:pPr>
        <w:spacing w:after="0" w:line="240" w:lineRule="auto"/>
        <w:jc w:val="center"/>
        <w:rPr>
          <w:rFonts w:ascii="Times New Roman" w:hAnsi="Times New Roman" w:cs="Times New Roman"/>
          <w:sz w:val="28"/>
          <w:szCs w:val="28"/>
        </w:rPr>
      </w:pPr>
    </w:p>
    <w:p w14:paraId="6AEDF9F8" w14:textId="77777777" w:rsidR="0061152A" w:rsidRPr="009474E3" w:rsidRDefault="0061152A">
      <w:pPr>
        <w:rPr>
          <w:rFonts w:ascii="Times New Roman" w:hAnsi="Times New Roman" w:cs="Times New Roman"/>
          <w:b/>
          <w:color w:val="000000"/>
          <w:sz w:val="24"/>
          <w:szCs w:val="24"/>
        </w:rPr>
      </w:pPr>
    </w:p>
    <w:p w14:paraId="35187028" w14:textId="591E90AB" w:rsidR="00F94C48" w:rsidRPr="009474E3" w:rsidRDefault="00F94C48" w:rsidP="005A30D9">
      <w:pPr>
        <w:jc w:val="right"/>
        <w:rPr>
          <w:rFonts w:ascii="Times New Roman" w:hAnsi="Times New Roman" w:cs="Times New Roman"/>
          <w:b/>
          <w:color w:val="000000"/>
          <w:sz w:val="24"/>
          <w:szCs w:val="24"/>
        </w:rPr>
      </w:pPr>
    </w:p>
    <w:p w14:paraId="04A0D7FA" w14:textId="7199F352" w:rsidR="0061152A" w:rsidRPr="009474E3" w:rsidRDefault="0061152A" w:rsidP="005A30D9">
      <w:pPr>
        <w:jc w:val="right"/>
        <w:rPr>
          <w:rFonts w:ascii="Times New Roman" w:hAnsi="Times New Roman" w:cs="Times New Roman"/>
          <w:b/>
          <w:color w:val="000000"/>
          <w:sz w:val="24"/>
          <w:szCs w:val="24"/>
        </w:rPr>
      </w:pPr>
    </w:p>
    <w:p w14:paraId="3A187C89" w14:textId="58145F2C" w:rsidR="0061152A" w:rsidRPr="009474E3" w:rsidRDefault="0061152A" w:rsidP="005A30D9">
      <w:pPr>
        <w:jc w:val="right"/>
        <w:rPr>
          <w:rFonts w:ascii="Times New Roman" w:hAnsi="Times New Roman" w:cs="Times New Roman"/>
          <w:b/>
          <w:color w:val="000000"/>
          <w:sz w:val="24"/>
          <w:szCs w:val="24"/>
        </w:rPr>
      </w:pPr>
    </w:p>
    <w:p w14:paraId="2093FD11" w14:textId="68604619" w:rsidR="004E35D1" w:rsidRPr="009474E3" w:rsidRDefault="004E35D1" w:rsidP="005A30D9">
      <w:pPr>
        <w:jc w:val="right"/>
        <w:rPr>
          <w:rFonts w:ascii="Times New Roman" w:hAnsi="Times New Roman" w:cs="Times New Roman"/>
          <w:b/>
          <w:color w:val="000000"/>
          <w:sz w:val="24"/>
          <w:szCs w:val="24"/>
        </w:rPr>
      </w:pPr>
    </w:p>
    <w:p w14:paraId="506E0D84" w14:textId="29095207" w:rsidR="004E35D1" w:rsidRPr="009474E3" w:rsidRDefault="004E35D1" w:rsidP="005A30D9">
      <w:pPr>
        <w:jc w:val="right"/>
        <w:rPr>
          <w:rFonts w:ascii="Times New Roman" w:hAnsi="Times New Roman" w:cs="Times New Roman"/>
          <w:b/>
          <w:color w:val="000000"/>
          <w:sz w:val="24"/>
          <w:szCs w:val="24"/>
        </w:rPr>
      </w:pPr>
    </w:p>
    <w:p w14:paraId="659C9E8C" w14:textId="447B500E" w:rsidR="004E35D1" w:rsidRPr="009474E3" w:rsidRDefault="004E35D1" w:rsidP="005A30D9">
      <w:pPr>
        <w:jc w:val="right"/>
        <w:rPr>
          <w:rFonts w:ascii="Times New Roman" w:hAnsi="Times New Roman" w:cs="Times New Roman"/>
          <w:b/>
          <w:color w:val="000000"/>
          <w:sz w:val="24"/>
          <w:szCs w:val="24"/>
        </w:rPr>
      </w:pPr>
    </w:p>
    <w:p w14:paraId="49BAF1D7" w14:textId="23DCAD42" w:rsidR="004E35D1" w:rsidRPr="009474E3" w:rsidRDefault="004E35D1" w:rsidP="005A30D9">
      <w:pPr>
        <w:jc w:val="right"/>
        <w:rPr>
          <w:rFonts w:ascii="Times New Roman" w:hAnsi="Times New Roman" w:cs="Times New Roman"/>
          <w:b/>
          <w:color w:val="000000"/>
          <w:sz w:val="24"/>
          <w:szCs w:val="24"/>
        </w:rPr>
      </w:pPr>
    </w:p>
    <w:p w14:paraId="63EF82E2" w14:textId="767D03FF" w:rsidR="004E35D1" w:rsidRPr="009474E3" w:rsidRDefault="004E35D1" w:rsidP="005A30D9">
      <w:pPr>
        <w:jc w:val="right"/>
        <w:rPr>
          <w:rFonts w:ascii="Times New Roman" w:hAnsi="Times New Roman" w:cs="Times New Roman"/>
          <w:b/>
          <w:color w:val="000000"/>
          <w:sz w:val="24"/>
          <w:szCs w:val="24"/>
        </w:rPr>
      </w:pPr>
    </w:p>
    <w:p w14:paraId="350F3D0E" w14:textId="24A61FD3" w:rsidR="004E35D1" w:rsidRPr="009474E3" w:rsidRDefault="004E35D1" w:rsidP="005A30D9">
      <w:pPr>
        <w:jc w:val="right"/>
        <w:rPr>
          <w:rFonts w:ascii="Times New Roman" w:hAnsi="Times New Roman" w:cs="Times New Roman"/>
          <w:b/>
          <w:color w:val="000000"/>
          <w:sz w:val="24"/>
          <w:szCs w:val="24"/>
        </w:rPr>
      </w:pPr>
    </w:p>
    <w:p w14:paraId="141F9E0C" w14:textId="1BFEF546" w:rsidR="004E35D1" w:rsidRPr="009474E3" w:rsidRDefault="004E35D1" w:rsidP="005A30D9">
      <w:pPr>
        <w:jc w:val="right"/>
        <w:rPr>
          <w:rFonts w:ascii="Times New Roman" w:hAnsi="Times New Roman" w:cs="Times New Roman"/>
          <w:b/>
          <w:color w:val="000000"/>
          <w:sz w:val="24"/>
          <w:szCs w:val="24"/>
        </w:rPr>
      </w:pPr>
    </w:p>
    <w:p w14:paraId="076CCA84" w14:textId="77777777" w:rsidR="004E35D1" w:rsidRPr="009474E3" w:rsidRDefault="004E35D1" w:rsidP="005A30D9">
      <w:pPr>
        <w:jc w:val="right"/>
        <w:rPr>
          <w:rFonts w:ascii="Times New Roman" w:hAnsi="Times New Roman" w:cs="Times New Roman"/>
          <w:b/>
          <w:color w:val="000000"/>
          <w:sz w:val="24"/>
          <w:szCs w:val="24"/>
        </w:rPr>
        <w:sectPr w:rsidR="004E35D1" w:rsidRPr="009474E3" w:rsidSect="0061152A">
          <w:pgSz w:w="16838" w:h="11906" w:orient="landscape"/>
          <w:pgMar w:top="1417" w:right="1417" w:bottom="1417" w:left="1417" w:header="708" w:footer="708" w:gutter="0"/>
          <w:cols w:space="708"/>
          <w:titlePg/>
          <w:docGrid w:linePitch="381"/>
        </w:sectPr>
      </w:pPr>
    </w:p>
    <w:p w14:paraId="54562D52" w14:textId="3215133C" w:rsidR="005A30D9" w:rsidRPr="009474E3" w:rsidRDefault="005A30D9" w:rsidP="005A30D9">
      <w:pPr>
        <w:jc w:val="right"/>
        <w:rPr>
          <w:rFonts w:ascii="Times New Roman" w:hAnsi="Times New Roman" w:cs="Times New Roman"/>
          <w:b/>
          <w:sz w:val="24"/>
          <w:szCs w:val="24"/>
        </w:rPr>
      </w:pPr>
      <w:bookmarkStart w:id="25" w:name="_Hlk120197366"/>
      <w:r w:rsidRPr="009474E3">
        <w:rPr>
          <w:rFonts w:ascii="Times New Roman" w:hAnsi="Times New Roman" w:cs="Times New Roman"/>
          <w:b/>
          <w:color w:val="000000"/>
          <w:sz w:val="24"/>
          <w:szCs w:val="24"/>
        </w:rPr>
        <w:lastRenderedPageBreak/>
        <w:t>Z</w:t>
      </w:r>
      <w:r w:rsidRPr="009474E3">
        <w:rPr>
          <w:rFonts w:ascii="Times New Roman" w:hAnsi="Times New Roman" w:cs="Times New Roman"/>
          <w:b/>
          <w:sz w:val="24"/>
          <w:szCs w:val="24"/>
        </w:rPr>
        <w:t xml:space="preserve">ałącznik nr 4 do SWZ </w:t>
      </w:r>
    </w:p>
    <w:p w14:paraId="09158FBD" w14:textId="04479E99" w:rsidR="005A30D9" w:rsidRPr="009474E3" w:rsidRDefault="00263AF4" w:rsidP="005A30D9">
      <w:pPr>
        <w:pStyle w:val="Styl"/>
        <w:shd w:val="clear" w:color="auto" w:fill="FFFFFF"/>
        <w:tabs>
          <w:tab w:val="left" w:pos="8364"/>
        </w:tabs>
        <w:ind w:right="14"/>
        <w:jc w:val="center"/>
        <w:rPr>
          <w:b/>
          <w:bCs/>
          <w:color w:val="0D1010"/>
          <w:shd w:val="clear" w:color="auto" w:fill="FFFFFF"/>
        </w:rPr>
      </w:pPr>
      <w:r w:rsidRPr="009474E3">
        <w:rPr>
          <w:b/>
        </w:rPr>
        <w:t>Projektowane postanowienia umowy (PPU)</w:t>
      </w:r>
      <w:r w:rsidR="005A30D9" w:rsidRPr="009474E3">
        <w:rPr>
          <w:b/>
          <w:bCs/>
        </w:rPr>
        <w:t>dla części I - Oczyszczanie terenów miejskich</w:t>
      </w:r>
      <w:r w:rsidR="00F94C48" w:rsidRPr="009474E3">
        <w:rPr>
          <w:b/>
          <w:bCs/>
        </w:rPr>
        <w:t xml:space="preserve"> w Mławie</w:t>
      </w:r>
    </w:p>
    <w:bookmarkEnd w:id="23"/>
    <w:p w14:paraId="1B37FD2F" w14:textId="77777777" w:rsidR="005A30D9" w:rsidRPr="009474E3" w:rsidRDefault="005A30D9" w:rsidP="00BB6F12">
      <w:pPr>
        <w:pStyle w:val="Styl"/>
        <w:shd w:val="clear" w:color="auto" w:fill="FFFFFF"/>
        <w:tabs>
          <w:tab w:val="left" w:pos="8364"/>
        </w:tabs>
        <w:jc w:val="center"/>
        <w:rPr>
          <w:b/>
          <w:color w:val="0D1010"/>
          <w:w w:val="200"/>
          <w:shd w:val="clear" w:color="auto" w:fill="FFFFFF"/>
        </w:rPr>
      </w:pPr>
      <w:r w:rsidRPr="009474E3">
        <w:rPr>
          <w:b/>
          <w:color w:val="0D1010"/>
          <w:w w:val="112"/>
          <w:shd w:val="clear" w:color="auto" w:fill="FFFFFF"/>
        </w:rPr>
        <w:t xml:space="preserve">§ </w:t>
      </w:r>
      <w:r w:rsidRPr="009474E3">
        <w:rPr>
          <w:color w:val="0D1010"/>
          <w:w w:val="200"/>
          <w:shd w:val="clear" w:color="auto" w:fill="FFFFFF"/>
        </w:rPr>
        <w:t>l</w:t>
      </w:r>
    </w:p>
    <w:p w14:paraId="4DF8BE67" w14:textId="77777777" w:rsidR="005A30D9" w:rsidRPr="009474E3" w:rsidRDefault="005A30D9" w:rsidP="00BB6F12">
      <w:pPr>
        <w:pStyle w:val="Styl"/>
        <w:shd w:val="clear" w:color="auto" w:fill="FFFFFF"/>
        <w:tabs>
          <w:tab w:val="left" w:pos="8364"/>
        </w:tabs>
        <w:jc w:val="center"/>
        <w:rPr>
          <w:b/>
          <w:color w:val="0D1010"/>
          <w:u w:val="single"/>
          <w:shd w:val="clear" w:color="auto" w:fill="FFFFFF"/>
        </w:rPr>
      </w:pPr>
      <w:r w:rsidRPr="009474E3">
        <w:rPr>
          <w:b/>
          <w:color w:val="0D1010"/>
          <w:u w:val="single"/>
          <w:shd w:val="clear" w:color="auto" w:fill="FFFFFF"/>
        </w:rPr>
        <w:t>PRZEDMIOT UMOWY</w:t>
      </w:r>
    </w:p>
    <w:p w14:paraId="5AAD5673" w14:textId="2E103BE5" w:rsidR="005A30D9" w:rsidRPr="009474E3" w:rsidRDefault="005A30D9" w:rsidP="00BB6F12">
      <w:pPr>
        <w:pStyle w:val="Styl"/>
        <w:numPr>
          <w:ilvl w:val="0"/>
          <w:numId w:val="46"/>
        </w:numPr>
        <w:shd w:val="clear" w:color="auto" w:fill="FFFFFF"/>
        <w:tabs>
          <w:tab w:val="left" w:pos="8364"/>
        </w:tabs>
        <w:jc w:val="both"/>
        <w:rPr>
          <w:color w:val="0D1010"/>
          <w:shd w:val="clear" w:color="auto" w:fill="FFFFFF"/>
        </w:rPr>
      </w:pPr>
      <w:r w:rsidRPr="009474E3">
        <w:rPr>
          <w:color w:val="0D1010"/>
          <w:shd w:val="clear" w:color="auto" w:fill="FFFFFF"/>
        </w:rPr>
        <w:t xml:space="preserve"> Zamawiający zleca a Wykonawca przyjmuje do realizacji prace polegające na </w:t>
      </w:r>
      <w:r w:rsidRPr="009474E3">
        <w:rPr>
          <w:iCs/>
          <w:color w:val="0D1010"/>
          <w:shd w:val="clear" w:color="auto" w:fill="FFFFFF"/>
        </w:rPr>
        <w:t xml:space="preserve">wykonaniu </w:t>
      </w:r>
      <w:r w:rsidRPr="009474E3">
        <w:t xml:space="preserve">- </w:t>
      </w:r>
      <w:r w:rsidRPr="009474E3">
        <w:rPr>
          <w:bCs/>
        </w:rPr>
        <w:t>oczyszczanie terenów miejskich w Mławie</w:t>
      </w:r>
      <w:r w:rsidRPr="009474E3">
        <w:t xml:space="preserve"> w latach 2023 – 2025, </w:t>
      </w:r>
      <w:r w:rsidR="008B0938" w:rsidRPr="009474E3">
        <w:t xml:space="preserve">określone w </w:t>
      </w:r>
      <w:r w:rsidRPr="009474E3">
        <w:rPr>
          <w:color w:val="0D1010"/>
          <w:shd w:val="clear" w:color="auto" w:fill="FFFFFF"/>
        </w:rPr>
        <w:t>Specyfikacj</w:t>
      </w:r>
      <w:r w:rsidR="008B0938" w:rsidRPr="009474E3">
        <w:rPr>
          <w:color w:val="0D1010"/>
          <w:shd w:val="clear" w:color="auto" w:fill="FFFFFF"/>
        </w:rPr>
        <w:t>i</w:t>
      </w:r>
      <w:r w:rsidRPr="009474E3">
        <w:rPr>
          <w:color w:val="0D1010"/>
          <w:shd w:val="clear" w:color="auto" w:fill="FFFFFF"/>
        </w:rPr>
        <w:t xml:space="preserve"> Warunków Zamówienia, zwaną dalej SWZ </w:t>
      </w:r>
      <w:r w:rsidR="008B0938" w:rsidRPr="009474E3">
        <w:rPr>
          <w:color w:val="0D1010"/>
          <w:shd w:val="clear" w:color="auto" w:fill="FFFFFF"/>
        </w:rPr>
        <w:t xml:space="preserve">wraz ze wszystkimi załącznikami do niej. Integralną część umowy stanowią n/w dokumenty złożone przez Wykonawcę w postępowaniu przetargowym: </w:t>
      </w:r>
    </w:p>
    <w:p w14:paraId="734EB8F6" w14:textId="77777777" w:rsidR="008B0938" w:rsidRPr="009474E3" w:rsidRDefault="005A30D9" w:rsidP="00BB6F12">
      <w:pPr>
        <w:pStyle w:val="Styl"/>
        <w:shd w:val="clear" w:color="auto" w:fill="FFFFFF"/>
        <w:tabs>
          <w:tab w:val="left" w:pos="8364"/>
        </w:tabs>
        <w:jc w:val="both"/>
        <w:rPr>
          <w:color w:val="0D1010"/>
          <w:shd w:val="clear" w:color="auto" w:fill="FFFFFF"/>
        </w:rPr>
      </w:pPr>
      <w:r w:rsidRPr="009474E3">
        <w:rPr>
          <w:color w:val="0D1010"/>
          <w:w w:val="146"/>
          <w:shd w:val="clear" w:color="auto" w:fill="FFFFFF"/>
        </w:rPr>
        <w:t xml:space="preserve">l) </w:t>
      </w:r>
      <w:r w:rsidRPr="009474E3">
        <w:rPr>
          <w:color w:val="0D1010"/>
          <w:shd w:val="clear" w:color="auto" w:fill="FFFFFF"/>
        </w:rPr>
        <w:t xml:space="preserve">Załącznik nr 1 </w:t>
      </w:r>
      <w:r w:rsidRPr="009474E3">
        <w:rPr>
          <w:color w:val="000000"/>
          <w:shd w:val="clear" w:color="auto" w:fill="FFFFFF"/>
        </w:rPr>
        <w:t xml:space="preserve">- </w:t>
      </w:r>
      <w:r w:rsidRPr="009474E3">
        <w:rPr>
          <w:color w:val="0D1010"/>
          <w:shd w:val="clear" w:color="auto" w:fill="FFFFFF"/>
        </w:rPr>
        <w:t>Formularz Ofertowy dla części I</w:t>
      </w:r>
      <w:r w:rsidR="004E35D1" w:rsidRPr="009474E3">
        <w:rPr>
          <w:color w:val="0D1010"/>
          <w:shd w:val="clear" w:color="auto" w:fill="FFFFFF"/>
        </w:rPr>
        <w:t xml:space="preserve"> </w:t>
      </w:r>
      <w:proofErr w:type="spellStart"/>
      <w:r w:rsidR="004E35D1" w:rsidRPr="009474E3">
        <w:rPr>
          <w:color w:val="0D1010"/>
          <w:shd w:val="clear" w:color="auto" w:fill="FFFFFF"/>
        </w:rPr>
        <w:t>i</w:t>
      </w:r>
      <w:proofErr w:type="spellEnd"/>
      <w:r w:rsidR="004E35D1" w:rsidRPr="009474E3">
        <w:rPr>
          <w:color w:val="0D1010"/>
          <w:shd w:val="clear" w:color="auto" w:fill="FFFFFF"/>
        </w:rPr>
        <w:t xml:space="preserve"> </w:t>
      </w:r>
      <w:r w:rsidRPr="009474E3">
        <w:rPr>
          <w:color w:val="0D1010"/>
          <w:shd w:val="clear" w:color="auto" w:fill="FFFFFF"/>
        </w:rPr>
        <w:t>I</w:t>
      </w:r>
      <w:r w:rsidR="004E35D1" w:rsidRPr="009474E3">
        <w:rPr>
          <w:color w:val="0D1010"/>
          <w:shd w:val="clear" w:color="auto" w:fill="FFFFFF"/>
        </w:rPr>
        <w:t>I</w:t>
      </w:r>
      <w:r w:rsidR="008B0938" w:rsidRPr="009474E3">
        <w:rPr>
          <w:color w:val="0D1010"/>
          <w:shd w:val="clear" w:color="auto" w:fill="FFFFFF"/>
        </w:rPr>
        <w:t xml:space="preserve"> </w:t>
      </w:r>
    </w:p>
    <w:p w14:paraId="297F6B5B" w14:textId="638F714A" w:rsidR="005A30D9" w:rsidRPr="009474E3" w:rsidRDefault="008B0938" w:rsidP="00BB6F12">
      <w:pPr>
        <w:pStyle w:val="Styl"/>
        <w:shd w:val="clear" w:color="auto" w:fill="FFFFFF"/>
        <w:tabs>
          <w:tab w:val="left" w:pos="8364"/>
        </w:tabs>
        <w:jc w:val="both"/>
        <w:rPr>
          <w:color w:val="2D3130"/>
          <w:shd w:val="clear" w:color="auto" w:fill="FFFFFF"/>
        </w:rPr>
      </w:pPr>
      <w:r w:rsidRPr="009474E3">
        <w:rPr>
          <w:color w:val="0D1010"/>
          <w:shd w:val="clear" w:color="auto" w:fill="FFFFFF"/>
        </w:rPr>
        <w:t xml:space="preserve">2) </w:t>
      </w:r>
      <w:r w:rsidR="005A30D9" w:rsidRPr="009474E3">
        <w:rPr>
          <w:color w:val="0D1010"/>
          <w:shd w:val="clear" w:color="auto" w:fill="FFFFFF"/>
        </w:rPr>
        <w:t xml:space="preserve">Załącznik nr </w:t>
      </w:r>
      <w:r w:rsidRPr="009474E3">
        <w:rPr>
          <w:color w:val="0D1010"/>
          <w:shd w:val="clear" w:color="auto" w:fill="FFFFFF"/>
        </w:rPr>
        <w:t>2</w:t>
      </w:r>
      <w:r w:rsidR="005A30D9" w:rsidRPr="009474E3">
        <w:rPr>
          <w:color w:val="0D1010"/>
          <w:shd w:val="clear" w:color="auto" w:fill="FFFFFF"/>
        </w:rPr>
        <w:t xml:space="preserve"> – Formular</w:t>
      </w:r>
      <w:r w:rsidR="00C57D40" w:rsidRPr="009474E3">
        <w:rPr>
          <w:color w:val="0D1010"/>
          <w:shd w:val="clear" w:color="auto" w:fill="FFFFFF"/>
        </w:rPr>
        <w:t>z</w:t>
      </w:r>
      <w:r w:rsidR="005A30D9" w:rsidRPr="009474E3">
        <w:rPr>
          <w:color w:val="0D1010"/>
          <w:shd w:val="clear" w:color="auto" w:fill="FFFFFF"/>
        </w:rPr>
        <w:t xml:space="preserve"> cenowy – zakres prac dla części I</w:t>
      </w:r>
      <w:r w:rsidRPr="009474E3">
        <w:rPr>
          <w:color w:val="0D1010"/>
          <w:shd w:val="clear" w:color="auto" w:fill="FFFFFF"/>
        </w:rPr>
        <w:t>.</w:t>
      </w:r>
    </w:p>
    <w:p w14:paraId="18465502" w14:textId="77777777" w:rsidR="005A30D9" w:rsidRPr="009474E3" w:rsidRDefault="005A30D9" w:rsidP="005A30D9">
      <w:pPr>
        <w:pStyle w:val="Styl"/>
        <w:shd w:val="clear" w:color="auto" w:fill="FFFFFF"/>
        <w:tabs>
          <w:tab w:val="left" w:pos="8364"/>
        </w:tabs>
        <w:spacing w:before="120" w:after="120"/>
        <w:ind w:right="11"/>
        <w:jc w:val="center"/>
        <w:rPr>
          <w:b/>
          <w:color w:val="0D1010"/>
          <w:w w:val="112"/>
          <w:shd w:val="clear" w:color="auto" w:fill="FFFFFF"/>
        </w:rPr>
      </w:pPr>
      <w:r w:rsidRPr="009474E3">
        <w:rPr>
          <w:b/>
          <w:color w:val="0D1010"/>
          <w:w w:val="112"/>
          <w:shd w:val="clear" w:color="auto" w:fill="FFFFFF"/>
        </w:rPr>
        <w:t>§ 2</w:t>
      </w:r>
    </w:p>
    <w:p w14:paraId="5D37E420" w14:textId="77777777" w:rsidR="005A30D9" w:rsidRPr="009474E3" w:rsidRDefault="005A30D9" w:rsidP="005A30D9">
      <w:pPr>
        <w:pStyle w:val="Styl"/>
        <w:shd w:val="clear" w:color="auto" w:fill="FFFFFF"/>
        <w:tabs>
          <w:tab w:val="left" w:pos="8364"/>
        </w:tabs>
        <w:ind w:right="14" w:firstLine="29"/>
        <w:jc w:val="center"/>
        <w:rPr>
          <w:b/>
          <w:color w:val="0D1010"/>
          <w:u w:val="single"/>
          <w:shd w:val="clear" w:color="auto" w:fill="FFFFFF"/>
        </w:rPr>
      </w:pPr>
      <w:r w:rsidRPr="009474E3">
        <w:rPr>
          <w:b/>
          <w:color w:val="0D1010"/>
          <w:u w:val="single"/>
          <w:shd w:val="clear" w:color="auto" w:fill="FFFFFF"/>
        </w:rPr>
        <w:t>PRAWO OPCJI</w:t>
      </w:r>
    </w:p>
    <w:p w14:paraId="44377485" w14:textId="77777777" w:rsidR="005A30D9" w:rsidRPr="009474E3" w:rsidRDefault="005A30D9" w:rsidP="00BB6F12">
      <w:pPr>
        <w:pStyle w:val="Styl"/>
        <w:numPr>
          <w:ilvl w:val="0"/>
          <w:numId w:val="48"/>
        </w:numPr>
        <w:shd w:val="clear" w:color="auto" w:fill="FFFFFF"/>
        <w:jc w:val="both"/>
        <w:rPr>
          <w:color w:val="0D1010"/>
          <w:shd w:val="clear" w:color="auto" w:fill="FFFFFF"/>
        </w:rPr>
      </w:pPr>
      <w:r w:rsidRPr="009474E3">
        <w:rPr>
          <w:color w:val="0D1010"/>
          <w:shd w:val="clear" w:color="auto" w:fill="FFFFFF"/>
        </w:rPr>
        <w:t xml:space="preserve"> Zamawiający przewiduje prawo opcji, o którym mowa w </w:t>
      </w:r>
      <w:r w:rsidRPr="009474E3">
        <w:rPr>
          <w:shd w:val="clear" w:color="auto" w:fill="FFFFFF"/>
        </w:rPr>
        <w:t xml:space="preserve">art. 441 ustawy Prawo zamówień publicznych. </w:t>
      </w:r>
      <w:r w:rsidRPr="009474E3">
        <w:rPr>
          <w:color w:val="0D1010"/>
          <w:shd w:val="clear" w:color="auto" w:fill="FFFFFF"/>
        </w:rPr>
        <w:t>Prawem opcji jest możliwość zamówienia w ramach niniejszej umowy większej ilości usług określonych w formularzu cenowym stanowiącym załącznik nr 1 do formularza ofertowego, będącego załącznikiem nr 3 do niniejszej umowy niż wskazane w kolumnie .Podstawowa ilość jednostek", z zastrzeżeniem ust</w:t>
      </w:r>
      <w:r w:rsidRPr="009474E3">
        <w:rPr>
          <w:color w:val="000000"/>
          <w:shd w:val="clear" w:color="auto" w:fill="FFFFFF"/>
        </w:rPr>
        <w:t>. 7</w:t>
      </w:r>
      <w:r w:rsidRPr="009474E3">
        <w:rPr>
          <w:color w:val="0D1010"/>
          <w:shd w:val="clear" w:color="auto" w:fill="FFFFFF"/>
        </w:rPr>
        <w:t xml:space="preserve">. Ilość usług w ramach prawa opcji została określona w kolumnie "Opcjonalna ilość jednostek" formularza cenowego. </w:t>
      </w:r>
    </w:p>
    <w:p w14:paraId="1E7DE471" w14:textId="14F9DE80" w:rsidR="005A30D9" w:rsidRPr="009474E3" w:rsidRDefault="005A30D9" w:rsidP="00BB6F12">
      <w:pPr>
        <w:pStyle w:val="Styl"/>
        <w:numPr>
          <w:ilvl w:val="0"/>
          <w:numId w:val="49"/>
        </w:numPr>
        <w:shd w:val="clear" w:color="auto" w:fill="FFFFFF"/>
        <w:tabs>
          <w:tab w:val="left" w:pos="8364"/>
        </w:tabs>
        <w:jc w:val="both"/>
        <w:rPr>
          <w:color w:val="0D1010"/>
          <w:shd w:val="clear" w:color="auto" w:fill="FFFFFF"/>
        </w:rPr>
      </w:pPr>
      <w:r w:rsidRPr="009474E3">
        <w:rPr>
          <w:color w:val="0D1010"/>
          <w:shd w:val="clear" w:color="auto" w:fill="FFFFFF"/>
        </w:rPr>
        <w:t xml:space="preserve"> Prawo opcji jest uprawnieniem Zamawiającego, z którego może, ale nie musi skorzystać w</w:t>
      </w:r>
      <w:r w:rsidR="00BB6F12" w:rsidRPr="009474E3">
        <w:rPr>
          <w:color w:val="0D1010"/>
          <w:shd w:val="clear" w:color="auto" w:fill="FFFFFF"/>
        </w:rPr>
        <w:t> </w:t>
      </w:r>
      <w:r w:rsidRPr="009474E3">
        <w:rPr>
          <w:color w:val="0D1010"/>
          <w:shd w:val="clear" w:color="auto" w:fill="FFFFFF"/>
        </w:rPr>
        <w:t>ramach realizacji niniejszej Umowy. W przypadku nie skorzystania przez Zamawiającego z</w:t>
      </w:r>
      <w:r w:rsidR="00BB6F12" w:rsidRPr="009474E3">
        <w:rPr>
          <w:color w:val="0D1010"/>
          <w:shd w:val="clear" w:color="auto" w:fill="FFFFFF"/>
        </w:rPr>
        <w:t> </w:t>
      </w:r>
      <w:r w:rsidRPr="009474E3">
        <w:rPr>
          <w:color w:val="0D1010"/>
          <w:shd w:val="clear" w:color="auto" w:fill="FFFFFF"/>
        </w:rPr>
        <w:t xml:space="preserve">prawa opcji Wykonawcy nie przysługują żadne roszczenia z tego tytułu. </w:t>
      </w:r>
    </w:p>
    <w:p w14:paraId="5EB17986" w14:textId="77777777" w:rsidR="005A30D9" w:rsidRPr="009474E3" w:rsidRDefault="005A30D9" w:rsidP="00BB6F12">
      <w:pPr>
        <w:pStyle w:val="Styl"/>
        <w:numPr>
          <w:ilvl w:val="0"/>
          <w:numId w:val="49"/>
        </w:numPr>
        <w:shd w:val="clear" w:color="auto" w:fill="FFFFFF"/>
        <w:tabs>
          <w:tab w:val="left" w:pos="8364"/>
        </w:tabs>
        <w:jc w:val="both"/>
        <w:rPr>
          <w:color w:val="0D1010"/>
          <w:shd w:val="clear" w:color="auto" w:fill="FFFFFF"/>
        </w:rPr>
      </w:pPr>
      <w:r w:rsidRPr="009474E3">
        <w:rPr>
          <w:color w:val="0D1010"/>
          <w:shd w:val="clear" w:color="auto" w:fill="FFFFFF"/>
        </w:rPr>
        <w:t xml:space="preserve"> Warunkiem skorzystania przez Zamawiającego z prawa opcji będzie potrzeba i posiadanie w budżecie środków finansowych na realizację usług. </w:t>
      </w:r>
    </w:p>
    <w:p w14:paraId="598FE58A" w14:textId="77777777" w:rsidR="005A30D9" w:rsidRPr="009474E3" w:rsidRDefault="005A30D9" w:rsidP="00BB6F12">
      <w:pPr>
        <w:pStyle w:val="Styl"/>
        <w:numPr>
          <w:ilvl w:val="0"/>
          <w:numId w:val="49"/>
        </w:numPr>
        <w:shd w:val="clear" w:color="auto" w:fill="FFFFFF"/>
        <w:tabs>
          <w:tab w:val="left" w:pos="8364"/>
        </w:tabs>
        <w:jc w:val="both"/>
        <w:rPr>
          <w:color w:val="0D1010"/>
          <w:shd w:val="clear" w:color="auto" w:fill="FFFFFF"/>
        </w:rPr>
      </w:pPr>
      <w:r w:rsidRPr="009474E3">
        <w:rPr>
          <w:color w:val="0D1010"/>
          <w:shd w:val="clear" w:color="auto" w:fill="FFFFFF"/>
        </w:rPr>
        <w:t xml:space="preserve"> Warunkiem skorzystania z prawa opcji jest oświadczenie woli Zamawiającego o żądaniu wykonania zamówienia kwalifikowanego przez Zamawiającego jako prawo opcji. </w:t>
      </w:r>
    </w:p>
    <w:p w14:paraId="0065D380" w14:textId="77777777" w:rsidR="005A30D9" w:rsidRPr="009474E3" w:rsidRDefault="005A30D9" w:rsidP="00BB6F12">
      <w:pPr>
        <w:pStyle w:val="Styl"/>
        <w:numPr>
          <w:ilvl w:val="0"/>
          <w:numId w:val="49"/>
        </w:numPr>
        <w:shd w:val="clear" w:color="auto" w:fill="FFFFFF"/>
        <w:tabs>
          <w:tab w:val="left" w:pos="8364"/>
        </w:tabs>
        <w:jc w:val="both"/>
        <w:rPr>
          <w:color w:val="0D1010"/>
          <w:shd w:val="clear" w:color="auto" w:fill="FFFFFF"/>
        </w:rPr>
      </w:pPr>
      <w:r w:rsidRPr="009474E3">
        <w:rPr>
          <w:color w:val="0D1010"/>
          <w:shd w:val="clear" w:color="auto" w:fill="FFFFFF"/>
        </w:rPr>
        <w:t xml:space="preserve"> Zasady dotyczące realizacji przedmiotu umowy objętego prawem opcji będą takie same jak te, które obowiązują przy realizacji podstawowego przedmiotu umowy. </w:t>
      </w:r>
    </w:p>
    <w:p w14:paraId="5D6F8C59" w14:textId="77777777" w:rsidR="005A30D9" w:rsidRPr="009474E3" w:rsidRDefault="005A30D9" w:rsidP="00BB6F12">
      <w:pPr>
        <w:pStyle w:val="Styl"/>
        <w:numPr>
          <w:ilvl w:val="0"/>
          <w:numId w:val="49"/>
        </w:numPr>
        <w:shd w:val="clear" w:color="auto" w:fill="FFFFFF"/>
        <w:tabs>
          <w:tab w:val="left" w:pos="8364"/>
        </w:tabs>
        <w:jc w:val="both"/>
        <w:rPr>
          <w:color w:val="0D1010"/>
          <w:shd w:val="clear" w:color="auto" w:fill="FFFFFF"/>
        </w:rPr>
      </w:pPr>
      <w:r w:rsidRPr="009474E3">
        <w:rPr>
          <w:color w:val="0D1010"/>
          <w:shd w:val="clear" w:color="auto" w:fill="FFFFFF"/>
        </w:rPr>
        <w:t xml:space="preserve"> Zamawiający ma prawo skorzystania z prawa opcji wielokrotnie w terminie przewidzianym dla wykonania zamówienia podstawowego. </w:t>
      </w:r>
    </w:p>
    <w:p w14:paraId="1B680AAD" w14:textId="77777777" w:rsidR="005A30D9" w:rsidRPr="009474E3" w:rsidRDefault="005A30D9" w:rsidP="00BB6F12">
      <w:pPr>
        <w:pStyle w:val="Styl"/>
        <w:numPr>
          <w:ilvl w:val="0"/>
          <w:numId w:val="49"/>
        </w:numPr>
        <w:shd w:val="clear" w:color="auto" w:fill="FFFFFF"/>
        <w:tabs>
          <w:tab w:val="left" w:pos="8364"/>
        </w:tabs>
        <w:jc w:val="both"/>
        <w:rPr>
          <w:color w:val="0D1010"/>
          <w:shd w:val="clear" w:color="auto" w:fill="FFFFFF"/>
        </w:rPr>
      </w:pPr>
      <w:r w:rsidRPr="009474E3">
        <w:rPr>
          <w:color w:val="0D1010"/>
          <w:shd w:val="clear" w:color="auto" w:fill="FFFFFF"/>
        </w:rPr>
        <w:t xml:space="preserve"> Skorzystanie z prawa opcji nastąpi poprzez zawarcie aneksu do umowy, w którym zostanie określony zakres prac oraz wynagrodzenie. </w:t>
      </w:r>
    </w:p>
    <w:p w14:paraId="016E56A2" w14:textId="77777777" w:rsidR="005A30D9" w:rsidRPr="009474E3" w:rsidRDefault="005A30D9" w:rsidP="00BB6F12">
      <w:pPr>
        <w:pStyle w:val="Styl"/>
        <w:numPr>
          <w:ilvl w:val="0"/>
          <w:numId w:val="49"/>
        </w:numPr>
        <w:shd w:val="clear" w:color="auto" w:fill="FFFFFF"/>
        <w:tabs>
          <w:tab w:val="left" w:pos="8364"/>
        </w:tabs>
        <w:jc w:val="both"/>
        <w:rPr>
          <w:color w:val="2D3130"/>
          <w:w w:val="112"/>
          <w:shd w:val="clear" w:color="auto" w:fill="FFFFFF"/>
        </w:rPr>
      </w:pPr>
      <w:r w:rsidRPr="009474E3">
        <w:rPr>
          <w:color w:val="0D1010"/>
          <w:shd w:val="clear" w:color="auto" w:fill="FFFFFF"/>
        </w:rPr>
        <w:t xml:space="preserve"> Wynagrodzenie Wykonawcy za wykonanie przedmiotu umowy w zakresie objętym prawem opcji nie przekroczy kwoty ……………zł brutto (słownie: </w:t>
      </w:r>
      <w:r w:rsidRPr="009474E3">
        <w:rPr>
          <w:color w:val="0D1010"/>
          <w:w w:val="72"/>
          <w:shd w:val="clear" w:color="auto" w:fill="FFFFFF"/>
        </w:rPr>
        <w:t>..................</w:t>
      </w:r>
      <w:r w:rsidRPr="009474E3">
        <w:rPr>
          <w:color w:val="2D3130"/>
          <w:w w:val="72"/>
          <w:shd w:val="clear" w:color="auto" w:fill="FFFFFF"/>
        </w:rPr>
        <w:t>.</w:t>
      </w:r>
      <w:r w:rsidRPr="009474E3">
        <w:rPr>
          <w:color w:val="0D1010"/>
          <w:w w:val="72"/>
          <w:shd w:val="clear" w:color="auto" w:fill="FFFFFF"/>
        </w:rPr>
        <w:t>...</w:t>
      </w:r>
      <w:r w:rsidRPr="009474E3">
        <w:rPr>
          <w:color w:val="2D3130"/>
          <w:w w:val="72"/>
          <w:shd w:val="clear" w:color="auto" w:fill="FFFFFF"/>
        </w:rPr>
        <w:t>..</w:t>
      </w:r>
      <w:r w:rsidRPr="009474E3">
        <w:rPr>
          <w:color w:val="0D1010"/>
          <w:w w:val="72"/>
          <w:shd w:val="clear" w:color="auto" w:fill="FFFFFF"/>
        </w:rPr>
        <w:t xml:space="preserve">.................................... </w:t>
      </w:r>
      <w:r w:rsidRPr="009474E3">
        <w:rPr>
          <w:color w:val="0D1010"/>
          <w:w w:val="112"/>
          <w:shd w:val="clear" w:color="auto" w:fill="FFFFFF"/>
        </w:rPr>
        <w:t>)</w:t>
      </w:r>
      <w:r w:rsidRPr="009474E3">
        <w:rPr>
          <w:color w:val="2D3130"/>
          <w:w w:val="112"/>
          <w:shd w:val="clear" w:color="auto" w:fill="FFFFFF"/>
        </w:rPr>
        <w:t xml:space="preserve">. </w:t>
      </w:r>
    </w:p>
    <w:p w14:paraId="00FE38C8" w14:textId="77777777" w:rsidR="005A30D9" w:rsidRPr="009474E3" w:rsidRDefault="005A30D9" w:rsidP="005A30D9">
      <w:pPr>
        <w:pStyle w:val="Styl"/>
        <w:shd w:val="clear" w:color="auto" w:fill="FFFFFF"/>
        <w:tabs>
          <w:tab w:val="left" w:pos="8364"/>
        </w:tabs>
        <w:spacing w:before="120" w:after="120"/>
        <w:ind w:right="11"/>
        <w:jc w:val="center"/>
        <w:rPr>
          <w:b/>
          <w:color w:val="0D1010"/>
          <w:w w:val="112"/>
          <w:shd w:val="clear" w:color="auto" w:fill="FFFFFF"/>
        </w:rPr>
      </w:pPr>
      <w:r w:rsidRPr="009474E3">
        <w:rPr>
          <w:b/>
          <w:color w:val="0D1010"/>
          <w:w w:val="112"/>
          <w:shd w:val="clear" w:color="auto" w:fill="FFFFFF"/>
        </w:rPr>
        <w:t>§ 3</w:t>
      </w:r>
    </w:p>
    <w:p w14:paraId="33D4FF6A" w14:textId="77777777" w:rsidR="005A30D9" w:rsidRPr="009474E3" w:rsidRDefault="005A30D9" w:rsidP="005A30D9">
      <w:pPr>
        <w:pStyle w:val="Styl"/>
        <w:shd w:val="clear" w:color="auto" w:fill="FFFFFF"/>
        <w:tabs>
          <w:tab w:val="left" w:pos="8364"/>
        </w:tabs>
        <w:ind w:left="3216" w:right="14"/>
        <w:jc w:val="both"/>
        <w:rPr>
          <w:b/>
          <w:color w:val="0D1010"/>
          <w:u w:val="single"/>
          <w:shd w:val="clear" w:color="auto" w:fill="FFFFFF"/>
        </w:rPr>
      </w:pPr>
      <w:r w:rsidRPr="009474E3">
        <w:rPr>
          <w:b/>
          <w:color w:val="0D1010"/>
          <w:u w:val="single"/>
          <w:shd w:val="clear" w:color="auto" w:fill="FFFFFF"/>
        </w:rPr>
        <w:t xml:space="preserve">TERMIN REALIZACJI </w:t>
      </w:r>
    </w:p>
    <w:p w14:paraId="0D5751AC" w14:textId="5BCD566C" w:rsidR="005A30D9" w:rsidRPr="009474E3" w:rsidRDefault="005A30D9" w:rsidP="005A30D9">
      <w:pPr>
        <w:pStyle w:val="Styl"/>
        <w:shd w:val="clear" w:color="auto" w:fill="FFFFFF"/>
        <w:tabs>
          <w:tab w:val="left" w:pos="8364"/>
        </w:tabs>
        <w:ind w:left="9" w:right="14"/>
        <w:rPr>
          <w:color w:val="0D1010"/>
          <w:shd w:val="clear" w:color="auto" w:fill="FFFFFF"/>
        </w:rPr>
      </w:pPr>
      <w:r w:rsidRPr="009474E3">
        <w:rPr>
          <w:color w:val="0D1010"/>
          <w:shd w:val="clear" w:color="auto" w:fill="FFFFFF"/>
        </w:rPr>
        <w:t>Przedm</w:t>
      </w:r>
      <w:r w:rsidRPr="009474E3">
        <w:rPr>
          <w:color w:val="2D3130"/>
          <w:shd w:val="clear" w:color="auto" w:fill="FFFFFF"/>
        </w:rPr>
        <w:t>i</w:t>
      </w:r>
      <w:r w:rsidRPr="009474E3">
        <w:rPr>
          <w:color w:val="0D1010"/>
          <w:shd w:val="clear" w:color="auto" w:fill="FFFFFF"/>
        </w:rPr>
        <w:t xml:space="preserve">ot umowy realizowany będzie </w:t>
      </w:r>
      <w:r w:rsidR="00BF477F" w:rsidRPr="009474E3">
        <w:rPr>
          <w:color w:val="0D1010"/>
          <w:shd w:val="clear" w:color="auto" w:fill="FFFFFF"/>
        </w:rPr>
        <w:t>w okresie 3</w:t>
      </w:r>
      <w:r w:rsidR="0090589C">
        <w:rPr>
          <w:color w:val="0D1010"/>
          <w:shd w:val="clear" w:color="auto" w:fill="FFFFFF"/>
        </w:rPr>
        <w:t>6</w:t>
      </w:r>
      <w:r w:rsidR="00BF477F" w:rsidRPr="009474E3">
        <w:rPr>
          <w:color w:val="0D1010"/>
          <w:shd w:val="clear" w:color="auto" w:fill="FFFFFF"/>
        </w:rPr>
        <w:t xml:space="preserve"> </w:t>
      </w:r>
      <w:r w:rsidR="0090589C">
        <w:rPr>
          <w:color w:val="0D1010"/>
          <w:shd w:val="clear" w:color="auto" w:fill="FFFFFF"/>
        </w:rPr>
        <w:t>miesięcy</w:t>
      </w:r>
      <w:r w:rsidR="00BF477F" w:rsidRPr="009474E3">
        <w:rPr>
          <w:color w:val="0D1010"/>
          <w:shd w:val="clear" w:color="auto" w:fill="FFFFFF"/>
        </w:rPr>
        <w:t xml:space="preserve">. </w:t>
      </w:r>
    </w:p>
    <w:p w14:paraId="69E4FB9A" w14:textId="77777777" w:rsidR="005A30D9" w:rsidRPr="009474E3" w:rsidRDefault="005A30D9" w:rsidP="005A30D9">
      <w:pPr>
        <w:pStyle w:val="Styl"/>
        <w:shd w:val="clear" w:color="auto" w:fill="FFFFFF"/>
        <w:tabs>
          <w:tab w:val="left" w:pos="8364"/>
        </w:tabs>
        <w:spacing w:before="120" w:after="120"/>
        <w:ind w:right="11"/>
        <w:jc w:val="center"/>
        <w:rPr>
          <w:b/>
          <w:color w:val="0D1010"/>
          <w:w w:val="112"/>
          <w:shd w:val="clear" w:color="auto" w:fill="FFFFFF"/>
        </w:rPr>
      </w:pPr>
      <w:r w:rsidRPr="009474E3">
        <w:rPr>
          <w:b/>
          <w:color w:val="0D1010"/>
          <w:w w:val="112"/>
          <w:shd w:val="clear" w:color="auto" w:fill="FFFFFF"/>
        </w:rPr>
        <w:t>§ 4</w:t>
      </w:r>
    </w:p>
    <w:p w14:paraId="1095296A" w14:textId="77777777" w:rsidR="005A30D9" w:rsidRPr="009474E3" w:rsidRDefault="005A30D9" w:rsidP="005A30D9">
      <w:pPr>
        <w:pStyle w:val="Styl"/>
        <w:shd w:val="clear" w:color="auto" w:fill="FFFFFF"/>
        <w:ind w:right="4"/>
        <w:jc w:val="center"/>
        <w:rPr>
          <w:b/>
          <w:color w:val="0D1010"/>
          <w:u w:val="single"/>
          <w:shd w:val="clear" w:color="auto" w:fill="FFFFFF"/>
        </w:rPr>
      </w:pPr>
      <w:r w:rsidRPr="009474E3">
        <w:rPr>
          <w:b/>
          <w:color w:val="0D1010"/>
          <w:u w:val="single"/>
          <w:shd w:val="clear" w:color="auto" w:fill="FFFFFF"/>
        </w:rPr>
        <w:t>WYNAGRODZENIE</w:t>
      </w:r>
    </w:p>
    <w:p w14:paraId="456276DD" w14:textId="0E12C5A0" w:rsidR="005A30D9" w:rsidRPr="009474E3" w:rsidRDefault="005A30D9" w:rsidP="00BB6F12">
      <w:pPr>
        <w:pStyle w:val="Styl"/>
        <w:numPr>
          <w:ilvl w:val="0"/>
          <w:numId w:val="50"/>
        </w:numPr>
        <w:shd w:val="clear" w:color="auto" w:fill="FFFFFF"/>
        <w:tabs>
          <w:tab w:val="left" w:pos="8364"/>
        </w:tabs>
        <w:jc w:val="both"/>
        <w:rPr>
          <w:color w:val="0D1010"/>
          <w:w w:val="106"/>
          <w:shd w:val="clear" w:color="auto" w:fill="FFFFFF"/>
        </w:rPr>
      </w:pPr>
      <w:r w:rsidRPr="009474E3">
        <w:rPr>
          <w:color w:val="0D1010"/>
          <w:shd w:val="clear" w:color="auto" w:fill="FFFFFF"/>
        </w:rPr>
        <w:t xml:space="preserve">Wynagrodzenie Wykonawcy za wykonanie przedmiotu umowy wynosi ………………….. </w:t>
      </w:r>
      <w:r w:rsidRPr="009474E3">
        <w:rPr>
          <w:color w:val="0D1010"/>
          <w:w w:val="106"/>
          <w:shd w:val="clear" w:color="auto" w:fill="FFFFFF"/>
        </w:rPr>
        <w:t xml:space="preserve">zł </w:t>
      </w:r>
    </w:p>
    <w:p w14:paraId="6D76CE54" w14:textId="77777777" w:rsidR="005A30D9" w:rsidRPr="009474E3" w:rsidRDefault="005A30D9" w:rsidP="00BB6F12">
      <w:pPr>
        <w:pStyle w:val="Styl"/>
        <w:shd w:val="clear" w:color="auto" w:fill="FFFFFF"/>
        <w:tabs>
          <w:tab w:val="left" w:pos="393"/>
          <w:tab w:val="left" w:leader="dot" w:pos="3700"/>
          <w:tab w:val="left" w:pos="8364"/>
        </w:tabs>
        <w:jc w:val="both"/>
        <w:rPr>
          <w:color w:val="0D1010"/>
          <w:shd w:val="clear" w:color="auto" w:fill="FFFFFF"/>
        </w:rPr>
      </w:pPr>
      <w:r w:rsidRPr="009474E3">
        <w:rPr>
          <w:color w:val="0D1010"/>
          <w:shd w:val="clear" w:color="auto" w:fill="FFFFFF"/>
        </w:rPr>
        <w:t>brutto (słownie</w:t>
      </w:r>
      <w:r w:rsidRPr="009474E3">
        <w:rPr>
          <w:color w:val="2E3030"/>
          <w:shd w:val="clear" w:color="auto" w:fill="FFFFFF"/>
        </w:rPr>
        <w:t xml:space="preserve">: </w:t>
      </w:r>
      <w:r w:rsidRPr="009474E3">
        <w:rPr>
          <w:color w:val="2E3030"/>
          <w:shd w:val="clear" w:color="auto" w:fill="FFFFFF"/>
        </w:rPr>
        <w:tab/>
        <w:t>………………</w:t>
      </w:r>
      <w:r w:rsidRPr="009474E3">
        <w:rPr>
          <w:color w:val="0D1010"/>
          <w:shd w:val="clear" w:color="auto" w:fill="FFFFFF"/>
        </w:rPr>
        <w:t>), z zastrzeżeniem ust</w:t>
      </w:r>
      <w:r w:rsidRPr="009474E3">
        <w:rPr>
          <w:color w:val="000000"/>
          <w:shd w:val="clear" w:color="auto" w:fill="FFFFFF"/>
        </w:rPr>
        <w:t xml:space="preserve">. </w:t>
      </w:r>
      <w:r w:rsidRPr="009474E3">
        <w:rPr>
          <w:color w:val="0D1010"/>
          <w:shd w:val="clear" w:color="auto" w:fill="FFFFFF"/>
        </w:rPr>
        <w:t xml:space="preserve">2. </w:t>
      </w:r>
    </w:p>
    <w:p w14:paraId="01D668C0" w14:textId="7EDC6C3E" w:rsidR="00BB6F12" w:rsidRPr="009474E3" w:rsidRDefault="005A30D9" w:rsidP="00BB6F12">
      <w:pPr>
        <w:pStyle w:val="Styl"/>
        <w:numPr>
          <w:ilvl w:val="0"/>
          <w:numId w:val="51"/>
        </w:numPr>
        <w:shd w:val="clear" w:color="auto" w:fill="FFFFFF"/>
        <w:tabs>
          <w:tab w:val="left" w:pos="8364"/>
        </w:tabs>
        <w:jc w:val="both"/>
        <w:rPr>
          <w:color w:val="444545"/>
          <w:shd w:val="clear" w:color="auto" w:fill="FFFFFF"/>
        </w:rPr>
      </w:pPr>
      <w:r w:rsidRPr="009474E3">
        <w:rPr>
          <w:color w:val="0D1010"/>
          <w:shd w:val="clear" w:color="auto" w:fill="FFFFFF"/>
        </w:rPr>
        <w:t xml:space="preserve"> Wykonawca otrzyma wynagrodzenie za faktycznie wykonane prace i wyliczone będzie jako iloczyn cen jednostkowych zawartych w Formularzu cenowym stanowiącym załącznik nr </w:t>
      </w:r>
      <w:r w:rsidR="00BB6F12" w:rsidRPr="009474E3">
        <w:rPr>
          <w:color w:val="0D1010"/>
          <w:shd w:val="clear" w:color="auto" w:fill="FFFFFF"/>
        </w:rPr>
        <w:t>2</w:t>
      </w:r>
      <w:r w:rsidRPr="009474E3">
        <w:rPr>
          <w:color w:val="0D1010"/>
          <w:shd w:val="clear" w:color="auto" w:fill="FFFFFF"/>
        </w:rPr>
        <w:t xml:space="preserve"> do</w:t>
      </w:r>
      <w:r w:rsidR="00BB6F12" w:rsidRPr="009474E3">
        <w:rPr>
          <w:color w:val="0D1010"/>
          <w:shd w:val="clear" w:color="auto" w:fill="FFFFFF"/>
        </w:rPr>
        <w:t> </w:t>
      </w:r>
      <w:r w:rsidRPr="009474E3">
        <w:rPr>
          <w:color w:val="0D1010"/>
          <w:shd w:val="clear" w:color="auto" w:fill="FFFFFF"/>
        </w:rPr>
        <w:t>umowy i ilości faktycznie wykonanych prac z zakresu podstawowego</w:t>
      </w:r>
      <w:r w:rsidRPr="009474E3">
        <w:rPr>
          <w:color w:val="444545"/>
          <w:shd w:val="clear" w:color="auto" w:fill="FFFFFF"/>
        </w:rPr>
        <w:t xml:space="preserve">. </w:t>
      </w:r>
    </w:p>
    <w:p w14:paraId="693171BE" w14:textId="77777777" w:rsidR="00BB6F12" w:rsidRPr="009474E3" w:rsidRDefault="00BB6F12">
      <w:pPr>
        <w:rPr>
          <w:rFonts w:ascii="Times New Roman" w:eastAsia="Times New Roman" w:hAnsi="Times New Roman" w:cs="Times New Roman"/>
          <w:color w:val="444545"/>
          <w:sz w:val="24"/>
          <w:szCs w:val="24"/>
          <w:shd w:val="clear" w:color="auto" w:fill="FFFFFF"/>
          <w:lang w:eastAsia="pl-PL"/>
        </w:rPr>
      </w:pPr>
      <w:r w:rsidRPr="009474E3">
        <w:rPr>
          <w:color w:val="444545"/>
          <w:shd w:val="clear" w:color="auto" w:fill="FFFFFF"/>
        </w:rPr>
        <w:br w:type="page"/>
      </w:r>
    </w:p>
    <w:p w14:paraId="197D4786" w14:textId="77777777" w:rsidR="005A30D9" w:rsidRPr="009474E3" w:rsidRDefault="005A30D9" w:rsidP="005A30D9">
      <w:pPr>
        <w:pStyle w:val="Styl"/>
        <w:shd w:val="clear" w:color="auto" w:fill="FFFFFF"/>
        <w:tabs>
          <w:tab w:val="left" w:pos="8364"/>
        </w:tabs>
        <w:spacing w:before="120" w:after="120"/>
        <w:ind w:right="11"/>
        <w:jc w:val="center"/>
        <w:rPr>
          <w:b/>
          <w:color w:val="0D1010"/>
          <w:w w:val="112"/>
          <w:shd w:val="clear" w:color="auto" w:fill="FFFFFF"/>
        </w:rPr>
      </w:pPr>
      <w:r w:rsidRPr="009474E3">
        <w:rPr>
          <w:b/>
          <w:color w:val="0D1010"/>
          <w:w w:val="112"/>
          <w:shd w:val="clear" w:color="auto" w:fill="FFFFFF"/>
        </w:rPr>
        <w:lastRenderedPageBreak/>
        <w:t xml:space="preserve">§ 5 </w:t>
      </w:r>
    </w:p>
    <w:p w14:paraId="762D94E1" w14:textId="77777777" w:rsidR="005A30D9" w:rsidRPr="009474E3" w:rsidRDefault="005A30D9" w:rsidP="00BB6F12">
      <w:pPr>
        <w:pStyle w:val="Styl"/>
        <w:shd w:val="clear" w:color="auto" w:fill="FFFFFF"/>
        <w:tabs>
          <w:tab w:val="left" w:pos="8364"/>
        </w:tabs>
        <w:jc w:val="center"/>
        <w:rPr>
          <w:b/>
          <w:color w:val="0D1010"/>
          <w:u w:val="single"/>
          <w:shd w:val="clear" w:color="auto" w:fill="FFFFFF"/>
        </w:rPr>
      </w:pPr>
      <w:r w:rsidRPr="009474E3">
        <w:rPr>
          <w:b/>
          <w:color w:val="0D1010"/>
          <w:u w:val="single"/>
          <w:shd w:val="clear" w:color="auto" w:fill="FFFFFF"/>
        </w:rPr>
        <w:t>ROZLICZENIE</w:t>
      </w:r>
    </w:p>
    <w:p w14:paraId="4DB56B3B" w14:textId="77777777" w:rsidR="005A30D9" w:rsidRPr="009474E3" w:rsidRDefault="005A30D9" w:rsidP="00BB6F12">
      <w:pPr>
        <w:pStyle w:val="Styl"/>
        <w:numPr>
          <w:ilvl w:val="0"/>
          <w:numId w:val="52"/>
        </w:numPr>
        <w:shd w:val="clear" w:color="auto" w:fill="FFFFFF"/>
        <w:tabs>
          <w:tab w:val="left" w:pos="8364"/>
        </w:tabs>
        <w:jc w:val="both"/>
        <w:rPr>
          <w:color w:val="0D1010"/>
          <w:shd w:val="clear" w:color="auto" w:fill="FFFFFF"/>
        </w:rPr>
      </w:pPr>
      <w:r w:rsidRPr="009474E3">
        <w:rPr>
          <w:color w:val="0D1010"/>
          <w:shd w:val="clear" w:color="auto" w:fill="FFFFFF"/>
        </w:rPr>
        <w:t xml:space="preserve"> Rozliczenie za wykonanie danych prac odbywać </w:t>
      </w:r>
      <w:r w:rsidRPr="009474E3">
        <w:rPr>
          <w:iCs/>
          <w:color w:val="0D1010"/>
          <w:w w:val="89"/>
          <w:shd w:val="clear" w:color="auto" w:fill="FFFFFF"/>
        </w:rPr>
        <w:t>się</w:t>
      </w:r>
      <w:r w:rsidRPr="009474E3">
        <w:rPr>
          <w:i/>
          <w:iCs/>
          <w:color w:val="0D1010"/>
          <w:w w:val="89"/>
          <w:shd w:val="clear" w:color="auto" w:fill="FFFFFF"/>
        </w:rPr>
        <w:t xml:space="preserve"> </w:t>
      </w:r>
      <w:r w:rsidRPr="009474E3">
        <w:rPr>
          <w:color w:val="0D1010"/>
          <w:shd w:val="clear" w:color="auto" w:fill="FFFFFF"/>
        </w:rPr>
        <w:t xml:space="preserve">będzie miesięcznie. </w:t>
      </w:r>
    </w:p>
    <w:p w14:paraId="43DF9B10" w14:textId="69C80844" w:rsidR="005A30D9" w:rsidRPr="009474E3" w:rsidRDefault="005A30D9" w:rsidP="00BB6F12">
      <w:pPr>
        <w:pStyle w:val="Styl"/>
        <w:numPr>
          <w:ilvl w:val="0"/>
          <w:numId w:val="52"/>
        </w:numPr>
        <w:shd w:val="clear" w:color="auto" w:fill="FFFFFF"/>
        <w:tabs>
          <w:tab w:val="left" w:pos="8364"/>
        </w:tabs>
        <w:jc w:val="both"/>
        <w:rPr>
          <w:color w:val="0D1010"/>
          <w:shd w:val="clear" w:color="auto" w:fill="FFFFFF"/>
        </w:rPr>
      </w:pPr>
      <w:r w:rsidRPr="009474E3">
        <w:rPr>
          <w:color w:val="0D1010"/>
          <w:shd w:val="clear" w:color="auto" w:fill="FFFFFF"/>
        </w:rPr>
        <w:t xml:space="preserve"> Za dany miesiąc Wykonawca otrzyma wynagrodzenie za faktycznie wykonane prace i</w:t>
      </w:r>
      <w:r w:rsidR="00BB6F12" w:rsidRPr="009474E3">
        <w:rPr>
          <w:color w:val="0D1010"/>
          <w:shd w:val="clear" w:color="auto" w:fill="FFFFFF"/>
        </w:rPr>
        <w:t> </w:t>
      </w:r>
      <w:r w:rsidRPr="009474E3">
        <w:rPr>
          <w:color w:val="0D1010"/>
          <w:shd w:val="clear" w:color="auto" w:fill="FFFFFF"/>
        </w:rPr>
        <w:t>wyliczone będzie jako iloczyn cen jednostkowych zawartych w Formularzu cenowym stanowiącym załącznik nr </w:t>
      </w:r>
      <w:r w:rsidR="00BB6F12" w:rsidRPr="009474E3">
        <w:rPr>
          <w:color w:val="0D1010"/>
          <w:shd w:val="clear" w:color="auto" w:fill="FFFFFF"/>
        </w:rPr>
        <w:t>2</w:t>
      </w:r>
      <w:r w:rsidRPr="009474E3">
        <w:rPr>
          <w:color w:val="0D1010"/>
          <w:shd w:val="clear" w:color="auto" w:fill="FFFFFF"/>
        </w:rPr>
        <w:t xml:space="preserve"> do umowy i ilości</w:t>
      </w:r>
      <w:r w:rsidRPr="009474E3">
        <w:rPr>
          <w:color w:val="737474"/>
          <w:shd w:val="clear" w:color="auto" w:fill="FFFFFF"/>
        </w:rPr>
        <w:t xml:space="preserve">- </w:t>
      </w:r>
      <w:r w:rsidRPr="009474E3">
        <w:rPr>
          <w:color w:val="0D1010"/>
          <w:shd w:val="clear" w:color="auto" w:fill="FFFFFF"/>
        </w:rPr>
        <w:t xml:space="preserve">faktycznie wykonanych prac. </w:t>
      </w:r>
    </w:p>
    <w:p w14:paraId="744C8C7A" w14:textId="77777777" w:rsidR="005A30D9" w:rsidRPr="009474E3" w:rsidRDefault="005A30D9" w:rsidP="00BB6F12">
      <w:pPr>
        <w:pStyle w:val="Styl"/>
        <w:numPr>
          <w:ilvl w:val="0"/>
          <w:numId w:val="52"/>
        </w:numPr>
        <w:shd w:val="clear" w:color="auto" w:fill="FFFFFF"/>
        <w:tabs>
          <w:tab w:val="left" w:pos="8364"/>
        </w:tabs>
        <w:jc w:val="both"/>
        <w:rPr>
          <w:color w:val="0D1010"/>
          <w:shd w:val="clear" w:color="auto" w:fill="FFFFFF"/>
        </w:rPr>
      </w:pPr>
      <w:r w:rsidRPr="009474E3">
        <w:rPr>
          <w:color w:val="0D1010"/>
          <w:shd w:val="clear" w:color="auto" w:fill="FFFFFF"/>
        </w:rPr>
        <w:t xml:space="preserve"> Wykonawca jest zobowiązany przedkładać Zamawiającemu na bieżąco w formie pisemnej lub elektronicznej informację z wykonanych prac. </w:t>
      </w:r>
    </w:p>
    <w:p w14:paraId="37B61217" w14:textId="77777777" w:rsidR="005A30D9" w:rsidRPr="009474E3" w:rsidRDefault="005A30D9" w:rsidP="00BB6F12">
      <w:pPr>
        <w:pStyle w:val="Styl"/>
        <w:numPr>
          <w:ilvl w:val="0"/>
          <w:numId w:val="52"/>
        </w:numPr>
        <w:shd w:val="clear" w:color="auto" w:fill="FFFFFF"/>
        <w:tabs>
          <w:tab w:val="left" w:pos="8364"/>
        </w:tabs>
        <w:jc w:val="both"/>
        <w:rPr>
          <w:color w:val="0D1010"/>
          <w:shd w:val="clear" w:color="auto" w:fill="FFFFFF"/>
        </w:rPr>
      </w:pPr>
      <w:r w:rsidRPr="009474E3">
        <w:rPr>
          <w:color w:val="0D1010"/>
          <w:shd w:val="clear" w:color="auto" w:fill="FFFFFF"/>
        </w:rPr>
        <w:t xml:space="preserve"> Zamawiający będzie dokonywał kontroli wykonanych prac. </w:t>
      </w:r>
    </w:p>
    <w:p w14:paraId="5EE0DA3D" w14:textId="77777777" w:rsidR="005A30D9" w:rsidRPr="009474E3" w:rsidRDefault="005A30D9" w:rsidP="00BB6F12">
      <w:pPr>
        <w:pStyle w:val="Styl"/>
        <w:numPr>
          <w:ilvl w:val="0"/>
          <w:numId w:val="52"/>
        </w:numPr>
        <w:shd w:val="clear" w:color="auto" w:fill="FFFFFF"/>
        <w:tabs>
          <w:tab w:val="left" w:pos="8364"/>
        </w:tabs>
        <w:jc w:val="both"/>
        <w:rPr>
          <w:color w:val="0D1010"/>
          <w:shd w:val="clear" w:color="auto" w:fill="FFFFFF"/>
        </w:rPr>
      </w:pPr>
      <w:r w:rsidRPr="009474E3">
        <w:rPr>
          <w:color w:val="0D1010"/>
          <w:shd w:val="clear" w:color="auto" w:fill="FFFFFF"/>
        </w:rPr>
        <w:t xml:space="preserve"> Do 5- go dnia następnego miesiąca sporządzany będzie protokół odbioru wykonanych prac w poprzednim miesiącu. </w:t>
      </w:r>
    </w:p>
    <w:p w14:paraId="732146D9" w14:textId="77777777" w:rsidR="005A30D9" w:rsidRPr="009474E3" w:rsidRDefault="005A30D9" w:rsidP="00BB6F12">
      <w:pPr>
        <w:pStyle w:val="Styl"/>
        <w:numPr>
          <w:ilvl w:val="0"/>
          <w:numId w:val="52"/>
        </w:numPr>
        <w:shd w:val="clear" w:color="auto" w:fill="FFFFFF"/>
        <w:tabs>
          <w:tab w:val="left" w:pos="8364"/>
        </w:tabs>
        <w:jc w:val="both"/>
        <w:rPr>
          <w:color w:val="0D1010"/>
          <w:shd w:val="clear" w:color="auto" w:fill="FFFFFF"/>
        </w:rPr>
      </w:pPr>
      <w:r w:rsidRPr="009474E3">
        <w:rPr>
          <w:color w:val="0D1010"/>
          <w:shd w:val="clear" w:color="auto" w:fill="FFFFFF"/>
        </w:rPr>
        <w:t xml:space="preserve"> Podpisany przez osobę sprawującą nadzór protokół będzie podstawą do wystawienia faktury. </w:t>
      </w:r>
    </w:p>
    <w:p w14:paraId="5EA7FA3A" w14:textId="77777777" w:rsidR="005A30D9" w:rsidRPr="009474E3" w:rsidRDefault="005A30D9" w:rsidP="00BB6F12">
      <w:pPr>
        <w:pStyle w:val="Styl"/>
        <w:numPr>
          <w:ilvl w:val="0"/>
          <w:numId w:val="52"/>
        </w:numPr>
        <w:shd w:val="clear" w:color="auto" w:fill="FFFFFF"/>
        <w:tabs>
          <w:tab w:val="left" w:pos="8364"/>
        </w:tabs>
        <w:jc w:val="both"/>
        <w:rPr>
          <w:color w:val="0D1010"/>
          <w:shd w:val="clear" w:color="auto" w:fill="FFFFFF"/>
        </w:rPr>
      </w:pPr>
      <w:r w:rsidRPr="009474E3">
        <w:rPr>
          <w:color w:val="0D1010"/>
          <w:shd w:val="clear" w:color="auto" w:fill="FFFFFF"/>
        </w:rPr>
        <w:t xml:space="preserve"> Zapłata faktur nastąpi do ………………….. dni od dnia otrzymania przez Zamawiającego.</w:t>
      </w:r>
    </w:p>
    <w:p w14:paraId="6D376599" w14:textId="772B42F1" w:rsidR="005A30D9" w:rsidRPr="009474E3" w:rsidRDefault="005A30D9" w:rsidP="00BB6F12">
      <w:pPr>
        <w:pStyle w:val="Styl"/>
        <w:numPr>
          <w:ilvl w:val="0"/>
          <w:numId w:val="52"/>
        </w:numPr>
        <w:shd w:val="clear" w:color="auto" w:fill="FFFFFF"/>
        <w:tabs>
          <w:tab w:val="left" w:pos="196"/>
          <w:tab w:val="left" w:leader="dot" w:pos="7262"/>
          <w:tab w:val="left" w:pos="8364"/>
        </w:tabs>
        <w:jc w:val="both"/>
        <w:rPr>
          <w:color w:val="2E3030"/>
          <w:shd w:val="clear" w:color="auto" w:fill="FFFFFF"/>
        </w:rPr>
      </w:pPr>
      <w:r w:rsidRPr="009474E3">
        <w:rPr>
          <w:color w:val="0D1010"/>
          <w:shd w:val="clear" w:color="auto" w:fill="FFFFFF"/>
        </w:rPr>
        <w:t xml:space="preserve"> Nabywcą faktur od stycznia 2023 r</w:t>
      </w:r>
      <w:r w:rsidRPr="009474E3">
        <w:rPr>
          <w:color w:val="000000"/>
          <w:shd w:val="clear" w:color="auto" w:fill="FFFFFF"/>
        </w:rPr>
        <w:t xml:space="preserve">. </w:t>
      </w:r>
      <w:r w:rsidRPr="009474E3">
        <w:rPr>
          <w:color w:val="0D1010"/>
          <w:shd w:val="clear" w:color="auto" w:fill="FFFFFF"/>
        </w:rPr>
        <w:t xml:space="preserve">będzie </w:t>
      </w:r>
      <w:r w:rsidRPr="009474E3">
        <w:rPr>
          <w:color w:val="0D1010"/>
          <w:shd w:val="clear" w:color="auto" w:fill="FFFFFF"/>
        </w:rPr>
        <w:tab/>
      </w:r>
      <w:r w:rsidRPr="009474E3">
        <w:rPr>
          <w:color w:val="2E3030"/>
          <w:shd w:val="clear" w:color="auto" w:fill="FFFFFF"/>
        </w:rPr>
        <w:t xml:space="preserve">………………. </w:t>
      </w:r>
    </w:p>
    <w:p w14:paraId="4535989B" w14:textId="77777777" w:rsidR="009474E3" w:rsidRPr="0072624B" w:rsidRDefault="005A30D9" w:rsidP="00BB6F12">
      <w:pPr>
        <w:pStyle w:val="Styl"/>
        <w:numPr>
          <w:ilvl w:val="0"/>
          <w:numId w:val="53"/>
        </w:numPr>
        <w:shd w:val="clear" w:color="auto" w:fill="FFFFFF"/>
        <w:tabs>
          <w:tab w:val="left" w:pos="8364"/>
        </w:tabs>
        <w:jc w:val="both"/>
        <w:rPr>
          <w:color w:val="0D1010"/>
          <w:shd w:val="clear" w:color="auto" w:fill="FFFFFF"/>
        </w:rPr>
      </w:pPr>
      <w:r w:rsidRPr="009474E3">
        <w:rPr>
          <w:color w:val="0D1010"/>
          <w:shd w:val="clear" w:color="auto" w:fill="FFFFFF"/>
        </w:rPr>
        <w:t xml:space="preserve"> Faktury będą płatne przelewem przez Zamawiającego na konto Wykonawcy </w:t>
      </w:r>
      <w:r w:rsidRPr="0072624B">
        <w:rPr>
          <w:color w:val="0D1010"/>
          <w:shd w:val="clear" w:color="auto" w:fill="FFFFFF"/>
        </w:rPr>
        <w:t xml:space="preserve">nr ………….………………………………… </w:t>
      </w:r>
    </w:p>
    <w:p w14:paraId="209ED230" w14:textId="6F24390D" w:rsidR="0072624B" w:rsidRPr="0080242C" w:rsidRDefault="0072624B" w:rsidP="0072624B">
      <w:pPr>
        <w:spacing w:after="0" w:line="240" w:lineRule="auto"/>
        <w:jc w:val="both"/>
        <w:rPr>
          <w:rFonts w:ascii="Times New Roman" w:eastAsia="Calibri" w:hAnsi="Times New Roman" w:cs="Times New Roman"/>
          <w:sz w:val="24"/>
          <w:szCs w:val="24"/>
        </w:rPr>
      </w:pPr>
      <w:r w:rsidRPr="0080242C">
        <w:rPr>
          <w:rFonts w:ascii="Times New Roman" w:hAnsi="Times New Roman" w:cs="Times New Roman"/>
          <w:color w:val="0D1010"/>
          <w:sz w:val="24"/>
          <w:szCs w:val="24"/>
          <w:shd w:val="clear" w:color="auto" w:fill="FFFFFF"/>
        </w:rPr>
        <w:t xml:space="preserve">10. Wykonawca oświadcza, że jego status podatnika VAT </w:t>
      </w:r>
      <w:r w:rsidRPr="0080242C">
        <w:rPr>
          <w:rFonts w:ascii="Times New Roman" w:eastAsia="Calibri" w:hAnsi="Times New Roman" w:cs="Times New Roman"/>
          <w:sz w:val="24"/>
          <w:szCs w:val="24"/>
        </w:rPr>
        <w:t>to: czynny/ zwolniony/ niezarejestrowany .</w:t>
      </w:r>
    </w:p>
    <w:p w14:paraId="6469B66A" w14:textId="2D1C02C9" w:rsidR="009474E3" w:rsidRPr="0080242C" w:rsidRDefault="0072624B" w:rsidP="009474E3">
      <w:pPr>
        <w:pStyle w:val="NormalnyWeb"/>
        <w:spacing w:before="0" w:beforeAutospacing="0" w:after="0" w:afterAutospacing="0"/>
        <w:jc w:val="both"/>
      </w:pPr>
      <w:r w:rsidRPr="0080242C">
        <w:t xml:space="preserve">11. </w:t>
      </w:r>
      <w:r w:rsidR="009474E3" w:rsidRPr="0080242C">
        <w:t>Zapłata zostanie dokonana z zastosowaniem mechanizmu podzielonej płatności MPP.</w:t>
      </w:r>
    </w:p>
    <w:p w14:paraId="4687EF8D" w14:textId="6CB345E6" w:rsidR="009474E3" w:rsidRPr="0080242C" w:rsidRDefault="0072624B" w:rsidP="009474E3">
      <w:pPr>
        <w:pStyle w:val="NormalnyWeb"/>
        <w:spacing w:before="0" w:beforeAutospacing="0" w:after="0" w:afterAutospacing="0"/>
        <w:jc w:val="both"/>
      </w:pPr>
      <w:r w:rsidRPr="0080242C">
        <w:t>12</w:t>
      </w:r>
      <w:r w:rsidR="009474E3" w:rsidRPr="0080242C">
        <w:t>. Wykonawca oświadcza, że do wskazanego rachunku płatniczego jest prowadzony rachunek VAT.</w:t>
      </w:r>
    </w:p>
    <w:p w14:paraId="67FDD567" w14:textId="3379BB06" w:rsidR="009474E3" w:rsidRPr="0080242C" w:rsidRDefault="0072624B" w:rsidP="009474E3">
      <w:pPr>
        <w:pStyle w:val="NormalnyWeb"/>
        <w:spacing w:before="0" w:beforeAutospacing="0" w:after="0" w:afterAutospacing="0"/>
        <w:jc w:val="both"/>
      </w:pPr>
      <w:r w:rsidRPr="0080242C">
        <w:t>13</w:t>
      </w:r>
      <w:r w:rsidR="009474E3" w:rsidRPr="0080242C">
        <w:t>. Wykonawca oświadcza, że wskazany numer rachunku płatniczego jest zgodny z wykazem, o którym mowa w art. 96b ustawy o VAT.</w:t>
      </w:r>
    </w:p>
    <w:p w14:paraId="0FF0C0D0" w14:textId="28E643A6" w:rsidR="009474E3" w:rsidRPr="0080242C" w:rsidRDefault="0072624B" w:rsidP="009474E3">
      <w:pPr>
        <w:pStyle w:val="NormalnyWeb"/>
        <w:spacing w:before="0" w:beforeAutospacing="0" w:after="0" w:afterAutospacing="0"/>
        <w:jc w:val="both"/>
      </w:pPr>
      <w:r w:rsidRPr="0080242C">
        <w:t>14</w:t>
      </w:r>
      <w:r w:rsidR="009474E3" w:rsidRPr="0080242C">
        <w:t xml:space="preserve">. Wykonawca zobowiązuje się do </w:t>
      </w:r>
      <w:r w:rsidRPr="0080242C">
        <w:t xml:space="preserve">pisemnego </w:t>
      </w:r>
      <w:r w:rsidR="009474E3" w:rsidRPr="0080242C">
        <w:t>poinformowania o ewentualnej zmianie rachunku płatniczego, przy czym dla nowego rachunku płatniczego musi być prowadzony rachunek VAT.</w:t>
      </w:r>
    </w:p>
    <w:p w14:paraId="2221B0B9" w14:textId="11B5952B" w:rsidR="009474E3" w:rsidRPr="009474E3" w:rsidRDefault="0072624B" w:rsidP="009474E3">
      <w:pPr>
        <w:pStyle w:val="NormalnyWeb"/>
        <w:spacing w:before="0" w:beforeAutospacing="0" w:after="0" w:afterAutospacing="0"/>
        <w:jc w:val="both"/>
      </w:pPr>
      <w:r w:rsidRPr="0080242C">
        <w:t>15</w:t>
      </w:r>
      <w:r w:rsidR="009474E3" w:rsidRPr="0080242C">
        <w:t>. Zamawiający oświadcza a Wykonawca przyjmuje do wiadomości, że nie ponosi odpowiedzialności za niedokonanie płatności w terminie, jeżeli zwłoka wyniknie z braku zapewnienia Zamawiającemu możliwości dokonania zapłaty z zastosowaniem mechanizmu podzielonej płatności MPP, w szczególności z powodu braku rachunku VAT do wskazanego przez Wykonawcę rachunku płatniczego.</w:t>
      </w:r>
    </w:p>
    <w:p w14:paraId="4CA38048" w14:textId="77777777" w:rsidR="005A30D9" w:rsidRPr="009474E3" w:rsidRDefault="005A30D9" w:rsidP="005A30D9">
      <w:pPr>
        <w:pStyle w:val="Styl"/>
        <w:shd w:val="clear" w:color="auto" w:fill="FFFFFF"/>
        <w:tabs>
          <w:tab w:val="left" w:pos="8364"/>
        </w:tabs>
        <w:spacing w:before="120" w:after="120"/>
        <w:ind w:right="11"/>
        <w:jc w:val="center"/>
        <w:rPr>
          <w:b/>
          <w:color w:val="0D1010"/>
          <w:w w:val="112"/>
          <w:shd w:val="clear" w:color="auto" w:fill="FFFFFF"/>
        </w:rPr>
      </w:pPr>
      <w:r w:rsidRPr="009474E3">
        <w:rPr>
          <w:b/>
          <w:color w:val="0D1010"/>
          <w:w w:val="112"/>
          <w:shd w:val="clear" w:color="auto" w:fill="FFFFFF"/>
        </w:rPr>
        <w:t>§ 6</w:t>
      </w:r>
    </w:p>
    <w:p w14:paraId="377D2B6A" w14:textId="77777777" w:rsidR="005A30D9" w:rsidRPr="009474E3" w:rsidRDefault="005A30D9" w:rsidP="005A30D9">
      <w:pPr>
        <w:pStyle w:val="Styl"/>
        <w:shd w:val="clear" w:color="auto" w:fill="FFFFFF"/>
        <w:tabs>
          <w:tab w:val="left" w:pos="8364"/>
        </w:tabs>
        <w:ind w:right="14"/>
        <w:jc w:val="center"/>
        <w:rPr>
          <w:b/>
          <w:color w:val="0D1010"/>
          <w:u w:val="single"/>
          <w:shd w:val="clear" w:color="auto" w:fill="FFFFFF"/>
        </w:rPr>
      </w:pPr>
      <w:r w:rsidRPr="009474E3">
        <w:rPr>
          <w:b/>
          <w:color w:val="0D1010"/>
          <w:u w:val="single"/>
          <w:shd w:val="clear" w:color="auto" w:fill="FFFFFF"/>
        </w:rPr>
        <w:t>PRZEDSTAWICIELE WYKONAWCY</w:t>
      </w:r>
    </w:p>
    <w:p w14:paraId="57F75DF8" w14:textId="77777777" w:rsidR="005A30D9" w:rsidRPr="009474E3" w:rsidRDefault="005A30D9" w:rsidP="00BB6F12">
      <w:pPr>
        <w:pStyle w:val="Styl"/>
        <w:numPr>
          <w:ilvl w:val="0"/>
          <w:numId w:val="54"/>
        </w:numPr>
        <w:shd w:val="clear" w:color="auto" w:fill="FFFFFF"/>
        <w:tabs>
          <w:tab w:val="left" w:pos="8364"/>
        </w:tabs>
        <w:jc w:val="both"/>
        <w:rPr>
          <w:color w:val="0D1010"/>
          <w:shd w:val="clear" w:color="auto" w:fill="FFFFFF"/>
        </w:rPr>
      </w:pPr>
      <w:r w:rsidRPr="009474E3">
        <w:rPr>
          <w:color w:val="0D1010"/>
          <w:shd w:val="clear" w:color="auto" w:fill="FFFFFF"/>
        </w:rPr>
        <w:t xml:space="preserve">Osobami uprawnionymi do kontroli wykonywania niniejszej umowy, w tym sprawdzania i podpisywania protokołów, o których mowa w </w:t>
      </w:r>
      <w:r w:rsidRPr="009474E3">
        <w:rPr>
          <w:color w:val="0D1010"/>
          <w:w w:val="106"/>
          <w:shd w:val="clear" w:color="auto" w:fill="FFFFFF"/>
        </w:rPr>
        <w:t xml:space="preserve">§ </w:t>
      </w:r>
      <w:r w:rsidRPr="009474E3">
        <w:rPr>
          <w:color w:val="0D1010"/>
          <w:shd w:val="clear" w:color="auto" w:fill="FFFFFF"/>
        </w:rPr>
        <w:t xml:space="preserve">5 będzie pracownik Urzędu Miasta Mława, Wydziału Gospodarki Komunalnej, Urzędu Miasta Mława, każdy działający samodzielnie. </w:t>
      </w:r>
    </w:p>
    <w:p w14:paraId="47DCD27A" w14:textId="77777777" w:rsidR="005A30D9" w:rsidRPr="009474E3" w:rsidRDefault="005A30D9" w:rsidP="00BB6F12">
      <w:pPr>
        <w:pStyle w:val="Styl"/>
        <w:numPr>
          <w:ilvl w:val="0"/>
          <w:numId w:val="54"/>
        </w:numPr>
        <w:shd w:val="clear" w:color="auto" w:fill="FFFFFF"/>
        <w:tabs>
          <w:tab w:val="left" w:pos="8364"/>
        </w:tabs>
        <w:jc w:val="both"/>
        <w:rPr>
          <w:color w:val="0D1010"/>
          <w:shd w:val="clear" w:color="auto" w:fill="FFFFFF"/>
        </w:rPr>
      </w:pPr>
      <w:r w:rsidRPr="009474E3">
        <w:rPr>
          <w:color w:val="0D1010"/>
          <w:shd w:val="clear" w:color="auto" w:fill="FFFFFF"/>
        </w:rPr>
        <w:t xml:space="preserve">Ze strony Wykonawców osobą uprawnioną do kontaktów z Zamawiającym, podpisywania protokołów, o których mowa w </w:t>
      </w:r>
      <w:r w:rsidRPr="009474E3">
        <w:rPr>
          <w:color w:val="0D1010"/>
          <w:w w:val="121"/>
          <w:shd w:val="clear" w:color="auto" w:fill="FFFFFF"/>
        </w:rPr>
        <w:t xml:space="preserve">§ </w:t>
      </w:r>
      <w:r w:rsidRPr="009474E3">
        <w:rPr>
          <w:color w:val="0D1010"/>
          <w:shd w:val="clear" w:color="auto" w:fill="FFFFFF"/>
        </w:rPr>
        <w:t>5, oraz protokołów kontroli wykonania umowy będzie ………………………………</w:t>
      </w:r>
    </w:p>
    <w:p w14:paraId="7D8374EC" w14:textId="77777777" w:rsidR="005A30D9" w:rsidRPr="009474E3" w:rsidRDefault="005A30D9" w:rsidP="00BB6F12">
      <w:pPr>
        <w:pStyle w:val="Styl"/>
        <w:numPr>
          <w:ilvl w:val="0"/>
          <w:numId w:val="55"/>
        </w:numPr>
        <w:shd w:val="clear" w:color="auto" w:fill="FFFFFF"/>
        <w:tabs>
          <w:tab w:val="left" w:pos="8364"/>
        </w:tabs>
        <w:jc w:val="both"/>
        <w:rPr>
          <w:color w:val="0D1010"/>
          <w:shd w:val="clear" w:color="auto" w:fill="FFFFFF"/>
        </w:rPr>
      </w:pPr>
      <w:r w:rsidRPr="009474E3">
        <w:rPr>
          <w:color w:val="0D1010"/>
          <w:shd w:val="clear" w:color="auto" w:fill="FFFFFF"/>
        </w:rPr>
        <w:t>Strony mają prawo do zmian osób wskazanych w ust</w:t>
      </w:r>
      <w:r w:rsidRPr="009474E3">
        <w:rPr>
          <w:color w:val="000000"/>
          <w:shd w:val="clear" w:color="auto" w:fill="FFFFFF"/>
        </w:rPr>
        <w:t xml:space="preserve">. </w:t>
      </w:r>
      <w:r w:rsidRPr="009474E3">
        <w:rPr>
          <w:color w:val="0D1010"/>
          <w:shd w:val="clear" w:color="auto" w:fill="FFFFFF"/>
        </w:rPr>
        <w:t xml:space="preserve">1 i 2, o czym powiadomią się na piśmie. Zmiana ta nie wymaga zmiany umowy. </w:t>
      </w:r>
    </w:p>
    <w:p w14:paraId="37298370" w14:textId="77777777" w:rsidR="005A30D9" w:rsidRPr="009474E3" w:rsidRDefault="005A30D9" w:rsidP="005A30D9">
      <w:pPr>
        <w:pStyle w:val="Styl"/>
        <w:shd w:val="clear" w:color="auto" w:fill="FFFFFF"/>
        <w:tabs>
          <w:tab w:val="left" w:pos="8364"/>
        </w:tabs>
        <w:spacing w:before="120" w:after="120"/>
        <w:ind w:right="11"/>
        <w:jc w:val="center"/>
        <w:rPr>
          <w:b/>
          <w:color w:val="0D1010"/>
          <w:w w:val="112"/>
          <w:shd w:val="clear" w:color="auto" w:fill="FFFFFF"/>
        </w:rPr>
      </w:pPr>
      <w:r w:rsidRPr="009474E3">
        <w:rPr>
          <w:b/>
          <w:color w:val="0D1010"/>
          <w:w w:val="112"/>
          <w:shd w:val="clear" w:color="auto" w:fill="FFFFFF"/>
        </w:rPr>
        <w:t>§ 7</w:t>
      </w:r>
    </w:p>
    <w:p w14:paraId="4EA42359" w14:textId="77777777" w:rsidR="005A30D9" w:rsidRPr="009474E3" w:rsidRDefault="005A30D9" w:rsidP="005A30D9">
      <w:pPr>
        <w:pStyle w:val="Styl"/>
        <w:shd w:val="clear" w:color="auto" w:fill="FFFFFF"/>
        <w:tabs>
          <w:tab w:val="left" w:pos="8364"/>
        </w:tabs>
        <w:ind w:right="14"/>
        <w:jc w:val="center"/>
        <w:rPr>
          <w:b/>
          <w:color w:val="0D1010"/>
          <w:u w:val="single"/>
          <w:shd w:val="clear" w:color="auto" w:fill="FFFFFF"/>
        </w:rPr>
      </w:pPr>
      <w:r w:rsidRPr="009474E3">
        <w:rPr>
          <w:b/>
          <w:color w:val="0D1010"/>
          <w:u w:val="single"/>
          <w:shd w:val="clear" w:color="auto" w:fill="FFFFFF"/>
        </w:rPr>
        <w:t xml:space="preserve">OBOWIĄZKI WYKONAWCY </w:t>
      </w:r>
    </w:p>
    <w:p w14:paraId="09ECE800" w14:textId="77777777" w:rsidR="005A30D9" w:rsidRPr="009474E3" w:rsidRDefault="005A30D9" w:rsidP="00BB6F12">
      <w:pPr>
        <w:pStyle w:val="Styl"/>
        <w:numPr>
          <w:ilvl w:val="0"/>
          <w:numId w:val="56"/>
        </w:numPr>
        <w:shd w:val="clear" w:color="auto" w:fill="FFFFFF"/>
        <w:tabs>
          <w:tab w:val="left" w:pos="8364"/>
        </w:tabs>
        <w:jc w:val="both"/>
        <w:rPr>
          <w:color w:val="0D1010"/>
          <w:shd w:val="clear" w:color="auto" w:fill="FFFFFF"/>
        </w:rPr>
      </w:pPr>
      <w:r w:rsidRPr="009474E3">
        <w:rPr>
          <w:color w:val="0D1010"/>
          <w:shd w:val="clear" w:color="auto" w:fill="FFFFFF"/>
        </w:rPr>
        <w:t xml:space="preserve"> W ciągu 3 tygodni od dnia podpisania umowy Wykonawca jest zobowiązany: </w:t>
      </w:r>
    </w:p>
    <w:p w14:paraId="608CF33B" w14:textId="77777777" w:rsidR="005A30D9" w:rsidRPr="009474E3" w:rsidRDefault="005A30D9" w:rsidP="00BB6F12">
      <w:pPr>
        <w:pStyle w:val="Styl"/>
        <w:shd w:val="clear" w:color="auto" w:fill="FFFFFF"/>
        <w:tabs>
          <w:tab w:val="left" w:pos="8364"/>
        </w:tabs>
        <w:jc w:val="both"/>
        <w:rPr>
          <w:color w:val="0D1010"/>
          <w:shd w:val="clear" w:color="auto" w:fill="FFFFFF"/>
        </w:rPr>
      </w:pPr>
      <w:r w:rsidRPr="009474E3">
        <w:rPr>
          <w:color w:val="0D1010"/>
          <w:shd w:val="clear" w:color="auto" w:fill="FFFFFF"/>
        </w:rPr>
        <w:t xml:space="preserve">1) posiadać lub zorganizować zaplecze techniczne na terenie miasta Mława </w:t>
      </w:r>
    </w:p>
    <w:p w14:paraId="1A5C1738" w14:textId="77777777" w:rsidR="005A30D9" w:rsidRPr="009474E3" w:rsidRDefault="005A30D9" w:rsidP="00BB6F12">
      <w:pPr>
        <w:pStyle w:val="Styl"/>
        <w:numPr>
          <w:ilvl w:val="0"/>
          <w:numId w:val="57"/>
        </w:numPr>
        <w:shd w:val="clear" w:color="auto" w:fill="FFFFFF"/>
        <w:tabs>
          <w:tab w:val="left" w:pos="8364"/>
        </w:tabs>
        <w:jc w:val="both"/>
        <w:rPr>
          <w:color w:val="0D1010"/>
          <w:shd w:val="clear" w:color="auto" w:fill="FFFFFF"/>
        </w:rPr>
      </w:pPr>
      <w:r w:rsidRPr="009474E3">
        <w:rPr>
          <w:color w:val="0D1010"/>
          <w:shd w:val="clear" w:color="auto" w:fill="FFFFFF"/>
        </w:rPr>
        <w:t xml:space="preserve"> posiadać na terenie Mława co najmniej jedno miejsce poboru wody</w:t>
      </w:r>
      <w:r w:rsidRPr="009474E3">
        <w:rPr>
          <w:color w:val="3A3B3A"/>
          <w:shd w:val="clear" w:color="auto" w:fill="FFFFFF"/>
        </w:rPr>
        <w:t xml:space="preserve">; </w:t>
      </w:r>
      <w:r w:rsidRPr="009474E3">
        <w:rPr>
          <w:color w:val="0D1010"/>
          <w:shd w:val="clear" w:color="auto" w:fill="FFFFFF"/>
        </w:rPr>
        <w:t xml:space="preserve">jeżeli miejsce nie należy do Wykonawcy, możliwość poboru wody należy potwierdzić umową. </w:t>
      </w:r>
    </w:p>
    <w:p w14:paraId="59F391B0" w14:textId="77777777" w:rsidR="005A30D9" w:rsidRPr="009474E3" w:rsidRDefault="005A30D9" w:rsidP="00BB6F12">
      <w:pPr>
        <w:pStyle w:val="Styl"/>
        <w:numPr>
          <w:ilvl w:val="0"/>
          <w:numId w:val="58"/>
        </w:numPr>
        <w:shd w:val="clear" w:color="auto" w:fill="FFFFFF"/>
        <w:tabs>
          <w:tab w:val="left" w:pos="8364"/>
        </w:tabs>
        <w:jc w:val="both"/>
        <w:rPr>
          <w:color w:val="0D1010"/>
          <w:shd w:val="clear" w:color="auto" w:fill="FFFFFF"/>
        </w:rPr>
      </w:pPr>
      <w:r w:rsidRPr="009474E3">
        <w:rPr>
          <w:color w:val="0D1010"/>
          <w:shd w:val="clear" w:color="auto" w:fill="FFFFFF"/>
        </w:rPr>
        <w:t xml:space="preserve"> W przypadku niespełnienia wymagań, o których mowa w ust</w:t>
      </w:r>
      <w:r w:rsidRPr="009474E3">
        <w:rPr>
          <w:color w:val="000000"/>
          <w:shd w:val="clear" w:color="auto" w:fill="FFFFFF"/>
        </w:rPr>
        <w:t xml:space="preserve">. </w:t>
      </w:r>
      <w:r w:rsidRPr="009474E3">
        <w:rPr>
          <w:color w:val="0D1010"/>
          <w:shd w:val="clear" w:color="auto" w:fill="FFFFFF"/>
        </w:rPr>
        <w:t>1</w:t>
      </w:r>
      <w:r w:rsidRPr="009474E3">
        <w:rPr>
          <w:color w:val="3A3B3A"/>
          <w:shd w:val="clear" w:color="auto" w:fill="FFFFFF"/>
        </w:rPr>
        <w:t xml:space="preserve">, </w:t>
      </w:r>
      <w:r w:rsidRPr="009474E3">
        <w:rPr>
          <w:color w:val="0D1010"/>
          <w:shd w:val="clear" w:color="auto" w:fill="FFFFFF"/>
        </w:rPr>
        <w:t xml:space="preserve">Zamawiającemu </w:t>
      </w:r>
      <w:r w:rsidRPr="009474E3">
        <w:rPr>
          <w:color w:val="0D1010"/>
          <w:shd w:val="clear" w:color="auto" w:fill="FFFFFF"/>
        </w:rPr>
        <w:lastRenderedPageBreak/>
        <w:t xml:space="preserve">przysługuje prawo odstąpienia od umowy w terminie 14 dni od upływu dnia, którego winny zostać spełnione. </w:t>
      </w:r>
    </w:p>
    <w:p w14:paraId="7028FEAD" w14:textId="77777777" w:rsidR="005A30D9" w:rsidRPr="009474E3" w:rsidRDefault="005A30D9" w:rsidP="00BB6F12">
      <w:pPr>
        <w:pStyle w:val="Styl"/>
        <w:numPr>
          <w:ilvl w:val="0"/>
          <w:numId w:val="58"/>
        </w:numPr>
        <w:shd w:val="clear" w:color="auto" w:fill="FFFFFF"/>
        <w:tabs>
          <w:tab w:val="left" w:pos="8364"/>
        </w:tabs>
        <w:jc w:val="both"/>
        <w:rPr>
          <w:color w:val="0D1010"/>
          <w:shd w:val="clear" w:color="auto" w:fill="FFFFFF"/>
        </w:rPr>
      </w:pPr>
      <w:r w:rsidRPr="009474E3">
        <w:rPr>
          <w:color w:val="0D1010"/>
          <w:shd w:val="clear" w:color="auto" w:fill="FFFFFF"/>
        </w:rPr>
        <w:t xml:space="preserve"> W przypadku stwierdzenia nienależytego wykonania prac, Wykonawca zobowiązany jest do natychmiastowego ich poprawienia.</w:t>
      </w:r>
    </w:p>
    <w:p w14:paraId="6FBF28B5" w14:textId="77777777" w:rsidR="005A30D9" w:rsidRPr="009474E3" w:rsidRDefault="005A30D9" w:rsidP="00BB6F12">
      <w:pPr>
        <w:pStyle w:val="Styl"/>
        <w:numPr>
          <w:ilvl w:val="0"/>
          <w:numId w:val="58"/>
        </w:numPr>
        <w:shd w:val="clear" w:color="auto" w:fill="FFFFFF"/>
        <w:tabs>
          <w:tab w:val="left" w:pos="8364"/>
        </w:tabs>
        <w:jc w:val="both"/>
        <w:rPr>
          <w:color w:val="0D1010"/>
          <w:shd w:val="clear" w:color="auto" w:fill="FFFFFF"/>
        </w:rPr>
      </w:pPr>
      <w:r w:rsidRPr="009474E3">
        <w:rPr>
          <w:color w:val="0D1010"/>
          <w:shd w:val="clear" w:color="auto" w:fill="FFFFFF"/>
        </w:rPr>
        <w:t xml:space="preserve"> Wykonawca winien prowadzić prace na drodze w taki sposób, by nie powodować zagrożenia w ruchu drogowym.</w:t>
      </w:r>
    </w:p>
    <w:p w14:paraId="13899D52" w14:textId="77777777" w:rsidR="005A30D9" w:rsidRPr="009474E3" w:rsidRDefault="005A30D9" w:rsidP="00BB6F12">
      <w:pPr>
        <w:pStyle w:val="Styl"/>
        <w:numPr>
          <w:ilvl w:val="0"/>
          <w:numId w:val="58"/>
        </w:numPr>
        <w:shd w:val="clear" w:color="auto" w:fill="FFFFFF"/>
        <w:tabs>
          <w:tab w:val="left" w:pos="8364"/>
        </w:tabs>
        <w:jc w:val="both"/>
        <w:rPr>
          <w:color w:val="0D1010"/>
          <w:shd w:val="clear" w:color="auto" w:fill="FFFFFF"/>
        </w:rPr>
      </w:pPr>
      <w:r w:rsidRPr="009474E3">
        <w:rPr>
          <w:color w:val="0D1010"/>
          <w:shd w:val="clear" w:color="auto" w:fill="FFFFFF"/>
        </w:rPr>
        <w:t xml:space="preserve"> Wykonawca ponosi odpowiedzialność za szkody wyrządzone osobom trzecim w związku z prowadzonymi pracami oraz z powodu niewykonania lub niewłaściwego wykonania  przedmiotu umowy.</w:t>
      </w:r>
    </w:p>
    <w:p w14:paraId="2165061E" w14:textId="77777777" w:rsidR="005A30D9" w:rsidRPr="009474E3" w:rsidRDefault="005A30D9" w:rsidP="00BB6F12">
      <w:pPr>
        <w:pStyle w:val="Styl"/>
        <w:numPr>
          <w:ilvl w:val="0"/>
          <w:numId w:val="58"/>
        </w:numPr>
        <w:shd w:val="clear" w:color="auto" w:fill="FFFFFF"/>
        <w:tabs>
          <w:tab w:val="left" w:pos="8364"/>
        </w:tabs>
        <w:jc w:val="both"/>
        <w:rPr>
          <w:color w:val="0D1010"/>
          <w:shd w:val="clear" w:color="auto" w:fill="FFFFFF"/>
        </w:rPr>
      </w:pPr>
      <w:r w:rsidRPr="009474E3">
        <w:rPr>
          <w:color w:val="0D1010"/>
          <w:shd w:val="clear" w:color="auto" w:fill="FFFFFF"/>
        </w:rPr>
        <w:t xml:space="preserve"> Wykonawca zobowiązany jest postępować z odpadami komunalnymi zebranymi podczas realizacji zadania w sposób zgodny z przepisami prawa powszechnie obowiązującymi i przepisami prawa miejscowego.</w:t>
      </w:r>
    </w:p>
    <w:p w14:paraId="3BA870A2" w14:textId="77777777" w:rsidR="005A30D9" w:rsidRPr="009474E3" w:rsidRDefault="005A30D9" w:rsidP="00BB6F12">
      <w:pPr>
        <w:pStyle w:val="Styl"/>
        <w:numPr>
          <w:ilvl w:val="0"/>
          <w:numId w:val="58"/>
        </w:numPr>
        <w:shd w:val="clear" w:color="auto" w:fill="FFFFFF"/>
        <w:tabs>
          <w:tab w:val="left" w:pos="8364"/>
        </w:tabs>
        <w:jc w:val="both"/>
        <w:rPr>
          <w:color w:val="0D1010"/>
          <w:shd w:val="clear" w:color="auto" w:fill="FFFFFF"/>
        </w:rPr>
      </w:pPr>
      <w:r w:rsidRPr="009474E3">
        <w:rPr>
          <w:color w:val="0D1010"/>
          <w:shd w:val="clear" w:color="auto" w:fill="FFFFFF"/>
        </w:rPr>
        <w:t xml:space="preserve"> Koszty wywozu i utylizacji nieczystości stałych na składowisko odpadów obciążają Wykonawcę.</w:t>
      </w:r>
    </w:p>
    <w:p w14:paraId="47F5D87C" w14:textId="77777777" w:rsidR="005A30D9" w:rsidRPr="009474E3" w:rsidRDefault="005A30D9" w:rsidP="00BB6F12">
      <w:pPr>
        <w:pStyle w:val="Styl"/>
        <w:numPr>
          <w:ilvl w:val="0"/>
          <w:numId w:val="58"/>
        </w:numPr>
        <w:shd w:val="clear" w:color="auto" w:fill="FFFFFF"/>
        <w:tabs>
          <w:tab w:val="left" w:pos="8364"/>
        </w:tabs>
        <w:jc w:val="both"/>
        <w:rPr>
          <w:color w:val="0D1010"/>
          <w:shd w:val="clear" w:color="auto" w:fill="FFFFFF"/>
        </w:rPr>
      </w:pPr>
      <w:r w:rsidRPr="009474E3">
        <w:rPr>
          <w:color w:val="0D1010"/>
          <w:shd w:val="clear" w:color="auto" w:fill="FFFFFF"/>
        </w:rPr>
        <w:t xml:space="preserve"> Wykonawca zobowiązany jest zatrudnić na podstawie umowy o pracę, w rozumieniu przepisów ustawy </w:t>
      </w:r>
      <w:r w:rsidRPr="009474E3">
        <w:t xml:space="preserve">26 czerwca 1974 r. Kodeks pracy (Dz.U. z 2022 r. poz. 1510 z </w:t>
      </w:r>
      <w:proofErr w:type="spellStart"/>
      <w:r w:rsidRPr="009474E3">
        <w:t>późn</w:t>
      </w:r>
      <w:proofErr w:type="spellEnd"/>
      <w:r w:rsidRPr="009474E3">
        <w:t>. zm.)</w:t>
      </w:r>
      <w:r w:rsidRPr="009474E3">
        <w:rPr>
          <w:color w:val="FF0000"/>
          <w:shd w:val="clear" w:color="auto" w:fill="FFFFFF"/>
        </w:rPr>
        <w:t xml:space="preserve"> </w:t>
      </w:r>
      <w:r w:rsidRPr="009474E3">
        <w:rPr>
          <w:color w:val="0D1010"/>
          <w:shd w:val="clear" w:color="auto" w:fill="FFFFFF"/>
        </w:rPr>
        <w:t>osoby wykonujące wskazane w Opisie przedmiotu zamówienia przez Zamawiającego czynności, w zakresie realizacji zamówienia.</w:t>
      </w:r>
    </w:p>
    <w:p w14:paraId="3D7EDA86" w14:textId="77777777" w:rsidR="005A30D9" w:rsidRPr="009474E3" w:rsidRDefault="005A30D9" w:rsidP="009474E3">
      <w:pPr>
        <w:pStyle w:val="Styl"/>
        <w:numPr>
          <w:ilvl w:val="0"/>
          <w:numId w:val="58"/>
        </w:numPr>
        <w:shd w:val="clear" w:color="auto" w:fill="FFFFFF"/>
        <w:tabs>
          <w:tab w:val="left" w:pos="8364"/>
        </w:tabs>
        <w:jc w:val="both"/>
        <w:rPr>
          <w:color w:val="0D1010"/>
          <w:shd w:val="clear" w:color="auto" w:fill="FFFFFF"/>
        </w:rPr>
      </w:pPr>
      <w:r w:rsidRPr="009474E3">
        <w:rPr>
          <w:color w:val="0D1010"/>
          <w:shd w:val="clear" w:color="auto" w:fill="FFFFFF"/>
        </w:rPr>
        <w:t xml:space="preserve"> Wykonawca na każde żądanie Zamawiającego lub osoby upoważnionej zobowiązany jest do przedłożenia, w terminie 3 dni roboczych, do wglądu kopii umów o pracę zawartych przez Wykonawcę z pracownikami wykonującymi czynności, o których mowa w ust. 8. W tym celu Wykonawca zobowiązany jest do uzyskania od pracowników zgody na przetwarzanie danych osobowych 'zgodnie z przepisami o ochronie danych osobowych.</w:t>
      </w:r>
    </w:p>
    <w:p w14:paraId="4692197A" w14:textId="55358645" w:rsidR="005A30D9" w:rsidRPr="0080242C" w:rsidRDefault="005A30D9" w:rsidP="009474E3">
      <w:pPr>
        <w:pStyle w:val="Styl"/>
        <w:numPr>
          <w:ilvl w:val="0"/>
          <w:numId w:val="58"/>
        </w:numPr>
        <w:shd w:val="clear" w:color="auto" w:fill="FFFFFF"/>
        <w:tabs>
          <w:tab w:val="left" w:pos="8364"/>
        </w:tabs>
        <w:jc w:val="both"/>
        <w:rPr>
          <w:color w:val="FFFFFF" w:themeColor="background1"/>
          <w:shd w:val="clear" w:color="auto" w:fill="FFFFFF"/>
        </w:rPr>
      </w:pPr>
      <w:r w:rsidRPr="009474E3">
        <w:rPr>
          <w:color w:val="0D1010"/>
          <w:shd w:val="clear" w:color="auto" w:fill="FFFFFF"/>
        </w:rPr>
        <w:t xml:space="preserve"> Nieprzedłożenie przez Wykonawcę kopii umów, o których mowa w ust. 9, w terminie wskazanym przez Zamawiającego będzie traktowane jako niewypełnienie obowiązku zatrudniania pracowników na podstawie umowy o pracę, co może stanowić podstawę do wypowiedzenia umowy z uwagi na nienależyte wykonywanie umowy</w:t>
      </w:r>
      <w:r w:rsidR="0080242C">
        <w:rPr>
          <w:color w:val="0D1010"/>
          <w:shd w:val="clear" w:color="auto" w:fill="FFFFFF"/>
        </w:rPr>
        <w:t>.</w:t>
      </w:r>
      <w:r w:rsidR="00EC77AE">
        <w:rPr>
          <w:color w:val="0D1010"/>
          <w:shd w:val="clear" w:color="auto" w:fill="FFFFFF"/>
        </w:rPr>
        <w:t xml:space="preserve"> </w:t>
      </w:r>
    </w:p>
    <w:p w14:paraId="6DE82C24" w14:textId="4A9C0615" w:rsidR="005A30D9" w:rsidRPr="009474E3" w:rsidRDefault="005A30D9" w:rsidP="005A30D9">
      <w:pPr>
        <w:pStyle w:val="Styl"/>
        <w:shd w:val="clear" w:color="auto" w:fill="FFFFFF"/>
        <w:tabs>
          <w:tab w:val="left" w:pos="8364"/>
        </w:tabs>
        <w:spacing w:before="120" w:after="120"/>
        <w:ind w:right="11"/>
        <w:jc w:val="center"/>
        <w:rPr>
          <w:b/>
          <w:color w:val="0D1010"/>
          <w:w w:val="112"/>
          <w:shd w:val="clear" w:color="auto" w:fill="FFFFFF"/>
        </w:rPr>
      </w:pPr>
      <w:r w:rsidRPr="009474E3">
        <w:rPr>
          <w:b/>
          <w:color w:val="0D1010"/>
          <w:w w:val="112"/>
          <w:shd w:val="clear" w:color="auto" w:fill="FFFFFF"/>
        </w:rPr>
        <w:t>§ 8</w:t>
      </w:r>
    </w:p>
    <w:p w14:paraId="7EF26493" w14:textId="77777777" w:rsidR="005A30D9" w:rsidRPr="009474E3" w:rsidRDefault="005A30D9" w:rsidP="005A30D9">
      <w:pPr>
        <w:pStyle w:val="Styl"/>
        <w:shd w:val="clear" w:color="auto" w:fill="FFFFFF"/>
        <w:tabs>
          <w:tab w:val="left" w:pos="8364"/>
        </w:tabs>
        <w:ind w:left="3460" w:right="14"/>
        <w:jc w:val="both"/>
        <w:rPr>
          <w:b/>
          <w:color w:val="0D1010"/>
          <w:u w:val="single"/>
          <w:shd w:val="clear" w:color="auto" w:fill="FFFFFF"/>
        </w:rPr>
      </w:pPr>
      <w:r w:rsidRPr="009474E3">
        <w:rPr>
          <w:b/>
          <w:color w:val="0D1010"/>
          <w:u w:val="single"/>
          <w:shd w:val="clear" w:color="auto" w:fill="FFFFFF"/>
        </w:rPr>
        <w:t xml:space="preserve">KARY UMOWNE </w:t>
      </w:r>
    </w:p>
    <w:p w14:paraId="34095337" w14:textId="77777777" w:rsidR="005A30D9" w:rsidRPr="009474E3" w:rsidRDefault="005A30D9" w:rsidP="009474E3">
      <w:pPr>
        <w:pStyle w:val="Styl"/>
        <w:numPr>
          <w:ilvl w:val="0"/>
          <w:numId w:val="59"/>
        </w:numPr>
        <w:shd w:val="clear" w:color="auto" w:fill="FFFFFF"/>
        <w:tabs>
          <w:tab w:val="left" w:pos="8364"/>
        </w:tabs>
        <w:jc w:val="both"/>
        <w:rPr>
          <w:color w:val="0D1010"/>
          <w:shd w:val="clear" w:color="auto" w:fill="FFFFFF"/>
        </w:rPr>
      </w:pPr>
      <w:r w:rsidRPr="009474E3">
        <w:rPr>
          <w:color w:val="0D1010"/>
          <w:shd w:val="clear" w:color="auto" w:fill="FFFFFF"/>
        </w:rPr>
        <w:t xml:space="preserve"> Wykonawca zapłaci Zamawiającemu karę umowną: </w:t>
      </w:r>
    </w:p>
    <w:p w14:paraId="64CA298A" w14:textId="77777777" w:rsidR="005A30D9" w:rsidRPr="009474E3" w:rsidRDefault="005A30D9" w:rsidP="009474E3">
      <w:pPr>
        <w:pStyle w:val="Styl"/>
        <w:numPr>
          <w:ilvl w:val="0"/>
          <w:numId w:val="60"/>
        </w:numPr>
        <w:shd w:val="clear" w:color="auto" w:fill="FFFFFF"/>
        <w:tabs>
          <w:tab w:val="left" w:pos="8364"/>
        </w:tabs>
        <w:jc w:val="both"/>
        <w:rPr>
          <w:color w:val="0D1010"/>
          <w:shd w:val="clear" w:color="auto" w:fill="FFFFFF"/>
        </w:rPr>
      </w:pPr>
      <w:r w:rsidRPr="009474E3">
        <w:rPr>
          <w:color w:val="0D1010"/>
          <w:shd w:val="clear" w:color="auto" w:fill="FFFFFF"/>
        </w:rPr>
        <w:t xml:space="preserve"> za każde stwierdzone p</w:t>
      </w:r>
      <w:r w:rsidRPr="009474E3">
        <w:rPr>
          <w:color w:val="848484"/>
          <w:shd w:val="clear" w:color="auto" w:fill="FFFFFF"/>
        </w:rPr>
        <w:t>r</w:t>
      </w:r>
      <w:r w:rsidRPr="009474E3">
        <w:rPr>
          <w:color w:val="0D1010"/>
          <w:shd w:val="clear" w:color="auto" w:fill="FFFFFF"/>
        </w:rPr>
        <w:t xml:space="preserve">zez </w:t>
      </w:r>
      <w:r w:rsidRPr="009474E3">
        <w:rPr>
          <w:color w:val="0D1010"/>
          <w:w w:val="92"/>
          <w:shd w:val="clear" w:color="auto" w:fill="FFFFFF"/>
        </w:rPr>
        <w:t xml:space="preserve">osobę </w:t>
      </w:r>
      <w:r w:rsidRPr="009474E3">
        <w:rPr>
          <w:color w:val="0D1010"/>
          <w:shd w:val="clear" w:color="auto" w:fill="FFFFFF"/>
        </w:rPr>
        <w:t xml:space="preserve">sprawującą kontrolę nienależyte wykonanie umowy lub niezrealizowane w </w:t>
      </w:r>
      <w:r w:rsidRPr="009474E3">
        <w:rPr>
          <w:color w:val="3A3B3A"/>
          <w:shd w:val="clear" w:color="auto" w:fill="FFFFFF"/>
        </w:rPr>
        <w:t>w</w:t>
      </w:r>
      <w:r w:rsidRPr="009474E3">
        <w:rPr>
          <w:color w:val="0D1010"/>
          <w:shd w:val="clear" w:color="auto" w:fill="FFFFFF"/>
        </w:rPr>
        <w:t xml:space="preserve">ymaganym czasie zakresu - w wysokości 1 000,00 zł brutto, </w:t>
      </w:r>
    </w:p>
    <w:p w14:paraId="3AA874B1" w14:textId="77777777" w:rsidR="005A30D9" w:rsidRPr="009474E3" w:rsidRDefault="005A30D9" w:rsidP="009474E3">
      <w:pPr>
        <w:pStyle w:val="Styl"/>
        <w:numPr>
          <w:ilvl w:val="0"/>
          <w:numId w:val="60"/>
        </w:numPr>
        <w:shd w:val="clear" w:color="auto" w:fill="FFFFFF"/>
        <w:tabs>
          <w:tab w:val="left" w:pos="8364"/>
        </w:tabs>
        <w:jc w:val="both"/>
        <w:rPr>
          <w:color w:val="0D1010"/>
          <w:shd w:val="clear" w:color="auto" w:fill="FFFFFF"/>
        </w:rPr>
      </w:pPr>
      <w:r w:rsidRPr="009474E3">
        <w:rPr>
          <w:color w:val="0D1010"/>
          <w:shd w:val="clear" w:color="auto" w:fill="FFFFFF"/>
        </w:rPr>
        <w:t xml:space="preserve"> za nieterminowe poprawienie prac wykonanych nienależycie </w:t>
      </w:r>
      <w:r w:rsidRPr="009474E3">
        <w:rPr>
          <w:color w:val="000000"/>
          <w:shd w:val="clear" w:color="auto" w:fill="FFFFFF"/>
        </w:rPr>
        <w:t xml:space="preserve">- </w:t>
      </w:r>
      <w:r w:rsidRPr="009474E3">
        <w:rPr>
          <w:color w:val="0D1010"/>
          <w:shd w:val="clear" w:color="auto" w:fill="FFFFFF"/>
        </w:rPr>
        <w:t xml:space="preserve">w wysokości 1 000,00 zł brutto za każdy dzień zwłoki, liczony od upływu dnia wyznaczonego na poprawienie do dnia faktycznego ich poprawienia, </w:t>
      </w:r>
    </w:p>
    <w:p w14:paraId="6B9170CE" w14:textId="7E283BAE" w:rsidR="005A30D9" w:rsidRDefault="005A30D9" w:rsidP="009474E3">
      <w:pPr>
        <w:pStyle w:val="Styl"/>
        <w:numPr>
          <w:ilvl w:val="0"/>
          <w:numId w:val="60"/>
        </w:numPr>
        <w:shd w:val="clear" w:color="auto" w:fill="FFFFFF"/>
        <w:tabs>
          <w:tab w:val="left" w:pos="8364"/>
        </w:tabs>
        <w:jc w:val="both"/>
        <w:rPr>
          <w:color w:val="000000"/>
          <w:shd w:val="clear" w:color="auto" w:fill="FFFFFF"/>
        </w:rPr>
      </w:pPr>
      <w:r w:rsidRPr="009474E3">
        <w:rPr>
          <w:color w:val="0D1010"/>
          <w:shd w:val="clear" w:color="auto" w:fill="FFFFFF"/>
        </w:rPr>
        <w:t xml:space="preserve"> za nieprzedłożenie w terminie dokumentów, o których mowa w </w:t>
      </w:r>
      <w:r w:rsidRPr="009474E3">
        <w:rPr>
          <w:color w:val="0D1010"/>
          <w:w w:val="112"/>
          <w:shd w:val="clear" w:color="auto" w:fill="FFFFFF"/>
        </w:rPr>
        <w:t xml:space="preserve">§ </w:t>
      </w:r>
      <w:r w:rsidRPr="009474E3">
        <w:rPr>
          <w:color w:val="0D1010"/>
          <w:shd w:val="clear" w:color="auto" w:fill="FFFFFF"/>
        </w:rPr>
        <w:t>7 ust</w:t>
      </w:r>
      <w:r w:rsidRPr="009474E3">
        <w:rPr>
          <w:color w:val="000000"/>
          <w:shd w:val="clear" w:color="auto" w:fill="FFFFFF"/>
        </w:rPr>
        <w:t xml:space="preserve">. </w:t>
      </w:r>
      <w:r w:rsidRPr="009474E3">
        <w:rPr>
          <w:color w:val="0D1010"/>
          <w:shd w:val="clear" w:color="auto" w:fill="FFFFFF"/>
        </w:rPr>
        <w:t>10, potwierdzających zatrudnienie osoby na umowę o pracę, w wysokości 1 000,00 zł</w:t>
      </w:r>
      <w:r w:rsidRPr="009474E3">
        <w:rPr>
          <w:color w:val="000000"/>
          <w:shd w:val="clear" w:color="auto" w:fill="FFFFFF"/>
        </w:rPr>
        <w:t xml:space="preserve">. </w:t>
      </w:r>
    </w:p>
    <w:p w14:paraId="688670BA" w14:textId="67D59E0D" w:rsidR="0072624B" w:rsidRPr="0080242C" w:rsidRDefault="0072624B" w:rsidP="009474E3">
      <w:pPr>
        <w:pStyle w:val="Styl"/>
        <w:numPr>
          <w:ilvl w:val="0"/>
          <w:numId w:val="60"/>
        </w:numPr>
        <w:shd w:val="clear" w:color="auto" w:fill="FFFFFF"/>
        <w:tabs>
          <w:tab w:val="left" w:pos="8364"/>
        </w:tabs>
        <w:jc w:val="both"/>
        <w:rPr>
          <w:shd w:val="clear" w:color="auto" w:fill="FFFFFF"/>
        </w:rPr>
      </w:pPr>
      <w:r w:rsidRPr="0080242C">
        <w:rPr>
          <w:shd w:val="clear" w:color="auto" w:fill="FFFFFF"/>
        </w:rPr>
        <w:t xml:space="preserve"> za niezgłoszenie Zamawiającemu podwykonawcy w wysokości</w:t>
      </w:r>
      <w:r w:rsidR="0080242C" w:rsidRPr="0080242C">
        <w:rPr>
          <w:shd w:val="clear" w:color="auto" w:fill="FFFFFF"/>
        </w:rPr>
        <w:t xml:space="preserve"> 5 000,00 zł</w:t>
      </w:r>
    </w:p>
    <w:p w14:paraId="471CD8DD" w14:textId="1078F1F7" w:rsidR="0072624B" w:rsidRPr="0080242C" w:rsidRDefault="0072624B" w:rsidP="009474E3">
      <w:pPr>
        <w:pStyle w:val="Styl"/>
        <w:numPr>
          <w:ilvl w:val="0"/>
          <w:numId w:val="60"/>
        </w:numPr>
        <w:shd w:val="clear" w:color="auto" w:fill="FFFFFF"/>
        <w:tabs>
          <w:tab w:val="left" w:pos="8364"/>
        </w:tabs>
        <w:jc w:val="both"/>
        <w:rPr>
          <w:shd w:val="clear" w:color="auto" w:fill="FFFFFF"/>
        </w:rPr>
      </w:pPr>
      <w:r w:rsidRPr="0080242C">
        <w:rPr>
          <w:shd w:val="clear" w:color="auto" w:fill="FFFFFF"/>
        </w:rPr>
        <w:t xml:space="preserve"> Z tytułu braku zapłaty lub nieterminowej zapłaty wynagrodzenia należnego podwykonawcom z tytułu zmiany wysokości wynagrodze</w:t>
      </w:r>
      <w:r w:rsidR="006B2DDF" w:rsidRPr="0080242C">
        <w:rPr>
          <w:shd w:val="clear" w:color="auto" w:fill="FFFFFF"/>
        </w:rPr>
        <w:t>nia należnego podwykonawcom z</w:t>
      </w:r>
      <w:r w:rsidR="00A91579" w:rsidRPr="0080242C">
        <w:rPr>
          <w:shd w:val="clear" w:color="auto" w:fill="FFFFFF"/>
        </w:rPr>
        <w:t> </w:t>
      </w:r>
      <w:r w:rsidR="006B2DDF" w:rsidRPr="0080242C">
        <w:rPr>
          <w:shd w:val="clear" w:color="auto" w:fill="FFFFFF"/>
        </w:rPr>
        <w:t>tytułu zmian wysokości wynagrodzenia, o której mowa w art. 439 ust. 5 Ustawy PZP.</w:t>
      </w:r>
    </w:p>
    <w:p w14:paraId="45A18C1E" w14:textId="77777777" w:rsidR="005A30D9" w:rsidRPr="009474E3" w:rsidRDefault="005A30D9" w:rsidP="009474E3">
      <w:pPr>
        <w:pStyle w:val="Styl"/>
        <w:numPr>
          <w:ilvl w:val="0"/>
          <w:numId w:val="61"/>
        </w:numPr>
        <w:shd w:val="clear" w:color="auto" w:fill="FEFFFE"/>
        <w:tabs>
          <w:tab w:val="left" w:pos="8364"/>
        </w:tabs>
        <w:jc w:val="both"/>
        <w:rPr>
          <w:color w:val="343636"/>
          <w:shd w:val="clear" w:color="auto" w:fill="FEFFFE"/>
        </w:rPr>
      </w:pPr>
      <w:r w:rsidRPr="009474E3">
        <w:rPr>
          <w:color w:val="0D1010"/>
          <w:shd w:val="clear" w:color="auto" w:fill="FEFFFE"/>
        </w:rPr>
        <w:t xml:space="preserve"> W przypadku powstania szkody, Zamawiający ma prawo dochodzenia odszkodowania przewyższającego wysokość kar umownych, do wysokości rzeczywiście poniesionej </w:t>
      </w:r>
      <w:r w:rsidRPr="009474E3">
        <w:rPr>
          <w:color w:val="343636"/>
          <w:shd w:val="clear" w:color="auto" w:fill="FEFFFE"/>
        </w:rPr>
        <w:t>s</w:t>
      </w:r>
      <w:r w:rsidRPr="009474E3">
        <w:rPr>
          <w:color w:val="0D1010"/>
          <w:shd w:val="clear" w:color="auto" w:fill="FEFFFE"/>
        </w:rPr>
        <w:t>zkody</w:t>
      </w:r>
      <w:r w:rsidRPr="009474E3">
        <w:rPr>
          <w:color w:val="343636"/>
          <w:shd w:val="clear" w:color="auto" w:fill="FEFFFE"/>
        </w:rPr>
        <w:t xml:space="preserve">. </w:t>
      </w:r>
    </w:p>
    <w:p w14:paraId="61892959" w14:textId="603F4A3F" w:rsidR="005A30D9" w:rsidRPr="009474E3" w:rsidRDefault="005A30D9" w:rsidP="009474E3">
      <w:pPr>
        <w:pStyle w:val="Styl"/>
        <w:numPr>
          <w:ilvl w:val="0"/>
          <w:numId w:val="61"/>
        </w:numPr>
        <w:shd w:val="clear" w:color="auto" w:fill="FEFFFE"/>
        <w:tabs>
          <w:tab w:val="left" w:pos="8364"/>
        </w:tabs>
        <w:jc w:val="both"/>
        <w:rPr>
          <w:color w:val="0D1010"/>
          <w:shd w:val="clear" w:color="auto" w:fill="FEFFFE"/>
        </w:rPr>
      </w:pPr>
      <w:r w:rsidRPr="009474E3">
        <w:rPr>
          <w:color w:val="0D1010"/>
          <w:shd w:val="clear" w:color="auto" w:fill="FEFFFE"/>
        </w:rPr>
        <w:t xml:space="preserve"> Zamawiający może dokonać potrącenia wymagalnych kar umownych z odsetkami z </w:t>
      </w:r>
      <w:r w:rsidR="0072624B">
        <w:rPr>
          <w:color w:val="0D1010"/>
          <w:shd w:val="clear" w:color="auto" w:fill="FEFFFE"/>
        </w:rPr>
        <w:t> w</w:t>
      </w:r>
      <w:r w:rsidRPr="009474E3">
        <w:rPr>
          <w:color w:val="0D1010"/>
          <w:shd w:val="clear" w:color="auto" w:fill="FEFFFE"/>
        </w:rPr>
        <w:t xml:space="preserve">ynagrodzenia Wykonawcy, składając stosowne oświadczenie. </w:t>
      </w:r>
    </w:p>
    <w:p w14:paraId="66041BFD" w14:textId="1E479764" w:rsidR="005A30D9" w:rsidRDefault="005A30D9" w:rsidP="009474E3">
      <w:pPr>
        <w:pStyle w:val="Styl"/>
        <w:numPr>
          <w:ilvl w:val="0"/>
          <w:numId w:val="61"/>
        </w:numPr>
        <w:shd w:val="clear" w:color="auto" w:fill="FEFFFE"/>
        <w:tabs>
          <w:tab w:val="left" w:pos="8364"/>
        </w:tabs>
        <w:jc w:val="both"/>
        <w:rPr>
          <w:color w:val="0D1010"/>
          <w:shd w:val="clear" w:color="auto" w:fill="FEFFFE"/>
        </w:rPr>
      </w:pPr>
      <w:r w:rsidRPr="009474E3">
        <w:rPr>
          <w:color w:val="0D1010"/>
          <w:shd w:val="clear" w:color="auto" w:fill="FEFFFE"/>
        </w:rPr>
        <w:t xml:space="preserve"> Każdorazowe nienależyte Wykonanie umowy stwierdzane będzie w obecności Wykonawcy potwierdzeniem czego będzie Protokół spisany w obecności Wykonawcy. </w:t>
      </w:r>
    </w:p>
    <w:p w14:paraId="3B879FB6" w14:textId="636C098C" w:rsidR="006B2DDF" w:rsidRPr="0080242C" w:rsidRDefault="006B2DDF" w:rsidP="009474E3">
      <w:pPr>
        <w:pStyle w:val="Styl"/>
        <w:numPr>
          <w:ilvl w:val="0"/>
          <w:numId w:val="61"/>
        </w:numPr>
        <w:shd w:val="clear" w:color="auto" w:fill="FEFFFE"/>
        <w:tabs>
          <w:tab w:val="left" w:pos="8364"/>
        </w:tabs>
        <w:jc w:val="both"/>
        <w:rPr>
          <w:color w:val="0D1010"/>
          <w:shd w:val="clear" w:color="auto" w:fill="FEFFFE"/>
        </w:rPr>
      </w:pPr>
      <w:r>
        <w:rPr>
          <w:color w:val="0D1010"/>
          <w:shd w:val="clear" w:color="auto" w:fill="FEFFFE"/>
        </w:rPr>
        <w:t xml:space="preserve"> </w:t>
      </w:r>
      <w:r w:rsidRPr="0080242C">
        <w:rPr>
          <w:color w:val="0D1010"/>
          <w:shd w:val="clear" w:color="auto" w:fill="FEFFFE"/>
        </w:rPr>
        <w:t xml:space="preserve">Łączna maksymalna wysokość kar umownych może wynosić nie więcej niż </w:t>
      </w:r>
      <w:r w:rsidR="0080242C" w:rsidRPr="0080242C">
        <w:rPr>
          <w:color w:val="0D1010"/>
          <w:shd w:val="clear" w:color="auto" w:fill="FEFFFE"/>
        </w:rPr>
        <w:t xml:space="preserve">2 </w:t>
      </w:r>
      <w:r w:rsidRPr="0080242C">
        <w:rPr>
          <w:color w:val="0D1010"/>
          <w:shd w:val="clear" w:color="auto" w:fill="FEFFFE"/>
        </w:rPr>
        <w:t>% całkowitego wynag</w:t>
      </w:r>
      <w:r w:rsidR="0080242C">
        <w:rPr>
          <w:color w:val="0D1010"/>
          <w:shd w:val="clear" w:color="auto" w:fill="FEFFFE"/>
        </w:rPr>
        <w:t>ro</w:t>
      </w:r>
      <w:r w:rsidRPr="0080242C">
        <w:rPr>
          <w:color w:val="0D1010"/>
          <w:shd w:val="clear" w:color="auto" w:fill="FEFFFE"/>
        </w:rPr>
        <w:t>dzenia.</w:t>
      </w:r>
    </w:p>
    <w:p w14:paraId="44DADA33" w14:textId="2F942D31" w:rsidR="005A30D9" w:rsidRPr="009474E3" w:rsidRDefault="005A30D9" w:rsidP="005A30D9">
      <w:pPr>
        <w:pStyle w:val="Styl"/>
        <w:shd w:val="clear" w:color="auto" w:fill="FFFFFF"/>
        <w:tabs>
          <w:tab w:val="left" w:pos="8364"/>
        </w:tabs>
        <w:spacing w:before="120" w:after="120"/>
        <w:ind w:right="11"/>
        <w:jc w:val="center"/>
        <w:rPr>
          <w:b/>
          <w:color w:val="0D1010"/>
          <w:w w:val="112"/>
          <w:shd w:val="clear" w:color="auto" w:fill="FFFFFF"/>
        </w:rPr>
      </w:pPr>
      <w:r w:rsidRPr="009474E3">
        <w:rPr>
          <w:b/>
          <w:color w:val="0D1010"/>
          <w:w w:val="112"/>
          <w:shd w:val="clear" w:color="auto" w:fill="FFFFFF"/>
        </w:rPr>
        <w:lastRenderedPageBreak/>
        <w:t xml:space="preserve">§ </w:t>
      </w:r>
      <w:r w:rsidR="009474E3">
        <w:rPr>
          <w:b/>
          <w:color w:val="0D1010"/>
          <w:w w:val="112"/>
          <w:shd w:val="clear" w:color="auto" w:fill="FFFFFF"/>
        </w:rPr>
        <w:t>9</w:t>
      </w:r>
    </w:p>
    <w:p w14:paraId="1AF1A73A" w14:textId="77777777" w:rsidR="005A30D9" w:rsidRPr="009474E3" w:rsidRDefault="005A30D9" w:rsidP="005A30D9">
      <w:pPr>
        <w:pStyle w:val="Styl"/>
        <w:shd w:val="clear" w:color="auto" w:fill="FEFFFE"/>
        <w:tabs>
          <w:tab w:val="left" w:pos="8364"/>
        </w:tabs>
        <w:ind w:right="14"/>
        <w:jc w:val="center"/>
        <w:rPr>
          <w:b/>
          <w:color w:val="0D1010"/>
          <w:u w:val="single"/>
          <w:shd w:val="clear" w:color="auto" w:fill="FEFFFE"/>
        </w:rPr>
      </w:pPr>
      <w:r w:rsidRPr="009474E3">
        <w:rPr>
          <w:b/>
          <w:color w:val="0D1010"/>
          <w:u w:val="single"/>
          <w:shd w:val="clear" w:color="auto" w:fill="FEFFFE"/>
        </w:rPr>
        <w:t>WYPOWIEDZENIE UMOWY</w:t>
      </w:r>
    </w:p>
    <w:p w14:paraId="43A92799" w14:textId="77777777" w:rsidR="005A30D9" w:rsidRPr="009474E3" w:rsidRDefault="005A30D9" w:rsidP="005A30D9">
      <w:pPr>
        <w:pStyle w:val="Styl"/>
        <w:shd w:val="clear" w:color="auto" w:fill="FEFFFE"/>
        <w:tabs>
          <w:tab w:val="left" w:pos="8364"/>
        </w:tabs>
        <w:ind w:left="5" w:right="14"/>
        <w:jc w:val="both"/>
        <w:rPr>
          <w:color w:val="0D1010"/>
          <w:shd w:val="clear" w:color="auto" w:fill="FEFFFE"/>
        </w:rPr>
      </w:pPr>
      <w:r w:rsidRPr="009474E3">
        <w:rPr>
          <w:color w:val="0D1010"/>
          <w:shd w:val="clear" w:color="auto" w:fill="FEFFFE"/>
        </w:rPr>
        <w:t xml:space="preserve">W razie: </w:t>
      </w:r>
    </w:p>
    <w:p w14:paraId="4B60F604" w14:textId="77777777" w:rsidR="005A30D9" w:rsidRPr="009474E3" w:rsidRDefault="005A30D9" w:rsidP="00A72ADF">
      <w:pPr>
        <w:pStyle w:val="Styl"/>
        <w:numPr>
          <w:ilvl w:val="0"/>
          <w:numId w:val="62"/>
        </w:numPr>
        <w:shd w:val="clear" w:color="auto" w:fill="FEFFFE"/>
        <w:tabs>
          <w:tab w:val="left" w:pos="8364"/>
        </w:tabs>
        <w:ind w:left="720" w:right="14" w:hanging="360"/>
        <w:jc w:val="both"/>
        <w:rPr>
          <w:color w:val="0D1010"/>
          <w:shd w:val="clear" w:color="auto" w:fill="FEFFFE"/>
        </w:rPr>
      </w:pPr>
      <w:r w:rsidRPr="009474E3">
        <w:rPr>
          <w:color w:val="0D1010"/>
          <w:shd w:val="clear" w:color="auto" w:fill="FEFFFE"/>
        </w:rPr>
        <w:t xml:space="preserve"> nienależytego wykonywania umowy lub </w:t>
      </w:r>
    </w:p>
    <w:p w14:paraId="61CAE4B2" w14:textId="77777777" w:rsidR="005A30D9" w:rsidRPr="009474E3" w:rsidRDefault="005A30D9" w:rsidP="00A72ADF">
      <w:pPr>
        <w:pStyle w:val="Styl"/>
        <w:numPr>
          <w:ilvl w:val="0"/>
          <w:numId w:val="62"/>
        </w:numPr>
        <w:shd w:val="clear" w:color="auto" w:fill="FEFFFE"/>
        <w:tabs>
          <w:tab w:val="left" w:pos="8364"/>
        </w:tabs>
        <w:ind w:left="720" w:right="14" w:hanging="360"/>
        <w:jc w:val="both"/>
        <w:rPr>
          <w:color w:val="0D1010"/>
          <w:shd w:val="clear" w:color="auto" w:fill="FEFFFE"/>
        </w:rPr>
      </w:pPr>
      <w:r w:rsidRPr="009474E3">
        <w:rPr>
          <w:color w:val="0D1010"/>
          <w:shd w:val="clear" w:color="auto" w:fill="FEFFFE"/>
        </w:rPr>
        <w:t xml:space="preserve"> powtarzających się zaniedbań lub </w:t>
      </w:r>
    </w:p>
    <w:p w14:paraId="3FB47A6C" w14:textId="77777777" w:rsidR="005A30D9" w:rsidRPr="009474E3" w:rsidRDefault="005A30D9" w:rsidP="00A72ADF">
      <w:pPr>
        <w:pStyle w:val="Styl"/>
        <w:numPr>
          <w:ilvl w:val="0"/>
          <w:numId w:val="62"/>
        </w:numPr>
        <w:shd w:val="clear" w:color="auto" w:fill="FEFFFE"/>
        <w:tabs>
          <w:tab w:val="left" w:pos="8364"/>
        </w:tabs>
        <w:ind w:left="720" w:right="14" w:hanging="360"/>
        <w:jc w:val="both"/>
        <w:rPr>
          <w:color w:val="0D1010"/>
          <w:shd w:val="clear" w:color="auto" w:fill="FEFFFE"/>
        </w:rPr>
      </w:pPr>
      <w:r w:rsidRPr="009474E3">
        <w:rPr>
          <w:color w:val="0D1010"/>
          <w:shd w:val="clear" w:color="auto" w:fill="FEFFFE"/>
        </w:rPr>
        <w:t xml:space="preserve"> opóźnień w podjęciu wykonywania prac, </w:t>
      </w:r>
    </w:p>
    <w:p w14:paraId="09C96172" w14:textId="77777777" w:rsidR="005A30D9" w:rsidRPr="009474E3" w:rsidRDefault="005A30D9" w:rsidP="005A30D9">
      <w:pPr>
        <w:pStyle w:val="Styl"/>
        <w:shd w:val="clear" w:color="auto" w:fill="FEFFFE"/>
        <w:tabs>
          <w:tab w:val="left" w:pos="8364"/>
        </w:tabs>
        <w:ind w:left="5" w:right="14"/>
        <w:jc w:val="both"/>
        <w:rPr>
          <w:color w:val="0D1010"/>
          <w:shd w:val="clear" w:color="auto" w:fill="FEFFFE"/>
        </w:rPr>
      </w:pPr>
      <w:r w:rsidRPr="009474E3">
        <w:rPr>
          <w:color w:val="0D1010"/>
          <w:shd w:val="clear" w:color="auto" w:fill="FEFFFE"/>
        </w:rPr>
        <w:t xml:space="preserve">Zamawiający może wypowiedzieć </w:t>
      </w:r>
      <w:r w:rsidRPr="009474E3">
        <w:rPr>
          <w:iCs/>
          <w:color w:val="0D1010"/>
          <w:shd w:val="clear" w:color="auto" w:fill="FEFFFE"/>
        </w:rPr>
        <w:t>umowę</w:t>
      </w:r>
      <w:r w:rsidRPr="009474E3">
        <w:rPr>
          <w:i/>
          <w:iCs/>
          <w:color w:val="0D1010"/>
          <w:shd w:val="clear" w:color="auto" w:fill="FEFFFE"/>
        </w:rPr>
        <w:t xml:space="preserve"> </w:t>
      </w:r>
      <w:r w:rsidRPr="009474E3">
        <w:rPr>
          <w:color w:val="0D1010"/>
          <w:shd w:val="clear" w:color="auto" w:fill="FEFFFE"/>
        </w:rPr>
        <w:t xml:space="preserve">w trybie natychmiastowym. </w:t>
      </w:r>
    </w:p>
    <w:p w14:paraId="0DAC0E96" w14:textId="44B342DA" w:rsidR="005A30D9" w:rsidRPr="009474E3" w:rsidRDefault="005A30D9" w:rsidP="005A30D9">
      <w:pPr>
        <w:pStyle w:val="Styl"/>
        <w:shd w:val="clear" w:color="auto" w:fill="FFFFFF"/>
        <w:tabs>
          <w:tab w:val="left" w:pos="8364"/>
        </w:tabs>
        <w:spacing w:before="120" w:after="120"/>
        <w:ind w:right="11"/>
        <w:jc w:val="center"/>
        <w:rPr>
          <w:b/>
          <w:color w:val="0D1010"/>
          <w:w w:val="112"/>
          <w:shd w:val="clear" w:color="auto" w:fill="FFFFFF"/>
        </w:rPr>
      </w:pPr>
      <w:r w:rsidRPr="009474E3">
        <w:rPr>
          <w:b/>
          <w:color w:val="0D1010"/>
          <w:w w:val="112"/>
          <w:shd w:val="clear" w:color="auto" w:fill="FFFFFF"/>
        </w:rPr>
        <w:t>§ 1</w:t>
      </w:r>
      <w:r w:rsidR="009474E3">
        <w:rPr>
          <w:b/>
          <w:color w:val="0D1010"/>
          <w:w w:val="112"/>
          <w:shd w:val="clear" w:color="auto" w:fill="FFFFFF"/>
        </w:rPr>
        <w:t>0</w:t>
      </w:r>
    </w:p>
    <w:p w14:paraId="1CB83E80" w14:textId="77777777" w:rsidR="005A30D9" w:rsidRPr="009474E3" w:rsidRDefault="005A30D9" w:rsidP="005A30D9">
      <w:pPr>
        <w:pStyle w:val="Styl"/>
        <w:shd w:val="clear" w:color="auto" w:fill="FEFFFE"/>
        <w:tabs>
          <w:tab w:val="left" w:pos="8364"/>
        </w:tabs>
        <w:ind w:right="14"/>
        <w:jc w:val="center"/>
        <w:rPr>
          <w:b/>
          <w:color w:val="0D1010"/>
          <w:u w:val="single"/>
          <w:shd w:val="clear" w:color="auto" w:fill="FEFFFE"/>
        </w:rPr>
      </w:pPr>
      <w:r w:rsidRPr="009474E3">
        <w:rPr>
          <w:b/>
          <w:color w:val="0D1010"/>
          <w:u w:val="single"/>
          <w:shd w:val="clear" w:color="auto" w:fill="FEFFFE"/>
        </w:rPr>
        <w:t xml:space="preserve">ROZSTRZYGANIE SPORÓW </w:t>
      </w:r>
    </w:p>
    <w:p w14:paraId="63427C34" w14:textId="77777777" w:rsidR="005A30D9" w:rsidRPr="009474E3" w:rsidRDefault="005A30D9" w:rsidP="005A30D9">
      <w:pPr>
        <w:pStyle w:val="Styl"/>
        <w:shd w:val="clear" w:color="auto" w:fill="FEFFFE"/>
        <w:tabs>
          <w:tab w:val="left" w:pos="8364"/>
        </w:tabs>
        <w:ind w:left="5" w:right="14"/>
        <w:jc w:val="both"/>
        <w:rPr>
          <w:color w:val="0D1010"/>
          <w:shd w:val="clear" w:color="auto" w:fill="FEFFFE"/>
        </w:rPr>
      </w:pPr>
      <w:r w:rsidRPr="009474E3">
        <w:rPr>
          <w:color w:val="0D1010"/>
          <w:shd w:val="clear" w:color="auto" w:fill="FEFFFE"/>
        </w:rPr>
        <w:t xml:space="preserve">Ewentualne spory mogące powstać na tle z realizacji niniejszej umowy rozstrzygane będą przez właściwy rzeczowo Sąd dla Zamawiającego. </w:t>
      </w:r>
    </w:p>
    <w:p w14:paraId="08A3D094" w14:textId="16E01523" w:rsidR="005A30D9" w:rsidRPr="006B2DDF" w:rsidRDefault="005A30D9" w:rsidP="006B2DDF">
      <w:pPr>
        <w:pStyle w:val="Styl"/>
        <w:shd w:val="clear" w:color="auto" w:fill="FFFFFF"/>
        <w:tabs>
          <w:tab w:val="left" w:pos="8364"/>
        </w:tabs>
        <w:spacing w:before="120" w:after="120"/>
        <w:ind w:right="11"/>
        <w:jc w:val="center"/>
        <w:rPr>
          <w:b/>
          <w:color w:val="0D1010"/>
          <w:w w:val="112"/>
          <w:shd w:val="clear" w:color="auto" w:fill="FFFFFF"/>
        </w:rPr>
      </w:pPr>
      <w:r w:rsidRPr="006B2DDF">
        <w:rPr>
          <w:b/>
          <w:color w:val="0D1010"/>
          <w:w w:val="112"/>
          <w:shd w:val="clear" w:color="auto" w:fill="FFFFFF"/>
        </w:rPr>
        <w:t>§ 1</w:t>
      </w:r>
      <w:r w:rsidR="009474E3" w:rsidRPr="006B2DDF">
        <w:rPr>
          <w:b/>
          <w:color w:val="0D1010"/>
          <w:w w:val="112"/>
          <w:shd w:val="clear" w:color="auto" w:fill="FFFFFF"/>
        </w:rPr>
        <w:t>1</w:t>
      </w:r>
    </w:p>
    <w:p w14:paraId="0F8570A5" w14:textId="77777777" w:rsidR="005A30D9" w:rsidRPr="009474E3" w:rsidRDefault="005A30D9" w:rsidP="006B2DDF">
      <w:pPr>
        <w:pStyle w:val="NormalnyWeb"/>
        <w:spacing w:before="0" w:beforeAutospacing="0" w:after="0" w:afterAutospacing="0"/>
        <w:jc w:val="center"/>
        <w:rPr>
          <w:b/>
          <w:u w:val="single"/>
        </w:rPr>
      </w:pPr>
      <w:r w:rsidRPr="009474E3">
        <w:rPr>
          <w:b/>
          <w:iCs/>
          <w:u w:val="single"/>
        </w:rPr>
        <w:t>ZMIANA WYNAGRODZENIA</w:t>
      </w:r>
    </w:p>
    <w:p w14:paraId="0D3F2A3C" w14:textId="77777777" w:rsidR="005A30D9" w:rsidRPr="009474E3" w:rsidRDefault="005A30D9" w:rsidP="006B2DDF">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1. Jeżeli jest to niezbędne do prawidłowego wykonania umowy dopuszcza się możliwość</w:t>
      </w:r>
      <w:r w:rsidRPr="009474E3">
        <w:rPr>
          <w:rFonts w:ascii="Times New Roman" w:hAnsi="Times New Roman" w:cs="Times New Roman"/>
          <w:b/>
          <w:bCs/>
          <w:sz w:val="24"/>
          <w:szCs w:val="24"/>
        </w:rPr>
        <w:t xml:space="preserve"> zmiany (</w:t>
      </w:r>
      <w:r w:rsidRPr="009474E3">
        <w:rPr>
          <w:rFonts w:ascii="Times New Roman" w:hAnsi="Times New Roman" w:cs="Times New Roman"/>
          <w:b/>
          <w:sz w:val="24"/>
          <w:szCs w:val="24"/>
        </w:rPr>
        <w:t xml:space="preserve">podwyższenia lub obniżenia) wynagrodzenia, </w:t>
      </w:r>
      <w:r w:rsidRPr="009474E3">
        <w:rPr>
          <w:rFonts w:ascii="Times New Roman" w:hAnsi="Times New Roman" w:cs="Times New Roman"/>
          <w:bCs/>
          <w:sz w:val="24"/>
          <w:szCs w:val="24"/>
        </w:rPr>
        <w:t>o którym mowa w §</w:t>
      </w:r>
      <w:r w:rsidRPr="009474E3">
        <w:rPr>
          <w:rFonts w:ascii="Times New Roman" w:hAnsi="Times New Roman" w:cs="Times New Roman"/>
          <w:sz w:val="24"/>
          <w:szCs w:val="24"/>
        </w:rPr>
        <w:t xml:space="preserve"> 4 ust. 1 w przypadku zmiany przepisów prawa mającej istotny wpływ na wysokość kosztów wykonania przedmiotu umowy, ze skutkiem nie wcześniej, niż na dzień wejścia w życie zmienionych przepisów prawa, z których wzrost lub obniżenie kosztów wynika.</w:t>
      </w:r>
    </w:p>
    <w:p w14:paraId="4B43ED6E" w14:textId="77777777" w:rsidR="005A30D9" w:rsidRPr="009474E3" w:rsidRDefault="005A30D9" w:rsidP="006B2DDF">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2. Zmiana, o której mowa w ust.1 może objąć wyłącznie wynagrodzenie za usługę w części pozostającej do wykonania  i może nastąpić:</w:t>
      </w:r>
    </w:p>
    <w:p w14:paraId="07F86031"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1) w przypadku zmiany stawki podatku od towarów i usług wynagrodzenie brutto wskazane w umowie, ulegnie stosownej zmianie, o kwotę różnicy wynikającej ze zmienionej stawki podatku VAT (kwota netto nie ulegnie zmianie) – dotyczy to wynagrodzenia za wykonanie usługi w części, która w dniu zmiany stawki podatku VAT pozostała do wykonania,</w:t>
      </w:r>
    </w:p>
    <w:p w14:paraId="5E8EF95D"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 xml:space="preserve">2) w przypadku wzrostu wysokości minimalnego wynagrodzenia za pracę albo wysokości minimalnej stawki godzinowej ustalonych na podstawie ustawy z dnia 10 października 2002 r. o minimalnym wynagrodzeniu za pracę (Dz.U. z 2020 r. poz. 2207 z </w:t>
      </w:r>
      <w:proofErr w:type="spellStart"/>
      <w:r w:rsidRPr="009474E3">
        <w:rPr>
          <w:rFonts w:ascii="Times New Roman" w:hAnsi="Times New Roman" w:cs="Times New Roman"/>
          <w:sz w:val="24"/>
          <w:szCs w:val="24"/>
        </w:rPr>
        <w:t>późn</w:t>
      </w:r>
      <w:proofErr w:type="spellEnd"/>
      <w:r w:rsidRPr="009474E3">
        <w:rPr>
          <w:rFonts w:ascii="Times New Roman" w:hAnsi="Times New Roman" w:cs="Times New Roman"/>
          <w:sz w:val="24"/>
          <w:szCs w:val="24"/>
        </w:rPr>
        <w:t xml:space="preserve">. zm.). wynagrodzenie może ulec zmianie odpowiednio do zmiany kosztów pracy, ponoszonych przez Wykonawcę w związku z realizacją przedmiotowego zamówienia, o ile zmiana kosztów pracy wynika ze zmiany przepisów prawa, dotyczących wysokości minimalnego wynagrodzenia za pracę albo minimalnej stawki godzinowej i ma wpływ na koszt wykonywania zamówienia przez Wykonawcę. </w:t>
      </w:r>
    </w:p>
    <w:p w14:paraId="2E013C27"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 xml:space="preserve">3) w przypadku zmiany zasad podlegania ubezpieczeniom społecznym lub ubezpieczeniu zdrowotnemu i/lub sposobu finansowania lub wysokości składek na ubezpieczenia społeczne lub ubezpieczenie zdrowotne. Wynagrodzenie może ulec zmianie odpowiednio do zmiany kosztów pracy, ponoszonych przez Wykonawcę w związku z realizacją przedmiotowego zamówienia, o ile zmiana kosztów pracy wynika ze zmiany przepisów prawa w zakresie zasad podlegania ubezpieczeniom społecznym/ubezpieczeniu zdrowotnemu lub sposobu finansowania składek na ubezpieczenia społeczne/ubezpieczenia zdrowotne lub wysokości składek na ubezpieczenia społeczne/ubezpieczenie zdrowotne i ma wpływ na koszt wykonywania zamówienia przez Wykonawcę. </w:t>
      </w:r>
    </w:p>
    <w:p w14:paraId="006D7612"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 xml:space="preserve">4) w przypadku zmian zasad gromadzenia i wysokości wpłat do pracowniczych planów kapitałowych, o których mowa w ustawie z dnia 4 października 2018 r. o pracowniczych planach kapitałowych. Wynagrodzenie może ulec zmianie odpowiednio do zmiany kosztów pracy, ponoszonych przez Wykonawcę w związku z realizacją przedmiotowego zamówienia, o ile zmiana kosztów pracy wynika ze zmiany przepisów prawa, dotyczących zasad </w:t>
      </w:r>
      <w:r w:rsidRPr="009474E3">
        <w:rPr>
          <w:rFonts w:ascii="Times New Roman" w:hAnsi="Times New Roman" w:cs="Times New Roman"/>
          <w:sz w:val="24"/>
          <w:szCs w:val="24"/>
        </w:rPr>
        <w:lastRenderedPageBreak/>
        <w:t xml:space="preserve">gromadzenia i wysokości wpłat do pracowniczych planów kapitałowych i ma wpływ na koszt wykonywania zamówienia przez Wykonawcę. </w:t>
      </w:r>
    </w:p>
    <w:p w14:paraId="0257321C"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3. Zmiana wynagrodzenia, o której mowa w ust. 2 pkt 1 obowiązuje od dnia, od którego obowiązuje zmieniona stawka podatku VAT na usługę objętą zamówieniem. W celu sporządzenia aneksu do umowy Wykonawca przedkłada Zamawiającemu informację o zmianie stawki przedmiotowego podatku wraz ze wskazaniem podstawy prawnej najpóźniej w dniu, od którego zmieniona stawka VAT obowiązuje.</w:t>
      </w:r>
    </w:p>
    <w:p w14:paraId="662A1E08"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 xml:space="preserve">4. Zmiany wynagrodzenia, o których mowa w ust. 2 pkt 2-4 mogą być wprowadzone za zgodną wolą stron wyłącznie wtedy, gdy mają one </w:t>
      </w:r>
      <w:bookmarkStart w:id="26" w:name="_Hlk117153344"/>
      <w:r w:rsidRPr="009474E3">
        <w:rPr>
          <w:rFonts w:ascii="Times New Roman" w:hAnsi="Times New Roman" w:cs="Times New Roman"/>
          <w:sz w:val="24"/>
          <w:szCs w:val="24"/>
        </w:rPr>
        <w:t>wpływ na wzrost lub obniżenie kosztów wykonania zamówienia przez Wykonawcę</w:t>
      </w:r>
      <w:bookmarkEnd w:id="26"/>
      <w:r w:rsidRPr="009474E3">
        <w:rPr>
          <w:rFonts w:ascii="Times New Roman" w:hAnsi="Times New Roman" w:cs="Times New Roman"/>
          <w:sz w:val="24"/>
          <w:szCs w:val="24"/>
        </w:rPr>
        <w:t xml:space="preserve">. Strona zgłaszająca żądanie w tym przedmiocie winna wykazać ponad wszelką wątpliwość, że zaistniała zmiana ma bezpośredni wpływ na koszty wykonania zamówienia oraz określić stopień, w jakim wpłynie ona na wysokość wynagrodzenia. </w:t>
      </w:r>
    </w:p>
    <w:p w14:paraId="78CF17A4"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5. W razie wystąpienia okoliczności opisanych ust. 2 pkt 2-4 każda ze stron uprawniona będzie do żądania odpowiedniej zmiany wynagrodzenia Wykonawcy. Żądanie zostanie sporządzone w formie pisemnej wraz z uzasadnieniem. W przypadku akceptacji żądania przez drugą stronę, zwaloryzowane wynagrodzenie będzie obowiązywać od dnia sporządzenia aneksu, z mocą obowiązującą od dnia doręczenia żądania lub od dnia uzgodnionego przez strony, ale nie wcześniej, niż określono w ust.1. Uprawnienie żądania zmiany wynagrodzenia wygasa wraz z wygaśnięciem lub rozwiązaniem umowy.</w:t>
      </w:r>
    </w:p>
    <w:p w14:paraId="3BCAF467"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6. Wprowadzenie zmian wynagrodzenia, o których mowa w ust. 2 pkt 2-4 na żądanie Wykonawcy możliwe będzie jeżeli Wykonawca:</w:t>
      </w:r>
    </w:p>
    <w:p w14:paraId="740ED6C7" w14:textId="77777777" w:rsidR="005A30D9" w:rsidRPr="009474E3" w:rsidRDefault="005A30D9" w:rsidP="006B2DDF">
      <w:pPr>
        <w:spacing w:after="0"/>
        <w:jc w:val="both"/>
        <w:rPr>
          <w:rFonts w:ascii="Times New Roman" w:hAnsi="Times New Roman" w:cs="Times New Roman"/>
          <w:sz w:val="24"/>
          <w:szCs w:val="24"/>
        </w:rPr>
      </w:pPr>
      <w:bookmarkStart w:id="27" w:name="_Hlk117154220"/>
      <w:r w:rsidRPr="009474E3">
        <w:rPr>
          <w:rFonts w:ascii="Times New Roman" w:hAnsi="Times New Roman" w:cs="Times New Roman"/>
          <w:sz w:val="24"/>
          <w:szCs w:val="24"/>
        </w:rPr>
        <w:t>1) wystąpi z wnioskiem do Zamawiającego, przedkładając szczegółową analizę porównawczą kosztów (przed i po nowelizacji przepisów prawa), zawierającą wskazanie kwoty zwiększenia wydatków w związku ze zmianą przepisów prawa, z powołaniem się na stosowne przepisy, z których wynikają ww. zmiany, a także przedłoży konieczne dokumenty, w tym oświadczenia dla celów podatkowych i ZUS.</w:t>
      </w:r>
    </w:p>
    <w:p w14:paraId="78527571"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2) udowodni, że zmiana w/w przepisów będzie miała wpływ na koszty wykonania zamówienia przez Wykonawcę,</w:t>
      </w:r>
    </w:p>
    <w:p w14:paraId="0E7078A6"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 xml:space="preserve">3) wykaże, jaką część wynagrodzenia stanowią koszty pracy ponoszone przez Wykonawcę w trakcie realizacji zamówienia oraz jak zmiana przepisów wpłynęła na wysokość tych kosztów. </w:t>
      </w:r>
    </w:p>
    <w:bookmarkEnd w:id="27"/>
    <w:p w14:paraId="0BD130E1"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 xml:space="preserve">7. W przypadku roszczenia Zamawiającego o zmianę wynagrodzenia, o której mowa w ust. 2 pkt 2-4 skierowanego do Wykonawcy, Wykonawca obowiązany jest w terminie 7 dni od doręczenia żądania: </w:t>
      </w:r>
    </w:p>
    <w:p w14:paraId="734CE088"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1) przedłożyć Zamawiającemu szczegółową analizę porównawczą kosztów (przed i po nowelizacji przepisów prawa), zawierającą wskazanie kwoty zmniejszenia wydatków w związku ze zmianą przepisów prawa, z powołaniem się na stosowne przepisy, z których wynikają ww. zmiany, a także przedłożyć konieczne dokumenty, w tym oświadczenia dla celów podatkowych i ZUS</w:t>
      </w:r>
    </w:p>
    <w:p w14:paraId="674EB578"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2) wskazać Zamawiającemu, jaką część wynagrodzenia stanowią koszty pracy ponoszone przez Wykonawcę w trakcie realizacji zamówienia oraz jak zmiana przepisów wpłynęła na wysokość tych kosztów.</w:t>
      </w:r>
    </w:p>
    <w:p w14:paraId="5194A45E"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8. Zmiany wynagrodzenia, o których mowa w ust. 2 pkt 2-4, mogą być wprowadzane nie częściej niż raz w roku kalendarzowym na wniosek każdej ze stron, z zastrzeżeniem ust.13.</w:t>
      </w:r>
    </w:p>
    <w:p w14:paraId="4E7299F1"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 xml:space="preserve">9. Strony będą uprawnione do zmiany wynagrodzenia w drugim roku kalendarzowym (2024) objętym zamówieniem pod warunkiem, że ogłoszony w komunikacie Prezesa Głównego Urzędu Statycznego średnioroczny wskaźnik cen towarów i usług konsumpcyjnych ogółem w </w:t>
      </w:r>
      <w:r w:rsidRPr="009474E3">
        <w:rPr>
          <w:rFonts w:ascii="Times New Roman" w:hAnsi="Times New Roman" w:cs="Times New Roman"/>
          <w:sz w:val="24"/>
          <w:szCs w:val="24"/>
        </w:rPr>
        <w:lastRenderedPageBreak/>
        <w:t>2023 r. w stosunku do 2022 r wykaże zmianę ceno co najmniej10 punktów procentowych, a zmiana cen będzie miała wpływ na wzrost lub obniżenie kosztów wykonania zamówienia w 2024 roku przez Wykonawcę.</w:t>
      </w:r>
    </w:p>
    <w:p w14:paraId="1D888CB1"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 xml:space="preserve">10. Maksymalna zmiana wartości wynagrodzenia, o której mowa w ust. 4, jaką dopuszcza Zamawiający wynosi 15% wartości netto wynagrodzenia wymienionego </w:t>
      </w:r>
      <w:bookmarkStart w:id="28" w:name="_Hlk117160704"/>
      <w:r w:rsidRPr="009474E3">
        <w:rPr>
          <w:rFonts w:ascii="Times New Roman" w:hAnsi="Times New Roman" w:cs="Times New Roman"/>
          <w:sz w:val="24"/>
          <w:szCs w:val="24"/>
        </w:rPr>
        <w:t xml:space="preserve">w §4 ust. 1 </w:t>
      </w:r>
      <w:bookmarkEnd w:id="28"/>
      <w:r w:rsidRPr="009474E3">
        <w:rPr>
          <w:rFonts w:ascii="Times New Roman" w:hAnsi="Times New Roman" w:cs="Times New Roman"/>
          <w:sz w:val="24"/>
          <w:szCs w:val="24"/>
        </w:rPr>
        <w:t>umowy.</w:t>
      </w:r>
      <w:r w:rsidRPr="009474E3">
        <w:rPr>
          <w:rFonts w:ascii="Times New Roman" w:hAnsi="Times New Roman" w:cs="Times New Roman"/>
          <w:i/>
          <w:iCs/>
          <w:sz w:val="24"/>
          <w:szCs w:val="24"/>
        </w:rPr>
        <w:t xml:space="preserve"> </w:t>
      </w:r>
    </w:p>
    <w:p w14:paraId="1A8A297C"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 xml:space="preserve">11. Uprawnienie żądania zmiany wynagrodzenia wskutek zmiany cen towarów i usług konsumpcyjnych (wzrostu, jak i obniżenia) przysługuje zarówno Wykonawcy, jak i Zamawiającemu pod warunkiem złożenia wniosku w tym przedmiocie drugiej stronie w nieprzekraczalnym terminie </w:t>
      </w:r>
      <w:r w:rsidRPr="009474E3">
        <w:rPr>
          <w:rFonts w:ascii="Times New Roman" w:hAnsi="Times New Roman" w:cs="Times New Roman"/>
          <w:sz w:val="24"/>
          <w:szCs w:val="24"/>
        </w:rPr>
        <w:br/>
        <w:t>do 15 lutego 2024 r.</w:t>
      </w:r>
    </w:p>
    <w:p w14:paraId="416642F4"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12. Wprowadzenie zmiany wynagrodzenia, o której mowa w ust. 9 możliwe będzie jeżeli Wykonawca:</w:t>
      </w:r>
    </w:p>
    <w:p w14:paraId="0B235A5E"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 xml:space="preserve">1) wraz z wnioskiem, o którym mowa w ust.11 albo w nieprzekraczalnym terminie 30 dni </w:t>
      </w:r>
      <w:r w:rsidRPr="009474E3">
        <w:rPr>
          <w:rFonts w:ascii="Times New Roman" w:hAnsi="Times New Roman" w:cs="Times New Roman"/>
          <w:sz w:val="24"/>
          <w:szCs w:val="24"/>
        </w:rPr>
        <w:br/>
        <w:t>od jego złożenia przez którąkolwiek ze stron przedłoży Zamawiającemu szczegółową analizę porównawczą wszystkich kosztów zamówienia uwzględnionych w ofercie wg stanu wyjściowego (dzień złożenia oferty) oraz po zmianie cen (miesiąc złożenia wniosku z żądaniem zmiany wynagrodzenia), zawierającą wskazanie kwoty zmiany kosztów wykonania usługi w 2024 roku (wzrostu lub obniżenia) w związku ze zmianą cen,</w:t>
      </w:r>
    </w:p>
    <w:p w14:paraId="664E85D0"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2) na żądanie Zamawiającego w terminie 7 dni przedstawi kopie dokumentów potwierdzających dane zawarte w analizie porównawczej, o której mowa w pkt.1 lub wskaże przepisy prawa, z których zmiana kosztów wykonania zamówienia w roku 2024 wynika lub wyniknie,</w:t>
      </w:r>
    </w:p>
    <w:p w14:paraId="6D706935" w14:textId="77777777" w:rsidR="005A30D9" w:rsidRPr="009474E3" w:rsidRDefault="005A30D9" w:rsidP="006B2DDF">
      <w:pPr>
        <w:spacing w:after="0"/>
        <w:jc w:val="both"/>
        <w:rPr>
          <w:rFonts w:ascii="Times New Roman" w:hAnsi="Times New Roman" w:cs="Times New Roman"/>
          <w:bCs/>
          <w:sz w:val="24"/>
          <w:szCs w:val="24"/>
        </w:rPr>
      </w:pPr>
      <w:r w:rsidRPr="009474E3">
        <w:rPr>
          <w:rFonts w:ascii="Times New Roman" w:hAnsi="Times New Roman" w:cs="Times New Roman"/>
          <w:sz w:val="24"/>
          <w:szCs w:val="24"/>
        </w:rPr>
        <w:t xml:space="preserve">3) w terminie 7 dni od ustalenia przez strony bezspornej kwoty zmiany kosztów wykonania zamówienia w roku 2024 i kwoty zmiany wynagrodzenia za realizację zamówienia w roku 2024 przedłoży Zamawiającemu w celu sporządzenia aneksu do umowy rozliczenie  zmienionej kwoty wynagrodzenia za realizację zamówienia w roku 2024 na </w:t>
      </w:r>
      <w:r w:rsidRPr="009474E3">
        <w:rPr>
          <w:rFonts w:ascii="Times New Roman" w:hAnsi="Times New Roman" w:cs="Times New Roman"/>
          <w:bCs/>
          <w:sz w:val="24"/>
          <w:szCs w:val="24"/>
        </w:rPr>
        <w:t xml:space="preserve">ceny jednostkowe przewidziane </w:t>
      </w:r>
      <w:r w:rsidRPr="009474E3">
        <w:rPr>
          <w:rFonts w:ascii="Times New Roman" w:hAnsi="Times New Roman" w:cs="Times New Roman"/>
          <w:bCs/>
          <w:sz w:val="24"/>
          <w:szCs w:val="24"/>
        </w:rPr>
        <w:br/>
        <w:t xml:space="preserve">w odniesieniu do roku 2024, o których mowa w </w:t>
      </w:r>
      <w:bookmarkStart w:id="29" w:name="_Hlk117160709"/>
      <w:r w:rsidRPr="009474E3">
        <w:rPr>
          <w:rFonts w:ascii="Times New Roman" w:hAnsi="Times New Roman" w:cs="Times New Roman"/>
          <w:bCs/>
          <w:sz w:val="24"/>
          <w:szCs w:val="24"/>
        </w:rPr>
        <w:t>§ 4 ust. 1 umowy</w:t>
      </w:r>
      <w:bookmarkEnd w:id="29"/>
      <w:r w:rsidRPr="009474E3">
        <w:rPr>
          <w:rFonts w:ascii="Times New Roman" w:hAnsi="Times New Roman" w:cs="Times New Roman"/>
          <w:bCs/>
          <w:sz w:val="24"/>
          <w:szCs w:val="24"/>
        </w:rPr>
        <w:t xml:space="preserve">, z zastrzeżeniem </w:t>
      </w:r>
      <w:r w:rsidRPr="009474E3">
        <w:rPr>
          <w:rFonts w:ascii="Times New Roman" w:hAnsi="Times New Roman" w:cs="Times New Roman"/>
          <w:bCs/>
          <w:sz w:val="24"/>
          <w:szCs w:val="24"/>
        </w:rPr>
        <w:br/>
        <w:t>pkt. 4 i 5,</w:t>
      </w:r>
    </w:p>
    <w:p w14:paraId="0C80FEA2" w14:textId="77777777" w:rsidR="005A30D9" w:rsidRPr="009474E3" w:rsidRDefault="005A30D9" w:rsidP="006B2DDF">
      <w:pPr>
        <w:spacing w:after="0"/>
        <w:jc w:val="both"/>
        <w:rPr>
          <w:rFonts w:ascii="Times New Roman" w:hAnsi="Times New Roman" w:cs="Times New Roman"/>
          <w:color w:val="000000" w:themeColor="text1"/>
          <w:sz w:val="24"/>
          <w:szCs w:val="24"/>
        </w:rPr>
      </w:pPr>
      <w:r w:rsidRPr="009474E3">
        <w:rPr>
          <w:rFonts w:ascii="Times New Roman" w:hAnsi="Times New Roman" w:cs="Times New Roman"/>
          <w:sz w:val="24"/>
          <w:szCs w:val="24"/>
        </w:rPr>
        <w:t xml:space="preserve">13. Zmiana wynagrodzenia, o której mowa w ust. 9 wymaga zgody stron i obowiązuje od dnia podpisania aneksu, z mocą od 1 stycznia 2024 r. </w:t>
      </w:r>
      <w:r w:rsidRPr="009474E3">
        <w:rPr>
          <w:rFonts w:ascii="Times New Roman" w:hAnsi="Times New Roman" w:cs="Times New Roman"/>
          <w:color w:val="000000" w:themeColor="text1"/>
          <w:sz w:val="24"/>
          <w:szCs w:val="24"/>
        </w:rPr>
        <w:t>lub od dnia uzgodnionego przez strony, przy czym Wykonawca jest obowiązany do skorygowania faktur Vat wystawionych za okres pokrywający się z okresem, którego dotyczy aneks, niezwłocznie po zawarciu aneksu.</w:t>
      </w:r>
    </w:p>
    <w:p w14:paraId="4BB54160" w14:textId="77777777" w:rsidR="005A30D9" w:rsidRPr="009474E3" w:rsidRDefault="005A30D9" w:rsidP="006B2DDF">
      <w:pPr>
        <w:spacing w:after="0"/>
        <w:jc w:val="both"/>
        <w:rPr>
          <w:rFonts w:ascii="Times New Roman" w:hAnsi="Times New Roman" w:cs="Times New Roman"/>
          <w:sz w:val="24"/>
          <w:szCs w:val="24"/>
        </w:rPr>
      </w:pPr>
      <w:r w:rsidRPr="009474E3">
        <w:rPr>
          <w:rFonts w:ascii="Times New Roman" w:hAnsi="Times New Roman" w:cs="Times New Roman"/>
          <w:sz w:val="24"/>
          <w:szCs w:val="24"/>
        </w:rPr>
        <w:t>14. Zmiana wynagrodzenia w roku 2024 r. ustalona przez strony w oparciu o ust. 9 wyklucza możliwość zgłaszania przez strony roszczeń o zmianę wynagrodzenia na podstawie ust. 2  pkt 2-4 .</w:t>
      </w:r>
    </w:p>
    <w:p w14:paraId="0399E662" w14:textId="77777777" w:rsidR="005A30D9" w:rsidRPr="009474E3" w:rsidRDefault="005A30D9" w:rsidP="006B2DDF">
      <w:pPr>
        <w:pStyle w:val="Tekstpodstawowy"/>
        <w:widowControl w:val="0"/>
        <w:suppressAutoHyphens w:val="0"/>
        <w:autoSpaceDN w:val="0"/>
        <w:spacing w:line="240" w:lineRule="auto"/>
        <w:textAlignment w:val="baseline"/>
      </w:pPr>
      <w:r w:rsidRPr="009474E3">
        <w:t>15. Niedoszacowanie kosztów, pominięcie dostępnych informacji oraz brak rozpoznania zakresu przedmiotu umowy na etapie postępowania w sprawie udzielenia niniejszego zamówienia nie może być podstawą do żądania zmiany wynagrodzenia, o której mowa w ust. 2 pkt. 2-4 oraz ust.9.</w:t>
      </w:r>
    </w:p>
    <w:p w14:paraId="4227DD4C" w14:textId="77777777" w:rsidR="005A30D9" w:rsidRPr="009474E3" w:rsidRDefault="005A30D9" w:rsidP="006B2DDF">
      <w:pPr>
        <w:pStyle w:val="Tekstpodstawowy"/>
        <w:widowControl w:val="0"/>
        <w:suppressAutoHyphens w:val="0"/>
        <w:autoSpaceDN w:val="0"/>
        <w:spacing w:line="240" w:lineRule="auto"/>
        <w:textAlignment w:val="baseline"/>
        <w:rPr>
          <w:bCs/>
          <w:lang w:eastAsia="pl-PL"/>
        </w:rPr>
      </w:pPr>
      <w:r w:rsidRPr="009474E3">
        <w:rPr>
          <w:bCs/>
        </w:rPr>
        <w:t xml:space="preserve">16. Zamawiający </w:t>
      </w:r>
      <w:r w:rsidRPr="009474E3">
        <w:rPr>
          <w:bCs/>
          <w:lang w:eastAsia="pl-PL"/>
        </w:rPr>
        <w:t xml:space="preserve">dopuszcza możliwość zmiany treści zawartej umowy, w tym zmiany wynagrodzenia na podstawie art. 455 ust. 1 pkt 4 PZP w przypadku nowelizacji obowiązującego w Rzeczpospolitej Polskiej prawa obowiązującego w zakresie przedmiotu zamówienia, wpływającej na sposób świadczenia przedmiotu umowy lub cenę, w przypadku gdyby po zakończeniu postępowania, doszło do ww. zmiany na poziomie ustawy, rozporządzenia do ustawy lub aktów prawa miejscowego w ramach obowiązkowego ich dostosowania (obowiązek ustawowy) i niezbędne było dostosowanie sposobu świadczenia </w:t>
      </w:r>
      <w:r w:rsidRPr="009474E3">
        <w:rPr>
          <w:bCs/>
          <w:lang w:eastAsia="pl-PL"/>
        </w:rPr>
        <w:lastRenderedPageBreak/>
        <w:t>usługi i zapisów niniejszej umowy do postanowień zmienionych przepisów prawa.</w:t>
      </w:r>
    </w:p>
    <w:p w14:paraId="0E618015" w14:textId="77777777" w:rsidR="005A30D9" w:rsidRPr="009474E3" w:rsidRDefault="005A30D9" w:rsidP="006B2DDF">
      <w:pPr>
        <w:pStyle w:val="Tekstpodstawowy"/>
        <w:widowControl w:val="0"/>
        <w:suppressAutoHyphens w:val="0"/>
        <w:autoSpaceDN w:val="0"/>
        <w:spacing w:line="240" w:lineRule="auto"/>
        <w:textAlignment w:val="baseline"/>
        <w:rPr>
          <w:bCs/>
        </w:rPr>
      </w:pPr>
      <w:r w:rsidRPr="009474E3">
        <w:rPr>
          <w:bCs/>
          <w:lang w:eastAsia="pl-PL"/>
        </w:rPr>
        <w:t xml:space="preserve">17. </w:t>
      </w:r>
      <w:r w:rsidRPr="009474E3">
        <w:rPr>
          <w:bCs/>
        </w:rPr>
        <w:t>Zmiany wynagrodzenia, o których mowa w ust. 16 mogą być wprowadzone za zgodną wolą stron wyłącznie wtedy, gdy mają one wpływ na wzrost lub obniżenie kosztów wykonania zamówienia przez Wykonawcę.</w:t>
      </w:r>
    </w:p>
    <w:p w14:paraId="4D7B6671" w14:textId="77777777" w:rsidR="005A30D9" w:rsidRPr="009474E3" w:rsidRDefault="005A30D9" w:rsidP="006B2DDF">
      <w:pPr>
        <w:pStyle w:val="Tekstpodstawowy"/>
        <w:widowControl w:val="0"/>
        <w:suppressAutoHyphens w:val="0"/>
        <w:autoSpaceDN w:val="0"/>
        <w:spacing w:line="240" w:lineRule="auto"/>
        <w:textAlignment w:val="baseline"/>
        <w:rPr>
          <w:bCs/>
        </w:rPr>
      </w:pPr>
      <w:r w:rsidRPr="009474E3">
        <w:rPr>
          <w:bCs/>
        </w:rPr>
        <w:t>18. W przypadku, o którym mowa w ust. 16 Wykonawca obowiązany jest do przedstawienia wszelkich zestawień potencjalnych kosztów wykonania zamówienia lub jego części.</w:t>
      </w:r>
    </w:p>
    <w:p w14:paraId="1215DB77" w14:textId="77777777" w:rsidR="005A30D9" w:rsidRPr="009474E3" w:rsidRDefault="005A30D9" w:rsidP="006B2DDF">
      <w:pPr>
        <w:pStyle w:val="Tekstpodstawowy"/>
        <w:widowControl w:val="0"/>
        <w:suppressAutoHyphens w:val="0"/>
        <w:autoSpaceDN w:val="0"/>
        <w:spacing w:line="240" w:lineRule="auto"/>
        <w:textAlignment w:val="baseline"/>
        <w:rPr>
          <w:bCs/>
          <w:color w:val="FF0000"/>
        </w:rPr>
      </w:pPr>
      <w:r w:rsidRPr="009474E3">
        <w:rPr>
          <w:bCs/>
        </w:rPr>
        <w:t>19. W przypadku stwierdzenia konieczności zmiany umowy, o której mowa w ust. 16 Zamawiający przedstawia Wykonawcy projekt zmiany umowy, a ustalenia dokonane w procesie uzgodnienia zakresu zmian umowy zostaną zaprotokołowane lub w inny sposób utrwalone pisemnie.</w:t>
      </w:r>
    </w:p>
    <w:p w14:paraId="6B91129C" w14:textId="77777777" w:rsidR="005A30D9" w:rsidRPr="009474E3" w:rsidRDefault="005A30D9" w:rsidP="006B2DDF">
      <w:pPr>
        <w:pStyle w:val="Tekstpodstawowy"/>
        <w:widowControl w:val="0"/>
        <w:suppressAutoHyphens w:val="0"/>
        <w:autoSpaceDN w:val="0"/>
        <w:spacing w:line="240" w:lineRule="auto"/>
        <w:textAlignment w:val="baseline"/>
        <w:rPr>
          <w:bCs/>
        </w:rPr>
      </w:pPr>
      <w:r w:rsidRPr="009474E3">
        <w:rPr>
          <w:bCs/>
        </w:rPr>
        <w:t>20. Brak zgody na zmianę po stronie Wykonawcy powoduje, że Wykonawca obowiązany jest wykonywać umowę na dotychczasowych zasadach.</w:t>
      </w:r>
    </w:p>
    <w:p w14:paraId="35461B28" w14:textId="2D215784" w:rsidR="005A30D9" w:rsidRPr="009474E3" w:rsidRDefault="005A30D9" w:rsidP="005A30D9">
      <w:pPr>
        <w:pStyle w:val="Styl"/>
        <w:shd w:val="clear" w:color="auto" w:fill="FFFFFF"/>
        <w:tabs>
          <w:tab w:val="left" w:pos="8364"/>
        </w:tabs>
        <w:spacing w:before="120" w:after="120"/>
        <w:ind w:right="11"/>
        <w:jc w:val="center"/>
        <w:rPr>
          <w:b/>
          <w:color w:val="0D1010"/>
          <w:w w:val="112"/>
          <w:shd w:val="clear" w:color="auto" w:fill="FFFFFF"/>
        </w:rPr>
      </w:pPr>
      <w:r w:rsidRPr="009474E3">
        <w:rPr>
          <w:b/>
          <w:color w:val="0D1010"/>
          <w:w w:val="112"/>
          <w:shd w:val="clear" w:color="auto" w:fill="FFFFFF"/>
        </w:rPr>
        <w:t>§ 1</w:t>
      </w:r>
      <w:r w:rsidR="009474E3">
        <w:rPr>
          <w:b/>
          <w:color w:val="0D1010"/>
          <w:w w:val="112"/>
          <w:shd w:val="clear" w:color="auto" w:fill="FFFFFF"/>
        </w:rPr>
        <w:t>2</w:t>
      </w:r>
    </w:p>
    <w:p w14:paraId="5D8CAE69" w14:textId="77777777" w:rsidR="005A30D9" w:rsidRPr="009474E3" w:rsidRDefault="005A30D9" w:rsidP="005A30D9">
      <w:pPr>
        <w:pStyle w:val="Styl"/>
        <w:shd w:val="clear" w:color="auto" w:fill="FEFFFE"/>
        <w:tabs>
          <w:tab w:val="left" w:pos="8364"/>
        </w:tabs>
        <w:ind w:right="14"/>
        <w:jc w:val="center"/>
        <w:rPr>
          <w:b/>
          <w:color w:val="0D1010"/>
          <w:u w:val="single"/>
          <w:shd w:val="clear" w:color="auto" w:fill="FEFFFE"/>
        </w:rPr>
      </w:pPr>
      <w:r w:rsidRPr="009474E3">
        <w:rPr>
          <w:b/>
          <w:color w:val="0D1010"/>
          <w:u w:val="single"/>
          <w:shd w:val="clear" w:color="auto" w:fill="FEFFFE"/>
        </w:rPr>
        <w:t xml:space="preserve">ZMIANY UMOWY </w:t>
      </w:r>
    </w:p>
    <w:p w14:paraId="790BED06" w14:textId="4D6D5F6A" w:rsidR="005A30D9" w:rsidRPr="009474E3" w:rsidRDefault="005A30D9" w:rsidP="005A30D9">
      <w:pPr>
        <w:pStyle w:val="Styl"/>
        <w:shd w:val="clear" w:color="auto" w:fill="FEFFFE"/>
        <w:tabs>
          <w:tab w:val="left" w:pos="8364"/>
        </w:tabs>
        <w:jc w:val="both"/>
        <w:rPr>
          <w:color w:val="0D1010"/>
          <w:shd w:val="clear" w:color="auto" w:fill="FEFFFE"/>
        </w:rPr>
      </w:pPr>
      <w:bookmarkStart w:id="30" w:name="_Hlk23334863"/>
      <w:r w:rsidRPr="008E255B">
        <w:rPr>
          <w:color w:val="0D1010"/>
          <w:shd w:val="clear" w:color="auto" w:fill="FEFFFE"/>
        </w:rPr>
        <w:t xml:space="preserve">Wszystkie zmiany umowy wymagają formy pisemnej pod rygorem nieważności. </w:t>
      </w:r>
    </w:p>
    <w:bookmarkEnd w:id="30"/>
    <w:p w14:paraId="2B50EB39" w14:textId="77777777" w:rsidR="006B2DDF" w:rsidRPr="00700B00" w:rsidRDefault="006B2DDF" w:rsidP="006B2DDF">
      <w:pPr>
        <w:pStyle w:val="Styl"/>
        <w:shd w:val="clear" w:color="auto" w:fill="FFFFFF"/>
        <w:tabs>
          <w:tab w:val="left" w:pos="8364"/>
        </w:tabs>
        <w:spacing w:before="120" w:after="120"/>
        <w:ind w:right="11"/>
        <w:jc w:val="center"/>
        <w:rPr>
          <w:b/>
          <w:color w:val="0D1010"/>
          <w:w w:val="112"/>
          <w:shd w:val="clear" w:color="auto" w:fill="FFFFFF"/>
        </w:rPr>
      </w:pPr>
      <w:r w:rsidRPr="00700B00">
        <w:rPr>
          <w:b/>
          <w:color w:val="0D1010"/>
          <w:w w:val="112"/>
          <w:shd w:val="clear" w:color="auto" w:fill="FFFFFF"/>
        </w:rPr>
        <w:t>§ 13</w:t>
      </w:r>
    </w:p>
    <w:p w14:paraId="5B28978A" w14:textId="379B3B2D" w:rsidR="006B2DDF" w:rsidRPr="00700B00" w:rsidRDefault="006B2DDF" w:rsidP="006B2DDF">
      <w:pPr>
        <w:pStyle w:val="Styl"/>
        <w:shd w:val="clear" w:color="auto" w:fill="FFFFFF"/>
        <w:tabs>
          <w:tab w:val="left" w:pos="8364"/>
        </w:tabs>
        <w:spacing w:before="120" w:after="120"/>
        <w:ind w:right="11"/>
        <w:jc w:val="center"/>
        <w:rPr>
          <w:b/>
          <w:color w:val="0D1010"/>
          <w:w w:val="112"/>
          <w:shd w:val="clear" w:color="auto" w:fill="FFFFFF"/>
        </w:rPr>
      </w:pPr>
      <w:r w:rsidRPr="00700B00">
        <w:rPr>
          <w:b/>
          <w:color w:val="0F1211"/>
          <w:u w:val="single"/>
          <w:shd w:val="clear" w:color="auto" w:fill="FFFFFF"/>
        </w:rPr>
        <w:t>PODWYKONAWCY</w:t>
      </w:r>
    </w:p>
    <w:p w14:paraId="3888668E" w14:textId="3560297A" w:rsidR="006B2DDF" w:rsidRPr="00700B00" w:rsidRDefault="006B2DDF" w:rsidP="006B2DDF">
      <w:pPr>
        <w:pStyle w:val="NormalnyWeb"/>
        <w:spacing w:before="0" w:beforeAutospacing="0" w:after="0" w:afterAutospacing="0"/>
        <w:jc w:val="both"/>
      </w:pPr>
      <w:r w:rsidRPr="00700B00">
        <w:t>1. W przypadku gdyby Wykonawca zamierzał zatrudnić do realizacji przedmiotu umowy Podwykonawców (na rachunek i ryzyko Wykonawcy), powinien powiadomić o tym fakcie Zamawiającego oraz przedstawić Zamawiającemu przed przystąpieniem Podwykonawców do realizacji zadań, do pisemnej akceptacji projekty umów, które ma zamiar zawrzeć z Podwykonawcami, a których postanowienia nie mogą być sprzeczne z postanowieniami niniejszej umowy.</w:t>
      </w:r>
    </w:p>
    <w:p w14:paraId="63D33844" w14:textId="090274B1" w:rsidR="006B2DDF" w:rsidRPr="00700B00" w:rsidRDefault="006B2DDF" w:rsidP="006B2DDF">
      <w:pPr>
        <w:pStyle w:val="NormalnyWeb"/>
        <w:spacing w:before="0" w:beforeAutospacing="0" w:after="0" w:afterAutospacing="0"/>
        <w:jc w:val="both"/>
      </w:pPr>
      <w:r w:rsidRPr="00700B00">
        <w:t xml:space="preserve">2. Zamawiający w terminie 7 dni roboczych od pisemnego przekazania - przedstawienia mu projektów umów z Podwykonawcami dokona akceptacji umów lub zgłosi sprzeciw, lub zastrzeżenia do ich treści. Wykonawca zobowiązany jest do przedstawienia Zamawiającemu umów z naniesionymi poprawkami w ciągu 2 dni roboczych do akceptacji. Nie przedstawienie Zamawiającemu umów uwzględniających uwagi Zamawiającego poczytuje się za przyjęcie przez Wykonawcę zgłoszonego przez Zamawiającego sprzeciwu </w:t>
      </w:r>
      <w:r w:rsidR="00700B00">
        <w:br/>
      </w:r>
      <w:r w:rsidRPr="00700B00">
        <w:t>lub zastrzeżeń.</w:t>
      </w:r>
    </w:p>
    <w:p w14:paraId="39226B03" w14:textId="1F66BA82" w:rsidR="006B2DDF" w:rsidRPr="00700B00" w:rsidRDefault="006B2DDF" w:rsidP="006B2DDF">
      <w:pPr>
        <w:pStyle w:val="NormalnyWeb"/>
        <w:spacing w:before="0" w:beforeAutospacing="0" w:after="0" w:afterAutospacing="0"/>
        <w:jc w:val="both"/>
      </w:pPr>
      <w:r w:rsidRPr="00700B00">
        <w:t>3. Wykonawca przedkłada Zamawiającemu w terminie do 7 dni od dnia zawarcia umowy o podwykonawstwo kopię umowy, poświadczoną za zgodność z oryginałem.</w:t>
      </w:r>
    </w:p>
    <w:p w14:paraId="7870118D" w14:textId="5508CD42" w:rsidR="006B2DDF" w:rsidRPr="00700B00" w:rsidRDefault="006B2DDF" w:rsidP="006B2DDF">
      <w:pPr>
        <w:pStyle w:val="NormalnyWeb"/>
        <w:spacing w:before="0" w:beforeAutospacing="0" w:after="0" w:afterAutospacing="0"/>
        <w:jc w:val="both"/>
      </w:pPr>
      <w:r w:rsidRPr="00700B00">
        <w:t>4.</w:t>
      </w:r>
      <w:bookmarkStart w:id="31" w:name="_Hlk37976470"/>
      <w:r w:rsidRPr="00700B00">
        <w:t xml:space="preserve"> Zamawiający</w:t>
      </w:r>
      <w:bookmarkEnd w:id="31"/>
      <w:r w:rsidRPr="00700B00">
        <w:t xml:space="preserve"> w terminie 7 dni roboczych od pisemnego przekazania - przedstawienia mu kopii umów z podwykonawcami, dokona akceptacji umów lub zgłosi sprzeciw, lub zastrzeżenia do ich treści. Wykonawca zobowiązany jest do przedstawienia Zamawiającemu zmian w ciągu 2 dni roboczych do akceptacji. Nie przedstawienie Zamawiającemu umów uwzględniających uwagi Zamawiającego poczytuje się za przyjęcie przez Wykonawcę zgłoszonego przez Zamawiającego sprzeciwu lub zastrzeżeń.</w:t>
      </w:r>
    </w:p>
    <w:p w14:paraId="7E5E48A7" w14:textId="41FF822B" w:rsidR="006B2DDF" w:rsidRPr="00700B00" w:rsidRDefault="006B2DDF" w:rsidP="006B2DDF">
      <w:pPr>
        <w:pStyle w:val="NormalnyWeb"/>
        <w:spacing w:before="0" w:beforeAutospacing="0" w:after="0" w:afterAutospacing="0"/>
        <w:jc w:val="both"/>
      </w:pPr>
      <w:r w:rsidRPr="00700B00">
        <w:t>5. Wykonawca, wraz ze złożeniem projektu umowy o podwykonawstwo, przedkłada zamawiającemu zestawienie kosztowe realizacji zamówienia zawierające zbiorczą informację o wynagrodzeniach dla  podwykonawców i wykonawcy.</w:t>
      </w:r>
    </w:p>
    <w:p w14:paraId="02162762" w14:textId="5371CC4D" w:rsidR="006B2DDF" w:rsidRPr="009474E3" w:rsidRDefault="00D26E23" w:rsidP="006B2DDF">
      <w:pPr>
        <w:pStyle w:val="NormalnyWeb"/>
        <w:spacing w:before="0" w:beforeAutospacing="0" w:after="0" w:afterAutospacing="0"/>
        <w:jc w:val="both"/>
      </w:pPr>
      <w:r w:rsidRPr="00700B00">
        <w:t>6</w:t>
      </w:r>
      <w:r w:rsidR="006B2DDF" w:rsidRPr="00700B00">
        <w:t xml:space="preserve">. </w:t>
      </w:r>
      <w:r w:rsidR="006B2DDF" w:rsidRPr="00700B00">
        <w:rPr>
          <w:b/>
          <w:bCs/>
        </w:rPr>
        <w:t xml:space="preserve">Wykonawca </w:t>
      </w:r>
      <w:r w:rsidR="006B2DDF" w:rsidRPr="00700B00">
        <w:t>ponosi pełną odpowiedzialność za właściwe i terminowe wykonanie całego przedmiotu umowy, w tym także odpowiedzialność za jakość, terminowość oraz bezpieczeństwo robót wykonywanych przez podwykonawców.</w:t>
      </w:r>
    </w:p>
    <w:p w14:paraId="255D6E93" w14:textId="0C67B5FA" w:rsidR="00D26E23" w:rsidRDefault="00D26E23">
      <w:pPr>
        <w:rPr>
          <w:rFonts w:ascii="Times New Roman" w:eastAsia="Times New Roman" w:hAnsi="Times New Roman" w:cs="Times New Roman"/>
          <w:b/>
          <w:color w:val="0D1010"/>
          <w:w w:val="112"/>
          <w:sz w:val="24"/>
          <w:szCs w:val="24"/>
          <w:shd w:val="clear" w:color="auto" w:fill="FFFFFF"/>
          <w:lang w:eastAsia="pl-PL"/>
        </w:rPr>
      </w:pPr>
      <w:r>
        <w:rPr>
          <w:b/>
          <w:color w:val="0D1010"/>
          <w:w w:val="112"/>
          <w:shd w:val="clear" w:color="auto" w:fill="FFFFFF"/>
        </w:rPr>
        <w:br w:type="page"/>
      </w:r>
    </w:p>
    <w:p w14:paraId="7A048A41" w14:textId="77777777" w:rsidR="00EC77AE" w:rsidRPr="003B7B92" w:rsidRDefault="00EC77AE" w:rsidP="00EC77AE">
      <w:pPr>
        <w:pStyle w:val="Styl"/>
        <w:shd w:val="clear" w:color="auto" w:fill="FFFFFF"/>
        <w:tabs>
          <w:tab w:val="left" w:pos="8364"/>
        </w:tabs>
        <w:spacing w:before="120" w:after="120"/>
        <w:ind w:right="11"/>
        <w:jc w:val="center"/>
        <w:rPr>
          <w:b/>
          <w:color w:val="0D1010"/>
          <w:w w:val="112"/>
          <w:shd w:val="clear" w:color="auto" w:fill="FFFFFF"/>
        </w:rPr>
      </w:pPr>
      <w:r w:rsidRPr="003B7B92">
        <w:rPr>
          <w:b/>
          <w:color w:val="0D1010"/>
          <w:w w:val="112"/>
          <w:shd w:val="clear" w:color="auto" w:fill="FFFFFF"/>
        </w:rPr>
        <w:lastRenderedPageBreak/>
        <w:t>§ 14</w:t>
      </w:r>
    </w:p>
    <w:p w14:paraId="1B38C991" w14:textId="77777777" w:rsidR="00EC77AE" w:rsidRPr="003B7B92" w:rsidRDefault="00EC77AE" w:rsidP="00EC77AE">
      <w:pPr>
        <w:pStyle w:val="Styl"/>
        <w:shd w:val="clear" w:color="auto" w:fill="FFFFFF"/>
        <w:tabs>
          <w:tab w:val="left" w:pos="8364"/>
        </w:tabs>
        <w:ind w:right="14"/>
        <w:jc w:val="center"/>
        <w:rPr>
          <w:b/>
          <w:color w:val="0F1211"/>
          <w:u w:val="single"/>
          <w:shd w:val="clear" w:color="auto" w:fill="FFFFFF"/>
        </w:rPr>
      </w:pPr>
      <w:r w:rsidRPr="003B7B92">
        <w:rPr>
          <w:b/>
          <w:color w:val="0F1211"/>
          <w:u w:val="single"/>
          <w:shd w:val="clear" w:color="auto" w:fill="FFFFFF"/>
        </w:rPr>
        <w:t>UBEZPIECZENIE</w:t>
      </w:r>
    </w:p>
    <w:p w14:paraId="6C996D28" w14:textId="77777777" w:rsidR="00EC77AE" w:rsidRPr="003B7B92" w:rsidRDefault="00EC77AE" w:rsidP="00EC77AE">
      <w:pPr>
        <w:numPr>
          <w:ilvl w:val="0"/>
          <w:numId w:val="40"/>
        </w:numPr>
        <w:tabs>
          <w:tab w:val="left" w:pos="284"/>
        </w:tabs>
        <w:spacing w:after="0" w:line="240" w:lineRule="auto"/>
        <w:ind w:left="0" w:firstLine="0"/>
        <w:jc w:val="both"/>
        <w:rPr>
          <w:rFonts w:ascii="Times New Roman" w:hAnsi="Times New Roman" w:cs="Times New Roman"/>
          <w:bCs/>
          <w:sz w:val="24"/>
          <w:szCs w:val="24"/>
        </w:rPr>
      </w:pPr>
      <w:r w:rsidRPr="003B7B92">
        <w:rPr>
          <w:rFonts w:ascii="Times New Roman" w:hAnsi="Times New Roman" w:cs="Times New Roman"/>
          <w:bCs/>
          <w:sz w:val="24"/>
          <w:szCs w:val="24"/>
        </w:rPr>
        <w:t>Wykonawca zobowiązany jest do posiadania ubezpieczenia od odpowiedzialności cywilnej z</w:t>
      </w:r>
      <w:r w:rsidRPr="003B7B92">
        <w:rPr>
          <w:rFonts w:ascii="Times New Roman" w:hAnsi="Times New Roman" w:cs="Times New Roman"/>
          <w:sz w:val="24"/>
          <w:szCs w:val="24"/>
        </w:rPr>
        <w:t xml:space="preserve"> </w:t>
      </w:r>
      <w:r w:rsidRPr="003B7B92">
        <w:rPr>
          <w:rFonts w:ascii="Times New Roman" w:hAnsi="Times New Roman" w:cs="Times New Roman"/>
          <w:bCs/>
          <w:sz w:val="24"/>
          <w:szCs w:val="24"/>
        </w:rPr>
        <w:t>tytułu działalności objętej zamówieniem opiewającego na sumę gwarancyjną nie mniejszą, niż 200 000,00 zł przez cały okres realizacji umowy.</w:t>
      </w:r>
    </w:p>
    <w:p w14:paraId="54FD7B2F" w14:textId="77777777" w:rsidR="00EC77AE" w:rsidRPr="003B7B92" w:rsidRDefault="00EC77AE" w:rsidP="00EC77AE">
      <w:pPr>
        <w:numPr>
          <w:ilvl w:val="0"/>
          <w:numId w:val="40"/>
        </w:numPr>
        <w:tabs>
          <w:tab w:val="left" w:pos="284"/>
        </w:tabs>
        <w:spacing w:after="0" w:line="240" w:lineRule="auto"/>
        <w:ind w:left="0" w:firstLine="0"/>
        <w:jc w:val="both"/>
        <w:rPr>
          <w:rFonts w:ascii="Times New Roman" w:hAnsi="Times New Roman" w:cs="Times New Roman"/>
          <w:bCs/>
          <w:sz w:val="24"/>
          <w:szCs w:val="24"/>
        </w:rPr>
      </w:pPr>
      <w:r w:rsidRPr="003B7B92">
        <w:rPr>
          <w:rFonts w:ascii="Times New Roman" w:hAnsi="Times New Roman" w:cs="Times New Roman"/>
          <w:bCs/>
          <w:sz w:val="24"/>
          <w:szCs w:val="24"/>
        </w:rPr>
        <w:t xml:space="preserve">W przypadku gdy umowa ubezpieczenia obejmuje okres krótszy, niż okres realizacji umowy, Wykonawca zobowiązany jest do zachowania ciągłości ubezpieczenia na wymaganą kwotę oraz przedkładania kopii kolejnych umów (polis) i dowodów zapłaty składki ubezpieczenia (lub jej części/raty) Zamawiającemu bez wezwania. </w:t>
      </w:r>
    </w:p>
    <w:p w14:paraId="1B6BAA65" w14:textId="3E43554F" w:rsidR="00EC77AE" w:rsidRPr="003B7B92" w:rsidRDefault="00EC77AE" w:rsidP="00EC77AE">
      <w:pPr>
        <w:numPr>
          <w:ilvl w:val="0"/>
          <w:numId w:val="40"/>
        </w:numPr>
        <w:tabs>
          <w:tab w:val="left" w:pos="284"/>
        </w:tabs>
        <w:spacing w:after="0" w:line="240" w:lineRule="auto"/>
        <w:ind w:left="0" w:firstLine="0"/>
        <w:jc w:val="both"/>
        <w:rPr>
          <w:rFonts w:ascii="Times New Roman" w:hAnsi="Times New Roman" w:cs="Times New Roman"/>
          <w:bCs/>
          <w:sz w:val="24"/>
          <w:szCs w:val="24"/>
        </w:rPr>
      </w:pPr>
      <w:r w:rsidRPr="003B7B92">
        <w:rPr>
          <w:rFonts w:ascii="Times New Roman" w:hAnsi="Times New Roman" w:cs="Times New Roman"/>
          <w:bCs/>
          <w:sz w:val="24"/>
          <w:szCs w:val="24"/>
        </w:rPr>
        <w:t xml:space="preserve">W przypadku nieprzedłożenia umowy ubezpieczenia (polisy) oraz dowodów zapłaty składki ubezpieczenia w ciągu 7 dni od dnia wygaśnięcia poprzedniej polisy, Zamawiający uprawniony jest do zawarcia umowy ubezpieczenia na koszt Wykonawcy i potrącenia należnej kwoty </w:t>
      </w:r>
      <w:r w:rsidR="00700B00">
        <w:rPr>
          <w:rFonts w:ascii="Times New Roman" w:hAnsi="Times New Roman" w:cs="Times New Roman"/>
          <w:bCs/>
          <w:sz w:val="24"/>
          <w:szCs w:val="24"/>
        </w:rPr>
        <w:br/>
      </w:r>
      <w:r w:rsidRPr="003B7B92">
        <w:rPr>
          <w:rFonts w:ascii="Times New Roman" w:hAnsi="Times New Roman" w:cs="Times New Roman"/>
          <w:bCs/>
          <w:sz w:val="24"/>
          <w:szCs w:val="24"/>
        </w:rPr>
        <w:t>z wynagrodzenia przysługującego Wykonawcy, na co Wykonawca wyraża zgodę.</w:t>
      </w:r>
    </w:p>
    <w:p w14:paraId="0C74A2E3" w14:textId="77777777" w:rsidR="00EC77AE" w:rsidRPr="003B7B92" w:rsidRDefault="00EC77AE" w:rsidP="00EC77AE">
      <w:pPr>
        <w:numPr>
          <w:ilvl w:val="0"/>
          <w:numId w:val="40"/>
        </w:numPr>
        <w:tabs>
          <w:tab w:val="left" w:pos="284"/>
        </w:tabs>
        <w:spacing w:after="0" w:line="240" w:lineRule="auto"/>
        <w:ind w:left="0" w:firstLine="0"/>
        <w:jc w:val="both"/>
        <w:rPr>
          <w:rFonts w:ascii="Times New Roman" w:hAnsi="Times New Roman" w:cs="Times New Roman"/>
          <w:bCs/>
          <w:sz w:val="24"/>
          <w:szCs w:val="24"/>
        </w:rPr>
      </w:pPr>
      <w:r w:rsidRPr="003B7B92">
        <w:rPr>
          <w:rFonts w:ascii="Times New Roman" w:hAnsi="Times New Roman" w:cs="Times New Roman"/>
          <w:bCs/>
          <w:sz w:val="24"/>
          <w:szCs w:val="24"/>
        </w:rPr>
        <w:t xml:space="preserve">Wykonawca przed podpisaniem umowy przedstawił umowę (polisę) oraz dowód opłacenia składki ubezpieczenia / …. raty składki ubezpieczenia oraz przekazał Zamawiającemu uwiarygodnione kopie tych dokumentów. </w:t>
      </w:r>
    </w:p>
    <w:p w14:paraId="5990FB2F" w14:textId="2A21EC01" w:rsidR="005A30D9" w:rsidRPr="009474E3" w:rsidRDefault="005A30D9" w:rsidP="005A30D9">
      <w:pPr>
        <w:pStyle w:val="Styl"/>
        <w:shd w:val="clear" w:color="auto" w:fill="FFFFFF"/>
        <w:tabs>
          <w:tab w:val="left" w:pos="8364"/>
        </w:tabs>
        <w:spacing w:before="120" w:after="120"/>
        <w:ind w:right="11"/>
        <w:jc w:val="center"/>
        <w:rPr>
          <w:b/>
          <w:color w:val="0D1010"/>
          <w:w w:val="112"/>
          <w:shd w:val="clear" w:color="auto" w:fill="FFFFFF"/>
        </w:rPr>
      </w:pPr>
      <w:r w:rsidRPr="009474E3">
        <w:rPr>
          <w:b/>
          <w:color w:val="0D1010"/>
          <w:w w:val="112"/>
          <w:shd w:val="clear" w:color="auto" w:fill="FFFFFF"/>
        </w:rPr>
        <w:t>§ 1</w:t>
      </w:r>
      <w:r w:rsidR="00EC77AE">
        <w:rPr>
          <w:b/>
          <w:color w:val="0D1010"/>
          <w:w w:val="112"/>
          <w:shd w:val="clear" w:color="auto" w:fill="FFFFFF"/>
        </w:rPr>
        <w:t>5</w:t>
      </w:r>
    </w:p>
    <w:p w14:paraId="2A012B98" w14:textId="77777777" w:rsidR="005A30D9" w:rsidRPr="009474E3" w:rsidRDefault="005A30D9" w:rsidP="005A30D9">
      <w:pPr>
        <w:pStyle w:val="Styl"/>
        <w:shd w:val="clear" w:color="auto" w:fill="FFFFFF"/>
        <w:tabs>
          <w:tab w:val="left" w:pos="8364"/>
        </w:tabs>
        <w:ind w:right="14"/>
        <w:jc w:val="center"/>
        <w:rPr>
          <w:b/>
          <w:color w:val="0F1211"/>
          <w:u w:val="single"/>
          <w:shd w:val="clear" w:color="auto" w:fill="FFFFFF"/>
        </w:rPr>
      </w:pPr>
      <w:r w:rsidRPr="009474E3">
        <w:rPr>
          <w:b/>
          <w:color w:val="0F1211"/>
          <w:u w:val="single"/>
          <w:shd w:val="clear" w:color="auto" w:fill="FFFFFF"/>
        </w:rPr>
        <w:t xml:space="preserve">POSTANOWIENIA KOŃCOWE </w:t>
      </w:r>
    </w:p>
    <w:p w14:paraId="28E1A70D" w14:textId="06CB0A5F" w:rsidR="005A30D9" w:rsidRPr="009474E3" w:rsidRDefault="005A30D9" w:rsidP="006B2DDF">
      <w:pPr>
        <w:pStyle w:val="Styl"/>
        <w:numPr>
          <w:ilvl w:val="0"/>
          <w:numId w:val="63"/>
        </w:numPr>
        <w:shd w:val="clear" w:color="auto" w:fill="FFFFFF"/>
        <w:tabs>
          <w:tab w:val="left" w:pos="8364"/>
        </w:tabs>
        <w:jc w:val="both"/>
        <w:rPr>
          <w:color w:val="0F1211"/>
          <w:shd w:val="clear" w:color="auto" w:fill="FFFFFF"/>
        </w:rPr>
      </w:pPr>
      <w:r w:rsidRPr="009474E3">
        <w:rPr>
          <w:color w:val="0F1211"/>
          <w:shd w:val="clear" w:color="auto" w:fill="FFFFFF"/>
        </w:rPr>
        <w:t xml:space="preserve"> W sprawach nieuregulowanych umową mają zastosowanie przepisy Kodeksu cywilnego i</w:t>
      </w:r>
      <w:r w:rsidR="006B2DDF">
        <w:rPr>
          <w:color w:val="0F1211"/>
          <w:shd w:val="clear" w:color="auto" w:fill="FFFFFF"/>
        </w:rPr>
        <w:t> </w:t>
      </w:r>
      <w:r w:rsidRPr="009474E3">
        <w:rPr>
          <w:color w:val="0F1211"/>
          <w:shd w:val="clear" w:color="auto" w:fill="FFFFFF"/>
        </w:rPr>
        <w:t xml:space="preserve">ustawy Prawo zamówień publicznych. </w:t>
      </w:r>
    </w:p>
    <w:p w14:paraId="644E2AD9" w14:textId="4AFF2960" w:rsidR="005A30D9" w:rsidRPr="009474E3" w:rsidRDefault="005A30D9" w:rsidP="006B2DDF">
      <w:pPr>
        <w:pStyle w:val="Styl"/>
        <w:numPr>
          <w:ilvl w:val="0"/>
          <w:numId w:val="63"/>
        </w:numPr>
        <w:shd w:val="clear" w:color="auto" w:fill="FFFFFF"/>
        <w:tabs>
          <w:tab w:val="left" w:pos="8364"/>
        </w:tabs>
        <w:rPr>
          <w:color w:val="0F1211"/>
          <w:shd w:val="clear" w:color="auto" w:fill="FFFFFF"/>
        </w:rPr>
      </w:pPr>
      <w:r w:rsidRPr="009474E3">
        <w:rPr>
          <w:color w:val="0F1211"/>
          <w:shd w:val="clear" w:color="auto" w:fill="FFFFFF"/>
        </w:rPr>
        <w:t xml:space="preserve"> Strony ustalają adres do korespondencji, w tym doręczania oświadczeń woli stron: </w:t>
      </w:r>
    </w:p>
    <w:p w14:paraId="25CEC311" w14:textId="77777777" w:rsidR="005A30D9" w:rsidRPr="009474E3" w:rsidRDefault="005A30D9" w:rsidP="006B2DDF">
      <w:pPr>
        <w:pStyle w:val="Styl"/>
        <w:shd w:val="clear" w:color="auto" w:fill="FFFFFF"/>
        <w:tabs>
          <w:tab w:val="left" w:pos="8364"/>
        </w:tabs>
        <w:jc w:val="both"/>
        <w:rPr>
          <w:color w:val="000000"/>
          <w:shd w:val="clear" w:color="auto" w:fill="FFFFFF"/>
        </w:rPr>
      </w:pPr>
      <w:r w:rsidRPr="009474E3">
        <w:rPr>
          <w:color w:val="0F1211"/>
          <w:shd w:val="clear" w:color="auto" w:fill="FFFFFF"/>
        </w:rPr>
        <w:t>1) Zamawiający – Miasto Mława ul. Stary Rynek 19, 06-500 Mława e-mail</w:t>
      </w:r>
      <w:r w:rsidRPr="009474E3">
        <w:rPr>
          <w:color w:val="000000"/>
          <w:shd w:val="clear" w:color="auto" w:fill="FFFFFF"/>
        </w:rPr>
        <w:t>: sekretariat@mlawa.pl</w:t>
      </w:r>
    </w:p>
    <w:p w14:paraId="081E1CCD" w14:textId="77777777" w:rsidR="005A30D9" w:rsidRPr="009474E3" w:rsidRDefault="005A30D9" w:rsidP="006B2DDF">
      <w:pPr>
        <w:pStyle w:val="Styl"/>
        <w:shd w:val="clear" w:color="auto" w:fill="FFFFFF"/>
        <w:tabs>
          <w:tab w:val="left" w:pos="226"/>
          <w:tab w:val="left" w:leader="dot" w:pos="6307"/>
          <w:tab w:val="left" w:leader="dot" w:pos="8323"/>
          <w:tab w:val="left" w:pos="8364"/>
        </w:tabs>
        <w:jc w:val="both"/>
        <w:rPr>
          <w:color w:val="0F1211"/>
          <w:shd w:val="clear" w:color="auto" w:fill="FFFFFF"/>
        </w:rPr>
      </w:pPr>
      <w:r w:rsidRPr="009474E3">
        <w:rPr>
          <w:color w:val="0F1211"/>
          <w:shd w:val="clear" w:color="auto" w:fill="FFFFFF"/>
        </w:rPr>
        <w:t xml:space="preserve">2) Wykonawca </w:t>
      </w:r>
      <w:r w:rsidRPr="009474E3">
        <w:rPr>
          <w:color w:val="000100"/>
          <w:shd w:val="clear" w:color="auto" w:fill="FFFFFF"/>
        </w:rPr>
        <w:t xml:space="preserve">- </w:t>
      </w:r>
      <w:r w:rsidRPr="009474E3">
        <w:rPr>
          <w:color w:val="000100"/>
          <w:shd w:val="clear" w:color="auto" w:fill="FFFFFF"/>
        </w:rPr>
        <w:tab/>
      </w:r>
      <w:r w:rsidRPr="009474E3">
        <w:rPr>
          <w:color w:val="0F1211"/>
          <w:shd w:val="clear" w:color="auto" w:fill="FFFFFF"/>
        </w:rPr>
        <w:t>e-mail</w:t>
      </w:r>
      <w:r w:rsidRPr="009474E3">
        <w:rPr>
          <w:color w:val="000000"/>
          <w:shd w:val="clear" w:color="auto" w:fill="FFFFFF"/>
        </w:rPr>
        <w:t>: …………………..</w:t>
      </w:r>
      <w:r w:rsidRPr="009474E3">
        <w:rPr>
          <w:color w:val="0F1211"/>
          <w:shd w:val="clear" w:color="auto" w:fill="FFFFFF"/>
        </w:rPr>
        <w:t xml:space="preserve"> </w:t>
      </w:r>
    </w:p>
    <w:p w14:paraId="06438BBD" w14:textId="575AF4A1" w:rsidR="005A30D9" w:rsidRPr="009474E3" w:rsidRDefault="008B0938" w:rsidP="006B2DDF">
      <w:pPr>
        <w:pStyle w:val="Styl"/>
        <w:shd w:val="clear" w:color="auto" w:fill="FFFFFF"/>
        <w:tabs>
          <w:tab w:val="left" w:pos="8364"/>
        </w:tabs>
        <w:jc w:val="both"/>
        <w:rPr>
          <w:color w:val="0F1211"/>
          <w:shd w:val="clear" w:color="auto" w:fill="FFFFFF"/>
        </w:rPr>
      </w:pPr>
      <w:r w:rsidRPr="009474E3">
        <w:rPr>
          <w:color w:val="0F1211"/>
          <w:shd w:val="clear" w:color="auto" w:fill="FFFFFF"/>
        </w:rPr>
        <w:t>3.</w:t>
      </w:r>
      <w:r w:rsidR="005A30D9" w:rsidRPr="009474E3">
        <w:rPr>
          <w:color w:val="0F1211"/>
          <w:shd w:val="clear" w:color="auto" w:fill="FFFFFF"/>
        </w:rPr>
        <w:t xml:space="preserve"> Każda zmiana adresu, określonego w ust</w:t>
      </w:r>
      <w:r w:rsidR="005A30D9" w:rsidRPr="009474E3">
        <w:rPr>
          <w:color w:val="000000"/>
          <w:shd w:val="clear" w:color="auto" w:fill="FFFFFF"/>
        </w:rPr>
        <w:t>.</w:t>
      </w:r>
      <w:r w:rsidR="005A30D9" w:rsidRPr="009474E3">
        <w:rPr>
          <w:color w:val="0F1211"/>
          <w:shd w:val="clear" w:color="auto" w:fill="FFFFFF"/>
        </w:rPr>
        <w:t xml:space="preserve">1 wymaga pisemnego poinformowania drugiej strony. </w:t>
      </w:r>
    </w:p>
    <w:p w14:paraId="68548C07" w14:textId="3E0F243B" w:rsidR="005A30D9" w:rsidRPr="009474E3" w:rsidRDefault="008B0938" w:rsidP="008B0938">
      <w:pPr>
        <w:pStyle w:val="Styl"/>
        <w:shd w:val="clear" w:color="auto" w:fill="FFFFFF"/>
        <w:tabs>
          <w:tab w:val="left" w:pos="8364"/>
        </w:tabs>
        <w:ind w:right="14"/>
        <w:jc w:val="both"/>
        <w:rPr>
          <w:color w:val="0F1211"/>
          <w:shd w:val="clear" w:color="auto" w:fill="FFFFFF"/>
        </w:rPr>
      </w:pPr>
      <w:r w:rsidRPr="009474E3">
        <w:rPr>
          <w:color w:val="0F1211"/>
          <w:shd w:val="clear" w:color="auto" w:fill="FFFFFF"/>
        </w:rPr>
        <w:t>4.</w:t>
      </w:r>
      <w:r w:rsidR="005A30D9" w:rsidRPr="009474E3">
        <w:rPr>
          <w:color w:val="0F1211"/>
          <w:shd w:val="clear" w:color="auto" w:fill="FFFFFF"/>
        </w:rPr>
        <w:t xml:space="preserve"> W razie niepoinformowania o zmianie adresu, doręczenie korespondencji pod dotychczasowy adres ma skutek doręczenia. </w:t>
      </w:r>
    </w:p>
    <w:p w14:paraId="0E8CD57E" w14:textId="6C1512DA" w:rsidR="005A30D9" w:rsidRPr="009474E3" w:rsidRDefault="008B0938" w:rsidP="008B0938">
      <w:pPr>
        <w:pStyle w:val="Styl"/>
        <w:shd w:val="clear" w:color="auto" w:fill="FFFFFF"/>
        <w:tabs>
          <w:tab w:val="left" w:pos="8364"/>
        </w:tabs>
        <w:ind w:right="14"/>
        <w:jc w:val="both"/>
        <w:rPr>
          <w:color w:val="0F1211"/>
          <w:shd w:val="clear" w:color="auto" w:fill="FFFFFF"/>
        </w:rPr>
      </w:pPr>
      <w:r w:rsidRPr="009474E3">
        <w:rPr>
          <w:color w:val="0F1211"/>
          <w:shd w:val="clear" w:color="auto" w:fill="FFFFFF"/>
        </w:rPr>
        <w:t>5.</w:t>
      </w:r>
      <w:r w:rsidR="005A30D9" w:rsidRPr="009474E3">
        <w:rPr>
          <w:color w:val="0F1211"/>
          <w:shd w:val="clear" w:color="auto" w:fill="FFFFFF"/>
        </w:rPr>
        <w:t xml:space="preserve"> Wykonawca zobowiązuje się do poinformowania Zamawiającego na piśmie o zmianie adresu zamieszkania wskazanego na wstępie umowy. </w:t>
      </w:r>
    </w:p>
    <w:p w14:paraId="4BE6FA4B" w14:textId="18695892" w:rsidR="005A30D9" w:rsidRPr="009474E3" w:rsidRDefault="008B0938" w:rsidP="008B0938">
      <w:pPr>
        <w:pStyle w:val="Styl"/>
        <w:shd w:val="clear" w:color="auto" w:fill="FFFFFF"/>
        <w:tabs>
          <w:tab w:val="left" w:pos="8364"/>
        </w:tabs>
        <w:ind w:right="14"/>
        <w:jc w:val="both"/>
        <w:rPr>
          <w:color w:val="0F1211"/>
          <w:shd w:val="clear" w:color="auto" w:fill="FFFFFF"/>
        </w:rPr>
      </w:pPr>
      <w:r w:rsidRPr="009474E3">
        <w:rPr>
          <w:color w:val="0F1211"/>
          <w:shd w:val="clear" w:color="auto" w:fill="FFFFFF"/>
        </w:rPr>
        <w:t>6.</w:t>
      </w:r>
      <w:r w:rsidR="005A30D9" w:rsidRPr="009474E3">
        <w:rPr>
          <w:color w:val="0F1211"/>
          <w:shd w:val="clear" w:color="auto" w:fill="FFFFFF"/>
        </w:rPr>
        <w:t xml:space="preserve"> Strony uzgadniają sposób kontaktu formalnego drogą pocztową na adresy podane w ust</w:t>
      </w:r>
      <w:r w:rsidR="005A30D9" w:rsidRPr="009474E3">
        <w:rPr>
          <w:color w:val="000000"/>
          <w:shd w:val="clear" w:color="auto" w:fill="FFFFFF"/>
        </w:rPr>
        <w:t xml:space="preserve">. </w:t>
      </w:r>
      <w:r w:rsidR="005A30D9" w:rsidRPr="009474E3">
        <w:rPr>
          <w:color w:val="0F1211"/>
          <w:shd w:val="clear" w:color="auto" w:fill="FFFFFF"/>
        </w:rPr>
        <w:t>1 oraz sposób kontaktu bieżącego w ramach koordynacji procesu realizacji umowy drogą e</w:t>
      </w:r>
      <w:r w:rsidR="005A30D9" w:rsidRPr="009474E3">
        <w:rPr>
          <w:color w:val="000100"/>
          <w:shd w:val="clear" w:color="auto" w:fill="FFFFFF"/>
        </w:rPr>
        <w:t xml:space="preserve">- </w:t>
      </w:r>
      <w:r w:rsidR="005A30D9" w:rsidRPr="009474E3">
        <w:rPr>
          <w:color w:val="0F1211"/>
          <w:shd w:val="clear" w:color="auto" w:fill="FFFFFF"/>
        </w:rPr>
        <w:t>mailową na adresy podane w ust</w:t>
      </w:r>
      <w:r w:rsidR="005A30D9" w:rsidRPr="009474E3">
        <w:rPr>
          <w:color w:val="000000"/>
          <w:shd w:val="clear" w:color="auto" w:fill="FFFFFF"/>
        </w:rPr>
        <w:t xml:space="preserve">. </w:t>
      </w:r>
      <w:r w:rsidR="005A30D9" w:rsidRPr="009474E3">
        <w:rPr>
          <w:color w:val="0F1211"/>
          <w:shd w:val="clear" w:color="auto" w:fill="FFFFFF"/>
        </w:rPr>
        <w:t xml:space="preserve">1. </w:t>
      </w:r>
    </w:p>
    <w:p w14:paraId="771CFFEF" w14:textId="0B762493" w:rsidR="005A30D9" w:rsidRPr="009474E3" w:rsidRDefault="005A30D9" w:rsidP="005A30D9">
      <w:pPr>
        <w:pStyle w:val="Styl"/>
        <w:shd w:val="clear" w:color="auto" w:fill="FFFFFF"/>
        <w:tabs>
          <w:tab w:val="left" w:pos="8364"/>
        </w:tabs>
        <w:spacing w:before="120" w:after="120"/>
        <w:ind w:right="11"/>
        <w:jc w:val="center"/>
        <w:rPr>
          <w:b/>
          <w:color w:val="0D1010"/>
          <w:w w:val="112"/>
          <w:shd w:val="clear" w:color="auto" w:fill="FFFFFF"/>
        </w:rPr>
      </w:pPr>
      <w:r w:rsidRPr="009474E3">
        <w:rPr>
          <w:b/>
          <w:color w:val="0D1010"/>
          <w:w w:val="112"/>
          <w:shd w:val="clear" w:color="auto" w:fill="FFFFFF"/>
        </w:rPr>
        <w:t>§ 1</w:t>
      </w:r>
      <w:r w:rsidR="00EC77AE">
        <w:rPr>
          <w:b/>
          <w:color w:val="0D1010"/>
          <w:w w:val="112"/>
          <w:shd w:val="clear" w:color="auto" w:fill="FFFFFF"/>
        </w:rPr>
        <w:t>6</w:t>
      </w:r>
    </w:p>
    <w:p w14:paraId="19B09426" w14:textId="7FC7F697" w:rsidR="008B0938" w:rsidRPr="006B2DDF" w:rsidRDefault="008B0938" w:rsidP="009474E3">
      <w:pPr>
        <w:tabs>
          <w:tab w:val="left" w:pos="284"/>
        </w:tabs>
        <w:suppressAutoHyphens/>
        <w:spacing w:line="276" w:lineRule="auto"/>
        <w:jc w:val="both"/>
        <w:rPr>
          <w:rFonts w:ascii="Times New Roman" w:hAnsi="Times New Roman" w:cs="Times New Roman"/>
          <w:kern w:val="2"/>
          <w:sz w:val="24"/>
          <w:szCs w:val="24"/>
          <w:lang w:eastAsia="ar-SA"/>
        </w:rPr>
      </w:pPr>
      <w:r w:rsidRPr="006B2DDF">
        <w:rPr>
          <w:rFonts w:ascii="Times New Roman" w:hAnsi="Times New Roman" w:cs="Times New Roman"/>
          <w:kern w:val="2"/>
          <w:sz w:val="24"/>
          <w:szCs w:val="24"/>
          <w:lang w:eastAsia="ar-SA"/>
        </w:rPr>
        <w:t>Umowa została sporządzona w formie elektronicznej i zawarta z chwilą złożenia ostatniego z</w:t>
      </w:r>
      <w:r w:rsidR="006B2DDF">
        <w:rPr>
          <w:rFonts w:ascii="Times New Roman" w:hAnsi="Times New Roman" w:cs="Times New Roman"/>
          <w:kern w:val="2"/>
          <w:sz w:val="24"/>
          <w:szCs w:val="24"/>
          <w:lang w:eastAsia="ar-SA"/>
        </w:rPr>
        <w:t> </w:t>
      </w:r>
      <w:r w:rsidRPr="006B2DDF">
        <w:rPr>
          <w:rFonts w:ascii="Times New Roman" w:hAnsi="Times New Roman" w:cs="Times New Roman"/>
          <w:kern w:val="2"/>
          <w:sz w:val="24"/>
          <w:szCs w:val="24"/>
          <w:lang w:eastAsia="ar-SA"/>
        </w:rPr>
        <w:t xml:space="preserve">podpisów elektronicznych (ze wskazaniem znacznika czasu), osób reprezentujących Zamawiającego i Wykonawcę. </w:t>
      </w:r>
    </w:p>
    <w:p w14:paraId="6AEAF5DF" w14:textId="77777777" w:rsidR="005A30D9" w:rsidRPr="009474E3" w:rsidRDefault="005A30D9" w:rsidP="005A30D9">
      <w:pPr>
        <w:pStyle w:val="Styl"/>
        <w:shd w:val="clear" w:color="auto" w:fill="FFFFFF"/>
        <w:tabs>
          <w:tab w:val="left" w:pos="8364"/>
        </w:tabs>
        <w:ind w:left="19" w:right="14"/>
        <w:rPr>
          <w:color w:val="0F1211"/>
          <w:shd w:val="clear" w:color="auto" w:fill="FFFFFF"/>
        </w:rPr>
      </w:pPr>
    </w:p>
    <w:p w14:paraId="125D753F" w14:textId="0EAE35E7" w:rsidR="005A30D9" w:rsidRPr="009474E3" w:rsidRDefault="005A30D9" w:rsidP="006B2DDF">
      <w:pPr>
        <w:pStyle w:val="Styl"/>
        <w:shd w:val="clear" w:color="auto" w:fill="FFFFFF"/>
        <w:tabs>
          <w:tab w:val="left" w:pos="8364"/>
        </w:tabs>
        <w:ind w:left="19" w:right="14"/>
        <w:rPr>
          <w:color w:val="0F1211"/>
          <w:w w:val="84"/>
          <w:shd w:val="clear" w:color="auto" w:fill="FFFFFF"/>
        </w:rPr>
      </w:pPr>
      <w:r w:rsidRPr="009474E3">
        <w:rPr>
          <w:b/>
          <w:color w:val="0F1211"/>
          <w:shd w:val="clear" w:color="auto" w:fill="FFFFFF"/>
        </w:rPr>
        <w:t>ZAMAWIAJĄCY:                                                                                     WYKONAWCA:</w:t>
      </w:r>
    </w:p>
    <w:p w14:paraId="2667ACC8" w14:textId="66E4F6E4" w:rsidR="005A30D9" w:rsidRPr="009474E3" w:rsidRDefault="005A30D9" w:rsidP="005A30D9">
      <w:pPr>
        <w:pStyle w:val="Styl"/>
        <w:tabs>
          <w:tab w:val="left" w:pos="8364"/>
        </w:tabs>
        <w:ind w:right="14"/>
        <w:rPr>
          <w:rFonts w:ascii="Arial" w:hAnsi="Arial" w:cs="Arial"/>
          <w:sz w:val="22"/>
          <w:szCs w:val="22"/>
        </w:rPr>
      </w:pPr>
    </w:p>
    <w:p w14:paraId="78E06A28" w14:textId="54557EDC" w:rsidR="00EA2BF4" w:rsidRPr="009474E3" w:rsidRDefault="00EA2BF4" w:rsidP="005A30D9">
      <w:pPr>
        <w:pStyle w:val="Styl"/>
        <w:tabs>
          <w:tab w:val="left" w:pos="8364"/>
        </w:tabs>
        <w:ind w:right="14"/>
        <w:rPr>
          <w:rFonts w:ascii="Arial" w:hAnsi="Arial" w:cs="Arial"/>
          <w:sz w:val="22"/>
          <w:szCs w:val="22"/>
        </w:rPr>
      </w:pPr>
    </w:p>
    <w:bookmarkEnd w:id="25"/>
    <w:p w14:paraId="6EF0A159" w14:textId="6C50632B" w:rsidR="00EA2BF4" w:rsidRPr="009474E3" w:rsidRDefault="00EA2BF4">
      <w:pPr>
        <w:rPr>
          <w:rFonts w:ascii="Arial" w:eastAsia="Times New Roman" w:hAnsi="Arial" w:cs="Arial"/>
          <w:lang w:eastAsia="pl-PL"/>
        </w:rPr>
      </w:pPr>
      <w:r w:rsidRPr="009474E3">
        <w:rPr>
          <w:rFonts w:ascii="Arial" w:hAnsi="Arial" w:cs="Arial"/>
        </w:rPr>
        <w:br w:type="page"/>
      </w:r>
    </w:p>
    <w:p w14:paraId="19F2CC41" w14:textId="3AB7A0FF" w:rsidR="00EA2BF4" w:rsidRPr="00D26E23" w:rsidRDefault="00EA2BF4" w:rsidP="00EA2BF4">
      <w:pPr>
        <w:spacing w:after="0" w:line="480" w:lineRule="auto"/>
        <w:ind w:left="5664" w:firstLine="709"/>
        <w:rPr>
          <w:rFonts w:ascii="Times New Roman" w:hAnsi="Times New Roman" w:cs="Times New Roman"/>
          <w:b/>
        </w:rPr>
      </w:pPr>
      <w:r w:rsidRPr="00D26E23">
        <w:rPr>
          <w:rFonts w:ascii="Times New Roman" w:hAnsi="Times New Roman" w:cs="Times New Roman"/>
          <w:b/>
        </w:rPr>
        <w:lastRenderedPageBreak/>
        <w:t>Załącznik Nr 5 do SWZ</w:t>
      </w:r>
    </w:p>
    <w:p w14:paraId="12928A3F" w14:textId="693019E5" w:rsidR="00EA2BF4" w:rsidRPr="00D26E23" w:rsidRDefault="00EA2BF4" w:rsidP="00D26E23">
      <w:pPr>
        <w:spacing w:after="0"/>
        <w:jc w:val="both"/>
        <w:rPr>
          <w:rFonts w:ascii="Times New Roman" w:hAnsi="Times New Roman" w:cs="Times New Roman"/>
          <w:b/>
          <w:bCs/>
          <w:iCs/>
        </w:rPr>
      </w:pPr>
      <w:r w:rsidRPr="00D26E23">
        <w:rPr>
          <w:rFonts w:ascii="Times New Roman" w:hAnsi="Times New Roman" w:cs="Times New Roman"/>
          <w:b/>
          <w:bCs/>
          <w:iCs/>
        </w:rPr>
        <w:t>Opis przedmiotu zamówienia dla części II - Pielęgnacja i konserwacja zieleni miejskiej</w:t>
      </w:r>
      <w:r w:rsidR="00D852CF" w:rsidRPr="00D26E23">
        <w:rPr>
          <w:rFonts w:ascii="Times New Roman" w:hAnsi="Times New Roman" w:cs="Times New Roman"/>
          <w:b/>
          <w:bCs/>
          <w:iCs/>
        </w:rPr>
        <w:t xml:space="preserve"> w Mławie</w:t>
      </w:r>
    </w:p>
    <w:p w14:paraId="1ACE41F2" w14:textId="382C9B94" w:rsidR="00EA2BF4" w:rsidRPr="00D26E23" w:rsidRDefault="00EA2BF4" w:rsidP="00D26E23">
      <w:pPr>
        <w:autoSpaceDE w:val="0"/>
        <w:autoSpaceDN w:val="0"/>
        <w:adjustRightInd w:val="0"/>
        <w:spacing w:after="0"/>
        <w:jc w:val="both"/>
        <w:rPr>
          <w:rFonts w:ascii="Times New Roman" w:hAnsi="Times New Roman" w:cs="Times New Roman"/>
          <w:bCs/>
        </w:rPr>
      </w:pPr>
      <w:r w:rsidRPr="00D26E23">
        <w:rPr>
          <w:rFonts w:ascii="Times New Roman" w:hAnsi="Times New Roman" w:cs="Times New Roman"/>
          <w:bCs/>
        </w:rPr>
        <w:t xml:space="preserve">Przedmiotem zamówienia jest pielęgnacja i konserwacja zieleni miejskiej w Mławie w latach </w:t>
      </w:r>
      <w:r w:rsidR="00700B00">
        <w:rPr>
          <w:rFonts w:ascii="Times New Roman" w:hAnsi="Times New Roman" w:cs="Times New Roman"/>
          <w:bCs/>
        </w:rPr>
        <w:br/>
      </w:r>
      <w:r w:rsidRPr="00D26E23">
        <w:rPr>
          <w:rFonts w:ascii="Times New Roman" w:hAnsi="Times New Roman" w:cs="Times New Roman"/>
          <w:bCs/>
        </w:rPr>
        <w:t>2023-2025.</w:t>
      </w:r>
    </w:p>
    <w:p w14:paraId="75C49716" w14:textId="77777777" w:rsidR="00EA2BF4" w:rsidRPr="00D26E23" w:rsidRDefault="00EA2BF4" w:rsidP="00EA2BF4">
      <w:pPr>
        <w:autoSpaceDE w:val="0"/>
        <w:autoSpaceDN w:val="0"/>
        <w:adjustRightInd w:val="0"/>
        <w:spacing w:after="0"/>
        <w:rPr>
          <w:rFonts w:ascii="Times New Roman" w:hAnsi="Times New Roman" w:cs="Times New Roman"/>
          <w:bCs/>
        </w:rPr>
      </w:pPr>
      <w:r w:rsidRPr="00D26E23">
        <w:rPr>
          <w:rFonts w:ascii="Times New Roman" w:hAnsi="Times New Roman" w:cs="Times New Roman"/>
          <w:bCs/>
        </w:rPr>
        <w:t>W ramach zamówienia Wykonawca realizował będzie następujące prace:</w:t>
      </w:r>
    </w:p>
    <w:p w14:paraId="11E50D59" w14:textId="77777777" w:rsidR="00EA2BF4" w:rsidRPr="00D26E23" w:rsidRDefault="00EA2BF4" w:rsidP="00036419">
      <w:pPr>
        <w:pStyle w:val="Akapitzlist"/>
        <w:numPr>
          <w:ilvl w:val="0"/>
          <w:numId w:val="69"/>
        </w:numPr>
        <w:tabs>
          <w:tab w:val="left" w:pos="426"/>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rPr>
        <w:t>Pielęgnacja trawników</w:t>
      </w:r>
      <w:r w:rsidRPr="00D26E23">
        <w:rPr>
          <w:rFonts w:ascii="Times New Roman" w:hAnsi="Times New Roman" w:cs="Times New Roman"/>
          <w:bCs/>
        </w:rPr>
        <w:t>,</w:t>
      </w:r>
    </w:p>
    <w:p w14:paraId="1B3DC79B" w14:textId="77777777" w:rsidR="00EA2BF4" w:rsidRPr="00D26E23" w:rsidRDefault="00EA2BF4" w:rsidP="00036419">
      <w:pPr>
        <w:pStyle w:val="Akapitzlist"/>
        <w:numPr>
          <w:ilvl w:val="0"/>
          <w:numId w:val="69"/>
        </w:numPr>
        <w:tabs>
          <w:tab w:val="left" w:pos="426"/>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rPr>
        <w:t>Koszenie trawników,</w:t>
      </w:r>
    </w:p>
    <w:p w14:paraId="2C1F4899" w14:textId="77777777" w:rsidR="00EA2BF4" w:rsidRPr="00D26E23" w:rsidRDefault="00EA2BF4" w:rsidP="00036419">
      <w:pPr>
        <w:pStyle w:val="Akapitzlist"/>
        <w:numPr>
          <w:ilvl w:val="0"/>
          <w:numId w:val="69"/>
        </w:numPr>
        <w:tabs>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Odchwaszczanie trawników,</w:t>
      </w:r>
    </w:p>
    <w:p w14:paraId="4730CD67" w14:textId="77777777" w:rsidR="00EA2BF4" w:rsidRPr="00D26E23" w:rsidRDefault="00EA2BF4" w:rsidP="00036419">
      <w:pPr>
        <w:pStyle w:val="Akapitzlist"/>
        <w:numPr>
          <w:ilvl w:val="0"/>
          <w:numId w:val="69"/>
        </w:numPr>
        <w:tabs>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Koszenie nieużytków,</w:t>
      </w:r>
    </w:p>
    <w:p w14:paraId="3644CE9F" w14:textId="77777777" w:rsidR="00EA2BF4" w:rsidRPr="00D26E23" w:rsidRDefault="00EA2BF4" w:rsidP="00036419">
      <w:pPr>
        <w:pStyle w:val="Akapitzlist"/>
        <w:numPr>
          <w:ilvl w:val="0"/>
          <w:numId w:val="69"/>
        </w:numPr>
        <w:tabs>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 xml:space="preserve">Koszenie rowów odwodnieniowych i rzeki </w:t>
      </w:r>
      <w:proofErr w:type="spellStart"/>
      <w:r w:rsidRPr="00D26E23">
        <w:rPr>
          <w:rFonts w:ascii="Times New Roman" w:hAnsi="Times New Roman" w:cs="Times New Roman"/>
        </w:rPr>
        <w:t>Seracz</w:t>
      </w:r>
      <w:proofErr w:type="spellEnd"/>
      <w:r w:rsidRPr="00D26E23">
        <w:rPr>
          <w:rFonts w:ascii="Times New Roman" w:hAnsi="Times New Roman" w:cs="Times New Roman"/>
        </w:rPr>
        <w:t>,</w:t>
      </w:r>
    </w:p>
    <w:p w14:paraId="08B77A50" w14:textId="77777777" w:rsidR="00EA2BF4" w:rsidRPr="00D26E23" w:rsidRDefault="00EA2BF4" w:rsidP="00036419">
      <w:pPr>
        <w:pStyle w:val="Akapitzlist"/>
        <w:numPr>
          <w:ilvl w:val="0"/>
          <w:numId w:val="69"/>
        </w:numPr>
        <w:tabs>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Wykonanie i pielęgnacja kwietników wiosennych,</w:t>
      </w:r>
    </w:p>
    <w:p w14:paraId="01DC0CA8" w14:textId="77777777" w:rsidR="00EA2BF4" w:rsidRPr="00D26E23" w:rsidRDefault="00EA2BF4" w:rsidP="00036419">
      <w:pPr>
        <w:pStyle w:val="Akapitzlist"/>
        <w:numPr>
          <w:ilvl w:val="0"/>
          <w:numId w:val="69"/>
        </w:numPr>
        <w:tabs>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Wykonanie kwietników letnich,</w:t>
      </w:r>
    </w:p>
    <w:p w14:paraId="71DE4858" w14:textId="77777777" w:rsidR="00EA2BF4" w:rsidRPr="00D26E23" w:rsidRDefault="00EA2BF4" w:rsidP="00036419">
      <w:pPr>
        <w:pStyle w:val="Akapitzlist"/>
        <w:numPr>
          <w:ilvl w:val="0"/>
          <w:numId w:val="69"/>
        </w:numPr>
        <w:tabs>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Wykonanie kwietników z roślin cebulowych,</w:t>
      </w:r>
    </w:p>
    <w:p w14:paraId="778A4477" w14:textId="77777777" w:rsidR="00EA2BF4" w:rsidRPr="00D26E23" w:rsidRDefault="00EA2BF4" w:rsidP="00036419">
      <w:pPr>
        <w:pStyle w:val="Akapitzlist"/>
        <w:numPr>
          <w:ilvl w:val="0"/>
          <w:numId w:val="69"/>
        </w:numPr>
        <w:tabs>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Wykonanie kwietników jesiennych,</w:t>
      </w:r>
    </w:p>
    <w:p w14:paraId="0E717AC0"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Wykonanie kwietników bylinowych,</w:t>
      </w:r>
    </w:p>
    <w:p w14:paraId="327ED26C"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Nasadzenie i pielęgnacja kwiatów w wazach,</w:t>
      </w:r>
    </w:p>
    <w:p w14:paraId="465B3554"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Nasadzenie i pielęgnacja kwiatów w wieżach kwiatowych,</w:t>
      </w:r>
    </w:p>
    <w:p w14:paraId="3419A4EB"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Nasadzenie i pielęgnacja kwiatów w skrzynkach,</w:t>
      </w:r>
    </w:p>
    <w:p w14:paraId="56D89733"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Pielęgnacja kwietników letnich,</w:t>
      </w:r>
    </w:p>
    <w:p w14:paraId="4E2D5279"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Pielęgnacja rabat bylinowych,</w:t>
      </w:r>
    </w:p>
    <w:p w14:paraId="3BC1C8B8"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Pielęgnacja różanek,</w:t>
      </w:r>
    </w:p>
    <w:p w14:paraId="143E0FBE"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Pielęgnacja krzewów,</w:t>
      </w:r>
    </w:p>
    <w:p w14:paraId="2BEE97C8"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Pielęgnacja żywopłotów,</w:t>
      </w:r>
    </w:p>
    <w:p w14:paraId="7B41B07D"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Pielęgnacja drzew,</w:t>
      </w:r>
    </w:p>
    <w:p w14:paraId="221CADA3"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Wiosenne wygrabianie liści z terenów zieleni,</w:t>
      </w:r>
    </w:p>
    <w:p w14:paraId="413E145E"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Jesienne wygrabianie liści z terenów zieleni,</w:t>
      </w:r>
    </w:p>
    <w:p w14:paraId="05A01EF0"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Wycinka drzew o średnicy do 40 cm,</w:t>
      </w:r>
    </w:p>
    <w:p w14:paraId="6ACF86EC"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Wycinka drzew o średnicy od 41 do 80 cm,</w:t>
      </w:r>
    </w:p>
    <w:p w14:paraId="3677EC3E"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Frezowanie pniaków o średnicy do 40 cm,</w:t>
      </w:r>
    </w:p>
    <w:p w14:paraId="31AEDE91"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Frezowanie pniaków o średnicy 41 – 80,</w:t>
      </w:r>
    </w:p>
    <w:p w14:paraId="1C9D2490"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Usuwanie odrostów korzeniowych z drzew,</w:t>
      </w:r>
    </w:p>
    <w:p w14:paraId="53907184"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Wykonanie cięć w koronach drzew o średnicy pnia 20-40 cm,</w:t>
      </w:r>
    </w:p>
    <w:p w14:paraId="675FC08C"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Wykonanie cięć w koronach drzew o średnicy pnia 41-80 cm,</w:t>
      </w:r>
    </w:p>
    <w:p w14:paraId="5F6AB4C4"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Założenie powierzchni trawiastych, z wymianą gruntu na gł. 15 cm,</w:t>
      </w:r>
    </w:p>
    <w:p w14:paraId="1BA5B15A"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Wykonanie trawnika na terenie płaskim bez wymiany gruntu,</w:t>
      </w:r>
    </w:p>
    <w:p w14:paraId="3E917D9F"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Wykonanie łąki kwiatowej na terenie płaskim bez wymiany gruntu,</w:t>
      </w:r>
    </w:p>
    <w:p w14:paraId="6E8D11E1"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Nasadzenia drzew,</w:t>
      </w:r>
    </w:p>
    <w:p w14:paraId="34F3CBC4"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Nasadzenia krzewów,</w:t>
      </w:r>
    </w:p>
    <w:p w14:paraId="07DCEEC1"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Malowanie ławki parkowej,</w:t>
      </w:r>
    </w:p>
    <w:p w14:paraId="41C01FB4"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eastAsia="Times New Roman" w:hAnsi="Times New Roman" w:cs="Times New Roman"/>
          <w:lang w:eastAsia="pl-PL"/>
        </w:rPr>
        <w:t>Naprawa ławki parkowej - uzupełnienie 1 szt. szczebliny,</w:t>
      </w:r>
    </w:p>
    <w:p w14:paraId="028D2213"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eastAsia="Times New Roman" w:hAnsi="Times New Roman" w:cs="Times New Roman"/>
          <w:lang w:eastAsia="pl-PL"/>
        </w:rPr>
        <w:t>Mycie ławki parkowej,</w:t>
      </w:r>
    </w:p>
    <w:p w14:paraId="7B60D2AB"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eastAsia="Times New Roman" w:hAnsi="Times New Roman" w:cs="Times New Roman"/>
          <w:lang w:eastAsia="pl-PL"/>
        </w:rPr>
        <w:t>Mycie pomników w miejscach pamięci narodowej,</w:t>
      </w:r>
    </w:p>
    <w:p w14:paraId="4C7EEAED"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eastAsia="Times New Roman" w:hAnsi="Times New Roman" w:cs="Times New Roman"/>
          <w:lang w:eastAsia="pl-PL"/>
        </w:rPr>
        <w:t>Mycie tablic w miejscach pamięci narodowej,</w:t>
      </w:r>
    </w:p>
    <w:p w14:paraId="3C0759CB"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eastAsia="Times New Roman" w:hAnsi="Times New Roman" w:cs="Times New Roman"/>
          <w:lang w:eastAsia="pl-PL"/>
        </w:rPr>
        <w:t>Mycie lamp oświetleniowych,</w:t>
      </w:r>
    </w:p>
    <w:p w14:paraId="010C9678"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Bieżące utrzymanie czystości na terenach zieleni miejskiej,</w:t>
      </w:r>
    </w:p>
    <w:p w14:paraId="5AF52547"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Bieżące utrzymanie czystości alejek,</w:t>
      </w:r>
    </w:p>
    <w:p w14:paraId="09A3EAAA"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Zimowe utrzymanie alejek parkowych,</w:t>
      </w:r>
    </w:p>
    <w:p w14:paraId="706E40D7"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Nadzór i konserwacja placów zabaw,</w:t>
      </w:r>
    </w:p>
    <w:p w14:paraId="50BA6414"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Nadzór i konserwacja fontann,</w:t>
      </w:r>
    </w:p>
    <w:p w14:paraId="199E235E" w14:textId="77777777" w:rsidR="00EA2BF4" w:rsidRPr="00D26E23"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rPr>
      </w:pPr>
      <w:r w:rsidRPr="00D26E23">
        <w:rPr>
          <w:rFonts w:ascii="Times New Roman" w:hAnsi="Times New Roman" w:cs="Times New Roman"/>
        </w:rPr>
        <w:t>Nadzór i konserwacja instalacji nawadniającej,</w:t>
      </w:r>
    </w:p>
    <w:p w14:paraId="62BF874A" w14:textId="6AF2B9C9" w:rsidR="00EA2BF4" w:rsidRDefault="00EA2BF4" w:rsidP="00700B00">
      <w:pPr>
        <w:pStyle w:val="Akapitzlist"/>
        <w:numPr>
          <w:ilvl w:val="0"/>
          <w:numId w:val="69"/>
        </w:numPr>
        <w:tabs>
          <w:tab w:val="left" w:pos="284"/>
          <w:tab w:val="left" w:pos="426"/>
        </w:tabs>
        <w:spacing w:after="0" w:line="240" w:lineRule="auto"/>
        <w:ind w:left="0" w:firstLine="0"/>
        <w:jc w:val="both"/>
        <w:rPr>
          <w:rFonts w:ascii="Times New Roman" w:hAnsi="Times New Roman" w:cs="Times New Roman"/>
          <w:sz w:val="24"/>
          <w:szCs w:val="24"/>
        </w:rPr>
      </w:pPr>
      <w:r w:rsidRPr="00036419">
        <w:rPr>
          <w:rFonts w:ascii="Times New Roman" w:hAnsi="Times New Roman" w:cs="Times New Roman"/>
        </w:rPr>
        <w:t>Wykonywanie prac interwencyjnych na terenach zieleni</w:t>
      </w:r>
      <w:r w:rsidR="00036419">
        <w:rPr>
          <w:rFonts w:ascii="Times New Roman" w:hAnsi="Times New Roman" w:cs="Times New Roman"/>
          <w:sz w:val="24"/>
          <w:szCs w:val="24"/>
        </w:rPr>
        <w:t>.</w:t>
      </w:r>
    </w:p>
    <w:p w14:paraId="7CCE3D84" w14:textId="77777777" w:rsidR="00036419" w:rsidRDefault="00036419" w:rsidP="00036419">
      <w:pPr>
        <w:tabs>
          <w:tab w:val="left" w:pos="284"/>
          <w:tab w:val="left" w:pos="426"/>
        </w:tabs>
        <w:spacing w:after="0" w:line="240" w:lineRule="auto"/>
        <w:jc w:val="both"/>
        <w:rPr>
          <w:rFonts w:ascii="Times New Roman" w:hAnsi="Times New Roman" w:cs="Times New Roman"/>
          <w:sz w:val="24"/>
          <w:szCs w:val="24"/>
        </w:rPr>
      </w:pPr>
    </w:p>
    <w:p w14:paraId="0715FA62" w14:textId="77777777" w:rsidR="00036419" w:rsidRPr="00036419" w:rsidRDefault="00036419" w:rsidP="00036419">
      <w:pPr>
        <w:tabs>
          <w:tab w:val="left" w:pos="284"/>
          <w:tab w:val="left" w:pos="426"/>
        </w:tabs>
        <w:spacing w:after="0" w:line="240" w:lineRule="auto"/>
        <w:jc w:val="both"/>
        <w:rPr>
          <w:rFonts w:ascii="Times New Roman" w:hAnsi="Times New Roman" w:cs="Times New Roman"/>
          <w:sz w:val="24"/>
          <w:szCs w:val="24"/>
        </w:rPr>
      </w:pPr>
    </w:p>
    <w:p w14:paraId="68B62049" w14:textId="77777777" w:rsidR="00EA2BF4" w:rsidRPr="00D26E23" w:rsidRDefault="00EA2BF4" w:rsidP="00D26E23">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lastRenderedPageBreak/>
        <w:t>Pielęgnacja trawników</w:t>
      </w:r>
      <w:r w:rsidRPr="00D26E23">
        <w:rPr>
          <w:rFonts w:ascii="Times New Roman" w:hAnsi="Times New Roman" w:cs="Times New Roman"/>
          <w:b/>
          <w:bCs/>
        </w:rPr>
        <w:t>.</w:t>
      </w:r>
    </w:p>
    <w:p w14:paraId="2E017AC5" w14:textId="473073FF"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 ramach powyższego zadania Wykonawca prowadził będzie prace pielęgnacyjne trawników w</w:t>
      </w:r>
      <w:r w:rsidR="00D26E23">
        <w:rPr>
          <w:rFonts w:ascii="Times New Roman" w:hAnsi="Times New Roman" w:cs="Times New Roman"/>
        </w:rPr>
        <w:t> </w:t>
      </w:r>
      <w:r w:rsidRPr="00D26E23">
        <w:rPr>
          <w:rFonts w:ascii="Times New Roman" w:hAnsi="Times New Roman" w:cs="Times New Roman"/>
        </w:rPr>
        <w:t>Parku Miejskim i Starym Rynku o łącznej powierzchni 14 537,00 m</w:t>
      </w:r>
      <w:r w:rsidRPr="00D26E23">
        <w:rPr>
          <w:rFonts w:ascii="Times New Roman" w:hAnsi="Times New Roman" w:cs="Times New Roman"/>
          <w:vertAlign w:val="superscript"/>
        </w:rPr>
        <w:t>2</w:t>
      </w:r>
      <w:r w:rsidRPr="00D26E23">
        <w:rPr>
          <w:rFonts w:ascii="Times New Roman" w:hAnsi="Times New Roman" w:cs="Times New Roman"/>
        </w:rPr>
        <w:t>, w okresie 7 m-</w:t>
      </w:r>
      <w:proofErr w:type="spellStart"/>
      <w:r w:rsidRPr="00D26E23">
        <w:rPr>
          <w:rFonts w:ascii="Times New Roman" w:hAnsi="Times New Roman" w:cs="Times New Roman"/>
        </w:rPr>
        <w:t>cy</w:t>
      </w:r>
      <w:proofErr w:type="spellEnd"/>
      <w:r w:rsidRPr="00D26E23">
        <w:rPr>
          <w:rFonts w:ascii="Times New Roman" w:hAnsi="Times New Roman" w:cs="Times New Roman"/>
        </w:rPr>
        <w:t xml:space="preserve"> od początku kwietnia do końca października.</w:t>
      </w:r>
    </w:p>
    <w:p w14:paraId="09CFA0C6"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Zakres prac pielęgnacyjnych na tych trawnikach, obejmuje: nawożenie, odchwaszczanie, dosiewanie trawy, podlewanie, 10 krotne koszenie z wywozem skoszonej trawy, aerację i </w:t>
      </w:r>
      <w:proofErr w:type="spellStart"/>
      <w:r w:rsidRPr="00D26E23">
        <w:rPr>
          <w:rFonts w:ascii="Times New Roman" w:hAnsi="Times New Roman" w:cs="Times New Roman"/>
        </w:rPr>
        <w:t>wertykulację</w:t>
      </w:r>
      <w:proofErr w:type="spellEnd"/>
      <w:r w:rsidRPr="00D26E23">
        <w:rPr>
          <w:rFonts w:ascii="Times New Roman" w:hAnsi="Times New Roman" w:cs="Times New Roman"/>
        </w:rPr>
        <w:t xml:space="preserve"> trawników. </w:t>
      </w:r>
    </w:p>
    <w:p w14:paraId="7D579129"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Nawożenie trawników należy wykonywać trzykrotne w miesiącach: kwietniu, czerwcu i sierpniu. Przy podlewaniu trawników można korzystać z wody Zamawiającego wykorzystując istniejące punkty czerpalne.</w:t>
      </w:r>
    </w:p>
    <w:p w14:paraId="2368CBCE"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powierzchnia trawników pielęgnowanych w ciągu miesiąca (ar).</w:t>
      </w:r>
    </w:p>
    <w:p w14:paraId="065F65B2" w14:textId="77777777" w:rsidR="00EA2BF4" w:rsidRPr="00D26E23" w:rsidRDefault="00EA2BF4" w:rsidP="00D26E23">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b/>
        </w:rPr>
        <w:t>Koszenie trawników</w:t>
      </w:r>
      <w:r w:rsidRPr="00D26E23">
        <w:rPr>
          <w:rFonts w:ascii="Times New Roman" w:hAnsi="Times New Roman" w:cs="Times New Roman"/>
          <w:b/>
          <w:bCs/>
        </w:rPr>
        <w:t>.</w:t>
      </w:r>
    </w:p>
    <w:p w14:paraId="14CD1890"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 ramach powyższego zadania Wykonawca wykonywał będzie prace związane z koszeniem trawników o powierzchni 126 201,50 m</w:t>
      </w:r>
      <w:r w:rsidRPr="00D26E23">
        <w:rPr>
          <w:rFonts w:ascii="Times New Roman" w:hAnsi="Times New Roman" w:cs="Times New Roman"/>
          <w:vertAlign w:val="superscript"/>
        </w:rPr>
        <w:t xml:space="preserve">2  </w:t>
      </w:r>
      <w:r w:rsidRPr="00D26E23">
        <w:rPr>
          <w:rFonts w:ascii="Times New Roman" w:hAnsi="Times New Roman" w:cs="Times New Roman"/>
        </w:rPr>
        <w:t>6 razy w roku.</w:t>
      </w:r>
    </w:p>
    <w:p w14:paraId="1B33F6F3"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Zakres prac obejmuje:</w:t>
      </w:r>
    </w:p>
    <w:p w14:paraId="33958951" w14:textId="209D7AE0" w:rsidR="00EA2BF4" w:rsidRPr="00D26E23" w:rsidRDefault="00D26E23" w:rsidP="00036419">
      <w:pPr>
        <w:pStyle w:val="Akapitzlist"/>
        <w:numPr>
          <w:ilvl w:val="2"/>
          <w:numId w:val="70"/>
        </w:numPr>
        <w:tabs>
          <w:tab w:val="left" w:pos="284"/>
          <w:tab w:val="left" w:pos="426"/>
        </w:tabs>
        <w:autoSpaceDE w:val="0"/>
        <w:autoSpaceDN w:val="0"/>
        <w:adjustRightInd w:val="0"/>
        <w:spacing w:after="0" w:line="240" w:lineRule="auto"/>
        <w:ind w:left="142" w:firstLine="142"/>
        <w:jc w:val="both"/>
        <w:rPr>
          <w:rFonts w:ascii="Times New Roman" w:hAnsi="Times New Roman" w:cs="Times New Roman"/>
        </w:rPr>
      </w:pPr>
      <w:r>
        <w:rPr>
          <w:rFonts w:ascii="Times New Roman" w:hAnsi="Times New Roman" w:cs="Times New Roman"/>
        </w:rPr>
        <w:t xml:space="preserve"> </w:t>
      </w:r>
      <w:r w:rsidR="00EA2BF4" w:rsidRPr="00D26E23">
        <w:rPr>
          <w:rFonts w:ascii="Times New Roman" w:hAnsi="Times New Roman" w:cs="Times New Roman"/>
        </w:rPr>
        <w:t xml:space="preserve">uprzątnięcie terenu przed koszeniem ( śmieci, butelki, gałęzie itp.), </w:t>
      </w:r>
    </w:p>
    <w:p w14:paraId="0AC1B561" w14:textId="547FA60F" w:rsidR="00EA2BF4" w:rsidRPr="00D26E23" w:rsidRDefault="00D26E23" w:rsidP="00036419">
      <w:pPr>
        <w:pStyle w:val="Akapitzlist"/>
        <w:numPr>
          <w:ilvl w:val="2"/>
          <w:numId w:val="70"/>
        </w:numPr>
        <w:tabs>
          <w:tab w:val="left" w:pos="284"/>
          <w:tab w:val="left" w:pos="426"/>
        </w:tabs>
        <w:autoSpaceDE w:val="0"/>
        <w:autoSpaceDN w:val="0"/>
        <w:adjustRightInd w:val="0"/>
        <w:spacing w:after="0" w:line="240" w:lineRule="auto"/>
        <w:ind w:left="142" w:firstLine="142"/>
        <w:jc w:val="both"/>
        <w:rPr>
          <w:rFonts w:ascii="Times New Roman" w:hAnsi="Times New Roman" w:cs="Times New Roman"/>
        </w:rPr>
      </w:pPr>
      <w:r>
        <w:rPr>
          <w:rFonts w:ascii="Times New Roman" w:hAnsi="Times New Roman" w:cs="Times New Roman"/>
        </w:rPr>
        <w:t xml:space="preserve"> </w:t>
      </w:r>
      <w:r w:rsidR="00EA2BF4" w:rsidRPr="00D26E23">
        <w:rPr>
          <w:rFonts w:ascii="Times New Roman" w:hAnsi="Times New Roman" w:cs="Times New Roman"/>
        </w:rPr>
        <w:t xml:space="preserve">koszenie traw i chwastów, skoszenie trawników, </w:t>
      </w:r>
    </w:p>
    <w:p w14:paraId="4458129E" w14:textId="4012809D" w:rsidR="00EA2BF4" w:rsidRPr="00D26E23" w:rsidRDefault="00D26E23" w:rsidP="00036419">
      <w:pPr>
        <w:pStyle w:val="Akapitzlist"/>
        <w:numPr>
          <w:ilvl w:val="2"/>
          <w:numId w:val="70"/>
        </w:numPr>
        <w:tabs>
          <w:tab w:val="left" w:pos="284"/>
          <w:tab w:val="left" w:pos="426"/>
        </w:tabs>
        <w:autoSpaceDE w:val="0"/>
        <w:autoSpaceDN w:val="0"/>
        <w:adjustRightInd w:val="0"/>
        <w:spacing w:after="0" w:line="240" w:lineRule="auto"/>
        <w:ind w:left="142" w:firstLine="142"/>
        <w:jc w:val="both"/>
        <w:rPr>
          <w:rFonts w:ascii="Times New Roman" w:hAnsi="Times New Roman" w:cs="Times New Roman"/>
        </w:rPr>
      </w:pPr>
      <w:r>
        <w:rPr>
          <w:rFonts w:ascii="Times New Roman" w:hAnsi="Times New Roman" w:cs="Times New Roman"/>
        </w:rPr>
        <w:t xml:space="preserve"> </w:t>
      </w:r>
      <w:r w:rsidR="00EA2BF4" w:rsidRPr="00D26E23">
        <w:rPr>
          <w:rFonts w:ascii="Times New Roman" w:hAnsi="Times New Roman" w:cs="Times New Roman"/>
        </w:rPr>
        <w:t xml:space="preserve">uprzątnięcie resztek roślinnych z przyległych chodników, dróg, placów, alejek itp. (w dniu koszenia, bezpośrednio po jego zakończeniu), </w:t>
      </w:r>
    </w:p>
    <w:p w14:paraId="01CF2313" w14:textId="20DCE7D8" w:rsidR="00EA2BF4" w:rsidRPr="00D26E23" w:rsidRDefault="00D26E23" w:rsidP="00036419">
      <w:pPr>
        <w:pStyle w:val="Akapitzlist"/>
        <w:numPr>
          <w:ilvl w:val="2"/>
          <w:numId w:val="70"/>
        </w:numPr>
        <w:tabs>
          <w:tab w:val="left" w:pos="284"/>
          <w:tab w:val="left" w:pos="426"/>
        </w:tabs>
        <w:autoSpaceDE w:val="0"/>
        <w:autoSpaceDN w:val="0"/>
        <w:adjustRightInd w:val="0"/>
        <w:spacing w:after="0" w:line="240" w:lineRule="auto"/>
        <w:ind w:left="142" w:firstLine="142"/>
        <w:jc w:val="both"/>
        <w:rPr>
          <w:rFonts w:ascii="Times New Roman" w:hAnsi="Times New Roman" w:cs="Times New Roman"/>
        </w:rPr>
      </w:pPr>
      <w:r>
        <w:rPr>
          <w:rFonts w:ascii="Times New Roman" w:hAnsi="Times New Roman" w:cs="Times New Roman"/>
        </w:rPr>
        <w:t xml:space="preserve"> </w:t>
      </w:r>
      <w:r w:rsidR="00EA2BF4" w:rsidRPr="00D26E23">
        <w:rPr>
          <w:rFonts w:ascii="Times New Roman" w:hAnsi="Times New Roman" w:cs="Times New Roman"/>
        </w:rPr>
        <w:t>zagrabienie powierzchni trawników, zebranie i wywóz skoszonej trawy.</w:t>
      </w:r>
    </w:p>
    <w:p w14:paraId="0281440E" w14:textId="43B33520" w:rsidR="00EA2BF4" w:rsidRPr="00D26E23" w:rsidRDefault="00D26E23" w:rsidP="00036419">
      <w:pPr>
        <w:pStyle w:val="Akapitzlist"/>
        <w:numPr>
          <w:ilvl w:val="2"/>
          <w:numId w:val="70"/>
        </w:numPr>
        <w:tabs>
          <w:tab w:val="left" w:pos="284"/>
          <w:tab w:val="left" w:pos="426"/>
        </w:tabs>
        <w:autoSpaceDE w:val="0"/>
        <w:autoSpaceDN w:val="0"/>
        <w:adjustRightInd w:val="0"/>
        <w:spacing w:after="0" w:line="240" w:lineRule="auto"/>
        <w:ind w:left="142" w:firstLine="142"/>
        <w:jc w:val="both"/>
        <w:rPr>
          <w:rFonts w:ascii="Times New Roman" w:hAnsi="Times New Roman" w:cs="Times New Roman"/>
        </w:rPr>
      </w:pPr>
      <w:r>
        <w:rPr>
          <w:rFonts w:ascii="Times New Roman" w:hAnsi="Times New Roman" w:cs="Times New Roman"/>
        </w:rPr>
        <w:t xml:space="preserve"> </w:t>
      </w:r>
      <w:r w:rsidR="00036419">
        <w:rPr>
          <w:rFonts w:ascii="Times New Roman" w:hAnsi="Times New Roman" w:cs="Times New Roman"/>
        </w:rPr>
        <w:t>n</w:t>
      </w:r>
      <w:r w:rsidR="00EA2BF4" w:rsidRPr="00D26E23">
        <w:rPr>
          <w:rFonts w:ascii="Times New Roman" w:hAnsi="Times New Roman" w:cs="Times New Roman"/>
        </w:rPr>
        <w:t>a zagrabionych po koszeniu powierzchniach, spryzmowana trawa nie może zalegać dłużej niż 1 dzień, a w szczególności pryzmy muszą być sprzątnięte przed dniami ustawowo wolnymi od pracy, tj. soboty, niedziele i święta.</w:t>
      </w:r>
    </w:p>
    <w:p w14:paraId="341C90C0"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powierzchnia trawników skoszonych w ciągu miesiąca (ar).</w:t>
      </w:r>
    </w:p>
    <w:p w14:paraId="46E9E10C"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Wykaz trawników został podany w Zestawieniu nr 2.</w:t>
      </w:r>
    </w:p>
    <w:p w14:paraId="156B709D" w14:textId="77777777" w:rsidR="00EA2BF4" w:rsidRPr="00D26E23" w:rsidRDefault="00EA2BF4" w:rsidP="00D26E23">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
        </w:rPr>
        <w:t xml:space="preserve">Odchwaszczanie trawników. </w:t>
      </w:r>
    </w:p>
    <w:p w14:paraId="55CBF60D"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 ramach powyższego zadania Wykonawca wykonywał będzie prace związane z usuwaniem chwastów na trawnikach o powierzchni 48 409,00 m</w:t>
      </w:r>
      <w:r w:rsidRPr="00D26E23">
        <w:rPr>
          <w:rFonts w:ascii="Times New Roman" w:hAnsi="Times New Roman" w:cs="Times New Roman"/>
          <w:vertAlign w:val="superscript"/>
        </w:rPr>
        <w:t xml:space="preserve">2 </w:t>
      </w:r>
      <w:r w:rsidRPr="00D26E23">
        <w:rPr>
          <w:rFonts w:ascii="Times New Roman" w:hAnsi="Times New Roman" w:cs="Times New Roman"/>
        </w:rPr>
        <w:t xml:space="preserve">dwukrotnie w ciągu roku. </w:t>
      </w:r>
    </w:p>
    <w:p w14:paraId="0CAB2159" w14:textId="1585C2D6"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Prace należy wykonywać w odpowiednich warunkach atmosferycznych i odpowiednim terminie. Do</w:t>
      </w:r>
      <w:r w:rsidR="00D26E23">
        <w:rPr>
          <w:rFonts w:ascii="Times New Roman" w:hAnsi="Times New Roman" w:cs="Times New Roman"/>
        </w:rPr>
        <w:t> </w:t>
      </w:r>
      <w:r w:rsidRPr="00D26E23">
        <w:rPr>
          <w:rFonts w:ascii="Times New Roman" w:hAnsi="Times New Roman" w:cs="Times New Roman"/>
        </w:rPr>
        <w:t xml:space="preserve">wykonania oprysków zastosować dostępne na rynku selektywne herbicydy dla roślin dwuliściennych. Zabiegi należy wykonywać stosując opryskiwacze ręczne i spalinowe. W przypadku małej skuteczności wykonanego oprysku, Wykonawca powtórzy zabieg na swój koszt. </w:t>
      </w:r>
    </w:p>
    <w:p w14:paraId="1C2B17E5"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 xml:space="preserve">Jednostką miary przy rozliczaniu wykonania powyższych prac będzie powierzchnia trawników odchwaszczonych w ciągu miesiąca (ar). </w:t>
      </w:r>
    </w:p>
    <w:p w14:paraId="3C406763"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Wykaz trawników został podany w Zestawieniu nr 3.</w:t>
      </w:r>
    </w:p>
    <w:p w14:paraId="0DCB077A" w14:textId="77777777" w:rsidR="00EA2BF4" w:rsidRPr="00D26E23" w:rsidRDefault="00EA2BF4" w:rsidP="00D26E23">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b/>
        </w:rPr>
        <w:t>Koszenie nieużytków.</w:t>
      </w:r>
    </w:p>
    <w:p w14:paraId="40EA83E0"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rPr>
        <w:t>W ramach powyższego zadania Wykonawca wykonywał będzie prace związane z koszeniem nieużytków (terenów przydrożnych, cmentarzy, zieleńców), o powierzchni 182 289,00 m</w:t>
      </w:r>
      <w:r w:rsidRPr="00D26E23">
        <w:rPr>
          <w:rFonts w:ascii="Times New Roman" w:hAnsi="Times New Roman" w:cs="Times New Roman"/>
          <w:vertAlign w:val="superscript"/>
        </w:rPr>
        <w:t>2</w:t>
      </w:r>
      <w:r w:rsidRPr="00D26E23">
        <w:rPr>
          <w:rFonts w:ascii="Times New Roman" w:hAnsi="Times New Roman" w:cs="Times New Roman"/>
        </w:rPr>
        <w:t>.</w:t>
      </w:r>
    </w:p>
    <w:p w14:paraId="7FD1F6D2"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rPr>
        <w:t xml:space="preserve">Nieużytki koszone będą 4 x w roku tj. w miesiącach: maj, czerwiec, sierpień i wrzesień. </w:t>
      </w:r>
    </w:p>
    <w:p w14:paraId="34F6DD50"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rPr>
        <w:t xml:space="preserve">Zakres prac obejmuje: </w:t>
      </w:r>
    </w:p>
    <w:p w14:paraId="7D9505D3" w14:textId="479042F7"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
          <w:bCs/>
        </w:rPr>
      </w:pPr>
      <w:r>
        <w:rPr>
          <w:rFonts w:ascii="Times New Roman" w:hAnsi="Times New Roman" w:cs="Times New Roman"/>
        </w:rPr>
        <w:t xml:space="preserve"> </w:t>
      </w:r>
      <w:r w:rsidR="00EA2BF4" w:rsidRPr="00D26E23">
        <w:rPr>
          <w:rFonts w:ascii="Times New Roman" w:hAnsi="Times New Roman" w:cs="Times New Roman"/>
        </w:rPr>
        <w:t xml:space="preserve">uprzątnięcie terenu przed koszeniem ( śmieci, butelki, gałęzie itp.), </w:t>
      </w:r>
    </w:p>
    <w:p w14:paraId="590D5F98" w14:textId="0465D28E"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
          <w:bCs/>
        </w:rPr>
      </w:pPr>
      <w:r>
        <w:rPr>
          <w:rFonts w:ascii="Times New Roman" w:hAnsi="Times New Roman" w:cs="Times New Roman"/>
        </w:rPr>
        <w:t xml:space="preserve"> </w:t>
      </w:r>
      <w:r w:rsidR="00EA2BF4" w:rsidRPr="00D26E23">
        <w:rPr>
          <w:rFonts w:ascii="Times New Roman" w:hAnsi="Times New Roman" w:cs="Times New Roman"/>
        </w:rPr>
        <w:t xml:space="preserve">koszenie traw i chwastów, </w:t>
      </w:r>
    </w:p>
    <w:p w14:paraId="71193271" w14:textId="514B3660"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
          <w:bCs/>
        </w:rPr>
      </w:pPr>
      <w:r>
        <w:rPr>
          <w:rFonts w:ascii="Times New Roman" w:hAnsi="Times New Roman" w:cs="Times New Roman"/>
        </w:rPr>
        <w:t xml:space="preserve"> </w:t>
      </w:r>
      <w:r w:rsidR="00EA2BF4" w:rsidRPr="00D26E23">
        <w:rPr>
          <w:rFonts w:ascii="Times New Roman" w:hAnsi="Times New Roman" w:cs="Times New Roman"/>
        </w:rPr>
        <w:t>uprzątnięcie resztek roślinnych z przyległych chodników, dróg, placów, alejek itp. ( w dniu koszenia, bezpośrednio po jego zakończeniu),</w:t>
      </w:r>
    </w:p>
    <w:p w14:paraId="6EB10C4A" w14:textId="4D71E1D5"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
          <w:bCs/>
        </w:rPr>
      </w:pPr>
      <w:r>
        <w:rPr>
          <w:rFonts w:ascii="Times New Roman" w:hAnsi="Times New Roman" w:cs="Times New Roman"/>
        </w:rPr>
        <w:t xml:space="preserve"> </w:t>
      </w:r>
      <w:r w:rsidR="00EA2BF4" w:rsidRPr="00D26E23">
        <w:rPr>
          <w:rFonts w:ascii="Times New Roman" w:hAnsi="Times New Roman" w:cs="Times New Roman"/>
        </w:rPr>
        <w:t>zagrabienie powierzchni nieużytków,</w:t>
      </w:r>
    </w:p>
    <w:p w14:paraId="19315AD0" w14:textId="24F183DE"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
          <w:bCs/>
        </w:rPr>
      </w:pPr>
      <w:r>
        <w:rPr>
          <w:rFonts w:ascii="Times New Roman" w:hAnsi="Times New Roman" w:cs="Times New Roman"/>
        </w:rPr>
        <w:t xml:space="preserve"> </w:t>
      </w:r>
      <w:r w:rsidR="00EA2BF4" w:rsidRPr="00D26E23">
        <w:rPr>
          <w:rFonts w:ascii="Times New Roman" w:hAnsi="Times New Roman" w:cs="Times New Roman"/>
        </w:rPr>
        <w:t xml:space="preserve">zebranie i wywóz skoszonej trawy i chwastów. </w:t>
      </w:r>
    </w:p>
    <w:p w14:paraId="15758EA5"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rPr>
        <w:t>Na zagrabionych po koszeniu powierzchniach, spryzmowana trawa i chwasty, nie mogą zalegać dłużej niż 1 dzień, a w szczególności pryzmy muszą być sprzątnięte przed dniami ustawowo wolnymi od pracy, tj. soboty, niedziele i święta.</w:t>
      </w:r>
    </w:p>
    <w:p w14:paraId="59EE0271" w14:textId="77777777" w:rsidR="00EA2BF4" w:rsidRPr="00D26E23" w:rsidRDefault="00EA2BF4" w:rsidP="00D26E2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bCs/>
        </w:rPr>
        <w:t>Jednostką miary przy rozliczaniu wykonania powyższych prac będzie powierzchnia nieużytków skoszonych w ciągu miesiąca (ar).</w:t>
      </w:r>
    </w:p>
    <w:p w14:paraId="1AE0933A"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rPr>
        <w:t>Wykaz nieużytków został podany w Zestawieniu nr 4.</w:t>
      </w:r>
    </w:p>
    <w:p w14:paraId="347CDA4F"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D26E23">
        <w:rPr>
          <w:rFonts w:ascii="Times New Roman" w:hAnsi="Times New Roman" w:cs="Times New Roman"/>
          <w:b/>
        </w:rPr>
        <w:t xml:space="preserve">Koszenie rowów odwodnieniowych, rzeki </w:t>
      </w:r>
      <w:proofErr w:type="spellStart"/>
      <w:r w:rsidRPr="00D26E23">
        <w:rPr>
          <w:rFonts w:ascii="Times New Roman" w:hAnsi="Times New Roman" w:cs="Times New Roman"/>
          <w:b/>
        </w:rPr>
        <w:t>Seracz</w:t>
      </w:r>
      <w:proofErr w:type="spellEnd"/>
      <w:r w:rsidRPr="00D26E23">
        <w:rPr>
          <w:rFonts w:ascii="Times New Roman" w:hAnsi="Times New Roman" w:cs="Times New Roman"/>
          <w:b/>
        </w:rPr>
        <w:t xml:space="preserve"> i rzeki Mławki.</w:t>
      </w:r>
    </w:p>
    <w:p w14:paraId="34CFD20E"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D26E23">
        <w:rPr>
          <w:rFonts w:ascii="Times New Roman" w:hAnsi="Times New Roman" w:cs="Times New Roman"/>
        </w:rPr>
        <w:t>W ramach powyższego zadania Wykonawca będzie wykonywał z</w:t>
      </w:r>
      <w:r w:rsidRPr="00D26E23">
        <w:rPr>
          <w:rFonts w:ascii="Times New Roman" w:hAnsi="Times New Roman" w:cs="Times New Roman"/>
          <w:bCs/>
        </w:rPr>
        <w:t>akres prac polegający na:</w:t>
      </w:r>
    </w:p>
    <w:p w14:paraId="23BA3642" w14:textId="22595B7A"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D26E23">
        <w:rPr>
          <w:rFonts w:ascii="Times New Roman" w:hAnsi="Times New Roman" w:cs="Times New Roman"/>
          <w:bCs/>
        </w:rPr>
        <w:lastRenderedPageBreak/>
        <w:t xml:space="preserve">koszeniu korony, skarp i dna rowów odwodnieniowych i rzeki </w:t>
      </w:r>
      <w:proofErr w:type="spellStart"/>
      <w:r w:rsidRPr="00D26E23">
        <w:rPr>
          <w:rFonts w:ascii="Times New Roman" w:hAnsi="Times New Roman" w:cs="Times New Roman"/>
          <w:bCs/>
        </w:rPr>
        <w:t>Seracz</w:t>
      </w:r>
      <w:proofErr w:type="spellEnd"/>
      <w:r w:rsidRPr="00D26E23">
        <w:rPr>
          <w:rFonts w:ascii="Times New Roman" w:hAnsi="Times New Roman" w:cs="Times New Roman"/>
          <w:bCs/>
        </w:rPr>
        <w:t xml:space="preserve"> o łącznej powierzchni 46 144,00 m</w:t>
      </w:r>
      <w:r w:rsidRPr="00D26E23">
        <w:rPr>
          <w:rFonts w:ascii="Times New Roman" w:hAnsi="Times New Roman" w:cs="Times New Roman"/>
          <w:bCs/>
          <w:vertAlign w:val="superscript"/>
        </w:rPr>
        <w:t>2</w:t>
      </w:r>
      <w:r w:rsidRPr="00D26E23">
        <w:rPr>
          <w:rFonts w:ascii="Times New Roman" w:hAnsi="Times New Roman" w:cs="Times New Roman"/>
          <w:bCs/>
        </w:rPr>
        <w:t xml:space="preserve">- 3 x w roku, koszeniu korony, skarp i dna rzeki Mławki o łącznej powierzchni </w:t>
      </w:r>
      <w:r w:rsidR="00700B00">
        <w:rPr>
          <w:rFonts w:ascii="Times New Roman" w:hAnsi="Times New Roman" w:cs="Times New Roman"/>
          <w:bCs/>
        </w:rPr>
        <w:br/>
      </w:r>
      <w:r w:rsidRPr="00D26E23">
        <w:rPr>
          <w:rFonts w:ascii="Times New Roman" w:hAnsi="Times New Roman" w:cs="Times New Roman"/>
          <w:bCs/>
        </w:rPr>
        <w:t>4 200,00 m</w:t>
      </w:r>
      <w:r w:rsidRPr="00D26E23">
        <w:rPr>
          <w:rFonts w:ascii="Times New Roman" w:hAnsi="Times New Roman" w:cs="Times New Roman"/>
          <w:bCs/>
          <w:vertAlign w:val="superscript"/>
        </w:rPr>
        <w:t>2</w:t>
      </w:r>
      <w:r w:rsidRPr="00D26E23">
        <w:rPr>
          <w:rFonts w:ascii="Times New Roman" w:hAnsi="Times New Roman" w:cs="Times New Roman"/>
          <w:bCs/>
        </w:rPr>
        <w:t>- 1 x w roku,</w:t>
      </w:r>
    </w:p>
    <w:p w14:paraId="39C04D48"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D26E23">
        <w:rPr>
          <w:rFonts w:ascii="Times New Roman" w:hAnsi="Times New Roman" w:cs="Times New Roman"/>
          <w:bCs/>
        </w:rPr>
        <w:t xml:space="preserve">oczyszczeniu przepustów i wlotów kanalizacji deszczowej - 3 x w roku, </w:t>
      </w:r>
    </w:p>
    <w:p w14:paraId="21618BB0"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D26E23">
        <w:rPr>
          <w:rFonts w:ascii="Times New Roman" w:hAnsi="Times New Roman" w:cs="Times New Roman"/>
          <w:bCs/>
        </w:rPr>
        <w:t xml:space="preserve">oczyszczaniu krat na rzece </w:t>
      </w:r>
      <w:proofErr w:type="spellStart"/>
      <w:r w:rsidRPr="00D26E23">
        <w:rPr>
          <w:rFonts w:ascii="Times New Roman" w:hAnsi="Times New Roman" w:cs="Times New Roman"/>
          <w:bCs/>
        </w:rPr>
        <w:t>Seracz</w:t>
      </w:r>
      <w:proofErr w:type="spellEnd"/>
      <w:r w:rsidRPr="00D26E23">
        <w:rPr>
          <w:rFonts w:ascii="Times New Roman" w:hAnsi="Times New Roman" w:cs="Times New Roman"/>
          <w:bCs/>
        </w:rPr>
        <w:t xml:space="preserve"> - na bieżąco w razie potrzeby,</w:t>
      </w:r>
    </w:p>
    <w:p w14:paraId="3638B22F"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D26E23">
        <w:rPr>
          <w:rFonts w:ascii="Times New Roman" w:hAnsi="Times New Roman" w:cs="Times New Roman"/>
          <w:bCs/>
        </w:rPr>
        <w:t xml:space="preserve">monitorowania warunków pogodowych i w razie wystąpienia obfitych opadów deszczu otwierania kraty na rzece </w:t>
      </w:r>
      <w:proofErr w:type="spellStart"/>
      <w:r w:rsidRPr="00D26E23">
        <w:rPr>
          <w:rFonts w:ascii="Times New Roman" w:hAnsi="Times New Roman" w:cs="Times New Roman"/>
          <w:bCs/>
        </w:rPr>
        <w:t>Seracz</w:t>
      </w:r>
      <w:proofErr w:type="spellEnd"/>
      <w:r w:rsidRPr="00D26E23">
        <w:rPr>
          <w:rFonts w:ascii="Times New Roman" w:hAnsi="Times New Roman" w:cs="Times New Roman"/>
          <w:bCs/>
        </w:rPr>
        <w:t>.</w:t>
      </w:r>
    </w:p>
    <w:p w14:paraId="38188759" w14:textId="081DC5D6"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D26E23">
        <w:rPr>
          <w:rFonts w:ascii="Times New Roman" w:hAnsi="Times New Roman" w:cs="Times New Roman"/>
          <w:bCs/>
        </w:rPr>
        <w:t xml:space="preserve">Realizacja prac wyszczególnionych w punktach (b) –(d) będzie wykonywana w ramach zadania   </w:t>
      </w:r>
      <w:r w:rsidR="00036419">
        <w:rPr>
          <w:rFonts w:ascii="Times New Roman" w:hAnsi="Times New Roman" w:cs="Times New Roman"/>
          <w:bCs/>
        </w:rPr>
        <w:t>„</w:t>
      </w:r>
      <w:r w:rsidRPr="00D26E23">
        <w:rPr>
          <w:rFonts w:ascii="Times New Roman" w:hAnsi="Times New Roman" w:cs="Times New Roman"/>
          <w:bCs/>
        </w:rPr>
        <w:t xml:space="preserve">Koszenie rowów odwodnieniowych i rzeki </w:t>
      </w:r>
      <w:proofErr w:type="spellStart"/>
      <w:r w:rsidRPr="00D26E23">
        <w:rPr>
          <w:rFonts w:ascii="Times New Roman" w:hAnsi="Times New Roman" w:cs="Times New Roman"/>
          <w:bCs/>
        </w:rPr>
        <w:t>Seracz</w:t>
      </w:r>
      <w:proofErr w:type="spellEnd"/>
      <w:r w:rsidRPr="00D26E23">
        <w:rPr>
          <w:rFonts w:ascii="Times New Roman" w:hAnsi="Times New Roman" w:cs="Times New Roman"/>
          <w:bCs/>
        </w:rPr>
        <w:t>’’ – bez dodatkowych kosztów ze strony Zamawiającego.</w:t>
      </w:r>
    </w:p>
    <w:p w14:paraId="200D25BE"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D26E23">
        <w:rPr>
          <w:rFonts w:ascii="Times New Roman" w:hAnsi="Times New Roman" w:cs="Times New Roman"/>
          <w:bCs/>
        </w:rPr>
        <w:t>Zakres prac dotyczący koszenia obejmuje również wygrabianie terenu koszenia i wywóz skoszonej trawy i chwastów.</w:t>
      </w:r>
    </w:p>
    <w:p w14:paraId="336DBDA5" w14:textId="59172193"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D26E23">
        <w:rPr>
          <w:rFonts w:ascii="Times New Roman" w:hAnsi="Times New Roman" w:cs="Times New Roman"/>
          <w:bCs/>
        </w:rPr>
        <w:t xml:space="preserve">Wykonawca zobowiązany jest do przestrzegania rygorów związanych z warunkami atmosferycznymi: nie podejmować koszenia przed i w trakcie opadów deszczu, niezwłocznie, </w:t>
      </w:r>
      <w:r w:rsidR="00700B00">
        <w:rPr>
          <w:rFonts w:ascii="Times New Roman" w:hAnsi="Times New Roman" w:cs="Times New Roman"/>
          <w:bCs/>
        </w:rPr>
        <w:br/>
      </w:r>
      <w:r w:rsidRPr="00D26E23">
        <w:rPr>
          <w:rFonts w:ascii="Times New Roman" w:hAnsi="Times New Roman" w:cs="Times New Roman"/>
          <w:bCs/>
        </w:rPr>
        <w:t>w przypadku wystąpienia opadów, usunąć skoszoną trawę i chwasty tak by nie powstały zatory ograniczające przepływ wody.</w:t>
      </w:r>
    </w:p>
    <w:p w14:paraId="141131B2"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D26E23">
        <w:rPr>
          <w:rFonts w:ascii="Times New Roman" w:hAnsi="Times New Roman" w:cs="Times New Roman"/>
          <w:bCs/>
        </w:rPr>
        <w:t>Skoszona trawa i chwasty muszą być wygrabiane i wywożone w dniu koszenia.</w:t>
      </w:r>
    </w:p>
    <w:p w14:paraId="72AC2977"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D26E23">
        <w:rPr>
          <w:rFonts w:ascii="Times New Roman" w:hAnsi="Times New Roman" w:cs="Times New Roman"/>
        </w:rPr>
        <w:t>Prace dotyczące oczyszczanie przepustów polegają na usuwaniu z przepustów naniesionego materiału zanieczyszczającego, który utrudnia prawidłowe funkcjonowanie przepustu. Przepust należy oczyścić z namułu, roślinności, liści, śmieci lub innych zanieczyszczeń utrudniających spływ wody. Zakres prac obejmuje: oznakowanie robót, usunięcie namułu z przepustu zebranie i wywóz zanieczyszczeń, uporządkowanie terenu robót i jego otoczenia.</w:t>
      </w:r>
    </w:p>
    <w:p w14:paraId="51BFB616"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D26E23">
        <w:rPr>
          <w:rFonts w:ascii="Times New Roman" w:hAnsi="Times New Roman" w:cs="Times New Roman"/>
          <w:bCs/>
        </w:rPr>
        <w:t>Jednostką miary przy rozliczaniu wykonania powyższych prac będzie powierzchnia nieużytków skoszonych w ciągu miesiąca (ar).</w:t>
      </w:r>
    </w:p>
    <w:p w14:paraId="42B94D92" w14:textId="676FDE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Wykaz rowów odwodnieniowych, przepustów i wlotów kanalizacji deszczowej został podany </w:t>
      </w:r>
      <w:r w:rsidR="00700B00">
        <w:rPr>
          <w:rFonts w:ascii="Times New Roman" w:eastAsia="Times New Roman" w:hAnsi="Times New Roman" w:cs="Times New Roman"/>
          <w:lang w:eastAsia="pl-PL"/>
        </w:rPr>
        <w:br/>
      </w:r>
      <w:r w:rsidRPr="00D26E23">
        <w:rPr>
          <w:rFonts w:ascii="Times New Roman" w:eastAsia="Times New Roman" w:hAnsi="Times New Roman" w:cs="Times New Roman"/>
          <w:lang w:eastAsia="pl-PL"/>
        </w:rPr>
        <w:t xml:space="preserve">w </w:t>
      </w:r>
      <w:r w:rsidRPr="00D26E23">
        <w:rPr>
          <w:rFonts w:ascii="Times New Roman" w:hAnsi="Times New Roman" w:cs="Times New Roman"/>
        </w:rPr>
        <w:t>Zestawieniu nr 5.</w:t>
      </w:r>
    </w:p>
    <w:p w14:paraId="59E1C33D"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eastAsia="Calibri" w:hAnsi="Times New Roman" w:cs="Times New Roman"/>
          <w:b/>
          <w:bCs/>
          <w:lang w:eastAsia="ar-SA"/>
        </w:rPr>
      </w:pPr>
      <w:r w:rsidRPr="00D26E23">
        <w:rPr>
          <w:rFonts w:ascii="Times New Roman" w:hAnsi="Times New Roman" w:cs="Times New Roman"/>
          <w:b/>
        </w:rPr>
        <w:t>Wykonanie i pielęgnacja kwietników wiosennych.</w:t>
      </w:r>
    </w:p>
    <w:p w14:paraId="450BD5E6"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rPr>
        <w:t>W ramach powyższego zadania Wykonawca wykona obsadzenie kwietników roślinami dwuletnimi o powierzchni – 2 122,50 m</w:t>
      </w:r>
      <w:r w:rsidRPr="00D26E23">
        <w:rPr>
          <w:rFonts w:ascii="Times New Roman" w:hAnsi="Times New Roman" w:cs="Times New Roman"/>
          <w:vertAlign w:val="superscript"/>
        </w:rPr>
        <w:t>2</w:t>
      </w:r>
      <w:r w:rsidRPr="00D26E23">
        <w:rPr>
          <w:rFonts w:ascii="Times New Roman" w:hAnsi="Times New Roman" w:cs="Times New Roman"/>
        </w:rPr>
        <w:t xml:space="preserve">. </w:t>
      </w:r>
    </w:p>
    <w:p w14:paraId="7219B11E"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rPr>
        <w:t xml:space="preserve">Zakres prac obejmuje: </w:t>
      </w:r>
    </w:p>
    <w:p w14:paraId="5EACC08F"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bCs/>
        </w:rPr>
      </w:pPr>
      <w:r w:rsidRPr="00D26E23">
        <w:rPr>
          <w:rFonts w:ascii="Times New Roman" w:hAnsi="Times New Roman" w:cs="Times New Roman"/>
        </w:rPr>
        <w:t>przekopanie kwietników,</w:t>
      </w:r>
    </w:p>
    <w:p w14:paraId="2464271C"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bCs/>
        </w:rPr>
      </w:pPr>
      <w:r w:rsidRPr="00D26E23">
        <w:rPr>
          <w:rFonts w:ascii="Times New Roman" w:hAnsi="Times New Roman" w:cs="Times New Roman"/>
        </w:rPr>
        <w:t xml:space="preserve">uzupełnienie kwietników ziemią urodzajną, </w:t>
      </w:r>
    </w:p>
    <w:p w14:paraId="313D2BFF"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bCs/>
        </w:rPr>
      </w:pPr>
      <w:r w:rsidRPr="00D26E23">
        <w:rPr>
          <w:rFonts w:ascii="Times New Roman" w:hAnsi="Times New Roman" w:cs="Times New Roman"/>
        </w:rPr>
        <w:t xml:space="preserve">nasadzenie kwiatów </w:t>
      </w:r>
      <w:r w:rsidRPr="00D26E23">
        <w:rPr>
          <w:rFonts w:ascii="Times New Roman" w:eastAsia="Times New Roman" w:hAnsi="Times New Roman" w:cs="Times New Roman"/>
          <w:lang w:eastAsia="pl-PL"/>
        </w:rPr>
        <w:t xml:space="preserve">Viola </w:t>
      </w:r>
      <w:proofErr w:type="spellStart"/>
      <w:r w:rsidRPr="00D26E23">
        <w:rPr>
          <w:rFonts w:ascii="Times New Roman" w:eastAsia="Times New Roman" w:hAnsi="Times New Roman" w:cs="Times New Roman"/>
          <w:lang w:eastAsia="pl-PL"/>
        </w:rPr>
        <w:t>wittrockiana</w:t>
      </w:r>
      <w:proofErr w:type="spellEnd"/>
      <w:r w:rsidRPr="00D26E23">
        <w:rPr>
          <w:rFonts w:ascii="Times New Roman" w:eastAsia="Times New Roman" w:hAnsi="Times New Roman" w:cs="Times New Roman"/>
          <w:lang w:eastAsia="pl-PL"/>
        </w:rPr>
        <w:t xml:space="preserve"> </w:t>
      </w:r>
      <w:r w:rsidRPr="00D26E23">
        <w:rPr>
          <w:rFonts w:ascii="Times New Roman" w:hAnsi="Times New Roman" w:cs="Times New Roman"/>
        </w:rPr>
        <w:t xml:space="preserve">zachowując gęstość </w:t>
      </w:r>
      <w:proofErr w:type="spellStart"/>
      <w:r w:rsidRPr="00D26E23">
        <w:rPr>
          <w:rFonts w:ascii="Times New Roman" w:hAnsi="Times New Roman" w:cs="Times New Roman"/>
        </w:rPr>
        <w:t>nasadzeń</w:t>
      </w:r>
      <w:proofErr w:type="spellEnd"/>
      <w:r w:rsidRPr="00D26E23">
        <w:rPr>
          <w:rFonts w:ascii="Times New Roman" w:hAnsi="Times New Roman" w:cs="Times New Roman"/>
        </w:rPr>
        <w:t xml:space="preserve"> - 20 szt./m</w:t>
      </w:r>
      <w:r w:rsidRPr="00D26E23">
        <w:rPr>
          <w:rFonts w:ascii="Times New Roman" w:hAnsi="Times New Roman" w:cs="Times New Roman"/>
          <w:vertAlign w:val="superscript"/>
        </w:rPr>
        <w:t>2</w:t>
      </w:r>
      <w:r w:rsidRPr="00D26E23">
        <w:rPr>
          <w:rFonts w:ascii="Times New Roman" w:hAnsi="Times New Roman" w:cs="Times New Roman"/>
        </w:rPr>
        <w:t xml:space="preserve"> (43 215,00 szt. roślin),</w:t>
      </w:r>
    </w:p>
    <w:p w14:paraId="12CDB2C7"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bCs/>
        </w:rPr>
      </w:pPr>
      <w:r w:rsidRPr="00D26E23">
        <w:rPr>
          <w:rFonts w:ascii="Times New Roman" w:hAnsi="Times New Roman" w:cs="Times New Roman"/>
        </w:rPr>
        <w:t>wykonywanie pielęgnacji roślin przez 2 miesiące.</w:t>
      </w:r>
    </w:p>
    <w:p w14:paraId="7850274C"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bCs/>
        </w:rPr>
        <w:t>Jednostką miary przy rozliczaniu wykonania powyższych prac będzie powierzchnia kwietników pielęgnowanych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360098DA"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rPr>
        <w:t>Wykaz roślin został podany w Zestawieniu nr 6.</w:t>
      </w:r>
    </w:p>
    <w:p w14:paraId="4FF4C1FB"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b/>
        </w:rPr>
        <w:t>Wykonanie kwietników letnich.</w:t>
      </w:r>
    </w:p>
    <w:p w14:paraId="7BC28B67"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rPr>
        <w:t xml:space="preserve">W ramach powyższego zadania Wykonawca wykona obsadzenie kwietników roślinami jednorocznymi o powierzchni </w:t>
      </w:r>
      <w:r w:rsidRPr="00D26E23">
        <w:rPr>
          <w:rFonts w:ascii="Times New Roman" w:hAnsi="Times New Roman" w:cs="Times New Roman"/>
          <w:bCs/>
        </w:rPr>
        <w:t xml:space="preserve">– </w:t>
      </w:r>
      <w:r w:rsidRPr="00D26E23">
        <w:rPr>
          <w:rFonts w:ascii="Times New Roman" w:hAnsi="Times New Roman" w:cs="Times New Roman"/>
        </w:rPr>
        <w:t xml:space="preserve">2 122,50 </w:t>
      </w:r>
      <w:r w:rsidRPr="00D26E23">
        <w:rPr>
          <w:rFonts w:ascii="Times New Roman" w:hAnsi="Times New Roman" w:cs="Times New Roman"/>
          <w:bCs/>
        </w:rPr>
        <w:t>m</w:t>
      </w:r>
      <w:r w:rsidRPr="00D26E23">
        <w:rPr>
          <w:rFonts w:ascii="Times New Roman" w:hAnsi="Times New Roman" w:cs="Times New Roman"/>
          <w:bCs/>
          <w:vertAlign w:val="superscript"/>
        </w:rPr>
        <w:t>2</w:t>
      </w:r>
      <w:r w:rsidRPr="00D26E23">
        <w:rPr>
          <w:rFonts w:ascii="Times New Roman" w:hAnsi="Times New Roman" w:cs="Times New Roman"/>
          <w:bCs/>
        </w:rPr>
        <w:t xml:space="preserve">. </w:t>
      </w:r>
    </w:p>
    <w:p w14:paraId="716AEAB9"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bCs/>
        </w:rPr>
        <w:t>Do obsadzenia kwietników zastosowany zostanie następujący materiał roślinny:</w:t>
      </w:r>
      <w:r w:rsidRPr="00D26E23">
        <w:rPr>
          <w:rFonts w:ascii="Times New Roman" w:eastAsia="Times New Roman" w:hAnsi="Times New Roman" w:cs="Times New Roman"/>
          <w:lang w:eastAsia="pl-PL"/>
        </w:rPr>
        <w:t xml:space="preserve"> Begonia </w:t>
      </w:r>
      <w:proofErr w:type="spellStart"/>
      <w:r w:rsidRPr="00D26E23">
        <w:rPr>
          <w:rFonts w:ascii="Times New Roman" w:eastAsia="Times New Roman" w:hAnsi="Times New Roman" w:cs="Times New Roman"/>
          <w:lang w:eastAsia="pl-PL"/>
        </w:rPr>
        <w:t>semperflores</w:t>
      </w:r>
      <w:proofErr w:type="spellEnd"/>
      <w:r w:rsidRPr="00D26E23">
        <w:rPr>
          <w:rFonts w:ascii="Times New Roman" w:eastAsia="Times New Roman" w:hAnsi="Times New Roman" w:cs="Times New Roman"/>
          <w:lang w:eastAsia="pl-PL"/>
        </w:rPr>
        <w:t xml:space="preserve">, Begonia </w:t>
      </w:r>
      <w:proofErr w:type="spellStart"/>
      <w:r w:rsidRPr="00D26E23">
        <w:rPr>
          <w:rFonts w:ascii="Times New Roman" w:eastAsia="Times New Roman" w:hAnsi="Times New Roman" w:cs="Times New Roman"/>
          <w:lang w:eastAsia="pl-PL"/>
        </w:rPr>
        <w:t>tuberhybrida</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Canna</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indica</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Coleus</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blumei</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Lobularia</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maritima</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Osteospermum</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ecklonis</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Pelargonium</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zonale</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Salvia</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splendes</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Senecio</w:t>
      </w:r>
      <w:proofErr w:type="spellEnd"/>
      <w:r w:rsidRPr="00D26E23">
        <w:rPr>
          <w:rFonts w:ascii="Times New Roman" w:eastAsia="Times New Roman" w:hAnsi="Times New Roman" w:cs="Times New Roman"/>
          <w:lang w:eastAsia="pl-PL"/>
        </w:rPr>
        <w:t xml:space="preserve"> cineraria, </w:t>
      </w:r>
      <w:proofErr w:type="spellStart"/>
      <w:r w:rsidRPr="00D26E23">
        <w:rPr>
          <w:rFonts w:ascii="Times New Roman" w:eastAsia="Times New Roman" w:hAnsi="Times New Roman" w:cs="Times New Roman"/>
          <w:lang w:eastAsia="pl-PL"/>
        </w:rPr>
        <w:t>Impatiens</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Sunpatiens</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Tagetes</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erecta</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Tagetes</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patula</w:t>
      </w:r>
      <w:proofErr w:type="spellEnd"/>
      <w:r w:rsidRPr="00D26E23">
        <w:rPr>
          <w:rFonts w:ascii="Times New Roman" w:eastAsia="Times New Roman" w:hAnsi="Times New Roman" w:cs="Times New Roman"/>
          <w:lang w:eastAsia="pl-PL"/>
        </w:rPr>
        <w:t>.</w:t>
      </w:r>
    </w:p>
    <w:p w14:paraId="2DBBA23C"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rPr>
        <w:t>Zakres prac obejmuje:</w:t>
      </w:r>
    </w:p>
    <w:p w14:paraId="124BA859" w14:textId="0E0F017F" w:rsidR="00EA2BF4" w:rsidRPr="00D26E23" w:rsidRDefault="00D26E23" w:rsidP="00700B00">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Cs/>
        </w:rPr>
      </w:pPr>
      <w:r>
        <w:rPr>
          <w:rFonts w:ascii="Times New Roman" w:hAnsi="Times New Roman" w:cs="Times New Roman"/>
          <w:bCs/>
        </w:rPr>
        <w:t xml:space="preserve"> </w:t>
      </w:r>
      <w:r w:rsidR="00EA2BF4" w:rsidRPr="00D26E23">
        <w:rPr>
          <w:rFonts w:ascii="Times New Roman" w:hAnsi="Times New Roman" w:cs="Times New Roman"/>
          <w:bCs/>
        </w:rPr>
        <w:t>przekopanie kwietników,</w:t>
      </w:r>
    </w:p>
    <w:p w14:paraId="7B861BEB" w14:textId="70B913D0" w:rsidR="00EA2BF4" w:rsidRPr="00D26E23" w:rsidRDefault="00D26E23" w:rsidP="00700B00">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Cs/>
        </w:rPr>
      </w:pPr>
      <w:r>
        <w:rPr>
          <w:rFonts w:ascii="Times New Roman" w:hAnsi="Times New Roman" w:cs="Times New Roman"/>
          <w:bCs/>
        </w:rPr>
        <w:t xml:space="preserve"> </w:t>
      </w:r>
      <w:r w:rsidR="00EA2BF4" w:rsidRPr="00D26E23">
        <w:rPr>
          <w:rFonts w:ascii="Times New Roman" w:hAnsi="Times New Roman" w:cs="Times New Roman"/>
          <w:bCs/>
        </w:rPr>
        <w:t>uzupełnienie kwietników ziemią urodzajną,</w:t>
      </w:r>
    </w:p>
    <w:p w14:paraId="62EA1269" w14:textId="073A18FD" w:rsidR="00EA2BF4" w:rsidRPr="00D26E23" w:rsidRDefault="00D26E23" w:rsidP="00700B00">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Cs/>
        </w:rPr>
      </w:pPr>
      <w:r>
        <w:rPr>
          <w:rFonts w:ascii="Times New Roman" w:hAnsi="Times New Roman" w:cs="Times New Roman"/>
        </w:rPr>
        <w:t xml:space="preserve"> </w:t>
      </w:r>
      <w:r w:rsidR="00EA2BF4" w:rsidRPr="00D26E23">
        <w:rPr>
          <w:rFonts w:ascii="Times New Roman" w:hAnsi="Times New Roman" w:cs="Times New Roman"/>
        </w:rPr>
        <w:t xml:space="preserve">nasadzenie kwiatów zachowując gęstość </w:t>
      </w:r>
      <w:proofErr w:type="spellStart"/>
      <w:r w:rsidR="00EA2BF4" w:rsidRPr="00D26E23">
        <w:rPr>
          <w:rFonts w:ascii="Times New Roman" w:hAnsi="Times New Roman" w:cs="Times New Roman"/>
        </w:rPr>
        <w:t>nasadzeń</w:t>
      </w:r>
      <w:proofErr w:type="spellEnd"/>
      <w:r w:rsidR="00EA2BF4" w:rsidRPr="00D26E23">
        <w:rPr>
          <w:rFonts w:ascii="Times New Roman" w:hAnsi="Times New Roman" w:cs="Times New Roman"/>
        </w:rPr>
        <w:t xml:space="preserve"> - 20 szt./m</w:t>
      </w:r>
      <w:r w:rsidR="00EA2BF4" w:rsidRPr="00D26E23">
        <w:rPr>
          <w:rFonts w:ascii="Times New Roman" w:hAnsi="Times New Roman" w:cs="Times New Roman"/>
          <w:vertAlign w:val="superscript"/>
        </w:rPr>
        <w:t>2</w:t>
      </w:r>
      <w:r w:rsidR="00EA2BF4" w:rsidRPr="00D26E23">
        <w:rPr>
          <w:rFonts w:ascii="Times New Roman" w:hAnsi="Times New Roman" w:cs="Times New Roman"/>
        </w:rPr>
        <w:t xml:space="preserve"> (43 215,00 szt. roślin).</w:t>
      </w:r>
    </w:p>
    <w:p w14:paraId="48D132B7"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bCs/>
        </w:rPr>
        <w:t>Jednostką miary przy rozliczaniu wykonania powyższych prac będzie powierzchnia kwietników wykonanych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1C9377E4" w14:textId="77777777" w:rsidR="00EA2BF4" w:rsidRPr="00700B00"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rPr>
        <w:t>Wykaz roślin został podany w Zestawieniu nr 7.</w:t>
      </w:r>
    </w:p>
    <w:p w14:paraId="49B661CF" w14:textId="77777777" w:rsidR="00700B00" w:rsidRDefault="00700B00" w:rsidP="00700B00">
      <w:pPr>
        <w:pStyle w:val="Akapitzlist"/>
        <w:tabs>
          <w:tab w:val="left" w:pos="284"/>
        </w:tabs>
        <w:autoSpaceDE w:val="0"/>
        <w:autoSpaceDN w:val="0"/>
        <w:adjustRightInd w:val="0"/>
        <w:spacing w:after="0" w:line="240" w:lineRule="auto"/>
        <w:ind w:left="454"/>
        <w:jc w:val="both"/>
        <w:rPr>
          <w:rFonts w:ascii="Times New Roman" w:hAnsi="Times New Roman" w:cs="Times New Roman"/>
        </w:rPr>
      </w:pPr>
    </w:p>
    <w:p w14:paraId="74D30F39" w14:textId="77777777" w:rsidR="00700B00" w:rsidRDefault="00700B00" w:rsidP="00700B00">
      <w:pPr>
        <w:pStyle w:val="Akapitzlist"/>
        <w:tabs>
          <w:tab w:val="left" w:pos="284"/>
        </w:tabs>
        <w:autoSpaceDE w:val="0"/>
        <w:autoSpaceDN w:val="0"/>
        <w:adjustRightInd w:val="0"/>
        <w:spacing w:after="0" w:line="240" w:lineRule="auto"/>
        <w:ind w:left="454"/>
        <w:jc w:val="both"/>
        <w:rPr>
          <w:rFonts w:ascii="Times New Roman" w:hAnsi="Times New Roman" w:cs="Times New Roman"/>
        </w:rPr>
      </w:pPr>
    </w:p>
    <w:p w14:paraId="5FFBF36B" w14:textId="77777777" w:rsidR="00700B00" w:rsidRPr="00D26E23" w:rsidRDefault="00700B00" w:rsidP="00700B00">
      <w:pPr>
        <w:pStyle w:val="Akapitzlist"/>
        <w:tabs>
          <w:tab w:val="left" w:pos="284"/>
        </w:tabs>
        <w:autoSpaceDE w:val="0"/>
        <w:autoSpaceDN w:val="0"/>
        <w:adjustRightInd w:val="0"/>
        <w:spacing w:after="0" w:line="240" w:lineRule="auto"/>
        <w:ind w:left="454"/>
        <w:jc w:val="both"/>
        <w:rPr>
          <w:rFonts w:ascii="Times New Roman" w:hAnsi="Times New Roman" w:cs="Times New Roman"/>
          <w:bCs/>
        </w:rPr>
      </w:pPr>
    </w:p>
    <w:p w14:paraId="606B1E66"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b/>
        </w:rPr>
        <w:lastRenderedPageBreak/>
        <w:t>Wykonanie kwietników z roślin cebulowych.</w:t>
      </w:r>
    </w:p>
    <w:p w14:paraId="087A0E38"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rPr>
        <w:t>W ramach powyższego zadania Wykonawca wykona obsadzenie kwietników roślinami cebulowymi (</w:t>
      </w:r>
      <w:proofErr w:type="spellStart"/>
      <w:r w:rsidRPr="00D26E23">
        <w:rPr>
          <w:rFonts w:ascii="Times New Roman" w:hAnsi="Times New Roman" w:cs="Times New Roman"/>
        </w:rPr>
        <w:t>Crocus</w:t>
      </w:r>
      <w:proofErr w:type="spellEnd"/>
      <w:r w:rsidRPr="00D26E23">
        <w:rPr>
          <w:rFonts w:ascii="Times New Roman" w:hAnsi="Times New Roman" w:cs="Times New Roman"/>
        </w:rPr>
        <w:t xml:space="preserve">, </w:t>
      </w:r>
      <w:proofErr w:type="spellStart"/>
      <w:r w:rsidRPr="00D26E23">
        <w:rPr>
          <w:rFonts w:ascii="Times New Roman" w:hAnsi="Times New Roman" w:cs="Times New Roman"/>
        </w:rPr>
        <w:t>Narcissus</w:t>
      </w:r>
      <w:proofErr w:type="spellEnd"/>
      <w:r w:rsidRPr="00D26E23">
        <w:rPr>
          <w:rFonts w:ascii="Times New Roman" w:hAnsi="Times New Roman" w:cs="Times New Roman"/>
        </w:rPr>
        <w:t xml:space="preserve">, </w:t>
      </w:r>
      <w:proofErr w:type="spellStart"/>
      <w:r w:rsidRPr="00D26E23">
        <w:rPr>
          <w:rFonts w:ascii="Times New Roman" w:hAnsi="Times New Roman" w:cs="Times New Roman"/>
        </w:rPr>
        <w:t>Tulipa</w:t>
      </w:r>
      <w:proofErr w:type="spellEnd"/>
      <w:r w:rsidRPr="00D26E23">
        <w:rPr>
          <w:rFonts w:ascii="Times New Roman" w:hAnsi="Times New Roman" w:cs="Times New Roman"/>
        </w:rPr>
        <w:t xml:space="preserve">, </w:t>
      </w:r>
      <w:proofErr w:type="spellStart"/>
      <w:r w:rsidRPr="00D26E23">
        <w:rPr>
          <w:rFonts w:ascii="Times New Roman" w:hAnsi="Times New Roman" w:cs="Times New Roman"/>
        </w:rPr>
        <w:t>Hyacinthus</w:t>
      </w:r>
      <w:proofErr w:type="spellEnd"/>
      <w:r w:rsidRPr="00D26E23">
        <w:rPr>
          <w:rFonts w:ascii="Times New Roman" w:hAnsi="Times New Roman" w:cs="Times New Roman"/>
        </w:rPr>
        <w:t>) o powierzchni – 30 m</w:t>
      </w:r>
      <w:r w:rsidRPr="00D26E23">
        <w:rPr>
          <w:rFonts w:ascii="Times New Roman" w:hAnsi="Times New Roman" w:cs="Times New Roman"/>
          <w:vertAlign w:val="superscript"/>
        </w:rPr>
        <w:t>2</w:t>
      </w:r>
      <w:r w:rsidRPr="00D26E23">
        <w:rPr>
          <w:rFonts w:ascii="Times New Roman" w:hAnsi="Times New Roman" w:cs="Times New Roman"/>
        </w:rPr>
        <w:t>, przyjmując 20 szt./m</w:t>
      </w:r>
      <w:r w:rsidRPr="00D26E23">
        <w:rPr>
          <w:rFonts w:ascii="Times New Roman" w:hAnsi="Times New Roman" w:cs="Times New Roman"/>
          <w:vertAlign w:val="superscript"/>
        </w:rPr>
        <w:t>2</w:t>
      </w:r>
      <w:r w:rsidRPr="00D26E23">
        <w:rPr>
          <w:rFonts w:ascii="Times New Roman" w:hAnsi="Times New Roman" w:cs="Times New Roman"/>
        </w:rPr>
        <w:t>.Zakres prac obejmuje:</w:t>
      </w:r>
    </w:p>
    <w:p w14:paraId="4D8021AE"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
          <w:bCs/>
        </w:rPr>
      </w:pPr>
      <w:r w:rsidRPr="00D26E23">
        <w:rPr>
          <w:rFonts w:ascii="Times New Roman" w:hAnsi="Times New Roman" w:cs="Times New Roman"/>
          <w:bCs/>
        </w:rPr>
        <w:t>przekopanie kwietników,</w:t>
      </w:r>
    </w:p>
    <w:p w14:paraId="4798F7E9"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
          <w:bCs/>
        </w:rPr>
      </w:pPr>
      <w:r w:rsidRPr="00D26E23">
        <w:rPr>
          <w:rFonts w:ascii="Times New Roman" w:hAnsi="Times New Roman" w:cs="Times New Roman"/>
          <w:bCs/>
        </w:rPr>
        <w:t>uzupełnienie kwietników ziemią urodzajną,</w:t>
      </w:r>
    </w:p>
    <w:p w14:paraId="526B8E78"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
          <w:bCs/>
        </w:rPr>
      </w:pPr>
      <w:r w:rsidRPr="00D26E23">
        <w:rPr>
          <w:rFonts w:ascii="Times New Roman" w:hAnsi="Times New Roman" w:cs="Times New Roman"/>
        </w:rPr>
        <w:t>nasadzenie cebul kwiatowych.</w:t>
      </w:r>
    </w:p>
    <w:p w14:paraId="03456FDC"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D26E23">
        <w:rPr>
          <w:rFonts w:ascii="Times New Roman" w:hAnsi="Times New Roman" w:cs="Times New Roman"/>
          <w:bCs/>
        </w:rPr>
        <w:t>Jednostką miary przy rozliczaniu wykonania powyższych prac będzie powierzchnia kwietników wykonanych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19E0EB5E"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b/>
        </w:rPr>
        <w:t>Wykonanie kwietników jesiennych.</w:t>
      </w:r>
    </w:p>
    <w:p w14:paraId="64B24193"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bCs/>
        </w:rPr>
        <w:t xml:space="preserve">W ramach powyższego zadania Wykonawca </w:t>
      </w:r>
      <w:r w:rsidRPr="00D26E23">
        <w:rPr>
          <w:rFonts w:ascii="Times New Roman" w:hAnsi="Times New Roman" w:cs="Times New Roman"/>
        </w:rPr>
        <w:t xml:space="preserve">wykona obsadzenie kwietników </w:t>
      </w:r>
      <w:r w:rsidRPr="00D26E23">
        <w:rPr>
          <w:rFonts w:ascii="Times New Roman" w:eastAsia="Times New Roman" w:hAnsi="Times New Roman" w:cs="Times New Roman"/>
          <w:lang w:eastAsia="pl-PL"/>
        </w:rPr>
        <w:t>jesiennych</w:t>
      </w:r>
      <w:r w:rsidRPr="00D26E23">
        <w:rPr>
          <w:rFonts w:ascii="Times New Roman" w:hAnsi="Times New Roman" w:cs="Times New Roman"/>
        </w:rPr>
        <w:t xml:space="preserve"> o powierzchni - 300 m</w:t>
      </w:r>
      <w:r w:rsidRPr="00D26E23">
        <w:rPr>
          <w:rFonts w:ascii="Times New Roman" w:hAnsi="Times New Roman" w:cs="Times New Roman"/>
          <w:vertAlign w:val="superscript"/>
        </w:rPr>
        <w:t>2</w:t>
      </w:r>
      <w:r w:rsidRPr="00D26E23">
        <w:rPr>
          <w:rFonts w:ascii="Times New Roman" w:hAnsi="Times New Roman" w:cs="Times New Roman"/>
        </w:rPr>
        <w:t xml:space="preserve">, przyjmując 6 </w:t>
      </w:r>
      <w:proofErr w:type="spellStart"/>
      <w:r w:rsidRPr="00D26E23">
        <w:rPr>
          <w:rFonts w:ascii="Times New Roman" w:hAnsi="Times New Roman" w:cs="Times New Roman"/>
        </w:rPr>
        <w:t>szt</w:t>
      </w:r>
      <w:proofErr w:type="spellEnd"/>
      <w:r w:rsidRPr="00D26E23">
        <w:rPr>
          <w:rFonts w:ascii="Times New Roman" w:hAnsi="Times New Roman" w:cs="Times New Roman"/>
        </w:rPr>
        <w:t>/m</w:t>
      </w:r>
      <w:r w:rsidRPr="00D26E23">
        <w:rPr>
          <w:rFonts w:ascii="Times New Roman" w:hAnsi="Times New Roman" w:cs="Times New Roman"/>
          <w:vertAlign w:val="superscript"/>
        </w:rPr>
        <w:t>2</w:t>
      </w:r>
      <w:r w:rsidRPr="00D26E23">
        <w:rPr>
          <w:rFonts w:ascii="Times New Roman" w:hAnsi="Times New Roman" w:cs="Times New Roman"/>
        </w:rPr>
        <w:t xml:space="preserve">. </w:t>
      </w:r>
    </w:p>
    <w:p w14:paraId="258A9FBC"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rPr>
        <w:t xml:space="preserve">Materiał roślinny: </w:t>
      </w:r>
      <w:proofErr w:type="spellStart"/>
      <w:r w:rsidRPr="00D26E23">
        <w:rPr>
          <w:rFonts w:ascii="Times New Roman" w:eastAsia="Times New Roman" w:hAnsi="Times New Roman" w:cs="Times New Roman"/>
          <w:lang w:eastAsia="pl-PL"/>
        </w:rPr>
        <w:t>Chrysanthemum</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grandiflorum</w:t>
      </w:r>
      <w:proofErr w:type="spellEnd"/>
      <w:r w:rsidRPr="00D26E23">
        <w:rPr>
          <w:rFonts w:ascii="Times New Roman" w:hAnsi="Times New Roman" w:cs="Times New Roman"/>
        </w:rPr>
        <w:t xml:space="preserve"> odmiany drobnokwiatowe żółte, białe, czerwone, fioletowe. </w:t>
      </w:r>
    </w:p>
    <w:p w14:paraId="521EC863"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rPr>
        <w:t>Zakres prac obejmuje:</w:t>
      </w:r>
    </w:p>
    <w:p w14:paraId="01FA56AF" w14:textId="02D07E84"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Cs/>
        </w:rPr>
      </w:pPr>
      <w:r>
        <w:rPr>
          <w:rFonts w:ascii="Times New Roman" w:hAnsi="Times New Roman" w:cs="Times New Roman"/>
          <w:bCs/>
        </w:rPr>
        <w:t xml:space="preserve"> </w:t>
      </w:r>
      <w:r w:rsidR="00EA2BF4" w:rsidRPr="00D26E23">
        <w:rPr>
          <w:rFonts w:ascii="Times New Roman" w:hAnsi="Times New Roman" w:cs="Times New Roman"/>
          <w:bCs/>
        </w:rPr>
        <w:t>przekopanie kwietników,</w:t>
      </w:r>
    </w:p>
    <w:p w14:paraId="7BDC2D72" w14:textId="13925031"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Cs/>
        </w:rPr>
      </w:pPr>
      <w:r>
        <w:rPr>
          <w:rFonts w:ascii="Times New Roman" w:hAnsi="Times New Roman" w:cs="Times New Roman"/>
          <w:bCs/>
        </w:rPr>
        <w:t xml:space="preserve"> </w:t>
      </w:r>
      <w:r w:rsidR="00EA2BF4" w:rsidRPr="00D26E23">
        <w:rPr>
          <w:rFonts w:ascii="Times New Roman" w:hAnsi="Times New Roman" w:cs="Times New Roman"/>
          <w:bCs/>
        </w:rPr>
        <w:t>uzupełnienie kwietników ziemią urodzajną,</w:t>
      </w:r>
    </w:p>
    <w:p w14:paraId="48C85F42" w14:textId="6F1B3128"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Cs/>
        </w:rPr>
      </w:pPr>
      <w:r>
        <w:rPr>
          <w:rFonts w:ascii="Times New Roman" w:hAnsi="Times New Roman" w:cs="Times New Roman"/>
        </w:rPr>
        <w:t xml:space="preserve"> </w:t>
      </w:r>
      <w:r w:rsidR="00EA2BF4" w:rsidRPr="00D26E23">
        <w:rPr>
          <w:rFonts w:ascii="Times New Roman" w:hAnsi="Times New Roman" w:cs="Times New Roman"/>
        </w:rPr>
        <w:t>nasadzenie chryzantem.</w:t>
      </w:r>
    </w:p>
    <w:p w14:paraId="49FB46A9"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bCs/>
        </w:rPr>
        <w:t>Jednostką miary przy rozliczaniu wykonania powyższych prac będzie powierzchnia kwietników wykonanych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75580171"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b/>
        </w:rPr>
        <w:t>Wykonanie kwietników bylinowych.</w:t>
      </w:r>
    </w:p>
    <w:p w14:paraId="4C3C377F"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rPr>
        <w:t xml:space="preserve">W ramach powyższego zadania Wykonawca wykona </w:t>
      </w:r>
      <w:r w:rsidRPr="00D26E23">
        <w:rPr>
          <w:rFonts w:ascii="Times New Roman" w:eastAsia="Times New Roman" w:hAnsi="Times New Roman" w:cs="Times New Roman"/>
          <w:lang w:eastAsia="pl-PL"/>
        </w:rPr>
        <w:t>nasadzenie bylin o powierzchni -40 m</w:t>
      </w:r>
      <w:r w:rsidRPr="00D26E23">
        <w:rPr>
          <w:rFonts w:ascii="Times New Roman" w:eastAsia="Times New Roman" w:hAnsi="Times New Roman" w:cs="Times New Roman"/>
          <w:vertAlign w:val="superscript"/>
          <w:lang w:eastAsia="pl-PL"/>
        </w:rPr>
        <w:t>2</w:t>
      </w:r>
      <w:r w:rsidRPr="00D26E23">
        <w:rPr>
          <w:rFonts w:ascii="Times New Roman" w:eastAsia="Times New Roman" w:hAnsi="Times New Roman" w:cs="Times New Roman"/>
          <w:lang w:eastAsia="pl-PL"/>
        </w:rPr>
        <w:t xml:space="preserve">, przyjmując 12 </w:t>
      </w:r>
      <w:proofErr w:type="spellStart"/>
      <w:r w:rsidRPr="00D26E23">
        <w:rPr>
          <w:rFonts w:ascii="Times New Roman" w:eastAsia="Times New Roman" w:hAnsi="Times New Roman" w:cs="Times New Roman"/>
          <w:lang w:eastAsia="pl-PL"/>
        </w:rPr>
        <w:t>szt</w:t>
      </w:r>
      <w:proofErr w:type="spellEnd"/>
      <w:r w:rsidRPr="00D26E23">
        <w:rPr>
          <w:rFonts w:ascii="Times New Roman" w:eastAsia="Times New Roman" w:hAnsi="Times New Roman" w:cs="Times New Roman"/>
          <w:lang w:eastAsia="pl-PL"/>
        </w:rPr>
        <w:t>/m</w:t>
      </w:r>
      <w:r w:rsidRPr="00D26E23">
        <w:rPr>
          <w:rFonts w:ascii="Times New Roman" w:eastAsia="Times New Roman" w:hAnsi="Times New Roman" w:cs="Times New Roman"/>
          <w:vertAlign w:val="superscript"/>
          <w:lang w:eastAsia="pl-PL"/>
        </w:rPr>
        <w:t>2</w:t>
      </w:r>
      <w:r w:rsidRPr="00D26E23">
        <w:rPr>
          <w:rFonts w:ascii="Times New Roman" w:eastAsia="Times New Roman" w:hAnsi="Times New Roman" w:cs="Times New Roman"/>
          <w:lang w:eastAsia="pl-PL"/>
        </w:rPr>
        <w:t xml:space="preserve">. </w:t>
      </w:r>
    </w:p>
    <w:p w14:paraId="3D29EF42"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eastAsia="Times New Roman" w:hAnsi="Times New Roman" w:cs="Times New Roman"/>
          <w:lang w:eastAsia="pl-PL"/>
        </w:rPr>
        <w:t xml:space="preserve">Materiał roślinny: </w:t>
      </w:r>
      <w:proofErr w:type="spellStart"/>
      <w:r w:rsidRPr="00D26E23">
        <w:rPr>
          <w:rFonts w:ascii="Times New Roman" w:eastAsia="Times New Roman" w:hAnsi="Times New Roman" w:cs="Times New Roman"/>
          <w:lang w:eastAsia="pl-PL"/>
        </w:rPr>
        <w:t>Anemone</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japonica</w:t>
      </w:r>
      <w:proofErr w:type="spellEnd"/>
      <w:r w:rsidRPr="00D26E23">
        <w:rPr>
          <w:rFonts w:ascii="Times New Roman" w:eastAsia="Times New Roman" w:hAnsi="Times New Roman" w:cs="Times New Roman"/>
          <w:lang w:eastAsia="pl-PL"/>
        </w:rPr>
        <w:t xml:space="preserve"> ,Astilbe, Geranium </w:t>
      </w:r>
      <w:proofErr w:type="spellStart"/>
      <w:r w:rsidRPr="00D26E23">
        <w:rPr>
          <w:rFonts w:ascii="Times New Roman" w:eastAsia="Times New Roman" w:hAnsi="Times New Roman" w:cs="Times New Roman"/>
          <w:lang w:eastAsia="pl-PL"/>
        </w:rPr>
        <w:t>macrorrhizum</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Hemerocallis</w:t>
      </w:r>
      <w:proofErr w:type="spellEnd"/>
      <w:r w:rsidRPr="00D26E23">
        <w:rPr>
          <w:rFonts w:ascii="Times New Roman" w:eastAsia="Times New Roman" w:hAnsi="Times New Roman" w:cs="Times New Roman"/>
          <w:lang w:eastAsia="pl-PL"/>
        </w:rPr>
        <w:t xml:space="preserve"> sp., </w:t>
      </w:r>
      <w:proofErr w:type="spellStart"/>
      <w:r w:rsidRPr="00D26E23">
        <w:rPr>
          <w:rFonts w:ascii="Times New Roman" w:eastAsia="Times New Roman" w:hAnsi="Times New Roman" w:cs="Times New Roman"/>
          <w:lang w:eastAsia="pl-PL"/>
        </w:rPr>
        <w:t>Waldsteinia</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ternata</w:t>
      </w:r>
      <w:proofErr w:type="spellEnd"/>
      <w:r w:rsidRPr="00D26E23">
        <w:rPr>
          <w:rFonts w:ascii="Times New Roman" w:eastAsia="Times New Roman" w:hAnsi="Times New Roman" w:cs="Times New Roman"/>
          <w:lang w:eastAsia="pl-PL"/>
        </w:rPr>
        <w:t xml:space="preserve">. </w:t>
      </w:r>
    </w:p>
    <w:p w14:paraId="0CCC94F1"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rPr>
        <w:t>Zakres prac obejmuje:</w:t>
      </w:r>
    </w:p>
    <w:p w14:paraId="1F7A8C7D" w14:textId="3AB31244"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Cs/>
        </w:rPr>
      </w:pPr>
      <w:r>
        <w:rPr>
          <w:rFonts w:ascii="Times New Roman" w:hAnsi="Times New Roman" w:cs="Times New Roman"/>
          <w:bCs/>
        </w:rPr>
        <w:t xml:space="preserve"> </w:t>
      </w:r>
      <w:r w:rsidR="00EA2BF4" w:rsidRPr="00D26E23">
        <w:rPr>
          <w:rFonts w:ascii="Times New Roman" w:hAnsi="Times New Roman" w:cs="Times New Roman"/>
          <w:bCs/>
        </w:rPr>
        <w:t>przekopanie terenu,</w:t>
      </w:r>
    </w:p>
    <w:p w14:paraId="3B6C4DF5" w14:textId="0139B5B5"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Cs/>
        </w:rPr>
      </w:pPr>
      <w:r>
        <w:rPr>
          <w:rFonts w:ascii="Times New Roman" w:hAnsi="Times New Roman" w:cs="Times New Roman"/>
          <w:bCs/>
        </w:rPr>
        <w:t xml:space="preserve"> </w:t>
      </w:r>
      <w:r w:rsidR="00EA2BF4" w:rsidRPr="00D26E23">
        <w:rPr>
          <w:rFonts w:ascii="Times New Roman" w:hAnsi="Times New Roman" w:cs="Times New Roman"/>
          <w:bCs/>
        </w:rPr>
        <w:t>uzupełnienie terenu ziemią urodzajną,</w:t>
      </w:r>
    </w:p>
    <w:p w14:paraId="44F792D6" w14:textId="1DFCA311"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Cs/>
        </w:rPr>
      </w:pPr>
      <w:r>
        <w:rPr>
          <w:rFonts w:ascii="Times New Roman" w:hAnsi="Times New Roman" w:cs="Times New Roman"/>
        </w:rPr>
        <w:t xml:space="preserve"> </w:t>
      </w:r>
      <w:r w:rsidR="00EA2BF4" w:rsidRPr="00D26E23">
        <w:rPr>
          <w:rFonts w:ascii="Times New Roman" w:hAnsi="Times New Roman" w:cs="Times New Roman"/>
        </w:rPr>
        <w:t>nasadzenie bylin.</w:t>
      </w:r>
    </w:p>
    <w:p w14:paraId="68C8E59F" w14:textId="77777777" w:rsidR="00EA2BF4" w:rsidRPr="00D26E23" w:rsidRDefault="00EA2BF4" w:rsidP="00036419">
      <w:pPr>
        <w:pStyle w:val="Akapitzlist"/>
        <w:numPr>
          <w:ilvl w:val="1"/>
          <w:numId w:val="70"/>
        </w:numPr>
        <w:tabs>
          <w:tab w:val="left" w:pos="284"/>
        </w:tabs>
        <w:autoSpaceDE w:val="0"/>
        <w:autoSpaceDN w:val="0"/>
        <w:adjustRightInd w:val="0"/>
        <w:spacing w:after="0" w:line="240" w:lineRule="auto"/>
        <w:ind w:left="142" w:hanging="142"/>
        <w:jc w:val="both"/>
        <w:rPr>
          <w:rFonts w:ascii="Times New Roman" w:hAnsi="Times New Roman" w:cs="Times New Roman"/>
          <w:bCs/>
        </w:rPr>
      </w:pPr>
      <w:r w:rsidRPr="00D26E23">
        <w:rPr>
          <w:rFonts w:ascii="Times New Roman" w:hAnsi="Times New Roman" w:cs="Times New Roman"/>
        </w:rPr>
        <w:t>Jednostką miary przy rozliczaniu wykonania powyższych prac będzie</w:t>
      </w:r>
      <w:r w:rsidRPr="00D26E23">
        <w:rPr>
          <w:rFonts w:ascii="Times New Roman" w:hAnsi="Times New Roman" w:cs="Times New Roman"/>
          <w:bCs/>
        </w:rPr>
        <w:t xml:space="preserve"> powierzchnia kwietników wykonanych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7E1DE258"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Cs/>
          <w:iCs/>
        </w:rPr>
      </w:pPr>
      <w:r w:rsidRPr="00D26E23">
        <w:rPr>
          <w:rFonts w:ascii="Times New Roman" w:hAnsi="Times New Roman" w:cs="Times New Roman"/>
          <w:b/>
        </w:rPr>
        <w:t>Nasadzenie i pielęgnacja kwiatów w wazach.</w:t>
      </w:r>
    </w:p>
    <w:p w14:paraId="5B814526" w14:textId="14F76A24"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iCs/>
        </w:rPr>
      </w:pPr>
      <w:r w:rsidRPr="00D26E23">
        <w:rPr>
          <w:rFonts w:ascii="Times New Roman" w:hAnsi="Times New Roman" w:cs="Times New Roman"/>
        </w:rPr>
        <w:t xml:space="preserve">W ramach powyższego zadania Wykonawca </w:t>
      </w:r>
      <w:r w:rsidRPr="00D26E23">
        <w:rPr>
          <w:rFonts w:ascii="Times New Roman" w:eastAsia="Times New Roman" w:hAnsi="Times New Roman" w:cs="Times New Roman"/>
          <w:lang w:eastAsia="pl-PL"/>
        </w:rPr>
        <w:t xml:space="preserve">nasadzi i przez 4 m-ce będzie pielęgnował kwiaty </w:t>
      </w:r>
      <w:r w:rsidR="00036419">
        <w:rPr>
          <w:rFonts w:ascii="Times New Roman" w:eastAsia="Times New Roman" w:hAnsi="Times New Roman" w:cs="Times New Roman"/>
          <w:lang w:eastAsia="pl-PL"/>
        </w:rPr>
        <w:br/>
      </w:r>
      <w:r w:rsidRPr="00D26E23">
        <w:rPr>
          <w:rFonts w:ascii="Times New Roman" w:eastAsia="Times New Roman" w:hAnsi="Times New Roman" w:cs="Times New Roman"/>
          <w:lang w:eastAsia="pl-PL"/>
        </w:rPr>
        <w:t>w wazach o łącznej powierzchni 18,31m</w:t>
      </w:r>
      <w:r w:rsidRPr="00D26E23">
        <w:rPr>
          <w:rFonts w:ascii="Times New Roman" w:eastAsia="Times New Roman" w:hAnsi="Times New Roman" w:cs="Times New Roman"/>
          <w:vertAlign w:val="superscript"/>
          <w:lang w:eastAsia="pl-PL"/>
        </w:rPr>
        <w:t>2</w:t>
      </w:r>
      <w:r w:rsidRPr="00D26E23">
        <w:rPr>
          <w:rFonts w:ascii="Times New Roman" w:eastAsia="Times New Roman" w:hAnsi="Times New Roman" w:cs="Times New Roman"/>
          <w:lang w:eastAsia="pl-PL"/>
        </w:rPr>
        <w:t xml:space="preserve">. </w:t>
      </w:r>
    </w:p>
    <w:p w14:paraId="0946B453"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iCs/>
        </w:rPr>
      </w:pPr>
      <w:r w:rsidRPr="00D26E23">
        <w:rPr>
          <w:rFonts w:ascii="Times New Roman" w:eastAsia="Times New Roman" w:hAnsi="Times New Roman" w:cs="Times New Roman"/>
          <w:lang w:eastAsia="pl-PL"/>
        </w:rPr>
        <w:t xml:space="preserve">Materiał roślinny: </w:t>
      </w:r>
      <w:proofErr w:type="spellStart"/>
      <w:r w:rsidRPr="00D26E23">
        <w:rPr>
          <w:rFonts w:ascii="Times New Roman" w:hAnsi="Times New Roman" w:cs="Times New Roman"/>
        </w:rPr>
        <w:t>Pelargonium</w:t>
      </w:r>
      <w:proofErr w:type="spellEnd"/>
      <w:r w:rsidRPr="00D26E23">
        <w:rPr>
          <w:rFonts w:ascii="Times New Roman" w:hAnsi="Times New Roman" w:cs="Times New Roman"/>
        </w:rPr>
        <w:t xml:space="preserve"> </w:t>
      </w:r>
      <w:proofErr w:type="spellStart"/>
      <w:r w:rsidRPr="00D26E23">
        <w:rPr>
          <w:rFonts w:ascii="Times New Roman" w:hAnsi="Times New Roman" w:cs="Times New Roman"/>
        </w:rPr>
        <w:t>peltatum</w:t>
      </w:r>
      <w:proofErr w:type="spellEnd"/>
      <w:r w:rsidRPr="00D26E23">
        <w:rPr>
          <w:rFonts w:ascii="Times New Roman" w:hAnsi="Times New Roman" w:cs="Times New Roman"/>
        </w:rPr>
        <w:t xml:space="preserve">, Begonia </w:t>
      </w:r>
      <w:proofErr w:type="spellStart"/>
      <w:r w:rsidRPr="00D26E23">
        <w:rPr>
          <w:rFonts w:ascii="Times New Roman" w:hAnsi="Times New Roman" w:cs="Times New Roman"/>
        </w:rPr>
        <w:t>boliviensis</w:t>
      </w:r>
      <w:proofErr w:type="spellEnd"/>
      <w:r w:rsidRPr="00D26E23">
        <w:rPr>
          <w:rFonts w:ascii="Times New Roman" w:hAnsi="Times New Roman" w:cs="Times New Roman"/>
        </w:rPr>
        <w:t xml:space="preserve"> ‘Santa Cruz’, Begonia Dragon </w:t>
      </w:r>
      <w:proofErr w:type="spellStart"/>
      <w:r w:rsidRPr="00D26E23">
        <w:rPr>
          <w:rFonts w:ascii="Times New Roman" w:hAnsi="Times New Roman" w:cs="Times New Roman"/>
        </w:rPr>
        <w:t>Wing</w:t>
      </w:r>
      <w:proofErr w:type="spellEnd"/>
      <w:r w:rsidRPr="00D26E23">
        <w:rPr>
          <w:rFonts w:ascii="Times New Roman" w:hAnsi="Times New Roman" w:cs="Times New Roman"/>
        </w:rPr>
        <w:t xml:space="preserve">, Begonia x </w:t>
      </w:r>
      <w:proofErr w:type="spellStart"/>
      <w:r w:rsidRPr="00D26E23">
        <w:rPr>
          <w:rFonts w:ascii="Times New Roman" w:hAnsi="Times New Roman" w:cs="Times New Roman"/>
        </w:rPr>
        <w:t>tuberhybrida</w:t>
      </w:r>
      <w:proofErr w:type="spellEnd"/>
      <w:r w:rsidRPr="00D26E23">
        <w:rPr>
          <w:rFonts w:ascii="Times New Roman" w:hAnsi="Times New Roman" w:cs="Times New Roman"/>
        </w:rPr>
        <w:t xml:space="preserve"> ‘</w:t>
      </w:r>
      <w:proofErr w:type="spellStart"/>
      <w:r w:rsidRPr="00D26E23">
        <w:rPr>
          <w:rFonts w:ascii="Times New Roman" w:hAnsi="Times New Roman" w:cs="Times New Roman"/>
        </w:rPr>
        <w:t>Illumination</w:t>
      </w:r>
      <w:proofErr w:type="spellEnd"/>
      <w:r w:rsidRPr="00D26E23">
        <w:rPr>
          <w:rFonts w:ascii="Times New Roman" w:hAnsi="Times New Roman" w:cs="Times New Roman"/>
        </w:rPr>
        <w:t xml:space="preserve">, Begonia x </w:t>
      </w:r>
      <w:proofErr w:type="spellStart"/>
      <w:r w:rsidRPr="00D26E23">
        <w:rPr>
          <w:rFonts w:ascii="Times New Roman" w:hAnsi="Times New Roman" w:cs="Times New Roman"/>
        </w:rPr>
        <w:t>tuberhybrida</w:t>
      </w:r>
      <w:proofErr w:type="spellEnd"/>
      <w:r w:rsidRPr="00D26E23">
        <w:rPr>
          <w:rFonts w:ascii="Times New Roman" w:hAnsi="Times New Roman" w:cs="Times New Roman"/>
        </w:rPr>
        <w:t xml:space="preserve">, </w:t>
      </w:r>
      <w:proofErr w:type="spellStart"/>
      <w:r w:rsidRPr="00D26E23">
        <w:rPr>
          <w:rFonts w:ascii="Times New Roman" w:hAnsi="Times New Roman" w:cs="Times New Roman"/>
        </w:rPr>
        <w:t>Tagetes</w:t>
      </w:r>
      <w:proofErr w:type="spellEnd"/>
      <w:r w:rsidRPr="00D26E23">
        <w:rPr>
          <w:rFonts w:ascii="Times New Roman" w:hAnsi="Times New Roman" w:cs="Times New Roman"/>
        </w:rPr>
        <w:t xml:space="preserve"> </w:t>
      </w:r>
      <w:proofErr w:type="spellStart"/>
      <w:r w:rsidRPr="00D26E23">
        <w:rPr>
          <w:rFonts w:ascii="Times New Roman" w:hAnsi="Times New Roman" w:cs="Times New Roman"/>
        </w:rPr>
        <w:t>erecta</w:t>
      </w:r>
      <w:proofErr w:type="spellEnd"/>
      <w:r w:rsidRPr="00D26E23">
        <w:rPr>
          <w:rFonts w:ascii="Times New Roman" w:hAnsi="Times New Roman" w:cs="Times New Roman"/>
        </w:rPr>
        <w:t>,</w:t>
      </w:r>
      <w:r w:rsidRPr="00D26E23">
        <w:rPr>
          <w:rFonts w:ascii="Times New Roman" w:eastAsia="Times New Roman" w:hAnsi="Times New Roman" w:cs="Times New Roman"/>
          <w:lang w:eastAsia="pl-PL"/>
        </w:rPr>
        <w:t xml:space="preserve"> </w:t>
      </w:r>
    </w:p>
    <w:p w14:paraId="78808EBE"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iCs/>
        </w:rPr>
      </w:pPr>
      <w:r w:rsidRPr="00D26E23">
        <w:rPr>
          <w:rFonts w:ascii="Times New Roman" w:eastAsia="Times New Roman" w:hAnsi="Times New Roman" w:cs="Times New Roman"/>
          <w:lang w:eastAsia="pl-PL"/>
        </w:rPr>
        <w:t>Wazy o łącznej powierzchni 7,05 m</w:t>
      </w:r>
      <w:r w:rsidRPr="00D26E23">
        <w:rPr>
          <w:rFonts w:ascii="Times New Roman" w:eastAsia="Times New Roman" w:hAnsi="Times New Roman" w:cs="Times New Roman"/>
          <w:vertAlign w:val="superscript"/>
          <w:lang w:eastAsia="pl-PL"/>
        </w:rPr>
        <w:t>2</w:t>
      </w:r>
      <w:r w:rsidRPr="00D26E23">
        <w:rPr>
          <w:rFonts w:ascii="Times New Roman" w:eastAsia="Times New Roman" w:hAnsi="Times New Roman" w:cs="Times New Roman"/>
          <w:lang w:eastAsia="pl-PL"/>
        </w:rPr>
        <w:t xml:space="preserve"> dostarcza Wykonawca. </w:t>
      </w:r>
    </w:p>
    <w:p w14:paraId="76F110DF"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iCs/>
        </w:rPr>
      </w:pPr>
      <w:r w:rsidRPr="00D26E23">
        <w:rPr>
          <w:rFonts w:ascii="Times New Roman" w:hAnsi="Times New Roman" w:cs="Times New Roman"/>
        </w:rPr>
        <w:t>Zakres prac obejmuje:</w:t>
      </w:r>
    </w:p>
    <w:p w14:paraId="192132FA" w14:textId="72AF9BC0"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Cs/>
          <w:iCs/>
        </w:rPr>
      </w:pPr>
      <w:r>
        <w:rPr>
          <w:rFonts w:ascii="Times New Roman" w:hAnsi="Times New Roman" w:cs="Times New Roman"/>
          <w:bCs/>
        </w:rPr>
        <w:t xml:space="preserve"> </w:t>
      </w:r>
      <w:r w:rsidR="00EA2BF4" w:rsidRPr="00D26E23">
        <w:rPr>
          <w:rFonts w:ascii="Times New Roman" w:hAnsi="Times New Roman" w:cs="Times New Roman"/>
          <w:bCs/>
        </w:rPr>
        <w:t xml:space="preserve">napełnienie waz substratem torfowym z nawozem otoczkowanym o spowolnionym działaniu </w:t>
      </w:r>
      <w:r w:rsidR="00036419">
        <w:rPr>
          <w:rFonts w:ascii="Times New Roman" w:hAnsi="Times New Roman" w:cs="Times New Roman"/>
          <w:bCs/>
        </w:rPr>
        <w:br/>
      </w:r>
      <w:r w:rsidR="00EA2BF4" w:rsidRPr="00D26E23">
        <w:rPr>
          <w:rFonts w:ascii="Times New Roman" w:hAnsi="Times New Roman" w:cs="Times New Roman"/>
          <w:bCs/>
        </w:rPr>
        <w:t>i hydrożelem,</w:t>
      </w:r>
    </w:p>
    <w:p w14:paraId="29AD4CF4" w14:textId="640F700D"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Cs/>
          <w:iCs/>
        </w:rPr>
      </w:pPr>
      <w:r>
        <w:rPr>
          <w:rFonts w:ascii="Times New Roman" w:hAnsi="Times New Roman" w:cs="Times New Roman"/>
          <w:bCs/>
        </w:rPr>
        <w:t xml:space="preserve"> </w:t>
      </w:r>
      <w:r w:rsidR="00EA2BF4" w:rsidRPr="00D26E23">
        <w:rPr>
          <w:rFonts w:ascii="Times New Roman" w:hAnsi="Times New Roman" w:cs="Times New Roman"/>
          <w:bCs/>
        </w:rPr>
        <w:t xml:space="preserve">wykonanie </w:t>
      </w:r>
      <w:proofErr w:type="spellStart"/>
      <w:r w:rsidR="00EA2BF4" w:rsidRPr="00D26E23">
        <w:rPr>
          <w:rFonts w:ascii="Times New Roman" w:hAnsi="Times New Roman" w:cs="Times New Roman"/>
          <w:bCs/>
        </w:rPr>
        <w:t>nasadzeń</w:t>
      </w:r>
      <w:proofErr w:type="spellEnd"/>
      <w:r w:rsidR="00EA2BF4" w:rsidRPr="00D26E23">
        <w:rPr>
          <w:rFonts w:ascii="Times New Roman" w:hAnsi="Times New Roman" w:cs="Times New Roman"/>
          <w:bCs/>
        </w:rPr>
        <w:t xml:space="preserve"> roślin,</w:t>
      </w:r>
    </w:p>
    <w:p w14:paraId="786E05F4" w14:textId="25322431" w:rsidR="00EA2BF4" w:rsidRPr="00D26E23" w:rsidRDefault="00D26E23"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Cs/>
          <w:iCs/>
        </w:rPr>
      </w:pPr>
      <w:r>
        <w:rPr>
          <w:rFonts w:ascii="Times New Roman" w:hAnsi="Times New Roman" w:cs="Times New Roman"/>
        </w:rPr>
        <w:t xml:space="preserve"> </w:t>
      </w:r>
      <w:r w:rsidR="00EA2BF4" w:rsidRPr="00D26E23">
        <w:rPr>
          <w:rFonts w:ascii="Times New Roman" w:hAnsi="Times New Roman" w:cs="Times New Roman"/>
        </w:rPr>
        <w:t>pielęgnację roślin</w:t>
      </w:r>
      <w:r w:rsidR="00036419">
        <w:rPr>
          <w:rFonts w:ascii="Times New Roman" w:hAnsi="Times New Roman" w:cs="Times New Roman"/>
        </w:rPr>
        <w:t>.</w:t>
      </w:r>
    </w:p>
    <w:p w14:paraId="2FE74F43"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iCs/>
        </w:rPr>
      </w:pPr>
      <w:r w:rsidRPr="00D26E23">
        <w:rPr>
          <w:rFonts w:ascii="Times New Roman" w:hAnsi="Times New Roman" w:cs="Times New Roman"/>
          <w:bCs/>
          <w:iCs/>
        </w:rPr>
        <w:t xml:space="preserve">Jednostką miary przy rozliczaniu powyższych prac będzie </w:t>
      </w:r>
      <w:r w:rsidRPr="00D26E23">
        <w:rPr>
          <w:rFonts w:ascii="Times New Roman" w:hAnsi="Times New Roman" w:cs="Times New Roman"/>
          <w:bCs/>
        </w:rPr>
        <w:t>powierzchnia kwiatów pielęgnowanych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57D88D4A"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b/>
        </w:rPr>
        <w:t>Nasadzenie i pielęgnacja kwiatów w wieżach kwiatowych.</w:t>
      </w:r>
    </w:p>
    <w:p w14:paraId="29B12275"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rPr>
        <w:t>W ramach powyższego zadania Wykonawca wykona nasadzenia 3 zmian roślin w wieżach kwiatowych (4 szt. wież o łącznej powierzchni 10,6 m</w:t>
      </w:r>
      <w:r w:rsidRPr="00D26E23">
        <w:rPr>
          <w:rFonts w:ascii="Times New Roman" w:hAnsi="Times New Roman" w:cs="Times New Roman"/>
          <w:vertAlign w:val="superscript"/>
        </w:rPr>
        <w:t>2</w:t>
      </w:r>
      <w:r w:rsidRPr="00D26E23">
        <w:rPr>
          <w:rFonts w:ascii="Times New Roman" w:hAnsi="Times New Roman" w:cs="Times New Roman"/>
        </w:rPr>
        <w:t xml:space="preserve"> ) i przez 7 miesięcy będzie prowadził pielęgnację </w:t>
      </w:r>
      <w:proofErr w:type="spellStart"/>
      <w:r w:rsidRPr="00D26E23">
        <w:rPr>
          <w:rFonts w:ascii="Times New Roman" w:hAnsi="Times New Roman" w:cs="Times New Roman"/>
        </w:rPr>
        <w:t>nasadzeń</w:t>
      </w:r>
      <w:proofErr w:type="spellEnd"/>
      <w:r w:rsidRPr="00D26E23">
        <w:rPr>
          <w:rFonts w:ascii="Times New Roman" w:hAnsi="Times New Roman" w:cs="Times New Roman"/>
        </w:rPr>
        <w:t xml:space="preserve">. </w:t>
      </w:r>
    </w:p>
    <w:p w14:paraId="0B839C6D"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rPr>
        <w:t xml:space="preserve">Do </w:t>
      </w:r>
      <w:proofErr w:type="spellStart"/>
      <w:r w:rsidRPr="00D26E23">
        <w:rPr>
          <w:rFonts w:ascii="Times New Roman" w:hAnsi="Times New Roman" w:cs="Times New Roman"/>
        </w:rPr>
        <w:t>nasadzeń</w:t>
      </w:r>
      <w:proofErr w:type="spellEnd"/>
      <w:r w:rsidRPr="00D26E23">
        <w:rPr>
          <w:rFonts w:ascii="Times New Roman" w:hAnsi="Times New Roman" w:cs="Times New Roman"/>
        </w:rPr>
        <w:t xml:space="preserve"> należy zastosować: I zmiana -</w:t>
      </w:r>
      <w:r w:rsidRPr="00D26E23">
        <w:rPr>
          <w:rFonts w:ascii="Times New Roman" w:eastAsia="Times New Roman" w:hAnsi="Times New Roman" w:cs="Times New Roman"/>
          <w:lang w:eastAsia="pl-PL"/>
        </w:rPr>
        <w:t xml:space="preserve">Viola </w:t>
      </w:r>
      <w:proofErr w:type="spellStart"/>
      <w:r w:rsidRPr="00D26E23">
        <w:rPr>
          <w:rFonts w:ascii="Times New Roman" w:eastAsia="Times New Roman" w:hAnsi="Times New Roman" w:cs="Times New Roman"/>
          <w:lang w:eastAsia="pl-PL"/>
        </w:rPr>
        <w:t>wittrockiana</w:t>
      </w:r>
      <w:proofErr w:type="spellEnd"/>
      <w:r w:rsidRPr="00D26E23">
        <w:rPr>
          <w:rFonts w:ascii="Times New Roman" w:eastAsia="Times New Roman" w:hAnsi="Times New Roman" w:cs="Times New Roman"/>
          <w:lang w:eastAsia="pl-PL"/>
        </w:rPr>
        <w:t xml:space="preserve"> 50 szt./m</w:t>
      </w:r>
      <w:r w:rsidRPr="00D26E23">
        <w:rPr>
          <w:rFonts w:ascii="Times New Roman" w:eastAsia="Times New Roman" w:hAnsi="Times New Roman" w:cs="Times New Roman"/>
          <w:vertAlign w:val="superscript"/>
          <w:lang w:eastAsia="pl-PL"/>
        </w:rPr>
        <w:t>2</w:t>
      </w:r>
      <w:r w:rsidRPr="00D26E23">
        <w:rPr>
          <w:rFonts w:ascii="Times New Roman" w:eastAsia="Times New Roman" w:hAnsi="Times New Roman" w:cs="Times New Roman"/>
          <w:lang w:eastAsia="pl-PL"/>
        </w:rPr>
        <w:t xml:space="preserve">, II zmiana – </w:t>
      </w:r>
      <w:proofErr w:type="spellStart"/>
      <w:r w:rsidRPr="00D26E23">
        <w:rPr>
          <w:rFonts w:ascii="Times New Roman" w:hAnsi="Times New Roman" w:cs="Times New Roman"/>
        </w:rPr>
        <w:t>Pelargonium</w:t>
      </w:r>
      <w:proofErr w:type="spellEnd"/>
      <w:r w:rsidRPr="00D26E23">
        <w:rPr>
          <w:rFonts w:ascii="Times New Roman" w:hAnsi="Times New Roman" w:cs="Times New Roman"/>
        </w:rPr>
        <w:t xml:space="preserve"> </w:t>
      </w:r>
      <w:proofErr w:type="spellStart"/>
      <w:r w:rsidRPr="00D26E23">
        <w:rPr>
          <w:rFonts w:ascii="Times New Roman" w:hAnsi="Times New Roman" w:cs="Times New Roman"/>
        </w:rPr>
        <w:t>peltatum</w:t>
      </w:r>
      <w:proofErr w:type="spellEnd"/>
      <w:r w:rsidRPr="00D26E23">
        <w:rPr>
          <w:rFonts w:ascii="Times New Roman" w:hAnsi="Times New Roman" w:cs="Times New Roman"/>
        </w:rPr>
        <w:t xml:space="preserve"> 45 szt./m</w:t>
      </w:r>
      <w:r w:rsidRPr="00D26E23">
        <w:rPr>
          <w:rFonts w:ascii="Times New Roman" w:hAnsi="Times New Roman" w:cs="Times New Roman"/>
          <w:vertAlign w:val="superscript"/>
        </w:rPr>
        <w:t>2</w:t>
      </w:r>
      <w:r w:rsidRPr="00D26E23">
        <w:rPr>
          <w:rFonts w:ascii="Times New Roman" w:hAnsi="Times New Roman" w:cs="Times New Roman"/>
        </w:rPr>
        <w:t xml:space="preserve">, III zmiana </w:t>
      </w:r>
      <w:proofErr w:type="spellStart"/>
      <w:r w:rsidRPr="00D26E23">
        <w:rPr>
          <w:rFonts w:ascii="Times New Roman" w:eastAsia="Times New Roman" w:hAnsi="Times New Roman" w:cs="Times New Roman"/>
          <w:lang w:eastAsia="pl-PL"/>
        </w:rPr>
        <w:t>Chrysanthemum</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grandiflorum</w:t>
      </w:r>
      <w:proofErr w:type="spellEnd"/>
      <w:r w:rsidRPr="00D26E23">
        <w:rPr>
          <w:rFonts w:ascii="Times New Roman" w:eastAsia="Times New Roman" w:hAnsi="Times New Roman" w:cs="Times New Roman"/>
          <w:lang w:eastAsia="pl-PL"/>
        </w:rPr>
        <w:t xml:space="preserve"> 25 szt./m</w:t>
      </w:r>
      <w:r w:rsidRPr="00D26E23">
        <w:rPr>
          <w:rFonts w:ascii="Times New Roman" w:eastAsia="Times New Roman" w:hAnsi="Times New Roman" w:cs="Times New Roman"/>
          <w:vertAlign w:val="superscript"/>
          <w:lang w:eastAsia="pl-PL"/>
        </w:rPr>
        <w:t>2</w:t>
      </w:r>
      <w:r w:rsidRPr="00D26E23">
        <w:rPr>
          <w:rFonts w:ascii="Times New Roman" w:eastAsia="Times New Roman" w:hAnsi="Times New Roman" w:cs="Times New Roman"/>
          <w:lang w:eastAsia="pl-PL"/>
        </w:rPr>
        <w:t xml:space="preserve">. </w:t>
      </w:r>
    </w:p>
    <w:p w14:paraId="5314C4BC"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rPr>
        <w:t>Zakres prac obejmuje:</w:t>
      </w:r>
    </w:p>
    <w:p w14:paraId="5ECC308B" w14:textId="55C38E58"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Cs/>
        </w:rPr>
      </w:pPr>
      <w:r w:rsidRPr="00D26E23">
        <w:rPr>
          <w:rFonts w:ascii="Times New Roman" w:hAnsi="Times New Roman" w:cs="Times New Roman"/>
          <w:bCs/>
        </w:rPr>
        <w:t xml:space="preserve">napełnienie wież substratem torfowym z nawozem otoczkowanym o spowolnionym działaniu </w:t>
      </w:r>
      <w:r w:rsidR="00036419">
        <w:rPr>
          <w:rFonts w:ascii="Times New Roman" w:hAnsi="Times New Roman" w:cs="Times New Roman"/>
          <w:bCs/>
        </w:rPr>
        <w:br/>
      </w:r>
      <w:r w:rsidRPr="00D26E23">
        <w:rPr>
          <w:rFonts w:ascii="Times New Roman" w:hAnsi="Times New Roman" w:cs="Times New Roman"/>
          <w:bCs/>
        </w:rPr>
        <w:t>i hydrożelem przed każdą zmianą roślin,</w:t>
      </w:r>
    </w:p>
    <w:p w14:paraId="5A6F32F0"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Cs/>
        </w:rPr>
      </w:pPr>
      <w:r w:rsidRPr="00D26E23">
        <w:rPr>
          <w:rFonts w:ascii="Times New Roman" w:hAnsi="Times New Roman" w:cs="Times New Roman"/>
          <w:bCs/>
        </w:rPr>
        <w:t xml:space="preserve">wykonanie </w:t>
      </w:r>
      <w:proofErr w:type="spellStart"/>
      <w:r w:rsidRPr="00D26E23">
        <w:rPr>
          <w:rFonts w:ascii="Times New Roman" w:hAnsi="Times New Roman" w:cs="Times New Roman"/>
          <w:bCs/>
        </w:rPr>
        <w:t>nasadzeń</w:t>
      </w:r>
      <w:proofErr w:type="spellEnd"/>
      <w:r w:rsidRPr="00D26E23">
        <w:rPr>
          <w:rFonts w:ascii="Times New Roman" w:hAnsi="Times New Roman" w:cs="Times New Roman"/>
          <w:bCs/>
        </w:rPr>
        <w:t xml:space="preserve"> trzech zmian roślin,</w:t>
      </w:r>
    </w:p>
    <w:p w14:paraId="77021759"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bCs/>
        </w:rPr>
      </w:pPr>
      <w:r w:rsidRPr="00D26E23">
        <w:rPr>
          <w:rFonts w:ascii="Times New Roman" w:hAnsi="Times New Roman" w:cs="Times New Roman"/>
        </w:rPr>
        <w:t>pielęgnację roślin,</w:t>
      </w:r>
    </w:p>
    <w:p w14:paraId="26469C55"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Cs/>
        </w:rPr>
      </w:pPr>
      <w:r w:rsidRPr="00D26E23">
        <w:rPr>
          <w:rFonts w:ascii="Times New Roman" w:hAnsi="Times New Roman" w:cs="Times New Roman"/>
          <w:bCs/>
        </w:rPr>
        <w:lastRenderedPageBreak/>
        <w:t>Jednostką miary przy rozliczaniu wykonania powyższych prac będzie powierzchnia kwiatów pielęgnowanych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7DE82B0A"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
        </w:rPr>
        <w:t>Nasadzenie i pielęgnacja kwiatów w skrzynkach.</w:t>
      </w:r>
    </w:p>
    <w:p w14:paraId="4EC80762"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 ramach powyższego zadania Wykonawca wykona nasadzenia</w:t>
      </w:r>
      <w:r w:rsidRPr="00D26E23">
        <w:rPr>
          <w:rFonts w:ascii="Times New Roman" w:eastAsia="Times New Roman" w:hAnsi="Times New Roman" w:cs="Times New Roman"/>
          <w:lang w:eastAsia="pl-PL"/>
        </w:rPr>
        <w:t xml:space="preserve"> i pielęgnację przez 4 m-ce kwiatów w skrzynkach - 19,2 </w:t>
      </w:r>
      <w:proofErr w:type="spellStart"/>
      <w:r w:rsidRPr="00D26E23">
        <w:rPr>
          <w:rFonts w:ascii="Times New Roman" w:eastAsia="Times New Roman" w:hAnsi="Times New Roman" w:cs="Times New Roman"/>
          <w:lang w:eastAsia="pl-PL"/>
        </w:rPr>
        <w:t>mb</w:t>
      </w:r>
      <w:proofErr w:type="spellEnd"/>
      <w:r w:rsidRPr="00D26E23">
        <w:rPr>
          <w:rFonts w:ascii="Times New Roman" w:eastAsia="Times New Roman" w:hAnsi="Times New Roman" w:cs="Times New Roman"/>
          <w:lang w:eastAsia="pl-PL"/>
        </w:rPr>
        <w:t xml:space="preserve">. </w:t>
      </w:r>
    </w:p>
    <w:p w14:paraId="6AD0120A"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eastAsia="Times New Roman" w:hAnsi="Times New Roman" w:cs="Times New Roman"/>
          <w:lang w:eastAsia="pl-PL"/>
        </w:rPr>
        <w:t xml:space="preserve">Materiał roślinny: </w:t>
      </w:r>
      <w:proofErr w:type="spellStart"/>
      <w:r w:rsidRPr="00D26E23">
        <w:rPr>
          <w:rFonts w:ascii="Times New Roman" w:hAnsi="Times New Roman" w:cs="Times New Roman"/>
        </w:rPr>
        <w:t>Pelargonium</w:t>
      </w:r>
      <w:proofErr w:type="spellEnd"/>
      <w:r w:rsidRPr="00D26E23">
        <w:rPr>
          <w:rFonts w:ascii="Times New Roman" w:hAnsi="Times New Roman" w:cs="Times New Roman"/>
        </w:rPr>
        <w:t xml:space="preserve"> </w:t>
      </w:r>
      <w:proofErr w:type="spellStart"/>
      <w:r w:rsidRPr="00D26E23">
        <w:rPr>
          <w:rFonts w:ascii="Times New Roman" w:hAnsi="Times New Roman" w:cs="Times New Roman"/>
        </w:rPr>
        <w:t>peltatum</w:t>
      </w:r>
      <w:proofErr w:type="spellEnd"/>
      <w:r w:rsidRPr="00D26E23">
        <w:rPr>
          <w:rFonts w:ascii="Times New Roman" w:hAnsi="Times New Roman" w:cs="Times New Roman"/>
        </w:rPr>
        <w:t xml:space="preserve">, Begonia x </w:t>
      </w:r>
      <w:proofErr w:type="spellStart"/>
      <w:r w:rsidRPr="00D26E23">
        <w:rPr>
          <w:rFonts w:ascii="Times New Roman" w:hAnsi="Times New Roman" w:cs="Times New Roman"/>
        </w:rPr>
        <w:t>tuberhybrida</w:t>
      </w:r>
      <w:proofErr w:type="spellEnd"/>
      <w:r w:rsidRPr="00D26E23">
        <w:rPr>
          <w:rFonts w:ascii="Times New Roman" w:hAnsi="Times New Roman" w:cs="Times New Roman"/>
        </w:rPr>
        <w:t xml:space="preserve"> ‘</w:t>
      </w:r>
      <w:proofErr w:type="spellStart"/>
      <w:r w:rsidRPr="00D26E23">
        <w:rPr>
          <w:rFonts w:ascii="Times New Roman" w:hAnsi="Times New Roman" w:cs="Times New Roman"/>
        </w:rPr>
        <w:t>Illumination</w:t>
      </w:r>
      <w:proofErr w:type="spellEnd"/>
      <w:r w:rsidRPr="00D26E23">
        <w:rPr>
          <w:rFonts w:ascii="Times New Roman" w:hAnsi="Times New Roman" w:cs="Times New Roman"/>
        </w:rPr>
        <w:t>,</w:t>
      </w:r>
      <w:r w:rsidRPr="00D26E23">
        <w:rPr>
          <w:rFonts w:ascii="Times New Roman" w:eastAsia="Times New Roman" w:hAnsi="Times New Roman" w:cs="Times New Roman"/>
          <w:lang w:eastAsia="pl-PL"/>
        </w:rPr>
        <w:t xml:space="preserve"> - 4 szt./skrzynka. </w:t>
      </w:r>
    </w:p>
    <w:p w14:paraId="4B5108DC"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eastAsia="Times New Roman" w:hAnsi="Times New Roman" w:cs="Times New Roman"/>
          <w:lang w:eastAsia="pl-PL"/>
        </w:rPr>
        <w:t xml:space="preserve">Skrzynki o wymiarach 0,6*0,3 m - 32 szt. dostarcza Wykonawca. </w:t>
      </w:r>
    </w:p>
    <w:p w14:paraId="7ECDCA3E"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Zakres prac obejmuje:</w:t>
      </w:r>
    </w:p>
    <w:p w14:paraId="37D4A310" w14:textId="17364D88"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bCs/>
        </w:rPr>
        <w:t xml:space="preserve">napełnienie skrzynek substratem torfowym z nawozem otoczkowanym o spowolnionym działaniu </w:t>
      </w:r>
      <w:r w:rsidR="00036419">
        <w:rPr>
          <w:rFonts w:ascii="Times New Roman" w:hAnsi="Times New Roman" w:cs="Times New Roman"/>
          <w:bCs/>
        </w:rPr>
        <w:br/>
      </w:r>
      <w:r w:rsidRPr="00D26E23">
        <w:rPr>
          <w:rFonts w:ascii="Times New Roman" w:hAnsi="Times New Roman" w:cs="Times New Roman"/>
          <w:bCs/>
        </w:rPr>
        <w:t xml:space="preserve">i hydrożelem przed </w:t>
      </w:r>
      <w:proofErr w:type="spellStart"/>
      <w:r w:rsidRPr="00D26E23">
        <w:rPr>
          <w:rFonts w:ascii="Times New Roman" w:hAnsi="Times New Roman" w:cs="Times New Roman"/>
          <w:bCs/>
        </w:rPr>
        <w:t>nasadzeniami</w:t>
      </w:r>
      <w:proofErr w:type="spellEnd"/>
      <w:r w:rsidRPr="00D26E23">
        <w:rPr>
          <w:rFonts w:ascii="Times New Roman" w:hAnsi="Times New Roman" w:cs="Times New Roman"/>
          <w:bCs/>
        </w:rPr>
        <w:t>,</w:t>
      </w:r>
    </w:p>
    <w:p w14:paraId="73805E12"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bCs/>
        </w:rPr>
        <w:t xml:space="preserve">wykonanie </w:t>
      </w:r>
      <w:proofErr w:type="spellStart"/>
      <w:r w:rsidRPr="00D26E23">
        <w:rPr>
          <w:rFonts w:ascii="Times New Roman" w:hAnsi="Times New Roman" w:cs="Times New Roman"/>
          <w:bCs/>
        </w:rPr>
        <w:t>nasadzeń</w:t>
      </w:r>
      <w:proofErr w:type="spellEnd"/>
      <w:r w:rsidRPr="00D26E23">
        <w:rPr>
          <w:rFonts w:ascii="Times New Roman" w:hAnsi="Times New Roman" w:cs="Times New Roman"/>
          <w:bCs/>
        </w:rPr>
        <w:t>,</w:t>
      </w:r>
    </w:p>
    <w:p w14:paraId="1EA5E0C3"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pielęgnację roślin,</w:t>
      </w:r>
    </w:p>
    <w:p w14:paraId="5CAC5501"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ilość kwiatów pielęgnowanych w ciągu miesiąca (</w:t>
      </w:r>
      <w:proofErr w:type="spellStart"/>
      <w:r w:rsidRPr="00D26E23">
        <w:rPr>
          <w:rFonts w:ascii="Times New Roman" w:hAnsi="Times New Roman" w:cs="Times New Roman"/>
          <w:bCs/>
        </w:rPr>
        <w:t>mb</w:t>
      </w:r>
      <w:proofErr w:type="spellEnd"/>
      <w:r w:rsidRPr="00D26E23">
        <w:rPr>
          <w:rFonts w:ascii="Times New Roman" w:hAnsi="Times New Roman" w:cs="Times New Roman"/>
          <w:bCs/>
        </w:rPr>
        <w:t>).</w:t>
      </w:r>
    </w:p>
    <w:p w14:paraId="5A460218"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
        </w:rPr>
        <w:t>Pielęgnacja kwietników letnich.</w:t>
      </w:r>
    </w:p>
    <w:p w14:paraId="4ACB40CA"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 ramach powyższego zadania Wykonawca będzie wykonywał prace pielęgnacyjne kwietników letnich o powierzchni 2 122,50 m</w:t>
      </w:r>
      <w:r w:rsidRPr="00D26E23">
        <w:rPr>
          <w:rFonts w:ascii="Times New Roman" w:hAnsi="Times New Roman" w:cs="Times New Roman"/>
          <w:vertAlign w:val="superscript"/>
        </w:rPr>
        <w:t>2</w:t>
      </w:r>
      <w:r w:rsidRPr="00D26E23">
        <w:rPr>
          <w:rFonts w:ascii="Times New Roman" w:hAnsi="Times New Roman" w:cs="Times New Roman"/>
        </w:rPr>
        <w:t xml:space="preserve"> prze 4 m-ce. </w:t>
      </w:r>
    </w:p>
    <w:p w14:paraId="728158B3"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Zakres prac przy pielęgnacji kwietników:</w:t>
      </w:r>
    </w:p>
    <w:p w14:paraId="6734CAA1"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pielenie kwietników ze spulchnieniem gleby i wywozem odpadów,</w:t>
      </w:r>
    </w:p>
    <w:p w14:paraId="6F4E6936"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podlewanie kwietników w miarę potrzeb,</w:t>
      </w:r>
    </w:p>
    <w:p w14:paraId="2E273DF2"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obcinanie brzegów kwietników z wywozem odpadów,</w:t>
      </w:r>
    </w:p>
    <w:p w14:paraId="3280342C"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nawożenie kwietników nawozami wieloskładnikowymi,</w:t>
      </w:r>
    </w:p>
    <w:p w14:paraId="7B5E4BDB"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usuwanie przekwitłych kwiatów, wymiana roślin,</w:t>
      </w:r>
    </w:p>
    <w:p w14:paraId="6B910286"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usunięcie roślin z rabat kwiatowych z wywozem odpadów po okresie pielęgnacji,</w:t>
      </w:r>
    </w:p>
    <w:p w14:paraId="351AB329"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Do podlewania kwietników w Parku Miejskim i Starym Rynku Wykonawca będzie wykorzystywał instalację nawadniającą i punkty czerpalne.</w:t>
      </w:r>
    </w:p>
    <w:p w14:paraId="5C57F5B3"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powierzchnia kwietników pielęgnowanych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3579AAA5"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Pielęgnacja rabat bylinowych.</w:t>
      </w:r>
    </w:p>
    <w:p w14:paraId="179454E2"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W ramach powyższego zadania Wykonawca będzie wykonywał prace pielęgnacyjne rabat bylinowych o powierzchni 540,24 m</w:t>
      </w:r>
      <w:r w:rsidRPr="00D26E23">
        <w:rPr>
          <w:rFonts w:ascii="Times New Roman" w:hAnsi="Times New Roman" w:cs="Times New Roman"/>
          <w:vertAlign w:val="superscript"/>
        </w:rPr>
        <w:t>2</w:t>
      </w:r>
      <w:r w:rsidRPr="00D26E23">
        <w:rPr>
          <w:rFonts w:ascii="Times New Roman" w:hAnsi="Times New Roman" w:cs="Times New Roman"/>
        </w:rPr>
        <w:t xml:space="preserve"> prze 7 m-</w:t>
      </w:r>
      <w:proofErr w:type="spellStart"/>
      <w:r w:rsidRPr="00D26E23">
        <w:rPr>
          <w:rFonts w:ascii="Times New Roman" w:hAnsi="Times New Roman" w:cs="Times New Roman"/>
        </w:rPr>
        <w:t>cy</w:t>
      </w:r>
      <w:proofErr w:type="spellEnd"/>
      <w:r w:rsidRPr="00D26E23">
        <w:rPr>
          <w:rFonts w:ascii="Times New Roman" w:hAnsi="Times New Roman" w:cs="Times New Roman"/>
        </w:rPr>
        <w:t xml:space="preserve"> w roku. </w:t>
      </w:r>
    </w:p>
    <w:p w14:paraId="30892CE2"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Zakres prac przy pielęgnacji rabat bylinowych:</w:t>
      </w:r>
    </w:p>
    <w:p w14:paraId="198B9838"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pielenie rabat ze spulchnieniem gleby i wywozem odpadów,</w:t>
      </w:r>
    </w:p>
    <w:p w14:paraId="1B5B6613"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podlewanie rabat bylinowych w miarę potrzeb,</w:t>
      </w:r>
    </w:p>
    <w:p w14:paraId="1C67B68E"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obcinanie brzegów rabat z wywozem odpadów,</w:t>
      </w:r>
    </w:p>
    <w:p w14:paraId="51D31C48"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 xml:space="preserve">nawożenie rabat nawozami wieloskładnikowymi, </w:t>
      </w:r>
    </w:p>
    <w:p w14:paraId="2AF0E6ED"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usuwanie przekwitłych kwiatów, uzupełnianie roślin,</w:t>
      </w:r>
    </w:p>
    <w:p w14:paraId="76D7D3BB"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Do podlewania rabat w Parku Miejskim Wykonawca będzie wykorzystywał instalację nawadniającą - linie kroplujące.</w:t>
      </w:r>
    </w:p>
    <w:p w14:paraId="50E2B1A2"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powierzchnia rabat pielęgnowanych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23C561B4"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Pielęgnacja różanek.</w:t>
      </w:r>
    </w:p>
    <w:p w14:paraId="664205AA" w14:textId="31C7F02E"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W ramach powyższego zadania Wykonawca będzie wykonywał prace pielęgnacyjne krzewów róż o</w:t>
      </w:r>
      <w:r w:rsidR="00D26E23">
        <w:rPr>
          <w:rFonts w:ascii="Times New Roman" w:hAnsi="Times New Roman" w:cs="Times New Roman"/>
        </w:rPr>
        <w:t> </w:t>
      </w:r>
      <w:r w:rsidRPr="00D26E23">
        <w:rPr>
          <w:rFonts w:ascii="Times New Roman" w:hAnsi="Times New Roman" w:cs="Times New Roman"/>
        </w:rPr>
        <w:t>powierzchni 183 m</w:t>
      </w:r>
      <w:r w:rsidRPr="00D26E23">
        <w:rPr>
          <w:rFonts w:ascii="Times New Roman" w:hAnsi="Times New Roman" w:cs="Times New Roman"/>
          <w:vertAlign w:val="superscript"/>
        </w:rPr>
        <w:t>2</w:t>
      </w:r>
      <w:r w:rsidRPr="00D26E23">
        <w:rPr>
          <w:rFonts w:ascii="Times New Roman" w:hAnsi="Times New Roman" w:cs="Times New Roman"/>
        </w:rPr>
        <w:t>, przez okres 7 m-</w:t>
      </w:r>
      <w:proofErr w:type="spellStart"/>
      <w:r w:rsidRPr="00D26E23">
        <w:rPr>
          <w:rFonts w:ascii="Times New Roman" w:hAnsi="Times New Roman" w:cs="Times New Roman"/>
        </w:rPr>
        <w:t>cy</w:t>
      </w:r>
      <w:proofErr w:type="spellEnd"/>
      <w:r w:rsidRPr="00D26E23">
        <w:rPr>
          <w:rFonts w:ascii="Times New Roman" w:hAnsi="Times New Roman" w:cs="Times New Roman"/>
        </w:rPr>
        <w:t xml:space="preserve"> w roku.</w:t>
      </w:r>
    </w:p>
    <w:p w14:paraId="0DE02B58"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Zakres prac przy pielęgnacji różanek:</w:t>
      </w:r>
    </w:p>
    <w:p w14:paraId="6BEB879D"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pielenie różanek ze spulchnieniem gleby i wywozem odpadów,</w:t>
      </w:r>
    </w:p>
    <w:p w14:paraId="45BE782A"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podlewanie różanek w miarę potrzeb,</w:t>
      </w:r>
    </w:p>
    <w:p w14:paraId="3714ACEA"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nawożenie różanek nawozami wieloskładnikowymi, usuwanie przekwitłych kwiatów, opryski krzewów przed chorobami lub szkodnikami,</w:t>
      </w:r>
    </w:p>
    <w:p w14:paraId="2F3A55B1"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zabezpieczenie krzewów róż na okres zimowy i odkrycie na wiosnę.</w:t>
      </w:r>
    </w:p>
    <w:p w14:paraId="6BF6221E"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powierzchnia różanek pielęgnowanych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5C87C94A"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
        </w:rPr>
        <w:t>Pielęgnacja krzewów.</w:t>
      </w:r>
    </w:p>
    <w:p w14:paraId="60420767" w14:textId="5A94FD15"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 xml:space="preserve">W ramach powyższego zadania Wykonawca będzie wykonywał prace pielęgnacyjne krzewów </w:t>
      </w:r>
      <w:r w:rsidR="00036419">
        <w:rPr>
          <w:rFonts w:ascii="Times New Roman" w:hAnsi="Times New Roman" w:cs="Times New Roman"/>
        </w:rPr>
        <w:br/>
      </w:r>
      <w:r w:rsidRPr="00D26E23">
        <w:rPr>
          <w:rFonts w:ascii="Times New Roman" w:hAnsi="Times New Roman" w:cs="Times New Roman"/>
        </w:rPr>
        <w:t>o powierzchni 7 891,00 m</w:t>
      </w:r>
      <w:r w:rsidRPr="00D26E23">
        <w:rPr>
          <w:rFonts w:ascii="Times New Roman" w:hAnsi="Times New Roman" w:cs="Times New Roman"/>
          <w:vertAlign w:val="superscript"/>
        </w:rPr>
        <w:t>2</w:t>
      </w:r>
      <w:r w:rsidRPr="00D26E23">
        <w:rPr>
          <w:rFonts w:ascii="Times New Roman" w:hAnsi="Times New Roman" w:cs="Times New Roman"/>
        </w:rPr>
        <w:t>, w ilości 11 679,00 szt. przez okres 7 m-</w:t>
      </w:r>
      <w:proofErr w:type="spellStart"/>
      <w:r w:rsidRPr="00D26E23">
        <w:rPr>
          <w:rFonts w:ascii="Times New Roman" w:hAnsi="Times New Roman" w:cs="Times New Roman"/>
        </w:rPr>
        <w:t>cy</w:t>
      </w:r>
      <w:proofErr w:type="spellEnd"/>
      <w:r w:rsidRPr="00D26E23">
        <w:rPr>
          <w:rFonts w:ascii="Times New Roman" w:hAnsi="Times New Roman" w:cs="Times New Roman"/>
        </w:rPr>
        <w:t xml:space="preserve"> w roku. </w:t>
      </w:r>
    </w:p>
    <w:p w14:paraId="6022ED5B"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lastRenderedPageBreak/>
        <w:t>Zakres prac przy pielęgnacji krzewów starszych:</w:t>
      </w:r>
    </w:p>
    <w:p w14:paraId="36F8AE53"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przekopanie skupin krzewów z pieleniem z wywozem odpadów,</w:t>
      </w:r>
    </w:p>
    <w:p w14:paraId="7D448010"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rozłożenie materiału do ściółkowania warstwą od 2 do 5cm, prześwietlanie i formowanie krzewów, pielenie skupin krzewów, obcinanie brzegów z wywozem odpadów,</w:t>
      </w:r>
    </w:p>
    <w:p w14:paraId="47F1E4D1"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nawożenie krzewów nawozami wieloskładnikowymi,</w:t>
      </w:r>
    </w:p>
    <w:p w14:paraId="25E3FB45"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podlewanie krzewów,</w:t>
      </w:r>
    </w:p>
    <w:p w14:paraId="362B5BA3"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 xml:space="preserve">opryski krzewów przed chorobami lub szkodnikami, </w:t>
      </w:r>
    </w:p>
    <w:p w14:paraId="38674053"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Do podlewania skupin krzewów w Parku Miejskim Wykonawca będzie wykorzystywał instalację nawadniającą – linie z kroplownikami indywidualnymi i linie kroplujące.</w:t>
      </w:r>
    </w:p>
    <w:p w14:paraId="6C1B8E43"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powierzchnia krzewów pielęgnowanych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782D7F92"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Pielęgnacja żywopłotów.</w:t>
      </w:r>
    </w:p>
    <w:p w14:paraId="0483FF26"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W ramach powyższego zadania Wykonawca będzie wykonywał prace pielęgnacyjne krzewów żywopłotowych o powierzchni 1 066,00 m</w:t>
      </w:r>
      <w:r w:rsidRPr="00D26E23">
        <w:rPr>
          <w:rFonts w:ascii="Times New Roman" w:hAnsi="Times New Roman" w:cs="Times New Roman"/>
          <w:vertAlign w:val="superscript"/>
        </w:rPr>
        <w:t xml:space="preserve">2 </w:t>
      </w:r>
      <w:r w:rsidRPr="00D26E23">
        <w:rPr>
          <w:rFonts w:ascii="Times New Roman" w:hAnsi="Times New Roman" w:cs="Times New Roman"/>
        </w:rPr>
        <w:t xml:space="preserve">przez okres 7 m-c w roku.  </w:t>
      </w:r>
    </w:p>
    <w:p w14:paraId="56E01910"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Zakres prac przy pielęgnacji krzewów żywopłotowych:</w:t>
      </w:r>
    </w:p>
    <w:p w14:paraId="6E2E66DB"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rozłożenie materiału do ściółkowania warstwą od 2 do 5cm,nawożenie krzewów nawozami wieloskładnikowymi,</w:t>
      </w:r>
    </w:p>
    <w:p w14:paraId="052CDCEB"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podlewanie krzewów,</w:t>
      </w:r>
    </w:p>
    <w:p w14:paraId="2523D281"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 xml:space="preserve">opryski krzewów przed chorobami lub szkodnikami, </w:t>
      </w:r>
    </w:p>
    <w:p w14:paraId="6A4F5C01"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cięcie żywopłotu 2 razy w roku–z wywozem odpadów, powierzchnia cięcia 2 700,00 m</w:t>
      </w:r>
      <w:r w:rsidRPr="00D26E23">
        <w:rPr>
          <w:rFonts w:ascii="Times New Roman" w:hAnsi="Times New Roman" w:cs="Times New Roman"/>
          <w:vertAlign w:val="superscript"/>
        </w:rPr>
        <w:t>2</w:t>
      </w:r>
      <w:r w:rsidRPr="00D26E23">
        <w:rPr>
          <w:rFonts w:ascii="Times New Roman" w:hAnsi="Times New Roman" w:cs="Times New Roman"/>
        </w:rPr>
        <w:t>.</w:t>
      </w:r>
    </w:p>
    <w:p w14:paraId="01897499"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powierzchnia żywopłotów pielęgnowanych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114ACA15"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Pielęgnacja drzew.</w:t>
      </w:r>
    </w:p>
    <w:p w14:paraId="7D373974"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W ramach powyższego zadania Wykonawca  będzie prowadził prace pielęgnacyjne drzew w ilości 464 szt. przez okres 7 m-</w:t>
      </w:r>
      <w:proofErr w:type="spellStart"/>
      <w:r w:rsidRPr="00D26E23">
        <w:rPr>
          <w:rFonts w:ascii="Times New Roman" w:hAnsi="Times New Roman" w:cs="Times New Roman"/>
        </w:rPr>
        <w:t>cy</w:t>
      </w:r>
      <w:proofErr w:type="spellEnd"/>
      <w:r w:rsidRPr="00D26E23">
        <w:rPr>
          <w:rFonts w:ascii="Times New Roman" w:hAnsi="Times New Roman" w:cs="Times New Roman"/>
        </w:rPr>
        <w:t xml:space="preserve"> w roku. </w:t>
      </w:r>
    </w:p>
    <w:p w14:paraId="4AA41AD4"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Zakres prac przy pielęgnacji drzew:</w:t>
      </w:r>
    </w:p>
    <w:p w14:paraId="14A606AB"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podlewanie,</w:t>
      </w:r>
    </w:p>
    <w:p w14:paraId="405A84D2"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odchwaszczanie,</w:t>
      </w:r>
    </w:p>
    <w:p w14:paraId="6BA636B1"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nawożenie,</w:t>
      </w:r>
    </w:p>
    <w:p w14:paraId="628D0C4D"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usuwanie odrostów korzeniowych,</w:t>
      </w:r>
    </w:p>
    <w:p w14:paraId="581DC44E"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poprawianie misek,</w:t>
      </w:r>
    </w:p>
    <w:p w14:paraId="0900D87A"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proofErr w:type="spellStart"/>
      <w:r w:rsidRPr="00D26E23">
        <w:rPr>
          <w:rFonts w:ascii="Times New Roman" w:hAnsi="Times New Roman" w:cs="Times New Roman"/>
        </w:rPr>
        <w:t>okopczykowanie</w:t>
      </w:r>
      <w:proofErr w:type="spellEnd"/>
      <w:r w:rsidRPr="00D26E23">
        <w:rPr>
          <w:rFonts w:ascii="Times New Roman" w:hAnsi="Times New Roman" w:cs="Times New Roman"/>
        </w:rPr>
        <w:t xml:space="preserve"> drzew i krzewów jesienią,</w:t>
      </w:r>
    </w:p>
    <w:p w14:paraId="007D88A1"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rozgarnięcie kopczyków wiosną i uformowaniu misek,</w:t>
      </w:r>
    </w:p>
    <w:p w14:paraId="6AEF46D4"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wymiana uschniętych i uszkodzonych drzew i krzewów,</w:t>
      </w:r>
    </w:p>
    <w:p w14:paraId="787D11A6"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wymiana zniszczonych palików i wiązadeł,</w:t>
      </w:r>
    </w:p>
    <w:p w14:paraId="711B0291"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 xml:space="preserve">przycięcie złamanych, chorych lub krzyżujących się gałęzi (cięcia pielęgnacyjne i formujące),wykonywanie oprysków drzew i krzewów środkami grzybobójczymi i owadobójczymi ze szczególnym uwzględnieniem zwalczania </w:t>
      </w:r>
      <w:proofErr w:type="spellStart"/>
      <w:r w:rsidRPr="00D26E23">
        <w:rPr>
          <w:rFonts w:ascii="Times New Roman" w:hAnsi="Times New Roman" w:cs="Times New Roman"/>
        </w:rPr>
        <w:t>szrotówka</w:t>
      </w:r>
      <w:proofErr w:type="spellEnd"/>
      <w:r w:rsidRPr="00D26E23">
        <w:rPr>
          <w:rFonts w:ascii="Times New Roman" w:hAnsi="Times New Roman" w:cs="Times New Roman"/>
        </w:rPr>
        <w:t xml:space="preserve"> </w:t>
      </w:r>
      <w:proofErr w:type="spellStart"/>
      <w:r w:rsidRPr="00D26E23">
        <w:rPr>
          <w:rFonts w:ascii="Times New Roman" w:hAnsi="Times New Roman" w:cs="Times New Roman"/>
        </w:rPr>
        <w:t>kasztanowcowiaczka</w:t>
      </w:r>
      <w:proofErr w:type="spellEnd"/>
      <w:r w:rsidRPr="00D26E23">
        <w:rPr>
          <w:rFonts w:ascii="Times New Roman" w:hAnsi="Times New Roman" w:cs="Times New Roman"/>
        </w:rPr>
        <w:t xml:space="preserve"> na kasztanowcach w Parku Miejskim.</w:t>
      </w:r>
    </w:p>
    <w:p w14:paraId="343E58DB"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ilość drzew pielęgnowanych w ciągu miesiąca (szt.).</w:t>
      </w:r>
    </w:p>
    <w:p w14:paraId="56E39DDA"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Wykaz drzew został podany w Zestawieniu nr 8.</w:t>
      </w:r>
    </w:p>
    <w:p w14:paraId="752B9B4B"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Wiosenne wygrabianie liści z terenów zieleni.</w:t>
      </w:r>
    </w:p>
    <w:p w14:paraId="24F18A0D"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Zakres prac przy wiosennym wygrabianiu liści z terenów zieleni o powierzchni 179 393,00 m</w:t>
      </w:r>
      <w:r w:rsidRPr="00D26E23">
        <w:rPr>
          <w:rFonts w:ascii="Times New Roman" w:hAnsi="Times New Roman" w:cs="Times New Roman"/>
          <w:vertAlign w:val="superscript"/>
        </w:rPr>
        <w:t>2</w:t>
      </w:r>
      <w:r w:rsidRPr="00D26E23">
        <w:rPr>
          <w:rFonts w:ascii="Times New Roman" w:hAnsi="Times New Roman" w:cs="Times New Roman"/>
        </w:rPr>
        <w:t>. obejmuje wygrabianie i wywóz do utylizacji opadłych liści z drzew i krzewów.</w:t>
      </w:r>
    </w:p>
    <w:p w14:paraId="6149EDA9"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powierzchnia wygrabionego terenu w ciągu miesiąca (ar).</w:t>
      </w:r>
    </w:p>
    <w:p w14:paraId="6C2F5D89"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Wykaz terenów zieleni do wygrabienia liści został podany w Zestawieniu nr 9.</w:t>
      </w:r>
    </w:p>
    <w:p w14:paraId="7024353F"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Jesienne wygrabianie liści z terenów zieleni.</w:t>
      </w:r>
    </w:p>
    <w:p w14:paraId="381BA20E"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Zakres prac przy jesiennym wygrabianiu liści z terenów zieleni o powierzchni 179 393,00 m</w:t>
      </w:r>
      <w:r w:rsidRPr="00D26E23">
        <w:rPr>
          <w:rFonts w:ascii="Times New Roman" w:hAnsi="Times New Roman" w:cs="Times New Roman"/>
          <w:vertAlign w:val="superscript"/>
        </w:rPr>
        <w:t>2</w:t>
      </w:r>
      <w:r w:rsidRPr="00D26E23">
        <w:rPr>
          <w:rFonts w:ascii="Times New Roman" w:hAnsi="Times New Roman" w:cs="Times New Roman"/>
        </w:rPr>
        <w:t>.obejmuje wygrabianie i wywóz do utylizacji opadłych liści z drzew i krzewów.</w:t>
      </w:r>
    </w:p>
    <w:p w14:paraId="1724C9C8"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powierzchnia wygrabionego terenu w ciągu miesiąca ( ar).</w:t>
      </w:r>
    </w:p>
    <w:p w14:paraId="795DB733"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Wykaz terenów zieleni do wygrabienia liści został podany w Zestawieniu nr 9.</w:t>
      </w:r>
    </w:p>
    <w:p w14:paraId="1B4A0C8D"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Wycinka drzew o średnicy do 40 cm.</w:t>
      </w:r>
    </w:p>
    <w:p w14:paraId="02D03BCB"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lastRenderedPageBreak/>
        <w:t>Zakres prac przy wycince drzew o średnicy do 40 cm obejmuje:</w:t>
      </w:r>
    </w:p>
    <w:p w14:paraId="09928190"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Cs/>
        </w:rPr>
      </w:pPr>
      <w:r w:rsidRPr="00D26E23">
        <w:rPr>
          <w:rFonts w:ascii="Times New Roman" w:hAnsi="Times New Roman" w:cs="Times New Roman"/>
          <w:bCs/>
        </w:rPr>
        <w:t>odcięcie piłą spalinową gałęzi, konarów i części pnia oraz opuszczenie ich na linach,</w:t>
      </w:r>
    </w:p>
    <w:p w14:paraId="5481283D"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ścięcie pnia piłą spalinową,</w:t>
      </w:r>
    </w:p>
    <w:p w14:paraId="79F17C19"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proofErr w:type="spellStart"/>
      <w:r w:rsidRPr="00D26E23">
        <w:rPr>
          <w:rFonts w:ascii="Times New Roman" w:hAnsi="Times New Roman" w:cs="Times New Roman"/>
        </w:rPr>
        <w:t>zrębakowaniu</w:t>
      </w:r>
      <w:proofErr w:type="spellEnd"/>
      <w:r w:rsidRPr="00D26E23">
        <w:rPr>
          <w:rFonts w:ascii="Times New Roman" w:hAnsi="Times New Roman" w:cs="Times New Roman"/>
        </w:rPr>
        <w:t xml:space="preserve"> gałęzi i konarów,</w:t>
      </w:r>
    </w:p>
    <w:p w14:paraId="4032B4BB"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wywóz zrębek i odcinków pnia.</w:t>
      </w:r>
    </w:p>
    <w:p w14:paraId="744C4844"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ilość drzew wyciętych w ciągu miesiąca (szt.).</w:t>
      </w:r>
    </w:p>
    <w:p w14:paraId="2D7D4CD8"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Wycinka drzew o średnicy od 41 do 80 cm.</w:t>
      </w:r>
    </w:p>
    <w:p w14:paraId="3AF9C2ED"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Zakres prac przy wycince drzew o średnicy od 40 do 80 cm obejmuje:</w:t>
      </w:r>
    </w:p>
    <w:p w14:paraId="1AB7CA61"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odcięcie piłą spalinową gałęzi, konarów i części pnia oraz opuszczenie ich na linach,</w:t>
      </w:r>
    </w:p>
    <w:p w14:paraId="17DB9B45"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ścięcie pnia piłą spalinową,</w:t>
      </w:r>
    </w:p>
    <w:p w14:paraId="5EE06A1A"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proofErr w:type="spellStart"/>
      <w:r w:rsidRPr="00D26E23">
        <w:rPr>
          <w:rFonts w:ascii="Times New Roman" w:hAnsi="Times New Roman" w:cs="Times New Roman"/>
        </w:rPr>
        <w:t>zrębakowaniu</w:t>
      </w:r>
      <w:proofErr w:type="spellEnd"/>
      <w:r w:rsidRPr="00D26E23">
        <w:rPr>
          <w:rFonts w:ascii="Times New Roman" w:hAnsi="Times New Roman" w:cs="Times New Roman"/>
        </w:rPr>
        <w:t xml:space="preserve"> gałęzi i konarów,</w:t>
      </w:r>
    </w:p>
    <w:p w14:paraId="62533E96"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wywóz zrębek i odcinków pnia.</w:t>
      </w:r>
    </w:p>
    <w:p w14:paraId="2E94E3D9"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ilość drzew wyciętych w ciągu miesiąca (szt.).</w:t>
      </w:r>
    </w:p>
    <w:p w14:paraId="20F5D021"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Frezowanie  pniaków o średnicy do 40 cm.</w:t>
      </w:r>
    </w:p>
    <w:p w14:paraId="113E42BB"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Zakres prac przy frezowaniu pniaków o średnicy do 40 cm obejmuje:</w:t>
      </w:r>
    </w:p>
    <w:p w14:paraId="1C92B104"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sfrezowanie pnia i korzeni na głębokość miń 10 cm poniżej poziomu gruntu,</w:t>
      </w:r>
    </w:p>
    <w:p w14:paraId="429D98F4"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zasypanie dołu ziemią urodzajną,</w:t>
      </w:r>
    </w:p>
    <w:p w14:paraId="3301B2D1"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załadunek i wywóz zrębek.</w:t>
      </w:r>
    </w:p>
    <w:p w14:paraId="6335BE29" w14:textId="77777777" w:rsidR="00EA2BF4" w:rsidRPr="00D26E23" w:rsidRDefault="00EA2BF4" w:rsidP="00036419">
      <w:pPr>
        <w:pStyle w:val="Akapitzlist"/>
        <w:numPr>
          <w:ilvl w:val="1"/>
          <w:numId w:val="70"/>
        </w:numPr>
        <w:tabs>
          <w:tab w:val="left" w:pos="284"/>
        </w:tabs>
        <w:autoSpaceDE w:val="0"/>
        <w:autoSpaceDN w:val="0"/>
        <w:adjustRightInd w:val="0"/>
        <w:spacing w:after="0" w:line="240" w:lineRule="auto"/>
        <w:ind w:left="142" w:hanging="142"/>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ilość sfrezowanych pniaków w ciągu miesiąca (szt.).</w:t>
      </w:r>
    </w:p>
    <w:p w14:paraId="1FCD1A9D"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Frezowanie  pniaków o średnicy 41 – 80.</w:t>
      </w:r>
    </w:p>
    <w:p w14:paraId="1A82CC35"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Zakres prac przy frezowaniu pniaków o średnicy od 40 do 80 cm obejmuje:</w:t>
      </w:r>
    </w:p>
    <w:p w14:paraId="26E0D88F"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sfrezowanie pnia i korzeni na głębokość miń 10 cm poniżej poziomu gruntu,</w:t>
      </w:r>
    </w:p>
    <w:p w14:paraId="1AE0AE7B"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zasypanie dołu ziemią urodzajną,</w:t>
      </w:r>
    </w:p>
    <w:p w14:paraId="389277EE" w14:textId="77777777" w:rsidR="00EA2BF4" w:rsidRPr="00D26E23" w:rsidRDefault="00EA2BF4" w:rsidP="00036419">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załadunek i wywóz zrębek.</w:t>
      </w:r>
    </w:p>
    <w:p w14:paraId="660FB7BB"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ilość sfrezowanych pniaków w ciągu miesiąca (szt.).</w:t>
      </w:r>
    </w:p>
    <w:p w14:paraId="04086BB6"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Usuwanie odrostów korzeniowych z drzew.</w:t>
      </w:r>
    </w:p>
    <w:p w14:paraId="5218D260"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Zakres prac przy usuwaniu odrostów korzeniowych drzew (pędy nadziemne rozwijające się z pączków przybyszowych lub pąków śpiących na korzeniach):</w:t>
      </w:r>
    </w:p>
    <w:p w14:paraId="1D4B7BA1"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wycięcie odrostów sekatorem,</w:t>
      </w:r>
    </w:p>
    <w:p w14:paraId="73D27F4A"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załadunek i wywóz.</w:t>
      </w:r>
    </w:p>
    <w:p w14:paraId="6D6A35BD"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ilość drzew, przy których usunięto odrosty korzeniowe w ciągu miesiąca (szt.).</w:t>
      </w:r>
    </w:p>
    <w:p w14:paraId="1E9C773E"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Wykonanie cięć w koronach drzew o średnicy pnia 20-40 cm.</w:t>
      </w:r>
    </w:p>
    <w:p w14:paraId="7397486E"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 xml:space="preserve">Zakres prac przy wykonywaniu cięć w koronach drzew o średnicy pnia 20-40 cm dotyczy usuwania posuszu, chorych i obumierających gałęzi ,prześwietlenie korony, korekcję korony, częściową redukcje korony i obejmuje: </w:t>
      </w:r>
    </w:p>
    <w:p w14:paraId="0DC2AC09"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odcięcie piłą spalinową gałęzi i  konarów, zrzucenie lub opuszczenie ich na linach,</w:t>
      </w:r>
    </w:p>
    <w:p w14:paraId="004E835B"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proofErr w:type="spellStart"/>
      <w:r w:rsidRPr="00D26E23">
        <w:rPr>
          <w:rFonts w:ascii="Times New Roman" w:hAnsi="Times New Roman" w:cs="Times New Roman"/>
        </w:rPr>
        <w:t>zrębkowanie</w:t>
      </w:r>
      <w:proofErr w:type="spellEnd"/>
      <w:r w:rsidRPr="00D26E23">
        <w:rPr>
          <w:rFonts w:ascii="Times New Roman" w:hAnsi="Times New Roman" w:cs="Times New Roman"/>
        </w:rPr>
        <w:t xml:space="preserve"> gałęzi i konarów,</w:t>
      </w:r>
    </w:p>
    <w:p w14:paraId="5F11E25E"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wywóz zrębek.</w:t>
      </w:r>
    </w:p>
    <w:p w14:paraId="4C2625B6"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ilość drzew, którym przycięto korony w ciągu miesiąca (szt.).</w:t>
      </w:r>
    </w:p>
    <w:p w14:paraId="6E819F1D"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Wykonanie cięć w koronach drzew o średnicy pnia 41-80 cm.</w:t>
      </w:r>
    </w:p>
    <w:p w14:paraId="7DC2203B"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 xml:space="preserve">Zakres prac przy wykonywaniu cięć w koronach drzew o średnicy pnia 20-40 cm dotyczy usuwania posuszu, chorych i obumierających gałęzi, prześwietlenie korony, korekcję korony, częściową redukcje korony i obejmuje: </w:t>
      </w:r>
    </w:p>
    <w:p w14:paraId="1B5B6BA6"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odcięcie piłą spalinową gałęzi i  konarów, zrzucenie lub opuszczenie ich na linach,</w:t>
      </w:r>
    </w:p>
    <w:p w14:paraId="1D3D8EA8"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proofErr w:type="spellStart"/>
      <w:r w:rsidRPr="00D26E23">
        <w:rPr>
          <w:rFonts w:ascii="Times New Roman" w:hAnsi="Times New Roman" w:cs="Times New Roman"/>
        </w:rPr>
        <w:t>zrębkowanie</w:t>
      </w:r>
      <w:proofErr w:type="spellEnd"/>
      <w:r w:rsidRPr="00D26E23">
        <w:rPr>
          <w:rFonts w:ascii="Times New Roman" w:hAnsi="Times New Roman" w:cs="Times New Roman"/>
        </w:rPr>
        <w:t xml:space="preserve"> gałęzi i konarów,</w:t>
      </w:r>
    </w:p>
    <w:p w14:paraId="5D968438"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b/>
        </w:rPr>
      </w:pPr>
      <w:r w:rsidRPr="00D26E23">
        <w:rPr>
          <w:rFonts w:ascii="Times New Roman" w:hAnsi="Times New Roman" w:cs="Times New Roman"/>
        </w:rPr>
        <w:t>wywóz zrębek.</w:t>
      </w:r>
    </w:p>
    <w:p w14:paraId="725B333B"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ilość drzew, którym przycięto korony w ciągu miesiąca (szt.).</w:t>
      </w:r>
    </w:p>
    <w:p w14:paraId="2FC944F0"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Założenie powierzchni trawiastych, z wymianą gruntu na gł. 15 cm.</w:t>
      </w:r>
    </w:p>
    <w:p w14:paraId="5766713F"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lastRenderedPageBreak/>
        <w:t>Zakres prac przy realizacji zadania „Założenie powierzchni trawiastych, z wymianą gruntu na gł. 15 cm” obejmuje:</w:t>
      </w:r>
    </w:p>
    <w:p w14:paraId="1013515C"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załadunek i wywóz gruntu rodzimego ,</w:t>
      </w:r>
    </w:p>
    <w:p w14:paraId="5024F73C"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wyrównanie i splantowanie terenu,</w:t>
      </w:r>
    </w:p>
    <w:p w14:paraId="352D9735" w14:textId="13861D23"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rozścielenie ziemi urodzajnej równą warstwą i wymieszanie z k</w:t>
      </w:r>
      <w:r w:rsidR="009C1C93">
        <w:rPr>
          <w:rFonts w:ascii="Times New Roman" w:hAnsi="Times New Roman" w:cs="Times New Roman"/>
        </w:rPr>
        <w:t xml:space="preserve">ompostem, nawozami mineralnymi </w:t>
      </w:r>
    </w:p>
    <w:p w14:paraId="310EA100"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wałowanie wałem gładkim, następnie wałem - kolczatką lub grabiami,</w:t>
      </w:r>
    </w:p>
    <w:p w14:paraId="19434130"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wysiew nasion trawy (siew powinien być dokonany w dni bezwietrzne, okres siania - najlepszy okres wiosenny, najpóźniej do połowy września)w ilości od 1 do 4 kg na 100 m</w:t>
      </w:r>
      <w:r w:rsidRPr="00D26E23">
        <w:rPr>
          <w:rFonts w:ascii="Times New Roman" w:hAnsi="Times New Roman" w:cs="Times New Roman"/>
          <w:vertAlign w:val="superscript"/>
        </w:rPr>
        <w:t>2</w:t>
      </w:r>
      <w:r w:rsidRPr="00D26E23">
        <w:rPr>
          <w:rFonts w:ascii="Times New Roman" w:hAnsi="Times New Roman" w:cs="Times New Roman"/>
        </w:rPr>
        <w:t xml:space="preserve">, </w:t>
      </w:r>
    </w:p>
    <w:p w14:paraId="44288D27"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przykrycie nasion - przez przemieszanie z ziemią grabiami lub wałem kolczatką,</w:t>
      </w:r>
    </w:p>
    <w:p w14:paraId="62BBEC47"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po wysiewie nasion ziemia powinna być wałowana lekkim wałem w celu ostatecznego wyrównania i stworzenia dobrych warunków dla podsiąkania wody. Jeżeli przykrycie nasion nastąpiło przez wałowanie kolczatką, można już nie stosować wału gładkiego.</w:t>
      </w:r>
    </w:p>
    <w:p w14:paraId="5E645B33"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powierzchnia założonych powierzchni trawiastych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4B0B9396"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Wykonanie trawnika na terenie płaskim bez wymiany gruntu.</w:t>
      </w:r>
    </w:p>
    <w:p w14:paraId="1629B617"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Zakres prac przy realizacji zadania „Wykonanie trawnika na terenie płaskim bez wymiany gruntu” obejmuje:</w:t>
      </w:r>
    </w:p>
    <w:p w14:paraId="593B469A"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oczyszczenie terenu i usunięcie chwastów,</w:t>
      </w:r>
    </w:p>
    <w:p w14:paraId="52106F44"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orkę glebogryzarką ,</w:t>
      </w:r>
    </w:p>
    <w:p w14:paraId="5B895E11"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wyrównanie i splantowanie terenu,</w:t>
      </w:r>
    </w:p>
    <w:p w14:paraId="3FEA8E43"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wysiew nawozów mineralnych,</w:t>
      </w:r>
    </w:p>
    <w:p w14:paraId="2460833F"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wałowanie wałem gładkim, następnie wałem - kolczatką lub grabiami,</w:t>
      </w:r>
    </w:p>
    <w:p w14:paraId="2597D8BC"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wysiew nasion trawy (siew powinien być dokonany w dni bezwietrzne, okres siania - najlepszy okres wiosenny, najpóźniej do połowy września)w ilości od 1 do 4 kg na 100 m</w:t>
      </w:r>
      <w:r w:rsidRPr="00D26E23">
        <w:rPr>
          <w:rFonts w:ascii="Times New Roman" w:hAnsi="Times New Roman" w:cs="Times New Roman"/>
          <w:vertAlign w:val="superscript"/>
        </w:rPr>
        <w:t>2</w:t>
      </w:r>
      <w:r w:rsidRPr="00D26E23">
        <w:rPr>
          <w:rFonts w:ascii="Times New Roman" w:hAnsi="Times New Roman" w:cs="Times New Roman"/>
        </w:rPr>
        <w:t xml:space="preserve">, </w:t>
      </w:r>
    </w:p>
    <w:p w14:paraId="4D627DC3"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przykrycie nasion - przez przemieszanie z ziemią grabiami lub wałem kolczatką,</w:t>
      </w:r>
    </w:p>
    <w:p w14:paraId="567F7708"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po wysiewie nasion ziemia powinna być wałowana lekkim wałem w celu ostatecznego wyrównania i stworzenia dobrych warunków dla podsiąkania wody. Jeżeli przykrycie nasion nastąpiło przez wałowanie kolczatką, można już nie stosować wału gładkiego.</w:t>
      </w:r>
    </w:p>
    <w:p w14:paraId="73065BE6" w14:textId="77777777" w:rsidR="00EA2BF4" w:rsidRPr="00D26E23" w:rsidRDefault="00EA2BF4" w:rsidP="009C1C93">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powierzchnia wykonanych trawników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56007945" w14:textId="77777777" w:rsidR="00EA2BF4" w:rsidRPr="00D26E23" w:rsidRDefault="00EA2BF4" w:rsidP="009C1C93">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
        </w:rPr>
        <w:t>Wykonanie łąki kwiatowej na terenie płaskim bez wymiany gruntu.</w:t>
      </w:r>
    </w:p>
    <w:p w14:paraId="6B392980"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Zakres prac przy realizacji zadania „Wykonanie łąki kwiatowej na terenie płaskim bez wymiany gruntu” obejmuje:</w:t>
      </w:r>
    </w:p>
    <w:p w14:paraId="0AFA00C0"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oczyszczenie terenu i usunięcie chwastów,</w:t>
      </w:r>
    </w:p>
    <w:p w14:paraId="33FB72EF"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orkę glebogryzarką ,wyrównanie i splantowanie terenu,</w:t>
      </w:r>
    </w:p>
    <w:p w14:paraId="5075029B"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wałowanie wałem gładkim, następnie wałem - kolczatką lub grabiami,</w:t>
      </w:r>
    </w:p>
    <w:p w14:paraId="33F1CE99"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wysiew nasion, po wysiewie nasion ziemia powinna być wałowana lekkim wałem w celu ostatecznego wyrównania i stworzenia dobrych warunków dla podsiąkania wody,</w:t>
      </w:r>
    </w:p>
    <w:p w14:paraId="5E8F98B3"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regularne podlewanie,</w:t>
      </w:r>
    </w:p>
    <w:p w14:paraId="45E1F20E"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powierzchnia wykonanej łąki kwiatowej w ciągu miesiąca (m</w:t>
      </w:r>
      <w:r w:rsidRPr="00D26E23">
        <w:rPr>
          <w:rFonts w:ascii="Times New Roman" w:hAnsi="Times New Roman" w:cs="Times New Roman"/>
          <w:bCs/>
          <w:vertAlign w:val="superscript"/>
        </w:rPr>
        <w:t>2</w:t>
      </w:r>
      <w:r w:rsidRPr="00D26E23">
        <w:rPr>
          <w:rFonts w:ascii="Times New Roman" w:hAnsi="Times New Roman" w:cs="Times New Roman"/>
          <w:bCs/>
        </w:rPr>
        <w:t>).</w:t>
      </w:r>
    </w:p>
    <w:p w14:paraId="080FD390"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Nasadzenia drzew.</w:t>
      </w:r>
    </w:p>
    <w:p w14:paraId="6233F1EF"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W ramach powyższego zadania Wykonawca dokona nasadzenia 50 szt. drzew. Zakres prac obejmuje:</w:t>
      </w:r>
    </w:p>
    <w:p w14:paraId="7DD5479F"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wykopanie dołu o średnicy 70 cm i głębokości 70 cm, </w:t>
      </w:r>
    </w:p>
    <w:p w14:paraId="7A298AE1"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zaprawienie dołu ziemią urodzajną,</w:t>
      </w:r>
    </w:p>
    <w:p w14:paraId="26C1DE23"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posadzenie drzewa,</w:t>
      </w:r>
    </w:p>
    <w:p w14:paraId="7673BD0D"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osadzenie 3szt. palików o średnicy 6 cm i długości 250 cm,</w:t>
      </w:r>
    </w:p>
    <w:p w14:paraId="5128A1D8"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eastAsia="Calibri" w:hAnsi="Times New Roman" w:cs="Times New Roman"/>
          <w:lang w:eastAsia="ar-SA"/>
        </w:rPr>
      </w:pPr>
      <w:r w:rsidRPr="00D26E23">
        <w:rPr>
          <w:rFonts w:ascii="Times New Roman" w:hAnsi="Times New Roman" w:cs="Times New Roman"/>
        </w:rPr>
        <w:t xml:space="preserve">połączenie palików listwami na dwóch wysokościach, </w:t>
      </w:r>
    </w:p>
    <w:p w14:paraId="1ED5BAB4"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142" w:firstLine="0"/>
        <w:jc w:val="both"/>
        <w:rPr>
          <w:rFonts w:ascii="Times New Roman" w:hAnsi="Times New Roman" w:cs="Times New Roman"/>
        </w:rPr>
      </w:pPr>
      <w:r w:rsidRPr="00D26E23">
        <w:rPr>
          <w:rFonts w:ascii="Times New Roman" w:hAnsi="Times New Roman" w:cs="Times New Roman"/>
        </w:rPr>
        <w:t>przymocowanie drzewa do palików taśmą rozciągliwą,</w:t>
      </w:r>
    </w:p>
    <w:p w14:paraId="08686010"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wykonanie miski i podlanie wodą.</w:t>
      </w:r>
    </w:p>
    <w:p w14:paraId="273A0308"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Koszty zakupu drzew ponosi Zamawiający.</w:t>
      </w:r>
    </w:p>
    <w:p w14:paraId="77930CBD"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ilość nasadzonych drzew w ciągu miesiąca (szt.).</w:t>
      </w:r>
    </w:p>
    <w:p w14:paraId="5F5CAFC3"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Nasadzenia krzewów.</w:t>
      </w:r>
    </w:p>
    <w:p w14:paraId="01CFA47C"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D26E23">
        <w:rPr>
          <w:rFonts w:ascii="Times New Roman" w:eastAsia="Times New Roman" w:hAnsi="Times New Roman" w:cs="Times New Roman"/>
          <w:lang w:eastAsia="pl-PL"/>
        </w:rPr>
        <w:lastRenderedPageBreak/>
        <w:t>W ramach powyższego zadania Wykonawca dokona nasadzenia 250 szt. krzewów.</w:t>
      </w:r>
    </w:p>
    <w:p w14:paraId="15E5D7F4"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eastAsia="Calibri" w:hAnsi="Times New Roman" w:cs="Times New Roman"/>
          <w:lang w:eastAsia="ar-SA"/>
        </w:rPr>
      </w:pPr>
      <w:r w:rsidRPr="00D26E23">
        <w:rPr>
          <w:rFonts w:ascii="Times New Roman" w:eastAsia="Times New Roman" w:hAnsi="Times New Roman" w:cs="Times New Roman"/>
          <w:lang w:eastAsia="pl-PL"/>
        </w:rPr>
        <w:t>Zakres prac obejmuje:</w:t>
      </w:r>
    </w:p>
    <w:p w14:paraId="2D9A7A3F"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eastAsia="Times New Roman" w:hAnsi="Times New Roman" w:cs="Times New Roman"/>
          <w:lang w:eastAsia="pl-PL"/>
        </w:rPr>
        <w:t xml:space="preserve">wykopanie dołu o średnicy 30 cm i głębokości 30 cm, </w:t>
      </w:r>
    </w:p>
    <w:p w14:paraId="1A507BC3"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eastAsia="Times New Roman" w:hAnsi="Times New Roman" w:cs="Times New Roman"/>
          <w:lang w:eastAsia="pl-PL"/>
        </w:rPr>
        <w:t>zaprawienie dołu ziemią urodzajną,</w:t>
      </w:r>
    </w:p>
    <w:p w14:paraId="1CA89626"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eastAsia="Times New Roman" w:hAnsi="Times New Roman" w:cs="Times New Roman"/>
          <w:lang w:eastAsia="pl-PL"/>
        </w:rPr>
        <w:t>posadzenie krzewu,</w:t>
      </w:r>
    </w:p>
    <w:p w14:paraId="0A94ED06"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wykonanie miski i podlanie wodą.</w:t>
      </w:r>
    </w:p>
    <w:p w14:paraId="0E55C205"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Koszty zakupu krzewów ponosi Zamawiający.</w:t>
      </w:r>
    </w:p>
    <w:p w14:paraId="0B00EE32"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ilość nasadzonych krzewów w ciągu miesiąca (szt.).</w:t>
      </w:r>
    </w:p>
    <w:p w14:paraId="3DBEA65E"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Malowanie ławek parkowych.</w:t>
      </w:r>
    </w:p>
    <w:p w14:paraId="56013273"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iCs/>
        </w:rPr>
      </w:pPr>
      <w:r w:rsidRPr="00D26E23">
        <w:rPr>
          <w:rFonts w:ascii="Times New Roman" w:eastAsia="Times New Roman" w:hAnsi="Times New Roman" w:cs="Times New Roman"/>
          <w:lang w:eastAsia="pl-PL"/>
        </w:rPr>
        <w:t xml:space="preserve">W ramach powyższego zadania Wykonawca dokona malowania 122 szt. ławek parkowych. </w:t>
      </w:r>
    </w:p>
    <w:p w14:paraId="06F93881"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iCs/>
        </w:rPr>
      </w:pPr>
      <w:r w:rsidRPr="00D26E23">
        <w:rPr>
          <w:rFonts w:ascii="Times New Roman" w:eastAsia="Times New Roman" w:hAnsi="Times New Roman" w:cs="Times New Roman"/>
          <w:lang w:eastAsia="pl-PL"/>
        </w:rPr>
        <w:t>Zakres prac obejmuje:</w:t>
      </w:r>
    </w:p>
    <w:p w14:paraId="21F94E5C"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iCs/>
        </w:rPr>
      </w:pPr>
      <w:r w:rsidRPr="00D26E23">
        <w:rPr>
          <w:rFonts w:ascii="Times New Roman" w:hAnsi="Times New Roman" w:cs="Times New Roman"/>
          <w:iCs/>
        </w:rPr>
        <w:t>demontaż i transport ławki,</w:t>
      </w:r>
    </w:p>
    <w:p w14:paraId="743FDA50"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iCs/>
        </w:rPr>
      </w:pPr>
      <w:r w:rsidRPr="00D26E23">
        <w:rPr>
          <w:rFonts w:ascii="Times New Roman" w:hAnsi="Times New Roman" w:cs="Times New Roman"/>
          <w:iCs/>
        </w:rPr>
        <w:t>umycie i oczyszczenie elementów ławki,</w:t>
      </w:r>
    </w:p>
    <w:p w14:paraId="50A7266C"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iCs/>
        </w:rPr>
      </w:pPr>
      <w:r w:rsidRPr="00D26E23">
        <w:rPr>
          <w:rFonts w:ascii="Times New Roman" w:hAnsi="Times New Roman" w:cs="Times New Roman"/>
          <w:iCs/>
        </w:rPr>
        <w:t xml:space="preserve">zabezpieczenie impregnatem i pomalowanie farbą lub </w:t>
      </w:r>
      <w:proofErr w:type="spellStart"/>
      <w:r w:rsidRPr="00D26E23">
        <w:rPr>
          <w:rFonts w:ascii="Times New Roman" w:hAnsi="Times New Roman" w:cs="Times New Roman"/>
          <w:iCs/>
        </w:rPr>
        <w:t>lakierobejcą</w:t>
      </w:r>
      <w:proofErr w:type="spellEnd"/>
      <w:r w:rsidRPr="00D26E23">
        <w:rPr>
          <w:rFonts w:ascii="Times New Roman" w:hAnsi="Times New Roman" w:cs="Times New Roman"/>
          <w:iCs/>
        </w:rPr>
        <w:t xml:space="preserve"> szczebli drewnianych,</w:t>
      </w:r>
    </w:p>
    <w:p w14:paraId="3779E4B6"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iCs/>
        </w:rPr>
        <w:t>zabezpieczenie farbą podkładową i pomalowane farbą nawierzchniową podstaw żeliwnych,</w:t>
      </w:r>
    </w:p>
    <w:p w14:paraId="5A47EE09"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iCs/>
        </w:rPr>
        <w:t>transport i montaż ławki w miejscu przeznaczenia.</w:t>
      </w:r>
    </w:p>
    <w:p w14:paraId="1483B9E5" w14:textId="2A0EA6F6"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 xml:space="preserve">Jednostką miary przy rozliczaniu wykonania powyższych prac będzie ilość pomalowanych ławek </w:t>
      </w:r>
      <w:r w:rsidR="009C1C93">
        <w:rPr>
          <w:rFonts w:ascii="Times New Roman" w:hAnsi="Times New Roman" w:cs="Times New Roman"/>
          <w:bCs/>
        </w:rPr>
        <w:br/>
      </w:r>
      <w:r w:rsidRPr="00D26E23">
        <w:rPr>
          <w:rFonts w:ascii="Times New Roman" w:hAnsi="Times New Roman" w:cs="Times New Roman"/>
          <w:bCs/>
        </w:rPr>
        <w:t>w ciągu miesiąca (szt.).</w:t>
      </w:r>
    </w:p>
    <w:p w14:paraId="1C7F4BE1"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eastAsia="Times New Roman" w:hAnsi="Times New Roman" w:cs="Times New Roman"/>
          <w:b/>
          <w:lang w:eastAsia="pl-PL"/>
        </w:rPr>
        <w:t>Naprawa ławki parkowej - uzupełnienie 1 szt. szczebliny.</w:t>
      </w:r>
    </w:p>
    <w:p w14:paraId="5A8EA75E"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eastAsia="Times New Roman" w:hAnsi="Times New Roman" w:cs="Times New Roman"/>
          <w:lang w:eastAsia="pl-PL"/>
        </w:rPr>
        <w:t>W ramach powyższego zadania Wykonawca wykonywał będzie naprawy ławek parkowych, polegające na wymianie na nowe uszkodzonych szczebli ławek.</w:t>
      </w:r>
    </w:p>
    <w:p w14:paraId="2DB79691"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eastAsia="Times New Roman" w:hAnsi="Times New Roman" w:cs="Times New Roman"/>
          <w:lang w:eastAsia="pl-PL"/>
        </w:rPr>
        <w:t>Szczeble powinny być zaimpregnowane i pomalowane w kolorze ławki.</w:t>
      </w:r>
    </w:p>
    <w:p w14:paraId="77181536"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eastAsia="Times New Roman" w:hAnsi="Times New Roman" w:cs="Times New Roman"/>
          <w:lang w:eastAsia="pl-PL"/>
        </w:rPr>
        <w:t>Zamawiający planuje do wymiany 72 szt. szczebli.</w:t>
      </w:r>
    </w:p>
    <w:p w14:paraId="71F29EF7"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ilość wymienionych szczebli w ciągu miesiąca(szt.).</w:t>
      </w:r>
    </w:p>
    <w:p w14:paraId="03C96EBB"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eastAsia="Times New Roman" w:hAnsi="Times New Roman" w:cs="Times New Roman"/>
          <w:b/>
          <w:lang w:eastAsia="pl-PL"/>
        </w:rPr>
        <w:t>Mycie ławki parkowej.</w:t>
      </w:r>
    </w:p>
    <w:p w14:paraId="61A9BF4B"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eastAsia="Times New Roman" w:hAnsi="Times New Roman" w:cs="Times New Roman"/>
          <w:lang w:eastAsia="pl-PL"/>
        </w:rPr>
        <w:t>W ramach powyższego zadania Wykonawca dwukrotnie w ciągu roku umyje 374 szt. ławek parkowych.</w:t>
      </w:r>
    </w:p>
    <w:p w14:paraId="481C8566"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ilość ławek umytych w ciągu miesiąca (szt.).</w:t>
      </w:r>
    </w:p>
    <w:p w14:paraId="09367C24"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eastAsia="Times New Roman" w:hAnsi="Times New Roman" w:cs="Times New Roman"/>
          <w:b/>
          <w:lang w:eastAsia="pl-PL"/>
        </w:rPr>
        <w:t>Mycie pomników w miejscach pamięci narodowej.</w:t>
      </w:r>
    </w:p>
    <w:p w14:paraId="0A451BA4"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eastAsia="Times New Roman" w:hAnsi="Times New Roman" w:cs="Times New Roman"/>
          <w:lang w:eastAsia="pl-PL"/>
        </w:rPr>
        <w:t>W ramach powyższego zadania Wykonawca sześciokrotnie w ciągu roku umyje 15 szt. pomników w miejscach pamięci narodowej.</w:t>
      </w:r>
    </w:p>
    <w:p w14:paraId="18421CA6" w14:textId="275E080F"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ilość pomników umytych w</w:t>
      </w:r>
      <w:r w:rsidR="00D26E23">
        <w:rPr>
          <w:rFonts w:ascii="Times New Roman" w:hAnsi="Times New Roman" w:cs="Times New Roman"/>
          <w:bCs/>
        </w:rPr>
        <w:t> </w:t>
      </w:r>
      <w:r w:rsidRPr="00D26E23">
        <w:rPr>
          <w:rFonts w:ascii="Times New Roman" w:hAnsi="Times New Roman" w:cs="Times New Roman"/>
          <w:bCs/>
        </w:rPr>
        <w:t>ciągu miesiąca(szt.).</w:t>
      </w:r>
    </w:p>
    <w:p w14:paraId="3B51DD61"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eastAsia="Times New Roman" w:hAnsi="Times New Roman" w:cs="Times New Roman"/>
          <w:b/>
          <w:lang w:eastAsia="pl-PL"/>
        </w:rPr>
        <w:t>Mycie tablic w miejscach pamięci narodowej.</w:t>
      </w:r>
    </w:p>
    <w:p w14:paraId="4EA69A3E" w14:textId="78D87321"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eastAsia="Times New Roman" w:hAnsi="Times New Roman" w:cs="Times New Roman"/>
          <w:lang w:eastAsia="pl-PL"/>
        </w:rPr>
        <w:t>W ramach powyższego zadania Wykonawca sześciokrotnie w ciągu roku umyje 7 szt. tablic w</w:t>
      </w:r>
      <w:r w:rsidR="00D26E23">
        <w:rPr>
          <w:rFonts w:ascii="Times New Roman" w:eastAsia="Times New Roman" w:hAnsi="Times New Roman" w:cs="Times New Roman"/>
          <w:lang w:eastAsia="pl-PL"/>
        </w:rPr>
        <w:t> </w:t>
      </w:r>
      <w:r w:rsidRPr="00D26E23">
        <w:rPr>
          <w:rFonts w:ascii="Times New Roman" w:eastAsia="Times New Roman" w:hAnsi="Times New Roman" w:cs="Times New Roman"/>
          <w:lang w:eastAsia="pl-PL"/>
        </w:rPr>
        <w:t>miejscach pamięci narodowej.</w:t>
      </w:r>
    </w:p>
    <w:p w14:paraId="68782BB7"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ilość tablic umytych w ciągu miesiąca (szt.).</w:t>
      </w:r>
    </w:p>
    <w:p w14:paraId="6531FA99"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
        </w:rPr>
        <w:t>Mycie lamp oświetleniowych.</w:t>
      </w:r>
    </w:p>
    <w:p w14:paraId="4967A7BB" w14:textId="77777777" w:rsidR="00EA2BF4" w:rsidRPr="00D26E23" w:rsidRDefault="00EA2BF4" w:rsidP="00A72ADF">
      <w:pPr>
        <w:pStyle w:val="Akapitzlist"/>
        <w:numPr>
          <w:ilvl w:val="1"/>
          <w:numId w:val="70"/>
        </w:numPr>
        <w:tabs>
          <w:tab w:val="left" w:pos="284"/>
        </w:tabs>
        <w:spacing w:after="0" w:line="240" w:lineRule="auto"/>
        <w:ind w:left="0" w:firstLine="0"/>
        <w:jc w:val="both"/>
        <w:rPr>
          <w:rFonts w:ascii="Times New Roman" w:hAnsi="Times New Roman" w:cs="Times New Roman"/>
        </w:rPr>
      </w:pPr>
      <w:r w:rsidRPr="00D26E23">
        <w:rPr>
          <w:rFonts w:ascii="Times New Roman" w:hAnsi="Times New Roman" w:cs="Times New Roman"/>
        </w:rPr>
        <w:t>W ramach powyższego zadania Wykonawca dwukrotnie w ciągu roku umyje 120</w:t>
      </w:r>
      <w:r w:rsidRPr="00D26E23">
        <w:rPr>
          <w:rFonts w:ascii="Times New Roman" w:hAnsi="Times New Roman" w:cs="Times New Roman"/>
          <w:b/>
        </w:rPr>
        <w:t xml:space="preserve"> </w:t>
      </w:r>
      <w:r w:rsidRPr="00D26E23">
        <w:rPr>
          <w:rFonts w:ascii="Times New Roman" w:hAnsi="Times New Roman" w:cs="Times New Roman"/>
        </w:rPr>
        <w:t xml:space="preserve">szt. lamp oświetleniowych zlokalizowanych na terenach zieleni miejskiej. </w:t>
      </w:r>
    </w:p>
    <w:p w14:paraId="289A9D35"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Jednostką miary przy rozliczaniu wykonania powyższych prac będzie ilość lamp umytych w ciągu miesiąca(szt.).</w:t>
      </w:r>
    </w:p>
    <w:p w14:paraId="4E8DBFC9"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Bieżące utrzymanie czystości na terenach zieleni miejskiej.</w:t>
      </w:r>
    </w:p>
    <w:p w14:paraId="2F037170"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rPr>
        <w:t>W ramach zadania „</w:t>
      </w:r>
      <w:r w:rsidRPr="00D26E23">
        <w:rPr>
          <w:rFonts w:ascii="Times New Roman" w:eastAsia="Times New Roman" w:hAnsi="Times New Roman" w:cs="Times New Roman"/>
          <w:lang w:eastAsia="pl-PL"/>
        </w:rPr>
        <w:t>Bieżące utrzymanie czystości na terenach zieleni miejskiej” Wykonawca będzie wykonywał prace polegające na usuwaniu wszelkich zanieczyszczeń z terenów zieleni o powierzchni 156 985,04 m</w:t>
      </w:r>
      <w:r w:rsidRPr="00D26E23">
        <w:rPr>
          <w:rFonts w:ascii="Times New Roman" w:eastAsia="Times New Roman" w:hAnsi="Times New Roman" w:cs="Times New Roman"/>
          <w:vertAlign w:val="superscript"/>
          <w:lang w:eastAsia="pl-PL"/>
        </w:rPr>
        <w:t xml:space="preserve">2 </w:t>
      </w:r>
      <w:r w:rsidRPr="00D26E23">
        <w:rPr>
          <w:rFonts w:ascii="Times New Roman" w:eastAsia="Times New Roman" w:hAnsi="Times New Roman" w:cs="Times New Roman"/>
          <w:lang w:eastAsia="pl-PL"/>
        </w:rPr>
        <w:t xml:space="preserve">obejmujące: </w:t>
      </w:r>
      <w:r w:rsidRPr="00D26E23">
        <w:rPr>
          <w:rFonts w:ascii="Times New Roman" w:hAnsi="Times New Roman" w:cs="Times New Roman"/>
        </w:rPr>
        <w:t xml:space="preserve">trawniki, kwietniki letnie, kwietniki bylinowe, różanki, skupiny krzewów, żywopłoty, place zabaw, </w:t>
      </w:r>
      <w:r w:rsidRPr="00D26E23">
        <w:rPr>
          <w:rFonts w:ascii="Times New Roman" w:eastAsia="Times New Roman" w:hAnsi="Times New Roman" w:cs="Times New Roman"/>
          <w:lang w:eastAsia="pl-PL"/>
        </w:rPr>
        <w:t xml:space="preserve">przez 7,5 miesiąca tj. w okresie od 01 - 04 do 15 -11. Prowadzone prace </w:t>
      </w:r>
      <w:r w:rsidRPr="00D26E23">
        <w:rPr>
          <w:rFonts w:ascii="Times New Roman" w:hAnsi="Times New Roman" w:cs="Times New Roman"/>
        </w:rPr>
        <w:t>powinny być wykonywane tak często aby na terenie objętym sprzątaniem nie było zalegających zanieczyszczeń.</w:t>
      </w:r>
    </w:p>
    <w:p w14:paraId="3223B359"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powierzchnia sprzątanego terenu w ciągu miesiąca(ar).</w:t>
      </w:r>
    </w:p>
    <w:p w14:paraId="1EA4391F"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lastRenderedPageBreak/>
        <w:t>Bieżące utrzymanie czystości alejek.</w:t>
      </w:r>
    </w:p>
    <w:p w14:paraId="1D30214C"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 xml:space="preserve">W ramach zadania „Utrzymanie czystości alejek” Wykonawca będzie wykonywał prace porządkowe alejek o powierzchni </w:t>
      </w:r>
      <w:r w:rsidRPr="00D26E23">
        <w:rPr>
          <w:rFonts w:ascii="Times New Roman" w:eastAsia="Times New Roman" w:hAnsi="Times New Roman" w:cs="Times New Roman"/>
          <w:lang w:eastAsia="pl-PL"/>
        </w:rPr>
        <w:t>18967,50 m</w:t>
      </w:r>
      <w:r w:rsidRPr="00D26E23">
        <w:rPr>
          <w:rFonts w:ascii="Times New Roman" w:eastAsia="Times New Roman" w:hAnsi="Times New Roman" w:cs="Times New Roman"/>
          <w:vertAlign w:val="superscript"/>
          <w:lang w:eastAsia="pl-PL"/>
        </w:rPr>
        <w:t>2</w:t>
      </w:r>
      <w:r w:rsidRPr="00D26E23">
        <w:rPr>
          <w:rFonts w:ascii="Times New Roman" w:hAnsi="Times New Roman" w:cs="Times New Roman"/>
        </w:rPr>
        <w:t xml:space="preserve"> w </w:t>
      </w:r>
      <w:r w:rsidRPr="00D26E23">
        <w:rPr>
          <w:rFonts w:ascii="Times New Roman" w:eastAsia="Times New Roman" w:hAnsi="Times New Roman" w:cs="Times New Roman"/>
          <w:lang w:eastAsia="pl-PL"/>
        </w:rPr>
        <w:t>okresie od 01 - 04 do 15 -11, tj. przez 7,5 m-ca. Prowadzone prace powinny</w:t>
      </w:r>
      <w:r w:rsidRPr="00D26E23">
        <w:rPr>
          <w:rFonts w:ascii="Times New Roman" w:hAnsi="Times New Roman" w:cs="Times New Roman"/>
        </w:rPr>
        <w:t xml:space="preserve"> gwarantować estetyczny wygląd alejek ,powinny być wykonywane tak często aby na terenie objętym sprzątaniem nie było śmieci i chwastów.</w:t>
      </w:r>
    </w:p>
    <w:p w14:paraId="5A7A1B94"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 xml:space="preserve">Zakres prac obejmuje: zbieranie zanieczyszczeń, pielenie chwastów i </w:t>
      </w:r>
      <w:r w:rsidRPr="00D26E23">
        <w:rPr>
          <w:rFonts w:ascii="Times New Roman" w:eastAsia="Times New Roman" w:hAnsi="Times New Roman" w:cs="Times New Roman"/>
          <w:lang w:eastAsia="pl-PL"/>
        </w:rPr>
        <w:t>darni,</w:t>
      </w:r>
      <w:r w:rsidRPr="00D26E23">
        <w:rPr>
          <w:rFonts w:ascii="Times New Roman" w:hAnsi="Times New Roman" w:cs="Times New Roman"/>
        </w:rPr>
        <w:t xml:space="preserve"> omiatanie alejek, </w:t>
      </w:r>
      <w:r w:rsidRPr="00D26E23">
        <w:rPr>
          <w:rFonts w:ascii="Times New Roman" w:eastAsia="Times New Roman" w:hAnsi="Times New Roman" w:cs="Times New Roman"/>
          <w:lang w:eastAsia="pl-PL"/>
        </w:rPr>
        <w:t>oczyszczanie obrzeży i krawężników.</w:t>
      </w:r>
    </w:p>
    <w:p w14:paraId="1980D4BC"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Alejki parkowe powinny być omiatane systematycznie w zależności od potrzeb.</w:t>
      </w:r>
    </w:p>
    <w:p w14:paraId="7E6DED36" w14:textId="17E82CC2"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 ramach zadania „Utrzymanie czystości alejek „ Wykonawca opróżniał będzie 97 szt. koszy na</w:t>
      </w:r>
      <w:r w:rsidR="00D26E23">
        <w:rPr>
          <w:rFonts w:ascii="Times New Roman" w:hAnsi="Times New Roman" w:cs="Times New Roman"/>
        </w:rPr>
        <w:t> </w:t>
      </w:r>
      <w:r w:rsidRPr="00D26E23">
        <w:rPr>
          <w:rFonts w:ascii="Times New Roman" w:hAnsi="Times New Roman" w:cs="Times New Roman"/>
        </w:rPr>
        <w:t>śmieci.</w:t>
      </w:r>
    </w:p>
    <w:p w14:paraId="5A32244E"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Kosze na śmieci powinny być opróżniane codziennie a w razie konieczności częściej aby zapobiec ich przepełnieniu.</w:t>
      </w:r>
    </w:p>
    <w:p w14:paraId="50A7AF8F"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powierzchnia sprzątanych alejek w ciągu miesiąca (ar).</w:t>
      </w:r>
    </w:p>
    <w:p w14:paraId="4C06D804"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Zimowe utrzymanie alejek parkowych.</w:t>
      </w:r>
    </w:p>
    <w:p w14:paraId="3D99EDD7" w14:textId="5534E7C3"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eastAsia="Times New Roman" w:hAnsi="Times New Roman" w:cs="Times New Roman"/>
          <w:lang w:eastAsia="pl-PL"/>
        </w:rPr>
        <w:t>W ramach tego zadania Wykonawca będzie wykonywał prace związane odśnieżaniem i zwalczaniem śliskości zimowej na alejkach parkowych poprzez: odgarnianie śniegu, usuwanie rozdeptanego śniegu, posypywanie piaskiem w celu usunięcia śliskości, usuwanie w razie potrzeby lodu z alejek o</w:t>
      </w:r>
      <w:r w:rsidR="00D26E23">
        <w:rPr>
          <w:rFonts w:ascii="Times New Roman" w:eastAsia="Times New Roman" w:hAnsi="Times New Roman" w:cs="Times New Roman"/>
          <w:lang w:eastAsia="pl-PL"/>
        </w:rPr>
        <w:t> </w:t>
      </w:r>
      <w:r w:rsidRPr="00D26E23">
        <w:rPr>
          <w:rFonts w:ascii="Times New Roman" w:eastAsia="Times New Roman" w:hAnsi="Times New Roman" w:cs="Times New Roman"/>
          <w:lang w:eastAsia="pl-PL"/>
        </w:rPr>
        <w:t>powierzchni 4 654 m</w:t>
      </w:r>
      <w:r w:rsidRPr="00D26E23">
        <w:rPr>
          <w:rFonts w:ascii="Times New Roman" w:eastAsia="Times New Roman" w:hAnsi="Times New Roman" w:cs="Times New Roman"/>
          <w:vertAlign w:val="superscript"/>
          <w:lang w:eastAsia="pl-PL"/>
        </w:rPr>
        <w:t>2</w:t>
      </w:r>
      <w:r w:rsidRPr="00D26E23">
        <w:rPr>
          <w:rFonts w:ascii="Times New Roman" w:eastAsia="Times New Roman" w:hAnsi="Times New Roman" w:cs="Times New Roman"/>
          <w:lang w:eastAsia="pl-PL"/>
        </w:rPr>
        <w:t xml:space="preserve"> w okresie od 01.01 do 31.03 i od 16-11 do 31-12 tj. przez 4,5 m-ca. </w:t>
      </w:r>
      <w:r w:rsidRPr="00D26E23">
        <w:rPr>
          <w:rFonts w:ascii="Times New Roman" w:hAnsi="Times New Roman" w:cs="Times New Roman"/>
        </w:rPr>
        <w:t>Ze względu na niebezpieczeństwo zasolenia gleby, wyklucza się stosowanie substancji szkodliwych dla roślin, w</w:t>
      </w:r>
      <w:r w:rsidR="00D26E23">
        <w:rPr>
          <w:rFonts w:ascii="Times New Roman" w:hAnsi="Times New Roman" w:cs="Times New Roman"/>
        </w:rPr>
        <w:t> </w:t>
      </w:r>
      <w:r w:rsidRPr="00D26E23">
        <w:rPr>
          <w:rFonts w:ascii="Times New Roman" w:hAnsi="Times New Roman" w:cs="Times New Roman"/>
        </w:rPr>
        <w:t xml:space="preserve">tym soli. </w:t>
      </w:r>
      <w:r w:rsidRPr="00D26E23">
        <w:rPr>
          <w:rFonts w:ascii="Times New Roman" w:eastAsia="Times New Roman" w:hAnsi="Times New Roman" w:cs="Times New Roman"/>
          <w:lang w:eastAsia="pl-PL"/>
        </w:rPr>
        <w:t>W ramach tego zadania Wykonawca opróżniał będzie również 97 szt. koszy na śmieci z</w:t>
      </w:r>
      <w:r w:rsidR="00D26E23">
        <w:rPr>
          <w:rFonts w:ascii="Times New Roman" w:eastAsia="Times New Roman" w:hAnsi="Times New Roman" w:cs="Times New Roman"/>
          <w:lang w:eastAsia="pl-PL"/>
        </w:rPr>
        <w:t> </w:t>
      </w:r>
      <w:r w:rsidRPr="00D26E23">
        <w:rPr>
          <w:rFonts w:ascii="Times New Roman" w:eastAsia="Times New Roman" w:hAnsi="Times New Roman" w:cs="Times New Roman"/>
          <w:lang w:eastAsia="pl-PL"/>
        </w:rPr>
        <w:t>wywozem odpadów</w:t>
      </w:r>
      <w:r w:rsidRPr="00D26E23">
        <w:rPr>
          <w:rFonts w:ascii="Times New Roman" w:hAnsi="Times New Roman" w:cs="Times New Roman"/>
        </w:rPr>
        <w:t>.</w:t>
      </w:r>
    </w:p>
    <w:p w14:paraId="55462985"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powierzchnia alejek utrzymywanych w ciągu miesiąca (ar).</w:t>
      </w:r>
    </w:p>
    <w:p w14:paraId="7FB3BA0A"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Nadzór i konserwacja placów zabaw.</w:t>
      </w:r>
    </w:p>
    <w:p w14:paraId="2CF512F6"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eastAsia="Times New Roman" w:hAnsi="Times New Roman" w:cs="Times New Roman"/>
          <w:lang w:eastAsia="pl-PL"/>
        </w:rPr>
        <w:t xml:space="preserve">W ramach tego zadania Wykonawca będzie wykonywał prace związane z </w:t>
      </w:r>
      <w:r w:rsidRPr="00D26E23">
        <w:rPr>
          <w:rFonts w:ascii="Times New Roman" w:hAnsi="Times New Roman" w:cs="Times New Roman"/>
        </w:rPr>
        <w:t>nadzorem i konserwacją 7 placów zabaw: trzy zlokalizowane w Parku Miejskim w Mławie, po jednym przy ul. Mariackiej, przy ul. Dworcowej, przy ul. Kopernika i przy ul. Ciechanowskiej. Okres objęty nadzorem i konserwacją: od połowy marca do połowy listopada tj. przez 8 miesięcy. Podstawową rolą Wykonawcy przy realizacji tego zadania jest nadzór nad sprawnością techniczną urządzeń placów zabaw w celu zapewnienia bezpiecznego korzystania z urządzeń przez użytkowników placów zabaw. Wykonawca ma też zapewnić estetyczny wygląd elementów małej architektury: urządzenia muszą być czyste, pomalowane, zakonserwowane, sprawne technicznie, a elementy zdewastowane usunięte.</w:t>
      </w:r>
    </w:p>
    <w:p w14:paraId="50E52EA0" w14:textId="056696F1"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Wykonawca zobowiązany jest do ustawienia, na utrzymywanych przez siebie placach zabaw, tablicy z informacją jaka firma odpowiada za utrzymanie bezpieczeństwa i czystości na placu zabaw oraz z</w:t>
      </w:r>
      <w:r w:rsidR="00D26E23">
        <w:rPr>
          <w:rFonts w:ascii="Times New Roman" w:hAnsi="Times New Roman" w:cs="Times New Roman"/>
        </w:rPr>
        <w:t> </w:t>
      </w:r>
      <w:r w:rsidRPr="00D26E23">
        <w:rPr>
          <w:rFonts w:ascii="Times New Roman" w:hAnsi="Times New Roman" w:cs="Times New Roman"/>
        </w:rPr>
        <w:t>numerem telefonu do nadzorującego wykonywanie umowy ze strony Wykonawcy.</w:t>
      </w:r>
    </w:p>
    <w:p w14:paraId="033A8001"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Do zakresu prac naprawczych, konserwacyjnych i remontowych prowadzonych na placach zabaw należy:</w:t>
      </w:r>
    </w:p>
    <w:p w14:paraId="764D4B9A"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dokonywanie wymiany zużytych części i bieżące naprawy zniszczonych elementów urządzeń zabawowych,</w:t>
      </w:r>
    </w:p>
    <w:p w14:paraId="0E5A375B"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przeprowadzanie remontów urządzeń stanowiących zagrożenie dla osób korzystających z placów zabaw,</w:t>
      </w:r>
    </w:p>
    <w:p w14:paraId="360A5189"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w razie potrzeby impregnacja drewnianych urządzeń zabawowych,</w:t>
      </w:r>
    </w:p>
    <w:p w14:paraId="44E6C671" w14:textId="1C4531CF"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zabezpieczenie urządzeń zabawowych przed korozją ( likwidacja rdzy, malowanie na kolor zgodny z</w:t>
      </w:r>
      <w:r w:rsidR="00D26E23">
        <w:rPr>
          <w:rFonts w:ascii="Times New Roman" w:hAnsi="Times New Roman" w:cs="Times New Roman"/>
        </w:rPr>
        <w:t> </w:t>
      </w:r>
      <w:r w:rsidRPr="00D26E23">
        <w:rPr>
          <w:rFonts w:ascii="Times New Roman" w:hAnsi="Times New Roman" w:cs="Times New Roman"/>
        </w:rPr>
        <w:t>istniejącym),</w:t>
      </w:r>
    </w:p>
    <w:p w14:paraId="6457B670"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wykonywanie drobnych czynności naprawczych ( np. zamocowanie poluzowanych desek, smarowanie urządzeń, dokręcanie obluzowanych wkrętów, śrub, nakrętek, regulowanie naciągu lin, naprawa zamków w furtkach, uzupełnianie zaślepek, uszczelek, haków, szekli, podkładek, łożysk, pedałów, zawiesi, siedzisk, łańcuchów, przegubów, samozamykaczy, zawiasów furtek),</w:t>
      </w:r>
    </w:p>
    <w:p w14:paraId="13FEDB47"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eastAsia="Times New Roman" w:hAnsi="Times New Roman" w:cs="Times New Roman"/>
          <w:lang w:eastAsia="pl-PL"/>
        </w:rPr>
        <w:t>niezwłoczne i trwałe wyłączenie z eksploatacji zdewastowanego bądź</w:t>
      </w:r>
      <w:r w:rsidRPr="00D26E23">
        <w:rPr>
          <w:rFonts w:ascii="Times New Roman" w:hAnsi="Times New Roman" w:cs="Times New Roman"/>
        </w:rPr>
        <w:t xml:space="preserve"> wyeksploatowanego urządzenia zabawowego lub elementów małej architektury, które stwarzają zagrożenie dla zdrowia i życia użytkowników,</w:t>
      </w:r>
    </w:p>
    <w:p w14:paraId="332EFE8C"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jeden raz w roku wymiana piasku w piaskownicy w miesiącu kwietniu lub maju (piasek płukany frakcji 0,1 mm ).</w:t>
      </w:r>
    </w:p>
    <w:p w14:paraId="2CE80CD7"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lastRenderedPageBreak/>
        <w:t>W przypadku konieczności wymiany istotnych elementów placów zabaw, zakup tych elementów odbywa się na koszt Zamawiającego.</w:t>
      </w:r>
    </w:p>
    <w:p w14:paraId="5D414E9F"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Wykonawca zleca na własny koszt wykonanie przeglądu technicznego placów zabaw i dopuszczenie placów zabaw do dalszej eksploatacji ( jeden raz w roku – miesiąc maj ). Świadectwa przeprowadzenia kontroli technicznej Wykonawca przedkłada Zamawiającemu.</w:t>
      </w:r>
    </w:p>
    <w:p w14:paraId="2D7224A5"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ilość placów zabaw nadzorowanych i konserwowanych w ciągu miesiąca(szt.).</w:t>
      </w:r>
    </w:p>
    <w:p w14:paraId="0EF4A396"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Nadzór i konserwacja fontann.</w:t>
      </w:r>
    </w:p>
    <w:p w14:paraId="5A347C92"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eastAsia="Times New Roman" w:hAnsi="Times New Roman" w:cs="Times New Roman"/>
          <w:lang w:eastAsia="pl-PL"/>
        </w:rPr>
        <w:t xml:space="preserve">W ramach tego zadania Wykonawca będzie wykonywał prace związane z </w:t>
      </w:r>
      <w:r w:rsidRPr="00D26E23">
        <w:rPr>
          <w:rFonts w:ascii="Times New Roman" w:hAnsi="Times New Roman" w:cs="Times New Roman"/>
        </w:rPr>
        <w:t xml:space="preserve">nadzorem i konserwacją dwóch fontann zlokalizowanych w Parku Miejskim w Mławie w okresie od połowy kwietnia do połowy października tj. przez 6 miesięcy. Bieżąca obsługa i konserwacja fontann ( pracujących w obiegu zamkniętym ) obejmuje wykonanie następujących prac: </w:t>
      </w:r>
    </w:p>
    <w:p w14:paraId="2A9BC708"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czyszczenie niecek,</w:t>
      </w:r>
    </w:p>
    <w:p w14:paraId="352F3727"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czyszczenie i wymiana dysz wytryskowych,</w:t>
      </w:r>
    </w:p>
    <w:p w14:paraId="6F63A450"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czyszczenie filtrów piaskowych (min. co 2 tygodnie),uszczelnianie połączeń rurociągów,</w:t>
      </w:r>
    </w:p>
    <w:p w14:paraId="5CA38666"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usunięcia kamienia kotłowego,</w:t>
      </w:r>
    </w:p>
    <w:p w14:paraId="0867E248"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odkażanie wody,</w:t>
      </w:r>
    </w:p>
    <w:p w14:paraId="146094DD"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wymianę wody w uzasadnionych przypadkach,</w:t>
      </w:r>
    </w:p>
    <w:p w14:paraId="583B984F"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kontrolę układów sterujących,</w:t>
      </w:r>
    </w:p>
    <w:p w14:paraId="014EE71E"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smarowanie i przegląd pomp,</w:t>
      </w:r>
    </w:p>
    <w:p w14:paraId="4B052A43"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dopuszczanie wody do układu fontann,</w:t>
      </w:r>
    </w:p>
    <w:p w14:paraId="2033274E"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wymianę drobnych połączeń instalacji wodociągowej,</w:t>
      </w:r>
    </w:p>
    <w:p w14:paraId="6577ADE8"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wymianę końcówek na przewodach elektrycznych,</w:t>
      </w:r>
    </w:p>
    <w:p w14:paraId="3B577D91"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bieżące usuwanie zanieczyszczeń ze zbiorników fontann,</w:t>
      </w:r>
    </w:p>
    <w:p w14:paraId="2678E6D0"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zabezpieczenie fontann na zimę ( w tym wykonanie zadaszeń nad zbiornikami ),</w:t>
      </w:r>
    </w:p>
    <w:p w14:paraId="073B89D1"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zgłaszanie Zamawiającemu awarii i uszkodzeń fontann.</w:t>
      </w:r>
    </w:p>
    <w:p w14:paraId="1222B8A6"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 przypadku konieczności wymiany istotnych elementów fontann, zakup tych elementów odbywa się na koszt Zamawiającego.</w:t>
      </w:r>
    </w:p>
    <w:p w14:paraId="591261BD"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ilość fontann nadzorowanych i konserwowanych w ciągu miesiąca (szt.).</w:t>
      </w:r>
    </w:p>
    <w:p w14:paraId="313C7AA9"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Nadzór i konserwacja instalacji nawadniającej.</w:t>
      </w:r>
    </w:p>
    <w:p w14:paraId="783A678E" w14:textId="4E2F4BA4"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 ramach tego zadania Wykonawca utrzymywał będzie sprawował nadzór nad sprawnością i</w:t>
      </w:r>
      <w:r w:rsidR="00D26E23">
        <w:rPr>
          <w:rFonts w:ascii="Times New Roman" w:hAnsi="Times New Roman" w:cs="Times New Roman"/>
        </w:rPr>
        <w:t> </w:t>
      </w:r>
      <w:r w:rsidRPr="00D26E23">
        <w:rPr>
          <w:rFonts w:ascii="Times New Roman" w:hAnsi="Times New Roman" w:cs="Times New Roman"/>
        </w:rPr>
        <w:t>wykonywał konserwację instalacji nawadniającej w Parku Miejskim i instalacji z punktami czerpalnymi na zieleńcu przy ul. Stary Rynek. Okres objęty nadzorem i konserwacją: od połowy kwietnia do połowy października tj. sześć miesięcy. Instalacja nawadniająca w Parku Miejskim składa się z:</w:t>
      </w:r>
    </w:p>
    <w:p w14:paraId="73A39B55"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sieci wodociągowej z zaworami czerpalnymi umieszczonymi w skrzynkach żeliwnych i plastikowych zlokalizowanymi w bezpośrednim sąsiedztwie ciągów komunikacyjnych na terenie zielonym,</w:t>
      </w:r>
    </w:p>
    <w:p w14:paraId="668B09AE"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sterowanego automatycznie systemu nawadniania kwietników sezonowych (kwietniki w osi głównej parku), obejmującego 15 wydzielonych stanowisk kwietnikowych o powierzchni 2181 m</w:t>
      </w:r>
      <w:r w:rsidRPr="00D26E23">
        <w:rPr>
          <w:rFonts w:ascii="Times New Roman" w:hAnsi="Times New Roman" w:cs="Times New Roman"/>
          <w:vertAlign w:val="superscript"/>
        </w:rPr>
        <w:t>2</w:t>
      </w:r>
      <w:r w:rsidRPr="00D26E23">
        <w:rPr>
          <w:rFonts w:ascii="Times New Roman" w:hAnsi="Times New Roman" w:cs="Times New Roman"/>
        </w:rPr>
        <w:t xml:space="preserve">, 99 zraszaczy </w:t>
      </w:r>
      <w:proofErr w:type="spellStart"/>
      <w:r w:rsidRPr="00D26E23">
        <w:rPr>
          <w:rFonts w:ascii="Times New Roman" w:hAnsi="Times New Roman" w:cs="Times New Roman"/>
        </w:rPr>
        <w:t>wynurzalnych</w:t>
      </w:r>
      <w:proofErr w:type="spellEnd"/>
      <w:r w:rsidRPr="00D26E23">
        <w:rPr>
          <w:rFonts w:ascii="Times New Roman" w:hAnsi="Times New Roman" w:cs="Times New Roman"/>
        </w:rPr>
        <w:t>,</w:t>
      </w:r>
    </w:p>
    <w:p w14:paraId="7EFF5783" w14:textId="466D6CF3"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 xml:space="preserve">sterowanego ręcznie systemu nawadniania kwietników sezonowych zraszaczami </w:t>
      </w:r>
      <w:proofErr w:type="spellStart"/>
      <w:r w:rsidRPr="00D26E23">
        <w:rPr>
          <w:rFonts w:ascii="Times New Roman" w:hAnsi="Times New Roman" w:cs="Times New Roman"/>
        </w:rPr>
        <w:t>wynurzalnymi</w:t>
      </w:r>
      <w:proofErr w:type="spellEnd"/>
      <w:r w:rsidRPr="00D26E23">
        <w:rPr>
          <w:rFonts w:ascii="Times New Roman" w:hAnsi="Times New Roman" w:cs="Times New Roman"/>
        </w:rPr>
        <w:t>, (2</w:t>
      </w:r>
      <w:r w:rsidR="00D26E23">
        <w:rPr>
          <w:rFonts w:ascii="Times New Roman" w:hAnsi="Times New Roman" w:cs="Times New Roman"/>
        </w:rPr>
        <w:t> </w:t>
      </w:r>
      <w:r w:rsidRPr="00D26E23">
        <w:rPr>
          <w:rFonts w:ascii="Times New Roman" w:hAnsi="Times New Roman" w:cs="Times New Roman"/>
        </w:rPr>
        <w:t>kwietniki od strony południowej parku), o powierzchni nawadniania 113 m</w:t>
      </w:r>
      <w:r w:rsidRPr="00D26E23">
        <w:rPr>
          <w:rFonts w:ascii="Times New Roman" w:hAnsi="Times New Roman" w:cs="Times New Roman"/>
          <w:vertAlign w:val="superscript"/>
        </w:rPr>
        <w:t>2</w:t>
      </w:r>
      <w:r w:rsidRPr="00D26E23">
        <w:rPr>
          <w:rFonts w:ascii="Times New Roman" w:hAnsi="Times New Roman" w:cs="Times New Roman"/>
        </w:rPr>
        <w:t>,</w:t>
      </w:r>
    </w:p>
    <w:p w14:paraId="24CD2DBC"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rPr>
        <w:t>sterowanego ręcznie systemu nawadniania rabat bylinowych liniami kroplującymi o powierzchni nawadniania 578 m</w:t>
      </w:r>
      <w:r w:rsidRPr="00D26E23">
        <w:rPr>
          <w:rFonts w:ascii="Times New Roman" w:hAnsi="Times New Roman" w:cs="Times New Roman"/>
          <w:vertAlign w:val="superscript"/>
        </w:rPr>
        <w:t>2</w:t>
      </w:r>
      <w:r w:rsidRPr="00D26E23">
        <w:rPr>
          <w:rFonts w:ascii="Times New Roman" w:hAnsi="Times New Roman" w:cs="Times New Roman"/>
        </w:rPr>
        <w:t xml:space="preserve">, </w:t>
      </w:r>
    </w:p>
    <w:p w14:paraId="6E60438F" w14:textId="77777777" w:rsidR="00EA2BF4" w:rsidRPr="00D26E23" w:rsidRDefault="00EA2BF4" w:rsidP="009C1C93">
      <w:pPr>
        <w:pStyle w:val="Akapitzlist"/>
        <w:numPr>
          <w:ilvl w:val="2"/>
          <w:numId w:val="70"/>
        </w:numPr>
        <w:tabs>
          <w:tab w:val="left" w:pos="284"/>
        </w:tabs>
        <w:autoSpaceDE w:val="0"/>
        <w:autoSpaceDN w:val="0"/>
        <w:adjustRightInd w:val="0"/>
        <w:spacing w:after="0" w:line="240" w:lineRule="auto"/>
        <w:ind w:left="0" w:firstLine="142"/>
        <w:jc w:val="both"/>
        <w:rPr>
          <w:rFonts w:ascii="Times New Roman" w:hAnsi="Times New Roman" w:cs="Times New Roman"/>
        </w:rPr>
      </w:pPr>
      <w:r w:rsidRPr="00D26E23">
        <w:rPr>
          <w:rFonts w:ascii="Times New Roman" w:hAnsi="Times New Roman" w:cs="Times New Roman"/>
          <w:bCs/>
        </w:rPr>
        <w:t xml:space="preserve">sterowanego ręcznie systemu nawadniania krzewów kroplownikami indywidualnymi </w:t>
      </w:r>
      <w:r w:rsidRPr="00D26E23">
        <w:rPr>
          <w:rFonts w:ascii="Times New Roman" w:hAnsi="Times New Roman" w:cs="Times New Roman"/>
        </w:rPr>
        <w:t>i liniami kroplującymi.</w:t>
      </w:r>
    </w:p>
    <w:p w14:paraId="7E0CC2FA" w14:textId="7E98995B"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Zakres czynności konserwacyjnych i obsługowych: w okresie jesiennym: zamknięcie i odwodnienie całej sieci wodociągowej na okres obniżonych temperatur poprzez zamknięcie zaworu w studni wodomierzowej i otwarcie zaworów w studniach spustowych, odwodnienie instalacji nawadniającej poprzez przedmuchanie jej sprężonym powietrzem, otwarcie wszystkich zaworów czerpalnych w</w:t>
      </w:r>
      <w:r w:rsidR="00D26E23">
        <w:rPr>
          <w:rFonts w:ascii="Times New Roman" w:hAnsi="Times New Roman" w:cs="Times New Roman"/>
        </w:rPr>
        <w:t> </w:t>
      </w:r>
      <w:r w:rsidRPr="00D26E23">
        <w:rPr>
          <w:rFonts w:ascii="Times New Roman" w:hAnsi="Times New Roman" w:cs="Times New Roman"/>
        </w:rPr>
        <w:t xml:space="preserve">skrzynkach żeliwnych i plastikowych, odłączenie zasilania 230V sterownika, w okresie wiosna – jesień: otwarcie zaworu w studni wodomierzowej i zamknięcie zaworów w studniach spustowych, corocznej wymianie baterii podtrzymującej pamięć sterownika, sprawdzanie szczelności układu, </w:t>
      </w:r>
      <w:r w:rsidRPr="00D26E23">
        <w:rPr>
          <w:rFonts w:ascii="Times New Roman" w:hAnsi="Times New Roman" w:cs="Times New Roman"/>
        </w:rPr>
        <w:lastRenderedPageBreak/>
        <w:t>sprawdzenie oraz korekcja ustawień zraszaczy, sprawdzenie poprawności działania i (jeśli konieczne) programowanie sterownika, wymiana uszczelek oraz oczyszczanie filtrów zraszaczy, okresowe czyszczenie elementów zraszaczy, okresowe czyszczenie filtrów redukujących ciśnienie w instalacji z</w:t>
      </w:r>
      <w:r w:rsidR="00D26E23">
        <w:rPr>
          <w:rFonts w:ascii="Times New Roman" w:hAnsi="Times New Roman" w:cs="Times New Roman"/>
        </w:rPr>
        <w:t> </w:t>
      </w:r>
      <w:r w:rsidRPr="00D26E23">
        <w:rPr>
          <w:rFonts w:ascii="Times New Roman" w:hAnsi="Times New Roman" w:cs="Times New Roman"/>
        </w:rPr>
        <w:t>liniami kroplującymi, bieżące sprawdzanie szczelności i drożności linii kroplujących i linii z</w:t>
      </w:r>
      <w:r w:rsidR="00D26E23">
        <w:rPr>
          <w:rFonts w:ascii="Times New Roman" w:hAnsi="Times New Roman" w:cs="Times New Roman"/>
        </w:rPr>
        <w:t> </w:t>
      </w:r>
      <w:r w:rsidRPr="00D26E23">
        <w:rPr>
          <w:rFonts w:ascii="Times New Roman" w:hAnsi="Times New Roman" w:cs="Times New Roman"/>
        </w:rPr>
        <w:t xml:space="preserve">kroplownikami indywidualnymi oraz wykonywanie niezbędnych napraw. </w:t>
      </w:r>
    </w:p>
    <w:p w14:paraId="4AA0DEBD"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Konserwacja instalacji na zieleńcu ul. Stary Rynek obejmuje zamknięcie i odwodnienie sieci wodociągowej z punktami czerpalnymi i przedmuchanie jej sprężonym powietrzem na okres obniżonych temperatur.</w:t>
      </w:r>
    </w:p>
    <w:p w14:paraId="188DE47C"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Wszystkie koszty materiałów zużytych do wykonania czynności konserwacyjnych i naprawczych instalacji nawadniających ponosi Wykonawca.</w:t>
      </w:r>
    </w:p>
    <w:p w14:paraId="16832B23"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rPr>
        <w:t>Wykonawca ponosi pełną odpowiedzialność materialną za skutki powstania uszkodzeń mrozowych w sieci wodociągowej i liniach nawadniających w Parku Miejskim i Zieleńcu ul. Stary Rynek.</w:t>
      </w:r>
    </w:p>
    <w:p w14:paraId="411A9922" w14:textId="77777777"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rPr>
      </w:pPr>
      <w:r w:rsidRPr="00D26E23">
        <w:rPr>
          <w:rFonts w:ascii="Times New Roman" w:hAnsi="Times New Roman" w:cs="Times New Roman"/>
          <w:bCs/>
        </w:rPr>
        <w:t>Jednostką miary przy rozliczaniu wykonania powyższych prac będzie ilość instalacji nawadniających nadzorowanych i konserwowanych w ciągu miesiąca (szt.).</w:t>
      </w:r>
    </w:p>
    <w:p w14:paraId="347188C4" w14:textId="77777777" w:rsidR="00EA2BF4" w:rsidRPr="00D26E23" w:rsidRDefault="00EA2BF4" w:rsidP="00A72ADF">
      <w:pPr>
        <w:pStyle w:val="Akapitzlist"/>
        <w:numPr>
          <w:ilvl w:val="0"/>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
        </w:rPr>
        <w:t>Wykonywanie prac interwencyjnych na terenach zieleni.</w:t>
      </w:r>
    </w:p>
    <w:p w14:paraId="029891C3" w14:textId="5E39B24D" w:rsidR="00EA2BF4" w:rsidRPr="00D26E23"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eastAsia="Times New Roman" w:hAnsi="Times New Roman" w:cs="Times New Roman"/>
          <w:lang w:eastAsia="pl-PL"/>
        </w:rPr>
        <w:t>W ramach tego zadania Wykonawca będzie wykonywał prace nie wyszczególnione odrębnie w</w:t>
      </w:r>
      <w:r w:rsidR="00D26E23">
        <w:rPr>
          <w:rFonts w:ascii="Times New Roman" w:eastAsia="Times New Roman" w:hAnsi="Times New Roman" w:cs="Times New Roman"/>
          <w:lang w:eastAsia="pl-PL"/>
        </w:rPr>
        <w:t> </w:t>
      </w:r>
      <w:r w:rsidRPr="00D26E23">
        <w:rPr>
          <w:rFonts w:ascii="Times New Roman" w:eastAsia="Times New Roman" w:hAnsi="Times New Roman" w:cs="Times New Roman"/>
          <w:lang w:eastAsia="pl-PL"/>
        </w:rPr>
        <w:t>przedmiocie zamówienia, występujące okazjonalnie, sporadycznie, prace związane z usuwaniem skutków wandalizmu na terenach zieleni, prace związane z likwidacją skutków anomalii pogodowych i</w:t>
      </w:r>
      <w:r w:rsidR="00D26E23">
        <w:rPr>
          <w:rFonts w:ascii="Times New Roman" w:eastAsia="Times New Roman" w:hAnsi="Times New Roman" w:cs="Times New Roman"/>
          <w:lang w:eastAsia="pl-PL"/>
        </w:rPr>
        <w:t> </w:t>
      </w:r>
      <w:r w:rsidRPr="00D26E23">
        <w:rPr>
          <w:rFonts w:ascii="Times New Roman" w:eastAsia="Times New Roman" w:hAnsi="Times New Roman" w:cs="Times New Roman"/>
          <w:lang w:eastAsia="pl-PL"/>
        </w:rPr>
        <w:t>inne prace nie dające się przewidzieć i zaplanować.</w:t>
      </w:r>
    </w:p>
    <w:p w14:paraId="321C8F0D" w14:textId="3D11A0EF" w:rsidR="00EA2BF4" w:rsidRPr="00EC77AE" w:rsidRDefault="00EA2BF4" w:rsidP="00A72ADF">
      <w:pPr>
        <w:pStyle w:val="Akapitzlist"/>
        <w:numPr>
          <w:ilvl w:val="1"/>
          <w:numId w:val="70"/>
        </w:numPr>
        <w:tabs>
          <w:tab w:val="left" w:pos="284"/>
        </w:tabs>
        <w:autoSpaceDE w:val="0"/>
        <w:autoSpaceDN w:val="0"/>
        <w:adjustRightInd w:val="0"/>
        <w:spacing w:after="0" w:line="240" w:lineRule="auto"/>
        <w:ind w:left="0" w:firstLine="0"/>
        <w:jc w:val="both"/>
        <w:rPr>
          <w:rFonts w:ascii="Times New Roman" w:hAnsi="Times New Roman" w:cs="Times New Roman"/>
          <w:b/>
        </w:rPr>
      </w:pPr>
      <w:r w:rsidRPr="00D26E23">
        <w:rPr>
          <w:rFonts w:ascii="Times New Roman" w:hAnsi="Times New Roman" w:cs="Times New Roman"/>
          <w:bCs/>
        </w:rPr>
        <w:t>Jednostką miary przy rozliczaniu wykonania powyższych prac będzie ilość godzin pracy wykonanych w ciągu miesiąca.</w:t>
      </w:r>
    </w:p>
    <w:p w14:paraId="03B30951" w14:textId="77777777" w:rsidR="00EC77AE" w:rsidRPr="009C1C93" w:rsidRDefault="00EC77AE" w:rsidP="00EC77AE">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9C1C93">
        <w:rPr>
          <w:rFonts w:ascii="Times New Roman" w:hAnsi="Times New Roman" w:cs="Times New Roman"/>
          <w:b/>
          <w:bCs/>
          <w:sz w:val="24"/>
          <w:szCs w:val="24"/>
        </w:rPr>
        <w:t>Wykonawca zobowiązany jest zatrudnić na podstawie umowy o pracę</w:t>
      </w:r>
      <w:r w:rsidRPr="009C1C93">
        <w:rPr>
          <w:rFonts w:ascii="Times New Roman" w:hAnsi="Times New Roman" w:cs="Times New Roman"/>
          <w:sz w:val="24"/>
          <w:szCs w:val="24"/>
        </w:rPr>
        <w:t xml:space="preserve">, w rozumieniu przepisów ustawy z dnia 26 czerwca 1974 r. – Kodeks pracy (Dz. U. z 2022 r. poz. 1510 z </w:t>
      </w:r>
      <w:proofErr w:type="spellStart"/>
      <w:r w:rsidRPr="009C1C93">
        <w:rPr>
          <w:rFonts w:ascii="Times New Roman" w:hAnsi="Times New Roman" w:cs="Times New Roman"/>
          <w:sz w:val="24"/>
          <w:szCs w:val="24"/>
        </w:rPr>
        <w:t>późn</w:t>
      </w:r>
      <w:proofErr w:type="spellEnd"/>
      <w:r w:rsidRPr="009C1C93">
        <w:rPr>
          <w:rFonts w:ascii="Times New Roman" w:hAnsi="Times New Roman" w:cs="Times New Roman"/>
          <w:sz w:val="24"/>
          <w:szCs w:val="24"/>
        </w:rPr>
        <w:t>. zm.), osoby wykonujące czynności:</w:t>
      </w:r>
    </w:p>
    <w:p w14:paraId="1328E4E7" w14:textId="77777777" w:rsidR="00EC77AE" w:rsidRPr="009C1C93" w:rsidRDefault="00EC77AE" w:rsidP="00EC77AE">
      <w:pPr>
        <w:pStyle w:val="Akapitzlist"/>
        <w:autoSpaceDE w:val="0"/>
        <w:autoSpaceDN w:val="0"/>
        <w:adjustRightInd w:val="0"/>
        <w:spacing w:after="0" w:line="240" w:lineRule="auto"/>
        <w:ind w:left="0"/>
        <w:jc w:val="both"/>
        <w:rPr>
          <w:rFonts w:ascii="Times New Roman" w:hAnsi="Times New Roman" w:cs="Times New Roman"/>
          <w:bCs/>
          <w:sz w:val="24"/>
          <w:szCs w:val="24"/>
        </w:rPr>
      </w:pPr>
      <w:r w:rsidRPr="009C1C93">
        <w:rPr>
          <w:rFonts w:ascii="Times New Roman" w:hAnsi="Times New Roman" w:cs="Times New Roman"/>
          <w:sz w:val="24"/>
          <w:szCs w:val="24"/>
        </w:rPr>
        <w:t>- pielęgnacja, koszenie trawników i nieużytków</w:t>
      </w:r>
      <w:r w:rsidRPr="009C1C93">
        <w:rPr>
          <w:rFonts w:ascii="Times New Roman" w:hAnsi="Times New Roman" w:cs="Times New Roman"/>
          <w:bCs/>
          <w:sz w:val="24"/>
          <w:szCs w:val="24"/>
        </w:rPr>
        <w:t>,</w:t>
      </w:r>
    </w:p>
    <w:p w14:paraId="22E23C19" w14:textId="77777777" w:rsidR="00EC77AE" w:rsidRPr="009C1C93" w:rsidRDefault="00EC77AE" w:rsidP="00EC77AE">
      <w:pPr>
        <w:pStyle w:val="Akapitzlist"/>
        <w:spacing w:after="0" w:line="240" w:lineRule="auto"/>
        <w:ind w:left="0"/>
        <w:jc w:val="both"/>
        <w:rPr>
          <w:rFonts w:ascii="Times New Roman" w:hAnsi="Times New Roman" w:cs="Times New Roman"/>
          <w:sz w:val="24"/>
          <w:szCs w:val="24"/>
        </w:rPr>
      </w:pPr>
      <w:r w:rsidRPr="009C1C93">
        <w:rPr>
          <w:rFonts w:ascii="Times New Roman" w:hAnsi="Times New Roman" w:cs="Times New Roman"/>
          <w:sz w:val="24"/>
          <w:szCs w:val="24"/>
        </w:rPr>
        <w:t>- wykonanie i pielęgnacja kwietników,</w:t>
      </w:r>
    </w:p>
    <w:p w14:paraId="5C285E2D" w14:textId="77777777" w:rsidR="00EC77AE" w:rsidRPr="009C1C93" w:rsidRDefault="00EC77AE" w:rsidP="00EC77AE">
      <w:pPr>
        <w:pStyle w:val="Akapitzlist"/>
        <w:spacing w:after="0" w:line="240" w:lineRule="auto"/>
        <w:ind w:left="0"/>
        <w:jc w:val="both"/>
        <w:rPr>
          <w:rFonts w:ascii="Times New Roman" w:hAnsi="Times New Roman" w:cs="Times New Roman"/>
          <w:sz w:val="24"/>
          <w:szCs w:val="24"/>
        </w:rPr>
      </w:pPr>
      <w:r w:rsidRPr="009C1C93">
        <w:rPr>
          <w:rFonts w:ascii="Times New Roman" w:hAnsi="Times New Roman" w:cs="Times New Roman"/>
          <w:sz w:val="24"/>
          <w:szCs w:val="24"/>
        </w:rPr>
        <w:t>- wycinka drzew i cięcia w koronach</w:t>
      </w:r>
    </w:p>
    <w:p w14:paraId="13B1CF0C" w14:textId="77777777" w:rsidR="00EC77AE" w:rsidRPr="009C1C93" w:rsidRDefault="00EC77AE" w:rsidP="00EC77AE">
      <w:pPr>
        <w:pStyle w:val="Akapitzlist"/>
        <w:spacing w:after="0" w:line="240" w:lineRule="auto"/>
        <w:ind w:left="0"/>
        <w:jc w:val="both"/>
        <w:rPr>
          <w:rFonts w:ascii="Times New Roman" w:hAnsi="Times New Roman" w:cs="Times New Roman"/>
          <w:sz w:val="24"/>
          <w:szCs w:val="24"/>
        </w:rPr>
      </w:pPr>
      <w:r w:rsidRPr="009C1C93">
        <w:rPr>
          <w:rFonts w:ascii="Times New Roman" w:hAnsi="Times New Roman" w:cs="Times New Roman"/>
          <w:sz w:val="24"/>
          <w:szCs w:val="24"/>
        </w:rPr>
        <w:t>- bieżące utrzymanie czystości na terenach zieleni miejskiej,</w:t>
      </w:r>
    </w:p>
    <w:p w14:paraId="2E7CC58A" w14:textId="1C6B46FA" w:rsidR="00EC77AE" w:rsidRPr="00D26E23" w:rsidRDefault="00EC77AE" w:rsidP="00EC77AE">
      <w:pPr>
        <w:pStyle w:val="Akapitzlist"/>
        <w:tabs>
          <w:tab w:val="left" w:pos="284"/>
          <w:tab w:val="left" w:pos="426"/>
        </w:tabs>
        <w:autoSpaceDE w:val="0"/>
        <w:autoSpaceDN w:val="0"/>
        <w:adjustRightInd w:val="0"/>
        <w:spacing w:after="0" w:line="240" w:lineRule="auto"/>
        <w:ind w:left="0"/>
        <w:jc w:val="both"/>
        <w:rPr>
          <w:rFonts w:ascii="Times New Roman" w:hAnsi="Times New Roman" w:cs="Times New Roman"/>
          <w:b/>
        </w:rPr>
      </w:pPr>
      <w:r w:rsidRPr="009C1C93">
        <w:rPr>
          <w:rFonts w:ascii="Times New Roman" w:hAnsi="Times New Roman" w:cs="Times New Roman"/>
          <w:sz w:val="24"/>
          <w:szCs w:val="24"/>
        </w:rPr>
        <w:t xml:space="preserve">- nadzór i konserwacja placów zabaw, fontann i instalacji nawadniającej Wykonawca na każde żądanie Zamawiającego lub osoby upoważnionej zobowiązany jest do przedłożenia, w terminie 3 dni roboczych, do wglądu kopii umów o pracę zawartych przez Wykonawcę z pracownikami przedmiot zamówienia. W tym celu Wykonawca zobowiązany jest do uzyskania </w:t>
      </w:r>
      <w:r w:rsidR="009C1C93">
        <w:rPr>
          <w:rFonts w:ascii="Times New Roman" w:hAnsi="Times New Roman" w:cs="Times New Roman"/>
          <w:sz w:val="24"/>
          <w:szCs w:val="24"/>
        </w:rPr>
        <w:br/>
      </w:r>
      <w:r w:rsidRPr="009C1C93">
        <w:rPr>
          <w:rFonts w:ascii="Times New Roman" w:hAnsi="Times New Roman" w:cs="Times New Roman"/>
          <w:sz w:val="24"/>
          <w:szCs w:val="24"/>
        </w:rPr>
        <w:t>od pracowników zgody na przetwarzanie danych osobowych zgodnie z przepisami o ochronie danych osobowych. Nieprzedłożenie przez Wykonawcę kopii umów w terminie wskazanym przez Zamawiającego będzie traktowane jako niewypełnienie obowiązku zatrudniania pracowników na podstawie umowy o pracę.</w:t>
      </w:r>
    </w:p>
    <w:p w14:paraId="0CA8BBD2" w14:textId="77777777" w:rsidR="00EA2BF4" w:rsidRPr="009474E3" w:rsidRDefault="00EA2BF4" w:rsidP="00EA2BF4">
      <w:pPr>
        <w:rPr>
          <w:lang w:val="x-none"/>
        </w:rPr>
      </w:pPr>
    </w:p>
    <w:p w14:paraId="3FBB27B9" w14:textId="77777777" w:rsidR="00EA2BF4" w:rsidRPr="009474E3" w:rsidRDefault="00EA2BF4" w:rsidP="005A30D9">
      <w:pPr>
        <w:pStyle w:val="Styl"/>
        <w:tabs>
          <w:tab w:val="left" w:pos="8364"/>
        </w:tabs>
        <w:ind w:right="14"/>
        <w:rPr>
          <w:rFonts w:ascii="Arial" w:hAnsi="Arial" w:cs="Arial"/>
          <w:sz w:val="22"/>
          <w:szCs w:val="22"/>
        </w:rPr>
        <w:sectPr w:rsidR="00EA2BF4" w:rsidRPr="009474E3" w:rsidSect="004E35D1">
          <w:pgSz w:w="11906" w:h="16838"/>
          <w:pgMar w:top="1417" w:right="1417" w:bottom="1417" w:left="1417" w:header="708" w:footer="708" w:gutter="0"/>
          <w:cols w:space="708"/>
          <w:titlePg/>
          <w:docGrid w:linePitch="381"/>
        </w:sectPr>
      </w:pPr>
    </w:p>
    <w:p w14:paraId="0C91020A" w14:textId="31A8259D" w:rsidR="00483668" w:rsidRPr="00D26E23" w:rsidRDefault="00483668" w:rsidP="00483668">
      <w:pPr>
        <w:spacing w:after="0" w:line="480" w:lineRule="auto"/>
        <w:ind w:left="11344" w:firstLine="709"/>
        <w:rPr>
          <w:rFonts w:ascii="Times New Roman" w:hAnsi="Times New Roman" w:cs="Times New Roman"/>
          <w:b/>
          <w:sz w:val="24"/>
          <w:szCs w:val="24"/>
        </w:rPr>
      </w:pPr>
      <w:bookmarkStart w:id="32" w:name="_Hlk120094268"/>
      <w:r w:rsidRPr="00D26E23">
        <w:rPr>
          <w:rFonts w:ascii="Times New Roman" w:hAnsi="Times New Roman" w:cs="Times New Roman"/>
          <w:b/>
          <w:color w:val="000000"/>
          <w:sz w:val="24"/>
          <w:szCs w:val="24"/>
        </w:rPr>
        <w:lastRenderedPageBreak/>
        <w:t>Zestawienie nr 1 do z</w:t>
      </w:r>
      <w:r w:rsidRPr="00D26E23">
        <w:rPr>
          <w:rFonts w:ascii="Times New Roman" w:hAnsi="Times New Roman" w:cs="Times New Roman"/>
          <w:b/>
          <w:sz w:val="24"/>
          <w:szCs w:val="24"/>
        </w:rPr>
        <w:t>ałącznika nr 5 do SWZ</w:t>
      </w:r>
    </w:p>
    <w:p w14:paraId="3207E89D" w14:textId="77777777" w:rsidR="00483668" w:rsidRPr="00D26E23" w:rsidRDefault="00483668" w:rsidP="00483668">
      <w:pPr>
        <w:rPr>
          <w:rFonts w:ascii="Times New Roman" w:hAnsi="Times New Roman" w:cs="Times New Roman"/>
        </w:rPr>
      </w:pPr>
    </w:p>
    <w:p w14:paraId="7473A49A" w14:textId="77777777" w:rsidR="00483668" w:rsidRPr="00D26E23" w:rsidRDefault="00483668" w:rsidP="00483668">
      <w:pPr>
        <w:jc w:val="center"/>
        <w:rPr>
          <w:rFonts w:ascii="Times New Roman" w:hAnsi="Times New Roman" w:cs="Times New Roman"/>
          <w:b/>
          <w:sz w:val="24"/>
          <w:szCs w:val="24"/>
        </w:rPr>
      </w:pPr>
      <w:r w:rsidRPr="00D26E23">
        <w:rPr>
          <w:rFonts w:ascii="Times New Roman" w:hAnsi="Times New Roman" w:cs="Times New Roman"/>
          <w:b/>
          <w:sz w:val="24"/>
          <w:szCs w:val="24"/>
        </w:rPr>
        <w:t>Inwentaryzacja zieleni miejskiej w Mławie - 2023r.</w:t>
      </w:r>
    </w:p>
    <w:tbl>
      <w:tblPr>
        <w:tblW w:w="14883" w:type="dxa"/>
        <w:tblInd w:w="988" w:type="dxa"/>
        <w:tblCellMar>
          <w:left w:w="70" w:type="dxa"/>
          <w:right w:w="70" w:type="dxa"/>
        </w:tblCellMar>
        <w:tblLook w:val="04A0" w:firstRow="1" w:lastRow="0" w:firstColumn="1" w:lastColumn="0" w:noHBand="0" w:noVBand="1"/>
      </w:tblPr>
      <w:tblGrid>
        <w:gridCol w:w="409"/>
        <w:gridCol w:w="1920"/>
        <w:gridCol w:w="679"/>
        <w:gridCol w:w="814"/>
        <w:gridCol w:w="680"/>
        <w:gridCol w:w="635"/>
        <w:gridCol w:w="590"/>
        <w:gridCol w:w="635"/>
        <w:gridCol w:w="635"/>
        <w:gridCol w:w="615"/>
        <w:gridCol w:w="508"/>
        <w:gridCol w:w="508"/>
        <w:gridCol w:w="590"/>
        <w:gridCol w:w="500"/>
        <w:gridCol w:w="508"/>
        <w:gridCol w:w="500"/>
        <w:gridCol w:w="590"/>
        <w:gridCol w:w="635"/>
        <w:gridCol w:w="410"/>
        <w:gridCol w:w="386"/>
        <w:gridCol w:w="410"/>
        <w:gridCol w:w="406"/>
        <w:gridCol w:w="410"/>
        <w:gridCol w:w="353"/>
        <w:gridCol w:w="557"/>
      </w:tblGrid>
      <w:tr w:rsidR="00483668" w:rsidRPr="009474E3" w14:paraId="0C42A5EC" w14:textId="77777777" w:rsidTr="00483668">
        <w:trPr>
          <w:trHeight w:val="315"/>
        </w:trPr>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E926C" w14:textId="77777777" w:rsidR="00483668" w:rsidRPr="009474E3" w:rsidRDefault="00483668" w:rsidP="00944185">
            <w:pPr>
              <w:spacing w:after="0"/>
              <w:jc w:val="center"/>
              <w:rPr>
                <w:rFonts w:eastAsia="Times New Roman"/>
                <w:sz w:val="12"/>
                <w:szCs w:val="12"/>
                <w:lang w:eastAsia="pl-PL"/>
              </w:rPr>
            </w:pPr>
            <w:bookmarkStart w:id="33" w:name="RANGE!A4:Y158"/>
            <w:r w:rsidRPr="009474E3">
              <w:rPr>
                <w:rFonts w:eastAsia="Times New Roman"/>
                <w:sz w:val="12"/>
                <w:szCs w:val="12"/>
                <w:lang w:eastAsia="pl-PL"/>
              </w:rPr>
              <w:t>L.p.</w:t>
            </w:r>
            <w:bookmarkEnd w:id="33"/>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C3F1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Wyszczególnienie</w:t>
            </w:r>
          </w:p>
        </w:tc>
        <w:tc>
          <w:tcPr>
            <w:tcW w:w="679"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6D038C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xml:space="preserve">Powierzchnia ogółem </w:t>
            </w:r>
          </w:p>
        </w:tc>
        <w:tc>
          <w:tcPr>
            <w:tcW w:w="81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3C29C3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xml:space="preserve">Trawniki </w:t>
            </w:r>
          </w:p>
        </w:tc>
        <w:tc>
          <w:tcPr>
            <w:tcW w:w="68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293B36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Nieużytki</w:t>
            </w:r>
          </w:p>
        </w:tc>
        <w:tc>
          <w:tcPr>
            <w:tcW w:w="6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FB974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Inne</w:t>
            </w:r>
          </w:p>
        </w:tc>
        <w:tc>
          <w:tcPr>
            <w:tcW w:w="5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8B953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Rowy</w:t>
            </w:r>
          </w:p>
        </w:tc>
        <w:tc>
          <w:tcPr>
            <w:tcW w:w="635"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28D6DF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xml:space="preserve">Kwietniki letnie </w:t>
            </w:r>
          </w:p>
        </w:tc>
        <w:tc>
          <w:tcPr>
            <w:tcW w:w="635"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563CC73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xml:space="preserve">Kwietniki bylinowe </w:t>
            </w: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4B486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xml:space="preserve">Różanki </w:t>
            </w:r>
          </w:p>
        </w:tc>
        <w:tc>
          <w:tcPr>
            <w:tcW w:w="109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C880D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Skupiny krzewów</w:t>
            </w:r>
          </w:p>
        </w:tc>
        <w:tc>
          <w:tcPr>
            <w:tcW w:w="15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A71FA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xml:space="preserve">Żywopłoty </w:t>
            </w:r>
          </w:p>
        </w:tc>
        <w:tc>
          <w:tcPr>
            <w:tcW w:w="1225" w:type="dxa"/>
            <w:gridSpan w:val="2"/>
            <w:tcBorders>
              <w:top w:val="single" w:sz="4" w:space="0" w:color="auto"/>
              <w:left w:val="nil"/>
              <w:bottom w:val="single" w:sz="4" w:space="0" w:color="auto"/>
              <w:right w:val="single" w:sz="4" w:space="0" w:color="auto"/>
            </w:tcBorders>
            <w:shd w:val="clear" w:color="auto" w:fill="auto"/>
            <w:vAlign w:val="center"/>
            <w:hideMark/>
          </w:tcPr>
          <w:p w14:paraId="21B0DDB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Alejki</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36F7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Drzewa do pielęgnacji</w:t>
            </w:r>
          </w:p>
        </w:tc>
        <w:tc>
          <w:tcPr>
            <w:tcW w:w="3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BADAF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Kosze</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6EBE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Ławki</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8EF1B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Place zabaw</w:t>
            </w:r>
          </w:p>
        </w:tc>
        <w:tc>
          <w:tcPr>
            <w:tcW w:w="41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CDBE2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Wieże kwiatowe</w:t>
            </w:r>
          </w:p>
        </w:tc>
        <w:tc>
          <w:tcPr>
            <w:tcW w:w="3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9407F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Skrzynki</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01CD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Wazy</w:t>
            </w:r>
          </w:p>
        </w:tc>
      </w:tr>
      <w:tr w:rsidR="00483668" w:rsidRPr="009474E3" w14:paraId="148F18F7" w14:textId="77777777" w:rsidTr="00483668">
        <w:trPr>
          <w:trHeight w:val="1605"/>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73E40907" w14:textId="77777777" w:rsidR="00483668" w:rsidRPr="009474E3" w:rsidRDefault="00483668" w:rsidP="00944185">
            <w:pPr>
              <w:spacing w:after="0"/>
              <w:rPr>
                <w:rFonts w:eastAsia="Times New Roman"/>
                <w:sz w:val="12"/>
                <w:szCs w:val="12"/>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0E3B3786" w14:textId="77777777" w:rsidR="00483668" w:rsidRPr="009474E3" w:rsidRDefault="00483668" w:rsidP="00944185">
            <w:pPr>
              <w:spacing w:after="0"/>
              <w:rPr>
                <w:rFonts w:eastAsia="Times New Roman"/>
                <w:sz w:val="12"/>
                <w:szCs w:val="12"/>
                <w:lang w:eastAsia="pl-PL"/>
              </w:rPr>
            </w:pPr>
          </w:p>
        </w:tc>
        <w:tc>
          <w:tcPr>
            <w:tcW w:w="679" w:type="dxa"/>
            <w:vMerge/>
            <w:tcBorders>
              <w:top w:val="single" w:sz="4" w:space="0" w:color="auto"/>
              <w:left w:val="single" w:sz="4" w:space="0" w:color="auto"/>
              <w:bottom w:val="nil"/>
              <w:right w:val="single" w:sz="4" w:space="0" w:color="auto"/>
            </w:tcBorders>
            <w:vAlign w:val="center"/>
            <w:hideMark/>
          </w:tcPr>
          <w:p w14:paraId="10CDCB67" w14:textId="77777777" w:rsidR="00483668" w:rsidRPr="009474E3" w:rsidRDefault="00483668" w:rsidP="00944185">
            <w:pPr>
              <w:spacing w:after="0"/>
              <w:rPr>
                <w:rFonts w:eastAsia="Times New Roman"/>
                <w:sz w:val="12"/>
                <w:szCs w:val="12"/>
                <w:lang w:eastAsia="pl-PL"/>
              </w:rPr>
            </w:pPr>
          </w:p>
        </w:tc>
        <w:tc>
          <w:tcPr>
            <w:tcW w:w="814" w:type="dxa"/>
            <w:vMerge/>
            <w:tcBorders>
              <w:top w:val="single" w:sz="4" w:space="0" w:color="auto"/>
              <w:left w:val="single" w:sz="4" w:space="0" w:color="auto"/>
              <w:bottom w:val="nil"/>
              <w:right w:val="single" w:sz="4" w:space="0" w:color="auto"/>
            </w:tcBorders>
            <w:vAlign w:val="center"/>
            <w:hideMark/>
          </w:tcPr>
          <w:p w14:paraId="4200D8FA" w14:textId="77777777" w:rsidR="00483668" w:rsidRPr="009474E3" w:rsidRDefault="00483668" w:rsidP="00944185">
            <w:pPr>
              <w:spacing w:after="0"/>
              <w:rPr>
                <w:rFonts w:eastAsia="Times New Roman"/>
                <w:sz w:val="12"/>
                <w:szCs w:val="12"/>
                <w:lang w:eastAsia="pl-PL"/>
              </w:rPr>
            </w:pPr>
          </w:p>
        </w:tc>
        <w:tc>
          <w:tcPr>
            <w:tcW w:w="680" w:type="dxa"/>
            <w:vMerge/>
            <w:tcBorders>
              <w:top w:val="single" w:sz="4" w:space="0" w:color="auto"/>
              <w:left w:val="single" w:sz="4" w:space="0" w:color="auto"/>
              <w:bottom w:val="nil"/>
              <w:right w:val="single" w:sz="4" w:space="0" w:color="auto"/>
            </w:tcBorders>
            <w:vAlign w:val="center"/>
            <w:hideMark/>
          </w:tcPr>
          <w:p w14:paraId="3590CF41" w14:textId="77777777" w:rsidR="00483668" w:rsidRPr="009474E3" w:rsidRDefault="00483668" w:rsidP="00944185">
            <w:pPr>
              <w:spacing w:after="0"/>
              <w:rPr>
                <w:rFonts w:eastAsia="Times New Roman"/>
                <w:sz w:val="12"/>
                <w:szCs w:val="12"/>
                <w:lang w:eastAsia="pl-PL"/>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14:paraId="0F6BC1B0" w14:textId="77777777" w:rsidR="00483668" w:rsidRPr="009474E3" w:rsidRDefault="00483668" w:rsidP="00944185">
            <w:pPr>
              <w:spacing w:after="0"/>
              <w:rPr>
                <w:rFonts w:eastAsia="Times New Roman"/>
                <w:sz w:val="12"/>
                <w:szCs w:val="12"/>
                <w:lang w:eastAsia="pl-PL"/>
              </w:rPr>
            </w:pPr>
          </w:p>
        </w:tc>
        <w:tc>
          <w:tcPr>
            <w:tcW w:w="590" w:type="dxa"/>
            <w:vMerge/>
            <w:tcBorders>
              <w:top w:val="single" w:sz="4" w:space="0" w:color="auto"/>
              <w:left w:val="single" w:sz="4" w:space="0" w:color="auto"/>
              <w:bottom w:val="single" w:sz="4" w:space="0" w:color="000000"/>
              <w:right w:val="single" w:sz="4" w:space="0" w:color="auto"/>
            </w:tcBorders>
            <w:vAlign w:val="center"/>
            <w:hideMark/>
          </w:tcPr>
          <w:p w14:paraId="33F244F2" w14:textId="77777777" w:rsidR="00483668" w:rsidRPr="009474E3" w:rsidRDefault="00483668" w:rsidP="00944185">
            <w:pPr>
              <w:spacing w:after="0"/>
              <w:rPr>
                <w:rFonts w:eastAsia="Times New Roman"/>
                <w:sz w:val="12"/>
                <w:szCs w:val="12"/>
                <w:lang w:eastAsia="pl-PL"/>
              </w:rPr>
            </w:pPr>
          </w:p>
        </w:tc>
        <w:tc>
          <w:tcPr>
            <w:tcW w:w="635" w:type="dxa"/>
            <w:vMerge/>
            <w:tcBorders>
              <w:top w:val="single" w:sz="4" w:space="0" w:color="auto"/>
              <w:left w:val="single" w:sz="4" w:space="0" w:color="auto"/>
              <w:bottom w:val="nil"/>
              <w:right w:val="single" w:sz="4" w:space="0" w:color="auto"/>
            </w:tcBorders>
            <w:vAlign w:val="center"/>
            <w:hideMark/>
          </w:tcPr>
          <w:p w14:paraId="704BC0BE" w14:textId="77777777" w:rsidR="00483668" w:rsidRPr="009474E3" w:rsidRDefault="00483668" w:rsidP="00944185">
            <w:pPr>
              <w:spacing w:after="0"/>
              <w:rPr>
                <w:rFonts w:eastAsia="Times New Roman"/>
                <w:sz w:val="12"/>
                <w:szCs w:val="12"/>
                <w:lang w:eastAsia="pl-PL"/>
              </w:rPr>
            </w:pPr>
          </w:p>
        </w:tc>
        <w:tc>
          <w:tcPr>
            <w:tcW w:w="635" w:type="dxa"/>
            <w:vMerge/>
            <w:tcBorders>
              <w:top w:val="single" w:sz="4" w:space="0" w:color="auto"/>
              <w:left w:val="single" w:sz="4" w:space="0" w:color="auto"/>
              <w:bottom w:val="nil"/>
              <w:right w:val="single" w:sz="4" w:space="0" w:color="auto"/>
            </w:tcBorders>
            <w:vAlign w:val="center"/>
            <w:hideMark/>
          </w:tcPr>
          <w:p w14:paraId="252E2825" w14:textId="77777777" w:rsidR="00483668" w:rsidRPr="009474E3" w:rsidRDefault="00483668" w:rsidP="00944185">
            <w:pPr>
              <w:spacing w:after="0"/>
              <w:rPr>
                <w:rFonts w:eastAsia="Times New Roman"/>
                <w:sz w:val="12"/>
                <w:szCs w:val="12"/>
                <w:lang w:eastAsia="pl-PL"/>
              </w:rPr>
            </w:pPr>
          </w:p>
        </w:tc>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14:paraId="76C6D54D" w14:textId="77777777" w:rsidR="00483668" w:rsidRPr="009474E3" w:rsidRDefault="00483668" w:rsidP="00944185">
            <w:pPr>
              <w:spacing w:after="0"/>
              <w:rPr>
                <w:rFonts w:eastAsia="Times New Roman"/>
                <w:sz w:val="12"/>
                <w:szCs w:val="12"/>
                <w:lang w:eastAsia="pl-PL"/>
              </w:rPr>
            </w:pPr>
          </w:p>
        </w:tc>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14:paraId="44F1DE36" w14:textId="77777777" w:rsidR="00483668" w:rsidRPr="009474E3" w:rsidRDefault="00483668" w:rsidP="00944185">
            <w:pPr>
              <w:spacing w:after="0"/>
              <w:rPr>
                <w:rFonts w:eastAsia="Times New Roman"/>
                <w:sz w:val="12"/>
                <w:szCs w:val="12"/>
                <w:lang w:eastAsia="pl-PL"/>
              </w:rPr>
            </w:pPr>
          </w:p>
        </w:tc>
        <w:tc>
          <w:tcPr>
            <w:tcW w:w="1508" w:type="dxa"/>
            <w:gridSpan w:val="3"/>
            <w:vMerge/>
            <w:tcBorders>
              <w:top w:val="single" w:sz="4" w:space="0" w:color="auto"/>
              <w:left w:val="single" w:sz="4" w:space="0" w:color="auto"/>
              <w:bottom w:val="single" w:sz="4" w:space="0" w:color="auto"/>
              <w:right w:val="single" w:sz="4" w:space="0" w:color="auto"/>
            </w:tcBorders>
            <w:vAlign w:val="center"/>
            <w:hideMark/>
          </w:tcPr>
          <w:p w14:paraId="0DE6A58C" w14:textId="77777777" w:rsidR="00483668" w:rsidRPr="009474E3" w:rsidRDefault="00483668" w:rsidP="00944185">
            <w:pPr>
              <w:spacing w:after="0"/>
              <w:rPr>
                <w:rFonts w:eastAsia="Times New Roman"/>
                <w:sz w:val="12"/>
                <w:szCs w:val="12"/>
                <w:lang w:eastAsia="pl-PL"/>
              </w:rPr>
            </w:pPr>
          </w:p>
        </w:tc>
        <w:tc>
          <w:tcPr>
            <w:tcW w:w="590" w:type="dxa"/>
            <w:tcBorders>
              <w:top w:val="nil"/>
              <w:left w:val="nil"/>
              <w:bottom w:val="single" w:sz="4" w:space="0" w:color="auto"/>
              <w:right w:val="single" w:sz="4" w:space="0" w:color="auto"/>
            </w:tcBorders>
            <w:shd w:val="clear" w:color="auto" w:fill="auto"/>
            <w:textDirection w:val="btLr"/>
            <w:vAlign w:val="center"/>
            <w:hideMark/>
          </w:tcPr>
          <w:p w14:paraId="64699C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gruntowe</w:t>
            </w:r>
          </w:p>
        </w:tc>
        <w:tc>
          <w:tcPr>
            <w:tcW w:w="635" w:type="dxa"/>
            <w:tcBorders>
              <w:top w:val="nil"/>
              <w:left w:val="nil"/>
              <w:bottom w:val="single" w:sz="4" w:space="0" w:color="auto"/>
              <w:right w:val="single" w:sz="4" w:space="0" w:color="auto"/>
            </w:tcBorders>
            <w:shd w:val="clear" w:color="auto" w:fill="auto"/>
            <w:textDirection w:val="btLr"/>
            <w:vAlign w:val="center"/>
            <w:hideMark/>
          </w:tcPr>
          <w:p w14:paraId="42B39C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utwardzone</w:t>
            </w: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7F7B7F00" w14:textId="77777777" w:rsidR="00483668" w:rsidRPr="009474E3" w:rsidRDefault="00483668" w:rsidP="00944185">
            <w:pPr>
              <w:spacing w:after="0"/>
              <w:rPr>
                <w:rFonts w:eastAsia="Times New Roman"/>
                <w:sz w:val="12"/>
                <w:szCs w:val="12"/>
                <w:lang w:eastAsia="pl-PL"/>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14:paraId="3FC43197" w14:textId="77777777" w:rsidR="00483668" w:rsidRPr="009474E3" w:rsidRDefault="00483668" w:rsidP="00944185">
            <w:pPr>
              <w:spacing w:after="0"/>
              <w:rPr>
                <w:rFonts w:eastAsia="Times New Roman"/>
                <w:sz w:val="12"/>
                <w:szCs w:val="12"/>
                <w:lang w:eastAsia="pl-PL"/>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64AF3ACE" w14:textId="77777777" w:rsidR="00483668" w:rsidRPr="009474E3" w:rsidRDefault="00483668" w:rsidP="00944185">
            <w:pPr>
              <w:spacing w:after="0"/>
              <w:rPr>
                <w:rFonts w:eastAsia="Times New Roman"/>
                <w:sz w:val="12"/>
                <w:szCs w:val="12"/>
                <w:lang w:eastAsia="pl-PL"/>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316FDF95" w14:textId="77777777" w:rsidR="00483668" w:rsidRPr="009474E3" w:rsidRDefault="00483668" w:rsidP="00944185">
            <w:pPr>
              <w:spacing w:after="0"/>
              <w:rPr>
                <w:rFonts w:eastAsia="Times New Roman"/>
                <w:sz w:val="12"/>
                <w:szCs w:val="12"/>
                <w:lang w:eastAsia="pl-PL"/>
              </w:rPr>
            </w:pPr>
          </w:p>
        </w:tc>
        <w:tc>
          <w:tcPr>
            <w:tcW w:w="410" w:type="dxa"/>
            <w:vMerge/>
            <w:tcBorders>
              <w:top w:val="single" w:sz="4" w:space="0" w:color="auto"/>
              <w:left w:val="single" w:sz="4" w:space="0" w:color="auto"/>
              <w:bottom w:val="single" w:sz="4" w:space="0" w:color="000000"/>
              <w:right w:val="single" w:sz="4" w:space="0" w:color="auto"/>
            </w:tcBorders>
            <w:vAlign w:val="center"/>
            <w:hideMark/>
          </w:tcPr>
          <w:p w14:paraId="2BE11C70" w14:textId="77777777" w:rsidR="00483668" w:rsidRPr="009474E3" w:rsidRDefault="00483668" w:rsidP="00944185">
            <w:pPr>
              <w:spacing w:after="0"/>
              <w:rPr>
                <w:rFonts w:eastAsia="Times New Roman"/>
                <w:sz w:val="12"/>
                <w:szCs w:val="12"/>
                <w:lang w:eastAsia="pl-PL"/>
              </w:rPr>
            </w:pP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760CCF33" w14:textId="77777777" w:rsidR="00483668" w:rsidRPr="009474E3" w:rsidRDefault="00483668" w:rsidP="00944185">
            <w:pPr>
              <w:spacing w:after="0"/>
              <w:rPr>
                <w:rFonts w:eastAsia="Times New Roman"/>
                <w:sz w:val="12"/>
                <w:szCs w:val="12"/>
                <w:lang w:eastAsia="pl-PL"/>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14:paraId="6475C18D" w14:textId="77777777" w:rsidR="00483668" w:rsidRPr="009474E3" w:rsidRDefault="00483668" w:rsidP="00944185">
            <w:pPr>
              <w:spacing w:after="0"/>
              <w:rPr>
                <w:rFonts w:eastAsia="Times New Roman"/>
                <w:sz w:val="12"/>
                <w:szCs w:val="12"/>
                <w:lang w:eastAsia="pl-PL"/>
              </w:rPr>
            </w:pPr>
          </w:p>
        </w:tc>
      </w:tr>
      <w:tr w:rsidR="00483668" w:rsidRPr="009474E3" w14:paraId="4D30EA72" w14:textId="77777777" w:rsidTr="00483668">
        <w:trPr>
          <w:trHeight w:val="345"/>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50BD6DEF" w14:textId="77777777" w:rsidR="00483668" w:rsidRPr="009474E3" w:rsidRDefault="00483668" w:rsidP="00944185">
            <w:pPr>
              <w:spacing w:after="0"/>
              <w:rPr>
                <w:rFonts w:eastAsia="Times New Roman"/>
                <w:sz w:val="12"/>
                <w:szCs w:val="12"/>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0E2F3821" w14:textId="77777777" w:rsidR="00483668" w:rsidRPr="009474E3" w:rsidRDefault="00483668" w:rsidP="00944185">
            <w:pPr>
              <w:spacing w:after="0"/>
              <w:rPr>
                <w:rFonts w:eastAsia="Times New Roman"/>
                <w:sz w:val="12"/>
                <w:szCs w:val="12"/>
                <w:lang w:eastAsia="pl-PL"/>
              </w:rPr>
            </w:pP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4488F6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m2</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555F7C3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m2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B2C1EB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m2</w:t>
            </w:r>
          </w:p>
        </w:tc>
        <w:tc>
          <w:tcPr>
            <w:tcW w:w="635" w:type="dxa"/>
            <w:tcBorders>
              <w:top w:val="nil"/>
              <w:left w:val="nil"/>
              <w:bottom w:val="single" w:sz="4" w:space="0" w:color="auto"/>
              <w:right w:val="single" w:sz="4" w:space="0" w:color="auto"/>
            </w:tcBorders>
            <w:shd w:val="clear" w:color="auto" w:fill="auto"/>
            <w:vAlign w:val="center"/>
            <w:hideMark/>
          </w:tcPr>
          <w:p w14:paraId="76A263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m2</w:t>
            </w:r>
          </w:p>
        </w:tc>
        <w:tc>
          <w:tcPr>
            <w:tcW w:w="590" w:type="dxa"/>
            <w:tcBorders>
              <w:top w:val="nil"/>
              <w:left w:val="nil"/>
              <w:bottom w:val="single" w:sz="4" w:space="0" w:color="auto"/>
              <w:right w:val="single" w:sz="4" w:space="0" w:color="auto"/>
            </w:tcBorders>
            <w:shd w:val="clear" w:color="auto" w:fill="auto"/>
            <w:vAlign w:val="center"/>
            <w:hideMark/>
          </w:tcPr>
          <w:p w14:paraId="4ED631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0A412C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m2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01442A3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m2</w:t>
            </w:r>
          </w:p>
        </w:tc>
        <w:tc>
          <w:tcPr>
            <w:tcW w:w="615" w:type="dxa"/>
            <w:tcBorders>
              <w:top w:val="nil"/>
              <w:left w:val="nil"/>
              <w:bottom w:val="single" w:sz="4" w:space="0" w:color="auto"/>
              <w:right w:val="single" w:sz="4" w:space="0" w:color="auto"/>
            </w:tcBorders>
            <w:shd w:val="clear" w:color="auto" w:fill="auto"/>
            <w:vAlign w:val="center"/>
            <w:hideMark/>
          </w:tcPr>
          <w:p w14:paraId="2F1385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m2</w:t>
            </w:r>
          </w:p>
        </w:tc>
        <w:tc>
          <w:tcPr>
            <w:tcW w:w="508" w:type="dxa"/>
            <w:tcBorders>
              <w:top w:val="nil"/>
              <w:left w:val="nil"/>
              <w:bottom w:val="single" w:sz="4" w:space="0" w:color="auto"/>
              <w:right w:val="single" w:sz="4" w:space="0" w:color="auto"/>
            </w:tcBorders>
            <w:shd w:val="clear" w:color="auto" w:fill="auto"/>
            <w:noWrap/>
            <w:vAlign w:val="center"/>
            <w:hideMark/>
          </w:tcPr>
          <w:p w14:paraId="1AF44D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szt.</w:t>
            </w:r>
          </w:p>
        </w:tc>
        <w:tc>
          <w:tcPr>
            <w:tcW w:w="508" w:type="dxa"/>
            <w:tcBorders>
              <w:top w:val="nil"/>
              <w:left w:val="nil"/>
              <w:bottom w:val="single" w:sz="4" w:space="0" w:color="auto"/>
              <w:right w:val="single" w:sz="4" w:space="0" w:color="auto"/>
            </w:tcBorders>
            <w:shd w:val="clear" w:color="auto" w:fill="auto"/>
            <w:vAlign w:val="center"/>
            <w:hideMark/>
          </w:tcPr>
          <w:p w14:paraId="294CEA1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m2</w:t>
            </w:r>
          </w:p>
        </w:tc>
        <w:tc>
          <w:tcPr>
            <w:tcW w:w="590" w:type="dxa"/>
            <w:tcBorders>
              <w:top w:val="nil"/>
              <w:left w:val="nil"/>
              <w:bottom w:val="single" w:sz="4" w:space="0" w:color="auto"/>
              <w:right w:val="single" w:sz="4" w:space="0" w:color="auto"/>
            </w:tcBorders>
            <w:shd w:val="clear" w:color="auto" w:fill="auto"/>
            <w:noWrap/>
            <w:vAlign w:val="center"/>
            <w:hideMark/>
          </w:tcPr>
          <w:p w14:paraId="06BE6A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szt.</w:t>
            </w:r>
          </w:p>
        </w:tc>
        <w:tc>
          <w:tcPr>
            <w:tcW w:w="500" w:type="dxa"/>
            <w:tcBorders>
              <w:top w:val="nil"/>
              <w:left w:val="nil"/>
              <w:bottom w:val="single" w:sz="4" w:space="0" w:color="auto"/>
              <w:right w:val="single" w:sz="4" w:space="0" w:color="auto"/>
            </w:tcBorders>
            <w:shd w:val="clear" w:color="auto" w:fill="auto"/>
            <w:noWrap/>
            <w:vAlign w:val="center"/>
            <w:hideMark/>
          </w:tcPr>
          <w:p w14:paraId="51FD6BA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m2</w:t>
            </w:r>
          </w:p>
        </w:tc>
        <w:tc>
          <w:tcPr>
            <w:tcW w:w="508" w:type="dxa"/>
            <w:tcBorders>
              <w:top w:val="nil"/>
              <w:left w:val="nil"/>
              <w:bottom w:val="single" w:sz="4" w:space="0" w:color="auto"/>
              <w:right w:val="single" w:sz="4" w:space="0" w:color="auto"/>
            </w:tcBorders>
            <w:shd w:val="clear" w:color="auto" w:fill="auto"/>
            <w:noWrap/>
            <w:vAlign w:val="center"/>
            <w:hideMark/>
          </w:tcPr>
          <w:p w14:paraId="0216BEB2" w14:textId="77777777" w:rsidR="00483668" w:rsidRPr="009474E3" w:rsidRDefault="00483668" w:rsidP="00944185">
            <w:pPr>
              <w:spacing w:after="0"/>
              <w:jc w:val="center"/>
              <w:rPr>
                <w:rFonts w:eastAsia="Times New Roman"/>
                <w:sz w:val="12"/>
                <w:szCs w:val="12"/>
                <w:lang w:eastAsia="pl-PL"/>
              </w:rPr>
            </w:pPr>
            <w:proofErr w:type="spellStart"/>
            <w:r w:rsidRPr="009474E3">
              <w:rPr>
                <w:rFonts w:eastAsia="Times New Roman"/>
                <w:sz w:val="12"/>
                <w:szCs w:val="12"/>
                <w:lang w:eastAsia="pl-PL"/>
              </w:rPr>
              <w:t>mb</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14:paraId="3D9E5B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m2</w:t>
            </w:r>
          </w:p>
        </w:tc>
        <w:tc>
          <w:tcPr>
            <w:tcW w:w="590" w:type="dxa"/>
            <w:tcBorders>
              <w:top w:val="nil"/>
              <w:left w:val="nil"/>
              <w:bottom w:val="single" w:sz="4" w:space="0" w:color="auto"/>
              <w:right w:val="single" w:sz="4" w:space="0" w:color="auto"/>
            </w:tcBorders>
            <w:shd w:val="clear" w:color="auto" w:fill="auto"/>
            <w:vAlign w:val="center"/>
            <w:hideMark/>
          </w:tcPr>
          <w:p w14:paraId="7F1AB7C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m2</w:t>
            </w:r>
          </w:p>
        </w:tc>
        <w:tc>
          <w:tcPr>
            <w:tcW w:w="635" w:type="dxa"/>
            <w:tcBorders>
              <w:top w:val="nil"/>
              <w:left w:val="nil"/>
              <w:bottom w:val="single" w:sz="4" w:space="0" w:color="auto"/>
              <w:right w:val="single" w:sz="4" w:space="0" w:color="auto"/>
            </w:tcBorders>
            <w:shd w:val="clear" w:color="auto" w:fill="auto"/>
            <w:vAlign w:val="center"/>
            <w:hideMark/>
          </w:tcPr>
          <w:p w14:paraId="3F089C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m2</w:t>
            </w:r>
          </w:p>
        </w:tc>
        <w:tc>
          <w:tcPr>
            <w:tcW w:w="410" w:type="dxa"/>
            <w:tcBorders>
              <w:top w:val="nil"/>
              <w:left w:val="nil"/>
              <w:bottom w:val="single" w:sz="4" w:space="0" w:color="auto"/>
              <w:right w:val="single" w:sz="4" w:space="0" w:color="auto"/>
            </w:tcBorders>
            <w:shd w:val="clear" w:color="auto" w:fill="auto"/>
            <w:noWrap/>
            <w:vAlign w:val="center"/>
            <w:hideMark/>
          </w:tcPr>
          <w:p w14:paraId="485DC4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szt.</w:t>
            </w:r>
          </w:p>
        </w:tc>
        <w:tc>
          <w:tcPr>
            <w:tcW w:w="386" w:type="dxa"/>
            <w:tcBorders>
              <w:top w:val="nil"/>
              <w:left w:val="nil"/>
              <w:bottom w:val="single" w:sz="4" w:space="0" w:color="auto"/>
              <w:right w:val="single" w:sz="4" w:space="0" w:color="auto"/>
            </w:tcBorders>
            <w:shd w:val="clear" w:color="auto" w:fill="auto"/>
            <w:noWrap/>
            <w:vAlign w:val="center"/>
            <w:hideMark/>
          </w:tcPr>
          <w:p w14:paraId="50565F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szt.</w:t>
            </w:r>
          </w:p>
        </w:tc>
        <w:tc>
          <w:tcPr>
            <w:tcW w:w="410" w:type="dxa"/>
            <w:tcBorders>
              <w:top w:val="nil"/>
              <w:left w:val="nil"/>
              <w:bottom w:val="single" w:sz="4" w:space="0" w:color="auto"/>
              <w:right w:val="single" w:sz="4" w:space="0" w:color="auto"/>
            </w:tcBorders>
            <w:shd w:val="clear" w:color="auto" w:fill="auto"/>
            <w:noWrap/>
            <w:vAlign w:val="center"/>
            <w:hideMark/>
          </w:tcPr>
          <w:p w14:paraId="1C8D21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szt.</w:t>
            </w:r>
          </w:p>
        </w:tc>
        <w:tc>
          <w:tcPr>
            <w:tcW w:w="406" w:type="dxa"/>
            <w:tcBorders>
              <w:top w:val="nil"/>
              <w:left w:val="nil"/>
              <w:bottom w:val="single" w:sz="4" w:space="0" w:color="auto"/>
              <w:right w:val="single" w:sz="4" w:space="0" w:color="auto"/>
            </w:tcBorders>
            <w:shd w:val="clear" w:color="auto" w:fill="auto"/>
            <w:noWrap/>
            <w:vAlign w:val="center"/>
            <w:hideMark/>
          </w:tcPr>
          <w:p w14:paraId="6D4081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szt.</w:t>
            </w:r>
          </w:p>
        </w:tc>
        <w:tc>
          <w:tcPr>
            <w:tcW w:w="410" w:type="dxa"/>
            <w:tcBorders>
              <w:top w:val="nil"/>
              <w:left w:val="nil"/>
              <w:bottom w:val="single" w:sz="4" w:space="0" w:color="auto"/>
              <w:right w:val="single" w:sz="4" w:space="0" w:color="auto"/>
            </w:tcBorders>
            <w:shd w:val="clear" w:color="auto" w:fill="auto"/>
            <w:noWrap/>
            <w:vAlign w:val="center"/>
            <w:hideMark/>
          </w:tcPr>
          <w:p w14:paraId="5EB672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szt.</w:t>
            </w:r>
          </w:p>
        </w:tc>
        <w:tc>
          <w:tcPr>
            <w:tcW w:w="353" w:type="dxa"/>
            <w:tcBorders>
              <w:top w:val="nil"/>
              <w:left w:val="nil"/>
              <w:bottom w:val="single" w:sz="4" w:space="0" w:color="auto"/>
              <w:right w:val="single" w:sz="4" w:space="0" w:color="auto"/>
            </w:tcBorders>
            <w:shd w:val="clear" w:color="auto" w:fill="auto"/>
            <w:noWrap/>
            <w:vAlign w:val="center"/>
            <w:hideMark/>
          </w:tcPr>
          <w:p w14:paraId="184C1F30" w14:textId="77777777" w:rsidR="00483668" w:rsidRPr="009474E3" w:rsidRDefault="00483668" w:rsidP="00944185">
            <w:pPr>
              <w:spacing w:after="0"/>
              <w:jc w:val="center"/>
              <w:rPr>
                <w:rFonts w:eastAsia="Times New Roman"/>
                <w:sz w:val="12"/>
                <w:szCs w:val="12"/>
                <w:lang w:eastAsia="pl-PL"/>
              </w:rPr>
            </w:pPr>
            <w:proofErr w:type="spellStart"/>
            <w:r w:rsidRPr="009474E3">
              <w:rPr>
                <w:rFonts w:eastAsia="Times New Roman"/>
                <w:sz w:val="12"/>
                <w:szCs w:val="12"/>
                <w:lang w:eastAsia="pl-PL"/>
              </w:rPr>
              <w:t>mb</w:t>
            </w:r>
            <w:proofErr w:type="spellEnd"/>
          </w:p>
        </w:tc>
        <w:tc>
          <w:tcPr>
            <w:tcW w:w="557" w:type="dxa"/>
            <w:tcBorders>
              <w:top w:val="nil"/>
              <w:left w:val="nil"/>
              <w:bottom w:val="single" w:sz="4" w:space="0" w:color="auto"/>
              <w:right w:val="single" w:sz="4" w:space="0" w:color="auto"/>
            </w:tcBorders>
            <w:shd w:val="clear" w:color="auto" w:fill="auto"/>
            <w:vAlign w:val="center"/>
            <w:hideMark/>
          </w:tcPr>
          <w:p w14:paraId="3B5529C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m2</w:t>
            </w:r>
          </w:p>
        </w:tc>
      </w:tr>
      <w:tr w:rsidR="00483668" w:rsidRPr="009474E3" w14:paraId="301C937B" w14:textId="77777777" w:rsidTr="00483668">
        <w:trPr>
          <w:trHeight w:val="36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689EFCDD"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1</w:t>
            </w:r>
          </w:p>
        </w:tc>
        <w:tc>
          <w:tcPr>
            <w:tcW w:w="1920" w:type="dxa"/>
            <w:tcBorders>
              <w:top w:val="nil"/>
              <w:left w:val="nil"/>
              <w:bottom w:val="single" w:sz="4" w:space="0" w:color="auto"/>
              <w:right w:val="single" w:sz="4" w:space="0" w:color="auto"/>
            </w:tcBorders>
            <w:shd w:val="clear" w:color="auto" w:fill="auto"/>
            <w:noWrap/>
            <w:vAlign w:val="center"/>
            <w:hideMark/>
          </w:tcPr>
          <w:p w14:paraId="3657A83E"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2</w:t>
            </w:r>
          </w:p>
        </w:tc>
        <w:tc>
          <w:tcPr>
            <w:tcW w:w="679" w:type="dxa"/>
            <w:tcBorders>
              <w:top w:val="nil"/>
              <w:left w:val="nil"/>
              <w:bottom w:val="single" w:sz="4" w:space="0" w:color="auto"/>
              <w:right w:val="single" w:sz="4" w:space="0" w:color="auto"/>
            </w:tcBorders>
            <w:shd w:val="clear" w:color="auto" w:fill="auto"/>
            <w:noWrap/>
            <w:vAlign w:val="center"/>
            <w:hideMark/>
          </w:tcPr>
          <w:p w14:paraId="5BDE12F6"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3</w:t>
            </w:r>
          </w:p>
        </w:tc>
        <w:tc>
          <w:tcPr>
            <w:tcW w:w="814" w:type="dxa"/>
            <w:tcBorders>
              <w:top w:val="nil"/>
              <w:left w:val="nil"/>
              <w:bottom w:val="single" w:sz="4" w:space="0" w:color="auto"/>
              <w:right w:val="single" w:sz="4" w:space="0" w:color="auto"/>
            </w:tcBorders>
            <w:shd w:val="clear" w:color="auto" w:fill="auto"/>
            <w:noWrap/>
            <w:vAlign w:val="center"/>
            <w:hideMark/>
          </w:tcPr>
          <w:p w14:paraId="718A494C"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4</w:t>
            </w:r>
          </w:p>
        </w:tc>
        <w:tc>
          <w:tcPr>
            <w:tcW w:w="680" w:type="dxa"/>
            <w:tcBorders>
              <w:top w:val="nil"/>
              <w:left w:val="nil"/>
              <w:bottom w:val="single" w:sz="4" w:space="0" w:color="auto"/>
              <w:right w:val="single" w:sz="4" w:space="0" w:color="auto"/>
            </w:tcBorders>
            <w:shd w:val="clear" w:color="auto" w:fill="auto"/>
            <w:noWrap/>
            <w:vAlign w:val="center"/>
            <w:hideMark/>
          </w:tcPr>
          <w:p w14:paraId="612AD1F5"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5</w:t>
            </w:r>
          </w:p>
        </w:tc>
        <w:tc>
          <w:tcPr>
            <w:tcW w:w="635" w:type="dxa"/>
            <w:tcBorders>
              <w:top w:val="nil"/>
              <w:left w:val="nil"/>
              <w:bottom w:val="single" w:sz="4" w:space="0" w:color="auto"/>
              <w:right w:val="single" w:sz="4" w:space="0" w:color="auto"/>
            </w:tcBorders>
            <w:shd w:val="clear" w:color="auto" w:fill="auto"/>
            <w:noWrap/>
            <w:vAlign w:val="center"/>
            <w:hideMark/>
          </w:tcPr>
          <w:p w14:paraId="42C58CD4"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6</w:t>
            </w:r>
          </w:p>
        </w:tc>
        <w:tc>
          <w:tcPr>
            <w:tcW w:w="590" w:type="dxa"/>
            <w:tcBorders>
              <w:top w:val="nil"/>
              <w:left w:val="nil"/>
              <w:bottom w:val="single" w:sz="4" w:space="0" w:color="auto"/>
              <w:right w:val="single" w:sz="4" w:space="0" w:color="auto"/>
            </w:tcBorders>
            <w:shd w:val="clear" w:color="auto" w:fill="auto"/>
            <w:noWrap/>
            <w:vAlign w:val="center"/>
            <w:hideMark/>
          </w:tcPr>
          <w:p w14:paraId="2FB87F47"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7</w:t>
            </w:r>
          </w:p>
        </w:tc>
        <w:tc>
          <w:tcPr>
            <w:tcW w:w="635" w:type="dxa"/>
            <w:tcBorders>
              <w:top w:val="nil"/>
              <w:left w:val="nil"/>
              <w:bottom w:val="single" w:sz="4" w:space="0" w:color="auto"/>
              <w:right w:val="single" w:sz="4" w:space="0" w:color="auto"/>
            </w:tcBorders>
            <w:shd w:val="clear" w:color="auto" w:fill="auto"/>
            <w:noWrap/>
            <w:vAlign w:val="center"/>
            <w:hideMark/>
          </w:tcPr>
          <w:p w14:paraId="53F78D99"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8</w:t>
            </w:r>
          </w:p>
        </w:tc>
        <w:tc>
          <w:tcPr>
            <w:tcW w:w="635" w:type="dxa"/>
            <w:tcBorders>
              <w:top w:val="nil"/>
              <w:left w:val="nil"/>
              <w:bottom w:val="single" w:sz="4" w:space="0" w:color="auto"/>
              <w:right w:val="single" w:sz="4" w:space="0" w:color="auto"/>
            </w:tcBorders>
            <w:shd w:val="clear" w:color="auto" w:fill="auto"/>
            <w:noWrap/>
            <w:vAlign w:val="center"/>
            <w:hideMark/>
          </w:tcPr>
          <w:p w14:paraId="5B00195F"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9</w:t>
            </w:r>
          </w:p>
        </w:tc>
        <w:tc>
          <w:tcPr>
            <w:tcW w:w="615" w:type="dxa"/>
            <w:tcBorders>
              <w:top w:val="nil"/>
              <w:left w:val="nil"/>
              <w:bottom w:val="single" w:sz="4" w:space="0" w:color="auto"/>
              <w:right w:val="single" w:sz="4" w:space="0" w:color="auto"/>
            </w:tcBorders>
            <w:shd w:val="clear" w:color="auto" w:fill="auto"/>
            <w:noWrap/>
            <w:vAlign w:val="center"/>
            <w:hideMark/>
          </w:tcPr>
          <w:p w14:paraId="2DDA35D8"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10</w:t>
            </w:r>
          </w:p>
        </w:tc>
        <w:tc>
          <w:tcPr>
            <w:tcW w:w="508" w:type="dxa"/>
            <w:tcBorders>
              <w:top w:val="nil"/>
              <w:left w:val="nil"/>
              <w:bottom w:val="single" w:sz="4" w:space="0" w:color="auto"/>
              <w:right w:val="single" w:sz="4" w:space="0" w:color="auto"/>
            </w:tcBorders>
            <w:shd w:val="clear" w:color="auto" w:fill="auto"/>
            <w:noWrap/>
            <w:vAlign w:val="center"/>
            <w:hideMark/>
          </w:tcPr>
          <w:p w14:paraId="27505B43"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11</w:t>
            </w:r>
          </w:p>
        </w:tc>
        <w:tc>
          <w:tcPr>
            <w:tcW w:w="508" w:type="dxa"/>
            <w:tcBorders>
              <w:top w:val="nil"/>
              <w:left w:val="nil"/>
              <w:bottom w:val="single" w:sz="4" w:space="0" w:color="auto"/>
              <w:right w:val="single" w:sz="4" w:space="0" w:color="auto"/>
            </w:tcBorders>
            <w:shd w:val="clear" w:color="auto" w:fill="auto"/>
            <w:noWrap/>
            <w:vAlign w:val="center"/>
            <w:hideMark/>
          </w:tcPr>
          <w:p w14:paraId="50C9F13B"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12</w:t>
            </w:r>
          </w:p>
        </w:tc>
        <w:tc>
          <w:tcPr>
            <w:tcW w:w="590" w:type="dxa"/>
            <w:tcBorders>
              <w:top w:val="nil"/>
              <w:left w:val="nil"/>
              <w:bottom w:val="single" w:sz="4" w:space="0" w:color="auto"/>
              <w:right w:val="single" w:sz="4" w:space="0" w:color="auto"/>
            </w:tcBorders>
            <w:shd w:val="clear" w:color="auto" w:fill="auto"/>
            <w:noWrap/>
            <w:vAlign w:val="center"/>
            <w:hideMark/>
          </w:tcPr>
          <w:p w14:paraId="6E3840BE"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13</w:t>
            </w:r>
          </w:p>
        </w:tc>
        <w:tc>
          <w:tcPr>
            <w:tcW w:w="500" w:type="dxa"/>
            <w:tcBorders>
              <w:top w:val="nil"/>
              <w:left w:val="nil"/>
              <w:bottom w:val="single" w:sz="4" w:space="0" w:color="auto"/>
              <w:right w:val="single" w:sz="4" w:space="0" w:color="auto"/>
            </w:tcBorders>
            <w:shd w:val="clear" w:color="auto" w:fill="auto"/>
            <w:noWrap/>
            <w:vAlign w:val="center"/>
            <w:hideMark/>
          </w:tcPr>
          <w:p w14:paraId="7F18B0D5"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14</w:t>
            </w:r>
          </w:p>
        </w:tc>
        <w:tc>
          <w:tcPr>
            <w:tcW w:w="508" w:type="dxa"/>
            <w:tcBorders>
              <w:top w:val="nil"/>
              <w:left w:val="nil"/>
              <w:bottom w:val="single" w:sz="4" w:space="0" w:color="auto"/>
              <w:right w:val="single" w:sz="4" w:space="0" w:color="auto"/>
            </w:tcBorders>
            <w:shd w:val="clear" w:color="auto" w:fill="auto"/>
            <w:noWrap/>
            <w:vAlign w:val="center"/>
            <w:hideMark/>
          </w:tcPr>
          <w:p w14:paraId="7144C64D"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15</w:t>
            </w:r>
          </w:p>
        </w:tc>
        <w:tc>
          <w:tcPr>
            <w:tcW w:w="500" w:type="dxa"/>
            <w:tcBorders>
              <w:top w:val="nil"/>
              <w:left w:val="nil"/>
              <w:bottom w:val="single" w:sz="4" w:space="0" w:color="auto"/>
              <w:right w:val="single" w:sz="4" w:space="0" w:color="auto"/>
            </w:tcBorders>
            <w:shd w:val="clear" w:color="auto" w:fill="auto"/>
            <w:noWrap/>
            <w:vAlign w:val="center"/>
            <w:hideMark/>
          </w:tcPr>
          <w:p w14:paraId="7678599A"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16</w:t>
            </w:r>
          </w:p>
        </w:tc>
        <w:tc>
          <w:tcPr>
            <w:tcW w:w="590" w:type="dxa"/>
            <w:tcBorders>
              <w:top w:val="nil"/>
              <w:left w:val="nil"/>
              <w:bottom w:val="single" w:sz="4" w:space="0" w:color="auto"/>
              <w:right w:val="single" w:sz="4" w:space="0" w:color="auto"/>
            </w:tcBorders>
            <w:shd w:val="clear" w:color="auto" w:fill="auto"/>
            <w:noWrap/>
            <w:vAlign w:val="center"/>
            <w:hideMark/>
          </w:tcPr>
          <w:p w14:paraId="02125CDD"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17</w:t>
            </w:r>
          </w:p>
        </w:tc>
        <w:tc>
          <w:tcPr>
            <w:tcW w:w="635" w:type="dxa"/>
            <w:tcBorders>
              <w:top w:val="nil"/>
              <w:left w:val="nil"/>
              <w:bottom w:val="single" w:sz="4" w:space="0" w:color="auto"/>
              <w:right w:val="single" w:sz="4" w:space="0" w:color="auto"/>
            </w:tcBorders>
            <w:shd w:val="clear" w:color="auto" w:fill="auto"/>
            <w:noWrap/>
            <w:vAlign w:val="center"/>
            <w:hideMark/>
          </w:tcPr>
          <w:p w14:paraId="15813DC4"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18</w:t>
            </w:r>
          </w:p>
        </w:tc>
        <w:tc>
          <w:tcPr>
            <w:tcW w:w="410" w:type="dxa"/>
            <w:tcBorders>
              <w:top w:val="nil"/>
              <w:left w:val="nil"/>
              <w:bottom w:val="single" w:sz="4" w:space="0" w:color="auto"/>
              <w:right w:val="single" w:sz="4" w:space="0" w:color="auto"/>
            </w:tcBorders>
            <w:shd w:val="clear" w:color="auto" w:fill="auto"/>
            <w:noWrap/>
            <w:vAlign w:val="center"/>
            <w:hideMark/>
          </w:tcPr>
          <w:p w14:paraId="1A2B3384"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19</w:t>
            </w:r>
          </w:p>
        </w:tc>
        <w:tc>
          <w:tcPr>
            <w:tcW w:w="386" w:type="dxa"/>
            <w:tcBorders>
              <w:top w:val="nil"/>
              <w:left w:val="nil"/>
              <w:bottom w:val="single" w:sz="4" w:space="0" w:color="auto"/>
              <w:right w:val="single" w:sz="4" w:space="0" w:color="auto"/>
            </w:tcBorders>
            <w:shd w:val="clear" w:color="auto" w:fill="auto"/>
            <w:noWrap/>
            <w:vAlign w:val="center"/>
            <w:hideMark/>
          </w:tcPr>
          <w:p w14:paraId="066418FC"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20</w:t>
            </w:r>
          </w:p>
        </w:tc>
        <w:tc>
          <w:tcPr>
            <w:tcW w:w="410" w:type="dxa"/>
            <w:tcBorders>
              <w:top w:val="nil"/>
              <w:left w:val="nil"/>
              <w:bottom w:val="single" w:sz="4" w:space="0" w:color="auto"/>
              <w:right w:val="single" w:sz="4" w:space="0" w:color="auto"/>
            </w:tcBorders>
            <w:shd w:val="clear" w:color="auto" w:fill="auto"/>
            <w:noWrap/>
            <w:vAlign w:val="center"/>
            <w:hideMark/>
          </w:tcPr>
          <w:p w14:paraId="491F40B5"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21</w:t>
            </w:r>
          </w:p>
        </w:tc>
        <w:tc>
          <w:tcPr>
            <w:tcW w:w="406" w:type="dxa"/>
            <w:tcBorders>
              <w:top w:val="nil"/>
              <w:left w:val="nil"/>
              <w:bottom w:val="single" w:sz="4" w:space="0" w:color="auto"/>
              <w:right w:val="single" w:sz="4" w:space="0" w:color="auto"/>
            </w:tcBorders>
            <w:shd w:val="clear" w:color="auto" w:fill="auto"/>
            <w:noWrap/>
            <w:vAlign w:val="center"/>
            <w:hideMark/>
          </w:tcPr>
          <w:p w14:paraId="4F022C54"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22</w:t>
            </w:r>
          </w:p>
        </w:tc>
        <w:tc>
          <w:tcPr>
            <w:tcW w:w="410" w:type="dxa"/>
            <w:tcBorders>
              <w:top w:val="nil"/>
              <w:left w:val="nil"/>
              <w:bottom w:val="single" w:sz="4" w:space="0" w:color="auto"/>
              <w:right w:val="single" w:sz="4" w:space="0" w:color="auto"/>
            </w:tcBorders>
            <w:shd w:val="clear" w:color="auto" w:fill="auto"/>
            <w:noWrap/>
            <w:vAlign w:val="center"/>
            <w:hideMark/>
          </w:tcPr>
          <w:p w14:paraId="216B84C9"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24</w:t>
            </w:r>
          </w:p>
        </w:tc>
        <w:tc>
          <w:tcPr>
            <w:tcW w:w="353" w:type="dxa"/>
            <w:tcBorders>
              <w:top w:val="nil"/>
              <w:left w:val="nil"/>
              <w:bottom w:val="single" w:sz="4" w:space="0" w:color="auto"/>
              <w:right w:val="single" w:sz="4" w:space="0" w:color="auto"/>
            </w:tcBorders>
            <w:shd w:val="clear" w:color="auto" w:fill="auto"/>
            <w:noWrap/>
            <w:vAlign w:val="center"/>
            <w:hideMark/>
          </w:tcPr>
          <w:p w14:paraId="34D1C692"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25</w:t>
            </w:r>
          </w:p>
        </w:tc>
        <w:tc>
          <w:tcPr>
            <w:tcW w:w="557" w:type="dxa"/>
            <w:tcBorders>
              <w:top w:val="nil"/>
              <w:left w:val="nil"/>
              <w:bottom w:val="single" w:sz="4" w:space="0" w:color="auto"/>
              <w:right w:val="single" w:sz="4" w:space="0" w:color="auto"/>
            </w:tcBorders>
            <w:shd w:val="clear" w:color="auto" w:fill="auto"/>
            <w:noWrap/>
            <w:vAlign w:val="center"/>
            <w:hideMark/>
          </w:tcPr>
          <w:p w14:paraId="6EBBA7AD" w14:textId="77777777" w:rsidR="00483668" w:rsidRPr="009474E3" w:rsidRDefault="00483668" w:rsidP="00944185">
            <w:pPr>
              <w:spacing w:after="0"/>
              <w:jc w:val="center"/>
              <w:rPr>
                <w:rFonts w:eastAsia="Times New Roman"/>
                <w:i/>
                <w:iCs/>
                <w:sz w:val="12"/>
                <w:szCs w:val="12"/>
                <w:lang w:eastAsia="pl-PL"/>
              </w:rPr>
            </w:pPr>
            <w:r w:rsidRPr="009474E3">
              <w:rPr>
                <w:rFonts w:eastAsia="Times New Roman"/>
                <w:i/>
                <w:iCs/>
                <w:sz w:val="12"/>
                <w:szCs w:val="12"/>
                <w:lang w:eastAsia="pl-PL"/>
              </w:rPr>
              <w:t>26</w:t>
            </w:r>
          </w:p>
        </w:tc>
      </w:tr>
      <w:tr w:rsidR="00483668" w:rsidRPr="009474E3" w14:paraId="3BA62960" w14:textId="77777777" w:rsidTr="00483668">
        <w:trPr>
          <w:trHeight w:val="468"/>
        </w:trPr>
        <w:tc>
          <w:tcPr>
            <w:tcW w:w="409" w:type="dxa"/>
            <w:tcBorders>
              <w:top w:val="nil"/>
              <w:left w:val="single" w:sz="4" w:space="0" w:color="auto"/>
              <w:bottom w:val="single" w:sz="4" w:space="0" w:color="auto"/>
              <w:right w:val="single" w:sz="4" w:space="0" w:color="auto"/>
            </w:tcBorders>
            <w:shd w:val="clear" w:color="auto" w:fill="auto"/>
            <w:noWrap/>
            <w:hideMark/>
          </w:tcPr>
          <w:p w14:paraId="5352A4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1920" w:type="dxa"/>
            <w:tcBorders>
              <w:top w:val="nil"/>
              <w:left w:val="nil"/>
              <w:bottom w:val="single" w:sz="4" w:space="0" w:color="auto"/>
              <w:right w:val="single" w:sz="4" w:space="0" w:color="auto"/>
            </w:tcBorders>
            <w:shd w:val="clear" w:color="auto" w:fill="auto"/>
            <w:hideMark/>
          </w:tcPr>
          <w:p w14:paraId="247B0C7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Cmentarz Choleryczny</w:t>
            </w:r>
          </w:p>
        </w:tc>
        <w:tc>
          <w:tcPr>
            <w:tcW w:w="679" w:type="dxa"/>
            <w:tcBorders>
              <w:top w:val="nil"/>
              <w:left w:val="nil"/>
              <w:bottom w:val="single" w:sz="4" w:space="0" w:color="auto"/>
              <w:right w:val="single" w:sz="4" w:space="0" w:color="auto"/>
            </w:tcBorders>
            <w:shd w:val="clear" w:color="auto" w:fill="auto"/>
            <w:noWrap/>
            <w:vAlign w:val="center"/>
            <w:hideMark/>
          </w:tcPr>
          <w:p w14:paraId="1F9B13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1748</w:t>
            </w:r>
          </w:p>
        </w:tc>
        <w:tc>
          <w:tcPr>
            <w:tcW w:w="814" w:type="dxa"/>
            <w:tcBorders>
              <w:top w:val="nil"/>
              <w:left w:val="nil"/>
              <w:bottom w:val="single" w:sz="4" w:space="0" w:color="auto"/>
              <w:right w:val="single" w:sz="4" w:space="0" w:color="auto"/>
            </w:tcBorders>
            <w:shd w:val="clear" w:color="auto" w:fill="auto"/>
            <w:noWrap/>
            <w:vAlign w:val="center"/>
            <w:hideMark/>
          </w:tcPr>
          <w:p w14:paraId="1B3EFB3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5A3802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1748</w:t>
            </w:r>
          </w:p>
        </w:tc>
        <w:tc>
          <w:tcPr>
            <w:tcW w:w="635" w:type="dxa"/>
            <w:tcBorders>
              <w:top w:val="nil"/>
              <w:left w:val="nil"/>
              <w:bottom w:val="single" w:sz="4" w:space="0" w:color="auto"/>
              <w:right w:val="single" w:sz="4" w:space="0" w:color="auto"/>
            </w:tcBorders>
            <w:shd w:val="clear" w:color="auto" w:fill="auto"/>
            <w:noWrap/>
            <w:vAlign w:val="center"/>
            <w:hideMark/>
          </w:tcPr>
          <w:p w14:paraId="31C42DE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E21F5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7D2F4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3055D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FE562B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E0A05E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190C0C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93FD6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12327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CB497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71FD4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B226D6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2CC6AD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72C03E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E9DFB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DC158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D6E3E4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95756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6A01A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71C81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EB6E2A3" w14:textId="77777777" w:rsidTr="00483668">
        <w:trPr>
          <w:trHeight w:val="403"/>
        </w:trPr>
        <w:tc>
          <w:tcPr>
            <w:tcW w:w="409" w:type="dxa"/>
            <w:tcBorders>
              <w:top w:val="nil"/>
              <w:left w:val="single" w:sz="4" w:space="0" w:color="auto"/>
              <w:bottom w:val="single" w:sz="4" w:space="0" w:color="auto"/>
              <w:right w:val="single" w:sz="4" w:space="0" w:color="auto"/>
            </w:tcBorders>
            <w:shd w:val="clear" w:color="auto" w:fill="auto"/>
            <w:noWrap/>
            <w:hideMark/>
          </w:tcPr>
          <w:p w14:paraId="708E159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1920" w:type="dxa"/>
            <w:tcBorders>
              <w:top w:val="nil"/>
              <w:left w:val="nil"/>
              <w:bottom w:val="single" w:sz="4" w:space="0" w:color="auto"/>
              <w:right w:val="single" w:sz="4" w:space="0" w:color="auto"/>
            </w:tcBorders>
            <w:shd w:val="clear" w:color="auto" w:fill="auto"/>
            <w:hideMark/>
          </w:tcPr>
          <w:p w14:paraId="15DE901B"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Cmentarz Ewangelicki</w:t>
            </w:r>
          </w:p>
        </w:tc>
        <w:tc>
          <w:tcPr>
            <w:tcW w:w="679" w:type="dxa"/>
            <w:tcBorders>
              <w:top w:val="nil"/>
              <w:left w:val="nil"/>
              <w:bottom w:val="single" w:sz="4" w:space="0" w:color="auto"/>
              <w:right w:val="single" w:sz="4" w:space="0" w:color="auto"/>
            </w:tcBorders>
            <w:shd w:val="clear" w:color="auto" w:fill="auto"/>
            <w:noWrap/>
            <w:vAlign w:val="center"/>
            <w:hideMark/>
          </w:tcPr>
          <w:p w14:paraId="164B1E4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9700</w:t>
            </w:r>
          </w:p>
        </w:tc>
        <w:tc>
          <w:tcPr>
            <w:tcW w:w="814" w:type="dxa"/>
            <w:tcBorders>
              <w:top w:val="nil"/>
              <w:left w:val="nil"/>
              <w:bottom w:val="single" w:sz="4" w:space="0" w:color="auto"/>
              <w:right w:val="single" w:sz="4" w:space="0" w:color="auto"/>
            </w:tcBorders>
            <w:shd w:val="clear" w:color="auto" w:fill="auto"/>
            <w:noWrap/>
            <w:vAlign w:val="center"/>
            <w:hideMark/>
          </w:tcPr>
          <w:p w14:paraId="5AD51B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3C862C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9700</w:t>
            </w:r>
          </w:p>
        </w:tc>
        <w:tc>
          <w:tcPr>
            <w:tcW w:w="635" w:type="dxa"/>
            <w:tcBorders>
              <w:top w:val="nil"/>
              <w:left w:val="nil"/>
              <w:bottom w:val="single" w:sz="4" w:space="0" w:color="auto"/>
              <w:right w:val="single" w:sz="4" w:space="0" w:color="auto"/>
            </w:tcBorders>
            <w:shd w:val="clear" w:color="auto" w:fill="auto"/>
            <w:noWrap/>
            <w:vAlign w:val="center"/>
            <w:hideMark/>
          </w:tcPr>
          <w:p w14:paraId="025F38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A0A6A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C94FC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AB60C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550186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68A7D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9F710A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646AA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FFFA7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DCEC8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0DC3D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C28E34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7A403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A3A0D8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02541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05BBA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A0DF7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4E346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E02F5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2930F1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1F54AC0"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692155A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w:t>
            </w:r>
          </w:p>
        </w:tc>
        <w:tc>
          <w:tcPr>
            <w:tcW w:w="1920" w:type="dxa"/>
            <w:tcBorders>
              <w:top w:val="nil"/>
              <w:left w:val="nil"/>
              <w:bottom w:val="single" w:sz="4" w:space="0" w:color="auto"/>
              <w:right w:val="single" w:sz="4" w:space="0" w:color="auto"/>
            </w:tcBorders>
            <w:shd w:val="clear" w:color="auto" w:fill="auto"/>
            <w:hideMark/>
          </w:tcPr>
          <w:p w14:paraId="3EE03B6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Cmentarz Św. Wawrzyńca - mogiły zbiorowe </w:t>
            </w:r>
          </w:p>
        </w:tc>
        <w:tc>
          <w:tcPr>
            <w:tcW w:w="679" w:type="dxa"/>
            <w:tcBorders>
              <w:top w:val="nil"/>
              <w:left w:val="nil"/>
              <w:bottom w:val="single" w:sz="4" w:space="0" w:color="auto"/>
              <w:right w:val="single" w:sz="4" w:space="0" w:color="auto"/>
            </w:tcBorders>
            <w:shd w:val="clear" w:color="auto" w:fill="auto"/>
            <w:noWrap/>
            <w:vAlign w:val="center"/>
            <w:hideMark/>
          </w:tcPr>
          <w:p w14:paraId="3B5437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208</w:t>
            </w:r>
          </w:p>
        </w:tc>
        <w:tc>
          <w:tcPr>
            <w:tcW w:w="814" w:type="dxa"/>
            <w:tcBorders>
              <w:top w:val="nil"/>
              <w:left w:val="nil"/>
              <w:bottom w:val="single" w:sz="4" w:space="0" w:color="auto"/>
              <w:right w:val="single" w:sz="4" w:space="0" w:color="auto"/>
            </w:tcBorders>
            <w:shd w:val="clear" w:color="auto" w:fill="auto"/>
            <w:noWrap/>
            <w:vAlign w:val="center"/>
            <w:hideMark/>
          </w:tcPr>
          <w:p w14:paraId="28E172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6BE14D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D555D3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EE4CB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A5788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B2F00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w:t>
            </w:r>
          </w:p>
        </w:tc>
        <w:tc>
          <w:tcPr>
            <w:tcW w:w="615" w:type="dxa"/>
            <w:tcBorders>
              <w:top w:val="nil"/>
              <w:left w:val="nil"/>
              <w:bottom w:val="single" w:sz="4" w:space="0" w:color="auto"/>
              <w:right w:val="single" w:sz="4" w:space="0" w:color="auto"/>
            </w:tcBorders>
            <w:shd w:val="clear" w:color="auto" w:fill="auto"/>
            <w:noWrap/>
            <w:vAlign w:val="center"/>
            <w:hideMark/>
          </w:tcPr>
          <w:p w14:paraId="253C40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38C194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0B1AB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78</w:t>
            </w:r>
          </w:p>
        </w:tc>
        <w:tc>
          <w:tcPr>
            <w:tcW w:w="590" w:type="dxa"/>
            <w:tcBorders>
              <w:top w:val="nil"/>
              <w:left w:val="nil"/>
              <w:bottom w:val="single" w:sz="4" w:space="0" w:color="auto"/>
              <w:right w:val="single" w:sz="4" w:space="0" w:color="auto"/>
            </w:tcBorders>
            <w:shd w:val="clear" w:color="auto" w:fill="auto"/>
            <w:noWrap/>
            <w:vAlign w:val="center"/>
            <w:hideMark/>
          </w:tcPr>
          <w:p w14:paraId="3B1AB0D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189</w:t>
            </w:r>
          </w:p>
        </w:tc>
        <w:tc>
          <w:tcPr>
            <w:tcW w:w="500" w:type="dxa"/>
            <w:tcBorders>
              <w:top w:val="nil"/>
              <w:left w:val="nil"/>
              <w:bottom w:val="single" w:sz="4" w:space="0" w:color="auto"/>
              <w:right w:val="single" w:sz="4" w:space="0" w:color="auto"/>
            </w:tcBorders>
            <w:shd w:val="clear" w:color="auto" w:fill="auto"/>
            <w:noWrap/>
            <w:vAlign w:val="center"/>
            <w:hideMark/>
          </w:tcPr>
          <w:p w14:paraId="09FF48D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199C3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2F5D6A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C38FE6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56</w:t>
            </w:r>
          </w:p>
        </w:tc>
        <w:tc>
          <w:tcPr>
            <w:tcW w:w="635" w:type="dxa"/>
            <w:tcBorders>
              <w:top w:val="nil"/>
              <w:left w:val="nil"/>
              <w:bottom w:val="single" w:sz="4" w:space="0" w:color="auto"/>
              <w:right w:val="single" w:sz="4" w:space="0" w:color="auto"/>
            </w:tcBorders>
            <w:shd w:val="clear" w:color="auto" w:fill="auto"/>
            <w:noWrap/>
            <w:vAlign w:val="center"/>
            <w:hideMark/>
          </w:tcPr>
          <w:p w14:paraId="41850D5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48</w:t>
            </w:r>
          </w:p>
        </w:tc>
        <w:tc>
          <w:tcPr>
            <w:tcW w:w="410" w:type="dxa"/>
            <w:tcBorders>
              <w:top w:val="nil"/>
              <w:left w:val="nil"/>
              <w:bottom w:val="single" w:sz="4" w:space="0" w:color="auto"/>
              <w:right w:val="single" w:sz="4" w:space="0" w:color="auto"/>
            </w:tcBorders>
            <w:shd w:val="clear" w:color="auto" w:fill="auto"/>
            <w:noWrap/>
            <w:vAlign w:val="center"/>
            <w:hideMark/>
          </w:tcPr>
          <w:p w14:paraId="285E6E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9D4E7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7C8DD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FD8B3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76EE8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4DFE9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D13216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44B5E03"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6A419BE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w:t>
            </w:r>
          </w:p>
        </w:tc>
        <w:tc>
          <w:tcPr>
            <w:tcW w:w="1920" w:type="dxa"/>
            <w:tcBorders>
              <w:top w:val="nil"/>
              <w:left w:val="nil"/>
              <w:bottom w:val="single" w:sz="4" w:space="0" w:color="auto"/>
              <w:right w:val="single" w:sz="4" w:space="0" w:color="auto"/>
            </w:tcBorders>
            <w:shd w:val="clear" w:color="auto" w:fill="auto"/>
            <w:hideMark/>
          </w:tcPr>
          <w:p w14:paraId="72064248"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Cmentarz Wólka - mogiły zbiorowe </w:t>
            </w:r>
          </w:p>
        </w:tc>
        <w:tc>
          <w:tcPr>
            <w:tcW w:w="679" w:type="dxa"/>
            <w:tcBorders>
              <w:top w:val="nil"/>
              <w:left w:val="nil"/>
              <w:bottom w:val="single" w:sz="4" w:space="0" w:color="auto"/>
              <w:right w:val="single" w:sz="4" w:space="0" w:color="auto"/>
            </w:tcBorders>
            <w:shd w:val="clear" w:color="auto" w:fill="auto"/>
            <w:noWrap/>
            <w:vAlign w:val="center"/>
            <w:hideMark/>
          </w:tcPr>
          <w:p w14:paraId="7529B6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118</w:t>
            </w:r>
          </w:p>
        </w:tc>
        <w:tc>
          <w:tcPr>
            <w:tcW w:w="814" w:type="dxa"/>
            <w:tcBorders>
              <w:top w:val="nil"/>
              <w:left w:val="nil"/>
              <w:bottom w:val="single" w:sz="4" w:space="0" w:color="auto"/>
              <w:right w:val="single" w:sz="4" w:space="0" w:color="auto"/>
            </w:tcBorders>
            <w:shd w:val="clear" w:color="auto" w:fill="auto"/>
            <w:noWrap/>
            <w:vAlign w:val="center"/>
            <w:hideMark/>
          </w:tcPr>
          <w:p w14:paraId="5C5686A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7E7886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0D4F0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41566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408BE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E8F2A1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54F37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B0C81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9DD19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w:t>
            </w:r>
          </w:p>
        </w:tc>
        <w:tc>
          <w:tcPr>
            <w:tcW w:w="590" w:type="dxa"/>
            <w:tcBorders>
              <w:top w:val="nil"/>
              <w:left w:val="nil"/>
              <w:bottom w:val="single" w:sz="4" w:space="0" w:color="auto"/>
              <w:right w:val="single" w:sz="4" w:space="0" w:color="auto"/>
            </w:tcBorders>
            <w:shd w:val="clear" w:color="auto" w:fill="auto"/>
            <w:noWrap/>
            <w:vAlign w:val="center"/>
            <w:hideMark/>
          </w:tcPr>
          <w:p w14:paraId="521E7C6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w:t>
            </w:r>
          </w:p>
        </w:tc>
        <w:tc>
          <w:tcPr>
            <w:tcW w:w="500" w:type="dxa"/>
            <w:tcBorders>
              <w:top w:val="nil"/>
              <w:left w:val="nil"/>
              <w:bottom w:val="single" w:sz="4" w:space="0" w:color="auto"/>
              <w:right w:val="single" w:sz="4" w:space="0" w:color="auto"/>
            </w:tcBorders>
            <w:shd w:val="clear" w:color="auto" w:fill="auto"/>
            <w:noWrap/>
            <w:vAlign w:val="center"/>
            <w:hideMark/>
          </w:tcPr>
          <w:p w14:paraId="769822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578740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90867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28681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w:t>
            </w:r>
          </w:p>
        </w:tc>
        <w:tc>
          <w:tcPr>
            <w:tcW w:w="635" w:type="dxa"/>
            <w:tcBorders>
              <w:top w:val="nil"/>
              <w:left w:val="nil"/>
              <w:bottom w:val="single" w:sz="4" w:space="0" w:color="auto"/>
              <w:right w:val="single" w:sz="4" w:space="0" w:color="auto"/>
            </w:tcBorders>
            <w:shd w:val="clear" w:color="auto" w:fill="auto"/>
            <w:noWrap/>
            <w:vAlign w:val="center"/>
            <w:hideMark/>
          </w:tcPr>
          <w:p w14:paraId="4D3145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74</w:t>
            </w:r>
          </w:p>
        </w:tc>
        <w:tc>
          <w:tcPr>
            <w:tcW w:w="410" w:type="dxa"/>
            <w:tcBorders>
              <w:top w:val="nil"/>
              <w:left w:val="nil"/>
              <w:bottom w:val="single" w:sz="4" w:space="0" w:color="auto"/>
              <w:right w:val="single" w:sz="4" w:space="0" w:color="auto"/>
            </w:tcBorders>
            <w:shd w:val="clear" w:color="auto" w:fill="auto"/>
            <w:noWrap/>
            <w:vAlign w:val="center"/>
            <w:hideMark/>
          </w:tcPr>
          <w:p w14:paraId="763EFC9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696C233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48FB5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8214C7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07EAF8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7204FB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D9E12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10C7518" w14:textId="77777777" w:rsidTr="00483668">
        <w:trPr>
          <w:trHeight w:val="491"/>
        </w:trPr>
        <w:tc>
          <w:tcPr>
            <w:tcW w:w="409" w:type="dxa"/>
            <w:tcBorders>
              <w:top w:val="nil"/>
              <w:left w:val="single" w:sz="4" w:space="0" w:color="auto"/>
              <w:bottom w:val="single" w:sz="4" w:space="0" w:color="auto"/>
              <w:right w:val="single" w:sz="4" w:space="0" w:color="auto"/>
            </w:tcBorders>
            <w:shd w:val="clear" w:color="auto" w:fill="auto"/>
            <w:noWrap/>
            <w:hideMark/>
          </w:tcPr>
          <w:p w14:paraId="5A6254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w:t>
            </w:r>
          </w:p>
        </w:tc>
        <w:tc>
          <w:tcPr>
            <w:tcW w:w="1920" w:type="dxa"/>
            <w:tcBorders>
              <w:top w:val="nil"/>
              <w:left w:val="nil"/>
              <w:bottom w:val="single" w:sz="4" w:space="0" w:color="auto"/>
              <w:right w:val="single" w:sz="4" w:space="0" w:color="auto"/>
            </w:tcBorders>
            <w:shd w:val="clear" w:color="auto" w:fill="auto"/>
            <w:hideMark/>
          </w:tcPr>
          <w:p w14:paraId="094B1AE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Cmentarz Żydowski</w:t>
            </w:r>
          </w:p>
        </w:tc>
        <w:tc>
          <w:tcPr>
            <w:tcW w:w="679" w:type="dxa"/>
            <w:tcBorders>
              <w:top w:val="nil"/>
              <w:left w:val="nil"/>
              <w:bottom w:val="single" w:sz="4" w:space="0" w:color="auto"/>
              <w:right w:val="single" w:sz="4" w:space="0" w:color="auto"/>
            </w:tcBorders>
            <w:shd w:val="clear" w:color="auto" w:fill="auto"/>
            <w:noWrap/>
            <w:vAlign w:val="center"/>
            <w:hideMark/>
          </w:tcPr>
          <w:p w14:paraId="2153BC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12053</w:t>
            </w:r>
          </w:p>
        </w:tc>
        <w:tc>
          <w:tcPr>
            <w:tcW w:w="814" w:type="dxa"/>
            <w:tcBorders>
              <w:top w:val="nil"/>
              <w:left w:val="nil"/>
              <w:bottom w:val="single" w:sz="4" w:space="0" w:color="auto"/>
              <w:right w:val="single" w:sz="4" w:space="0" w:color="auto"/>
            </w:tcBorders>
            <w:shd w:val="clear" w:color="auto" w:fill="auto"/>
            <w:noWrap/>
            <w:vAlign w:val="center"/>
            <w:hideMark/>
          </w:tcPr>
          <w:p w14:paraId="246D978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855</w:t>
            </w:r>
          </w:p>
        </w:tc>
        <w:tc>
          <w:tcPr>
            <w:tcW w:w="680" w:type="dxa"/>
            <w:tcBorders>
              <w:top w:val="nil"/>
              <w:left w:val="nil"/>
              <w:bottom w:val="single" w:sz="4" w:space="0" w:color="auto"/>
              <w:right w:val="single" w:sz="4" w:space="0" w:color="auto"/>
            </w:tcBorders>
            <w:shd w:val="clear" w:color="auto" w:fill="auto"/>
            <w:noWrap/>
            <w:vAlign w:val="center"/>
            <w:hideMark/>
          </w:tcPr>
          <w:p w14:paraId="1B5AA67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10443</w:t>
            </w:r>
          </w:p>
        </w:tc>
        <w:tc>
          <w:tcPr>
            <w:tcW w:w="635" w:type="dxa"/>
            <w:tcBorders>
              <w:top w:val="nil"/>
              <w:left w:val="nil"/>
              <w:bottom w:val="single" w:sz="4" w:space="0" w:color="auto"/>
              <w:right w:val="single" w:sz="4" w:space="0" w:color="auto"/>
            </w:tcBorders>
            <w:shd w:val="clear" w:color="auto" w:fill="auto"/>
            <w:noWrap/>
            <w:vAlign w:val="center"/>
            <w:hideMark/>
          </w:tcPr>
          <w:p w14:paraId="7FB0818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16562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97F74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9A07E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D204AD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AE2CE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A0B77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4FAE2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7D3A44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255</w:t>
            </w:r>
          </w:p>
        </w:tc>
        <w:tc>
          <w:tcPr>
            <w:tcW w:w="508" w:type="dxa"/>
            <w:tcBorders>
              <w:top w:val="nil"/>
              <w:left w:val="nil"/>
              <w:bottom w:val="single" w:sz="4" w:space="0" w:color="auto"/>
              <w:right w:val="single" w:sz="4" w:space="0" w:color="auto"/>
            </w:tcBorders>
            <w:shd w:val="clear" w:color="auto" w:fill="auto"/>
            <w:noWrap/>
            <w:vAlign w:val="center"/>
            <w:hideMark/>
          </w:tcPr>
          <w:p w14:paraId="1D5227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103</w:t>
            </w:r>
          </w:p>
        </w:tc>
        <w:tc>
          <w:tcPr>
            <w:tcW w:w="500" w:type="dxa"/>
            <w:tcBorders>
              <w:top w:val="nil"/>
              <w:left w:val="nil"/>
              <w:bottom w:val="single" w:sz="4" w:space="0" w:color="auto"/>
              <w:right w:val="single" w:sz="4" w:space="0" w:color="auto"/>
            </w:tcBorders>
            <w:shd w:val="clear" w:color="auto" w:fill="auto"/>
            <w:noWrap/>
            <w:vAlign w:val="center"/>
            <w:hideMark/>
          </w:tcPr>
          <w:p w14:paraId="73BFBFE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600</w:t>
            </w:r>
          </w:p>
        </w:tc>
        <w:tc>
          <w:tcPr>
            <w:tcW w:w="590" w:type="dxa"/>
            <w:tcBorders>
              <w:top w:val="nil"/>
              <w:left w:val="nil"/>
              <w:bottom w:val="single" w:sz="4" w:space="0" w:color="auto"/>
              <w:right w:val="single" w:sz="4" w:space="0" w:color="auto"/>
            </w:tcBorders>
            <w:shd w:val="clear" w:color="auto" w:fill="auto"/>
            <w:noWrap/>
            <w:vAlign w:val="center"/>
            <w:hideMark/>
          </w:tcPr>
          <w:p w14:paraId="1E315D4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500</w:t>
            </w:r>
          </w:p>
        </w:tc>
        <w:tc>
          <w:tcPr>
            <w:tcW w:w="635" w:type="dxa"/>
            <w:tcBorders>
              <w:top w:val="nil"/>
              <w:left w:val="nil"/>
              <w:bottom w:val="single" w:sz="4" w:space="0" w:color="auto"/>
              <w:right w:val="single" w:sz="4" w:space="0" w:color="auto"/>
            </w:tcBorders>
            <w:shd w:val="clear" w:color="auto" w:fill="auto"/>
            <w:noWrap/>
            <w:vAlign w:val="center"/>
            <w:hideMark/>
          </w:tcPr>
          <w:p w14:paraId="66D34EC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381B25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1A34DC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0EACE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AEE2E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E73C2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9F88F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F9779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723B01E" w14:textId="77777777" w:rsidTr="00483668">
        <w:trPr>
          <w:trHeight w:val="255"/>
        </w:trPr>
        <w:tc>
          <w:tcPr>
            <w:tcW w:w="409" w:type="dxa"/>
            <w:tcBorders>
              <w:top w:val="nil"/>
              <w:left w:val="single" w:sz="4" w:space="0" w:color="auto"/>
              <w:bottom w:val="single" w:sz="4" w:space="0" w:color="auto"/>
              <w:right w:val="single" w:sz="4" w:space="0" w:color="auto"/>
            </w:tcBorders>
            <w:shd w:val="clear" w:color="auto" w:fill="auto"/>
            <w:noWrap/>
            <w:hideMark/>
          </w:tcPr>
          <w:p w14:paraId="25F4CD1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w:t>
            </w:r>
          </w:p>
        </w:tc>
        <w:tc>
          <w:tcPr>
            <w:tcW w:w="1920" w:type="dxa"/>
            <w:tcBorders>
              <w:top w:val="nil"/>
              <w:left w:val="nil"/>
              <w:bottom w:val="single" w:sz="4" w:space="0" w:color="auto"/>
              <w:right w:val="single" w:sz="4" w:space="0" w:color="auto"/>
            </w:tcBorders>
            <w:shd w:val="clear" w:color="auto" w:fill="auto"/>
            <w:noWrap/>
            <w:hideMark/>
          </w:tcPr>
          <w:p w14:paraId="3B6DE8F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Działka 4812 przy galerii "Stacja Mława"</w:t>
            </w:r>
          </w:p>
        </w:tc>
        <w:tc>
          <w:tcPr>
            <w:tcW w:w="679" w:type="dxa"/>
            <w:tcBorders>
              <w:top w:val="nil"/>
              <w:left w:val="nil"/>
              <w:bottom w:val="single" w:sz="4" w:space="0" w:color="auto"/>
              <w:right w:val="single" w:sz="4" w:space="0" w:color="auto"/>
            </w:tcBorders>
            <w:shd w:val="clear" w:color="auto" w:fill="auto"/>
            <w:noWrap/>
            <w:vAlign w:val="center"/>
            <w:hideMark/>
          </w:tcPr>
          <w:p w14:paraId="028F293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1280</w:t>
            </w:r>
          </w:p>
        </w:tc>
        <w:tc>
          <w:tcPr>
            <w:tcW w:w="814" w:type="dxa"/>
            <w:tcBorders>
              <w:top w:val="nil"/>
              <w:left w:val="nil"/>
              <w:bottom w:val="single" w:sz="4" w:space="0" w:color="auto"/>
              <w:right w:val="single" w:sz="4" w:space="0" w:color="auto"/>
            </w:tcBorders>
            <w:shd w:val="clear" w:color="auto" w:fill="auto"/>
            <w:noWrap/>
            <w:vAlign w:val="center"/>
            <w:hideMark/>
          </w:tcPr>
          <w:p w14:paraId="492DFD6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1280</w:t>
            </w:r>
          </w:p>
        </w:tc>
        <w:tc>
          <w:tcPr>
            <w:tcW w:w="680" w:type="dxa"/>
            <w:tcBorders>
              <w:top w:val="nil"/>
              <w:left w:val="nil"/>
              <w:bottom w:val="single" w:sz="4" w:space="0" w:color="auto"/>
              <w:right w:val="single" w:sz="4" w:space="0" w:color="auto"/>
            </w:tcBorders>
            <w:shd w:val="clear" w:color="auto" w:fill="auto"/>
            <w:noWrap/>
            <w:vAlign w:val="center"/>
            <w:hideMark/>
          </w:tcPr>
          <w:p w14:paraId="045E1B2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94478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2CB6A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0B8C00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AAB49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828AF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BF0CD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00CEF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B53B26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4F05BE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403A7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B501E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BC0372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810BC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50BBD6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38</w:t>
            </w:r>
          </w:p>
        </w:tc>
        <w:tc>
          <w:tcPr>
            <w:tcW w:w="386" w:type="dxa"/>
            <w:tcBorders>
              <w:top w:val="nil"/>
              <w:left w:val="nil"/>
              <w:bottom w:val="single" w:sz="4" w:space="0" w:color="auto"/>
              <w:right w:val="single" w:sz="4" w:space="0" w:color="auto"/>
            </w:tcBorders>
            <w:shd w:val="clear" w:color="auto" w:fill="auto"/>
            <w:noWrap/>
            <w:vAlign w:val="center"/>
            <w:hideMark/>
          </w:tcPr>
          <w:p w14:paraId="0E6E01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D3B256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11674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58020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F5A6C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B00C2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3AED204"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2F286A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w:t>
            </w:r>
          </w:p>
        </w:tc>
        <w:tc>
          <w:tcPr>
            <w:tcW w:w="1920" w:type="dxa"/>
            <w:tcBorders>
              <w:top w:val="nil"/>
              <w:left w:val="nil"/>
              <w:bottom w:val="single" w:sz="4" w:space="0" w:color="auto"/>
              <w:right w:val="single" w:sz="4" w:space="0" w:color="auto"/>
            </w:tcBorders>
            <w:shd w:val="clear" w:color="auto" w:fill="auto"/>
            <w:noWrap/>
            <w:hideMark/>
          </w:tcPr>
          <w:p w14:paraId="3C7A72C8"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Działka 817/2 ul. </w:t>
            </w:r>
            <w:proofErr w:type="spellStart"/>
            <w:r w:rsidRPr="009474E3">
              <w:rPr>
                <w:rFonts w:eastAsia="Times New Roman"/>
                <w:sz w:val="12"/>
                <w:szCs w:val="12"/>
                <w:lang w:eastAsia="pl-PL"/>
              </w:rPr>
              <w:t>Padlewskiego</w:t>
            </w:r>
            <w:proofErr w:type="spellEnd"/>
            <w:r w:rsidRPr="009474E3">
              <w:rPr>
                <w:rFonts w:eastAsia="Times New Roman"/>
                <w:sz w:val="12"/>
                <w:szCs w:val="12"/>
                <w:lang w:eastAsia="pl-PL"/>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409243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559</w:t>
            </w:r>
          </w:p>
        </w:tc>
        <w:tc>
          <w:tcPr>
            <w:tcW w:w="814" w:type="dxa"/>
            <w:tcBorders>
              <w:top w:val="nil"/>
              <w:left w:val="nil"/>
              <w:bottom w:val="single" w:sz="4" w:space="0" w:color="auto"/>
              <w:right w:val="single" w:sz="4" w:space="0" w:color="auto"/>
            </w:tcBorders>
            <w:shd w:val="clear" w:color="auto" w:fill="auto"/>
            <w:noWrap/>
            <w:vAlign w:val="center"/>
            <w:hideMark/>
          </w:tcPr>
          <w:p w14:paraId="4638B98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09321B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559</w:t>
            </w:r>
          </w:p>
        </w:tc>
        <w:tc>
          <w:tcPr>
            <w:tcW w:w="635" w:type="dxa"/>
            <w:tcBorders>
              <w:top w:val="nil"/>
              <w:left w:val="nil"/>
              <w:bottom w:val="single" w:sz="4" w:space="0" w:color="auto"/>
              <w:right w:val="single" w:sz="4" w:space="0" w:color="auto"/>
            </w:tcBorders>
            <w:shd w:val="clear" w:color="auto" w:fill="auto"/>
            <w:noWrap/>
            <w:vAlign w:val="center"/>
            <w:hideMark/>
          </w:tcPr>
          <w:p w14:paraId="624A65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B1EB7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4700EB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9F06F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7EB808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0AE3F1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7B727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880AF8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BD9FBD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49F83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68C82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771C1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217B4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28748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0AE3AA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B17C98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A9A09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2749A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E5766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A016C9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ACCD95C" w14:textId="77777777" w:rsidTr="00483668">
        <w:trPr>
          <w:trHeight w:val="720"/>
        </w:trPr>
        <w:tc>
          <w:tcPr>
            <w:tcW w:w="409" w:type="dxa"/>
            <w:tcBorders>
              <w:top w:val="nil"/>
              <w:left w:val="single" w:sz="4" w:space="0" w:color="auto"/>
              <w:bottom w:val="single" w:sz="4" w:space="0" w:color="auto"/>
              <w:right w:val="single" w:sz="4" w:space="0" w:color="auto"/>
            </w:tcBorders>
            <w:shd w:val="clear" w:color="auto" w:fill="auto"/>
            <w:noWrap/>
            <w:hideMark/>
          </w:tcPr>
          <w:p w14:paraId="54BBA7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w:t>
            </w:r>
          </w:p>
        </w:tc>
        <w:tc>
          <w:tcPr>
            <w:tcW w:w="1920" w:type="dxa"/>
            <w:tcBorders>
              <w:top w:val="nil"/>
              <w:left w:val="nil"/>
              <w:bottom w:val="single" w:sz="4" w:space="0" w:color="auto"/>
              <w:right w:val="single" w:sz="4" w:space="0" w:color="auto"/>
            </w:tcBorders>
            <w:shd w:val="clear" w:color="auto" w:fill="auto"/>
            <w:hideMark/>
          </w:tcPr>
          <w:p w14:paraId="3E03FE54"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Działki przy </w:t>
            </w:r>
            <w:proofErr w:type="spellStart"/>
            <w:r w:rsidRPr="009474E3">
              <w:rPr>
                <w:rFonts w:eastAsia="Times New Roman"/>
                <w:sz w:val="12"/>
                <w:szCs w:val="12"/>
                <w:lang w:eastAsia="pl-PL"/>
              </w:rPr>
              <w:t>Seraczu</w:t>
            </w:r>
            <w:proofErr w:type="spellEnd"/>
            <w:r w:rsidRPr="009474E3">
              <w:rPr>
                <w:rFonts w:eastAsia="Times New Roman"/>
                <w:sz w:val="12"/>
                <w:szCs w:val="12"/>
                <w:lang w:eastAsia="pl-PL"/>
              </w:rPr>
              <w:t xml:space="preserve"> na odcinku od Załęskiego '</w:t>
            </w:r>
            <w:proofErr w:type="spellStart"/>
            <w:r w:rsidRPr="009474E3">
              <w:rPr>
                <w:rFonts w:eastAsia="Times New Roman"/>
                <w:sz w:val="12"/>
                <w:szCs w:val="12"/>
                <w:lang w:eastAsia="pl-PL"/>
              </w:rPr>
              <w:t>Torfa</w:t>
            </w:r>
            <w:proofErr w:type="spellEnd"/>
            <w:r w:rsidRPr="009474E3">
              <w:rPr>
                <w:rFonts w:eastAsia="Times New Roman"/>
                <w:sz w:val="12"/>
                <w:szCs w:val="12"/>
                <w:lang w:eastAsia="pl-PL"/>
              </w:rPr>
              <w:t>' do Dudzińskiego - lewa strona</w:t>
            </w:r>
          </w:p>
        </w:tc>
        <w:tc>
          <w:tcPr>
            <w:tcW w:w="679" w:type="dxa"/>
            <w:tcBorders>
              <w:top w:val="nil"/>
              <w:left w:val="nil"/>
              <w:bottom w:val="single" w:sz="4" w:space="0" w:color="auto"/>
              <w:right w:val="single" w:sz="4" w:space="0" w:color="auto"/>
            </w:tcBorders>
            <w:shd w:val="clear" w:color="auto" w:fill="auto"/>
            <w:noWrap/>
            <w:vAlign w:val="center"/>
            <w:hideMark/>
          </w:tcPr>
          <w:p w14:paraId="3A40B23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2625</w:t>
            </w:r>
          </w:p>
        </w:tc>
        <w:tc>
          <w:tcPr>
            <w:tcW w:w="814" w:type="dxa"/>
            <w:tcBorders>
              <w:top w:val="nil"/>
              <w:left w:val="nil"/>
              <w:bottom w:val="single" w:sz="4" w:space="0" w:color="auto"/>
              <w:right w:val="single" w:sz="4" w:space="0" w:color="auto"/>
            </w:tcBorders>
            <w:shd w:val="clear" w:color="auto" w:fill="auto"/>
            <w:noWrap/>
            <w:vAlign w:val="center"/>
            <w:hideMark/>
          </w:tcPr>
          <w:p w14:paraId="5F0279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7D09295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2625</w:t>
            </w:r>
          </w:p>
        </w:tc>
        <w:tc>
          <w:tcPr>
            <w:tcW w:w="635" w:type="dxa"/>
            <w:tcBorders>
              <w:top w:val="nil"/>
              <w:left w:val="nil"/>
              <w:bottom w:val="single" w:sz="4" w:space="0" w:color="auto"/>
              <w:right w:val="single" w:sz="4" w:space="0" w:color="auto"/>
            </w:tcBorders>
            <w:shd w:val="clear" w:color="auto" w:fill="auto"/>
            <w:noWrap/>
            <w:vAlign w:val="center"/>
            <w:hideMark/>
          </w:tcPr>
          <w:p w14:paraId="6383A8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CD986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0141B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E66E8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CF361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FE8B42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D53BB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05B17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1B3B4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60F35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0876D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679B4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612AB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55D4D7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1770F9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4175A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EE789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39F7E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8CBAC0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89297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0324B6D" w14:textId="77777777" w:rsidTr="00483668">
        <w:trPr>
          <w:trHeight w:val="399"/>
        </w:trPr>
        <w:tc>
          <w:tcPr>
            <w:tcW w:w="409" w:type="dxa"/>
            <w:tcBorders>
              <w:top w:val="nil"/>
              <w:left w:val="single" w:sz="4" w:space="0" w:color="auto"/>
              <w:bottom w:val="single" w:sz="4" w:space="0" w:color="auto"/>
              <w:right w:val="single" w:sz="4" w:space="0" w:color="auto"/>
            </w:tcBorders>
            <w:shd w:val="clear" w:color="auto" w:fill="auto"/>
            <w:noWrap/>
            <w:hideMark/>
          </w:tcPr>
          <w:p w14:paraId="2FBB6F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w:t>
            </w:r>
          </w:p>
        </w:tc>
        <w:tc>
          <w:tcPr>
            <w:tcW w:w="1920" w:type="dxa"/>
            <w:tcBorders>
              <w:top w:val="nil"/>
              <w:left w:val="nil"/>
              <w:bottom w:val="single" w:sz="4" w:space="0" w:color="auto"/>
              <w:right w:val="single" w:sz="4" w:space="0" w:color="auto"/>
            </w:tcBorders>
            <w:shd w:val="clear" w:color="auto" w:fill="auto"/>
            <w:hideMark/>
          </w:tcPr>
          <w:p w14:paraId="44BCA2A0"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Kopiec Kościuszki</w:t>
            </w:r>
          </w:p>
        </w:tc>
        <w:tc>
          <w:tcPr>
            <w:tcW w:w="679" w:type="dxa"/>
            <w:tcBorders>
              <w:top w:val="nil"/>
              <w:left w:val="nil"/>
              <w:bottom w:val="single" w:sz="4" w:space="0" w:color="auto"/>
              <w:right w:val="single" w:sz="4" w:space="0" w:color="auto"/>
            </w:tcBorders>
            <w:shd w:val="clear" w:color="auto" w:fill="auto"/>
            <w:noWrap/>
            <w:vAlign w:val="center"/>
            <w:hideMark/>
          </w:tcPr>
          <w:p w14:paraId="13B7B2D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1836</w:t>
            </w:r>
          </w:p>
        </w:tc>
        <w:tc>
          <w:tcPr>
            <w:tcW w:w="814" w:type="dxa"/>
            <w:tcBorders>
              <w:top w:val="nil"/>
              <w:left w:val="nil"/>
              <w:bottom w:val="single" w:sz="4" w:space="0" w:color="auto"/>
              <w:right w:val="single" w:sz="4" w:space="0" w:color="auto"/>
            </w:tcBorders>
            <w:shd w:val="clear" w:color="auto" w:fill="auto"/>
            <w:noWrap/>
            <w:vAlign w:val="center"/>
            <w:hideMark/>
          </w:tcPr>
          <w:p w14:paraId="095486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1500</w:t>
            </w:r>
          </w:p>
        </w:tc>
        <w:tc>
          <w:tcPr>
            <w:tcW w:w="680" w:type="dxa"/>
            <w:tcBorders>
              <w:top w:val="nil"/>
              <w:left w:val="nil"/>
              <w:bottom w:val="single" w:sz="4" w:space="0" w:color="auto"/>
              <w:right w:val="single" w:sz="4" w:space="0" w:color="auto"/>
            </w:tcBorders>
            <w:shd w:val="clear" w:color="auto" w:fill="auto"/>
            <w:noWrap/>
            <w:vAlign w:val="center"/>
            <w:hideMark/>
          </w:tcPr>
          <w:p w14:paraId="0AA561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5A1F6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17E65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902639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BB37F6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02B93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w:t>
            </w:r>
          </w:p>
        </w:tc>
        <w:tc>
          <w:tcPr>
            <w:tcW w:w="508" w:type="dxa"/>
            <w:tcBorders>
              <w:top w:val="nil"/>
              <w:left w:val="nil"/>
              <w:bottom w:val="single" w:sz="4" w:space="0" w:color="auto"/>
              <w:right w:val="single" w:sz="4" w:space="0" w:color="auto"/>
            </w:tcBorders>
            <w:shd w:val="clear" w:color="auto" w:fill="auto"/>
            <w:noWrap/>
            <w:vAlign w:val="center"/>
            <w:hideMark/>
          </w:tcPr>
          <w:p w14:paraId="62CCED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w:t>
            </w:r>
          </w:p>
        </w:tc>
        <w:tc>
          <w:tcPr>
            <w:tcW w:w="508" w:type="dxa"/>
            <w:tcBorders>
              <w:top w:val="nil"/>
              <w:left w:val="nil"/>
              <w:bottom w:val="single" w:sz="4" w:space="0" w:color="auto"/>
              <w:right w:val="single" w:sz="4" w:space="0" w:color="auto"/>
            </w:tcBorders>
            <w:shd w:val="clear" w:color="auto" w:fill="auto"/>
            <w:noWrap/>
            <w:vAlign w:val="center"/>
            <w:hideMark/>
          </w:tcPr>
          <w:p w14:paraId="6AC4D92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w:t>
            </w:r>
          </w:p>
        </w:tc>
        <w:tc>
          <w:tcPr>
            <w:tcW w:w="590" w:type="dxa"/>
            <w:tcBorders>
              <w:top w:val="nil"/>
              <w:left w:val="nil"/>
              <w:bottom w:val="single" w:sz="4" w:space="0" w:color="auto"/>
              <w:right w:val="single" w:sz="4" w:space="0" w:color="auto"/>
            </w:tcBorders>
            <w:shd w:val="clear" w:color="auto" w:fill="auto"/>
            <w:noWrap/>
            <w:vAlign w:val="center"/>
            <w:hideMark/>
          </w:tcPr>
          <w:p w14:paraId="1CCCB38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w:t>
            </w:r>
          </w:p>
        </w:tc>
        <w:tc>
          <w:tcPr>
            <w:tcW w:w="500" w:type="dxa"/>
            <w:tcBorders>
              <w:top w:val="nil"/>
              <w:left w:val="nil"/>
              <w:bottom w:val="single" w:sz="4" w:space="0" w:color="auto"/>
              <w:right w:val="single" w:sz="4" w:space="0" w:color="auto"/>
            </w:tcBorders>
            <w:shd w:val="clear" w:color="auto" w:fill="auto"/>
            <w:noWrap/>
            <w:vAlign w:val="center"/>
            <w:hideMark/>
          </w:tcPr>
          <w:p w14:paraId="7410C2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47</w:t>
            </w:r>
          </w:p>
        </w:tc>
        <w:tc>
          <w:tcPr>
            <w:tcW w:w="508" w:type="dxa"/>
            <w:tcBorders>
              <w:top w:val="nil"/>
              <w:left w:val="nil"/>
              <w:bottom w:val="single" w:sz="4" w:space="0" w:color="auto"/>
              <w:right w:val="single" w:sz="4" w:space="0" w:color="auto"/>
            </w:tcBorders>
            <w:shd w:val="clear" w:color="auto" w:fill="auto"/>
            <w:noWrap/>
            <w:vAlign w:val="center"/>
            <w:hideMark/>
          </w:tcPr>
          <w:p w14:paraId="420EDEA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79</w:t>
            </w:r>
          </w:p>
        </w:tc>
        <w:tc>
          <w:tcPr>
            <w:tcW w:w="500" w:type="dxa"/>
            <w:tcBorders>
              <w:top w:val="nil"/>
              <w:left w:val="nil"/>
              <w:bottom w:val="single" w:sz="4" w:space="0" w:color="auto"/>
              <w:right w:val="single" w:sz="4" w:space="0" w:color="auto"/>
            </w:tcBorders>
            <w:shd w:val="clear" w:color="auto" w:fill="auto"/>
            <w:noWrap/>
            <w:vAlign w:val="center"/>
            <w:hideMark/>
          </w:tcPr>
          <w:p w14:paraId="4F7FDF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174</w:t>
            </w:r>
          </w:p>
        </w:tc>
        <w:tc>
          <w:tcPr>
            <w:tcW w:w="590" w:type="dxa"/>
            <w:tcBorders>
              <w:top w:val="nil"/>
              <w:left w:val="nil"/>
              <w:bottom w:val="single" w:sz="4" w:space="0" w:color="auto"/>
              <w:right w:val="single" w:sz="4" w:space="0" w:color="auto"/>
            </w:tcBorders>
            <w:shd w:val="clear" w:color="auto" w:fill="auto"/>
            <w:noWrap/>
            <w:vAlign w:val="center"/>
            <w:hideMark/>
          </w:tcPr>
          <w:p w14:paraId="77BC1A8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196</w:t>
            </w:r>
          </w:p>
        </w:tc>
        <w:tc>
          <w:tcPr>
            <w:tcW w:w="635" w:type="dxa"/>
            <w:tcBorders>
              <w:top w:val="nil"/>
              <w:left w:val="nil"/>
              <w:bottom w:val="single" w:sz="4" w:space="0" w:color="auto"/>
              <w:right w:val="single" w:sz="4" w:space="0" w:color="auto"/>
            </w:tcBorders>
            <w:shd w:val="clear" w:color="auto" w:fill="auto"/>
            <w:noWrap/>
            <w:vAlign w:val="center"/>
            <w:hideMark/>
          </w:tcPr>
          <w:p w14:paraId="065236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68</w:t>
            </w:r>
          </w:p>
        </w:tc>
        <w:tc>
          <w:tcPr>
            <w:tcW w:w="410" w:type="dxa"/>
            <w:tcBorders>
              <w:top w:val="nil"/>
              <w:left w:val="nil"/>
              <w:bottom w:val="single" w:sz="4" w:space="0" w:color="auto"/>
              <w:right w:val="single" w:sz="4" w:space="0" w:color="auto"/>
            </w:tcBorders>
            <w:shd w:val="clear" w:color="auto" w:fill="auto"/>
            <w:noWrap/>
            <w:vAlign w:val="center"/>
            <w:hideMark/>
          </w:tcPr>
          <w:p w14:paraId="1AF2A9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w:t>
            </w:r>
          </w:p>
        </w:tc>
        <w:tc>
          <w:tcPr>
            <w:tcW w:w="386" w:type="dxa"/>
            <w:tcBorders>
              <w:top w:val="nil"/>
              <w:left w:val="nil"/>
              <w:bottom w:val="single" w:sz="4" w:space="0" w:color="auto"/>
              <w:right w:val="single" w:sz="4" w:space="0" w:color="auto"/>
            </w:tcBorders>
            <w:shd w:val="clear" w:color="auto" w:fill="auto"/>
            <w:noWrap/>
            <w:vAlign w:val="center"/>
            <w:hideMark/>
          </w:tcPr>
          <w:p w14:paraId="6A5448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410" w:type="dxa"/>
            <w:tcBorders>
              <w:top w:val="nil"/>
              <w:left w:val="nil"/>
              <w:bottom w:val="single" w:sz="4" w:space="0" w:color="auto"/>
              <w:right w:val="single" w:sz="4" w:space="0" w:color="auto"/>
            </w:tcBorders>
            <w:shd w:val="clear" w:color="auto" w:fill="auto"/>
            <w:noWrap/>
            <w:vAlign w:val="center"/>
            <w:hideMark/>
          </w:tcPr>
          <w:p w14:paraId="3E5D1D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w:t>
            </w:r>
          </w:p>
        </w:tc>
        <w:tc>
          <w:tcPr>
            <w:tcW w:w="406" w:type="dxa"/>
            <w:tcBorders>
              <w:top w:val="nil"/>
              <w:left w:val="nil"/>
              <w:bottom w:val="single" w:sz="4" w:space="0" w:color="auto"/>
              <w:right w:val="single" w:sz="4" w:space="0" w:color="auto"/>
            </w:tcBorders>
            <w:shd w:val="clear" w:color="auto" w:fill="auto"/>
            <w:noWrap/>
            <w:vAlign w:val="center"/>
            <w:hideMark/>
          </w:tcPr>
          <w:p w14:paraId="153AC3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A6FE6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1E8F0B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06790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2700B7F1"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248455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w:t>
            </w:r>
          </w:p>
        </w:tc>
        <w:tc>
          <w:tcPr>
            <w:tcW w:w="1920" w:type="dxa"/>
            <w:tcBorders>
              <w:top w:val="nil"/>
              <w:left w:val="nil"/>
              <w:bottom w:val="single" w:sz="4" w:space="0" w:color="auto"/>
              <w:right w:val="single" w:sz="4" w:space="0" w:color="auto"/>
            </w:tcBorders>
            <w:shd w:val="clear" w:color="auto" w:fill="auto"/>
            <w:hideMark/>
          </w:tcPr>
          <w:p w14:paraId="03CA9BB0"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Kopiec Powstańców Styczniowych</w:t>
            </w:r>
          </w:p>
        </w:tc>
        <w:tc>
          <w:tcPr>
            <w:tcW w:w="679" w:type="dxa"/>
            <w:tcBorders>
              <w:top w:val="nil"/>
              <w:left w:val="nil"/>
              <w:bottom w:val="single" w:sz="4" w:space="0" w:color="auto"/>
              <w:right w:val="single" w:sz="4" w:space="0" w:color="auto"/>
            </w:tcBorders>
            <w:shd w:val="clear" w:color="auto" w:fill="auto"/>
            <w:noWrap/>
            <w:vAlign w:val="center"/>
            <w:hideMark/>
          </w:tcPr>
          <w:p w14:paraId="0EC36F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603</w:t>
            </w:r>
          </w:p>
        </w:tc>
        <w:tc>
          <w:tcPr>
            <w:tcW w:w="814" w:type="dxa"/>
            <w:tcBorders>
              <w:top w:val="nil"/>
              <w:left w:val="nil"/>
              <w:bottom w:val="single" w:sz="4" w:space="0" w:color="auto"/>
              <w:right w:val="single" w:sz="4" w:space="0" w:color="auto"/>
            </w:tcBorders>
            <w:shd w:val="clear" w:color="auto" w:fill="auto"/>
            <w:noWrap/>
            <w:vAlign w:val="center"/>
            <w:hideMark/>
          </w:tcPr>
          <w:p w14:paraId="7AA5D7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600</w:t>
            </w:r>
          </w:p>
        </w:tc>
        <w:tc>
          <w:tcPr>
            <w:tcW w:w="680" w:type="dxa"/>
            <w:tcBorders>
              <w:top w:val="nil"/>
              <w:left w:val="nil"/>
              <w:bottom w:val="single" w:sz="4" w:space="0" w:color="auto"/>
              <w:right w:val="single" w:sz="4" w:space="0" w:color="auto"/>
            </w:tcBorders>
            <w:shd w:val="clear" w:color="auto" w:fill="auto"/>
            <w:noWrap/>
            <w:vAlign w:val="center"/>
            <w:hideMark/>
          </w:tcPr>
          <w:p w14:paraId="47371E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89B0B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F26E4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210B16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57220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64BDF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7C3C6E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CB24B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590" w:type="dxa"/>
            <w:tcBorders>
              <w:top w:val="nil"/>
              <w:left w:val="nil"/>
              <w:bottom w:val="single" w:sz="4" w:space="0" w:color="auto"/>
              <w:right w:val="single" w:sz="4" w:space="0" w:color="auto"/>
            </w:tcBorders>
            <w:shd w:val="clear" w:color="auto" w:fill="auto"/>
            <w:noWrap/>
            <w:vAlign w:val="center"/>
            <w:hideMark/>
          </w:tcPr>
          <w:p w14:paraId="7F08826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500" w:type="dxa"/>
            <w:tcBorders>
              <w:top w:val="nil"/>
              <w:left w:val="nil"/>
              <w:bottom w:val="single" w:sz="4" w:space="0" w:color="auto"/>
              <w:right w:val="single" w:sz="4" w:space="0" w:color="auto"/>
            </w:tcBorders>
            <w:shd w:val="clear" w:color="auto" w:fill="auto"/>
            <w:noWrap/>
            <w:vAlign w:val="center"/>
            <w:hideMark/>
          </w:tcPr>
          <w:p w14:paraId="047FE6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9B921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E46DC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F91923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EA432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410" w:type="dxa"/>
            <w:tcBorders>
              <w:top w:val="nil"/>
              <w:left w:val="nil"/>
              <w:bottom w:val="single" w:sz="4" w:space="0" w:color="auto"/>
              <w:right w:val="single" w:sz="4" w:space="0" w:color="auto"/>
            </w:tcBorders>
            <w:shd w:val="clear" w:color="auto" w:fill="auto"/>
            <w:noWrap/>
            <w:vAlign w:val="center"/>
            <w:hideMark/>
          </w:tcPr>
          <w:p w14:paraId="1C2BD0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7EE89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50E66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4722A2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AC9072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D23E78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5757B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79D2B0A" w14:textId="77777777" w:rsidTr="00483668">
        <w:trPr>
          <w:trHeight w:val="369"/>
        </w:trPr>
        <w:tc>
          <w:tcPr>
            <w:tcW w:w="409" w:type="dxa"/>
            <w:tcBorders>
              <w:top w:val="nil"/>
              <w:left w:val="single" w:sz="4" w:space="0" w:color="auto"/>
              <w:bottom w:val="single" w:sz="4" w:space="0" w:color="auto"/>
              <w:right w:val="single" w:sz="4" w:space="0" w:color="auto"/>
            </w:tcBorders>
            <w:shd w:val="clear" w:color="auto" w:fill="auto"/>
            <w:noWrap/>
            <w:hideMark/>
          </w:tcPr>
          <w:p w14:paraId="619D59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w:t>
            </w:r>
          </w:p>
        </w:tc>
        <w:tc>
          <w:tcPr>
            <w:tcW w:w="1920" w:type="dxa"/>
            <w:tcBorders>
              <w:top w:val="nil"/>
              <w:left w:val="nil"/>
              <w:bottom w:val="single" w:sz="4" w:space="0" w:color="auto"/>
              <w:right w:val="single" w:sz="4" w:space="0" w:color="auto"/>
            </w:tcBorders>
            <w:shd w:val="clear" w:color="auto" w:fill="auto"/>
            <w:hideMark/>
          </w:tcPr>
          <w:p w14:paraId="6C6EA3B6"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Mauzoleum </w:t>
            </w:r>
            <w:proofErr w:type="spellStart"/>
            <w:r w:rsidRPr="009474E3">
              <w:rPr>
                <w:rFonts w:eastAsia="Times New Roman"/>
                <w:sz w:val="12"/>
                <w:szCs w:val="12"/>
                <w:lang w:eastAsia="pl-PL"/>
              </w:rPr>
              <w:t>Kalkówka</w:t>
            </w:r>
            <w:proofErr w:type="spellEnd"/>
          </w:p>
        </w:tc>
        <w:tc>
          <w:tcPr>
            <w:tcW w:w="679" w:type="dxa"/>
            <w:tcBorders>
              <w:top w:val="nil"/>
              <w:left w:val="nil"/>
              <w:bottom w:val="single" w:sz="4" w:space="0" w:color="auto"/>
              <w:right w:val="single" w:sz="4" w:space="0" w:color="auto"/>
            </w:tcBorders>
            <w:shd w:val="clear" w:color="auto" w:fill="auto"/>
            <w:noWrap/>
            <w:vAlign w:val="center"/>
            <w:hideMark/>
          </w:tcPr>
          <w:p w14:paraId="6B8B62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5920</w:t>
            </w:r>
          </w:p>
        </w:tc>
        <w:tc>
          <w:tcPr>
            <w:tcW w:w="814" w:type="dxa"/>
            <w:tcBorders>
              <w:top w:val="nil"/>
              <w:left w:val="nil"/>
              <w:bottom w:val="single" w:sz="4" w:space="0" w:color="auto"/>
              <w:right w:val="single" w:sz="4" w:space="0" w:color="auto"/>
            </w:tcBorders>
            <w:shd w:val="clear" w:color="auto" w:fill="auto"/>
            <w:noWrap/>
            <w:vAlign w:val="center"/>
            <w:hideMark/>
          </w:tcPr>
          <w:p w14:paraId="5D48B31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5421</w:t>
            </w:r>
          </w:p>
        </w:tc>
        <w:tc>
          <w:tcPr>
            <w:tcW w:w="680" w:type="dxa"/>
            <w:tcBorders>
              <w:top w:val="nil"/>
              <w:left w:val="nil"/>
              <w:bottom w:val="single" w:sz="4" w:space="0" w:color="auto"/>
              <w:right w:val="single" w:sz="4" w:space="0" w:color="auto"/>
            </w:tcBorders>
            <w:shd w:val="clear" w:color="auto" w:fill="auto"/>
            <w:noWrap/>
            <w:vAlign w:val="center"/>
            <w:hideMark/>
          </w:tcPr>
          <w:p w14:paraId="490B739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75D3E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F4579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76243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FB7C7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87D99E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5850A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BFE3D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81</w:t>
            </w:r>
          </w:p>
        </w:tc>
        <w:tc>
          <w:tcPr>
            <w:tcW w:w="590" w:type="dxa"/>
            <w:tcBorders>
              <w:top w:val="nil"/>
              <w:left w:val="nil"/>
              <w:bottom w:val="single" w:sz="4" w:space="0" w:color="auto"/>
              <w:right w:val="single" w:sz="4" w:space="0" w:color="auto"/>
            </w:tcBorders>
            <w:shd w:val="clear" w:color="auto" w:fill="auto"/>
            <w:noWrap/>
            <w:vAlign w:val="center"/>
            <w:hideMark/>
          </w:tcPr>
          <w:p w14:paraId="03820F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120</w:t>
            </w:r>
          </w:p>
        </w:tc>
        <w:tc>
          <w:tcPr>
            <w:tcW w:w="500" w:type="dxa"/>
            <w:tcBorders>
              <w:top w:val="nil"/>
              <w:left w:val="nil"/>
              <w:bottom w:val="single" w:sz="4" w:space="0" w:color="auto"/>
              <w:right w:val="single" w:sz="4" w:space="0" w:color="auto"/>
            </w:tcBorders>
            <w:shd w:val="clear" w:color="auto" w:fill="auto"/>
            <w:noWrap/>
            <w:vAlign w:val="center"/>
            <w:hideMark/>
          </w:tcPr>
          <w:p w14:paraId="2F9AB1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22</w:t>
            </w:r>
          </w:p>
        </w:tc>
        <w:tc>
          <w:tcPr>
            <w:tcW w:w="508" w:type="dxa"/>
            <w:tcBorders>
              <w:top w:val="nil"/>
              <w:left w:val="nil"/>
              <w:bottom w:val="single" w:sz="4" w:space="0" w:color="auto"/>
              <w:right w:val="single" w:sz="4" w:space="0" w:color="auto"/>
            </w:tcBorders>
            <w:shd w:val="clear" w:color="auto" w:fill="auto"/>
            <w:noWrap/>
            <w:vAlign w:val="center"/>
            <w:hideMark/>
          </w:tcPr>
          <w:p w14:paraId="5C9712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43</w:t>
            </w:r>
          </w:p>
        </w:tc>
        <w:tc>
          <w:tcPr>
            <w:tcW w:w="500" w:type="dxa"/>
            <w:tcBorders>
              <w:top w:val="nil"/>
              <w:left w:val="nil"/>
              <w:bottom w:val="single" w:sz="4" w:space="0" w:color="auto"/>
              <w:right w:val="single" w:sz="4" w:space="0" w:color="auto"/>
            </w:tcBorders>
            <w:shd w:val="clear" w:color="auto" w:fill="auto"/>
            <w:noWrap/>
            <w:vAlign w:val="center"/>
            <w:hideMark/>
          </w:tcPr>
          <w:p w14:paraId="2AC0A8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64</w:t>
            </w:r>
          </w:p>
        </w:tc>
        <w:tc>
          <w:tcPr>
            <w:tcW w:w="590" w:type="dxa"/>
            <w:tcBorders>
              <w:top w:val="nil"/>
              <w:left w:val="nil"/>
              <w:bottom w:val="single" w:sz="4" w:space="0" w:color="auto"/>
              <w:right w:val="single" w:sz="4" w:space="0" w:color="auto"/>
            </w:tcBorders>
            <w:shd w:val="clear" w:color="auto" w:fill="auto"/>
            <w:noWrap/>
            <w:vAlign w:val="center"/>
            <w:hideMark/>
          </w:tcPr>
          <w:p w14:paraId="3C1253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61C16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396</w:t>
            </w:r>
          </w:p>
        </w:tc>
        <w:tc>
          <w:tcPr>
            <w:tcW w:w="410" w:type="dxa"/>
            <w:tcBorders>
              <w:top w:val="nil"/>
              <w:left w:val="nil"/>
              <w:bottom w:val="single" w:sz="4" w:space="0" w:color="auto"/>
              <w:right w:val="single" w:sz="4" w:space="0" w:color="auto"/>
            </w:tcBorders>
            <w:shd w:val="clear" w:color="auto" w:fill="auto"/>
            <w:noWrap/>
            <w:vAlign w:val="center"/>
            <w:hideMark/>
          </w:tcPr>
          <w:p w14:paraId="1E84C6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66B883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F87F5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DD91B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CFB29E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A8282F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BE628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B102F74" w14:textId="77777777" w:rsidTr="00483668">
        <w:trPr>
          <w:trHeight w:val="417"/>
        </w:trPr>
        <w:tc>
          <w:tcPr>
            <w:tcW w:w="409" w:type="dxa"/>
            <w:tcBorders>
              <w:top w:val="nil"/>
              <w:left w:val="single" w:sz="4" w:space="0" w:color="auto"/>
              <w:bottom w:val="single" w:sz="4" w:space="0" w:color="auto"/>
              <w:right w:val="single" w:sz="4" w:space="0" w:color="auto"/>
            </w:tcBorders>
            <w:shd w:val="clear" w:color="auto" w:fill="auto"/>
            <w:noWrap/>
            <w:hideMark/>
          </w:tcPr>
          <w:p w14:paraId="0388DDF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w:t>
            </w:r>
          </w:p>
        </w:tc>
        <w:tc>
          <w:tcPr>
            <w:tcW w:w="1920" w:type="dxa"/>
            <w:tcBorders>
              <w:top w:val="nil"/>
              <w:left w:val="nil"/>
              <w:bottom w:val="single" w:sz="4" w:space="0" w:color="auto"/>
              <w:right w:val="single" w:sz="4" w:space="0" w:color="auto"/>
            </w:tcBorders>
            <w:shd w:val="clear" w:color="auto" w:fill="auto"/>
            <w:hideMark/>
          </w:tcPr>
          <w:p w14:paraId="34B77969"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Osiedle Książąt Mazowieckich</w:t>
            </w:r>
          </w:p>
        </w:tc>
        <w:tc>
          <w:tcPr>
            <w:tcW w:w="679" w:type="dxa"/>
            <w:tcBorders>
              <w:top w:val="nil"/>
              <w:left w:val="nil"/>
              <w:bottom w:val="single" w:sz="4" w:space="0" w:color="auto"/>
              <w:right w:val="single" w:sz="4" w:space="0" w:color="auto"/>
            </w:tcBorders>
            <w:shd w:val="clear" w:color="auto" w:fill="auto"/>
            <w:noWrap/>
            <w:vAlign w:val="center"/>
            <w:hideMark/>
          </w:tcPr>
          <w:p w14:paraId="7DB98B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9702</w:t>
            </w:r>
          </w:p>
        </w:tc>
        <w:tc>
          <w:tcPr>
            <w:tcW w:w="814" w:type="dxa"/>
            <w:tcBorders>
              <w:top w:val="nil"/>
              <w:left w:val="nil"/>
              <w:bottom w:val="single" w:sz="4" w:space="0" w:color="auto"/>
              <w:right w:val="single" w:sz="4" w:space="0" w:color="auto"/>
            </w:tcBorders>
            <w:shd w:val="clear" w:color="auto" w:fill="auto"/>
            <w:noWrap/>
            <w:vAlign w:val="center"/>
            <w:hideMark/>
          </w:tcPr>
          <w:p w14:paraId="522CB6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9626</w:t>
            </w:r>
          </w:p>
        </w:tc>
        <w:tc>
          <w:tcPr>
            <w:tcW w:w="680" w:type="dxa"/>
            <w:tcBorders>
              <w:top w:val="nil"/>
              <w:left w:val="nil"/>
              <w:bottom w:val="single" w:sz="4" w:space="0" w:color="auto"/>
              <w:right w:val="single" w:sz="4" w:space="0" w:color="auto"/>
            </w:tcBorders>
            <w:shd w:val="clear" w:color="auto" w:fill="auto"/>
            <w:noWrap/>
            <w:vAlign w:val="center"/>
            <w:hideMark/>
          </w:tcPr>
          <w:p w14:paraId="185608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77E13E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ACDB9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14567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EB20AD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F5645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BAC7B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30E8F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76</w:t>
            </w:r>
          </w:p>
        </w:tc>
        <w:tc>
          <w:tcPr>
            <w:tcW w:w="590" w:type="dxa"/>
            <w:tcBorders>
              <w:top w:val="nil"/>
              <w:left w:val="nil"/>
              <w:bottom w:val="single" w:sz="4" w:space="0" w:color="auto"/>
              <w:right w:val="single" w:sz="4" w:space="0" w:color="auto"/>
            </w:tcBorders>
            <w:shd w:val="clear" w:color="auto" w:fill="auto"/>
            <w:noWrap/>
            <w:vAlign w:val="center"/>
            <w:hideMark/>
          </w:tcPr>
          <w:p w14:paraId="209F13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51</w:t>
            </w:r>
          </w:p>
        </w:tc>
        <w:tc>
          <w:tcPr>
            <w:tcW w:w="500" w:type="dxa"/>
            <w:tcBorders>
              <w:top w:val="nil"/>
              <w:left w:val="nil"/>
              <w:bottom w:val="single" w:sz="4" w:space="0" w:color="auto"/>
              <w:right w:val="single" w:sz="4" w:space="0" w:color="auto"/>
            </w:tcBorders>
            <w:shd w:val="clear" w:color="auto" w:fill="auto"/>
            <w:noWrap/>
            <w:vAlign w:val="center"/>
            <w:hideMark/>
          </w:tcPr>
          <w:p w14:paraId="11C901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7423F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38096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723EED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88E4C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61207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CB7B2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E5792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088DF6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DEFE86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7B3C42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6782A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E871875" w14:textId="77777777" w:rsidTr="00483668">
        <w:trPr>
          <w:trHeight w:val="409"/>
        </w:trPr>
        <w:tc>
          <w:tcPr>
            <w:tcW w:w="409" w:type="dxa"/>
            <w:tcBorders>
              <w:top w:val="nil"/>
              <w:left w:val="single" w:sz="4" w:space="0" w:color="auto"/>
              <w:bottom w:val="single" w:sz="4" w:space="0" w:color="auto"/>
              <w:right w:val="single" w:sz="4" w:space="0" w:color="auto"/>
            </w:tcBorders>
            <w:shd w:val="clear" w:color="auto" w:fill="auto"/>
            <w:noWrap/>
            <w:hideMark/>
          </w:tcPr>
          <w:p w14:paraId="46F95B9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w:t>
            </w:r>
          </w:p>
        </w:tc>
        <w:tc>
          <w:tcPr>
            <w:tcW w:w="1920" w:type="dxa"/>
            <w:tcBorders>
              <w:top w:val="nil"/>
              <w:left w:val="nil"/>
              <w:bottom w:val="single" w:sz="4" w:space="0" w:color="auto"/>
              <w:right w:val="single" w:sz="4" w:space="0" w:color="auto"/>
            </w:tcBorders>
            <w:shd w:val="clear" w:color="auto" w:fill="auto"/>
            <w:noWrap/>
            <w:hideMark/>
          </w:tcPr>
          <w:p w14:paraId="673AAF20"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Osiedle Młodych (Kotłownia)</w:t>
            </w:r>
          </w:p>
        </w:tc>
        <w:tc>
          <w:tcPr>
            <w:tcW w:w="679" w:type="dxa"/>
            <w:tcBorders>
              <w:top w:val="nil"/>
              <w:left w:val="nil"/>
              <w:bottom w:val="single" w:sz="4" w:space="0" w:color="auto"/>
              <w:right w:val="single" w:sz="4" w:space="0" w:color="auto"/>
            </w:tcBorders>
            <w:shd w:val="clear" w:color="auto" w:fill="auto"/>
            <w:noWrap/>
            <w:vAlign w:val="center"/>
            <w:hideMark/>
          </w:tcPr>
          <w:p w14:paraId="515D5C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300</w:t>
            </w:r>
          </w:p>
        </w:tc>
        <w:tc>
          <w:tcPr>
            <w:tcW w:w="814" w:type="dxa"/>
            <w:tcBorders>
              <w:top w:val="nil"/>
              <w:left w:val="nil"/>
              <w:bottom w:val="single" w:sz="4" w:space="0" w:color="auto"/>
              <w:right w:val="single" w:sz="4" w:space="0" w:color="auto"/>
            </w:tcBorders>
            <w:shd w:val="clear" w:color="auto" w:fill="auto"/>
            <w:noWrap/>
            <w:vAlign w:val="center"/>
            <w:hideMark/>
          </w:tcPr>
          <w:p w14:paraId="05B5809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1F121C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300</w:t>
            </w:r>
          </w:p>
        </w:tc>
        <w:tc>
          <w:tcPr>
            <w:tcW w:w="635" w:type="dxa"/>
            <w:tcBorders>
              <w:top w:val="nil"/>
              <w:left w:val="nil"/>
              <w:bottom w:val="single" w:sz="4" w:space="0" w:color="auto"/>
              <w:right w:val="single" w:sz="4" w:space="0" w:color="auto"/>
            </w:tcBorders>
            <w:shd w:val="clear" w:color="auto" w:fill="auto"/>
            <w:noWrap/>
            <w:vAlign w:val="center"/>
            <w:hideMark/>
          </w:tcPr>
          <w:p w14:paraId="14E04F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C5CC8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E8C98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2B306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9061D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A9759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B5D8B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ECDFD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F86FC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8908D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C96A4B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A390B8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97BB26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977DF2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6B99F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A244A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D58FF7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A4C4EE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C7B6D8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626834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3C529A2" w14:textId="77777777" w:rsidTr="00483668">
        <w:trPr>
          <w:trHeight w:val="401"/>
        </w:trPr>
        <w:tc>
          <w:tcPr>
            <w:tcW w:w="409" w:type="dxa"/>
            <w:tcBorders>
              <w:top w:val="nil"/>
              <w:left w:val="single" w:sz="4" w:space="0" w:color="auto"/>
              <w:bottom w:val="single" w:sz="4" w:space="0" w:color="auto"/>
              <w:right w:val="single" w:sz="4" w:space="0" w:color="auto"/>
            </w:tcBorders>
            <w:shd w:val="clear" w:color="auto" w:fill="auto"/>
            <w:noWrap/>
            <w:hideMark/>
          </w:tcPr>
          <w:p w14:paraId="6FC1F5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w:t>
            </w:r>
          </w:p>
        </w:tc>
        <w:tc>
          <w:tcPr>
            <w:tcW w:w="1920" w:type="dxa"/>
            <w:tcBorders>
              <w:top w:val="nil"/>
              <w:left w:val="nil"/>
              <w:bottom w:val="single" w:sz="4" w:space="0" w:color="auto"/>
              <w:right w:val="single" w:sz="4" w:space="0" w:color="auto"/>
            </w:tcBorders>
            <w:shd w:val="clear" w:color="auto" w:fill="auto"/>
            <w:noWrap/>
            <w:hideMark/>
          </w:tcPr>
          <w:p w14:paraId="7F04727D"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Osiedle ul.3-Maja</w:t>
            </w:r>
          </w:p>
        </w:tc>
        <w:tc>
          <w:tcPr>
            <w:tcW w:w="679" w:type="dxa"/>
            <w:tcBorders>
              <w:top w:val="nil"/>
              <w:left w:val="nil"/>
              <w:bottom w:val="single" w:sz="4" w:space="0" w:color="auto"/>
              <w:right w:val="single" w:sz="4" w:space="0" w:color="auto"/>
            </w:tcBorders>
            <w:shd w:val="clear" w:color="auto" w:fill="auto"/>
            <w:noWrap/>
            <w:vAlign w:val="center"/>
            <w:hideMark/>
          </w:tcPr>
          <w:p w14:paraId="68A92D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424</w:t>
            </w:r>
          </w:p>
        </w:tc>
        <w:tc>
          <w:tcPr>
            <w:tcW w:w="814" w:type="dxa"/>
            <w:tcBorders>
              <w:top w:val="nil"/>
              <w:left w:val="nil"/>
              <w:bottom w:val="single" w:sz="4" w:space="0" w:color="auto"/>
              <w:right w:val="single" w:sz="4" w:space="0" w:color="auto"/>
            </w:tcBorders>
            <w:shd w:val="clear" w:color="auto" w:fill="auto"/>
            <w:noWrap/>
            <w:vAlign w:val="center"/>
            <w:hideMark/>
          </w:tcPr>
          <w:p w14:paraId="3D343C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180F3B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424</w:t>
            </w:r>
          </w:p>
        </w:tc>
        <w:tc>
          <w:tcPr>
            <w:tcW w:w="635" w:type="dxa"/>
            <w:tcBorders>
              <w:top w:val="nil"/>
              <w:left w:val="nil"/>
              <w:bottom w:val="single" w:sz="4" w:space="0" w:color="auto"/>
              <w:right w:val="single" w:sz="4" w:space="0" w:color="auto"/>
            </w:tcBorders>
            <w:shd w:val="clear" w:color="auto" w:fill="auto"/>
            <w:noWrap/>
            <w:vAlign w:val="center"/>
            <w:hideMark/>
          </w:tcPr>
          <w:p w14:paraId="1B5A5DD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4CE9F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5DC0D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5F9970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322E2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C5CBEC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D0EFF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37B27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6AE79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E7EF3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75EFF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281140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CEB5E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C86502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17BCFA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7ED50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62D7F2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A748A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3F1863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3B7F88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9BC007A" w14:textId="77777777" w:rsidTr="00483668">
        <w:trPr>
          <w:trHeight w:val="421"/>
        </w:trPr>
        <w:tc>
          <w:tcPr>
            <w:tcW w:w="409" w:type="dxa"/>
            <w:tcBorders>
              <w:top w:val="nil"/>
              <w:left w:val="single" w:sz="4" w:space="0" w:color="auto"/>
              <w:bottom w:val="single" w:sz="4" w:space="0" w:color="auto"/>
              <w:right w:val="single" w:sz="4" w:space="0" w:color="auto"/>
            </w:tcBorders>
            <w:shd w:val="clear" w:color="auto" w:fill="auto"/>
            <w:noWrap/>
            <w:hideMark/>
          </w:tcPr>
          <w:p w14:paraId="0DDAEB3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w:t>
            </w:r>
          </w:p>
        </w:tc>
        <w:tc>
          <w:tcPr>
            <w:tcW w:w="1920" w:type="dxa"/>
            <w:tcBorders>
              <w:top w:val="nil"/>
              <w:left w:val="nil"/>
              <w:bottom w:val="single" w:sz="4" w:space="0" w:color="auto"/>
              <w:right w:val="single" w:sz="4" w:space="0" w:color="auto"/>
            </w:tcBorders>
            <w:shd w:val="clear" w:color="auto" w:fill="auto"/>
            <w:hideMark/>
          </w:tcPr>
          <w:p w14:paraId="227F76A0"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Park Miejski</w:t>
            </w:r>
          </w:p>
        </w:tc>
        <w:tc>
          <w:tcPr>
            <w:tcW w:w="679" w:type="dxa"/>
            <w:tcBorders>
              <w:top w:val="nil"/>
              <w:left w:val="nil"/>
              <w:bottom w:val="single" w:sz="4" w:space="0" w:color="auto"/>
              <w:right w:val="single" w:sz="4" w:space="0" w:color="auto"/>
            </w:tcBorders>
            <w:shd w:val="clear" w:color="auto" w:fill="auto"/>
            <w:noWrap/>
            <w:vAlign w:val="center"/>
            <w:hideMark/>
          </w:tcPr>
          <w:p w14:paraId="0EF6AE7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36104</w:t>
            </w:r>
          </w:p>
        </w:tc>
        <w:tc>
          <w:tcPr>
            <w:tcW w:w="814" w:type="dxa"/>
            <w:tcBorders>
              <w:top w:val="nil"/>
              <w:left w:val="nil"/>
              <w:bottom w:val="single" w:sz="4" w:space="0" w:color="auto"/>
              <w:right w:val="single" w:sz="4" w:space="0" w:color="auto"/>
            </w:tcBorders>
            <w:shd w:val="clear" w:color="auto" w:fill="auto"/>
            <w:noWrap/>
            <w:vAlign w:val="center"/>
            <w:hideMark/>
          </w:tcPr>
          <w:p w14:paraId="288F08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13281</w:t>
            </w:r>
          </w:p>
        </w:tc>
        <w:tc>
          <w:tcPr>
            <w:tcW w:w="680" w:type="dxa"/>
            <w:tcBorders>
              <w:top w:val="nil"/>
              <w:left w:val="nil"/>
              <w:bottom w:val="single" w:sz="4" w:space="0" w:color="auto"/>
              <w:right w:val="single" w:sz="4" w:space="0" w:color="auto"/>
            </w:tcBorders>
            <w:shd w:val="clear" w:color="auto" w:fill="auto"/>
            <w:noWrap/>
            <w:vAlign w:val="center"/>
            <w:hideMark/>
          </w:tcPr>
          <w:p w14:paraId="124531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399F3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562</w:t>
            </w:r>
          </w:p>
        </w:tc>
        <w:tc>
          <w:tcPr>
            <w:tcW w:w="590" w:type="dxa"/>
            <w:tcBorders>
              <w:top w:val="nil"/>
              <w:left w:val="nil"/>
              <w:bottom w:val="single" w:sz="4" w:space="0" w:color="auto"/>
              <w:right w:val="single" w:sz="4" w:space="0" w:color="auto"/>
            </w:tcBorders>
            <w:shd w:val="clear" w:color="auto" w:fill="auto"/>
            <w:noWrap/>
            <w:vAlign w:val="center"/>
            <w:hideMark/>
          </w:tcPr>
          <w:p w14:paraId="442E70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48BD2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1869</w:t>
            </w:r>
          </w:p>
        </w:tc>
        <w:tc>
          <w:tcPr>
            <w:tcW w:w="635" w:type="dxa"/>
            <w:tcBorders>
              <w:top w:val="nil"/>
              <w:left w:val="nil"/>
              <w:bottom w:val="single" w:sz="4" w:space="0" w:color="auto"/>
              <w:right w:val="single" w:sz="4" w:space="0" w:color="auto"/>
            </w:tcBorders>
            <w:shd w:val="clear" w:color="auto" w:fill="auto"/>
            <w:noWrap/>
            <w:vAlign w:val="center"/>
            <w:hideMark/>
          </w:tcPr>
          <w:p w14:paraId="4306D21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407</w:t>
            </w:r>
          </w:p>
        </w:tc>
        <w:tc>
          <w:tcPr>
            <w:tcW w:w="615" w:type="dxa"/>
            <w:tcBorders>
              <w:top w:val="nil"/>
              <w:left w:val="nil"/>
              <w:bottom w:val="single" w:sz="4" w:space="0" w:color="auto"/>
              <w:right w:val="single" w:sz="4" w:space="0" w:color="auto"/>
            </w:tcBorders>
            <w:shd w:val="clear" w:color="auto" w:fill="auto"/>
            <w:noWrap/>
            <w:vAlign w:val="center"/>
            <w:hideMark/>
          </w:tcPr>
          <w:p w14:paraId="77B740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99</w:t>
            </w:r>
          </w:p>
        </w:tc>
        <w:tc>
          <w:tcPr>
            <w:tcW w:w="508" w:type="dxa"/>
            <w:tcBorders>
              <w:top w:val="nil"/>
              <w:left w:val="nil"/>
              <w:bottom w:val="single" w:sz="4" w:space="0" w:color="auto"/>
              <w:right w:val="single" w:sz="4" w:space="0" w:color="auto"/>
            </w:tcBorders>
            <w:shd w:val="clear" w:color="auto" w:fill="auto"/>
            <w:noWrap/>
            <w:vAlign w:val="center"/>
            <w:hideMark/>
          </w:tcPr>
          <w:p w14:paraId="4C29E8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252</w:t>
            </w:r>
          </w:p>
        </w:tc>
        <w:tc>
          <w:tcPr>
            <w:tcW w:w="508" w:type="dxa"/>
            <w:tcBorders>
              <w:top w:val="nil"/>
              <w:left w:val="nil"/>
              <w:bottom w:val="single" w:sz="4" w:space="0" w:color="auto"/>
              <w:right w:val="single" w:sz="4" w:space="0" w:color="auto"/>
            </w:tcBorders>
            <w:shd w:val="clear" w:color="auto" w:fill="auto"/>
            <w:noWrap/>
            <w:vAlign w:val="center"/>
            <w:hideMark/>
          </w:tcPr>
          <w:p w14:paraId="7EC057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4258</w:t>
            </w:r>
          </w:p>
        </w:tc>
        <w:tc>
          <w:tcPr>
            <w:tcW w:w="590" w:type="dxa"/>
            <w:tcBorders>
              <w:top w:val="nil"/>
              <w:left w:val="nil"/>
              <w:bottom w:val="single" w:sz="4" w:space="0" w:color="auto"/>
              <w:right w:val="single" w:sz="4" w:space="0" w:color="auto"/>
            </w:tcBorders>
            <w:shd w:val="clear" w:color="auto" w:fill="auto"/>
            <w:noWrap/>
            <w:vAlign w:val="center"/>
            <w:hideMark/>
          </w:tcPr>
          <w:p w14:paraId="33FA66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4746</w:t>
            </w:r>
          </w:p>
        </w:tc>
        <w:tc>
          <w:tcPr>
            <w:tcW w:w="500" w:type="dxa"/>
            <w:tcBorders>
              <w:top w:val="nil"/>
              <w:left w:val="nil"/>
              <w:bottom w:val="single" w:sz="4" w:space="0" w:color="auto"/>
              <w:right w:val="single" w:sz="4" w:space="0" w:color="auto"/>
            </w:tcBorders>
            <w:shd w:val="clear" w:color="auto" w:fill="auto"/>
            <w:noWrap/>
            <w:vAlign w:val="center"/>
            <w:hideMark/>
          </w:tcPr>
          <w:p w14:paraId="2848C3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567</w:t>
            </w:r>
          </w:p>
        </w:tc>
        <w:tc>
          <w:tcPr>
            <w:tcW w:w="508" w:type="dxa"/>
            <w:tcBorders>
              <w:top w:val="nil"/>
              <w:left w:val="nil"/>
              <w:bottom w:val="single" w:sz="4" w:space="0" w:color="auto"/>
              <w:right w:val="single" w:sz="4" w:space="0" w:color="auto"/>
            </w:tcBorders>
            <w:shd w:val="clear" w:color="auto" w:fill="auto"/>
            <w:noWrap/>
            <w:vAlign w:val="center"/>
            <w:hideMark/>
          </w:tcPr>
          <w:p w14:paraId="0A78BE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1013</w:t>
            </w:r>
          </w:p>
        </w:tc>
        <w:tc>
          <w:tcPr>
            <w:tcW w:w="500" w:type="dxa"/>
            <w:tcBorders>
              <w:top w:val="nil"/>
              <w:left w:val="nil"/>
              <w:bottom w:val="single" w:sz="4" w:space="0" w:color="auto"/>
              <w:right w:val="single" w:sz="4" w:space="0" w:color="auto"/>
            </w:tcBorders>
            <w:shd w:val="clear" w:color="auto" w:fill="auto"/>
            <w:noWrap/>
            <w:vAlign w:val="center"/>
            <w:hideMark/>
          </w:tcPr>
          <w:p w14:paraId="553705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1238</w:t>
            </w:r>
          </w:p>
        </w:tc>
        <w:tc>
          <w:tcPr>
            <w:tcW w:w="590" w:type="dxa"/>
            <w:tcBorders>
              <w:top w:val="nil"/>
              <w:left w:val="nil"/>
              <w:bottom w:val="single" w:sz="4" w:space="0" w:color="auto"/>
              <w:right w:val="single" w:sz="4" w:space="0" w:color="auto"/>
            </w:tcBorders>
            <w:shd w:val="clear" w:color="auto" w:fill="auto"/>
            <w:noWrap/>
            <w:vAlign w:val="center"/>
            <w:hideMark/>
          </w:tcPr>
          <w:p w14:paraId="3ADBE55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11275</w:t>
            </w:r>
          </w:p>
        </w:tc>
        <w:tc>
          <w:tcPr>
            <w:tcW w:w="635" w:type="dxa"/>
            <w:tcBorders>
              <w:top w:val="nil"/>
              <w:left w:val="nil"/>
              <w:bottom w:val="single" w:sz="4" w:space="0" w:color="auto"/>
              <w:right w:val="single" w:sz="4" w:space="0" w:color="auto"/>
            </w:tcBorders>
            <w:shd w:val="clear" w:color="auto" w:fill="auto"/>
            <w:noWrap/>
            <w:vAlign w:val="center"/>
            <w:hideMark/>
          </w:tcPr>
          <w:p w14:paraId="20FAC1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3786</w:t>
            </w:r>
          </w:p>
        </w:tc>
        <w:tc>
          <w:tcPr>
            <w:tcW w:w="410" w:type="dxa"/>
            <w:tcBorders>
              <w:top w:val="nil"/>
              <w:left w:val="nil"/>
              <w:bottom w:val="single" w:sz="4" w:space="0" w:color="auto"/>
              <w:right w:val="single" w:sz="4" w:space="0" w:color="auto"/>
            </w:tcBorders>
            <w:shd w:val="clear" w:color="auto" w:fill="auto"/>
            <w:noWrap/>
            <w:vAlign w:val="center"/>
            <w:hideMark/>
          </w:tcPr>
          <w:p w14:paraId="4EE500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w:t>
            </w:r>
          </w:p>
        </w:tc>
        <w:tc>
          <w:tcPr>
            <w:tcW w:w="386" w:type="dxa"/>
            <w:tcBorders>
              <w:top w:val="nil"/>
              <w:left w:val="nil"/>
              <w:bottom w:val="single" w:sz="4" w:space="0" w:color="auto"/>
              <w:right w:val="single" w:sz="4" w:space="0" w:color="auto"/>
            </w:tcBorders>
            <w:shd w:val="clear" w:color="auto" w:fill="auto"/>
            <w:noWrap/>
            <w:vAlign w:val="center"/>
            <w:hideMark/>
          </w:tcPr>
          <w:p w14:paraId="424117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71</w:t>
            </w:r>
          </w:p>
        </w:tc>
        <w:tc>
          <w:tcPr>
            <w:tcW w:w="410" w:type="dxa"/>
            <w:tcBorders>
              <w:top w:val="nil"/>
              <w:left w:val="nil"/>
              <w:bottom w:val="single" w:sz="4" w:space="0" w:color="auto"/>
              <w:right w:val="single" w:sz="4" w:space="0" w:color="auto"/>
            </w:tcBorders>
            <w:shd w:val="clear" w:color="auto" w:fill="auto"/>
            <w:noWrap/>
            <w:vAlign w:val="center"/>
            <w:hideMark/>
          </w:tcPr>
          <w:p w14:paraId="563306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217</w:t>
            </w:r>
          </w:p>
        </w:tc>
        <w:tc>
          <w:tcPr>
            <w:tcW w:w="406" w:type="dxa"/>
            <w:tcBorders>
              <w:top w:val="nil"/>
              <w:left w:val="nil"/>
              <w:bottom w:val="single" w:sz="4" w:space="0" w:color="auto"/>
              <w:right w:val="single" w:sz="4" w:space="0" w:color="auto"/>
            </w:tcBorders>
            <w:shd w:val="clear" w:color="auto" w:fill="auto"/>
            <w:noWrap/>
            <w:vAlign w:val="center"/>
            <w:hideMark/>
          </w:tcPr>
          <w:p w14:paraId="7E91EA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w:t>
            </w:r>
          </w:p>
        </w:tc>
        <w:tc>
          <w:tcPr>
            <w:tcW w:w="410" w:type="dxa"/>
            <w:tcBorders>
              <w:top w:val="nil"/>
              <w:left w:val="nil"/>
              <w:bottom w:val="single" w:sz="4" w:space="0" w:color="auto"/>
              <w:right w:val="single" w:sz="4" w:space="0" w:color="auto"/>
            </w:tcBorders>
            <w:shd w:val="clear" w:color="auto" w:fill="auto"/>
            <w:noWrap/>
            <w:vAlign w:val="center"/>
            <w:hideMark/>
          </w:tcPr>
          <w:p w14:paraId="3EECDA3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353" w:type="dxa"/>
            <w:tcBorders>
              <w:top w:val="nil"/>
              <w:left w:val="nil"/>
              <w:bottom w:val="single" w:sz="4" w:space="0" w:color="auto"/>
              <w:right w:val="single" w:sz="4" w:space="0" w:color="auto"/>
            </w:tcBorders>
            <w:shd w:val="clear" w:color="auto" w:fill="auto"/>
            <w:noWrap/>
            <w:vAlign w:val="center"/>
            <w:hideMark/>
          </w:tcPr>
          <w:p w14:paraId="1F7D0CA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w:t>
            </w:r>
          </w:p>
        </w:tc>
        <w:tc>
          <w:tcPr>
            <w:tcW w:w="557" w:type="dxa"/>
            <w:tcBorders>
              <w:top w:val="nil"/>
              <w:left w:val="nil"/>
              <w:bottom w:val="single" w:sz="4" w:space="0" w:color="auto"/>
              <w:right w:val="single" w:sz="4" w:space="0" w:color="auto"/>
            </w:tcBorders>
            <w:shd w:val="clear" w:color="auto" w:fill="auto"/>
            <w:noWrap/>
            <w:vAlign w:val="center"/>
            <w:hideMark/>
          </w:tcPr>
          <w:p w14:paraId="1B5A7EB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4,05</w:t>
            </w:r>
          </w:p>
        </w:tc>
      </w:tr>
      <w:tr w:rsidR="00483668" w:rsidRPr="009474E3" w14:paraId="6B5EF8BF" w14:textId="77777777" w:rsidTr="00483668">
        <w:trPr>
          <w:trHeight w:val="413"/>
        </w:trPr>
        <w:tc>
          <w:tcPr>
            <w:tcW w:w="409" w:type="dxa"/>
            <w:tcBorders>
              <w:top w:val="nil"/>
              <w:left w:val="single" w:sz="4" w:space="0" w:color="auto"/>
              <w:bottom w:val="single" w:sz="4" w:space="0" w:color="auto"/>
              <w:right w:val="single" w:sz="4" w:space="0" w:color="auto"/>
            </w:tcBorders>
            <w:shd w:val="clear" w:color="auto" w:fill="auto"/>
            <w:noWrap/>
            <w:hideMark/>
          </w:tcPr>
          <w:p w14:paraId="3C6B4B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16</w:t>
            </w:r>
          </w:p>
        </w:tc>
        <w:tc>
          <w:tcPr>
            <w:tcW w:w="1920" w:type="dxa"/>
            <w:tcBorders>
              <w:top w:val="nil"/>
              <w:left w:val="nil"/>
              <w:bottom w:val="single" w:sz="4" w:space="0" w:color="auto"/>
              <w:right w:val="single" w:sz="4" w:space="0" w:color="auto"/>
            </w:tcBorders>
            <w:shd w:val="clear" w:color="auto" w:fill="auto"/>
            <w:hideMark/>
          </w:tcPr>
          <w:p w14:paraId="7B4B688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Park Solankowy</w:t>
            </w:r>
          </w:p>
        </w:tc>
        <w:tc>
          <w:tcPr>
            <w:tcW w:w="679" w:type="dxa"/>
            <w:tcBorders>
              <w:top w:val="nil"/>
              <w:left w:val="nil"/>
              <w:bottom w:val="single" w:sz="4" w:space="0" w:color="auto"/>
              <w:right w:val="single" w:sz="4" w:space="0" w:color="auto"/>
            </w:tcBorders>
            <w:shd w:val="clear" w:color="auto" w:fill="auto"/>
            <w:noWrap/>
            <w:vAlign w:val="center"/>
            <w:hideMark/>
          </w:tcPr>
          <w:p w14:paraId="16F6092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9786</w:t>
            </w:r>
          </w:p>
        </w:tc>
        <w:tc>
          <w:tcPr>
            <w:tcW w:w="814" w:type="dxa"/>
            <w:tcBorders>
              <w:top w:val="nil"/>
              <w:left w:val="nil"/>
              <w:bottom w:val="single" w:sz="4" w:space="0" w:color="auto"/>
              <w:right w:val="single" w:sz="4" w:space="0" w:color="auto"/>
            </w:tcBorders>
            <w:shd w:val="clear" w:color="auto" w:fill="auto"/>
            <w:noWrap/>
            <w:vAlign w:val="center"/>
            <w:hideMark/>
          </w:tcPr>
          <w:p w14:paraId="77CA6F7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7745</w:t>
            </w:r>
          </w:p>
        </w:tc>
        <w:tc>
          <w:tcPr>
            <w:tcW w:w="680" w:type="dxa"/>
            <w:tcBorders>
              <w:top w:val="nil"/>
              <w:left w:val="nil"/>
              <w:bottom w:val="single" w:sz="4" w:space="0" w:color="auto"/>
              <w:right w:val="single" w:sz="4" w:space="0" w:color="auto"/>
            </w:tcBorders>
            <w:shd w:val="clear" w:color="auto" w:fill="auto"/>
            <w:noWrap/>
            <w:vAlign w:val="center"/>
            <w:hideMark/>
          </w:tcPr>
          <w:p w14:paraId="2C24097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D8B17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2041</w:t>
            </w:r>
          </w:p>
        </w:tc>
        <w:tc>
          <w:tcPr>
            <w:tcW w:w="590" w:type="dxa"/>
            <w:tcBorders>
              <w:top w:val="nil"/>
              <w:left w:val="nil"/>
              <w:bottom w:val="single" w:sz="4" w:space="0" w:color="auto"/>
              <w:right w:val="single" w:sz="4" w:space="0" w:color="auto"/>
            </w:tcBorders>
            <w:shd w:val="clear" w:color="auto" w:fill="auto"/>
            <w:noWrap/>
            <w:vAlign w:val="center"/>
            <w:hideMark/>
          </w:tcPr>
          <w:p w14:paraId="5C1C24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EAE62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309BB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76D42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596612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51966A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A835C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C8ADE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68445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B6F19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03C082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A10E6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566C6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2D3C0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08491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w:t>
            </w:r>
          </w:p>
        </w:tc>
        <w:tc>
          <w:tcPr>
            <w:tcW w:w="406" w:type="dxa"/>
            <w:tcBorders>
              <w:top w:val="nil"/>
              <w:left w:val="nil"/>
              <w:bottom w:val="single" w:sz="4" w:space="0" w:color="auto"/>
              <w:right w:val="single" w:sz="4" w:space="0" w:color="auto"/>
            </w:tcBorders>
            <w:shd w:val="clear" w:color="auto" w:fill="auto"/>
            <w:noWrap/>
            <w:vAlign w:val="center"/>
            <w:hideMark/>
          </w:tcPr>
          <w:p w14:paraId="18D6706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5A3A4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1E683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346BA1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073E67F" w14:textId="77777777" w:rsidTr="00483668">
        <w:trPr>
          <w:trHeight w:val="432"/>
        </w:trPr>
        <w:tc>
          <w:tcPr>
            <w:tcW w:w="409" w:type="dxa"/>
            <w:tcBorders>
              <w:top w:val="nil"/>
              <w:left w:val="single" w:sz="4" w:space="0" w:color="auto"/>
              <w:bottom w:val="single" w:sz="4" w:space="0" w:color="auto"/>
              <w:right w:val="single" w:sz="4" w:space="0" w:color="auto"/>
            </w:tcBorders>
            <w:shd w:val="clear" w:color="auto" w:fill="auto"/>
            <w:noWrap/>
            <w:hideMark/>
          </w:tcPr>
          <w:p w14:paraId="3579AE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17</w:t>
            </w:r>
          </w:p>
        </w:tc>
        <w:tc>
          <w:tcPr>
            <w:tcW w:w="1920" w:type="dxa"/>
            <w:tcBorders>
              <w:top w:val="nil"/>
              <w:left w:val="nil"/>
              <w:bottom w:val="single" w:sz="4" w:space="0" w:color="auto"/>
              <w:right w:val="single" w:sz="4" w:space="0" w:color="auto"/>
            </w:tcBorders>
            <w:shd w:val="clear" w:color="auto" w:fill="auto"/>
            <w:hideMark/>
          </w:tcPr>
          <w:p w14:paraId="181ABDE6"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Park ul. Leszczyńskiego</w:t>
            </w:r>
          </w:p>
        </w:tc>
        <w:tc>
          <w:tcPr>
            <w:tcW w:w="679" w:type="dxa"/>
            <w:tcBorders>
              <w:top w:val="nil"/>
              <w:left w:val="nil"/>
              <w:bottom w:val="single" w:sz="4" w:space="0" w:color="auto"/>
              <w:right w:val="single" w:sz="4" w:space="0" w:color="auto"/>
            </w:tcBorders>
            <w:shd w:val="clear" w:color="auto" w:fill="auto"/>
            <w:noWrap/>
            <w:vAlign w:val="center"/>
            <w:hideMark/>
          </w:tcPr>
          <w:p w14:paraId="54F3EF1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5191</w:t>
            </w:r>
          </w:p>
        </w:tc>
        <w:tc>
          <w:tcPr>
            <w:tcW w:w="814" w:type="dxa"/>
            <w:tcBorders>
              <w:top w:val="nil"/>
              <w:left w:val="nil"/>
              <w:bottom w:val="single" w:sz="4" w:space="0" w:color="auto"/>
              <w:right w:val="single" w:sz="4" w:space="0" w:color="auto"/>
            </w:tcBorders>
            <w:shd w:val="clear" w:color="auto" w:fill="auto"/>
            <w:noWrap/>
            <w:vAlign w:val="center"/>
            <w:hideMark/>
          </w:tcPr>
          <w:p w14:paraId="2D27B9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4443</w:t>
            </w:r>
          </w:p>
        </w:tc>
        <w:tc>
          <w:tcPr>
            <w:tcW w:w="680" w:type="dxa"/>
            <w:tcBorders>
              <w:top w:val="nil"/>
              <w:left w:val="nil"/>
              <w:bottom w:val="single" w:sz="4" w:space="0" w:color="auto"/>
              <w:right w:val="single" w:sz="4" w:space="0" w:color="auto"/>
            </w:tcBorders>
            <w:shd w:val="clear" w:color="auto" w:fill="auto"/>
            <w:noWrap/>
            <w:vAlign w:val="center"/>
            <w:hideMark/>
          </w:tcPr>
          <w:p w14:paraId="681341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5CBB8F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38355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07179A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C5434C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579E3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011EA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A5CF43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748</w:t>
            </w:r>
          </w:p>
        </w:tc>
        <w:tc>
          <w:tcPr>
            <w:tcW w:w="590" w:type="dxa"/>
            <w:tcBorders>
              <w:top w:val="nil"/>
              <w:left w:val="nil"/>
              <w:bottom w:val="single" w:sz="4" w:space="0" w:color="auto"/>
              <w:right w:val="single" w:sz="4" w:space="0" w:color="auto"/>
            </w:tcBorders>
            <w:shd w:val="clear" w:color="auto" w:fill="auto"/>
            <w:noWrap/>
            <w:vAlign w:val="center"/>
            <w:hideMark/>
          </w:tcPr>
          <w:p w14:paraId="0B115D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1053</w:t>
            </w:r>
          </w:p>
        </w:tc>
        <w:tc>
          <w:tcPr>
            <w:tcW w:w="500" w:type="dxa"/>
            <w:tcBorders>
              <w:top w:val="nil"/>
              <w:left w:val="nil"/>
              <w:bottom w:val="single" w:sz="4" w:space="0" w:color="auto"/>
              <w:right w:val="single" w:sz="4" w:space="0" w:color="auto"/>
            </w:tcBorders>
            <w:shd w:val="clear" w:color="auto" w:fill="auto"/>
            <w:noWrap/>
            <w:vAlign w:val="center"/>
            <w:hideMark/>
          </w:tcPr>
          <w:p w14:paraId="34367C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94176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F70E7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95B46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DB97D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00C7C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w:t>
            </w:r>
          </w:p>
        </w:tc>
        <w:tc>
          <w:tcPr>
            <w:tcW w:w="386" w:type="dxa"/>
            <w:tcBorders>
              <w:top w:val="nil"/>
              <w:left w:val="nil"/>
              <w:bottom w:val="single" w:sz="4" w:space="0" w:color="auto"/>
              <w:right w:val="single" w:sz="4" w:space="0" w:color="auto"/>
            </w:tcBorders>
            <w:shd w:val="clear" w:color="auto" w:fill="auto"/>
            <w:noWrap/>
            <w:vAlign w:val="center"/>
            <w:hideMark/>
          </w:tcPr>
          <w:p w14:paraId="0A239B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10" w:type="dxa"/>
            <w:tcBorders>
              <w:top w:val="nil"/>
              <w:left w:val="nil"/>
              <w:bottom w:val="single" w:sz="4" w:space="0" w:color="auto"/>
              <w:right w:val="single" w:sz="4" w:space="0" w:color="auto"/>
            </w:tcBorders>
            <w:shd w:val="clear" w:color="auto" w:fill="auto"/>
            <w:noWrap/>
            <w:vAlign w:val="center"/>
            <w:hideMark/>
          </w:tcPr>
          <w:p w14:paraId="131524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w:t>
            </w:r>
          </w:p>
        </w:tc>
        <w:tc>
          <w:tcPr>
            <w:tcW w:w="406" w:type="dxa"/>
            <w:tcBorders>
              <w:top w:val="nil"/>
              <w:left w:val="nil"/>
              <w:bottom w:val="single" w:sz="4" w:space="0" w:color="auto"/>
              <w:right w:val="single" w:sz="4" w:space="0" w:color="auto"/>
            </w:tcBorders>
            <w:shd w:val="clear" w:color="auto" w:fill="auto"/>
            <w:noWrap/>
            <w:vAlign w:val="center"/>
            <w:hideMark/>
          </w:tcPr>
          <w:p w14:paraId="2D2386B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6F43D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2DDA1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B8E62E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646E25E" w14:textId="77777777" w:rsidTr="00483668">
        <w:trPr>
          <w:trHeight w:val="410"/>
        </w:trPr>
        <w:tc>
          <w:tcPr>
            <w:tcW w:w="409" w:type="dxa"/>
            <w:tcBorders>
              <w:top w:val="nil"/>
              <w:left w:val="single" w:sz="4" w:space="0" w:color="auto"/>
              <w:bottom w:val="single" w:sz="4" w:space="0" w:color="auto"/>
              <w:right w:val="single" w:sz="4" w:space="0" w:color="auto"/>
            </w:tcBorders>
            <w:shd w:val="clear" w:color="auto" w:fill="auto"/>
            <w:noWrap/>
            <w:hideMark/>
          </w:tcPr>
          <w:p w14:paraId="495E55A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lastRenderedPageBreak/>
              <w:t>18</w:t>
            </w:r>
          </w:p>
        </w:tc>
        <w:tc>
          <w:tcPr>
            <w:tcW w:w="1920" w:type="dxa"/>
            <w:tcBorders>
              <w:top w:val="nil"/>
              <w:left w:val="nil"/>
              <w:bottom w:val="single" w:sz="4" w:space="0" w:color="auto"/>
              <w:right w:val="single" w:sz="4" w:space="0" w:color="auto"/>
            </w:tcBorders>
            <w:shd w:val="clear" w:color="auto" w:fill="auto"/>
            <w:hideMark/>
          </w:tcPr>
          <w:p w14:paraId="4309A8E3"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Park ul. </w:t>
            </w:r>
            <w:proofErr w:type="spellStart"/>
            <w:r w:rsidRPr="009474E3">
              <w:rPr>
                <w:rFonts w:eastAsia="Times New Roman"/>
                <w:sz w:val="12"/>
                <w:szCs w:val="12"/>
                <w:lang w:eastAsia="pl-PL"/>
              </w:rPr>
              <w:t>Padlewskiego</w:t>
            </w:r>
            <w:proofErr w:type="spellEnd"/>
          </w:p>
        </w:tc>
        <w:tc>
          <w:tcPr>
            <w:tcW w:w="679" w:type="dxa"/>
            <w:tcBorders>
              <w:top w:val="nil"/>
              <w:left w:val="nil"/>
              <w:bottom w:val="single" w:sz="4" w:space="0" w:color="auto"/>
              <w:right w:val="single" w:sz="4" w:space="0" w:color="auto"/>
            </w:tcBorders>
            <w:shd w:val="clear" w:color="auto" w:fill="auto"/>
            <w:noWrap/>
            <w:vAlign w:val="center"/>
            <w:hideMark/>
          </w:tcPr>
          <w:p w14:paraId="64A0DA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16604</w:t>
            </w:r>
          </w:p>
        </w:tc>
        <w:tc>
          <w:tcPr>
            <w:tcW w:w="814" w:type="dxa"/>
            <w:tcBorders>
              <w:top w:val="nil"/>
              <w:left w:val="nil"/>
              <w:bottom w:val="single" w:sz="4" w:space="0" w:color="auto"/>
              <w:right w:val="single" w:sz="4" w:space="0" w:color="auto"/>
            </w:tcBorders>
            <w:shd w:val="clear" w:color="auto" w:fill="auto"/>
            <w:noWrap/>
            <w:vAlign w:val="center"/>
            <w:hideMark/>
          </w:tcPr>
          <w:p w14:paraId="09ECC4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16518</w:t>
            </w:r>
          </w:p>
        </w:tc>
        <w:tc>
          <w:tcPr>
            <w:tcW w:w="680" w:type="dxa"/>
            <w:tcBorders>
              <w:top w:val="nil"/>
              <w:left w:val="nil"/>
              <w:bottom w:val="single" w:sz="4" w:space="0" w:color="auto"/>
              <w:right w:val="single" w:sz="4" w:space="0" w:color="auto"/>
            </w:tcBorders>
            <w:shd w:val="clear" w:color="auto" w:fill="auto"/>
            <w:noWrap/>
            <w:vAlign w:val="center"/>
            <w:hideMark/>
          </w:tcPr>
          <w:p w14:paraId="5B34054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5BB7B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475A17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FBF6B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D7ACD5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B24EA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24B1D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6BC60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86</w:t>
            </w:r>
          </w:p>
        </w:tc>
        <w:tc>
          <w:tcPr>
            <w:tcW w:w="590" w:type="dxa"/>
            <w:tcBorders>
              <w:top w:val="nil"/>
              <w:left w:val="nil"/>
              <w:bottom w:val="single" w:sz="4" w:space="0" w:color="auto"/>
              <w:right w:val="single" w:sz="4" w:space="0" w:color="auto"/>
            </w:tcBorders>
            <w:shd w:val="clear" w:color="auto" w:fill="auto"/>
            <w:noWrap/>
            <w:vAlign w:val="center"/>
            <w:hideMark/>
          </w:tcPr>
          <w:p w14:paraId="63DCBAA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50</w:t>
            </w:r>
          </w:p>
        </w:tc>
        <w:tc>
          <w:tcPr>
            <w:tcW w:w="500" w:type="dxa"/>
            <w:tcBorders>
              <w:top w:val="nil"/>
              <w:left w:val="nil"/>
              <w:bottom w:val="single" w:sz="4" w:space="0" w:color="auto"/>
              <w:right w:val="single" w:sz="4" w:space="0" w:color="auto"/>
            </w:tcBorders>
            <w:shd w:val="clear" w:color="auto" w:fill="auto"/>
            <w:noWrap/>
            <w:vAlign w:val="center"/>
            <w:hideMark/>
          </w:tcPr>
          <w:p w14:paraId="25F268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F914E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48F54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9AB00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04AD46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1C326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150</w:t>
            </w:r>
          </w:p>
        </w:tc>
        <w:tc>
          <w:tcPr>
            <w:tcW w:w="386" w:type="dxa"/>
            <w:tcBorders>
              <w:top w:val="nil"/>
              <w:left w:val="nil"/>
              <w:bottom w:val="single" w:sz="4" w:space="0" w:color="auto"/>
              <w:right w:val="single" w:sz="4" w:space="0" w:color="auto"/>
            </w:tcBorders>
            <w:shd w:val="clear" w:color="auto" w:fill="auto"/>
            <w:noWrap/>
            <w:vAlign w:val="center"/>
            <w:hideMark/>
          </w:tcPr>
          <w:p w14:paraId="26AF514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ECCEA0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639F5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88AAC8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B0A5A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736A43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066928F" w14:textId="77777777" w:rsidTr="00483668">
        <w:trPr>
          <w:trHeight w:val="403"/>
        </w:trPr>
        <w:tc>
          <w:tcPr>
            <w:tcW w:w="409" w:type="dxa"/>
            <w:tcBorders>
              <w:top w:val="nil"/>
              <w:left w:val="single" w:sz="4" w:space="0" w:color="auto"/>
              <w:bottom w:val="single" w:sz="4" w:space="0" w:color="auto"/>
              <w:right w:val="single" w:sz="4" w:space="0" w:color="auto"/>
            </w:tcBorders>
            <w:shd w:val="clear" w:color="auto" w:fill="auto"/>
            <w:noWrap/>
            <w:hideMark/>
          </w:tcPr>
          <w:p w14:paraId="48670AD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w:t>
            </w:r>
          </w:p>
        </w:tc>
        <w:tc>
          <w:tcPr>
            <w:tcW w:w="1920" w:type="dxa"/>
            <w:tcBorders>
              <w:top w:val="nil"/>
              <w:left w:val="nil"/>
              <w:bottom w:val="single" w:sz="4" w:space="0" w:color="auto"/>
              <w:right w:val="single" w:sz="4" w:space="0" w:color="auto"/>
            </w:tcBorders>
            <w:shd w:val="clear" w:color="auto" w:fill="auto"/>
            <w:hideMark/>
          </w:tcPr>
          <w:p w14:paraId="34169F29"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Aleja Marszałkowska</w:t>
            </w:r>
          </w:p>
        </w:tc>
        <w:tc>
          <w:tcPr>
            <w:tcW w:w="679" w:type="dxa"/>
            <w:tcBorders>
              <w:top w:val="nil"/>
              <w:left w:val="nil"/>
              <w:bottom w:val="single" w:sz="4" w:space="0" w:color="auto"/>
              <w:right w:val="single" w:sz="4" w:space="0" w:color="auto"/>
            </w:tcBorders>
            <w:shd w:val="clear" w:color="auto" w:fill="auto"/>
            <w:noWrap/>
            <w:vAlign w:val="center"/>
            <w:hideMark/>
          </w:tcPr>
          <w:p w14:paraId="62E4BA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53085</w:t>
            </w:r>
          </w:p>
        </w:tc>
        <w:tc>
          <w:tcPr>
            <w:tcW w:w="814" w:type="dxa"/>
            <w:tcBorders>
              <w:top w:val="nil"/>
              <w:left w:val="nil"/>
              <w:bottom w:val="single" w:sz="4" w:space="0" w:color="auto"/>
              <w:right w:val="single" w:sz="4" w:space="0" w:color="auto"/>
            </w:tcBorders>
            <w:shd w:val="clear" w:color="auto" w:fill="auto"/>
            <w:noWrap/>
            <w:vAlign w:val="center"/>
            <w:hideMark/>
          </w:tcPr>
          <w:p w14:paraId="7BCC87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708182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53085</w:t>
            </w:r>
          </w:p>
        </w:tc>
        <w:tc>
          <w:tcPr>
            <w:tcW w:w="635" w:type="dxa"/>
            <w:tcBorders>
              <w:top w:val="nil"/>
              <w:left w:val="nil"/>
              <w:bottom w:val="single" w:sz="4" w:space="0" w:color="auto"/>
              <w:right w:val="single" w:sz="4" w:space="0" w:color="auto"/>
            </w:tcBorders>
            <w:shd w:val="clear" w:color="auto" w:fill="auto"/>
            <w:noWrap/>
            <w:vAlign w:val="center"/>
            <w:hideMark/>
          </w:tcPr>
          <w:p w14:paraId="3370E0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C5B93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03533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4176E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1FB35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D3BBA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77C3DA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454E37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7A80D6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515E2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3B19F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0402B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8E0AD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E6C37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131</w:t>
            </w:r>
          </w:p>
        </w:tc>
        <w:tc>
          <w:tcPr>
            <w:tcW w:w="386" w:type="dxa"/>
            <w:tcBorders>
              <w:top w:val="nil"/>
              <w:left w:val="nil"/>
              <w:bottom w:val="single" w:sz="4" w:space="0" w:color="auto"/>
              <w:right w:val="single" w:sz="4" w:space="0" w:color="auto"/>
            </w:tcBorders>
            <w:shd w:val="clear" w:color="auto" w:fill="auto"/>
            <w:noWrap/>
            <w:vAlign w:val="center"/>
            <w:hideMark/>
          </w:tcPr>
          <w:p w14:paraId="28A77CD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C6C108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w:t>
            </w:r>
          </w:p>
        </w:tc>
        <w:tc>
          <w:tcPr>
            <w:tcW w:w="406" w:type="dxa"/>
            <w:tcBorders>
              <w:top w:val="nil"/>
              <w:left w:val="nil"/>
              <w:bottom w:val="single" w:sz="4" w:space="0" w:color="auto"/>
              <w:right w:val="single" w:sz="4" w:space="0" w:color="auto"/>
            </w:tcBorders>
            <w:shd w:val="clear" w:color="auto" w:fill="auto"/>
            <w:noWrap/>
            <w:vAlign w:val="center"/>
            <w:hideMark/>
          </w:tcPr>
          <w:p w14:paraId="18C1EF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3134B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63348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864DC5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2C8E5E0" w14:textId="77777777" w:rsidTr="00483668">
        <w:trPr>
          <w:trHeight w:val="423"/>
        </w:trPr>
        <w:tc>
          <w:tcPr>
            <w:tcW w:w="409" w:type="dxa"/>
            <w:tcBorders>
              <w:top w:val="nil"/>
              <w:left w:val="single" w:sz="4" w:space="0" w:color="auto"/>
              <w:bottom w:val="single" w:sz="4" w:space="0" w:color="auto"/>
              <w:right w:val="single" w:sz="4" w:space="0" w:color="auto"/>
            </w:tcBorders>
            <w:shd w:val="clear" w:color="auto" w:fill="auto"/>
            <w:noWrap/>
            <w:hideMark/>
          </w:tcPr>
          <w:p w14:paraId="3A1149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20</w:t>
            </w:r>
          </w:p>
        </w:tc>
        <w:tc>
          <w:tcPr>
            <w:tcW w:w="1920" w:type="dxa"/>
            <w:tcBorders>
              <w:top w:val="nil"/>
              <w:left w:val="nil"/>
              <w:bottom w:val="single" w:sz="4" w:space="0" w:color="auto"/>
              <w:right w:val="single" w:sz="4" w:space="0" w:color="auto"/>
            </w:tcBorders>
            <w:shd w:val="clear" w:color="auto" w:fill="auto"/>
            <w:hideMark/>
          </w:tcPr>
          <w:p w14:paraId="4436B2AB"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Aleja Św. Wojciecha</w:t>
            </w:r>
          </w:p>
        </w:tc>
        <w:tc>
          <w:tcPr>
            <w:tcW w:w="679" w:type="dxa"/>
            <w:tcBorders>
              <w:top w:val="nil"/>
              <w:left w:val="nil"/>
              <w:bottom w:val="single" w:sz="4" w:space="0" w:color="auto"/>
              <w:right w:val="single" w:sz="4" w:space="0" w:color="auto"/>
            </w:tcBorders>
            <w:shd w:val="clear" w:color="auto" w:fill="auto"/>
            <w:noWrap/>
            <w:vAlign w:val="center"/>
            <w:hideMark/>
          </w:tcPr>
          <w:p w14:paraId="017128D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13891</w:t>
            </w:r>
          </w:p>
        </w:tc>
        <w:tc>
          <w:tcPr>
            <w:tcW w:w="814" w:type="dxa"/>
            <w:tcBorders>
              <w:top w:val="nil"/>
              <w:left w:val="nil"/>
              <w:bottom w:val="single" w:sz="4" w:space="0" w:color="auto"/>
              <w:right w:val="single" w:sz="4" w:space="0" w:color="auto"/>
            </w:tcBorders>
            <w:shd w:val="clear" w:color="auto" w:fill="auto"/>
            <w:noWrap/>
            <w:vAlign w:val="center"/>
            <w:hideMark/>
          </w:tcPr>
          <w:p w14:paraId="6D383D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13706</w:t>
            </w:r>
          </w:p>
        </w:tc>
        <w:tc>
          <w:tcPr>
            <w:tcW w:w="680" w:type="dxa"/>
            <w:tcBorders>
              <w:top w:val="nil"/>
              <w:left w:val="nil"/>
              <w:bottom w:val="single" w:sz="4" w:space="0" w:color="auto"/>
              <w:right w:val="single" w:sz="4" w:space="0" w:color="auto"/>
            </w:tcBorders>
            <w:shd w:val="clear" w:color="auto" w:fill="auto"/>
            <w:noWrap/>
            <w:vAlign w:val="center"/>
            <w:hideMark/>
          </w:tcPr>
          <w:p w14:paraId="21A149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39D88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D7BFF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90997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01274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F0D816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42A8A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F1376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185</w:t>
            </w:r>
          </w:p>
        </w:tc>
        <w:tc>
          <w:tcPr>
            <w:tcW w:w="590" w:type="dxa"/>
            <w:tcBorders>
              <w:top w:val="nil"/>
              <w:left w:val="nil"/>
              <w:bottom w:val="single" w:sz="4" w:space="0" w:color="auto"/>
              <w:right w:val="single" w:sz="4" w:space="0" w:color="auto"/>
            </w:tcBorders>
            <w:shd w:val="clear" w:color="auto" w:fill="auto"/>
            <w:noWrap/>
            <w:vAlign w:val="center"/>
            <w:hideMark/>
          </w:tcPr>
          <w:p w14:paraId="28B52C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1314</w:t>
            </w:r>
          </w:p>
        </w:tc>
        <w:tc>
          <w:tcPr>
            <w:tcW w:w="500" w:type="dxa"/>
            <w:tcBorders>
              <w:top w:val="nil"/>
              <w:left w:val="nil"/>
              <w:bottom w:val="single" w:sz="4" w:space="0" w:color="auto"/>
              <w:right w:val="single" w:sz="4" w:space="0" w:color="auto"/>
            </w:tcBorders>
            <w:shd w:val="clear" w:color="auto" w:fill="auto"/>
            <w:noWrap/>
            <w:vAlign w:val="center"/>
            <w:hideMark/>
          </w:tcPr>
          <w:p w14:paraId="49710A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0A893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E35CBD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0D9738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13126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5AC77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6466B3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3002D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w:t>
            </w:r>
          </w:p>
        </w:tc>
        <w:tc>
          <w:tcPr>
            <w:tcW w:w="406" w:type="dxa"/>
            <w:tcBorders>
              <w:top w:val="nil"/>
              <w:left w:val="nil"/>
              <w:bottom w:val="single" w:sz="4" w:space="0" w:color="auto"/>
              <w:right w:val="single" w:sz="4" w:space="0" w:color="auto"/>
            </w:tcBorders>
            <w:shd w:val="clear" w:color="auto" w:fill="auto"/>
            <w:noWrap/>
            <w:vAlign w:val="center"/>
            <w:hideMark/>
          </w:tcPr>
          <w:p w14:paraId="48D034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6830F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CEDAC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4F1FEC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6728BC7"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60278F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w:t>
            </w:r>
          </w:p>
        </w:tc>
        <w:tc>
          <w:tcPr>
            <w:tcW w:w="1920" w:type="dxa"/>
            <w:tcBorders>
              <w:top w:val="nil"/>
              <w:left w:val="nil"/>
              <w:bottom w:val="single" w:sz="4" w:space="0" w:color="auto"/>
              <w:right w:val="single" w:sz="4" w:space="0" w:color="auto"/>
            </w:tcBorders>
            <w:shd w:val="clear" w:color="auto" w:fill="auto"/>
            <w:hideMark/>
          </w:tcPr>
          <w:p w14:paraId="68B251E5"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Aleja Św. Wojciecha etap II</w:t>
            </w:r>
          </w:p>
        </w:tc>
        <w:tc>
          <w:tcPr>
            <w:tcW w:w="679" w:type="dxa"/>
            <w:tcBorders>
              <w:top w:val="nil"/>
              <w:left w:val="nil"/>
              <w:bottom w:val="single" w:sz="4" w:space="0" w:color="auto"/>
              <w:right w:val="single" w:sz="4" w:space="0" w:color="auto"/>
            </w:tcBorders>
            <w:shd w:val="clear" w:color="auto" w:fill="auto"/>
            <w:noWrap/>
            <w:vAlign w:val="center"/>
            <w:hideMark/>
          </w:tcPr>
          <w:p w14:paraId="1BFCA9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9151</w:t>
            </w:r>
          </w:p>
        </w:tc>
        <w:tc>
          <w:tcPr>
            <w:tcW w:w="814" w:type="dxa"/>
            <w:tcBorders>
              <w:top w:val="nil"/>
              <w:left w:val="nil"/>
              <w:bottom w:val="single" w:sz="4" w:space="0" w:color="auto"/>
              <w:right w:val="single" w:sz="4" w:space="0" w:color="auto"/>
            </w:tcBorders>
            <w:shd w:val="clear" w:color="auto" w:fill="auto"/>
            <w:noWrap/>
            <w:vAlign w:val="center"/>
            <w:hideMark/>
          </w:tcPr>
          <w:p w14:paraId="470D5D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9069</w:t>
            </w:r>
          </w:p>
        </w:tc>
        <w:tc>
          <w:tcPr>
            <w:tcW w:w="680" w:type="dxa"/>
            <w:tcBorders>
              <w:top w:val="nil"/>
              <w:left w:val="nil"/>
              <w:bottom w:val="single" w:sz="4" w:space="0" w:color="auto"/>
              <w:right w:val="single" w:sz="4" w:space="0" w:color="auto"/>
            </w:tcBorders>
            <w:shd w:val="clear" w:color="auto" w:fill="auto"/>
            <w:noWrap/>
            <w:vAlign w:val="center"/>
            <w:hideMark/>
          </w:tcPr>
          <w:p w14:paraId="66D4452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86D04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93FDF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25CC8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C79E5A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B6C4B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49F15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60D20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82</w:t>
            </w:r>
          </w:p>
        </w:tc>
        <w:tc>
          <w:tcPr>
            <w:tcW w:w="590" w:type="dxa"/>
            <w:tcBorders>
              <w:top w:val="nil"/>
              <w:left w:val="nil"/>
              <w:bottom w:val="single" w:sz="4" w:space="0" w:color="auto"/>
              <w:right w:val="single" w:sz="4" w:space="0" w:color="auto"/>
            </w:tcBorders>
            <w:shd w:val="clear" w:color="auto" w:fill="auto"/>
            <w:noWrap/>
            <w:vAlign w:val="center"/>
            <w:hideMark/>
          </w:tcPr>
          <w:p w14:paraId="40B6AA6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409</w:t>
            </w:r>
          </w:p>
        </w:tc>
        <w:tc>
          <w:tcPr>
            <w:tcW w:w="500" w:type="dxa"/>
            <w:tcBorders>
              <w:top w:val="nil"/>
              <w:left w:val="nil"/>
              <w:bottom w:val="single" w:sz="4" w:space="0" w:color="auto"/>
              <w:right w:val="single" w:sz="4" w:space="0" w:color="auto"/>
            </w:tcBorders>
            <w:shd w:val="clear" w:color="auto" w:fill="auto"/>
            <w:noWrap/>
            <w:vAlign w:val="center"/>
            <w:hideMark/>
          </w:tcPr>
          <w:p w14:paraId="3AB30E6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23B49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77118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8CDA7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4A1CE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bottom"/>
            <w:hideMark/>
          </w:tcPr>
          <w:p w14:paraId="5E71402A"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9B774D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E09E6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CE03F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1F287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04B92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E498B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24E4D10"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436921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22</w:t>
            </w:r>
          </w:p>
        </w:tc>
        <w:tc>
          <w:tcPr>
            <w:tcW w:w="1920" w:type="dxa"/>
            <w:tcBorders>
              <w:top w:val="nil"/>
              <w:left w:val="nil"/>
              <w:bottom w:val="single" w:sz="4" w:space="0" w:color="auto"/>
              <w:right w:val="single" w:sz="4" w:space="0" w:color="auto"/>
            </w:tcBorders>
            <w:shd w:val="clear" w:color="auto" w:fill="auto"/>
            <w:hideMark/>
          </w:tcPr>
          <w:p w14:paraId="3349D8CD"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Pobocze ciąg pieszo-jezdny przy </w:t>
            </w:r>
            <w:proofErr w:type="spellStart"/>
            <w:r w:rsidRPr="009474E3">
              <w:rPr>
                <w:rFonts w:eastAsia="Times New Roman"/>
                <w:sz w:val="12"/>
                <w:szCs w:val="12"/>
                <w:lang w:eastAsia="pl-PL"/>
              </w:rPr>
              <w:t>Seraczu</w:t>
            </w:r>
            <w:proofErr w:type="spellEnd"/>
          </w:p>
        </w:tc>
        <w:tc>
          <w:tcPr>
            <w:tcW w:w="679" w:type="dxa"/>
            <w:tcBorders>
              <w:top w:val="nil"/>
              <w:left w:val="nil"/>
              <w:bottom w:val="single" w:sz="4" w:space="0" w:color="auto"/>
              <w:right w:val="single" w:sz="4" w:space="0" w:color="auto"/>
            </w:tcBorders>
            <w:shd w:val="clear" w:color="auto" w:fill="auto"/>
            <w:noWrap/>
            <w:vAlign w:val="center"/>
            <w:hideMark/>
          </w:tcPr>
          <w:p w14:paraId="330F0DE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200</w:t>
            </w:r>
          </w:p>
        </w:tc>
        <w:tc>
          <w:tcPr>
            <w:tcW w:w="814" w:type="dxa"/>
            <w:tcBorders>
              <w:top w:val="nil"/>
              <w:left w:val="nil"/>
              <w:bottom w:val="single" w:sz="4" w:space="0" w:color="auto"/>
              <w:right w:val="single" w:sz="4" w:space="0" w:color="auto"/>
            </w:tcBorders>
            <w:shd w:val="clear" w:color="auto" w:fill="auto"/>
            <w:noWrap/>
            <w:vAlign w:val="center"/>
            <w:hideMark/>
          </w:tcPr>
          <w:p w14:paraId="63956A8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762490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200</w:t>
            </w:r>
          </w:p>
        </w:tc>
        <w:tc>
          <w:tcPr>
            <w:tcW w:w="635" w:type="dxa"/>
            <w:tcBorders>
              <w:top w:val="nil"/>
              <w:left w:val="nil"/>
              <w:bottom w:val="single" w:sz="4" w:space="0" w:color="auto"/>
              <w:right w:val="single" w:sz="4" w:space="0" w:color="auto"/>
            </w:tcBorders>
            <w:shd w:val="clear" w:color="auto" w:fill="auto"/>
            <w:noWrap/>
            <w:vAlign w:val="center"/>
            <w:hideMark/>
          </w:tcPr>
          <w:p w14:paraId="73C5F8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CEA4BB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367CC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022F1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7918C2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5BB273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7DD0B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61F68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E0640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0DD79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B9B5C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23982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348CD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AF974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0EF023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D97DB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w:t>
            </w:r>
          </w:p>
        </w:tc>
        <w:tc>
          <w:tcPr>
            <w:tcW w:w="406" w:type="dxa"/>
            <w:tcBorders>
              <w:top w:val="nil"/>
              <w:left w:val="nil"/>
              <w:bottom w:val="single" w:sz="4" w:space="0" w:color="auto"/>
              <w:right w:val="single" w:sz="4" w:space="0" w:color="auto"/>
            </w:tcBorders>
            <w:shd w:val="clear" w:color="auto" w:fill="auto"/>
            <w:noWrap/>
            <w:vAlign w:val="center"/>
            <w:hideMark/>
          </w:tcPr>
          <w:p w14:paraId="35BD85A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2BD58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4FD966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F7F50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A5BF89E" w14:textId="77777777" w:rsidTr="00483668">
        <w:trPr>
          <w:trHeight w:val="360"/>
        </w:trPr>
        <w:tc>
          <w:tcPr>
            <w:tcW w:w="409" w:type="dxa"/>
            <w:tcBorders>
              <w:top w:val="nil"/>
              <w:left w:val="single" w:sz="4" w:space="0" w:color="auto"/>
              <w:bottom w:val="single" w:sz="4" w:space="0" w:color="auto"/>
              <w:right w:val="single" w:sz="4" w:space="0" w:color="auto"/>
            </w:tcBorders>
            <w:shd w:val="clear" w:color="auto" w:fill="auto"/>
            <w:noWrap/>
            <w:hideMark/>
          </w:tcPr>
          <w:p w14:paraId="60EF0E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w:t>
            </w:r>
          </w:p>
        </w:tc>
        <w:tc>
          <w:tcPr>
            <w:tcW w:w="1920" w:type="dxa"/>
            <w:tcBorders>
              <w:top w:val="nil"/>
              <w:left w:val="nil"/>
              <w:bottom w:val="single" w:sz="4" w:space="0" w:color="auto"/>
              <w:right w:val="single" w:sz="4" w:space="0" w:color="auto"/>
            </w:tcBorders>
            <w:shd w:val="clear" w:color="auto" w:fill="auto"/>
            <w:hideMark/>
          </w:tcPr>
          <w:p w14:paraId="4E051969"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Andersa</w:t>
            </w:r>
          </w:p>
        </w:tc>
        <w:tc>
          <w:tcPr>
            <w:tcW w:w="679" w:type="dxa"/>
            <w:tcBorders>
              <w:top w:val="nil"/>
              <w:left w:val="nil"/>
              <w:bottom w:val="single" w:sz="4" w:space="0" w:color="auto"/>
              <w:right w:val="single" w:sz="4" w:space="0" w:color="auto"/>
            </w:tcBorders>
            <w:shd w:val="clear" w:color="auto" w:fill="auto"/>
            <w:noWrap/>
            <w:vAlign w:val="center"/>
            <w:hideMark/>
          </w:tcPr>
          <w:p w14:paraId="34AC9E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400</w:t>
            </w:r>
          </w:p>
        </w:tc>
        <w:tc>
          <w:tcPr>
            <w:tcW w:w="814" w:type="dxa"/>
            <w:tcBorders>
              <w:top w:val="nil"/>
              <w:left w:val="nil"/>
              <w:bottom w:val="single" w:sz="4" w:space="0" w:color="auto"/>
              <w:right w:val="single" w:sz="4" w:space="0" w:color="auto"/>
            </w:tcBorders>
            <w:shd w:val="clear" w:color="auto" w:fill="auto"/>
            <w:noWrap/>
            <w:vAlign w:val="center"/>
            <w:hideMark/>
          </w:tcPr>
          <w:p w14:paraId="5D53CC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72D16C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400</w:t>
            </w:r>
          </w:p>
        </w:tc>
        <w:tc>
          <w:tcPr>
            <w:tcW w:w="635" w:type="dxa"/>
            <w:tcBorders>
              <w:top w:val="nil"/>
              <w:left w:val="nil"/>
              <w:bottom w:val="single" w:sz="4" w:space="0" w:color="auto"/>
              <w:right w:val="single" w:sz="4" w:space="0" w:color="auto"/>
            </w:tcBorders>
            <w:shd w:val="clear" w:color="auto" w:fill="auto"/>
            <w:noWrap/>
            <w:vAlign w:val="center"/>
            <w:hideMark/>
          </w:tcPr>
          <w:p w14:paraId="673E61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F2E295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8F596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0988B9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72F2D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7FD73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13A832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CC5B4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7A4A3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233B2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44EA6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8509B3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7607D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BBA97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03FA12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4156F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56E7B7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A8256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53C31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713787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09F24C0" w14:textId="77777777" w:rsidTr="00483668">
        <w:trPr>
          <w:trHeight w:val="408"/>
        </w:trPr>
        <w:tc>
          <w:tcPr>
            <w:tcW w:w="409" w:type="dxa"/>
            <w:tcBorders>
              <w:top w:val="single" w:sz="4" w:space="0" w:color="auto"/>
              <w:left w:val="single" w:sz="4" w:space="0" w:color="auto"/>
              <w:bottom w:val="single" w:sz="4" w:space="0" w:color="auto"/>
              <w:right w:val="single" w:sz="4" w:space="0" w:color="auto"/>
            </w:tcBorders>
            <w:shd w:val="clear" w:color="auto" w:fill="auto"/>
            <w:noWrap/>
            <w:hideMark/>
          </w:tcPr>
          <w:p w14:paraId="355DB56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24</w:t>
            </w:r>
          </w:p>
        </w:tc>
        <w:tc>
          <w:tcPr>
            <w:tcW w:w="1920" w:type="dxa"/>
            <w:tcBorders>
              <w:top w:val="single" w:sz="4" w:space="0" w:color="auto"/>
              <w:left w:val="nil"/>
              <w:bottom w:val="single" w:sz="4" w:space="0" w:color="auto"/>
              <w:right w:val="single" w:sz="4" w:space="0" w:color="auto"/>
            </w:tcBorders>
            <w:shd w:val="clear" w:color="auto" w:fill="auto"/>
            <w:hideMark/>
          </w:tcPr>
          <w:p w14:paraId="670592A0"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Bagno</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5BD6EC4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164</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5F3325B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83A2F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7B4D60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26E95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4776C1F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31FB82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18CE73C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433BD8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69EF9B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134</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839B82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252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959B8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1219693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73E6577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6B767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251A98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086BC3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14:paraId="293CC7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1BB6268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35F07E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6630F7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7F8344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14:paraId="69F46A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C95949D" w14:textId="77777777" w:rsidTr="00483668">
        <w:trPr>
          <w:trHeight w:val="414"/>
        </w:trPr>
        <w:tc>
          <w:tcPr>
            <w:tcW w:w="409" w:type="dxa"/>
            <w:tcBorders>
              <w:top w:val="single" w:sz="4" w:space="0" w:color="auto"/>
              <w:left w:val="single" w:sz="4" w:space="0" w:color="auto"/>
              <w:bottom w:val="single" w:sz="4" w:space="0" w:color="auto"/>
              <w:right w:val="single" w:sz="4" w:space="0" w:color="auto"/>
            </w:tcBorders>
            <w:shd w:val="clear" w:color="auto" w:fill="auto"/>
            <w:noWrap/>
            <w:hideMark/>
          </w:tcPr>
          <w:p w14:paraId="5451C1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25</w:t>
            </w:r>
          </w:p>
        </w:tc>
        <w:tc>
          <w:tcPr>
            <w:tcW w:w="1920" w:type="dxa"/>
            <w:tcBorders>
              <w:top w:val="single" w:sz="4" w:space="0" w:color="auto"/>
              <w:left w:val="nil"/>
              <w:bottom w:val="single" w:sz="4" w:space="0" w:color="auto"/>
              <w:right w:val="single" w:sz="4" w:space="0" w:color="auto"/>
            </w:tcBorders>
            <w:shd w:val="clear" w:color="auto" w:fill="auto"/>
            <w:hideMark/>
          </w:tcPr>
          <w:p w14:paraId="5F7D015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Banku Miast</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59A962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762</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52474B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762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426FF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3736FB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3539EE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4A02D26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694EFA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15F00A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34C84C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033BB38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46237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6F5291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663635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8B695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F81E89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55C40D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5D5010A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14:paraId="639BE6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6EED7F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283D2B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4DC9C0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4FF3F6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14:paraId="5D48CA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2A7A7BDD" w14:textId="77777777" w:rsidTr="00483668">
        <w:trPr>
          <w:trHeight w:val="419"/>
        </w:trPr>
        <w:tc>
          <w:tcPr>
            <w:tcW w:w="409" w:type="dxa"/>
            <w:tcBorders>
              <w:top w:val="nil"/>
              <w:left w:val="single" w:sz="4" w:space="0" w:color="auto"/>
              <w:bottom w:val="single" w:sz="4" w:space="0" w:color="auto"/>
              <w:right w:val="single" w:sz="4" w:space="0" w:color="auto"/>
            </w:tcBorders>
            <w:shd w:val="clear" w:color="auto" w:fill="auto"/>
            <w:noWrap/>
            <w:hideMark/>
          </w:tcPr>
          <w:p w14:paraId="217325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w:t>
            </w:r>
          </w:p>
        </w:tc>
        <w:tc>
          <w:tcPr>
            <w:tcW w:w="1920" w:type="dxa"/>
            <w:tcBorders>
              <w:top w:val="nil"/>
              <w:left w:val="nil"/>
              <w:bottom w:val="single" w:sz="4" w:space="0" w:color="auto"/>
              <w:right w:val="single" w:sz="4" w:space="0" w:color="auto"/>
            </w:tcBorders>
            <w:shd w:val="clear" w:color="auto" w:fill="auto"/>
            <w:hideMark/>
          </w:tcPr>
          <w:p w14:paraId="59717603"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Banku Miast etap II</w:t>
            </w:r>
          </w:p>
        </w:tc>
        <w:tc>
          <w:tcPr>
            <w:tcW w:w="679" w:type="dxa"/>
            <w:tcBorders>
              <w:top w:val="nil"/>
              <w:left w:val="nil"/>
              <w:bottom w:val="single" w:sz="4" w:space="0" w:color="auto"/>
              <w:right w:val="single" w:sz="4" w:space="0" w:color="auto"/>
            </w:tcBorders>
            <w:shd w:val="clear" w:color="auto" w:fill="auto"/>
            <w:noWrap/>
            <w:vAlign w:val="center"/>
            <w:hideMark/>
          </w:tcPr>
          <w:p w14:paraId="70C92F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1758</w:t>
            </w:r>
          </w:p>
        </w:tc>
        <w:tc>
          <w:tcPr>
            <w:tcW w:w="814" w:type="dxa"/>
            <w:tcBorders>
              <w:top w:val="nil"/>
              <w:left w:val="nil"/>
              <w:bottom w:val="single" w:sz="4" w:space="0" w:color="auto"/>
              <w:right w:val="single" w:sz="4" w:space="0" w:color="auto"/>
            </w:tcBorders>
            <w:shd w:val="clear" w:color="auto" w:fill="auto"/>
            <w:noWrap/>
            <w:vAlign w:val="center"/>
            <w:hideMark/>
          </w:tcPr>
          <w:p w14:paraId="713E75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1758</w:t>
            </w:r>
          </w:p>
        </w:tc>
        <w:tc>
          <w:tcPr>
            <w:tcW w:w="680" w:type="dxa"/>
            <w:tcBorders>
              <w:top w:val="nil"/>
              <w:left w:val="nil"/>
              <w:bottom w:val="single" w:sz="4" w:space="0" w:color="auto"/>
              <w:right w:val="single" w:sz="4" w:space="0" w:color="auto"/>
            </w:tcBorders>
            <w:shd w:val="clear" w:color="auto" w:fill="auto"/>
            <w:noWrap/>
            <w:vAlign w:val="center"/>
            <w:hideMark/>
          </w:tcPr>
          <w:p w14:paraId="043244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77BAF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F1083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787250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6A573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45E71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6257F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79B62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F23472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76D71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CA6DB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8387A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9B7FD6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2819C8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15DE8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w:t>
            </w:r>
          </w:p>
        </w:tc>
        <w:tc>
          <w:tcPr>
            <w:tcW w:w="386" w:type="dxa"/>
            <w:tcBorders>
              <w:top w:val="nil"/>
              <w:left w:val="nil"/>
              <w:bottom w:val="single" w:sz="4" w:space="0" w:color="auto"/>
              <w:right w:val="single" w:sz="4" w:space="0" w:color="auto"/>
            </w:tcBorders>
            <w:shd w:val="clear" w:color="auto" w:fill="auto"/>
            <w:noWrap/>
            <w:vAlign w:val="center"/>
            <w:hideMark/>
          </w:tcPr>
          <w:p w14:paraId="7AA445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B11066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72FD5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1304D2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650DBF7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B78204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457C00B" w14:textId="77777777" w:rsidTr="00483668">
        <w:trPr>
          <w:trHeight w:val="411"/>
        </w:trPr>
        <w:tc>
          <w:tcPr>
            <w:tcW w:w="409" w:type="dxa"/>
            <w:tcBorders>
              <w:top w:val="nil"/>
              <w:left w:val="single" w:sz="4" w:space="0" w:color="auto"/>
              <w:bottom w:val="single" w:sz="4" w:space="0" w:color="auto"/>
              <w:right w:val="single" w:sz="4" w:space="0" w:color="auto"/>
            </w:tcBorders>
            <w:shd w:val="clear" w:color="auto" w:fill="auto"/>
            <w:noWrap/>
            <w:hideMark/>
          </w:tcPr>
          <w:p w14:paraId="37EE98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27</w:t>
            </w:r>
          </w:p>
        </w:tc>
        <w:tc>
          <w:tcPr>
            <w:tcW w:w="1920" w:type="dxa"/>
            <w:tcBorders>
              <w:top w:val="nil"/>
              <w:left w:val="nil"/>
              <w:bottom w:val="single" w:sz="4" w:space="0" w:color="auto"/>
              <w:right w:val="single" w:sz="4" w:space="0" w:color="auto"/>
            </w:tcBorders>
            <w:shd w:val="clear" w:color="auto" w:fill="auto"/>
            <w:hideMark/>
          </w:tcPr>
          <w:p w14:paraId="57666120"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Bat. Chłopskich</w:t>
            </w:r>
          </w:p>
        </w:tc>
        <w:tc>
          <w:tcPr>
            <w:tcW w:w="679" w:type="dxa"/>
            <w:tcBorders>
              <w:top w:val="nil"/>
              <w:left w:val="nil"/>
              <w:bottom w:val="single" w:sz="4" w:space="0" w:color="auto"/>
              <w:right w:val="single" w:sz="4" w:space="0" w:color="auto"/>
            </w:tcBorders>
            <w:shd w:val="clear" w:color="auto" w:fill="auto"/>
            <w:noWrap/>
            <w:vAlign w:val="center"/>
            <w:hideMark/>
          </w:tcPr>
          <w:p w14:paraId="0DA8F9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1285</w:t>
            </w:r>
          </w:p>
        </w:tc>
        <w:tc>
          <w:tcPr>
            <w:tcW w:w="814" w:type="dxa"/>
            <w:tcBorders>
              <w:top w:val="nil"/>
              <w:left w:val="nil"/>
              <w:bottom w:val="single" w:sz="4" w:space="0" w:color="auto"/>
              <w:right w:val="single" w:sz="4" w:space="0" w:color="auto"/>
            </w:tcBorders>
            <w:shd w:val="clear" w:color="auto" w:fill="auto"/>
            <w:noWrap/>
            <w:vAlign w:val="center"/>
            <w:hideMark/>
          </w:tcPr>
          <w:p w14:paraId="268B58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185</w:t>
            </w:r>
          </w:p>
        </w:tc>
        <w:tc>
          <w:tcPr>
            <w:tcW w:w="680" w:type="dxa"/>
            <w:tcBorders>
              <w:top w:val="nil"/>
              <w:left w:val="nil"/>
              <w:bottom w:val="single" w:sz="4" w:space="0" w:color="auto"/>
              <w:right w:val="single" w:sz="4" w:space="0" w:color="auto"/>
            </w:tcBorders>
            <w:shd w:val="clear" w:color="auto" w:fill="auto"/>
            <w:noWrap/>
            <w:vAlign w:val="center"/>
            <w:hideMark/>
          </w:tcPr>
          <w:p w14:paraId="4AC718F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1100</w:t>
            </w:r>
          </w:p>
        </w:tc>
        <w:tc>
          <w:tcPr>
            <w:tcW w:w="635" w:type="dxa"/>
            <w:tcBorders>
              <w:top w:val="nil"/>
              <w:left w:val="nil"/>
              <w:bottom w:val="single" w:sz="4" w:space="0" w:color="auto"/>
              <w:right w:val="single" w:sz="4" w:space="0" w:color="auto"/>
            </w:tcBorders>
            <w:shd w:val="clear" w:color="auto" w:fill="auto"/>
            <w:noWrap/>
            <w:vAlign w:val="center"/>
            <w:hideMark/>
          </w:tcPr>
          <w:p w14:paraId="5315FF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DFB3C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A5511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C9886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7267941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AA955A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D47C8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5D45E8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F3ADC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02324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F4EA04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66892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4BA9B8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5ED9C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79225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CB14AF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406" w:type="dxa"/>
            <w:tcBorders>
              <w:top w:val="nil"/>
              <w:left w:val="nil"/>
              <w:bottom w:val="single" w:sz="4" w:space="0" w:color="auto"/>
              <w:right w:val="single" w:sz="4" w:space="0" w:color="auto"/>
            </w:tcBorders>
            <w:shd w:val="clear" w:color="auto" w:fill="auto"/>
            <w:noWrap/>
            <w:vAlign w:val="center"/>
            <w:hideMark/>
          </w:tcPr>
          <w:p w14:paraId="4896A7B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6AC450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9E231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59C9D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F0E37D3" w14:textId="77777777" w:rsidTr="00483668">
        <w:trPr>
          <w:trHeight w:val="430"/>
        </w:trPr>
        <w:tc>
          <w:tcPr>
            <w:tcW w:w="409" w:type="dxa"/>
            <w:tcBorders>
              <w:top w:val="nil"/>
              <w:left w:val="single" w:sz="4" w:space="0" w:color="auto"/>
              <w:bottom w:val="single" w:sz="4" w:space="0" w:color="auto"/>
              <w:right w:val="single" w:sz="4" w:space="0" w:color="auto"/>
            </w:tcBorders>
            <w:shd w:val="clear" w:color="auto" w:fill="auto"/>
            <w:noWrap/>
            <w:hideMark/>
          </w:tcPr>
          <w:p w14:paraId="756F33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28</w:t>
            </w:r>
          </w:p>
        </w:tc>
        <w:tc>
          <w:tcPr>
            <w:tcW w:w="1920" w:type="dxa"/>
            <w:tcBorders>
              <w:top w:val="nil"/>
              <w:left w:val="nil"/>
              <w:bottom w:val="single" w:sz="4" w:space="0" w:color="auto"/>
              <w:right w:val="single" w:sz="4" w:space="0" w:color="auto"/>
            </w:tcBorders>
            <w:shd w:val="clear" w:color="auto" w:fill="auto"/>
            <w:hideMark/>
          </w:tcPr>
          <w:p w14:paraId="4610BC03"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Batorego</w:t>
            </w:r>
          </w:p>
        </w:tc>
        <w:tc>
          <w:tcPr>
            <w:tcW w:w="679" w:type="dxa"/>
            <w:tcBorders>
              <w:top w:val="nil"/>
              <w:left w:val="nil"/>
              <w:bottom w:val="single" w:sz="4" w:space="0" w:color="auto"/>
              <w:right w:val="single" w:sz="4" w:space="0" w:color="auto"/>
            </w:tcBorders>
            <w:shd w:val="clear" w:color="auto" w:fill="auto"/>
            <w:noWrap/>
            <w:vAlign w:val="center"/>
            <w:hideMark/>
          </w:tcPr>
          <w:p w14:paraId="0B09963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1414</w:t>
            </w:r>
          </w:p>
        </w:tc>
        <w:tc>
          <w:tcPr>
            <w:tcW w:w="814" w:type="dxa"/>
            <w:tcBorders>
              <w:top w:val="nil"/>
              <w:left w:val="nil"/>
              <w:bottom w:val="single" w:sz="4" w:space="0" w:color="auto"/>
              <w:right w:val="single" w:sz="4" w:space="0" w:color="auto"/>
            </w:tcBorders>
            <w:shd w:val="clear" w:color="auto" w:fill="auto"/>
            <w:noWrap/>
            <w:vAlign w:val="center"/>
            <w:hideMark/>
          </w:tcPr>
          <w:p w14:paraId="09D538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144</w:t>
            </w:r>
          </w:p>
        </w:tc>
        <w:tc>
          <w:tcPr>
            <w:tcW w:w="680" w:type="dxa"/>
            <w:tcBorders>
              <w:top w:val="nil"/>
              <w:left w:val="nil"/>
              <w:bottom w:val="single" w:sz="4" w:space="0" w:color="auto"/>
              <w:right w:val="single" w:sz="4" w:space="0" w:color="auto"/>
            </w:tcBorders>
            <w:shd w:val="clear" w:color="auto" w:fill="auto"/>
            <w:noWrap/>
            <w:vAlign w:val="center"/>
            <w:hideMark/>
          </w:tcPr>
          <w:p w14:paraId="53F071A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1270</w:t>
            </w:r>
          </w:p>
        </w:tc>
        <w:tc>
          <w:tcPr>
            <w:tcW w:w="635" w:type="dxa"/>
            <w:tcBorders>
              <w:top w:val="nil"/>
              <w:left w:val="nil"/>
              <w:bottom w:val="single" w:sz="4" w:space="0" w:color="auto"/>
              <w:right w:val="single" w:sz="4" w:space="0" w:color="auto"/>
            </w:tcBorders>
            <w:shd w:val="clear" w:color="auto" w:fill="auto"/>
            <w:noWrap/>
            <w:vAlign w:val="center"/>
            <w:hideMark/>
          </w:tcPr>
          <w:p w14:paraId="4A45E0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5D3A1B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2EFE8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8BF52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EBC99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45745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305302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91618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FC8CE2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59929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FCC6A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01026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6AFD2F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23C15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60B37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74B80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6946B5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6E640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A4041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E21503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D10B987" w14:textId="77777777" w:rsidTr="00483668">
        <w:trPr>
          <w:trHeight w:val="408"/>
        </w:trPr>
        <w:tc>
          <w:tcPr>
            <w:tcW w:w="409" w:type="dxa"/>
            <w:tcBorders>
              <w:top w:val="nil"/>
              <w:left w:val="single" w:sz="4" w:space="0" w:color="auto"/>
              <w:bottom w:val="single" w:sz="4" w:space="0" w:color="auto"/>
              <w:right w:val="single" w:sz="4" w:space="0" w:color="auto"/>
            </w:tcBorders>
            <w:shd w:val="clear" w:color="auto" w:fill="auto"/>
            <w:noWrap/>
            <w:hideMark/>
          </w:tcPr>
          <w:p w14:paraId="1F80733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29</w:t>
            </w:r>
          </w:p>
        </w:tc>
        <w:tc>
          <w:tcPr>
            <w:tcW w:w="1920" w:type="dxa"/>
            <w:tcBorders>
              <w:top w:val="nil"/>
              <w:left w:val="nil"/>
              <w:bottom w:val="single" w:sz="4" w:space="0" w:color="auto"/>
              <w:right w:val="single" w:sz="4" w:space="0" w:color="auto"/>
            </w:tcBorders>
            <w:shd w:val="clear" w:color="auto" w:fill="auto"/>
            <w:hideMark/>
          </w:tcPr>
          <w:p w14:paraId="1DCFFAF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Bednarska</w:t>
            </w:r>
          </w:p>
        </w:tc>
        <w:tc>
          <w:tcPr>
            <w:tcW w:w="679" w:type="dxa"/>
            <w:tcBorders>
              <w:top w:val="nil"/>
              <w:left w:val="nil"/>
              <w:bottom w:val="single" w:sz="4" w:space="0" w:color="auto"/>
              <w:right w:val="single" w:sz="4" w:space="0" w:color="auto"/>
            </w:tcBorders>
            <w:shd w:val="clear" w:color="auto" w:fill="auto"/>
            <w:noWrap/>
            <w:vAlign w:val="center"/>
            <w:hideMark/>
          </w:tcPr>
          <w:p w14:paraId="4EDB993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1132</w:t>
            </w:r>
          </w:p>
        </w:tc>
        <w:tc>
          <w:tcPr>
            <w:tcW w:w="814" w:type="dxa"/>
            <w:tcBorders>
              <w:top w:val="nil"/>
              <w:left w:val="nil"/>
              <w:bottom w:val="single" w:sz="4" w:space="0" w:color="auto"/>
              <w:right w:val="single" w:sz="4" w:space="0" w:color="auto"/>
            </w:tcBorders>
            <w:shd w:val="clear" w:color="auto" w:fill="auto"/>
            <w:noWrap/>
            <w:vAlign w:val="center"/>
            <w:hideMark/>
          </w:tcPr>
          <w:p w14:paraId="5992AC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6AE6ED1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1132</w:t>
            </w:r>
          </w:p>
        </w:tc>
        <w:tc>
          <w:tcPr>
            <w:tcW w:w="635" w:type="dxa"/>
            <w:tcBorders>
              <w:top w:val="nil"/>
              <w:left w:val="nil"/>
              <w:bottom w:val="single" w:sz="4" w:space="0" w:color="auto"/>
              <w:right w:val="single" w:sz="4" w:space="0" w:color="auto"/>
            </w:tcBorders>
            <w:shd w:val="clear" w:color="auto" w:fill="auto"/>
            <w:noWrap/>
            <w:vAlign w:val="center"/>
            <w:hideMark/>
          </w:tcPr>
          <w:p w14:paraId="38225D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957AF1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3E494C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32CF34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E7CF7B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B378E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D5856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0EC40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27317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44D58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63A3C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31ED8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152507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DE4FF5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152412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3D95DC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4F050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23CB1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D64431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A6E85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3111E42" w14:textId="77777777" w:rsidTr="00483668">
        <w:trPr>
          <w:trHeight w:val="415"/>
        </w:trPr>
        <w:tc>
          <w:tcPr>
            <w:tcW w:w="409" w:type="dxa"/>
            <w:tcBorders>
              <w:top w:val="nil"/>
              <w:left w:val="single" w:sz="4" w:space="0" w:color="auto"/>
              <w:bottom w:val="single" w:sz="4" w:space="0" w:color="auto"/>
              <w:right w:val="single" w:sz="4" w:space="0" w:color="auto"/>
            </w:tcBorders>
            <w:shd w:val="clear" w:color="auto" w:fill="auto"/>
            <w:noWrap/>
            <w:hideMark/>
          </w:tcPr>
          <w:p w14:paraId="35AA73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w:t>
            </w:r>
          </w:p>
        </w:tc>
        <w:tc>
          <w:tcPr>
            <w:tcW w:w="1920" w:type="dxa"/>
            <w:tcBorders>
              <w:top w:val="nil"/>
              <w:left w:val="nil"/>
              <w:bottom w:val="single" w:sz="4" w:space="0" w:color="auto"/>
              <w:right w:val="single" w:sz="4" w:space="0" w:color="auto"/>
            </w:tcBorders>
            <w:shd w:val="clear" w:color="auto" w:fill="auto"/>
            <w:noWrap/>
            <w:hideMark/>
          </w:tcPr>
          <w:p w14:paraId="6730AC2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Bracka</w:t>
            </w:r>
          </w:p>
        </w:tc>
        <w:tc>
          <w:tcPr>
            <w:tcW w:w="679" w:type="dxa"/>
            <w:tcBorders>
              <w:top w:val="nil"/>
              <w:left w:val="nil"/>
              <w:bottom w:val="single" w:sz="4" w:space="0" w:color="auto"/>
              <w:right w:val="single" w:sz="4" w:space="0" w:color="auto"/>
            </w:tcBorders>
            <w:shd w:val="clear" w:color="auto" w:fill="auto"/>
            <w:noWrap/>
            <w:vAlign w:val="center"/>
            <w:hideMark/>
          </w:tcPr>
          <w:p w14:paraId="5149BF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1273</w:t>
            </w:r>
          </w:p>
        </w:tc>
        <w:tc>
          <w:tcPr>
            <w:tcW w:w="814" w:type="dxa"/>
            <w:tcBorders>
              <w:top w:val="nil"/>
              <w:left w:val="nil"/>
              <w:bottom w:val="single" w:sz="4" w:space="0" w:color="auto"/>
              <w:right w:val="single" w:sz="4" w:space="0" w:color="auto"/>
            </w:tcBorders>
            <w:shd w:val="clear" w:color="auto" w:fill="auto"/>
            <w:noWrap/>
            <w:vAlign w:val="center"/>
            <w:hideMark/>
          </w:tcPr>
          <w:p w14:paraId="154DB8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61B9AB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1273</w:t>
            </w:r>
          </w:p>
        </w:tc>
        <w:tc>
          <w:tcPr>
            <w:tcW w:w="635" w:type="dxa"/>
            <w:tcBorders>
              <w:top w:val="nil"/>
              <w:left w:val="nil"/>
              <w:bottom w:val="single" w:sz="4" w:space="0" w:color="auto"/>
              <w:right w:val="single" w:sz="4" w:space="0" w:color="auto"/>
            </w:tcBorders>
            <w:shd w:val="clear" w:color="auto" w:fill="auto"/>
            <w:noWrap/>
            <w:vAlign w:val="center"/>
            <w:hideMark/>
          </w:tcPr>
          <w:p w14:paraId="2B000C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BD9F9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43359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10C12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73C61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26250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0B5845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EA24C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36191B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12067F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341F9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4FE2A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59EE3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B85A0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066A68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D0F0A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51CE1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0119AE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E704B9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50F9D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C4E2250" w14:textId="77777777" w:rsidTr="00483668">
        <w:trPr>
          <w:trHeight w:val="421"/>
        </w:trPr>
        <w:tc>
          <w:tcPr>
            <w:tcW w:w="409" w:type="dxa"/>
            <w:tcBorders>
              <w:top w:val="nil"/>
              <w:left w:val="single" w:sz="4" w:space="0" w:color="auto"/>
              <w:bottom w:val="single" w:sz="4" w:space="0" w:color="auto"/>
              <w:right w:val="single" w:sz="4" w:space="0" w:color="auto"/>
            </w:tcBorders>
            <w:shd w:val="clear" w:color="auto" w:fill="auto"/>
            <w:noWrap/>
            <w:hideMark/>
          </w:tcPr>
          <w:p w14:paraId="02C29A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31</w:t>
            </w:r>
          </w:p>
        </w:tc>
        <w:tc>
          <w:tcPr>
            <w:tcW w:w="1920" w:type="dxa"/>
            <w:tcBorders>
              <w:top w:val="nil"/>
              <w:left w:val="nil"/>
              <w:bottom w:val="single" w:sz="4" w:space="0" w:color="auto"/>
              <w:right w:val="single" w:sz="4" w:space="0" w:color="auto"/>
            </w:tcBorders>
            <w:shd w:val="clear" w:color="auto" w:fill="auto"/>
            <w:hideMark/>
          </w:tcPr>
          <w:p w14:paraId="7EB4AA5F"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Bursztynowa etap II</w:t>
            </w:r>
          </w:p>
        </w:tc>
        <w:tc>
          <w:tcPr>
            <w:tcW w:w="679" w:type="dxa"/>
            <w:tcBorders>
              <w:top w:val="nil"/>
              <w:left w:val="nil"/>
              <w:bottom w:val="single" w:sz="4" w:space="0" w:color="auto"/>
              <w:right w:val="single" w:sz="4" w:space="0" w:color="auto"/>
            </w:tcBorders>
            <w:shd w:val="clear" w:color="auto" w:fill="auto"/>
            <w:noWrap/>
            <w:vAlign w:val="center"/>
            <w:hideMark/>
          </w:tcPr>
          <w:p w14:paraId="73F902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100</w:t>
            </w:r>
          </w:p>
        </w:tc>
        <w:tc>
          <w:tcPr>
            <w:tcW w:w="814" w:type="dxa"/>
            <w:tcBorders>
              <w:top w:val="nil"/>
              <w:left w:val="nil"/>
              <w:bottom w:val="single" w:sz="4" w:space="0" w:color="auto"/>
              <w:right w:val="single" w:sz="4" w:space="0" w:color="auto"/>
            </w:tcBorders>
            <w:shd w:val="clear" w:color="auto" w:fill="auto"/>
            <w:noWrap/>
            <w:vAlign w:val="center"/>
            <w:hideMark/>
          </w:tcPr>
          <w:p w14:paraId="32DA94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100</w:t>
            </w:r>
          </w:p>
        </w:tc>
        <w:tc>
          <w:tcPr>
            <w:tcW w:w="680" w:type="dxa"/>
            <w:tcBorders>
              <w:top w:val="nil"/>
              <w:left w:val="nil"/>
              <w:bottom w:val="single" w:sz="4" w:space="0" w:color="auto"/>
              <w:right w:val="single" w:sz="4" w:space="0" w:color="auto"/>
            </w:tcBorders>
            <w:shd w:val="clear" w:color="auto" w:fill="auto"/>
            <w:noWrap/>
            <w:vAlign w:val="center"/>
            <w:hideMark/>
          </w:tcPr>
          <w:p w14:paraId="0690F8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2A113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86ADC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6AB4A6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452CA4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5726023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82FF9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38A72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14A629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DB5109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649A97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2F676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43277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F2F8CB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E3675F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1A57652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5CFA73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A4F997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AC0317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A359E8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60EAE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42B04D8" w14:textId="77777777" w:rsidTr="00483668">
        <w:trPr>
          <w:trHeight w:val="413"/>
        </w:trPr>
        <w:tc>
          <w:tcPr>
            <w:tcW w:w="409" w:type="dxa"/>
            <w:tcBorders>
              <w:top w:val="nil"/>
              <w:left w:val="single" w:sz="4" w:space="0" w:color="auto"/>
              <w:bottom w:val="single" w:sz="4" w:space="0" w:color="auto"/>
              <w:right w:val="single" w:sz="4" w:space="0" w:color="auto"/>
            </w:tcBorders>
            <w:shd w:val="clear" w:color="auto" w:fill="auto"/>
            <w:noWrap/>
            <w:hideMark/>
          </w:tcPr>
          <w:p w14:paraId="5C8750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32</w:t>
            </w:r>
          </w:p>
        </w:tc>
        <w:tc>
          <w:tcPr>
            <w:tcW w:w="1920" w:type="dxa"/>
            <w:tcBorders>
              <w:top w:val="nil"/>
              <w:left w:val="nil"/>
              <w:bottom w:val="single" w:sz="4" w:space="0" w:color="auto"/>
              <w:right w:val="single" w:sz="4" w:space="0" w:color="auto"/>
            </w:tcBorders>
            <w:shd w:val="clear" w:color="auto" w:fill="auto"/>
            <w:hideMark/>
          </w:tcPr>
          <w:p w14:paraId="4E232959"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Cegielnia</w:t>
            </w:r>
          </w:p>
        </w:tc>
        <w:tc>
          <w:tcPr>
            <w:tcW w:w="679" w:type="dxa"/>
            <w:tcBorders>
              <w:top w:val="nil"/>
              <w:left w:val="nil"/>
              <w:bottom w:val="single" w:sz="4" w:space="0" w:color="auto"/>
              <w:right w:val="single" w:sz="4" w:space="0" w:color="auto"/>
            </w:tcBorders>
            <w:shd w:val="clear" w:color="auto" w:fill="auto"/>
            <w:noWrap/>
            <w:vAlign w:val="center"/>
            <w:hideMark/>
          </w:tcPr>
          <w:p w14:paraId="35F6173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3450</w:t>
            </w:r>
          </w:p>
        </w:tc>
        <w:tc>
          <w:tcPr>
            <w:tcW w:w="814" w:type="dxa"/>
            <w:tcBorders>
              <w:top w:val="nil"/>
              <w:left w:val="nil"/>
              <w:bottom w:val="single" w:sz="4" w:space="0" w:color="auto"/>
              <w:right w:val="single" w:sz="4" w:space="0" w:color="auto"/>
            </w:tcBorders>
            <w:shd w:val="clear" w:color="auto" w:fill="auto"/>
            <w:noWrap/>
            <w:vAlign w:val="center"/>
            <w:hideMark/>
          </w:tcPr>
          <w:p w14:paraId="3CE4A7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2AEDD3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3450</w:t>
            </w:r>
          </w:p>
        </w:tc>
        <w:tc>
          <w:tcPr>
            <w:tcW w:w="635" w:type="dxa"/>
            <w:tcBorders>
              <w:top w:val="nil"/>
              <w:left w:val="nil"/>
              <w:bottom w:val="single" w:sz="4" w:space="0" w:color="auto"/>
              <w:right w:val="single" w:sz="4" w:space="0" w:color="auto"/>
            </w:tcBorders>
            <w:shd w:val="clear" w:color="auto" w:fill="auto"/>
            <w:noWrap/>
            <w:vAlign w:val="center"/>
            <w:hideMark/>
          </w:tcPr>
          <w:p w14:paraId="00D67AF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F3702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C6AED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D1B29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607872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9D8BAE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A874B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355D88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F5FB70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5FDBC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24380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2A069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EF53A1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0C273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ECC31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A93A76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D8A2B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8B5BA3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6EB552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D17C6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78BD64B" w14:textId="77777777" w:rsidTr="00483668">
        <w:trPr>
          <w:trHeight w:val="404"/>
        </w:trPr>
        <w:tc>
          <w:tcPr>
            <w:tcW w:w="409" w:type="dxa"/>
            <w:tcBorders>
              <w:top w:val="nil"/>
              <w:left w:val="single" w:sz="4" w:space="0" w:color="auto"/>
              <w:bottom w:val="single" w:sz="4" w:space="0" w:color="auto"/>
              <w:right w:val="single" w:sz="4" w:space="0" w:color="auto"/>
            </w:tcBorders>
            <w:shd w:val="clear" w:color="auto" w:fill="auto"/>
            <w:noWrap/>
            <w:hideMark/>
          </w:tcPr>
          <w:p w14:paraId="1165B8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33</w:t>
            </w:r>
          </w:p>
        </w:tc>
        <w:tc>
          <w:tcPr>
            <w:tcW w:w="1920" w:type="dxa"/>
            <w:tcBorders>
              <w:top w:val="nil"/>
              <w:left w:val="nil"/>
              <w:bottom w:val="single" w:sz="4" w:space="0" w:color="auto"/>
              <w:right w:val="single" w:sz="4" w:space="0" w:color="auto"/>
            </w:tcBorders>
            <w:shd w:val="clear" w:color="auto" w:fill="auto"/>
            <w:noWrap/>
            <w:hideMark/>
          </w:tcPr>
          <w:p w14:paraId="06702EC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Cegielnia za pętlą</w:t>
            </w:r>
          </w:p>
        </w:tc>
        <w:tc>
          <w:tcPr>
            <w:tcW w:w="679" w:type="dxa"/>
            <w:tcBorders>
              <w:top w:val="nil"/>
              <w:left w:val="nil"/>
              <w:bottom w:val="single" w:sz="4" w:space="0" w:color="auto"/>
              <w:right w:val="single" w:sz="4" w:space="0" w:color="auto"/>
            </w:tcBorders>
            <w:shd w:val="clear" w:color="auto" w:fill="auto"/>
            <w:noWrap/>
            <w:vAlign w:val="center"/>
            <w:hideMark/>
          </w:tcPr>
          <w:p w14:paraId="18BF3D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2100</w:t>
            </w:r>
          </w:p>
        </w:tc>
        <w:tc>
          <w:tcPr>
            <w:tcW w:w="814" w:type="dxa"/>
            <w:tcBorders>
              <w:top w:val="nil"/>
              <w:left w:val="nil"/>
              <w:bottom w:val="single" w:sz="4" w:space="0" w:color="auto"/>
              <w:right w:val="single" w:sz="4" w:space="0" w:color="auto"/>
            </w:tcBorders>
            <w:shd w:val="clear" w:color="auto" w:fill="auto"/>
            <w:noWrap/>
            <w:vAlign w:val="center"/>
            <w:hideMark/>
          </w:tcPr>
          <w:p w14:paraId="7BACA3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28F642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2100</w:t>
            </w:r>
          </w:p>
        </w:tc>
        <w:tc>
          <w:tcPr>
            <w:tcW w:w="635" w:type="dxa"/>
            <w:tcBorders>
              <w:top w:val="nil"/>
              <w:left w:val="nil"/>
              <w:bottom w:val="single" w:sz="4" w:space="0" w:color="auto"/>
              <w:right w:val="single" w:sz="4" w:space="0" w:color="auto"/>
            </w:tcBorders>
            <w:shd w:val="clear" w:color="auto" w:fill="auto"/>
            <w:noWrap/>
            <w:vAlign w:val="center"/>
            <w:hideMark/>
          </w:tcPr>
          <w:p w14:paraId="0A6E23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E5B25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9BA52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C0852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65B71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D198A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7D2F4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2E9D8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02BA2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4FB31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3B8684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484872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B4232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5923C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6362E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7981A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130DF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AEEAF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1C98F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C8C25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267FD793" w14:textId="77777777" w:rsidTr="00483668">
        <w:trPr>
          <w:trHeight w:val="425"/>
        </w:trPr>
        <w:tc>
          <w:tcPr>
            <w:tcW w:w="409" w:type="dxa"/>
            <w:tcBorders>
              <w:top w:val="nil"/>
              <w:left w:val="single" w:sz="4" w:space="0" w:color="auto"/>
              <w:bottom w:val="single" w:sz="4" w:space="0" w:color="auto"/>
              <w:right w:val="single" w:sz="4" w:space="0" w:color="auto"/>
            </w:tcBorders>
            <w:shd w:val="clear" w:color="auto" w:fill="auto"/>
            <w:noWrap/>
            <w:hideMark/>
          </w:tcPr>
          <w:p w14:paraId="2AA8E89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34</w:t>
            </w:r>
          </w:p>
        </w:tc>
        <w:tc>
          <w:tcPr>
            <w:tcW w:w="1920" w:type="dxa"/>
            <w:tcBorders>
              <w:top w:val="nil"/>
              <w:left w:val="nil"/>
              <w:bottom w:val="single" w:sz="4" w:space="0" w:color="auto"/>
              <w:right w:val="single" w:sz="4" w:space="0" w:color="auto"/>
            </w:tcBorders>
            <w:shd w:val="clear" w:color="auto" w:fill="auto"/>
            <w:hideMark/>
          </w:tcPr>
          <w:p w14:paraId="2CEEDD0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Ciechanowska</w:t>
            </w:r>
          </w:p>
        </w:tc>
        <w:tc>
          <w:tcPr>
            <w:tcW w:w="679" w:type="dxa"/>
            <w:tcBorders>
              <w:top w:val="nil"/>
              <w:left w:val="nil"/>
              <w:bottom w:val="single" w:sz="4" w:space="0" w:color="auto"/>
              <w:right w:val="single" w:sz="4" w:space="0" w:color="auto"/>
            </w:tcBorders>
            <w:shd w:val="clear" w:color="auto" w:fill="auto"/>
            <w:noWrap/>
            <w:vAlign w:val="center"/>
            <w:hideMark/>
          </w:tcPr>
          <w:p w14:paraId="62A2A4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530</w:t>
            </w:r>
          </w:p>
        </w:tc>
        <w:tc>
          <w:tcPr>
            <w:tcW w:w="814" w:type="dxa"/>
            <w:tcBorders>
              <w:top w:val="nil"/>
              <w:left w:val="nil"/>
              <w:bottom w:val="single" w:sz="4" w:space="0" w:color="auto"/>
              <w:right w:val="single" w:sz="4" w:space="0" w:color="auto"/>
            </w:tcBorders>
            <w:shd w:val="clear" w:color="auto" w:fill="auto"/>
            <w:noWrap/>
            <w:vAlign w:val="center"/>
            <w:hideMark/>
          </w:tcPr>
          <w:p w14:paraId="149609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530</w:t>
            </w:r>
          </w:p>
        </w:tc>
        <w:tc>
          <w:tcPr>
            <w:tcW w:w="680" w:type="dxa"/>
            <w:tcBorders>
              <w:top w:val="nil"/>
              <w:left w:val="nil"/>
              <w:bottom w:val="single" w:sz="4" w:space="0" w:color="auto"/>
              <w:right w:val="single" w:sz="4" w:space="0" w:color="auto"/>
            </w:tcBorders>
            <w:shd w:val="clear" w:color="auto" w:fill="auto"/>
            <w:noWrap/>
            <w:vAlign w:val="center"/>
            <w:hideMark/>
          </w:tcPr>
          <w:p w14:paraId="5B00DB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AF556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0F2DF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077123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302BAB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AC11C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D5CF8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2B4780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06D37A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8FCC15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392A90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C6B84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3B7BE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B0F36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1996E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061E22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D0C8EE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5D339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35AF13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2E5621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4F0D7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EE080D3" w14:textId="77777777" w:rsidTr="00483668">
        <w:trPr>
          <w:trHeight w:val="417"/>
        </w:trPr>
        <w:tc>
          <w:tcPr>
            <w:tcW w:w="409" w:type="dxa"/>
            <w:tcBorders>
              <w:top w:val="nil"/>
              <w:left w:val="single" w:sz="4" w:space="0" w:color="auto"/>
              <w:bottom w:val="single" w:sz="4" w:space="0" w:color="auto"/>
              <w:right w:val="single" w:sz="4" w:space="0" w:color="auto"/>
            </w:tcBorders>
            <w:shd w:val="clear" w:color="auto" w:fill="auto"/>
            <w:noWrap/>
            <w:hideMark/>
          </w:tcPr>
          <w:p w14:paraId="117DE3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35</w:t>
            </w:r>
          </w:p>
        </w:tc>
        <w:tc>
          <w:tcPr>
            <w:tcW w:w="1920" w:type="dxa"/>
            <w:tcBorders>
              <w:top w:val="nil"/>
              <w:left w:val="nil"/>
              <w:bottom w:val="single" w:sz="4" w:space="0" w:color="auto"/>
              <w:right w:val="single" w:sz="4" w:space="0" w:color="auto"/>
            </w:tcBorders>
            <w:shd w:val="clear" w:color="auto" w:fill="auto"/>
            <w:hideMark/>
          </w:tcPr>
          <w:p w14:paraId="259C723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Daleka</w:t>
            </w:r>
          </w:p>
        </w:tc>
        <w:tc>
          <w:tcPr>
            <w:tcW w:w="679" w:type="dxa"/>
            <w:tcBorders>
              <w:top w:val="nil"/>
              <w:left w:val="nil"/>
              <w:bottom w:val="single" w:sz="4" w:space="0" w:color="auto"/>
              <w:right w:val="single" w:sz="4" w:space="0" w:color="auto"/>
            </w:tcBorders>
            <w:shd w:val="clear" w:color="auto" w:fill="auto"/>
            <w:noWrap/>
            <w:vAlign w:val="center"/>
            <w:hideMark/>
          </w:tcPr>
          <w:p w14:paraId="7DD6F11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175</w:t>
            </w:r>
          </w:p>
        </w:tc>
        <w:tc>
          <w:tcPr>
            <w:tcW w:w="814" w:type="dxa"/>
            <w:tcBorders>
              <w:top w:val="nil"/>
              <w:left w:val="nil"/>
              <w:bottom w:val="single" w:sz="4" w:space="0" w:color="auto"/>
              <w:right w:val="single" w:sz="4" w:space="0" w:color="auto"/>
            </w:tcBorders>
            <w:shd w:val="clear" w:color="auto" w:fill="auto"/>
            <w:noWrap/>
            <w:vAlign w:val="center"/>
            <w:hideMark/>
          </w:tcPr>
          <w:p w14:paraId="39EBC6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253AC4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175</w:t>
            </w:r>
          </w:p>
        </w:tc>
        <w:tc>
          <w:tcPr>
            <w:tcW w:w="635" w:type="dxa"/>
            <w:tcBorders>
              <w:top w:val="nil"/>
              <w:left w:val="nil"/>
              <w:bottom w:val="single" w:sz="4" w:space="0" w:color="auto"/>
              <w:right w:val="single" w:sz="4" w:space="0" w:color="auto"/>
            </w:tcBorders>
            <w:shd w:val="clear" w:color="auto" w:fill="auto"/>
            <w:noWrap/>
            <w:vAlign w:val="center"/>
            <w:hideMark/>
          </w:tcPr>
          <w:p w14:paraId="5A8FF1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F3781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F82C8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759D2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BECFB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D763B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BCD9D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A0D64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EC884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D9531D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FA5C9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636606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F1CA9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9AB16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39013A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94FB0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14584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3090F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D9AE8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AE7EF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A0DEC88" w14:textId="77777777" w:rsidTr="00483668">
        <w:trPr>
          <w:trHeight w:val="422"/>
        </w:trPr>
        <w:tc>
          <w:tcPr>
            <w:tcW w:w="409" w:type="dxa"/>
            <w:tcBorders>
              <w:top w:val="nil"/>
              <w:left w:val="single" w:sz="4" w:space="0" w:color="auto"/>
              <w:bottom w:val="single" w:sz="4" w:space="0" w:color="auto"/>
              <w:right w:val="single" w:sz="4" w:space="0" w:color="auto"/>
            </w:tcBorders>
            <w:shd w:val="clear" w:color="auto" w:fill="auto"/>
            <w:noWrap/>
            <w:hideMark/>
          </w:tcPr>
          <w:p w14:paraId="45BB05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36</w:t>
            </w:r>
          </w:p>
        </w:tc>
        <w:tc>
          <w:tcPr>
            <w:tcW w:w="1920" w:type="dxa"/>
            <w:tcBorders>
              <w:top w:val="nil"/>
              <w:left w:val="nil"/>
              <w:bottom w:val="single" w:sz="4" w:space="0" w:color="auto"/>
              <w:right w:val="single" w:sz="4" w:space="0" w:color="auto"/>
            </w:tcBorders>
            <w:shd w:val="clear" w:color="auto" w:fill="auto"/>
            <w:hideMark/>
          </w:tcPr>
          <w:p w14:paraId="32C47576"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Długa</w:t>
            </w:r>
          </w:p>
        </w:tc>
        <w:tc>
          <w:tcPr>
            <w:tcW w:w="679" w:type="dxa"/>
            <w:tcBorders>
              <w:top w:val="nil"/>
              <w:left w:val="nil"/>
              <w:bottom w:val="single" w:sz="4" w:space="0" w:color="auto"/>
              <w:right w:val="single" w:sz="4" w:space="0" w:color="auto"/>
            </w:tcBorders>
            <w:shd w:val="clear" w:color="auto" w:fill="auto"/>
            <w:noWrap/>
            <w:vAlign w:val="center"/>
            <w:hideMark/>
          </w:tcPr>
          <w:p w14:paraId="35DAFF3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577</w:t>
            </w:r>
          </w:p>
        </w:tc>
        <w:tc>
          <w:tcPr>
            <w:tcW w:w="814" w:type="dxa"/>
            <w:tcBorders>
              <w:top w:val="nil"/>
              <w:left w:val="nil"/>
              <w:bottom w:val="single" w:sz="4" w:space="0" w:color="auto"/>
              <w:right w:val="single" w:sz="4" w:space="0" w:color="auto"/>
            </w:tcBorders>
            <w:shd w:val="clear" w:color="auto" w:fill="auto"/>
            <w:noWrap/>
            <w:vAlign w:val="center"/>
            <w:hideMark/>
          </w:tcPr>
          <w:p w14:paraId="2D7DC88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577</w:t>
            </w:r>
          </w:p>
        </w:tc>
        <w:tc>
          <w:tcPr>
            <w:tcW w:w="680" w:type="dxa"/>
            <w:tcBorders>
              <w:top w:val="nil"/>
              <w:left w:val="nil"/>
              <w:bottom w:val="single" w:sz="4" w:space="0" w:color="auto"/>
              <w:right w:val="single" w:sz="4" w:space="0" w:color="auto"/>
            </w:tcBorders>
            <w:shd w:val="clear" w:color="auto" w:fill="auto"/>
            <w:noWrap/>
            <w:vAlign w:val="center"/>
            <w:hideMark/>
          </w:tcPr>
          <w:p w14:paraId="4D82E4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17CF7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23946C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A5E46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DC9F5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7D4430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51BEB9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B28B7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414683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DEEE1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0410AA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A41C4C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8274E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6F5BA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BF3FDE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A6071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0F0A72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B4A66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0589C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27AA18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5932C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109632C" w14:textId="77777777" w:rsidTr="00483668">
        <w:trPr>
          <w:trHeight w:val="401"/>
        </w:trPr>
        <w:tc>
          <w:tcPr>
            <w:tcW w:w="409" w:type="dxa"/>
            <w:tcBorders>
              <w:top w:val="nil"/>
              <w:left w:val="single" w:sz="4" w:space="0" w:color="auto"/>
              <w:bottom w:val="single" w:sz="4" w:space="0" w:color="auto"/>
              <w:right w:val="single" w:sz="4" w:space="0" w:color="auto"/>
            </w:tcBorders>
            <w:shd w:val="clear" w:color="auto" w:fill="auto"/>
            <w:noWrap/>
            <w:hideMark/>
          </w:tcPr>
          <w:p w14:paraId="5337CFE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37</w:t>
            </w:r>
          </w:p>
        </w:tc>
        <w:tc>
          <w:tcPr>
            <w:tcW w:w="1920" w:type="dxa"/>
            <w:tcBorders>
              <w:top w:val="nil"/>
              <w:left w:val="nil"/>
              <w:bottom w:val="single" w:sz="4" w:space="0" w:color="auto"/>
              <w:right w:val="single" w:sz="4" w:space="0" w:color="auto"/>
            </w:tcBorders>
            <w:shd w:val="clear" w:color="auto" w:fill="auto"/>
            <w:noWrap/>
            <w:hideMark/>
          </w:tcPr>
          <w:p w14:paraId="1F2FE175"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Dobra/Paderewskiego</w:t>
            </w:r>
          </w:p>
        </w:tc>
        <w:tc>
          <w:tcPr>
            <w:tcW w:w="679" w:type="dxa"/>
            <w:tcBorders>
              <w:top w:val="nil"/>
              <w:left w:val="nil"/>
              <w:bottom w:val="single" w:sz="4" w:space="0" w:color="auto"/>
              <w:right w:val="single" w:sz="4" w:space="0" w:color="auto"/>
            </w:tcBorders>
            <w:shd w:val="clear" w:color="auto" w:fill="auto"/>
            <w:noWrap/>
            <w:vAlign w:val="center"/>
            <w:hideMark/>
          </w:tcPr>
          <w:p w14:paraId="0AE907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80</w:t>
            </w:r>
          </w:p>
        </w:tc>
        <w:tc>
          <w:tcPr>
            <w:tcW w:w="814" w:type="dxa"/>
            <w:tcBorders>
              <w:top w:val="nil"/>
              <w:left w:val="nil"/>
              <w:bottom w:val="single" w:sz="4" w:space="0" w:color="auto"/>
              <w:right w:val="single" w:sz="4" w:space="0" w:color="auto"/>
            </w:tcBorders>
            <w:shd w:val="clear" w:color="auto" w:fill="auto"/>
            <w:noWrap/>
            <w:vAlign w:val="center"/>
            <w:hideMark/>
          </w:tcPr>
          <w:p w14:paraId="28DACD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6D05D56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80</w:t>
            </w:r>
          </w:p>
        </w:tc>
        <w:tc>
          <w:tcPr>
            <w:tcW w:w="635" w:type="dxa"/>
            <w:tcBorders>
              <w:top w:val="nil"/>
              <w:left w:val="nil"/>
              <w:bottom w:val="single" w:sz="4" w:space="0" w:color="auto"/>
              <w:right w:val="single" w:sz="4" w:space="0" w:color="auto"/>
            </w:tcBorders>
            <w:shd w:val="clear" w:color="auto" w:fill="auto"/>
            <w:noWrap/>
            <w:vAlign w:val="center"/>
            <w:hideMark/>
          </w:tcPr>
          <w:p w14:paraId="13D8E87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35A4C6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A3125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A84911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ABE71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703CF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8488BC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227E9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02841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3547F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BA425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33EB3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76EA6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AEB66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13BF3A3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A2804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C3229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B7EF95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13101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70211AA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27F3F1F" w14:textId="77777777" w:rsidTr="00483668">
        <w:trPr>
          <w:trHeight w:val="407"/>
        </w:trPr>
        <w:tc>
          <w:tcPr>
            <w:tcW w:w="409" w:type="dxa"/>
            <w:tcBorders>
              <w:top w:val="nil"/>
              <w:left w:val="single" w:sz="4" w:space="0" w:color="auto"/>
              <w:bottom w:val="single" w:sz="4" w:space="0" w:color="auto"/>
              <w:right w:val="single" w:sz="4" w:space="0" w:color="auto"/>
            </w:tcBorders>
            <w:shd w:val="clear" w:color="auto" w:fill="auto"/>
            <w:noWrap/>
            <w:hideMark/>
          </w:tcPr>
          <w:p w14:paraId="202E60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38</w:t>
            </w:r>
          </w:p>
        </w:tc>
        <w:tc>
          <w:tcPr>
            <w:tcW w:w="1920" w:type="dxa"/>
            <w:tcBorders>
              <w:top w:val="nil"/>
              <w:left w:val="nil"/>
              <w:bottom w:val="single" w:sz="4" w:space="0" w:color="auto"/>
              <w:right w:val="single" w:sz="4" w:space="0" w:color="auto"/>
            </w:tcBorders>
            <w:shd w:val="clear" w:color="auto" w:fill="auto"/>
            <w:hideMark/>
          </w:tcPr>
          <w:p w14:paraId="2E3646CF"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Dobrskiej</w:t>
            </w:r>
          </w:p>
        </w:tc>
        <w:tc>
          <w:tcPr>
            <w:tcW w:w="679" w:type="dxa"/>
            <w:tcBorders>
              <w:top w:val="nil"/>
              <w:left w:val="nil"/>
              <w:bottom w:val="single" w:sz="4" w:space="0" w:color="auto"/>
              <w:right w:val="single" w:sz="4" w:space="0" w:color="auto"/>
            </w:tcBorders>
            <w:shd w:val="clear" w:color="auto" w:fill="auto"/>
            <w:noWrap/>
            <w:vAlign w:val="center"/>
            <w:hideMark/>
          </w:tcPr>
          <w:p w14:paraId="73474DC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1916</w:t>
            </w:r>
          </w:p>
        </w:tc>
        <w:tc>
          <w:tcPr>
            <w:tcW w:w="814" w:type="dxa"/>
            <w:tcBorders>
              <w:top w:val="nil"/>
              <w:left w:val="nil"/>
              <w:bottom w:val="single" w:sz="4" w:space="0" w:color="auto"/>
              <w:right w:val="single" w:sz="4" w:space="0" w:color="auto"/>
            </w:tcBorders>
            <w:shd w:val="clear" w:color="auto" w:fill="auto"/>
            <w:noWrap/>
            <w:vAlign w:val="center"/>
            <w:hideMark/>
          </w:tcPr>
          <w:p w14:paraId="118009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1086</w:t>
            </w:r>
          </w:p>
        </w:tc>
        <w:tc>
          <w:tcPr>
            <w:tcW w:w="680" w:type="dxa"/>
            <w:tcBorders>
              <w:top w:val="nil"/>
              <w:left w:val="nil"/>
              <w:bottom w:val="single" w:sz="4" w:space="0" w:color="auto"/>
              <w:right w:val="single" w:sz="4" w:space="0" w:color="auto"/>
            </w:tcBorders>
            <w:shd w:val="clear" w:color="auto" w:fill="auto"/>
            <w:noWrap/>
            <w:vAlign w:val="center"/>
            <w:hideMark/>
          </w:tcPr>
          <w:p w14:paraId="77E68E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800</w:t>
            </w:r>
          </w:p>
        </w:tc>
        <w:tc>
          <w:tcPr>
            <w:tcW w:w="635" w:type="dxa"/>
            <w:tcBorders>
              <w:top w:val="nil"/>
              <w:left w:val="nil"/>
              <w:bottom w:val="single" w:sz="4" w:space="0" w:color="auto"/>
              <w:right w:val="single" w:sz="4" w:space="0" w:color="auto"/>
            </w:tcBorders>
            <w:shd w:val="clear" w:color="auto" w:fill="auto"/>
            <w:noWrap/>
            <w:vAlign w:val="center"/>
            <w:hideMark/>
          </w:tcPr>
          <w:p w14:paraId="62FAAE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611A3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DC1FC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5F003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3C4F6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63F50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5FD65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w:t>
            </w:r>
          </w:p>
        </w:tc>
        <w:tc>
          <w:tcPr>
            <w:tcW w:w="590" w:type="dxa"/>
            <w:tcBorders>
              <w:top w:val="nil"/>
              <w:left w:val="nil"/>
              <w:bottom w:val="single" w:sz="4" w:space="0" w:color="auto"/>
              <w:right w:val="single" w:sz="4" w:space="0" w:color="auto"/>
            </w:tcBorders>
            <w:shd w:val="clear" w:color="auto" w:fill="auto"/>
            <w:noWrap/>
            <w:vAlign w:val="center"/>
            <w:hideMark/>
          </w:tcPr>
          <w:p w14:paraId="351D5C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59</w:t>
            </w:r>
          </w:p>
        </w:tc>
        <w:tc>
          <w:tcPr>
            <w:tcW w:w="500" w:type="dxa"/>
            <w:tcBorders>
              <w:top w:val="nil"/>
              <w:left w:val="nil"/>
              <w:bottom w:val="single" w:sz="4" w:space="0" w:color="auto"/>
              <w:right w:val="single" w:sz="4" w:space="0" w:color="auto"/>
            </w:tcBorders>
            <w:shd w:val="clear" w:color="auto" w:fill="auto"/>
            <w:noWrap/>
            <w:vAlign w:val="center"/>
            <w:hideMark/>
          </w:tcPr>
          <w:p w14:paraId="426B1A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1F08E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4A253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27365A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00EC7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216B5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6C4DC5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E9209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406" w:type="dxa"/>
            <w:tcBorders>
              <w:top w:val="nil"/>
              <w:left w:val="nil"/>
              <w:bottom w:val="single" w:sz="4" w:space="0" w:color="auto"/>
              <w:right w:val="single" w:sz="4" w:space="0" w:color="auto"/>
            </w:tcBorders>
            <w:shd w:val="clear" w:color="auto" w:fill="auto"/>
            <w:noWrap/>
            <w:vAlign w:val="center"/>
            <w:hideMark/>
          </w:tcPr>
          <w:p w14:paraId="43915E3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AD94D3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D73DE8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12D50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6F787B8" w14:textId="77777777" w:rsidTr="00483668">
        <w:trPr>
          <w:trHeight w:val="427"/>
        </w:trPr>
        <w:tc>
          <w:tcPr>
            <w:tcW w:w="409" w:type="dxa"/>
            <w:tcBorders>
              <w:top w:val="nil"/>
              <w:left w:val="single" w:sz="4" w:space="0" w:color="auto"/>
              <w:bottom w:val="single" w:sz="4" w:space="0" w:color="auto"/>
              <w:right w:val="single" w:sz="4" w:space="0" w:color="auto"/>
            </w:tcBorders>
            <w:shd w:val="clear" w:color="auto" w:fill="auto"/>
            <w:noWrap/>
            <w:hideMark/>
          </w:tcPr>
          <w:p w14:paraId="46A567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39</w:t>
            </w:r>
          </w:p>
        </w:tc>
        <w:tc>
          <w:tcPr>
            <w:tcW w:w="1920" w:type="dxa"/>
            <w:tcBorders>
              <w:top w:val="nil"/>
              <w:left w:val="nil"/>
              <w:bottom w:val="single" w:sz="4" w:space="0" w:color="auto"/>
              <w:right w:val="single" w:sz="4" w:space="0" w:color="auto"/>
            </w:tcBorders>
            <w:shd w:val="clear" w:color="auto" w:fill="auto"/>
            <w:hideMark/>
          </w:tcPr>
          <w:p w14:paraId="5286078C"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Dudzińskiego</w:t>
            </w:r>
          </w:p>
        </w:tc>
        <w:tc>
          <w:tcPr>
            <w:tcW w:w="679" w:type="dxa"/>
            <w:tcBorders>
              <w:top w:val="nil"/>
              <w:left w:val="nil"/>
              <w:bottom w:val="single" w:sz="4" w:space="0" w:color="auto"/>
              <w:right w:val="single" w:sz="4" w:space="0" w:color="auto"/>
            </w:tcBorders>
            <w:shd w:val="clear" w:color="auto" w:fill="auto"/>
            <w:noWrap/>
            <w:vAlign w:val="center"/>
            <w:hideMark/>
          </w:tcPr>
          <w:p w14:paraId="7ADC613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600</w:t>
            </w:r>
          </w:p>
        </w:tc>
        <w:tc>
          <w:tcPr>
            <w:tcW w:w="814" w:type="dxa"/>
            <w:tcBorders>
              <w:top w:val="nil"/>
              <w:left w:val="nil"/>
              <w:bottom w:val="single" w:sz="4" w:space="0" w:color="auto"/>
              <w:right w:val="single" w:sz="4" w:space="0" w:color="auto"/>
            </w:tcBorders>
            <w:shd w:val="clear" w:color="auto" w:fill="auto"/>
            <w:noWrap/>
            <w:vAlign w:val="center"/>
            <w:hideMark/>
          </w:tcPr>
          <w:p w14:paraId="7389A5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02901D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600</w:t>
            </w:r>
          </w:p>
        </w:tc>
        <w:tc>
          <w:tcPr>
            <w:tcW w:w="635" w:type="dxa"/>
            <w:tcBorders>
              <w:top w:val="nil"/>
              <w:left w:val="nil"/>
              <w:bottom w:val="single" w:sz="4" w:space="0" w:color="auto"/>
              <w:right w:val="single" w:sz="4" w:space="0" w:color="auto"/>
            </w:tcBorders>
            <w:shd w:val="clear" w:color="auto" w:fill="auto"/>
            <w:noWrap/>
            <w:vAlign w:val="center"/>
            <w:hideMark/>
          </w:tcPr>
          <w:p w14:paraId="6DC3F5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1BFFB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D2E5D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6BB2A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56A8A0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33F31A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A5F883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DFA601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944C9E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F01F58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93479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D291E8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D85BD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EBFB2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B1E2E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FEA00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F1E091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E50A9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77DB9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D3A0C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22DC45A" w14:textId="77777777" w:rsidTr="00483668">
        <w:trPr>
          <w:trHeight w:val="418"/>
        </w:trPr>
        <w:tc>
          <w:tcPr>
            <w:tcW w:w="409" w:type="dxa"/>
            <w:tcBorders>
              <w:top w:val="nil"/>
              <w:left w:val="single" w:sz="4" w:space="0" w:color="auto"/>
              <w:bottom w:val="single" w:sz="4" w:space="0" w:color="auto"/>
              <w:right w:val="single" w:sz="4" w:space="0" w:color="auto"/>
            </w:tcBorders>
            <w:shd w:val="clear" w:color="auto" w:fill="auto"/>
            <w:noWrap/>
            <w:hideMark/>
          </w:tcPr>
          <w:p w14:paraId="111E873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w:t>
            </w:r>
          </w:p>
        </w:tc>
        <w:tc>
          <w:tcPr>
            <w:tcW w:w="1920" w:type="dxa"/>
            <w:tcBorders>
              <w:top w:val="nil"/>
              <w:left w:val="nil"/>
              <w:bottom w:val="single" w:sz="4" w:space="0" w:color="auto"/>
              <w:right w:val="single" w:sz="4" w:space="0" w:color="auto"/>
            </w:tcBorders>
            <w:shd w:val="clear" w:color="auto" w:fill="auto"/>
            <w:hideMark/>
          </w:tcPr>
          <w:p w14:paraId="5B354BA0"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Dworcowa</w:t>
            </w:r>
          </w:p>
        </w:tc>
        <w:tc>
          <w:tcPr>
            <w:tcW w:w="679" w:type="dxa"/>
            <w:tcBorders>
              <w:top w:val="nil"/>
              <w:left w:val="nil"/>
              <w:bottom w:val="single" w:sz="4" w:space="0" w:color="auto"/>
              <w:right w:val="single" w:sz="4" w:space="0" w:color="auto"/>
            </w:tcBorders>
            <w:shd w:val="clear" w:color="auto" w:fill="auto"/>
            <w:noWrap/>
            <w:vAlign w:val="center"/>
            <w:hideMark/>
          </w:tcPr>
          <w:p w14:paraId="26A3176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5249</w:t>
            </w:r>
          </w:p>
        </w:tc>
        <w:tc>
          <w:tcPr>
            <w:tcW w:w="814" w:type="dxa"/>
            <w:tcBorders>
              <w:top w:val="nil"/>
              <w:left w:val="nil"/>
              <w:bottom w:val="single" w:sz="4" w:space="0" w:color="auto"/>
              <w:right w:val="single" w:sz="4" w:space="0" w:color="auto"/>
            </w:tcBorders>
            <w:shd w:val="clear" w:color="auto" w:fill="auto"/>
            <w:noWrap/>
            <w:vAlign w:val="center"/>
            <w:hideMark/>
          </w:tcPr>
          <w:p w14:paraId="59C4F7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605</w:t>
            </w:r>
          </w:p>
        </w:tc>
        <w:tc>
          <w:tcPr>
            <w:tcW w:w="680" w:type="dxa"/>
            <w:tcBorders>
              <w:top w:val="nil"/>
              <w:left w:val="nil"/>
              <w:bottom w:val="single" w:sz="4" w:space="0" w:color="auto"/>
              <w:right w:val="single" w:sz="4" w:space="0" w:color="auto"/>
            </w:tcBorders>
            <w:shd w:val="clear" w:color="auto" w:fill="auto"/>
            <w:noWrap/>
            <w:vAlign w:val="center"/>
            <w:hideMark/>
          </w:tcPr>
          <w:p w14:paraId="746233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4644</w:t>
            </w:r>
          </w:p>
        </w:tc>
        <w:tc>
          <w:tcPr>
            <w:tcW w:w="635" w:type="dxa"/>
            <w:tcBorders>
              <w:top w:val="nil"/>
              <w:left w:val="nil"/>
              <w:bottom w:val="single" w:sz="4" w:space="0" w:color="auto"/>
              <w:right w:val="single" w:sz="4" w:space="0" w:color="auto"/>
            </w:tcBorders>
            <w:shd w:val="clear" w:color="auto" w:fill="auto"/>
            <w:noWrap/>
            <w:vAlign w:val="center"/>
            <w:hideMark/>
          </w:tcPr>
          <w:p w14:paraId="76590E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189CE3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EB833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B8D253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0DA89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ACF37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A9059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EC577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884B1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58BE88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363421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1EBC3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CC544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6F33EC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CBC0E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58991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998F3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BBE462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D9625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42B74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1D4C0FF"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40D29A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41</w:t>
            </w:r>
          </w:p>
        </w:tc>
        <w:tc>
          <w:tcPr>
            <w:tcW w:w="1920" w:type="dxa"/>
            <w:tcBorders>
              <w:top w:val="nil"/>
              <w:left w:val="nil"/>
              <w:bottom w:val="single" w:sz="4" w:space="0" w:color="auto"/>
              <w:right w:val="single" w:sz="4" w:space="0" w:color="auto"/>
            </w:tcBorders>
            <w:shd w:val="clear" w:color="auto" w:fill="auto"/>
            <w:hideMark/>
          </w:tcPr>
          <w:p w14:paraId="6A837FA2"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Działdowska/</w:t>
            </w:r>
            <w:proofErr w:type="spellStart"/>
            <w:r w:rsidRPr="009474E3">
              <w:rPr>
                <w:rFonts w:eastAsia="Times New Roman"/>
                <w:sz w:val="12"/>
                <w:szCs w:val="12"/>
                <w:lang w:eastAsia="pl-PL"/>
              </w:rPr>
              <w:t>Lesiowskiej</w:t>
            </w:r>
            <w:proofErr w:type="spellEnd"/>
          </w:p>
        </w:tc>
        <w:tc>
          <w:tcPr>
            <w:tcW w:w="679" w:type="dxa"/>
            <w:tcBorders>
              <w:top w:val="nil"/>
              <w:left w:val="nil"/>
              <w:bottom w:val="single" w:sz="4" w:space="0" w:color="auto"/>
              <w:right w:val="single" w:sz="4" w:space="0" w:color="auto"/>
            </w:tcBorders>
            <w:shd w:val="clear" w:color="auto" w:fill="auto"/>
            <w:noWrap/>
            <w:vAlign w:val="center"/>
            <w:hideMark/>
          </w:tcPr>
          <w:p w14:paraId="51C465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17426</w:t>
            </w:r>
          </w:p>
        </w:tc>
        <w:tc>
          <w:tcPr>
            <w:tcW w:w="814" w:type="dxa"/>
            <w:tcBorders>
              <w:top w:val="nil"/>
              <w:left w:val="nil"/>
              <w:bottom w:val="single" w:sz="4" w:space="0" w:color="auto"/>
              <w:right w:val="single" w:sz="4" w:space="0" w:color="auto"/>
            </w:tcBorders>
            <w:shd w:val="clear" w:color="auto" w:fill="auto"/>
            <w:noWrap/>
            <w:vAlign w:val="center"/>
            <w:hideMark/>
          </w:tcPr>
          <w:p w14:paraId="768753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8557</w:t>
            </w:r>
          </w:p>
        </w:tc>
        <w:tc>
          <w:tcPr>
            <w:tcW w:w="680" w:type="dxa"/>
            <w:tcBorders>
              <w:top w:val="nil"/>
              <w:left w:val="nil"/>
              <w:bottom w:val="single" w:sz="4" w:space="0" w:color="auto"/>
              <w:right w:val="single" w:sz="4" w:space="0" w:color="auto"/>
            </w:tcBorders>
            <w:shd w:val="clear" w:color="auto" w:fill="auto"/>
            <w:noWrap/>
            <w:vAlign w:val="center"/>
            <w:hideMark/>
          </w:tcPr>
          <w:p w14:paraId="40A967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8869</w:t>
            </w:r>
          </w:p>
        </w:tc>
        <w:tc>
          <w:tcPr>
            <w:tcW w:w="635" w:type="dxa"/>
            <w:tcBorders>
              <w:top w:val="nil"/>
              <w:left w:val="nil"/>
              <w:bottom w:val="single" w:sz="4" w:space="0" w:color="auto"/>
              <w:right w:val="single" w:sz="4" w:space="0" w:color="auto"/>
            </w:tcBorders>
            <w:shd w:val="clear" w:color="auto" w:fill="auto"/>
            <w:noWrap/>
            <w:vAlign w:val="center"/>
            <w:hideMark/>
          </w:tcPr>
          <w:p w14:paraId="3E0302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49200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02CDF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4961B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5DAABA8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9C26E2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308FFA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B454F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CFAC4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B4D0A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5A2E44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51B96C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E7388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137A3C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1E920A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398F7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E62AF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AEC9F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2BD37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008EF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4EAF138" w14:textId="77777777" w:rsidTr="00483668">
        <w:trPr>
          <w:trHeight w:val="347"/>
        </w:trPr>
        <w:tc>
          <w:tcPr>
            <w:tcW w:w="409" w:type="dxa"/>
            <w:tcBorders>
              <w:top w:val="nil"/>
              <w:left w:val="single" w:sz="4" w:space="0" w:color="auto"/>
              <w:bottom w:val="single" w:sz="4" w:space="0" w:color="auto"/>
              <w:right w:val="single" w:sz="4" w:space="0" w:color="auto"/>
            </w:tcBorders>
            <w:shd w:val="clear" w:color="auto" w:fill="auto"/>
            <w:noWrap/>
            <w:hideMark/>
          </w:tcPr>
          <w:p w14:paraId="49FCBF2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lastRenderedPageBreak/>
              <w:t>42</w:t>
            </w:r>
          </w:p>
        </w:tc>
        <w:tc>
          <w:tcPr>
            <w:tcW w:w="1920" w:type="dxa"/>
            <w:tcBorders>
              <w:top w:val="nil"/>
              <w:left w:val="nil"/>
              <w:bottom w:val="single" w:sz="4" w:space="0" w:color="auto"/>
              <w:right w:val="single" w:sz="4" w:space="0" w:color="auto"/>
            </w:tcBorders>
            <w:shd w:val="clear" w:color="auto" w:fill="auto"/>
            <w:hideMark/>
          </w:tcPr>
          <w:p w14:paraId="003EA7DF"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Dzierzgowska</w:t>
            </w:r>
          </w:p>
        </w:tc>
        <w:tc>
          <w:tcPr>
            <w:tcW w:w="679" w:type="dxa"/>
            <w:tcBorders>
              <w:top w:val="nil"/>
              <w:left w:val="nil"/>
              <w:bottom w:val="single" w:sz="4" w:space="0" w:color="auto"/>
              <w:right w:val="single" w:sz="4" w:space="0" w:color="auto"/>
            </w:tcBorders>
            <w:shd w:val="clear" w:color="auto" w:fill="auto"/>
            <w:noWrap/>
            <w:vAlign w:val="center"/>
            <w:hideMark/>
          </w:tcPr>
          <w:p w14:paraId="7EBAC1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348</w:t>
            </w:r>
          </w:p>
        </w:tc>
        <w:tc>
          <w:tcPr>
            <w:tcW w:w="814" w:type="dxa"/>
            <w:tcBorders>
              <w:top w:val="nil"/>
              <w:left w:val="nil"/>
              <w:bottom w:val="single" w:sz="4" w:space="0" w:color="auto"/>
              <w:right w:val="single" w:sz="4" w:space="0" w:color="auto"/>
            </w:tcBorders>
            <w:shd w:val="clear" w:color="auto" w:fill="auto"/>
            <w:noWrap/>
            <w:vAlign w:val="center"/>
            <w:hideMark/>
          </w:tcPr>
          <w:p w14:paraId="5DAE3F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00B950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348</w:t>
            </w:r>
          </w:p>
        </w:tc>
        <w:tc>
          <w:tcPr>
            <w:tcW w:w="635" w:type="dxa"/>
            <w:tcBorders>
              <w:top w:val="nil"/>
              <w:left w:val="nil"/>
              <w:bottom w:val="single" w:sz="4" w:space="0" w:color="auto"/>
              <w:right w:val="single" w:sz="4" w:space="0" w:color="auto"/>
            </w:tcBorders>
            <w:shd w:val="clear" w:color="auto" w:fill="auto"/>
            <w:noWrap/>
            <w:vAlign w:val="center"/>
            <w:hideMark/>
          </w:tcPr>
          <w:p w14:paraId="6052F5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9A4F5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86666C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B81A0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6EEC8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199D70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5DB2C1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43754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9B3C2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039661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50E660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46D2D6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B73A2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E3B8E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DDAFB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4FB78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E4DEF6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EE625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E2FD2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B9D19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E00BD9F" w14:textId="77777777" w:rsidTr="00483668">
        <w:trPr>
          <w:trHeight w:val="409"/>
        </w:trPr>
        <w:tc>
          <w:tcPr>
            <w:tcW w:w="409" w:type="dxa"/>
            <w:tcBorders>
              <w:top w:val="nil"/>
              <w:left w:val="single" w:sz="4" w:space="0" w:color="auto"/>
              <w:bottom w:val="single" w:sz="4" w:space="0" w:color="auto"/>
              <w:right w:val="single" w:sz="4" w:space="0" w:color="auto"/>
            </w:tcBorders>
            <w:shd w:val="clear" w:color="auto" w:fill="auto"/>
            <w:noWrap/>
            <w:hideMark/>
          </w:tcPr>
          <w:p w14:paraId="7434E2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43</w:t>
            </w:r>
          </w:p>
        </w:tc>
        <w:tc>
          <w:tcPr>
            <w:tcW w:w="1920" w:type="dxa"/>
            <w:tcBorders>
              <w:top w:val="nil"/>
              <w:left w:val="nil"/>
              <w:bottom w:val="single" w:sz="4" w:space="0" w:color="auto"/>
              <w:right w:val="single" w:sz="4" w:space="0" w:color="auto"/>
            </w:tcBorders>
            <w:shd w:val="clear" w:color="auto" w:fill="auto"/>
            <w:hideMark/>
          </w:tcPr>
          <w:p w14:paraId="2BEFF2F5"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Gliniana</w:t>
            </w:r>
          </w:p>
        </w:tc>
        <w:tc>
          <w:tcPr>
            <w:tcW w:w="679" w:type="dxa"/>
            <w:tcBorders>
              <w:top w:val="nil"/>
              <w:left w:val="nil"/>
              <w:bottom w:val="single" w:sz="4" w:space="0" w:color="auto"/>
              <w:right w:val="single" w:sz="4" w:space="0" w:color="auto"/>
            </w:tcBorders>
            <w:shd w:val="clear" w:color="auto" w:fill="auto"/>
            <w:noWrap/>
            <w:vAlign w:val="center"/>
            <w:hideMark/>
          </w:tcPr>
          <w:p w14:paraId="2F485D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2856</w:t>
            </w:r>
          </w:p>
        </w:tc>
        <w:tc>
          <w:tcPr>
            <w:tcW w:w="814" w:type="dxa"/>
            <w:tcBorders>
              <w:top w:val="nil"/>
              <w:left w:val="nil"/>
              <w:bottom w:val="single" w:sz="4" w:space="0" w:color="auto"/>
              <w:right w:val="single" w:sz="4" w:space="0" w:color="auto"/>
            </w:tcBorders>
            <w:shd w:val="clear" w:color="auto" w:fill="auto"/>
            <w:noWrap/>
            <w:vAlign w:val="center"/>
            <w:hideMark/>
          </w:tcPr>
          <w:p w14:paraId="062B355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42AAABC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2856</w:t>
            </w:r>
          </w:p>
        </w:tc>
        <w:tc>
          <w:tcPr>
            <w:tcW w:w="635" w:type="dxa"/>
            <w:tcBorders>
              <w:top w:val="nil"/>
              <w:left w:val="nil"/>
              <w:bottom w:val="single" w:sz="4" w:space="0" w:color="auto"/>
              <w:right w:val="single" w:sz="4" w:space="0" w:color="auto"/>
            </w:tcBorders>
            <w:shd w:val="clear" w:color="auto" w:fill="auto"/>
            <w:noWrap/>
            <w:vAlign w:val="center"/>
            <w:hideMark/>
          </w:tcPr>
          <w:p w14:paraId="288C518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A205A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64CD0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BD54A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08B6B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FAACE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6BA43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2CB12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392FF0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94E0FD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2C2D8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7E6DA2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E4C51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0E46C3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6174E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735B38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2354B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1A56C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623731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7A75386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02C63DD" w14:textId="77777777" w:rsidTr="00483668">
        <w:trPr>
          <w:trHeight w:val="428"/>
        </w:trPr>
        <w:tc>
          <w:tcPr>
            <w:tcW w:w="409" w:type="dxa"/>
            <w:tcBorders>
              <w:top w:val="nil"/>
              <w:left w:val="single" w:sz="4" w:space="0" w:color="auto"/>
              <w:bottom w:val="single" w:sz="4" w:space="0" w:color="auto"/>
              <w:right w:val="single" w:sz="4" w:space="0" w:color="auto"/>
            </w:tcBorders>
            <w:shd w:val="clear" w:color="auto" w:fill="auto"/>
            <w:noWrap/>
            <w:hideMark/>
          </w:tcPr>
          <w:p w14:paraId="7D777B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44</w:t>
            </w:r>
          </w:p>
        </w:tc>
        <w:tc>
          <w:tcPr>
            <w:tcW w:w="1920" w:type="dxa"/>
            <w:tcBorders>
              <w:top w:val="nil"/>
              <w:left w:val="nil"/>
              <w:bottom w:val="single" w:sz="4" w:space="0" w:color="auto"/>
              <w:right w:val="single" w:sz="4" w:space="0" w:color="auto"/>
            </w:tcBorders>
            <w:shd w:val="clear" w:color="auto" w:fill="auto"/>
            <w:hideMark/>
          </w:tcPr>
          <w:p w14:paraId="6BCE23C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Górna</w:t>
            </w:r>
          </w:p>
        </w:tc>
        <w:tc>
          <w:tcPr>
            <w:tcW w:w="679" w:type="dxa"/>
            <w:tcBorders>
              <w:top w:val="nil"/>
              <w:left w:val="nil"/>
              <w:bottom w:val="single" w:sz="4" w:space="0" w:color="auto"/>
              <w:right w:val="single" w:sz="4" w:space="0" w:color="auto"/>
            </w:tcBorders>
            <w:shd w:val="clear" w:color="auto" w:fill="auto"/>
            <w:noWrap/>
            <w:vAlign w:val="center"/>
            <w:hideMark/>
          </w:tcPr>
          <w:p w14:paraId="5E4073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2830</w:t>
            </w:r>
          </w:p>
        </w:tc>
        <w:tc>
          <w:tcPr>
            <w:tcW w:w="814" w:type="dxa"/>
            <w:tcBorders>
              <w:top w:val="nil"/>
              <w:left w:val="nil"/>
              <w:bottom w:val="single" w:sz="4" w:space="0" w:color="auto"/>
              <w:right w:val="single" w:sz="4" w:space="0" w:color="auto"/>
            </w:tcBorders>
            <w:shd w:val="clear" w:color="auto" w:fill="auto"/>
            <w:noWrap/>
            <w:vAlign w:val="center"/>
            <w:hideMark/>
          </w:tcPr>
          <w:p w14:paraId="69A44A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2830</w:t>
            </w:r>
          </w:p>
        </w:tc>
        <w:tc>
          <w:tcPr>
            <w:tcW w:w="680" w:type="dxa"/>
            <w:tcBorders>
              <w:top w:val="nil"/>
              <w:left w:val="nil"/>
              <w:bottom w:val="single" w:sz="4" w:space="0" w:color="auto"/>
              <w:right w:val="single" w:sz="4" w:space="0" w:color="auto"/>
            </w:tcBorders>
            <w:shd w:val="clear" w:color="auto" w:fill="auto"/>
            <w:noWrap/>
            <w:vAlign w:val="center"/>
            <w:hideMark/>
          </w:tcPr>
          <w:p w14:paraId="5ECF2A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CA4E6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D37D4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1CF58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A824B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5395D3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5DE881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518EB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81BB9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ABA41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66BCB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07971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DFA57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7EA6D6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774125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AF13C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3AF7A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w:t>
            </w:r>
          </w:p>
        </w:tc>
        <w:tc>
          <w:tcPr>
            <w:tcW w:w="406" w:type="dxa"/>
            <w:tcBorders>
              <w:top w:val="nil"/>
              <w:left w:val="nil"/>
              <w:bottom w:val="single" w:sz="4" w:space="0" w:color="auto"/>
              <w:right w:val="single" w:sz="4" w:space="0" w:color="auto"/>
            </w:tcBorders>
            <w:shd w:val="clear" w:color="auto" w:fill="auto"/>
            <w:noWrap/>
            <w:vAlign w:val="center"/>
            <w:hideMark/>
          </w:tcPr>
          <w:p w14:paraId="2DFB59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E94AF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9226D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8DA77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657575E" w14:textId="77777777" w:rsidTr="00483668">
        <w:trPr>
          <w:trHeight w:val="406"/>
        </w:trPr>
        <w:tc>
          <w:tcPr>
            <w:tcW w:w="409" w:type="dxa"/>
            <w:tcBorders>
              <w:top w:val="nil"/>
              <w:left w:val="single" w:sz="4" w:space="0" w:color="auto"/>
              <w:bottom w:val="single" w:sz="4" w:space="0" w:color="auto"/>
              <w:right w:val="single" w:sz="4" w:space="0" w:color="auto"/>
            </w:tcBorders>
            <w:shd w:val="clear" w:color="auto" w:fill="auto"/>
            <w:noWrap/>
            <w:hideMark/>
          </w:tcPr>
          <w:p w14:paraId="41FFB8E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45</w:t>
            </w:r>
          </w:p>
        </w:tc>
        <w:tc>
          <w:tcPr>
            <w:tcW w:w="1920" w:type="dxa"/>
            <w:tcBorders>
              <w:top w:val="nil"/>
              <w:left w:val="nil"/>
              <w:bottom w:val="single" w:sz="4" w:space="0" w:color="auto"/>
              <w:right w:val="single" w:sz="4" w:space="0" w:color="auto"/>
            </w:tcBorders>
            <w:shd w:val="clear" w:color="auto" w:fill="auto"/>
            <w:hideMark/>
          </w:tcPr>
          <w:p w14:paraId="0A644DEF"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Graniczna</w:t>
            </w:r>
          </w:p>
        </w:tc>
        <w:tc>
          <w:tcPr>
            <w:tcW w:w="679" w:type="dxa"/>
            <w:tcBorders>
              <w:top w:val="nil"/>
              <w:left w:val="nil"/>
              <w:bottom w:val="single" w:sz="4" w:space="0" w:color="auto"/>
              <w:right w:val="single" w:sz="4" w:space="0" w:color="auto"/>
            </w:tcBorders>
            <w:shd w:val="clear" w:color="auto" w:fill="auto"/>
            <w:noWrap/>
            <w:vAlign w:val="center"/>
            <w:hideMark/>
          </w:tcPr>
          <w:p w14:paraId="450E828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397</w:t>
            </w:r>
          </w:p>
        </w:tc>
        <w:tc>
          <w:tcPr>
            <w:tcW w:w="814" w:type="dxa"/>
            <w:tcBorders>
              <w:top w:val="nil"/>
              <w:left w:val="nil"/>
              <w:bottom w:val="single" w:sz="4" w:space="0" w:color="auto"/>
              <w:right w:val="single" w:sz="4" w:space="0" w:color="auto"/>
            </w:tcBorders>
            <w:shd w:val="clear" w:color="auto" w:fill="auto"/>
            <w:noWrap/>
            <w:vAlign w:val="center"/>
            <w:hideMark/>
          </w:tcPr>
          <w:p w14:paraId="58B2FB9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397</w:t>
            </w:r>
          </w:p>
        </w:tc>
        <w:tc>
          <w:tcPr>
            <w:tcW w:w="680" w:type="dxa"/>
            <w:tcBorders>
              <w:top w:val="nil"/>
              <w:left w:val="nil"/>
              <w:bottom w:val="single" w:sz="4" w:space="0" w:color="auto"/>
              <w:right w:val="single" w:sz="4" w:space="0" w:color="auto"/>
            </w:tcBorders>
            <w:shd w:val="clear" w:color="auto" w:fill="auto"/>
            <w:noWrap/>
            <w:vAlign w:val="center"/>
            <w:hideMark/>
          </w:tcPr>
          <w:p w14:paraId="656ABBA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AAEC4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DAD79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316CC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CB95F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7E94806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20F3F9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E068E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C992C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B583D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3492F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9B51B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3DE09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81B23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435C3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D9BC8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C5B12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CE3B1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62B7B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D2031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706AE3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EBA2923" w14:textId="77777777" w:rsidTr="00483668">
        <w:trPr>
          <w:trHeight w:val="413"/>
        </w:trPr>
        <w:tc>
          <w:tcPr>
            <w:tcW w:w="409" w:type="dxa"/>
            <w:tcBorders>
              <w:top w:val="nil"/>
              <w:left w:val="single" w:sz="4" w:space="0" w:color="auto"/>
              <w:bottom w:val="single" w:sz="4" w:space="0" w:color="auto"/>
              <w:right w:val="single" w:sz="4" w:space="0" w:color="auto"/>
            </w:tcBorders>
            <w:shd w:val="clear" w:color="auto" w:fill="auto"/>
            <w:noWrap/>
            <w:hideMark/>
          </w:tcPr>
          <w:p w14:paraId="4FBF78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46</w:t>
            </w:r>
          </w:p>
        </w:tc>
        <w:tc>
          <w:tcPr>
            <w:tcW w:w="1920" w:type="dxa"/>
            <w:tcBorders>
              <w:top w:val="nil"/>
              <w:left w:val="nil"/>
              <w:bottom w:val="single" w:sz="4" w:space="0" w:color="auto"/>
              <w:right w:val="single" w:sz="4" w:space="0" w:color="auto"/>
            </w:tcBorders>
            <w:shd w:val="clear" w:color="auto" w:fill="auto"/>
            <w:hideMark/>
          </w:tcPr>
          <w:p w14:paraId="7F839D43"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Grzebskiego</w:t>
            </w:r>
          </w:p>
        </w:tc>
        <w:tc>
          <w:tcPr>
            <w:tcW w:w="679" w:type="dxa"/>
            <w:tcBorders>
              <w:top w:val="nil"/>
              <w:left w:val="nil"/>
              <w:bottom w:val="single" w:sz="4" w:space="0" w:color="auto"/>
              <w:right w:val="single" w:sz="4" w:space="0" w:color="auto"/>
            </w:tcBorders>
            <w:shd w:val="clear" w:color="auto" w:fill="auto"/>
            <w:noWrap/>
            <w:vAlign w:val="center"/>
            <w:hideMark/>
          </w:tcPr>
          <w:p w14:paraId="77351F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2930</w:t>
            </w:r>
          </w:p>
        </w:tc>
        <w:tc>
          <w:tcPr>
            <w:tcW w:w="814" w:type="dxa"/>
            <w:tcBorders>
              <w:top w:val="nil"/>
              <w:left w:val="nil"/>
              <w:bottom w:val="single" w:sz="4" w:space="0" w:color="auto"/>
              <w:right w:val="single" w:sz="4" w:space="0" w:color="auto"/>
            </w:tcBorders>
            <w:shd w:val="clear" w:color="auto" w:fill="auto"/>
            <w:noWrap/>
            <w:vAlign w:val="center"/>
            <w:hideMark/>
          </w:tcPr>
          <w:p w14:paraId="4BFED8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2100</w:t>
            </w:r>
          </w:p>
        </w:tc>
        <w:tc>
          <w:tcPr>
            <w:tcW w:w="680" w:type="dxa"/>
            <w:tcBorders>
              <w:top w:val="nil"/>
              <w:left w:val="nil"/>
              <w:bottom w:val="single" w:sz="4" w:space="0" w:color="auto"/>
              <w:right w:val="single" w:sz="4" w:space="0" w:color="auto"/>
            </w:tcBorders>
            <w:shd w:val="clear" w:color="auto" w:fill="auto"/>
            <w:noWrap/>
            <w:vAlign w:val="center"/>
            <w:hideMark/>
          </w:tcPr>
          <w:p w14:paraId="0AD274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830</w:t>
            </w:r>
          </w:p>
        </w:tc>
        <w:tc>
          <w:tcPr>
            <w:tcW w:w="635" w:type="dxa"/>
            <w:tcBorders>
              <w:top w:val="nil"/>
              <w:left w:val="nil"/>
              <w:bottom w:val="single" w:sz="4" w:space="0" w:color="auto"/>
              <w:right w:val="single" w:sz="4" w:space="0" w:color="auto"/>
            </w:tcBorders>
            <w:shd w:val="clear" w:color="auto" w:fill="auto"/>
            <w:noWrap/>
            <w:vAlign w:val="center"/>
            <w:hideMark/>
          </w:tcPr>
          <w:p w14:paraId="46DC450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B50AF0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156793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D7490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5BD5FC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B4A054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1B87B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D57BB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9C532B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D37E8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4D9BC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018EC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72662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68E9C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81C42E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F4067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06" w:type="dxa"/>
            <w:tcBorders>
              <w:top w:val="nil"/>
              <w:left w:val="nil"/>
              <w:bottom w:val="single" w:sz="4" w:space="0" w:color="auto"/>
              <w:right w:val="single" w:sz="4" w:space="0" w:color="auto"/>
            </w:tcBorders>
            <w:shd w:val="clear" w:color="auto" w:fill="auto"/>
            <w:noWrap/>
            <w:vAlign w:val="center"/>
            <w:hideMark/>
          </w:tcPr>
          <w:p w14:paraId="54DEA8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CEBE30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0712E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110DB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492203D" w14:textId="77777777" w:rsidTr="00483668">
        <w:trPr>
          <w:trHeight w:val="419"/>
        </w:trPr>
        <w:tc>
          <w:tcPr>
            <w:tcW w:w="409" w:type="dxa"/>
            <w:tcBorders>
              <w:top w:val="nil"/>
              <w:left w:val="single" w:sz="4" w:space="0" w:color="auto"/>
              <w:bottom w:val="single" w:sz="4" w:space="0" w:color="auto"/>
              <w:right w:val="single" w:sz="4" w:space="0" w:color="auto"/>
            </w:tcBorders>
            <w:shd w:val="clear" w:color="auto" w:fill="auto"/>
            <w:noWrap/>
            <w:hideMark/>
          </w:tcPr>
          <w:p w14:paraId="56C8F4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47</w:t>
            </w:r>
          </w:p>
        </w:tc>
        <w:tc>
          <w:tcPr>
            <w:tcW w:w="1920" w:type="dxa"/>
            <w:tcBorders>
              <w:top w:val="nil"/>
              <w:left w:val="nil"/>
              <w:bottom w:val="single" w:sz="4" w:space="0" w:color="auto"/>
              <w:right w:val="single" w:sz="4" w:space="0" w:color="auto"/>
            </w:tcBorders>
            <w:shd w:val="clear" w:color="auto" w:fill="auto"/>
            <w:hideMark/>
          </w:tcPr>
          <w:p w14:paraId="766AE11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Grzebskiego pasaż</w:t>
            </w:r>
          </w:p>
        </w:tc>
        <w:tc>
          <w:tcPr>
            <w:tcW w:w="679" w:type="dxa"/>
            <w:tcBorders>
              <w:top w:val="nil"/>
              <w:left w:val="nil"/>
              <w:bottom w:val="single" w:sz="4" w:space="0" w:color="auto"/>
              <w:right w:val="single" w:sz="4" w:space="0" w:color="auto"/>
            </w:tcBorders>
            <w:shd w:val="clear" w:color="auto" w:fill="auto"/>
            <w:noWrap/>
            <w:vAlign w:val="center"/>
            <w:hideMark/>
          </w:tcPr>
          <w:p w14:paraId="7D4A8A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310</w:t>
            </w:r>
          </w:p>
        </w:tc>
        <w:tc>
          <w:tcPr>
            <w:tcW w:w="814" w:type="dxa"/>
            <w:tcBorders>
              <w:top w:val="nil"/>
              <w:left w:val="nil"/>
              <w:bottom w:val="single" w:sz="4" w:space="0" w:color="auto"/>
              <w:right w:val="single" w:sz="4" w:space="0" w:color="auto"/>
            </w:tcBorders>
            <w:shd w:val="clear" w:color="auto" w:fill="auto"/>
            <w:noWrap/>
            <w:vAlign w:val="center"/>
            <w:hideMark/>
          </w:tcPr>
          <w:p w14:paraId="2FBC752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310</w:t>
            </w:r>
          </w:p>
        </w:tc>
        <w:tc>
          <w:tcPr>
            <w:tcW w:w="680" w:type="dxa"/>
            <w:tcBorders>
              <w:top w:val="nil"/>
              <w:left w:val="nil"/>
              <w:bottom w:val="single" w:sz="4" w:space="0" w:color="auto"/>
              <w:right w:val="single" w:sz="4" w:space="0" w:color="auto"/>
            </w:tcBorders>
            <w:shd w:val="clear" w:color="auto" w:fill="auto"/>
            <w:noWrap/>
            <w:vAlign w:val="center"/>
            <w:hideMark/>
          </w:tcPr>
          <w:p w14:paraId="6BE825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403C2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F3B14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8A07C0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FC233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842F4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BAEF80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26F4D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2F0057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D0DC1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3BD8D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9E947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56427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E5431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F0C55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74720C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EC076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89516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A8BFB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72E96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14EBC1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134ECEE" w14:textId="77777777" w:rsidTr="00483668">
        <w:trPr>
          <w:trHeight w:val="411"/>
        </w:trPr>
        <w:tc>
          <w:tcPr>
            <w:tcW w:w="409" w:type="dxa"/>
            <w:tcBorders>
              <w:top w:val="nil"/>
              <w:left w:val="single" w:sz="4" w:space="0" w:color="auto"/>
              <w:bottom w:val="single" w:sz="4" w:space="0" w:color="auto"/>
              <w:right w:val="single" w:sz="4" w:space="0" w:color="auto"/>
            </w:tcBorders>
            <w:shd w:val="clear" w:color="auto" w:fill="auto"/>
            <w:noWrap/>
            <w:hideMark/>
          </w:tcPr>
          <w:p w14:paraId="74EB76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48</w:t>
            </w:r>
          </w:p>
        </w:tc>
        <w:tc>
          <w:tcPr>
            <w:tcW w:w="1920" w:type="dxa"/>
            <w:tcBorders>
              <w:top w:val="nil"/>
              <w:left w:val="nil"/>
              <w:bottom w:val="single" w:sz="4" w:space="0" w:color="auto"/>
              <w:right w:val="single" w:sz="4" w:space="0" w:color="auto"/>
            </w:tcBorders>
            <w:shd w:val="clear" w:color="auto" w:fill="auto"/>
            <w:hideMark/>
          </w:tcPr>
          <w:p w14:paraId="083CBB2F"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Instalatorów</w:t>
            </w:r>
          </w:p>
        </w:tc>
        <w:tc>
          <w:tcPr>
            <w:tcW w:w="679" w:type="dxa"/>
            <w:tcBorders>
              <w:top w:val="nil"/>
              <w:left w:val="nil"/>
              <w:bottom w:val="single" w:sz="4" w:space="0" w:color="auto"/>
              <w:right w:val="single" w:sz="4" w:space="0" w:color="auto"/>
            </w:tcBorders>
            <w:shd w:val="clear" w:color="auto" w:fill="auto"/>
            <w:noWrap/>
            <w:vAlign w:val="center"/>
            <w:hideMark/>
          </w:tcPr>
          <w:p w14:paraId="1CE5AF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1507</w:t>
            </w:r>
          </w:p>
        </w:tc>
        <w:tc>
          <w:tcPr>
            <w:tcW w:w="814" w:type="dxa"/>
            <w:tcBorders>
              <w:top w:val="nil"/>
              <w:left w:val="nil"/>
              <w:bottom w:val="single" w:sz="4" w:space="0" w:color="auto"/>
              <w:right w:val="single" w:sz="4" w:space="0" w:color="auto"/>
            </w:tcBorders>
            <w:shd w:val="clear" w:color="auto" w:fill="auto"/>
            <w:noWrap/>
            <w:vAlign w:val="center"/>
            <w:hideMark/>
          </w:tcPr>
          <w:p w14:paraId="329BC7C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1D4B261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1507</w:t>
            </w:r>
          </w:p>
        </w:tc>
        <w:tc>
          <w:tcPr>
            <w:tcW w:w="635" w:type="dxa"/>
            <w:tcBorders>
              <w:top w:val="nil"/>
              <w:left w:val="nil"/>
              <w:bottom w:val="single" w:sz="4" w:space="0" w:color="auto"/>
              <w:right w:val="single" w:sz="4" w:space="0" w:color="auto"/>
            </w:tcBorders>
            <w:shd w:val="clear" w:color="auto" w:fill="auto"/>
            <w:noWrap/>
            <w:vAlign w:val="center"/>
            <w:hideMark/>
          </w:tcPr>
          <w:p w14:paraId="6700CD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4E5A5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90F898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41C8FF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56CB8A8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98D9B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89859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7B770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371B9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CF4E6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A4136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2C4C4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1AAD3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1780B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55C57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2A7EE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F814A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E0A45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B0603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70BB01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7180480" w14:textId="77777777" w:rsidTr="00483668">
        <w:trPr>
          <w:trHeight w:val="431"/>
        </w:trPr>
        <w:tc>
          <w:tcPr>
            <w:tcW w:w="409" w:type="dxa"/>
            <w:tcBorders>
              <w:top w:val="nil"/>
              <w:left w:val="single" w:sz="4" w:space="0" w:color="auto"/>
              <w:bottom w:val="single" w:sz="4" w:space="0" w:color="auto"/>
              <w:right w:val="single" w:sz="4" w:space="0" w:color="auto"/>
            </w:tcBorders>
            <w:shd w:val="clear" w:color="auto" w:fill="auto"/>
            <w:noWrap/>
            <w:hideMark/>
          </w:tcPr>
          <w:p w14:paraId="76723C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49</w:t>
            </w:r>
          </w:p>
        </w:tc>
        <w:tc>
          <w:tcPr>
            <w:tcW w:w="1920" w:type="dxa"/>
            <w:tcBorders>
              <w:top w:val="nil"/>
              <w:left w:val="nil"/>
              <w:bottom w:val="single" w:sz="4" w:space="0" w:color="auto"/>
              <w:right w:val="single" w:sz="4" w:space="0" w:color="auto"/>
            </w:tcBorders>
            <w:shd w:val="clear" w:color="auto" w:fill="auto"/>
            <w:noWrap/>
            <w:hideMark/>
          </w:tcPr>
          <w:p w14:paraId="1778A2E4"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Kochanowskiego</w:t>
            </w:r>
          </w:p>
        </w:tc>
        <w:tc>
          <w:tcPr>
            <w:tcW w:w="679" w:type="dxa"/>
            <w:tcBorders>
              <w:top w:val="nil"/>
              <w:left w:val="nil"/>
              <w:bottom w:val="single" w:sz="4" w:space="0" w:color="auto"/>
              <w:right w:val="single" w:sz="4" w:space="0" w:color="auto"/>
            </w:tcBorders>
            <w:shd w:val="clear" w:color="auto" w:fill="auto"/>
            <w:noWrap/>
            <w:vAlign w:val="center"/>
            <w:hideMark/>
          </w:tcPr>
          <w:p w14:paraId="0A0DB8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150</w:t>
            </w:r>
          </w:p>
        </w:tc>
        <w:tc>
          <w:tcPr>
            <w:tcW w:w="814" w:type="dxa"/>
            <w:tcBorders>
              <w:top w:val="nil"/>
              <w:left w:val="nil"/>
              <w:bottom w:val="single" w:sz="4" w:space="0" w:color="auto"/>
              <w:right w:val="single" w:sz="4" w:space="0" w:color="auto"/>
            </w:tcBorders>
            <w:shd w:val="clear" w:color="auto" w:fill="auto"/>
            <w:noWrap/>
            <w:vAlign w:val="center"/>
            <w:hideMark/>
          </w:tcPr>
          <w:p w14:paraId="4B6FD97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1CF77F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150</w:t>
            </w:r>
          </w:p>
        </w:tc>
        <w:tc>
          <w:tcPr>
            <w:tcW w:w="635" w:type="dxa"/>
            <w:tcBorders>
              <w:top w:val="nil"/>
              <w:left w:val="nil"/>
              <w:bottom w:val="single" w:sz="4" w:space="0" w:color="auto"/>
              <w:right w:val="single" w:sz="4" w:space="0" w:color="auto"/>
            </w:tcBorders>
            <w:shd w:val="clear" w:color="auto" w:fill="auto"/>
            <w:noWrap/>
            <w:vAlign w:val="center"/>
            <w:hideMark/>
          </w:tcPr>
          <w:p w14:paraId="5DEA05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5F285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405E8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1C268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A34D1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74EC8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467DEF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FE14F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1BF03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7E5D2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6B861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A7B22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0FA42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BDD40A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620694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18444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A3D995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83158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821FC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AD2E13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15D1D11" w14:textId="77777777" w:rsidTr="00483668">
        <w:trPr>
          <w:trHeight w:val="409"/>
        </w:trPr>
        <w:tc>
          <w:tcPr>
            <w:tcW w:w="409" w:type="dxa"/>
            <w:tcBorders>
              <w:top w:val="nil"/>
              <w:left w:val="single" w:sz="4" w:space="0" w:color="auto"/>
              <w:bottom w:val="single" w:sz="4" w:space="0" w:color="auto"/>
              <w:right w:val="single" w:sz="4" w:space="0" w:color="auto"/>
            </w:tcBorders>
            <w:shd w:val="clear" w:color="auto" w:fill="auto"/>
            <w:noWrap/>
            <w:hideMark/>
          </w:tcPr>
          <w:p w14:paraId="1F71A1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50</w:t>
            </w:r>
          </w:p>
        </w:tc>
        <w:tc>
          <w:tcPr>
            <w:tcW w:w="1920" w:type="dxa"/>
            <w:tcBorders>
              <w:top w:val="nil"/>
              <w:left w:val="nil"/>
              <w:bottom w:val="single" w:sz="4" w:space="0" w:color="auto"/>
              <w:right w:val="single" w:sz="4" w:space="0" w:color="auto"/>
            </w:tcBorders>
            <w:shd w:val="clear" w:color="auto" w:fill="auto"/>
            <w:hideMark/>
          </w:tcPr>
          <w:p w14:paraId="6559269D"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Kolbe</w:t>
            </w:r>
          </w:p>
        </w:tc>
        <w:tc>
          <w:tcPr>
            <w:tcW w:w="679" w:type="dxa"/>
            <w:tcBorders>
              <w:top w:val="nil"/>
              <w:left w:val="nil"/>
              <w:bottom w:val="single" w:sz="4" w:space="0" w:color="auto"/>
              <w:right w:val="single" w:sz="4" w:space="0" w:color="auto"/>
            </w:tcBorders>
            <w:shd w:val="clear" w:color="auto" w:fill="auto"/>
            <w:noWrap/>
            <w:vAlign w:val="center"/>
            <w:hideMark/>
          </w:tcPr>
          <w:p w14:paraId="282B398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430</w:t>
            </w:r>
          </w:p>
        </w:tc>
        <w:tc>
          <w:tcPr>
            <w:tcW w:w="814" w:type="dxa"/>
            <w:tcBorders>
              <w:top w:val="nil"/>
              <w:left w:val="nil"/>
              <w:bottom w:val="single" w:sz="4" w:space="0" w:color="auto"/>
              <w:right w:val="single" w:sz="4" w:space="0" w:color="auto"/>
            </w:tcBorders>
            <w:shd w:val="clear" w:color="auto" w:fill="auto"/>
            <w:noWrap/>
            <w:vAlign w:val="center"/>
            <w:hideMark/>
          </w:tcPr>
          <w:p w14:paraId="1D4A46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458677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400</w:t>
            </w:r>
          </w:p>
        </w:tc>
        <w:tc>
          <w:tcPr>
            <w:tcW w:w="635" w:type="dxa"/>
            <w:tcBorders>
              <w:top w:val="nil"/>
              <w:left w:val="nil"/>
              <w:bottom w:val="single" w:sz="4" w:space="0" w:color="auto"/>
              <w:right w:val="single" w:sz="4" w:space="0" w:color="auto"/>
            </w:tcBorders>
            <w:shd w:val="clear" w:color="auto" w:fill="auto"/>
            <w:noWrap/>
            <w:vAlign w:val="center"/>
            <w:hideMark/>
          </w:tcPr>
          <w:p w14:paraId="5298A2C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4A929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8BBF7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E0332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BA410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027B6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E94A3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75663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8323E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w:t>
            </w:r>
          </w:p>
        </w:tc>
        <w:tc>
          <w:tcPr>
            <w:tcW w:w="508" w:type="dxa"/>
            <w:tcBorders>
              <w:top w:val="nil"/>
              <w:left w:val="nil"/>
              <w:bottom w:val="single" w:sz="4" w:space="0" w:color="auto"/>
              <w:right w:val="single" w:sz="4" w:space="0" w:color="auto"/>
            </w:tcBorders>
            <w:shd w:val="clear" w:color="auto" w:fill="auto"/>
            <w:noWrap/>
            <w:vAlign w:val="center"/>
            <w:hideMark/>
          </w:tcPr>
          <w:p w14:paraId="5A9B04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112</w:t>
            </w:r>
          </w:p>
        </w:tc>
        <w:tc>
          <w:tcPr>
            <w:tcW w:w="500" w:type="dxa"/>
            <w:tcBorders>
              <w:top w:val="nil"/>
              <w:left w:val="nil"/>
              <w:bottom w:val="single" w:sz="4" w:space="0" w:color="auto"/>
              <w:right w:val="single" w:sz="4" w:space="0" w:color="auto"/>
            </w:tcBorders>
            <w:shd w:val="clear" w:color="auto" w:fill="auto"/>
            <w:noWrap/>
            <w:vAlign w:val="center"/>
            <w:hideMark/>
          </w:tcPr>
          <w:p w14:paraId="080F69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128</w:t>
            </w:r>
          </w:p>
        </w:tc>
        <w:tc>
          <w:tcPr>
            <w:tcW w:w="590" w:type="dxa"/>
            <w:tcBorders>
              <w:top w:val="nil"/>
              <w:left w:val="nil"/>
              <w:bottom w:val="single" w:sz="4" w:space="0" w:color="auto"/>
              <w:right w:val="single" w:sz="4" w:space="0" w:color="auto"/>
            </w:tcBorders>
            <w:shd w:val="clear" w:color="auto" w:fill="auto"/>
            <w:noWrap/>
            <w:vAlign w:val="center"/>
            <w:hideMark/>
          </w:tcPr>
          <w:p w14:paraId="525E322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2B628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13040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3320A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1D7480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06" w:type="dxa"/>
            <w:tcBorders>
              <w:top w:val="nil"/>
              <w:left w:val="nil"/>
              <w:bottom w:val="single" w:sz="4" w:space="0" w:color="auto"/>
              <w:right w:val="single" w:sz="4" w:space="0" w:color="auto"/>
            </w:tcBorders>
            <w:shd w:val="clear" w:color="auto" w:fill="auto"/>
            <w:noWrap/>
            <w:vAlign w:val="center"/>
            <w:hideMark/>
          </w:tcPr>
          <w:p w14:paraId="7AF21D0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550D7D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974E0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3C4D6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718A7A5" w14:textId="77777777" w:rsidTr="00483668">
        <w:trPr>
          <w:trHeight w:val="415"/>
        </w:trPr>
        <w:tc>
          <w:tcPr>
            <w:tcW w:w="409" w:type="dxa"/>
            <w:tcBorders>
              <w:top w:val="nil"/>
              <w:left w:val="single" w:sz="4" w:space="0" w:color="auto"/>
              <w:bottom w:val="single" w:sz="4" w:space="0" w:color="auto"/>
              <w:right w:val="single" w:sz="4" w:space="0" w:color="auto"/>
            </w:tcBorders>
            <w:shd w:val="clear" w:color="auto" w:fill="auto"/>
            <w:noWrap/>
            <w:hideMark/>
          </w:tcPr>
          <w:p w14:paraId="6C30BC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51</w:t>
            </w:r>
          </w:p>
        </w:tc>
        <w:tc>
          <w:tcPr>
            <w:tcW w:w="1920" w:type="dxa"/>
            <w:tcBorders>
              <w:top w:val="nil"/>
              <w:left w:val="nil"/>
              <w:bottom w:val="single" w:sz="4" w:space="0" w:color="auto"/>
              <w:right w:val="single" w:sz="4" w:space="0" w:color="auto"/>
            </w:tcBorders>
            <w:shd w:val="clear" w:color="auto" w:fill="auto"/>
            <w:hideMark/>
          </w:tcPr>
          <w:p w14:paraId="24B435AF"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Kolejowa</w:t>
            </w:r>
          </w:p>
        </w:tc>
        <w:tc>
          <w:tcPr>
            <w:tcW w:w="679" w:type="dxa"/>
            <w:tcBorders>
              <w:top w:val="nil"/>
              <w:left w:val="nil"/>
              <w:bottom w:val="single" w:sz="4" w:space="0" w:color="auto"/>
              <w:right w:val="single" w:sz="4" w:space="0" w:color="auto"/>
            </w:tcBorders>
            <w:shd w:val="clear" w:color="auto" w:fill="auto"/>
            <w:noWrap/>
            <w:vAlign w:val="center"/>
            <w:hideMark/>
          </w:tcPr>
          <w:p w14:paraId="307C2E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814" w:type="dxa"/>
            <w:tcBorders>
              <w:top w:val="nil"/>
              <w:left w:val="nil"/>
              <w:bottom w:val="single" w:sz="4" w:space="0" w:color="auto"/>
              <w:right w:val="single" w:sz="4" w:space="0" w:color="auto"/>
            </w:tcBorders>
            <w:shd w:val="clear" w:color="auto" w:fill="auto"/>
            <w:noWrap/>
            <w:vAlign w:val="center"/>
            <w:hideMark/>
          </w:tcPr>
          <w:p w14:paraId="2716795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243A9D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7ADCB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163DD4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F2C3A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EC7F8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899C8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EB731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4E9A4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247FA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E4F3D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0E8CE0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E343DA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52F07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8515A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411B2A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5FEEBB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FA660F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06" w:type="dxa"/>
            <w:tcBorders>
              <w:top w:val="nil"/>
              <w:left w:val="nil"/>
              <w:bottom w:val="single" w:sz="4" w:space="0" w:color="auto"/>
              <w:right w:val="single" w:sz="4" w:space="0" w:color="auto"/>
            </w:tcBorders>
            <w:shd w:val="clear" w:color="auto" w:fill="auto"/>
            <w:noWrap/>
            <w:vAlign w:val="center"/>
            <w:hideMark/>
          </w:tcPr>
          <w:p w14:paraId="1CE1C8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CDAA2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A9801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48ED8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04DC8BD" w14:textId="77777777" w:rsidTr="00483668">
        <w:trPr>
          <w:trHeight w:val="407"/>
        </w:trPr>
        <w:tc>
          <w:tcPr>
            <w:tcW w:w="409" w:type="dxa"/>
            <w:tcBorders>
              <w:top w:val="nil"/>
              <w:left w:val="single" w:sz="4" w:space="0" w:color="auto"/>
              <w:bottom w:val="single" w:sz="4" w:space="0" w:color="auto"/>
              <w:right w:val="single" w:sz="4" w:space="0" w:color="auto"/>
            </w:tcBorders>
            <w:shd w:val="clear" w:color="auto" w:fill="auto"/>
            <w:noWrap/>
            <w:hideMark/>
          </w:tcPr>
          <w:p w14:paraId="07E4500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52</w:t>
            </w:r>
          </w:p>
        </w:tc>
        <w:tc>
          <w:tcPr>
            <w:tcW w:w="1920" w:type="dxa"/>
            <w:tcBorders>
              <w:top w:val="nil"/>
              <w:left w:val="nil"/>
              <w:bottom w:val="single" w:sz="4" w:space="0" w:color="auto"/>
              <w:right w:val="single" w:sz="4" w:space="0" w:color="auto"/>
            </w:tcBorders>
            <w:shd w:val="clear" w:color="auto" w:fill="auto"/>
            <w:hideMark/>
          </w:tcPr>
          <w:p w14:paraId="5CDE72A8"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Kopernika</w:t>
            </w:r>
          </w:p>
        </w:tc>
        <w:tc>
          <w:tcPr>
            <w:tcW w:w="679" w:type="dxa"/>
            <w:tcBorders>
              <w:top w:val="nil"/>
              <w:left w:val="nil"/>
              <w:bottom w:val="single" w:sz="4" w:space="0" w:color="auto"/>
              <w:right w:val="single" w:sz="4" w:space="0" w:color="auto"/>
            </w:tcBorders>
            <w:shd w:val="clear" w:color="auto" w:fill="auto"/>
            <w:noWrap/>
            <w:vAlign w:val="center"/>
            <w:hideMark/>
          </w:tcPr>
          <w:p w14:paraId="5CE182A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5239</w:t>
            </w:r>
          </w:p>
        </w:tc>
        <w:tc>
          <w:tcPr>
            <w:tcW w:w="814" w:type="dxa"/>
            <w:tcBorders>
              <w:top w:val="nil"/>
              <w:left w:val="nil"/>
              <w:bottom w:val="single" w:sz="4" w:space="0" w:color="auto"/>
              <w:right w:val="single" w:sz="4" w:space="0" w:color="auto"/>
            </w:tcBorders>
            <w:shd w:val="clear" w:color="auto" w:fill="auto"/>
            <w:noWrap/>
            <w:vAlign w:val="center"/>
            <w:hideMark/>
          </w:tcPr>
          <w:p w14:paraId="525D2E0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5089</w:t>
            </w:r>
          </w:p>
        </w:tc>
        <w:tc>
          <w:tcPr>
            <w:tcW w:w="680" w:type="dxa"/>
            <w:tcBorders>
              <w:top w:val="nil"/>
              <w:left w:val="nil"/>
              <w:bottom w:val="single" w:sz="4" w:space="0" w:color="auto"/>
              <w:right w:val="single" w:sz="4" w:space="0" w:color="auto"/>
            </w:tcBorders>
            <w:shd w:val="clear" w:color="auto" w:fill="auto"/>
            <w:noWrap/>
            <w:vAlign w:val="center"/>
            <w:hideMark/>
          </w:tcPr>
          <w:p w14:paraId="5BBBD7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035E8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F1290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633284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39D22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E4657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B96A6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D88263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150</w:t>
            </w:r>
          </w:p>
        </w:tc>
        <w:tc>
          <w:tcPr>
            <w:tcW w:w="590" w:type="dxa"/>
            <w:tcBorders>
              <w:top w:val="nil"/>
              <w:left w:val="nil"/>
              <w:bottom w:val="single" w:sz="4" w:space="0" w:color="auto"/>
              <w:right w:val="single" w:sz="4" w:space="0" w:color="auto"/>
            </w:tcBorders>
            <w:shd w:val="clear" w:color="auto" w:fill="auto"/>
            <w:noWrap/>
            <w:vAlign w:val="center"/>
            <w:hideMark/>
          </w:tcPr>
          <w:p w14:paraId="2B2FA9C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300</w:t>
            </w:r>
          </w:p>
        </w:tc>
        <w:tc>
          <w:tcPr>
            <w:tcW w:w="500" w:type="dxa"/>
            <w:tcBorders>
              <w:top w:val="nil"/>
              <w:left w:val="nil"/>
              <w:bottom w:val="single" w:sz="4" w:space="0" w:color="auto"/>
              <w:right w:val="single" w:sz="4" w:space="0" w:color="auto"/>
            </w:tcBorders>
            <w:shd w:val="clear" w:color="auto" w:fill="auto"/>
            <w:noWrap/>
            <w:vAlign w:val="center"/>
            <w:hideMark/>
          </w:tcPr>
          <w:p w14:paraId="5E9048C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044B0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6410AF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84D63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BDE60C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D32EDA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5D437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963D6E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w:t>
            </w:r>
          </w:p>
        </w:tc>
        <w:tc>
          <w:tcPr>
            <w:tcW w:w="406" w:type="dxa"/>
            <w:tcBorders>
              <w:top w:val="nil"/>
              <w:left w:val="nil"/>
              <w:bottom w:val="single" w:sz="4" w:space="0" w:color="auto"/>
              <w:right w:val="single" w:sz="4" w:space="0" w:color="auto"/>
            </w:tcBorders>
            <w:shd w:val="clear" w:color="auto" w:fill="auto"/>
            <w:noWrap/>
            <w:vAlign w:val="center"/>
            <w:hideMark/>
          </w:tcPr>
          <w:p w14:paraId="6637CB4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57E7C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608B35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792A84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6C5B1A6" w14:textId="77777777" w:rsidTr="00483668">
        <w:trPr>
          <w:trHeight w:val="413"/>
        </w:trPr>
        <w:tc>
          <w:tcPr>
            <w:tcW w:w="409" w:type="dxa"/>
            <w:tcBorders>
              <w:top w:val="nil"/>
              <w:left w:val="single" w:sz="4" w:space="0" w:color="auto"/>
              <w:bottom w:val="single" w:sz="4" w:space="0" w:color="auto"/>
              <w:right w:val="single" w:sz="4" w:space="0" w:color="auto"/>
            </w:tcBorders>
            <w:shd w:val="clear" w:color="auto" w:fill="auto"/>
            <w:noWrap/>
            <w:hideMark/>
          </w:tcPr>
          <w:p w14:paraId="331ACF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53</w:t>
            </w:r>
          </w:p>
        </w:tc>
        <w:tc>
          <w:tcPr>
            <w:tcW w:w="1920" w:type="dxa"/>
            <w:tcBorders>
              <w:top w:val="nil"/>
              <w:left w:val="nil"/>
              <w:bottom w:val="single" w:sz="4" w:space="0" w:color="auto"/>
              <w:right w:val="single" w:sz="4" w:space="0" w:color="auto"/>
            </w:tcBorders>
            <w:shd w:val="clear" w:color="auto" w:fill="auto"/>
            <w:hideMark/>
          </w:tcPr>
          <w:p w14:paraId="26994CB6"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Kopernika MOSIR</w:t>
            </w:r>
          </w:p>
        </w:tc>
        <w:tc>
          <w:tcPr>
            <w:tcW w:w="679" w:type="dxa"/>
            <w:tcBorders>
              <w:top w:val="nil"/>
              <w:left w:val="nil"/>
              <w:bottom w:val="single" w:sz="4" w:space="0" w:color="auto"/>
              <w:right w:val="single" w:sz="4" w:space="0" w:color="auto"/>
            </w:tcBorders>
            <w:shd w:val="clear" w:color="auto" w:fill="auto"/>
            <w:noWrap/>
            <w:vAlign w:val="center"/>
            <w:hideMark/>
          </w:tcPr>
          <w:p w14:paraId="6220989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125</w:t>
            </w:r>
          </w:p>
        </w:tc>
        <w:tc>
          <w:tcPr>
            <w:tcW w:w="814" w:type="dxa"/>
            <w:tcBorders>
              <w:top w:val="nil"/>
              <w:left w:val="nil"/>
              <w:bottom w:val="single" w:sz="4" w:space="0" w:color="auto"/>
              <w:right w:val="single" w:sz="4" w:space="0" w:color="auto"/>
            </w:tcBorders>
            <w:shd w:val="clear" w:color="auto" w:fill="auto"/>
            <w:noWrap/>
            <w:vAlign w:val="center"/>
            <w:hideMark/>
          </w:tcPr>
          <w:p w14:paraId="178AB4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104</w:t>
            </w:r>
          </w:p>
        </w:tc>
        <w:tc>
          <w:tcPr>
            <w:tcW w:w="680" w:type="dxa"/>
            <w:tcBorders>
              <w:top w:val="nil"/>
              <w:left w:val="nil"/>
              <w:bottom w:val="single" w:sz="4" w:space="0" w:color="auto"/>
              <w:right w:val="single" w:sz="4" w:space="0" w:color="auto"/>
            </w:tcBorders>
            <w:shd w:val="clear" w:color="auto" w:fill="auto"/>
            <w:noWrap/>
            <w:vAlign w:val="center"/>
            <w:hideMark/>
          </w:tcPr>
          <w:p w14:paraId="3F43C4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5E36F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1403E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8AC86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DC32A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53395F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B1D00E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2B992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w:t>
            </w:r>
          </w:p>
        </w:tc>
        <w:tc>
          <w:tcPr>
            <w:tcW w:w="590" w:type="dxa"/>
            <w:tcBorders>
              <w:top w:val="nil"/>
              <w:left w:val="nil"/>
              <w:bottom w:val="single" w:sz="4" w:space="0" w:color="auto"/>
              <w:right w:val="single" w:sz="4" w:space="0" w:color="auto"/>
            </w:tcBorders>
            <w:shd w:val="clear" w:color="auto" w:fill="auto"/>
            <w:noWrap/>
            <w:vAlign w:val="center"/>
            <w:hideMark/>
          </w:tcPr>
          <w:p w14:paraId="2445D6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42</w:t>
            </w:r>
          </w:p>
        </w:tc>
        <w:tc>
          <w:tcPr>
            <w:tcW w:w="500" w:type="dxa"/>
            <w:tcBorders>
              <w:top w:val="nil"/>
              <w:left w:val="nil"/>
              <w:bottom w:val="single" w:sz="4" w:space="0" w:color="auto"/>
              <w:right w:val="single" w:sz="4" w:space="0" w:color="auto"/>
            </w:tcBorders>
            <w:shd w:val="clear" w:color="auto" w:fill="auto"/>
            <w:noWrap/>
            <w:vAlign w:val="center"/>
            <w:hideMark/>
          </w:tcPr>
          <w:p w14:paraId="263FEF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DC127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61AD1C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DEFEF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8C5F0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C9812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w:t>
            </w:r>
          </w:p>
        </w:tc>
        <w:tc>
          <w:tcPr>
            <w:tcW w:w="386" w:type="dxa"/>
            <w:tcBorders>
              <w:top w:val="nil"/>
              <w:left w:val="nil"/>
              <w:bottom w:val="single" w:sz="4" w:space="0" w:color="auto"/>
              <w:right w:val="single" w:sz="4" w:space="0" w:color="auto"/>
            </w:tcBorders>
            <w:shd w:val="clear" w:color="auto" w:fill="auto"/>
            <w:noWrap/>
            <w:vAlign w:val="center"/>
            <w:hideMark/>
          </w:tcPr>
          <w:p w14:paraId="5117D1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9D647B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C8AA5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DF748E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2B5083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608B2F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71C6D5B" w14:textId="77777777" w:rsidTr="00483668">
        <w:trPr>
          <w:trHeight w:val="419"/>
        </w:trPr>
        <w:tc>
          <w:tcPr>
            <w:tcW w:w="409" w:type="dxa"/>
            <w:tcBorders>
              <w:top w:val="nil"/>
              <w:left w:val="single" w:sz="4" w:space="0" w:color="auto"/>
              <w:bottom w:val="single" w:sz="4" w:space="0" w:color="auto"/>
              <w:right w:val="single" w:sz="4" w:space="0" w:color="auto"/>
            </w:tcBorders>
            <w:shd w:val="clear" w:color="auto" w:fill="auto"/>
            <w:noWrap/>
            <w:hideMark/>
          </w:tcPr>
          <w:p w14:paraId="793D0E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54</w:t>
            </w:r>
          </w:p>
        </w:tc>
        <w:tc>
          <w:tcPr>
            <w:tcW w:w="1920" w:type="dxa"/>
            <w:tcBorders>
              <w:top w:val="nil"/>
              <w:left w:val="nil"/>
              <w:bottom w:val="single" w:sz="4" w:space="0" w:color="auto"/>
              <w:right w:val="single" w:sz="4" w:space="0" w:color="auto"/>
            </w:tcBorders>
            <w:shd w:val="clear" w:color="auto" w:fill="auto"/>
            <w:hideMark/>
          </w:tcPr>
          <w:p w14:paraId="3672DAA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Krajewo</w:t>
            </w:r>
          </w:p>
        </w:tc>
        <w:tc>
          <w:tcPr>
            <w:tcW w:w="679" w:type="dxa"/>
            <w:tcBorders>
              <w:top w:val="nil"/>
              <w:left w:val="nil"/>
              <w:bottom w:val="single" w:sz="4" w:space="0" w:color="auto"/>
              <w:right w:val="single" w:sz="4" w:space="0" w:color="auto"/>
            </w:tcBorders>
            <w:shd w:val="clear" w:color="auto" w:fill="auto"/>
            <w:noWrap/>
            <w:vAlign w:val="center"/>
            <w:hideMark/>
          </w:tcPr>
          <w:p w14:paraId="6F3B7EB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12740</w:t>
            </w:r>
          </w:p>
        </w:tc>
        <w:tc>
          <w:tcPr>
            <w:tcW w:w="814" w:type="dxa"/>
            <w:tcBorders>
              <w:top w:val="nil"/>
              <w:left w:val="nil"/>
              <w:bottom w:val="single" w:sz="4" w:space="0" w:color="auto"/>
              <w:right w:val="single" w:sz="4" w:space="0" w:color="auto"/>
            </w:tcBorders>
            <w:shd w:val="clear" w:color="auto" w:fill="auto"/>
            <w:noWrap/>
            <w:vAlign w:val="center"/>
            <w:hideMark/>
          </w:tcPr>
          <w:p w14:paraId="58789C2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260B59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12740</w:t>
            </w:r>
          </w:p>
        </w:tc>
        <w:tc>
          <w:tcPr>
            <w:tcW w:w="635" w:type="dxa"/>
            <w:tcBorders>
              <w:top w:val="nil"/>
              <w:left w:val="nil"/>
              <w:bottom w:val="single" w:sz="4" w:space="0" w:color="auto"/>
              <w:right w:val="single" w:sz="4" w:space="0" w:color="auto"/>
            </w:tcBorders>
            <w:shd w:val="clear" w:color="auto" w:fill="auto"/>
            <w:noWrap/>
            <w:vAlign w:val="center"/>
            <w:hideMark/>
          </w:tcPr>
          <w:p w14:paraId="1C6A4C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50C5D7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66994A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B7904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CB6BA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92ACC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9F646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7FB20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81F4D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3E27F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3391B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0DA7E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9376A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E0096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0788FB8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D25B0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9EE05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B4DAA7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D928F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AAA02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01B9F50" w14:textId="77777777" w:rsidTr="00483668">
        <w:trPr>
          <w:trHeight w:val="410"/>
        </w:trPr>
        <w:tc>
          <w:tcPr>
            <w:tcW w:w="409" w:type="dxa"/>
            <w:tcBorders>
              <w:top w:val="nil"/>
              <w:left w:val="single" w:sz="4" w:space="0" w:color="auto"/>
              <w:bottom w:val="single" w:sz="4" w:space="0" w:color="auto"/>
              <w:right w:val="single" w:sz="4" w:space="0" w:color="auto"/>
            </w:tcBorders>
            <w:shd w:val="clear" w:color="auto" w:fill="auto"/>
            <w:noWrap/>
            <w:hideMark/>
          </w:tcPr>
          <w:p w14:paraId="589C19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55</w:t>
            </w:r>
          </w:p>
        </w:tc>
        <w:tc>
          <w:tcPr>
            <w:tcW w:w="1920" w:type="dxa"/>
            <w:tcBorders>
              <w:top w:val="nil"/>
              <w:left w:val="nil"/>
              <w:bottom w:val="single" w:sz="4" w:space="0" w:color="auto"/>
              <w:right w:val="single" w:sz="4" w:space="0" w:color="auto"/>
            </w:tcBorders>
            <w:shd w:val="clear" w:color="auto" w:fill="auto"/>
            <w:hideMark/>
          </w:tcPr>
          <w:p w14:paraId="77852446"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Kręta</w:t>
            </w:r>
          </w:p>
        </w:tc>
        <w:tc>
          <w:tcPr>
            <w:tcW w:w="679" w:type="dxa"/>
            <w:tcBorders>
              <w:top w:val="nil"/>
              <w:left w:val="nil"/>
              <w:bottom w:val="single" w:sz="4" w:space="0" w:color="auto"/>
              <w:right w:val="single" w:sz="4" w:space="0" w:color="auto"/>
            </w:tcBorders>
            <w:shd w:val="clear" w:color="auto" w:fill="auto"/>
            <w:noWrap/>
            <w:vAlign w:val="center"/>
            <w:hideMark/>
          </w:tcPr>
          <w:p w14:paraId="49CD93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260</w:t>
            </w:r>
          </w:p>
        </w:tc>
        <w:tc>
          <w:tcPr>
            <w:tcW w:w="814" w:type="dxa"/>
            <w:tcBorders>
              <w:top w:val="nil"/>
              <w:left w:val="nil"/>
              <w:bottom w:val="single" w:sz="4" w:space="0" w:color="auto"/>
              <w:right w:val="single" w:sz="4" w:space="0" w:color="auto"/>
            </w:tcBorders>
            <w:shd w:val="clear" w:color="auto" w:fill="auto"/>
            <w:noWrap/>
            <w:vAlign w:val="center"/>
            <w:hideMark/>
          </w:tcPr>
          <w:p w14:paraId="6E9DC27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353B4C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260</w:t>
            </w:r>
          </w:p>
        </w:tc>
        <w:tc>
          <w:tcPr>
            <w:tcW w:w="635" w:type="dxa"/>
            <w:tcBorders>
              <w:top w:val="nil"/>
              <w:left w:val="nil"/>
              <w:bottom w:val="single" w:sz="4" w:space="0" w:color="auto"/>
              <w:right w:val="single" w:sz="4" w:space="0" w:color="auto"/>
            </w:tcBorders>
            <w:shd w:val="clear" w:color="auto" w:fill="auto"/>
            <w:noWrap/>
            <w:vAlign w:val="center"/>
            <w:hideMark/>
          </w:tcPr>
          <w:p w14:paraId="3EEB92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E66A2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27EB0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154C8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C8FA2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D6112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020F7E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BD2AE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C7C22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1435B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013FB3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99921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2B8779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9D0AF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5EB89F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817B4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078277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C8E46C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93D74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5A9D9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608E918" w14:textId="77777777" w:rsidTr="00483668">
        <w:trPr>
          <w:trHeight w:val="430"/>
        </w:trPr>
        <w:tc>
          <w:tcPr>
            <w:tcW w:w="409" w:type="dxa"/>
            <w:tcBorders>
              <w:top w:val="nil"/>
              <w:left w:val="single" w:sz="4" w:space="0" w:color="auto"/>
              <w:bottom w:val="single" w:sz="4" w:space="0" w:color="auto"/>
              <w:right w:val="single" w:sz="4" w:space="0" w:color="auto"/>
            </w:tcBorders>
            <w:shd w:val="clear" w:color="auto" w:fill="auto"/>
            <w:noWrap/>
            <w:hideMark/>
          </w:tcPr>
          <w:p w14:paraId="1EBB9D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56</w:t>
            </w:r>
          </w:p>
        </w:tc>
        <w:tc>
          <w:tcPr>
            <w:tcW w:w="1920" w:type="dxa"/>
            <w:tcBorders>
              <w:top w:val="nil"/>
              <w:left w:val="nil"/>
              <w:bottom w:val="single" w:sz="4" w:space="0" w:color="auto"/>
              <w:right w:val="single" w:sz="4" w:space="0" w:color="auto"/>
            </w:tcBorders>
            <w:shd w:val="clear" w:color="auto" w:fill="auto"/>
            <w:noWrap/>
            <w:hideMark/>
          </w:tcPr>
          <w:p w14:paraId="1EA73D9C"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Krucza</w:t>
            </w:r>
          </w:p>
        </w:tc>
        <w:tc>
          <w:tcPr>
            <w:tcW w:w="679" w:type="dxa"/>
            <w:tcBorders>
              <w:top w:val="nil"/>
              <w:left w:val="nil"/>
              <w:bottom w:val="single" w:sz="4" w:space="0" w:color="auto"/>
              <w:right w:val="single" w:sz="4" w:space="0" w:color="auto"/>
            </w:tcBorders>
            <w:shd w:val="clear" w:color="auto" w:fill="auto"/>
            <w:noWrap/>
            <w:vAlign w:val="center"/>
            <w:hideMark/>
          </w:tcPr>
          <w:p w14:paraId="10F344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1518</w:t>
            </w:r>
          </w:p>
        </w:tc>
        <w:tc>
          <w:tcPr>
            <w:tcW w:w="814" w:type="dxa"/>
            <w:tcBorders>
              <w:top w:val="nil"/>
              <w:left w:val="nil"/>
              <w:bottom w:val="single" w:sz="4" w:space="0" w:color="auto"/>
              <w:right w:val="single" w:sz="4" w:space="0" w:color="auto"/>
            </w:tcBorders>
            <w:shd w:val="clear" w:color="auto" w:fill="auto"/>
            <w:noWrap/>
            <w:vAlign w:val="center"/>
            <w:hideMark/>
          </w:tcPr>
          <w:p w14:paraId="5F91A00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70B6533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1518</w:t>
            </w:r>
          </w:p>
        </w:tc>
        <w:tc>
          <w:tcPr>
            <w:tcW w:w="635" w:type="dxa"/>
            <w:tcBorders>
              <w:top w:val="nil"/>
              <w:left w:val="nil"/>
              <w:bottom w:val="single" w:sz="4" w:space="0" w:color="auto"/>
              <w:right w:val="single" w:sz="4" w:space="0" w:color="auto"/>
            </w:tcBorders>
            <w:shd w:val="clear" w:color="auto" w:fill="auto"/>
            <w:noWrap/>
            <w:vAlign w:val="center"/>
            <w:hideMark/>
          </w:tcPr>
          <w:p w14:paraId="1DA330C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89448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BA090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9C8EFC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CA3C4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1A875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6C06D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F43D2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7DC9A4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51854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16760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5FA378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B30E4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DB50DE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5E38CD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59F15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2FD6A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EF7C89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2D71B9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149C4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2E4FD53B" w14:textId="77777777" w:rsidTr="00483668">
        <w:trPr>
          <w:trHeight w:val="408"/>
        </w:trPr>
        <w:tc>
          <w:tcPr>
            <w:tcW w:w="409" w:type="dxa"/>
            <w:tcBorders>
              <w:top w:val="single" w:sz="4" w:space="0" w:color="auto"/>
              <w:left w:val="single" w:sz="4" w:space="0" w:color="auto"/>
              <w:bottom w:val="single" w:sz="4" w:space="0" w:color="auto"/>
              <w:right w:val="single" w:sz="4" w:space="0" w:color="auto"/>
            </w:tcBorders>
            <w:shd w:val="clear" w:color="auto" w:fill="auto"/>
            <w:noWrap/>
            <w:hideMark/>
          </w:tcPr>
          <w:p w14:paraId="5EE315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57</w:t>
            </w:r>
          </w:p>
        </w:tc>
        <w:tc>
          <w:tcPr>
            <w:tcW w:w="1920" w:type="dxa"/>
            <w:tcBorders>
              <w:top w:val="single" w:sz="4" w:space="0" w:color="auto"/>
              <w:left w:val="nil"/>
              <w:bottom w:val="single" w:sz="4" w:space="0" w:color="auto"/>
              <w:right w:val="single" w:sz="4" w:space="0" w:color="auto"/>
            </w:tcBorders>
            <w:shd w:val="clear" w:color="auto" w:fill="auto"/>
            <w:hideMark/>
          </w:tcPr>
          <w:p w14:paraId="48C3BDDB"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Pobocze ul. </w:t>
            </w:r>
            <w:proofErr w:type="spellStart"/>
            <w:r w:rsidRPr="009474E3">
              <w:rPr>
                <w:rFonts w:eastAsia="Times New Roman"/>
                <w:sz w:val="12"/>
                <w:szCs w:val="12"/>
                <w:lang w:eastAsia="pl-PL"/>
              </w:rPr>
              <w:t>Kryszkiewicza</w:t>
            </w:r>
            <w:proofErr w:type="spellEnd"/>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185747E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350</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676D94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340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1E00B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3B1B3F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F68C1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10D139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45A836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613815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3FA9D7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71C4F9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CB76A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138919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0D950A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9BF08B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0BD2E2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149FEB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561F3D1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16</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14:paraId="07770DF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7D5EC3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376D7D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7E7FDE3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0A7DAF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14:paraId="12D2714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3A09584" w14:textId="77777777" w:rsidTr="00483668">
        <w:trPr>
          <w:trHeight w:val="413"/>
        </w:trPr>
        <w:tc>
          <w:tcPr>
            <w:tcW w:w="409" w:type="dxa"/>
            <w:tcBorders>
              <w:top w:val="single" w:sz="4" w:space="0" w:color="auto"/>
              <w:left w:val="single" w:sz="4" w:space="0" w:color="auto"/>
              <w:bottom w:val="single" w:sz="4" w:space="0" w:color="auto"/>
              <w:right w:val="single" w:sz="4" w:space="0" w:color="auto"/>
            </w:tcBorders>
            <w:shd w:val="clear" w:color="auto" w:fill="auto"/>
            <w:noWrap/>
            <w:hideMark/>
          </w:tcPr>
          <w:p w14:paraId="47B413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58</w:t>
            </w:r>
          </w:p>
        </w:tc>
        <w:tc>
          <w:tcPr>
            <w:tcW w:w="1920" w:type="dxa"/>
            <w:tcBorders>
              <w:top w:val="single" w:sz="4" w:space="0" w:color="auto"/>
              <w:left w:val="nil"/>
              <w:bottom w:val="single" w:sz="4" w:space="0" w:color="auto"/>
              <w:right w:val="single" w:sz="4" w:space="0" w:color="auto"/>
            </w:tcBorders>
            <w:shd w:val="clear" w:color="auto" w:fill="auto"/>
            <w:hideMark/>
          </w:tcPr>
          <w:p w14:paraId="626196C6"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Pobocze ul. </w:t>
            </w:r>
            <w:proofErr w:type="spellStart"/>
            <w:r w:rsidRPr="009474E3">
              <w:rPr>
                <w:rFonts w:eastAsia="Times New Roman"/>
                <w:sz w:val="12"/>
                <w:szCs w:val="12"/>
                <w:lang w:eastAsia="pl-PL"/>
              </w:rPr>
              <w:t>Lawicz</w:t>
            </w:r>
            <w:proofErr w:type="spellEnd"/>
            <w:r w:rsidRPr="009474E3">
              <w:rPr>
                <w:rFonts w:eastAsia="Times New Roman"/>
                <w:sz w:val="12"/>
                <w:szCs w:val="12"/>
                <w:lang w:eastAsia="pl-PL"/>
              </w:rPr>
              <w:t>-Liszki</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54E205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620</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7E07EA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620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0C0887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4540FC3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91813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5BB9D9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03DFCB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3B7C08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2069C09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140D41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B903E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7C3788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30F2CE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DE00C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7393B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799F61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7275ABA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14:paraId="274753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764CDF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E2CA1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1147D5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0BD525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14:paraId="0B122E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0FC63AE" w14:textId="77777777" w:rsidTr="00483668">
        <w:trPr>
          <w:trHeight w:val="419"/>
        </w:trPr>
        <w:tc>
          <w:tcPr>
            <w:tcW w:w="409" w:type="dxa"/>
            <w:tcBorders>
              <w:top w:val="nil"/>
              <w:left w:val="single" w:sz="4" w:space="0" w:color="auto"/>
              <w:bottom w:val="single" w:sz="4" w:space="0" w:color="auto"/>
              <w:right w:val="single" w:sz="4" w:space="0" w:color="auto"/>
            </w:tcBorders>
            <w:shd w:val="clear" w:color="auto" w:fill="auto"/>
            <w:noWrap/>
            <w:hideMark/>
          </w:tcPr>
          <w:p w14:paraId="5294D6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59</w:t>
            </w:r>
          </w:p>
        </w:tc>
        <w:tc>
          <w:tcPr>
            <w:tcW w:w="1920" w:type="dxa"/>
            <w:tcBorders>
              <w:top w:val="nil"/>
              <w:left w:val="nil"/>
              <w:bottom w:val="single" w:sz="4" w:space="0" w:color="auto"/>
              <w:right w:val="single" w:sz="4" w:space="0" w:color="auto"/>
            </w:tcBorders>
            <w:shd w:val="clear" w:color="auto" w:fill="auto"/>
            <w:hideMark/>
          </w:tcPr>
          <w:p w14:paraId="32EFF5A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Leszczyńskiego</w:t>
            </w:r>
          </w:p>
        </w:tc>
        <w:tc>
          <w:tcPr>
            <w:tcW w:w="679" w:type="dxa"/>
            <w:tcBorders>
              <w:top w:val="nil"/>
              <w:left w:val="nil"/>
              <w:bottom w:val="single" w:sz="4" w:space="0" w:color="auto"/>
              <w:right w:val="single" w:sz="4" w:space="0" w:color="auto"/>
            </w:tcBorders>
            <w:shd w:val="clear" w:color="auto" w:fill="auto"/>
            <w:noWrap/>
            <w:vAlign w:val="center"/>
            <w:hideMark/>
          </w:tcPr>
          <w:p w14:paraId="3AB052B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674</w:t>
            </w:r>
          </w:p>
        </w:tc>
        <w:tc>
          <w:tcPr>
            <w:tcW w:w="814" w:type="dxa"/>
            <w:tcBorders>
              <w:top w:val="nil"/>
              <w:left w:val="nil"/>
              <w:bottom w:val="single" w:sz="4" w:space="0" w:color="auto"/>
              <w:right w:val="single" w:sz="4" w:space="0" w:color="auto"/>
            </w:tcBorders>
            <w:shd w:val="clear" w:color="auto" w:fill="auto"/>
            <w:noWrap/>
            <w:vAlign w:val="center"/>
            <w:hideMark/>
          </w:tcPr>
          <w:p w14:paraId="1962667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674</w:t>
            </w:r>
          </w:p>
        </w:tc>
        <w:tc>
          <w:tcPr>
            <w:tcW w:w="680" w:type="dxa"/>
            <w:tcBorders>
              <w:top w:val="nil"/>
              <w:left w:val="nil"/>
              <w:bottom w:val="single" w:sz="4" w:space="0" w:color="auto"/>
              <w:right w:val="single" w:sz="4" w:space="0" w:color="auto"/>
            </w:tcBorders>
            <w:shd w:val="clear" w:color="auto" w:fill="auto"/>
            <w:noWrap/>
            <w:vAlign w:val="center"/>
            <w:hideMark/>
          </w:tcPr>
          <w:p w14:paraId="6F0296B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15D958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E3DE6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7BEF9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48441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0C6C2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41357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4FE10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1BF01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7B07C0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892F02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813462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67745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8AE1D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ABC8F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EE8C0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23A0B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7D959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839BF6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A70CC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4613A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38FCA13" w14:textId="77777777" w:rsidTr="00483668">
        <w:trPr>
          <w:trHeight w:val="411"/>
        </w:trPr>
        <w:tc>
          <w:tcPr>
            <w:tcW w:w="409" w:type="dxa"/>
            <w:tcBorders>
              <w:top w:val="nil"/>
              <w:left w:val="single" w:sz="4" w:space="0" w:color="auto"/>
              <w:bottom w:val="single" w:sz="4" w:space="0" w:color="auto"/>
              <w:right w:val="single" w:sz="4" w:space="0" w:color="auto"/>
            </w:tcBorders>
            <w:shd w:val="clear" w:color="auto" w:fill="auto"/>
            <w:noWrap/>
            <w:hideMark/>
          </w:tcPr>
          <w:p w14:paraId="2D88E0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w:t>
            </w:r>
          </w:p>
        </w:tc>
        <w:tc>
          <w:tcPr>
            <w:tcW w:w="1920" w:type="dxa"/>
            <w:tcBorders>
              <w:top w:val="nil"/>
              <w:left w:val="nil"/>
              <w:bottom w:val="single" w:sz="4" w:space="0" w:color="auto"/>
              <w:right w:val="single" w:sz="4" w:space="0" w:color="auto"/>
            </w:tcBorders>
            <w:shd w:val="clear" w:color="auto" w:fill="auto"/>
            <w:hideMark/>
          </w:tcPr>
          <w:p w14:paraId="77093F3F"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LOK</w:t>
            </w:r>
          </w:p>
        </w:tc>
        <w:tc>
          <w:tcPr>
            <w:tcW w:w="679" w:type="dxa"/>
            <w:tcBorders>
              <w:top w:val="nil"/>
              <w:left w:val="nil"/>
              <w:bottom w:val="single" w:sz="4" w:space="0" w:color="auto"/>
              <w:right w:val="single" w:sz="4" w:space="0" w:color="auto"/>
            </w:tcBorders>
            <w:shd w:val="clear" w:color="auto" w:fill="auto"/>
            <w:noWrap/>
            <w:vAlign w:val="center"/>
            <w:hideMark/>
          </w:tcPr>
          <w:p w14:paraId="38CC47E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10500</w:t>
            </w:r>
          </w:p>
        </w:tc>
        <w:tc>
          <w:tcPr>
            <w:tcW w:w="814" w:type="dxa"/>
            <w:tcBorders>
              <w:top w:val="nil"/>
              <w:left w:val="nil"/>
              <w:bottom w:val="single" w:sz="4" w:space="0" w:color="auto"/>
              <w:right w:val="single" w:sz="4" w:space="0" w:color="auto"/>
            </w:tcBorders>
            <w:shd w:val="clear" w:color="auto" w:fill="auto"/>
            <w:noWrap/>
            <w:vAlign w:val="center"/>
            <w:hideMark/>
          </w:tcPr>
          <w:p w14:paraId="0FEE3D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41AB21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10500</w:t>
            </w:r>
          </w:p>
        </w:tc>
        <w:tc>
          <w:tcPr>
            <w:tcW w:w="635" w:type="dxa"/>
            <w:tcBorders>
              <w:top w:val="nil"/>
              <w:left w:val="nil"/>
              <w:bottom w:val="single" w:sz="4" w:space="0" w:color="auto"/>
              <w:right w:val="single" w:sz="4" w:space="0" w:color="auto"/>
            </w:tcBorders>
            <w:shd w:val="clear" w:color="auto" w:fill="auto"/>
            <w:noWrap/>
            <w:vAlign w:val="center"/>
            <w:hideMark/>
          </w:tcPr>
          <w:p w14:paraId="5D3AC6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2F1155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5CC188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1D695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02B11D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F57BDD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41ADA6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539FF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D10E8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CA80F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67A50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D72E8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C59FDE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36E63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CE47FB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505CF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AF5565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0FED58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6B514D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90FF0A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DA339EE" w14:textId="77777777" w:rsidTr="00483668">
        <w:trPr>
          <w:trHeight w:val="430"/>
        </w:trPr>
        <w:tc>
          <w:tcPr>
            <w:tcW w:w="409" w:type="dxa"/>
            <w:tcBorders>
              <w:top w:val="single" w:sz="4" w:space="0" w:color="auto"/>
              <w:left w:val="single" w:sz="4" w:space="0" w:color="auto"/>
              <w:bottom w:val="single" w:sz="4" w:space="0" w:color="auto"/>
              <w:right w:val="single" w:sz="4" w:space="0" w:color="auto"/>
            </w:tcBorders>
            <w:shd w:val="clear" w:color="auto" w:fill="auto"/>
            <w:noWrap/>
            <w:hideMark/>
          </w:tcPr>
          <w:p w14:paraId="1E4816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61</w:t>
            </w:r>
          </w:p>
        </w:tc>
        <w:tc>
          <w:tcPr>
            <w:tcW w:w="1920" w:type="dxa"/>
            <w:tcBorders>
              <w:top w:val="single" w:sz="4" w:space="0" w:color="auto"/>
              <w:left w:val="nil"/>
              <w:bottom w:val="single" w:sz="4" w:space="0" w:color="auto"/>
              <w:right w:val="single" w:sz="4" w:space="0" w:color="auto"/>
            </w:tcBorders>
            <w:shd w:val="clear" w:color="auto" w:fill="auto"/>
            <w:noWrap/>
            <w:hideMark/>
          </w:tcPr>
          <w:p w14:paraId="4E92ABB8"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Łojewskiego</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6BD29F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900</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0A3F47F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8B909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900</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2DA993A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D911C3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22F55C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39E79CA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0570E7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5765E6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7B37C8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601BB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B714A4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343B18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5A28B64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6E4B2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6EAD59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0B492E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14:paraId="11946F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06966C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53C2CF7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739D5B9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76CEE6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14:paraId="7A67DD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CDB33B1" w14:textId="77777777" w:rsidTr="00483668">
        <w:trPr>
          <w:trHeight w:val="409"/>
        </w:trPr>
        <w:tc>
          <w:tcPr>
            <w:tcW w:w="409" w:type="dxa"/>
            <w:tcBorders>
              <w:top w:val="nil"/>
              <w:left w:val="single" w:sz="4" w:space="0" w:color="auto"/>
              <w:bottom w:val="single" w:sz="4" w:space="0" w:color="auto"/>
              <w:right w:val="single" w:sz="4" w:space="0" w:color="auto"/>
            </w:tcBorders>
            <w:shd w:val="clear" w:color="auto" w:fill="auto"/>
            <w:noWrap/>
            <w:hideMark/>
          </w:tcPr>
          <w:p w14:paraId="79F24B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62</w:t>
            </w:r>
          </w:p>
        </w:tc>
        <w:tc>
          <w:tcPr>
            <w:tcW w:w="1920" w:type="dxa"/>
            <w:tcBorders>
              <w:top w:val="nil"/>
              <w:left w:val="nil"/>
              <w:bottom w:val="single" w:sz="4" w:space="0" w:color="auto"/>
              <w:right w:val="single" w:sz="4" w:space="0" w:color="auto"/>
            </w:tcBorders>
            <w:shd w:val="clear" w:color="auto" w:fill="auto"/>
            <w:hideMark/>
          </w:tcPr>
          <w:p w14:paraId="5F55F0A5"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Makowa</w:t>
            </w:r>
          </w:p>
        </w:tc>
        <w:tc>
          <w:tcPr>
            <w:tcW w:w="679" w:type="dxa"/>
            <w:tcBorders>
              <w:top w:val="nil"/>
              <w:left w:val="nil"/>
              <w:bottom w:val="single" w:sz="4" w:space="0" w:color="auto"/>
              <w:right w:val="single" w:sz="4" w:space="0" w:color="auto"/>
            </w:tcBorders>
            <w:shd w:val="clear" w:color="auto" w:fill="auto"/>
            <w:noWrap/>
            <w:vAlign w:val="center"/>
            <w:hideMark/>
          </w:tcPr>
          <w:p w14:paraId="7EFDD82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322</w:t>
            </w:r>
          </w:p>
        </w:tc>
        <w:tc>
          <w:tcPr>
            <w:tcW w:w="814" w:type="dxa"/>
            <w:tcBorders>
              <w:top w:val="nil"/>
              <w:left w:val="nil"/>
              <w:bottom w:val="single" w:sz="4" w:space="0" w:color="auto"/>
              <w:right w:val="single" w:sz="4" w:space="0" w:color="auto"/>
            </w:tcBorders>
            <w:shd w:val="clear" w:color="auto" w:fill="auto"/>
            <w:noWrap/>
            <w:vAlign w:val="center"/>
            <w:hideMark/>
          </w:tcPr>
          <w:p w14:paraId="6B5A7E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09A66F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322</w:t>
            </w:r>
          </w:p>
        </w:tc>
        <w:tc>
          <w:tcPr>
            <w:tcW w:w="635" w:type="dxa"/>
            <w:tcBorders>
              <w:top w:val="nil"/>
              <w:left w:val="nil"/>
              <w:bottom w:val="single" w:sz="4" w:space="0" w:color="auto"/>
              <w:right w:val="single" w:sz="4" w:space="0" w:color="auto"/>
            </w:tcBorders>
            <w:shd w:val="clear" w:color="auto" w:fill="auto"/>
            <w:noWrap/>
            <w:vAlign w:val="center"/>
            <w:hideMark/>
          </w:tcPr>
          <w:p w14:paraId="510945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BBB24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58736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F2FCF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5843EC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0E5FB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1E758D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34851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8689F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0B0A19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3335E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4CA41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E32A0D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750C4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082C0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30E740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C874C4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D85F7B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77C084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C55A6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6C19D83" w14:textId="77777777" w:rsidTr="00483668">
        <w:trPr>
          <w:trHeight w:val="415"/>
        </w:trPr>
        <w:tc>
          <w:tcPr>
            <w:tcW w:w="409" w:type="dxa"/>
            <w:tcBorders>
              <w:top w:val="nil"/>
              <w:left w:val="single" w:sz="4" w:space="0" w:color="auto"/>
              <w:bottom w:val="single" w:sz="4" w:space="0" w:color="auto"/>
              <w:right w:val="single" w:sz="4" w:space="0" w:color="auto"/>
            </w:tcBorders>
            <w:shd w:val="clear" w:color="auto" w:fill="auto"/>
            <w:noWrap/>
            <w:hideMark/>
          </w:tcPr>
          <w:p w14:paraId="305AF0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63</w:t>
            </w:r>
          </w:p>
        </w:tc>
        <w:tc>
          <w:tcPr>
            <w:tcW w:w="1920" w:type="dxa"/>
            <w:tcBorders>
              <w:top w:val="nil"/>
              <w:left w:val="nil"/>
              <w:bottom w:val="single" w:sz="4" w:space="0" w:color="auto"/>
              <w:right w:val="single" w:sz="4" w:space="0" w:color="auto"/>
            </w:tcBorders>
            <w:shd w:val="clear" w:color="auto" w:fill="auto"/>
            <w:noWrap/>
            <w:hideMark/>
          </w:tcPr>
          <w:p w14:paraId="2BBDF21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Mała</w:t>
            </w:r>
          </w:p>
        </w:tc>
        <w:tc>
          <w:tcPr>
            <w:tcW w:w="679" w:type="dxa"/>
            <w:tcBorders>
              <w:top w:val="nil"/>
              <w:left w:val="nil"/>
              <w:bottom w:val="single" w:sz="4" w:space="0" w:color="auto"/>
              <w:right w:val="single" w:sz="4" w:space="0" w:color="auto"/>
            </w:tcBorders>
            <w:shd w:val="clear" w:color="auto" w:fill="auto"/>
            <w:noWrap/>
            <w:vAlign w:val="center"/>
            <w:hideMark/>
          </w:tcPr>
          <w:p w14:paraId="30FDA8E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380</w:t>
            </w:r>
          </w:p>
        </w:tc>
        <w:tc>
          <w:tcPr>
            <w:tcW w:w="814" w:type="dxa"/>
            <w:tcBorders>
              <w:top w:val="nil"/>
              <w:left w:val="nil"/>
              <w:bottom w:val="single" w:sz="4" w:space="0" w:color="auto"/>
              <w:right w:val="single" w:sz="4" w:space="0" w:color="auto"/>
            </w:tcBorders>
            <w:shd w:val="clear" w:color="auto" w:fill="auto"/>
            <w:noWrap/>
            <w:vAlign w:val="center"/>
            <w:hideMark/>
          </w:tcPr>
          <w:p w14:paraId="0E45C7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26104A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380</w:t>
            </w:r>
          </w:p>
        </w:tc>
        <w:tc>
          <w:tcPr>
            <w:tcW w:w="635" w:type="dxa"/>
            <w:tcBorders>
              <w:top w:val="nil"/>
              <w:left w:val="nil"/>
              <w:bottom w:val="single" w:sz="4" w:space="0" w:color="auto"/>
              <w:right w:val="single" w:sz="4" w:space="0" w:color="auto"/>
            </w:tcBorders>
            <w:shd w:val="clear" w:color="auto" w:fill="auto"/>
            <w:noWrap/>
            <w:vAlign w:val="center"/>
            <w:hideMark/>
          </w:tcPr>
          <w:p w14:paraId="5A1001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303AD7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F21FB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5A91F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42E36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BF856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11556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AB547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7912F3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7CC18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BE7B4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30794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4D0C4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81913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5028B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DB756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D8251B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B850E4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A809F5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36EA5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3E8C789" w14:textId="77777777" w:rsidTr="00483668">
        <w:trPr>
          <w:trHeight w:val="421"/>
        </w:trPr>
        <w:tc>
          <w:tcPr>
            <w:tcW w:w="409" w:type="dxa"/>
            <w:tcBorders>
              <w:top w:val="nil"/>
              <w:left w:val="single" w:sz="4" w:space="0" w:color="auto"/>
              <w:bottom w:val="single" w:sz="4" w:space="0" w:color="auto"/>
              <w:right w:val="single" w:sz="4" w:space="0" w:color="auto"/>
            </w:tcBorders>
            <w:shd w:val="clear" w:color="auto" w:fill="auto"/>
            <w:noWrap/>
            <w:hideMark/>
          </w:tcPr>
          <w:p w14:paraId="1CC458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64</w:t>
            </w:r>
          </w:p>
        </w:tc>
        <w:tc>
          <w:tcPr>
            <w:tcW w:w="1920" w:type="dxa"/>
            <w:tcBorders>
              <w:top w:val="nil"/>
              <w:left w:val="nil"/>
              <w:bottom w:val="single" w:sz="4" w:space="0" w:color="auto"/>
              <w:right w:val="single" w:sz="4" w:space="0" w:color="auto"/>
            </w:tcBorders>
            <w:shd w:val="clear" w:color="auto" w:fill="auto"/>
            <w:hideMark/>
          </w:tcPr>
          <w:p w14:paraId="338D6D08"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Mariacka</w:t>
            </w:r>
          </w:p>
        </w:tc>
        <w:tc>
          <w:tcPr>
            <w:tcW w:w="679" w:type="dxa"/>
            <w:tcBorders>
              <w:top w:val="nil"/>
              <w:left w:val="nil"/>
              <w:bottom w:val="single" w:sz="4" w:space="0" w:color="auto"/>
              <w:right w:val="single" w:sz="4" w:space="0" w:color="auto"/>
            </w:tcBorders>
            <w:shd w:val="clear" w:color="auto" w:fill="auto"/>
            <w:noWrap/>
            <w:vAlign w:val="center"/>
            <w:hideMark/>
          </w:tcPr>
          <w:p w14:paraId="539C96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739</w:t>
            </w:r>
          </w:p>
        </w:tc>
        <w:tc>
          <w:tcPr>
            <w:tcW w:w="814" w:type="dxa"/>
            <w:tcBorders>
              <w:top w:val="nil"/>
              <w:left w:val="nil"/>
              <w:bottom w:val="single" w:sz="4" w:space="0" w:color="auto"/>
              <w:right w:val="single" w:sz="4" w:space="0" w:color="auto"/>
            </w:tcBorders>
            <w:shd w:val="clear" w:color="auto" w:fill="auto"/>
            <w:noWrap/>
            <w:vAlign w:val="center"/>
            <w:hideMark/>
          </w:tcPr>
          <w:p w14:paraId="39591B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2A8236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660</w:t>
            </w:r>
          </w:p>
        </w:tc>
        <w:tc>
          <w:tcPr>
            <w:tcW w:w="635" w:type="dxa"/>
            <w:tcBorders>
              <w:top w:val="nil"/>
              <w:left w:val="nil"/>
              <w:bottom w:val="single" w:sz="4" w:space="0" w:color="auto"/>
              <w:right w:val="single" w:sz="4" w:space="0" w:color="auto"/>
            </w:tcBorders>
            <w:shd w:val="clear" w:color="auto" w:fill="auto"/>
            <w:noWrap/>
            <w:vAlign w:val="center"/>
            <w:hideMark/>
          </w:tcPr>
          <w:p w14:paraId="606CF8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F81BCF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F3A2E4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60D89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05FA5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052536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155514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76</w:t>
            </w:r>
          </w:p>
        </w:tc>
        <w:tc>
          <w:tcPr>
            <w:tcW w:w="590" w:type="dxa"/>
            <w:tcBorders>
              <w:top w:val="nil"/>
              <w:left w:val="nil"/>
              <w:bottom w:val="single" w:sz="4" w:space="0" w:color="auto"/>
              <w:right w:val="single" w:sz="4" w:space="0" w:color="auto"/>
            </w:tcBorders>
            <w:shd w:val="clear" w:color="auto" w:fill="auto"/>
            <w:noWrap/>
            <w:vAlign w:val="center"/>
            <w:hideMark/>
          </w:tcPr>
          <w:p w14:paraId="211C14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89</w:t>
            </w:r>
          </w:p>
        </w:tc>
        <w:tc>
          <w:tcPr>
            <w:tcW w:w="500" w:type="dxa"/>
            <w:tcBorders>
              <w:top w:val="nil"/>
              <w:left w:val="nil"/>
              <w:bottom w:val="single" w:sz="4" w:space="0" w:color="auto"/>
              <w:right w:val="single" w:sz="4" w:space="0" w:color="auto"/>
            </w:tcBorders>
            <w:shd w:val="clear" w:color="auto" w:fill="auto"/>
            <w:noWrap/>
            <w:vAlign w:val="center"/>
            <w:hideMark/>
          </w:tcPr>
          <w:p w14:paraId="4D5D317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B3F14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DFA635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9C15E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A50CF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926A9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w:t>
            </w:r>
          </w:p>
        </w:tc>
        <w:tc>
          <w:tcPr>
            <w:tcW w:w="386" w:type="dxa"/>
            <w:tcBorders>
              <w:top w:val="nil"/>
              <w:left w:val="nil"/>
              <w:bottom w:val="single" w:sz="4" w:space="0" w:color="auto"/>
              <w:right w:val="single" w:sz="4" w:space="0" w:color="auto"/>
            </w:tcBorders>
            <w:shd w:val="clear" w:color="auto" w:fill="auto"/>
            <w:noWrap/>
            <w:vAlign w:val="center"/>
            <w:hideMark/>
          </w:tcPr>
          <w:p w14:paraId="1B3B10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3EB30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0A05E6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351BD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1E95B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055BAB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22CF9A8" w14:textId="77777777" w:rsidTr="00483668">
        <w:trPr>
          <w:trHeight w:val="375"/>
        </w:trPr>
        <w:tc>
          <w:tcPr>
            <w:tcW w:w="409" w:type="dxa"/>
            <w:tcBorders>
              <w:top w:val="nil"/>
              <w:left w:val="single" w:sz="4" w:space="0" w:color="auto"/>
              <w:bottom w:val="single" w:sz="4" w:space="0" w:color="auto"/>
              <w:right w:val="single" w:sz="4" w:space="0" w:color="auto"/>
            </w:tcBorders>
            <w:shd w:val="clear" w:color="auto" w:fill="auto"/>
            <w:noWrap/>
            <w:hideMark/>
          </w:tcPr>
          <w:p w14:paraId="743BB0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65</w:t>
            </w:r>
          </w:p>
        </w:tc>
        <w:tc>
          <w:tcPr>
            <w:tcW w:w="1920" w:type="dxa"/>
            <w:tcBorders>
              <w:top w:val="nil"/>
              <w:left w:val="nil"/>
              <w:bottom w:val="single" w:sz="4" w:space="0" w:color="auto"/>
              <w:right w:val="single" w:sz="4" w:space="0" w:color="auto"/>
            </w:tcBorders>
            <w:shd w:val="clear" w:color="auto" w:fill="auto"/>
            <w:noWrap/>
            <w:hideMark/>
          </w:tcPr>
          <w:p w14:paraId="30EC47C0"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Mechaników</w:t>
            </w:r>
          </w:p>
        </w:tc>
        <w:tc>
          <w:tcPr>
            <w:tcW w:w="679" w:type="dxa"/>
            <w:tcBorders>
              <w:top w:val="nil"/>
              <w:left w:val="nil"/>
              <w:bottom w:val="single" w:sz="4" w:space="0" w:color="auto"/>
              <w:right w:val="single" w:sz="4" w:space="0" w:color="auto"/>
            </w:tcBorders>
            <w:shd w:val="clear" w:color="auto" w:fill="auto"/>
            <w:noWrap/>
            <w:vAlign w:val="center"/>
            <w:hideMark/>
          </w:tcPr>
          <w:p w14:paraId="738957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968</w:t>
            </w:r>
          </w:p>
        </w:tc>
        <w:tc>
          <w:tcPr>
            <w:tcW w:w="814" w:type="dxa"/>
            <w:tcBorders>
              <w:top w:val="nil"/>
              <w:left w:val="nil"/>
              <w:bottom w:val="single" w:sz="4" w:space="0" w:color="auto"/>
              <w:right w:val="single" w:sz="4" w:space="0" w:color="auto"/>
            </w:tcBorders>
            <w:shd w:val="clear" w:color="auto" w:fill="auto"/>
            <w:noWrap/>
            <w:vAlign w:val="center"/>
            <w:hideMark/>
          </w:tcPr>
          <w:p w14:paraId="76FC54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49504FC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968</w:t>
            </w:r>
          </w:p>
        </w:tc>
        <w:tc>
          <w:tcPr>
            <w:tcW w:w="635" w:type="dxa"/>
            <w:tcBorders>
              <w:top w:val="nil"/>
              <w:left w:val="nil"/>
              <w:bottom w:val="single" w:sz="4" w:space="0" w:color="auto"/>
              <w:right w:val="single" w:sz="4" w:space="0" w:color="auto"/>
            </w:tcBorders>
            <w:shd w:val="clear" w:color="auto" w:fill="auto"/>
            <w:noWrap/>
            <w:vAlign w:val="center"/>
            <w:hideMark/>
          </w:tcPr>
          <w:p w14:paraId="2910F5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AB7A2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1E59A1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054CA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FEC7D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E930ED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AAD19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DC5D8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A1ED0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B2F2D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BE8FF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4A8EF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FF9C2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B95FC1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13F494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8F31C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19DB2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9E39D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C1D3F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912D2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09B7EB2" w14:textId="77777777" w:rsidTr="00483668">
        <w:trPr>
          <w:trHeight w:val="447"/>
        </w:trPr>
        <w:tc>
          <w:tcPr>
            <w:tcW w:w="409" w:type="dxa"/>
            <w:tcBorders>
              <w:top w:val="nil"/>
              <w:left w:val="single" w:sz="4" w:space="0" w:color="auto"/>
              <w:bottom w:val="single" w:sz="4" w:space="0" w:color="auto"/>
              <w:right w:val="single" w:sz="4" w:space="0" w:color="auto"/>
            </w:tcBorders>
            <w:shd w:val="clear" w:color="auto" w:fill="auto"/>
            <w:noWrap/>
            <w:hideMark/>
          </w:tcPr>
          <w:p w14:paraId="627261F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66</w:t>
            </w:r>
          </w:p>
        </w:tc>
        <w:tc>
          <w:tcPr>
            <w:tcW w:w="1920" w:type="dxa"/>
            <w:tcBorders>
              <w:top w:val="nil"/>
              <w:left w:val="nil"/>
              <w:bottom w:val="single" w:sz="4" w:space="0" w:color="auto"/>
              <w:right w:val="single" w:sz="4" w:space="0" w:color="auto"/>
            </w:tcBorders>
            <w:shd w:val="clear" w:color="auto" w:fill="auto"/>
            <w:hideMark/>
          </w:tcPr>
          <w:p w14:paraId="5924586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Morawskiej</w:t>
            </w:r>
          </w:p>
        </w:tc>
        <w:tc>
          <w:tcPr>
            <w:tcW w:w="679" w:type="dxa"/>
            <w:tcBorders>
              <w:top w:val="nil"/>
              <w:left w:val="nil"/>
              <w:bottom w:val="single" w:sz="4" w:space="0" w:color="auto"/>
              <w:right w:val="single" w:sz="4" w:space="0" w:color="auto"/>
            </w:tcBorders>
            <w:shd w:val="clear" w:color="auto" w:fill="auto"/>
            <w:noWrap/>
            <w:vAlign w:val="center"/>
            <w:hideMark/>
          </w:tcPr>
          <w:p w14:paraId="626153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1143</w:t>
            </w:r>
          </w:p>
        </w:tc>
        <w:tc>
          <w:tcPr>
            <w:tcW w:w="814" w:type="dxa"/>
            <w:tcBorders>
              <w:top w:val="nil"/>
              <w:left w:val="nil"/>
              <w:bottom w:val="single" w:sz="4" w:space="0" w:color="auto"/>
              <w:right w:val="single" w:sz="4" w:space="0" w:color="auto"/>
            </w:tcBorders>
            <w:shd w:val="clear" w:color="auto" w:fill="auto"/>
            <w:noWrap/>
            <w:vAlign w:val="center"/>
            <w:hideMark/>
          </w:tcPr>
          <w:p w14:paraId="4AD878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1143</w:t>
            </w:r>
          </w:p>
        </w:tc>
        <w:tc>
          <w:tcPr>
            <w:tcW w:w="680" w:type="dxa"/>
            <w:tcBorders>
              <w:top w:val="nil"/>
              <w:left w:val="nil"/>
              <w:bottom w:val="single" w:sz="4" w:space="0" w:color="auto"/>
              <w:right w:val="single" w:sz="4" w:space="0" w:color="auto"/>
            </w:tcBorders>
            <w:shd w:val="clear" w:color="auto" w:fill="auto"/>
            <w:noWrap/>
            <w:vAlign w:val="center"/>
            <w:hideMark/>
          </w:tcPr>
          <w:p w14:paraId="6D9F13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AABF8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2759B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4DE704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4873D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353F3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6A0F2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782EC3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4ADC9A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A1E28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20A0A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62F57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14EFC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E45C67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5DB12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062A7C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3CC266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9E95F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8FA2E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0C910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C7C1E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301E76D" w14:textId="77777777" w:rsidTr="00483668">
        <w:trPr>
          <w:trHeight w:val="425"/>
        </w:trPr>
        <w:tc>
          <w:tcPr>
            <w:tcW w:w="409" w:type="dxa"/>
            <w:tcBorders>
              <w:top w:val="nil"/>
              <w:left w:val="single" w:sz="4" w:space="0" w:color="auto"/>
              <w:bottom w:val="single" w:sz="4" w:space="0" w:color="auto"/>
              <w:right w:val="single" w:sz="4" w:space="0" w:color="auto"/>
            </w:tcBorders>
            <w:shd w:val="clear" w:color="auto" w:fill="auto"/>
            <w:noWrap/>
            <w:hideMark/>
          </w:tcPr>
          <w:p w14:paraId="785855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lastRenderedPageBreak/>
              <w:t>67</w:t>
            </w:r>
          </w:p>
        </w:tc>
        <w:tc>
          <w:tcPr>
            <w:tcW w:w="1920" w:type="dxa"/>
            <w:tcBorders>
              <w:top w:val="nil"/>
              <w:left w:val="nil"/>
              <w:bottom w:val="single" w:sz="4" w:space="0" w:color="auto"/>
              <w:right w:val="single" w:sz="4" w:space="0" w:color="auto"/>
            </w:tcBorders>
            <w:shd w:val="clear" w:color="auto" w:fill="auto"/>
            <w:hideMark/>
          </w:tcPr>
          <w:p w14:paraId="6FE0327F"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Napoleońska</w:t>
            </w:r>
          </w:p>
        </w:tc>
        <w:tc>
          <w:tcPr>
            <w:tcW w:w="679" w:type="dxa"/>
            <w:tcBorders>
              <w:top w:val="nil"/>
              <w:left w:val="nil"/>
              <w:bottom w:val="single" w:sz="4" w:space="0" w:color="auto"/>
              <w:right w:val="single" w:sz="4" w:space="0" w:color="auto"/>
            </w:tcBorders>
            <w:shd w:val="clear" w:color="auto" w:fill="auto"/>
            <w:noWrap/>
            <w:vAlign w:val="center"/>
            <w:hideMark/>
          </w:tcPr>
          <w:p w14:paraId="06FE25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746</w:t>
            </w:r>
          </w:p>
        </w:tc>
        <w:tc>
          <w:tcPr>
            <w:tcW w:w="814" w:type="dxa"/>
            <w:tcBorders>
              <w:top w:val="nil"/>
              <w:left w:val="nil"/>
              <w:bottom w:val="single" w:sz="4" w:space="0" w:color="auto"/>
              <w:right w:val="single" w:sz="4" w:space="0" w:color="auto"/>
            </w:tcBorders>
            <w:shd w:val="clear" w:color="auto" w:fill="auto"/>
            <w:noWrap/>
            <w:vAlign w:val="center"/>
            <w:hideMark/>
          </w:tcPr>
          <w:p w14:paraId="5EFB1B1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746</w:t>
            </w:r>
          </w:p>
        </w:tc>
        <w:tc>
          <w:tcPr>
            <w:tcW w:w="680" w:type="dxa"/>
            <w:tcBorders>
              <w:top w:val="nil"/>
              <w:left w:val="nil"/>
              <w:bottom w:val="single" w:sz="4" w:space="0" w:color="auto"/>
              <w:right w:val="single" w:sz="4" w:space="0" w:color="auto"/>
            </w:tcBorders>
            <w:shd w:val="clear" w:color="auto" w:fill="auto"/>
            <w:noWrap/>
            <w:vAlign w:val="center"/>
            <w:hideMark/>
          </w:tcPr>
          <w:p w14:paraId="624AB06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65EF7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43B62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54F62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187CBB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19E6C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5B9B4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03C47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37FE8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D191A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71F76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D1572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AD549D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37EE5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62A8C9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95F90B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24052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897358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BEC455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22E072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AD471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29534FA"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6B18030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68</w:t>
            </w:r>
          </w:p>
        </w:tc>
        <w:tc>
          <w:tcPr>
            <w:tcW w:w="1920" w:type="dxa"/>
            <w:tcBorders>
              <w:top w:val="nil"/>
              <w:left w:val="nil"/>
              <w:bottom w:val="single" w:sz="4" w:space="0" w:color="auto"/>
              <w:right w:val="single" w:sz="4" w:space="0" w:color="auto"/>
            </w:tcBorders>
            <w:shd w:val="clear" w:color="auto" w:fill="auto"/>
            <w:hideMark/>
          </w:tcPr>
          <w:p w14:paraId="133A34B6"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Pobocze ul. Napoleońska ( przy </w:t>
            </w:r>
            <w:proofErr w:type="spellStart"/>
            <w:r w:rsidRPr="009474E3">
              <w:rPr>
                <w:rFonts w:eastAsia="Times New Roman"/>
                <w:sz w:val="12"/>
                <w:szCs w:val="12"/>
                <w:lang w:eastAsia="pl-PL"/>
              </w:rPr>
              <w:t>Brico</w:t>
            </w:r>
            <w:proofErr w:type="spellEnd"/>
            <w:r w:rsidRPr="009474E3">
              <w:rPr>
                <w:rFonts w:eastAsia="Times New Roman"/>
                <w:sz w:val="12"/>
                <w:szCs w:val="12"/>
                <w:lang w:eastAsia="pl-PL"/>
              </w:rPr>
              <w:t xml:space="preserve"> Marche)</w:t>
            </w:r>
          </w:p>
        </w:tc>
        <w:tc>
          <w:tcPr>
            <w:tcW w:w="679" w:type="dxa"/>
            <w:tcBorders>
              <w:top w:val="nil"/>
              <w:left w:val="nil"/>
              <w:bottom w:val="single" w:sz="4" w:space="0" w:color="auto"/>
              <w:right w:val="single" w:sz="4" w:space="0" w:color="auto"/>
            </w:tcBorders>
            <w:shd w:val="clear" w:color="auto" w:fill="auto"/>
            <w:noWrap/>
            <w:vAlign w:val="center"/>
            <w:hideMark/>
          </w:tcPr>
          <w:p w14:paraId="3B04F1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790</w:t>
            </w:r>
          </w:p>
        </w:tc>
        <w:tc>
          <w:tcPr>
            <w:tcW w:w="814" w:type="dxa"/>
            <w:tcBorders>
              <w:top w:val="nil"/>
              <w:left w:val="nil"/>
              <w:bottom w:val="single" w:sz="4" w:space="0" w:color="auto"/>
              <w:right w:val="single" w:sz="4" w:space="0" w:color="auto"/>
            </w:tcBorders>
            <w:shd w:val="clear" w:color="auto" w:fill="auto"/>
            <w:noWrap/>
            <w:vAlign w:val="center"/>
            <w:hideMark/>
          </w:tcPr>
          <w:p w14:paraId="47A140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790</w:t>
            </w:r>
          </w:p>
        </w:tc>
        <w:tc>
          <w:tcPr>
            <w:tcW w:w="680" w:type="dxa"/>
            <w:tcBorders>
              <w:top w:val="nil"/>
              <w:left w:val="nil"/>
              <w:bottom w:val="single" w:sz="4" w:space="0" w:color="auto"/>
              <w:right w:val="single" w:sz="4" w:space="0" w:color="auto"/>
            </w:tcBorders>
            <w:shd w:val="clear" w:color="auto" w:fill="auto"/>
            <w:noWrap/>
            <w:vAlign w:val="center"/>
            <w:hideMark/>
          </w:tcPr>
          <w:p w14:paraId="102B4C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82DC4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ED01B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0C4AE6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46354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1A3E2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743C47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DD4738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A5FDB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A7F38D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DB33D0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03941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FA43CF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AC42F1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34F714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w:t>
            </w:r>
          </w:p>
        </w:tc>
        <w:tc>
          <w:tcPr>
            <w:tcW w:w="386" w:type="dxa"/>
            <w:tcBorders>
              <w:top w:val="nil"/>
              <w:left w:val="nil"/>
              <w:bottom w:val="single" w:sz="4" w:space="0" w:color="auto"/>
              <w:right w:val="single" w:sz="4" w:space="0" w:color="auto"/>
            </w:tcBorders>
            <w:shd w:val="clear" w:color="auto" w:fill="auto"/>
            <w:noWrap/>
            <w:vAlign w:val="center"/>
            <w:hideMark/>
          </w:tcPr>
          <w:p w14:paraId="69B893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905E4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226A87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018E47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600CA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76ED9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112D628"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211E28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69</w:t>
            </w:r>
          </w:p>
        </w:tc>
        <w:tc>
          <w:tcPr>
            <w:tcW w:w="1920" w:type="dxa"/>
            <w:tcBorders>
              <w:top w:val="nil"/>
              <w:left w:val="nil"/>
              <w:bottom w:val="single" w:sz="4" w:space="0" w:color="auto"/>
              <w:right w:val="single" w:sz="4" w:space="0" w:color="auto"/>
            </w:tcBorders>
            <w:shd w:val="clear" w:color="auto" w:fill="auto"/>
            <w:hideMark/>
          </w:tcPr>
          <w:p w14:paraId="1CF6FEAB"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Napoleońska działka 305/4</w:t>
            </w:r>
          </w:p>
        </w:tc>
        <w:tc>
          <w:tcPr>
            <w:tcW w:w="679" w:type="dxa"/>
            <w:tcBorders>
              <w:top w:val="nil"/>
              <w:left w:val="nil"/>
              <w:bottom w:val="single" w:sz="4" w:space="0" w:color="auto"/>
              <w:right w:val="single" w:sz="4" w:space="0" w:color="auto"/>
            </w:tcBorders>
            <w:shd w:val="clear" w:color="auto" w:fill="auto"/>
            <w:noWrap/>
            <w:vAlign w:val="center"/>
            <w:hideMark/>
          </w:tcPr>
          <w:p w14:paraId="4A9496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308</w:t>
            </w:r>
          </w:p>
        </w:tc>
        <w:tc>
          <w:tcPr>
            <w:tcW w:w="814" w:type="dxa"/>
            <w:tcBorders>
              <w:top w:val="nil"/>
              <w:left w:val="nil"/>
              <w:bottom w:val="single" w:sz="4" w:space="0" w:color="auto"/>
              <w:right w:val="single" w:sz="4" w:space="0" w:color="auto"/>
            </w:tcBorders>
            <w:shd w:val="clear" w:color="auto" w:fill="auto"/>
            <w:noWrap/>
            <w:vAlign w:val="center"/>
            <w:hideMark/>
          </w:tcPr>
          <w:p w14:paraId="416AF9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308</w:t>
            </w:r>
          </w:p>
        </w:tc>
        <w:tc>
          <w:tcPr>
            <w:tcW w:w="680" w:type="dxa"/>
            <w:tcBorders>
              <w:top w:val="nil"/>
              <w:left w:val="nil"/>
              <w:bottom w:val="single" w:sz="4" w:space="0" w:color="auto"/>
              <w:right w:val="single" w:sz="4" w:space="0" w:color="auto"/>
            </w:tcBorders>
            <w:shd w:val="clear" w:color="auto" w:fill="auto"/>
            <w:noWrap/>
            <w:vAlign w:val="center"/>
            <w:hideMark/>
          </w:tcPr>
          <w:p w14:paraId="3FE0CD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E272C1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FD322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1F0D8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F9F92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7C2FFC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EDC3F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26E9E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8CEA85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B1DD0B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1DD51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286C5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7448DB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BFDE8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6BFA9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1D7BB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C3913E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4BC33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31EAE0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B072F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DAFEC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53F1E98"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5AAE9CD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70</w:t>
            </w:r>
          </w:p>
        </w:tc>
        <w:tc>
          <w:tcPr>
            <w:tcW w:w="1920" w:type="dxa"/>
            <w:tcBorders>
              <w:top w:val="nil"/>
              <w:left w:val="nil"/>
              <w:bottom w:val="single" w:sz="4" w:space="0" w:color="auto"/>
              <w:right w:val="single" w:sz="4" w:space="0" w:color="auto"/>
            </w:tcBorders>
            <w:shd w:val="clear" w:color="auto" w:fill="auto"/>
            <w:hideMark/>
          </w:tcPr>
          <w:p w14:paraId="77C2C10F"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Napoleońska działka 585/7</w:t>
            </w:r>
          </w:p>
        </w:tc>
        <w:tc>
          <w:tcPr>
            <w:tcW w:w="679" w:type="dxa"/>
            <w:tcBorders>
              <w:top w:val="nil"/>
              <w:left w:val="nil"/>
              <w:bottom w:val="single" w:sz="4" w:space="0" w:color="auto"/>
              <w:right w:val="single" w:sz="4" w:space="0" w:color="auto"/>
            </w:tcBorders>
            <w:shd w:val="clear" w:color="auto" w:fill="auto"/>
            <w:noWrap/>
            <w:vAlign w:val="center"/>
            <w:hideMark/>
          </w:tcPr>
          <w:p w14:paraId="057553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1160</w:t>
            </w:r>
          </w:p>
        </w:tc>
        <w:tc>
          <w:tcPr>
            <w:tcW w:w="814" w:type="dxa"/>
            <w:tcBorders>
              <w:top w:val="nil"/>
              <w:left w:val="nil"/>
              <w:bottom w:val="single" w:sz="4" w:space="0" w:color="auto"/>
              <w:right w:val="single" w:sz="4" w:space="0" w:color="auto"/>
            </w:tcBorders>
            <w:shd w:val="clear" w:color="auto" w:fill="auto"/>
            <w:noWrap/>
            <w:vAlign w:val="center"/>
            <w:hideMark/>
          </w:tcPr>
          <w:p w14:paraId="010054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04C884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B9DD2C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1160</w:t>
            </w:r>
          </w:p>
        </w:tc>
        <w:tc>
          <w:tcPr>
            <w:tcW w:w="590" w:type="dxa"/>
            <w:tcBorders>
              <w:top w:val="nil"/>
              <w:left w:val="nil"/>
              <w:bottom w:val="single" w:sz="4" w:space="0" w:color="auto"/>
              <w:right w:val="single" w:sz="4" w:space="0" w:color="auto"/>
            </w:tcBorders>
            <w:shd w:val="clear" w:color="auto" w:fill="auto"/>
            <w:noWrap/>
            <w:vAlign w:val="center"/>
            <w:hideMark/>
          </w:tcPr>
          <w:p w14:paraId="10ACD08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0C7D1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CAD81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746B8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F1A0E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5BCBF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516B3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2E0C2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38191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CB192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35E12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B04C6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14D546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1EAB46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BC956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60E5F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07FC2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0472B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56094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277B72A"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118591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71</w:t>
            </w:r>
          </w:p>
        </w:tc>
        <w:tc>
          <w:tcPr>
            <w:tcW w:w="1920" w:type="dxa"/>
            <w:tcBorders>
              <w:top w:val="nil"/>
              <w:left w:val="nil"/>
              <w:bottom w:val="single" w:sz="4" w:space="0" w:color="auto"/>
              <w:right w:val="single" w:sz="4" w:space="0" w:color="auto"/>
            </w:tcBorders>
            <w:shd w:val="clear" w:color="auto" w:fill="auto"/>
            <w:hideMark/>
          </w:tcPr>
          <w:p w14:paraId="4C3629C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Pobocze ul. </w:t>
            </w:r>
            <w:proofErr w:type="spellStart"/>
            <w:r w:rsidRPr="009474E3">
              <w:rPr>
                <w:rFonts w:eastAsia="Times New Roman"/>
                <w:sz w:val="12"/>
                <w:szCs w:val="12"/>
                <w:lang w:eastAsia="pl-PL"/>
              </w:rPr>
              <w:t>Nowoleśna</w:t>
            </w:r>
            <w:proofErr w:type="spellEnd"/>
          </w:p>
        </w:tc>
        <w:tc>
          <w:tcPr>
            <w:tcW w:w="679" w:type="dxa"/>
            <w:tcBorders>
              <w:top w:val="nil"/>
              <w:left w:val="nil"/>
              <w:bottom w:val="single" w:sz="4" w:space="0" w:color="auto"/>
              <w:right w:val="single" w:sz="4" w:space="0" w:color="auto"/>
            </w:tcBorders>
            <w:shd w:val="clear" w:color="auto" w:fill="auto"/>
            <w:noWrap/>
            <w:vAlign w:val="center"/>
            <w:hideMark/>
          </w:tcPr>
          <w:p w14:paraId="54ED90C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2010</w:t>
            </w:r>
          </w:p>
        </w:tc>
        <w:tc>
          <w:tcPr>
            <w:tcW w:w="814" w:type="dxa"/>
            <w:tcBorders>
              <w:top w:val="nil"/>
              <w:left w:val="nil"/>
              <w:bottom w:val="single" w:sz="4" w:space="0" w:color="auto"/>
              <w:right w:val="single" w:sz="4" w:space="0" w:color="auto"/>
            </w:tcBorders>
            <w:shd w:val="clear" w:color="auto" w:fill="auto"/>
            <w:noWrap/>
            <w:vAlign w:val="center"/>
            <w:hideMark/>
          </w:tcPr>
          <w:p w14:paraId="38D737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780</w:t>
            </w:r>
          </w:p>
        </w:tc>
        <w:tc>
          <w:tcPr>
            <w:tcW w:w="680" w:type="dxa"/>
            <w:tcBorders>
              <w:top w:val="nil"/>
              <w:left w:val="nil"/>
              <w:bottom w:val="single" w:sz="4" w:space="0" w:color="auto"/>
              <w:right w:val="single" w:sz="4" w:space="0" w:color="auto"/>
            </w:tcBorders>
            <w:shd w:val="clear" w:color="auto" w:fill="auto"/>
            <w:noWrap/>
            <w:vAlign w:val="center"/>
            <w:hideMark/>
          </w:tcPr>
          <w:p w14:paraId="337F89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1230</w:t>
            </w:r>
          </w:p>
        </w:tc>
        <w:tc>
          <w:tcPr>
            <w:tcW w:w="635" w:type="dxa"/>
            <w:tcBorders>
              <w:top w:val="nil"/>
              <w:left w:val="nil"/>
              <w:bottom w:val="single" w:sz="4" w:space="0" w:color="auto"/>
              <w:right w:val="single" w:sz="4" w:space="0" w:color="auto"/>
            </w:tcBorders>
            <w:shd w:val="clear" w:color="auto" w:fill="auto"/>
            <w:noWrap/>
            <w:vAlign w:val="center"/>
            <w:hideMark/>
          </w:tcPr>
          <w:p w14:paraId="3EBC10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FC844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0FCFA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43413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CE832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2E93D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8F563E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9065A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3D45C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4F44C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B234F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4A429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8DE0E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9DD79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09817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5B947C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003996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51FC9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F9238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7924BE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3C80EAE" w14:textId="77777777" w:rsidTr="00483668">
        <w:trPr>
          <w:trHeight w:val="429"/>
        </w:trPr>
        <w:tc>
          <w:tcPr>
            <w:tcW w:w="409" w:type="dxa"/>
            <w:tcBorders>
              <w:top w:val="nil"/>
              <w:left w:val="single" w:sz="4" w:space="0" w:color="auto"/>
              <w:bottom w:val="single" w:sz="4" w:space="0" w:color="auto"/>
              <w:right w:val="single" w:sz="4" w:space="0" w:color="auto"/>
            </w:tcBorders>
            <w:shd w:val="clear" w:color="auto" w:fill="auto"/>
            <w:noWrap/>
            <w:hideMark/>
          </w:tcPr>
          <w:p w14:paraId="35BA87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72</w:t>
            </w:r>
          </w:p>
        </w:tc>
        <w:tc>
          <w:tcPr>
            <w:tcW w:w="1920" w:type="dxa"/>
            <w:tcBorders>
              <w:top w:val="nil"/>
              <w:left w:val="nil"/>
              <w:bottom w:val="single" w:sz="4" w:space="0" w:color="auto"/>
              <w:right w:val="single" w:sz="4" w:space="0" w:color="auto"/>
            </w:tcBorders>
            <w:shd w:val="clear" w:color="auto" w:fill="auto"/>
            <w:hideMark/>
          </w:tcPr>
          <w:p w14:paraId="4FF0BB0B"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Nowowiejska</w:t>
            </w:r>
          </w:p>
        </w:tc>
        <w:tc>
          <w:tcPr>
            <w:tcW w:w="679" w:type="dxa"/>
            <w:tcBorders>
              <w:top w:val="nil"/>
              <w:left w:val="nil"/>
              <w:bottom w:val="single" w:sz="4" w:space="0" w:color="auto"/>
              <w:right w:val="single" w:sz="4" w:space="0" w:color="auto"/>
            </w:tcBorders>
            <w:shd w:val="clear" w:color="auto" w:fill="auto"/>
            <w:noWrap/>
            <w:vAlign w:val="center"/>
            <w:hideMark/>
          </w:tcPr>
          <w:p w14:paraId="6144734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280</w:t>
            </w:r>
          </w:p>
        </w:tc>
        <w:tc>
          <w:tcPr>
            <w:tcW w:w="814" w:type="dxa"/>
            <w:tcBorders>
              <w:top w:val="nil"/>
              <w:left w:val="nil"/>
              <w:bottom w:val="single" w:sz="4" w:space="0" w:color="auto"/>
              <w:right w:val="single" w:sz="4" w:space="0" w:color="auto"/>
            </w:tcBorders>
            <w:shd w:val="clear" w:color="auto" w:fill="auto"/>
            <w:noWrap/>
            <w:vAlign w:val="center"/>
            <w:hideMark/>
          </w:tcPr>
          <w:p w14:paraId="1A0671C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280</w:t>
            </w:r>
          </w:p>
        </w:tc>
        <w:tc>
          <w:tcPr>
            <w:tcW w:w="680" w:type="dxa"/>
            <w:tcBorders>
              <w:top w:val="nil"/>
              <w:left w:val="nil"/>
              <w:bottom w:val="single" w:sz="4" w:space="0" w:color="auto"/>
              <w:right w:val="single" w:sz="4" w:space="0" w:color="auto"/>
            </w:tcBorders>
            <w:shd w:val="clear" w:color="auto" w:fill="auto"/>
            <w:noWrap/>
            <w:vAlign w:val="center"/>
            <w:hideMark/>
          </w:tcPr>
          <w:p w14:paraId="0447F87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81311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E9C88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62124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086045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706109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5AE68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EFDF3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F731D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E3484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FD75A5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3B128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E7143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A45742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585506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66AA2F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3FB8B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06" w:type="dxa"/>
            <w:tcBorders>
              <w:top w:val="nil"/>
              <w:left w:val="nil"/>
              <w:bottom w:val="single" w:sz="4" w:space="0" w:color="auto"/>
              <w:right w:val="single" w:sz="4" w:space="0" w:color="auto"/>
            </w:tcBorders>
            <w:shd w:val="clear" w:color="auto" w:fill="auto"/>
            <w:noWrap/>
            <w:vAlign w:val="center"/>
            <w:hideMark/>
          </w:tcPr>
          <w:p w14:paraId="441F601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2B6D16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A8C8E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D4A3B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10A1A6B" w14:textId="77777777" w:rsidTr="00483668">
        <w:trPr>
          <w:trHeight w:val="409"/>
        </w:trPr>
        <w:tc>
          <w:tcPr>
            <w:tcW w:w="409" w:type="dxa"/>
            <w:tcBorders>
              <w:top w:val="nil"/>
              <w:left w:val="single" w:sz="4" w:space="0" w:color="auto"/>
              <w:bottom w:val="single" w:sz="4" w:space="0" w:color="auto"/>
              <w:right w:val="single" w:sz="4" w:space="0" w:color="auto"/>
            </w:tcBorders>
            <w:shd w:val="clear" w:color="auto" w:fill="auto"/>
            <w:noWrap/>
            <w:hideMark/>
          </w:tcPr>
          <w:p w14:paraId="0CE8027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73</w:t>
            </w:r>
          </w:p>
        </w:tc>
        <w:tc>
          <w:tcPr>
            <w:tcW w:w="1920" w:type="dxa"/>
            <w:tcBorders>
              <w:top w:val="nil"/>
              <w:left w:val="nil"/>
              <w:bottom w:val="single" w:sz="4" w:space="0" w:color="auto"/>
              <w:right w:val="single" w:sz="4" w:space="0" w:color="auto"/>
            </w:tcBorders>
            <w:shd w:val="clear" w:color="auto" w:fill="auto"/>
            <w:hideMark/>
          </w:tcPr>
          <w:p w14:paraId="3BB2DC6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Okólna</w:t>
            </w:r>
          </w:p>
        </w:tc>
        <w:tc>
          <w:tcPr>
            <w:tcW w:w="679" w:type="dxa"/>
            <w:tcBorders>
              <w:top w:val="nil"/>
              <w:left w:val="nil"/>
              <w:bottom w:val="single" w:sz="4" w:space="0" w:color="auto"/>
              <w:right w:val="single" w:sz="4" w:space="0" w:color="auto"/>
            </w:tcBorders>
            <w:shd w:val="clear" w:color="auto" w:fill="auto"/>
            <w:noWrap/>
            <w:vAlign w:val="center"/>
            <w:hideMark/>
          </w:tcPr>
          <w:p w14:paraId="57BF3BF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864</w:t>
            </w:r>
          </w:p>
        </w:tc>
        <w:tc>
          <w:tcPr>
            <w:tcW w:w="814" w:type="dxa"/>
            <w:tcBorders>
              <w:top w:val="nil"/>
              <w:left w:val="nil"/>
              <w:bottom w:val="single" w:sz="4" w:space="0" w:color="auto"/>
              <w:right w:val="single" w:sz="4" w:space="0" w:color="auto"/>
            </w:tcBorders>
            <w:shd w:val="clear" w:color="auto" w:fill="auto"/>
            <w:noWrap/>
            <w:vAlign w:val="center"/>
            <w:hideMark/>
          </w:tcPr>
          <w:p w14:paraId="5E6BF1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6E124C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864</w:t>
            </w:r>
          </w:p>
        </w:tc>
        <w:tc>
          <w:tcPr>
            <w:tcW w:w="635" w:type="dxa"/>
            <w:tcBorders>
              <w:top w:val="nil"/>
              <w:left w:val="nil"/>
              <w:bottom w:val="single" w:sz="4" w:space="0" w:color="auto"/>
              <w:right w:val="single" w:sz="4" w:space="0" w:color="auto"/>
            </w:tcBorders>
            <w:shd w:val="clear" w:color="auto" w:fill="auto"/>
            <w:noWrap/>
            <w:vAlign w:val="center"/>
            <w:hideMark/>
          </w:tcPr>
          <w:p w14:paraId="4F083CC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A10E3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4F1C8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AB24D0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7540C6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110C8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BF666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6CA20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35239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486C08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093CD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13CFA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B6234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18E6B1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FAF13D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A98174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7C1333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9D5AE2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6586CF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7FCDB0F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8FABD5C" w14:textId="77777777" w:rsidTr="00483668">
        <w:trPr>
          <w:trHeight w:val="429"/>
        </w:trPr>
        <w:tc>
          <w:tcPr>
            <w:tcW w:w="409" w:type="dxa"/>
            <w:tcBorders>
              <w:top w:val="nil"/>
              <w:left w:val="single" w:sz="4" w:space="0" w:color="auto"/>
              <w:bottom w:val="single" w:sz="4" w:space="0" w:color="auto"/>
              <w:right w:val="single" w:sz="4" w:space="0" w:color="auto"/>
            </w:tcBorders>
            <w:shd w:val="clear" w:color="auto" w:fill="auto"/>
            <w:noWrap/>
            <w:hideMark/>
          </w:tcPr>
          <w:p w14:paraId="4BA440E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74</w:t>
            </w:r>
          </w:p>
        </w:tc>
        <w:tc>
          <w:tcPr>
            <w:tcW w:w="1920" w:type="dxa"/>
            <w:tcBorders>
              <w:top w:val="nil"/>
              <w:left w:val="nil"/>
              <w:bottom w:val="single" w:sz="4" w:space="0" w:color="auto"/>
              <w:right w:val="single" w:sz="4" w:space="0" w:color="auto"/>
            </w:tcBorders>
            <w:shd w:val="clear" w:color="auto" w:fill="auto"/>
            <w:hideMark/>
          </w:tcPr>
          <w:p w14:paraId="775BBDE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Ordona</w:t>
            </w:r>
          </w:p>
        </w:tc>
        <w:tc>
          <w:tcPr>
            <w:tcW w:w="679" w:type="dxa"/>
            <w:tcBorders>
              <w:top w:val="nil"/>
              <w:left w:val="nil"/>
              <w:bottom w:val="single" w:sz="4" w:space="0" w:color="auto"/>
              <w:right w:val="single" w:sz="4" w:space="0" w:color="auto"/>
            </w:tcBorders>
            <w:shd w:val="clear" w:color="auto" w:fill="auto"/>
            <w:noWrap/>
            <w:vAlign w:val="center"/>
            <w:hideMark/>
          </w:tcPr>
          <w:p w14:paraId="15923A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188</w:t>
            </w:r>
          </w:p>
        </w:tc>
        <w:tc>
          <w:tcPr>
            <w:tcW w:w="814" w:type="dxa"/>
            <w:tcBorders>
              <w:top w:val="nil"/>
              <w:left w:val="nil"/>
              <w:bottom w:val="single" w:sz="4" w:space="0" w:color="auto"/>
              <w:right w:val="single" w:sz="4" w:space="0" w:color="auto"/>
            </w:tcBorders>
            <w:shd w:val="clear" w:color="auto" w:fill="auto"/>
            <w:noWrap/>
            <w:vAlign w:val="center"/>
            <w:hideMark/>
          </w:tcPr>
          <w:p w14:paraId="25E05D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188</w:t>
            </w:r>
          </w:p>
        </w:tc>
        <w:tc>
          <w:tcPr>
            <w:tcW w:w="680" w:type="dxa"/>
            <w:tcBorders>
              <w:top w:val="nil"/>
              <w:left w:val="nil"/>
              <w:bottom w:val="single" w:sz="4" w:space="0" w:color="auto"/>
              <w:right w:val="single" w:sz="4" w:space="0" w:color="auto"/>
            </w:tcBorders>
            <w:shd w:val="clear" w:color="auto" w:fill="auto"/>
            <w:noWrap/>
            <w:vAlign w:val="center"/>
            <w:hideMark/>
          </w:tcPr>
          <w:p w14:paraId="2B7777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139741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427557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405CE0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DBCE3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263A43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39EAEC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9A43DB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CDFA5F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AEFA9F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7580E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81FA7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164A6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D46FA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6FDA8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C2B98E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F95BB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06" w:type="dxa"/>
            <w:tcBorders>
              <w:top w:val="nil"/>
              <w:left w:val="nil"/>
              <w:bottom w:val="single" w:sz="4" w:space="0" w:color="auto"/>
              <w:right w:val="single" w:sz="4" w:space="0" w:color="auto"/>
            </w:tcBorders>
            <w:shd w:val="clear" w:color="auto" w:fill="auto"/>
            <w:noWrap/>
            <w:vAlign w:val="center"/>
            <w:hideMark/>
          </w:tcPr>
          <w:p w14:paraId="7E5902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7B1326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3E64B7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4E8FB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3,7</w:t>
            </w:r>
          </w:p>
        </w:tc>
      </w:tr>
      <w:tr w:rsidR="00483668" w:rsidRPr="009474E3" w14:paraId="7BEE0A00" w14:textId="77777777" w:rsidTr="00483668">
        <w:trPr>
          <w:trHeight w:val="407"/>
        </w:trPr>
        <w:tc>
          <w:tcPr>
            <w:tcW w:w="409" w:type="dxa"/>
            <w:tcBorders>
              <w:top w:val="nil"/>
              <w:left w:val="single" w:sz="4" w:space="0" w:color="auto"/>
              <w:bottom w:val="single" w:sz="4" w:space="0" w:color="auto"/>
              <w:right w:val="single" w:sz="4" w:space="0" w:color="auto"/>
            </w:tcBorders>
            <w:shd w:val="clear" w:color="auto" w:fill="auto"/>
            <w:noWrap/>
            <w:hideMark/>
          </w:tcPr>
          <w:p w14:paraId="163F2B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75</w:t>
            </w:r>
          </w:p>
        </w:tc>
        <w:tc>
          <w:tcPr>
            <w:tcW w:w="1920" w:type="dxa"/>
            <w:tcBorders>
              <w:top w:val="nil"/>
              <w:left w:val="nil"/>
              <w:bottom w:val="single" w:sz="4" w:space="0" w:color="auto"/>
              <w:right w:val="single" w:sz="4" w:space="0" w:color="auto"/>
            </w:tcBorders>
            <w:shd w:val="clear" w:color="auto" w:fill="auto"/>
            <w:hideMark/>
          </w:tcPr>
          <w:p w14:paraId="106F90C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Osiedlowa</w:t>
            </w:r>
          </w:p>
        </w:tc>
        <w:tc>
          <w:tcPr>
            <w:tcW w:w="679" w:type="dxa"/>
            <w:tcBorders>
              <w:top w:val="nil"/>
              <w:left w:val="nil"/>
              <w:bottom w:val="single" w:sz="4" w:space="0" w:color="auto"/>
              <w:right w:val="single" w:sz="4" w:space="0" w:color="auto"/>
            </w:tcBorders>
            <w:shd w:val="clear" w:color="auto" w:fill="auto"/>
            <w:noWrap/>
            <w:vAlign w:val="center"/>
            <w:hideMark/>
          </w:tcPr>
          <w:p w14:paraId="23124E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75</w:t>
            </w:r>
          </w:p>
        </w:tc>
        <w:tc>
          <w:tcPr>
            <w:tcW w:w="814" w:type="dxa"/>
            <w:tcBorders>
              <w:top w:val="nil"/>
              <w:left w:val="nil"/>
              <w:bottom w:val="single" w:sz="4" w:space="0" w:color="auto"/>
              <w:right w:val="single" w:sz="4" w:space="0" w:color="auto"/>
            </w:tcBorders>
            <w:shd w:val="clear" w:color="auto" w:fill="auto"/>
            <w:noWrap/>
            <w:vAlign w:val="center"/>
            <w:hideMark/>
          </w:tcPr>
          <w:p w14:paraId="105987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55BF336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75</w:t>
            </w:r>
          </w:p>
        </w:tc>
        <w:tc>
          <w:tcPr>
            <w:tcW w:w="635" w:type="dxa"/>
            <w:tcBorders>
              <w:top w:val="nil"/>
              <w:left w:val="nil"/>
              <w:bottom w:val="single" w:sz="4" w:space="0" w:color="auto"/>
              <w:right w:val="single" w:sz="4" w:space="0" w:color="auto"/>
            </w:tcBorders>
            <w:shd w:val="clear" w:color="auto" w:fill="auto"/>
            <w:noWrap/>
            <w:vAlign w:val="center"/>
            <w:hideMark/>
          </w:tcPr>
          <w:p w14:paraId="2324071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83166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A4892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D2F31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683B4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5B789A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D276F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CF714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DDB81F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914E0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104DC6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28837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EBAB3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B7CD8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F97FB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48B37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BD086A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9CB5F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A2379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E0549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E96C30A" w14:textId="77777777" w:rsidTr="00483668">
        <w:trPr>
          <w:trHeight w:val="412"/>
        </w:trPr>
        <w:tc>
          <w:tcPr>
            <w:tcW w:w="409" w:type="dxa"/>
            <w:tcBorders>
              <w:top w:val="nil"/>
              <w:left w:val="single" w:sz="4" w:space="0" w:color="auto"/>
              <w:bottom w:val="single" w:sz="4" w:space="0" w:color="auto"/>
              <w:right w:val="single" w:sz="4" w:space="0" w:color="auto"/>
            </w:tcBorders>
            <w:shd w:val="clear" w:color="auto" w:fill="auto"/>
            <w:noWrap/>
            <w:hideMark/>
          </w:tcPr>
          <w:p w14:paraId="7602A6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76</w:t>
            </w:r>
          </w:p>
        </w:tc>
        <w:tc>
          <w:tcPr>
            <w:tcW w:w="1920" w:type="dxa"/>
            <w:tcBorders>
              <w:top w:val="nil"/>
              <w:left w:val="nil"/>
              <w:bottom w:val="single" w:sz="4" w:space="0" w:color="auto"/>
              <w:right w:val="single" w:sz="4" w:space="0" w:color="auto"/>
            </w:tcBorders>
            <w:shd w:val="clear" w:color="auto" w:fill="auto"/>
            <w:noWrap/>
            <w:hideMark/>
          </w:tcPr>
          <w:p w14:paraId="5EC7AE9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Pobocze ul. </w:t>
            </w:r>
            <w:proofErr w:type="spellStart"/>
            <w:r w:rsidRPr="009474E3">
              <w:rPr>
                <w:rFonts w:eastAsia="Times New Roman"/>
                <w:sz w:val="12"/>
                <w:szCs w:val="12"/>
                <w:lang w:eastAsia="pl-PL"/>
              </w:rPr>
              <w:t>Padlewskiego</w:t>
            </w:r>
            <w:proofErr w:type="spellEnd"/>
            <w:r w:rsidRPr="009474E3">
              <w:rPr>
                <w:rFonts w:eastAsia="Times New Roman"/>
                <w:sz w:val="12"/>
                <w:szCs w:val="12"/>
                <w:lang w:eastAsia="pl-PL"/>
              </w:rPr>
              <w:t xml:space="preserve"> 1</w:t>
            </w:r>
          </w:p>
        </w:tc>
        <w:tc>
          <w:tcPr>
            <w:tcW w:w="679" w:type="dxa"/>
            <w:tcBorders>
              <w:top w:val="nil"/>
              <w:left w:val="nil"/>
              <w:bottom w:val="single" w:sz="4" w:space="0" w:color="auto"/>
              <w:right w:val="single" w:sz="4" w:space="0" w:color="auto"/>
            </w:tcBorders>
            <w:shd w:val="clear" w:color="auto" w:fill="auto"/>
            <w:noWrap/>
            <w:vAlign w:val="center"/>
            <w:hideMark/>
          </w:tcPr>
          <w:p w14:paraId="2D82D0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240</w:t>
            </w:r>
          </w:p>
        </w:tc>
        <w:tc>
          <w:tcPr>
            <w:tcW w:w="814" w:type="dxa"/>
            <w:tcBorders>
              <w:top w:val="nil"/>
              <w:left w:val="nil"/>
              <w:bottom w:val="single" w:sz="4" w:space="0" w:color="auto"/>
              <w:right w:val="single" w:sz="4" w:space="0" w:color="auto"/>
            </w:tcBorders>
            <w:shd w:val="clear" w:color="auto" w:fill="auto"/>
            <w:noWrap/>
            <w:vAlign w:val="center"/>
            <w:hideMark/>
          </w:tcPr>
          <w:p w14:paraId="0E93BCF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54C48A1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240</w:t>
            </w:r>
          </w:p>
        </w:tc>
        <w:tc>
          <w:tcPr>
            <w:tcW w:w="635" w:type="dxa"/>
            <w:tcBorders>
              <w:top w:val="nil"/>
              <w:left w:val="nil"/>
              <w:bottom w:val="single" w:sz="4" w:space="0" w:color="auto"/>
              <w:right w:val="single" w:sz="4" w:space="0" w:color="auto"/>
            </w:tcBorders>
            <w:shd w:val="clear" w:color="auto" w:fill="auto"/>
            <w:noWrap/>
            <w:vAlign w:val="center"/>
            <w:hideMark/>
          </w:tcPr>
          <w:p w14:paraId="12F3AA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8F0C3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77C6B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B46BB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39A80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9376E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EA338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6A8E7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8C49D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9D310A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13298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D09C6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B17824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FED0C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410BA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0CE1E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E6A7D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65796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942E2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5FE79E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2D5732AA" w14:textId="77777777" w:rsidTr="00483668">
        <w:trPr>
          <w:trHeight w:val="419"/>
        </w:trPr>
        <w:tc>
          <w:tcPr>
            <w:tcW w:w="409" w:type="dxa"/>
            <w:tcBorders>
              <w:top w:val="nil"/>
              <w:left w:val="single" w:sz="4" w:space="0" w:color="auto"/>
              <w:bottom w:val="single" w:sz="4" w:space="0" w:color="auto"/>
              <w:right w:val="single" w:sz="4" w:space="0" w:color="auto"/>
            </w:tcBorders>
            <w:shd w:val="clear" w:color="auto" w:fill="auto"/>
            <w:noWrap/>
            <w:hideMark/>
          </w:tcPr>
          <w:p w14:paraId="78C565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77</w:t>
            </w:r>
          </w:p>
        </w:tc>
        <w:tc>
          <w:tcPr>
            <w:tcW w:w="1920" w:type="dxa"/>
            <w:tcBorders>
              <w:top w:val="nil"/>
              <w:left w:val="nil"/>
              <w:bottom w:val="single" w:sz="4" w:space="0" w:color="auto"/>
              <w:right w:val="single" w:sz="4" w:space="0" w:color="auto"/>
            </w:tcBorders>
            <w:shd w:val="clear" w:color="auto" w:fill="auto"/>
            <w:hideMark/>
          </w:tcPr>
          <w:p w14:paraId="47C348EB"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Piekiełko</w:t>
            </w:r>
          </w:p>
        </w:tc>
        <w:tc>
          <w:tcPr>
            <w:tcW w:w="679" w:type="dxa"/>
            <w:tcBorders>
              <w:top w:val="nil"/>
              <w:left w:val="nil"/>
              <w:bottom w:val="single" w:sz="4" w:space="0" w:color="auto"/>
              <w:right w:val="single" w:sz="4" w:space="0" w:color="auto"/>
            </w:tcBorders>
            <w:shd w:val="clear" w:color="auto" w:fill="auto"/>
            <w:noWrap/>
            <w:vAlign w:val="center"/>
            <w:hideMark/>
          </w:tcPr>
          <w:p w14:paraId="29D130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14400</w:t>
            </w:r>
          </w:p>
        </w:tc>
        <w:tc>
          <w:tcPr>
            <w:tcW w:w="814" w:type="dxa"/>
            <w:tcBorders>
              <w:top w:val="nil"/>
              <w:left w:val="nil"/>
              <w:bottom w:val="single" w:sz="4" w:space="0" w:color="auto"/>
              <w:right w:val="single" w:sz="4" w:space="0" w:color="auto"/>
            </w:tcBorders>
            <w:shd w:val="clear" w:color="auto" w:fill="auto"/>
            <w:noWrap/>
            <w:vAlign w:val="center"/>
            <w:hideMark/>
          </w:tcPr>
          <w:p w14:paraId="592DEE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5212DF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14400</w:t>
            </w:r>
          </w:p>
        </w:tc>
        <w:tc>
          <w:tcPr>
            <w:tcW w:w="635" w:type="dxa"/>
            <w:tcBorders>
              <w:top w:val="nil"/>
              <w:left w:val="nil"/>
              <w:bottom w:val="single" w:sz="4" w:space="0" w:color="auto"/>
              <w:right w:val="single" w:sz="4" w:space="0" w:color="auto"/>
            </w:tcBorders>
            <w:shd w:val="clear" w:color="auto" w:fill="auto"/>
            <w:noWrap/>
            <w:vAlign w:val="center"/>
            <w:hideMark/>
          </w:tcPr>
          <w:p w14:paraId="391950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B421A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209B16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8E7EBA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544920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465CC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051E2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059993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858797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53804C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11BF9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940D0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68FFAB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C91224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06DBFC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065CE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CA8EB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7585F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462682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E430D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AB10974" w14:textId="77777777" w:rsidTr="00483668">
        <w:trPr>
          <w:trHeight w:val="411"/>
        </w:trPr>
        <w:tc>
          <w:tcPr>
            <w:tcW w:w="409" w:type="dxa"/>
            <w:tcBorders>
              <w:top w:val="nil"/>
              <w:left w:val="single" w:sz="4" w:space="0" w:color="auto"/>
              <w:bottom w:val="single" w:sz="4" w:space="0" w:color="auto"/>
              <w:right w:val="single" w:sz="4" w:space="0" w:color="auto"/>
            </w:tcBorders>
            <w:shd w:val="clear" w:color="auto" w:fill="auto"/>
            <w:noWrap/>
            <w:hideMark/>
          </w:tcPr>
          <w:p w14:paraId="053F5FE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78</w:t>
            </w:r>
          </w:p>
        </w:tc>
        <w:tc>
          <w:tcPr>
            <w:tcW w:w="1920" w:type="dxa"/>
            <w:tcBorders>
              <w:top w:val="nil"/>
              <w:left w:val="nil"/>
              <w:bottom w:val="single" w:sz="4" w:space="0" w:color="auto"/>
              <w:right w:val="single" w:sz="4" w:space="0" w:color="auto"/>
            </w:tcBorders>
            <w:shd w:val="clear" w:color="auto" w:fill="auto"/>
            <w:noWrap/>
            <w:hideMark/>
          </w:tcPr>
          <w:p w14:paraId="6B4FDB7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Piotra Skargi</w:t>
            </w:r>
          </w:p>
        </w:tc>
        <w:tc>
          <w:tcPr>
            <w:tcW w:w="679" w:type="dxa"/>
            <w:tcBorders>
              <w:top w:val="nil"/>
              <w:left w:val="nil"/>
              <w:bottom w:val="single" w:sz="4" w:space="0" w:color="auto"/>
              <w:right w:val="single" w:sz="4" w:space="0" w:color="auto"/>
            </w:tcBorders>
            <w:shd w:val="clear" w:color="auto" w:fill="auto"/>
            <w:noWrap/>
            <w:vAlign w:val="center"/>
            <w:hideMark/>
          </w:tcPr>
          <w:p w14:paraId="71A352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197</w:t>
            </w:r>
          </w:p>
        </w:tc>
        <w:tc>
          <w:tcPr>
            <w:tcW w:w="814" w:type="dxa"/>
            <w:tcBorders>
              <w:top w:val="nil"/>
              <w:left w:val="nil"/>
              <w:bottom w:val="single" w:sz="4" w:space="0" w:color="auto"/>
              <w:right w:val="single" w:sz="4" w:space="0" w:color="auto"/>
            </w:tcBorders>
            <w:shd w:val="clear" w:color="auto" w:fill="auto"/>
            <w:noWrap/>
            <w:vAlign w:val="center"/>
            <w:hideMark/>
          </w:tcPr>
          <w:p w14:paraId="219927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197</w:t>
            </w:r>
          </w:p>
        </w:tc>
        <w:tc>
          <w:tcPr>
            <w:tcW w:w="680" w:type="dxa"/>
            <w:tcBorders>
              <w:top w:val="nil"/>
              <w:left w:val="nil"/>
              <w:bottom w:val="single" w:sz="4" w:space="0" w:color="auto"/>
              <w:right w:val="single" w:sz="4" w:space="0" w:color="auto"/>
            </w:tcBorders>
            <w:shd w:val="clear" w:color="auto" w:fill="auto"/>
            <w:noWrap/>
            <w:vAlign w:val="center"/>
            <w:hideMark/>
          </w:tcPr>
          <w:p w14:paraId="0B8821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07762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F0919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B155B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D76878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739E34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2D07B6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31ACD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654F6F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493AA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00818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1B100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E730E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F037D5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3ED2F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D4EBA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05DB4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5E851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C790B4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AB364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F2A740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C2EDFBD" w14:textId="77777777" w:rsidTr="00483668">
        <w:trPr>
          <w:trHeight w:val="430"/>
        </w:trPr>
        <w:tc>
          <w:tcPr>
            <w:tcW w:w="409" w:type="dxa"/>
            <w:tcBorders>
              <w:top w:val="nil"/>
              <w:left w:val="single" w:sz="4" w:space="0" w:color="auto"/>
              <w:bottom w:val="single" w:sz="4" w:space="0" w:color="auto"/>
              <w:right w:val="single" w:sz="4" w:space="0" w:color="auto"/>
            </w:tcBorders>
            <w:shd w:val="clear" w:color="auto" w:fill="auto"/>
            <w:noWrap/>
            <w:hideMark/>
          </w:tcPr>
          <w:p w14:paraId="34C47EB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79</w:t>
            </w:r>
          </w:p>
        </w:tc>
        <w:tc>
          <w:tcPr>
            <w:tcW w:w="1920" w:type="dxa"/>
            <w:tcBorders>
              <w:top w:val="nil"/>
              <w:left w:val="nil"/>
              <w:bottom w:val="single" w:sz="4" w:space="0" w:color="auto"/>
              <w:right w:val="single" w:sz="4" w:space="0" w:color="auto"/>
            </w:tcBorders>
            <w:shd w:val="clear" w:color="auto" w:fill="auto"/>
            <w:hideMark/>
          </w:tcPr>
          <w:p w14:paraId="713EB2BC"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Płocka</w:t>
            </w:r>
          </w:p>
        </w:tc>
        <w:tc>
          <w:tcPr>
            <w:tcW w:w="679" w:type="dxa"/>
            <w:tcBorders>
              <w:top w:val="nil"/>
              <w:left w:val="nil"/>
              <w:bottom w:val="single" w:sz="4" w:space="0" w:color="auto"/>
              <w:right w:val="single" w:sz="4" w:space="0" w:color="auto"/>
            </w:tcBorders>
            <w:shd w:val="clear" w:color="auto" w:fill="auto"/>
            <w:noWrap/>
            <w:vAlign w:val="center"/>
            <w:hideMark/>
          </w:tcPr>
          <w:p w14:paraId="0D5BB8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2827</w:t>
            </w:r>
          </w:p>
        </w:tc>
        <w:tc>
          <w:tcPr>
            <w:tcW w:w="814" w:type="dxa"/>
            <w:tcBorders>
              <w:top w:val="nil"/>
              <w:left w:val="nil"/>
              <w:bottom w:val="single" w:sz="4" w:space="0" w:color="auto"/>
              <w:right w:val="single" w:sz="4" w:space="0" w:color="auto"/>
            </w:tcBorders>
            <w:shd w:val="clear" w:color="auto" w:fill="auto"/>
            <w:noWrap/>
            <w:vAlign w:val="center"/>
            <w:hideMark/>
          </w:tcPr>
          <w:p w14:paraId="12B772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2827</w:t>
            </w:r>
          </w:p>
        </w:tc>
        <w:tc>
          <w:tcPr>
            <w:tcW w:w="680" w:type="dxa"/>
            <w:tcBorders>
              <w:top w:val="nil"/>
              <w:left w:val="nil"/>
              <w:bottom w:val="single" w:sz="4" w:space="0" w:color="auto"/>
              <w:right w:val="single" w:sz="4" w:space="0" w:color="auto"/>
            </w:tcBorders>
            <w:shd w:val="clear" w:color="auto" w:fill="auto"/>
            <w:noWrap/>
            <w:vAlign w:val="center"/>
            <w:hideMark/>
          </w:tcPr>
          <w:p w14:paraId="22B03B6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DE444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9145C5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D26CA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439FF4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00221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CBDB18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45046E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6BD1B5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FCE58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A2CEC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86749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D7674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46FFFB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7B1C6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6A1DDC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69AC4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A7FCC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3CE44C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B322C3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ED7E9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C30649A" w14:textId="77777777" w:rsidTr="00483668">
        <w:trPr>
          <w:trHeight w:val="409"/>
        </w:trPr>
        <w:tc>
          <w:tcPr>
            <w:tcW w:w="409" w:type="dxa"/>
            <w:tcBorders>
              <w:top w:val="nil"/>
              <w:left w:val="single" w:sz="4" w:space="0" w:color="auto"/>
              <w:bottom w:val="single" w:sz="4" w:space="0" w:color="auto"/>
              <w:right w:val="single" w:sz="4" w:space="0" w:color="auto"/>
            </w:tcBorders>
            <w:shd w:val="clear" w:color="auto" w:fill="auto"/>
            <w:noWrap/>
            <w:hideMark/>
          </w:tcPr>
          <w:p w14:paraId="7D4A14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80</w:t>
            </w:r>
          </w:p>
        </w:tc>
        <w:tc>
          <w:tcPr>
            <w:tcW w:w="1920" w:type="dxa"/>
            <w:tcBorders>
              <w:top w:val="nil"/>
              <w:left w:val="nil"/>
              <w:bottom w:val="single" w:sz="4" w:space="0" w:color="auto"/>
              <w:right w:val="single" w:sz="4" w:space="0" w:color="auto"/>
            </w:tcBorders>
            <w:shd w:val="clear" w:color="auto" w:fill="auto"/>
            <w:hideMark/>
          </w:tcPr>
          <w:p w14:paraId="1E05219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Polna</w:t>
            </w:r>
          </w:p>
        </w:tc>
        <w:tc>
          <w:tcPr>
            <w:tcW w:w="679" w:type="dxa"/>
            <w:tcBorders>
              <w:top w:val="nil"/>
              <w:left w:val="nil"/>
              <w:bottom w:val="single" w:sz="4" w:space="0" w:color="auto"/>
              <w:right w:val="single" w:sz="4" w:space="0" w:color="auto"/>
            </w:tcBorders>
            <w:shd w:val="clear" w:color="auto" w:fill="auto"/>
            <w:noWrap/>
            <w:vAlign w:val="center"/>
            <w:hideMark/>
          </w:tcPr>
          <w:p w14:paraId="45E6D9B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2328</w:t>
            </w:r>
          </w:p>
        </w:tc>
        <w:tc>
          <w:tcPr>
            <w:tcW w:w="814" w:type="dxa"/>
            <w:tcBorders>
              <w:top w:val="nil"/>
              <w:left w:val="nil"/>
              <w:bottom w:val="single" w:sz="4" w:space="0" w:color="auto"/>
              <w:right w:val="single" w:sz="4" w:space="0" w:color="auto"/>
            </w:tcBorders>
            <w:shd w:val="clear" w:color="auto" w:fill="auto"/>
            <w:noWrap/>
            <w:vAlign w:val="center"/>
            <w:hideMark/>
          </w:tcPr>
          <w:p w14:paraId="443A902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2328</w:t>
            </w:r>
          </w:p>
        </w:tc>
        <w:tc>
          <w:tcPr>
            <w:tcW w:w="680" w:type="dxa"/>
            <w:tcBorders>
              <w:top w:val="nil"/>
              <w:left w:val="nil"/>
              <w:bottom w:val="single" w:sz="4" w:space="0" w:color="auto"/>
              <w:right w:val="single" w:sz="4" w:space="0" w:color="auto"/>
            </w:tcBorders>
            <w:shd w:val="clear" w:color="auto" w:fill="auto"/>
            <w:noWrap/>
            <w:vAlign w:val="center"/>
            <w:hideMark/>
          </w:tcPr>
          <w:p w14:paraId="15B9FA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AD06B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8B10BA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B19566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61522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3DF74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E825A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9E734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5D31D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F0D70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1AD71D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5F436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4E7CC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B95F1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25DBC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1103F36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F9D5E3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333DC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78D3B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039557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28FA81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2F535E80" w14:textId="77777777" w:rsidTr="00483668">
        <w:trPr>
          <w:trHeight w:val="415"/>
        </w:trPr>
        <w:tc>
          <w:tcPr>
            <w:tcW w:w="409" w:type="dxa"/>
            <w:tcBorders>
              <w:top w:val="nil"/>
              <w:left w:val="single" w:sz="4" w:space="0" w:color="auto"/>
              <w:bottom w:val="single" w:sz="4" w:space="0" w:color="auto"/>
              <w:right w:val="single" w:sz="4" w:space="0" w:color="auto"/>
            </w:tcBorders>
            <w:shd w:val="clear" w:color="auto" w:fill="auto"/>
            <w:noWrap/>
            <w:hideMark/>
          </w:tcPr>
          <w:p w14:paraId="6790578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81</w:t>
            </w:r>
          </w:p>
        </w:tc>
        <w:tc>
          <w:tcPr>
            <w:tcW w:w="1920" w:type="dxa"/>
            <w:tcBorders>
              <w:top w:val="nil"/>
              <w:left w:val="nil"/>
              <w:bottom w:val="single" w:sz="4" w:space="0" w:color="auto"/>
              <w:right w:val="single" w:sz="4" w:space="0" w:color="auto"/>
            </w:tcBorders>
            <w:shd w:val="clear" w:color="auto" w:fill="auto"/>
            <w:hideMark/>
          </w:tcPr>
          <w:p w14:paraId="277A2843"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Pobocze ul. </w:t>
            </w:r>
            <w:proofErr w:type="spellStart"/>
            <w:r w:rsidRPr="009474E3">
              <w:rPr>
                <w:rFonts w:eastAsia="Times New Roman"/>
                <w:sz w:val="12"/>
                <w:szCs w:val="12"/>
                <w:lang w:eastAsia="pl-PL"/>
              </w:rPr>
              <w:t>Powst</w:t>
            </w:r>
            <w:proofErr w:type="spellEnd"/>
            <w:r w:rsidRPr="009474E3">
              <w:rPr>
                <w:rFonts w:eastAsia="Times New Roman"/>
                <w:sz w:val="12"/>
                <w:szCs w:val="12"/>
                <w:lang w:eastAsia="pl-PL"/>
              </w:rPr>
              <w:t>. Wlkp.</w:t>
            </w:r>
          </w:p>
        </w:tc>
        <w:tc>
          <w:tcPr>
            <w:tcW w:w="679" w:type="dxa"/>
            <w:tcBorders>
              <w:top w:val="nil"/>
              <w:left w:val="nil"/>
              <w:bottom w:val="single" w:sz="4" w:space="0" w:color="auto"/>
              <w:right w:val="single" w:sz="4" w:space="0" w:color="auto"/>
            </w:tcBorders>
            <w:shd w:val="clear" w:color="auto" w:fill="auto"/>
            <w:noWrap/>
            <w:vAlign w:val="center"/>
            <w:hideMark/>
          </w:tcPr>
          <w:p w14:paraId="14676C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786</w:t>
            </w:r>
          </w:p>
        </w:tc>
        <w:tc>
          <w:tcPr>
            <w:tcW w:w="814" w:type="dxa"/>
            <w:tcBorders>
              <w:top w:val="nil"/>
              <w:left w:val="nil"/>
              <w:bottom w:val="single" w:sz="4" w:space="0" w:color="auto"/>
              <w:right w:val="single" w:sz="4" w:space="0" w:color="auto"/>
            </w:tcBorders>
            <w:shd w:val="clear" w:color="auto" w:fill="auto"/>
            <w:noWrap/>
            <w:vAlign w:val="center"/>
            <w:hideMark/>
          </w:tcPr>
          <w:p w14:paraId="5EC7D13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32B22C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786</w:t>
            </w:r>
          </w:p>
        </w:tc>
        <w:tc>
          <w:tcPr>
            <w:tcW w:w="635" w:type="dxa"/>
            <w:tcBorders>
              <w:top w:val="nil"/>
              <w:left w:val="nil"/>
              <w:bottom w:val="single" w:sz="4" w:space="0" w:color="auto"/>
              <w:right w:val="single" w:sz="4" w:space="0" w:color="auto"/>
            </w:tcBorders>
            <w:shd w:val="clear" w:color="auto" w:fill="auto"/>
            <w:noWrap/>
            <w:vAlign w:val="center"/>
            <w:hideMark/>
          </w:tcPr>
          <w:p w14:paraId="784F1A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DB1B4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5693DB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172BA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95B53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FA471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29A7B3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B7515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5B9CA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39DF7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E1C3C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C55D8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451E27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4693BE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42BFC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6906B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D8BFAF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E26B93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E9BEE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F2A28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73ED703"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2C5D116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82</w:t>
            </w:r>
          </w:p>
        </w:tc>
        <w:tc>
          <w:tcPr>
            <w:tcW w:w="1920" w:type="dxa"/>
            <w:tcBorders>
              <w:top w:val="nil"/>
              <w:left w:val="nil"/>
              <w:bottom w:val="single" w:sz="4" w:space="0" w:color="auto"/>
              <w:right w:val="single" w:sz="4" w:space="0" w:color="auto"/>
            </w:tcBorders>
            <w:shd w:val="clear" w:color="auto" w:fill="auto"/>
            <w:hideMark/>
          </w:tcPr>
          <w:p w14:paraId="09720333"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Powstania Warszawskiego</w:t>
            </w:r>
          </w:p>
        </w:tc>
        <w:tc>
          <w:tcPr>
            <w:tcW w:w="679" w:type="dxa"/>
            <w:tcBorders>
              <w:top w:val="nil"/>
              <w:left w:val="nil"/>
              <w:bottom w:val="single" w:sz="4" w:space="0" w:color="auto"/>
              <w:right w:val="single" w:sz="4" w:space="0" w:color="auto"/>
            </w:tcBorders>
            <w:shd w:val="clear" w:color="auto" w:fill="auto"/>
            <w:noWrap/>
            <w:vAlign w:val="center"/>
            <w:hideMark/>
          </w:tcPr>
          <w:p w14:paraId="75F180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383</w:t>
            </w:r>
          </w:p>
        </w:tc>
        <w:tc>
          <w:tcPr>
            <w:tcW w:w="814" w:type="dxa"/>
            <w:tcBorders>
              <w:top w:val="nil"/>
              <w:left w:val="nil"/>
              <w:bottom w:val="single" w:sz="4" w:space="0" w:color="auto"/>
              <w:right w:val="single" w:sz="4" w:space="0" w:color="auto"/>
            </w:tcBorders>
            <w:shd w:val="clear" w:color="auto" w:fill="auto"/>
            <w:noWrap/>
            <w:vAlign w:val="center"/>
            <w:hideMark/>
          </w:tcPr>
          <w:p w14:paraId="4CD72D0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377</w:t>
            </w:r>
          </w:p>
        </w:tc>
        <w:tc>
          <w:tcPr>
            <w:tcW w:w="680" w:type="dxa"/>
            <w:tcBorders>
              <w:top w:val="nil"/>
              <w:left w:val="nil"/>
              <w:bottom w:val="single" w:sz="4" w:space="0" w:color="auto"/>
              <w:right w:val="single" w:sz="4" w:space="0" w:color="auto"/>
            </w:tcBorders>
            <w:shd w:val="clear" w:color="auto" w:fill="auto"/>
            <w:noWrap/>
            <w:vAlign w:val="center"/>
            <w:hideMark/>
          </w:tcPr>
          <w:p w14:paraId="75E7687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99E9D6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50957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25D77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6B955B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F1973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E7EDC3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3D24E1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w:t>
            </w:r>
          </w:p>
        </w:tc>
        <w:tc>
          <w:tcPr>
            <w:tcW w:w="590" w:type="dxa"/>
            <w:tcBorders>
              <w:top w:val="nil"/>
              <w:left w:val="nil"/>
              <w:bottom w:val="single" w:sz="4" w:space="0" w:color="auto"/>
              <w:right w:val="single" w:sz="4" w:space="0" w:color="auto"/>
            </w:tcBorders>
            <w:shd w:val="clear" w:color="auto" w:fill="auto"/>
            <w:noWrap/>
            <w:vAlign w:val="center"/>
            <w:hideMark/>
          </w:tcPr>
          <w:p w14:paraId="360BBA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35</w:t>
            </w:r>
          </w:p>
        </w:tc>
        <w:tc>
          <w:tcPr>
            <w:tcW w:w="500" w:type="dxa"/>
            <w:tcBorders>
              <w:top w:val="nil"/>
              <w:left w:val="nil"/>
              <w:bottom w:val="single" w:sz="4" w:space="0" w:color="auto"/>
              <w:right w:val="single" w:sz="4" w:space="0" w:color="auto"/>
            </w:tcBorders>
            <w:shd w:val="clear" w:color="auto" w:fill="auto"/>
            <w:noWrap/>
            <w:vAlign w:val="center"/>
            <w:hideMark/>
          </w:tcPr>
          <w:p w14:paraId="7B0185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47AA2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FCBCD6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893CE2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9593B3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F4251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w:t>
            </w:r>
          </w:p>
        </w:tc>
        <w:tc>
          <w:tcPr>
            <w:tcW w:w="386" w:type="dxa"/>
            <w:tcBorders>
              <w:top w:val="nil"/>
              <w:left w:val="nil"/>
              <w:bottom w:val="single" w:sz="4" w:space="0" w:color="auto"/>
              <w:right w:val="single" w:sz="4" w:space="0" w:color="auto"/>
            </w:tcBorders>
            <w:shd w:val="clear" w:color="auto" w:fill="auto"/>
            <w:noWrap/>
            <w:vAlign w:val="center"/>
            <w:hideMark/>
          </w:tcPr>
          <w:p w14:paraId="3E2F1A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023428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3BCD1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DB156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674DA4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8B873C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1897B31" w14:textId="77777777" w:rsidTr="00483668">
        <w:trPr>
          <w:trHeight w:val="485"/>
        </w:trPr>
        <w:tc>
          <w:tcPr>
            <w:tcW w:w="409" w:type="dxa"/>
            <w:tcBorders>
              <w:top w:val="nil"/>
              <w:left w:val="single" w:sz="4" w:space="0" w:color="auto"/>
              <w:bottom w:val="single" w:sz="4" w:space="0" w:color="auto"/>
              <w:right w:val="single" w:sz="4" w:space="0" w:color="auto"/>
            </w:tcBorders>
            <w:shd w:val="clear" w:color="auto" w:fill="auto"/>
            <w:noWrap/>
            <w:hideMark/>
          </w:tcPr>
          <w:p w14:paraId="50CB64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83</w:t>
            </w:r>
          </w:p>
        </w:tc>
        <w:tc>
          <w:tcPr>
            <w:tcW w:w="1920" w:type="dxa"/>
            <w:tcBorders>
              <w:top w:val="nil"/>
              <w:left w:val="nil"/>
              <w:bottom w:val="single" w:sz="4" w:space="0" w:color="auto"/>
              <w:right w:val="single" w:sz="4" w:space="0" w:color="auto"/>
            </w:tcBorders>
            <w:shd w:val="clear" w:color="auto" w:fill="auto"/>
            <w:hideMark/>
          </w:tcPr>
          <w:p w14:paraId="25E06CD3"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Radosna</w:t>
            </w:r>
          </w:p>
        </w:tc>
        <w:tc>
          <w:tcPr>
            <w:tcW w:w="679" w:type="dxa"/>
            <w:tcBorders>
              <w:top w:val="nil"/>
              <w:left w:val="nil"/>
              <w:bottom w:val="single" w:sz="4" w:space="0" w:color="auto"/>
              <w:right w:val="single" w:sz="4" w:space="0" w:color="auto"/>
            </w:tcBorders>
            <w:shd w:val="clear" w:color="auto" w:fill="auto"/>
            <w:noWrap/>
            <w:vAlign w:val="center"/>
            <w:hideMark/>
          </w:tcPr>
          <w:p w14:paraId="2DBBA9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317</w:t>
            </w:r>
          </w:p>
        </w:tc>
        <w:tc>
          <w:tcPr>
            <w:tcW w:w="814" w:type="dxa"/>
            <w:tcBorders>
              <w:top w:val="nil"/>
              <w:left w:val="nil"/>
              <w:bottom w:val="single" w:sz="4" w:space="0" w:color="auto"/>
              <w:right w:val="single" w:sz="4" w:space="0" w:color="auto"/>
            </w:tcBorders>
            <w:shd w:val="clear" w:color="auto" w:fill="auto"/>
            <w:noWrap/>
            <w:vAlign w:val="center"/>
            <w:hideMark/>
          </w:tcPr>
          <w:p w14:paraId="13646A5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0E4FE5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317</w:t>
            </w:r>
          </w:p>
        </w:tc>
        <w:tc>
          <w:tcPr>
            <w:tcW w:w="635" w:type="dxa"/>
            <w:tcBorders>
              <w:top w:val="nil"/>
              <w:left w:val="nil"/>
              <w:bottom w:val="single" w:sz="4" w:space="0" w:color="auto"/>
              <w:right w:val="single" w:sz="4" w:space="0" w:color="auto"/>
            </w:tcBorders>
            <w:shd w:val="clear" w:color="auto" w:fill="auto"/>
            <w:noWrap/>
            <w:vAlign w:val="center"/>
            <w:hideMark/>
          </w:tcPr>
          <w:p w14:paraId="2A2E74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33687B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E006D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16E72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5183F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E3769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EC612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FC779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2995A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035ED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FD34E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871DBF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31063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6C8FE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7D0D2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1283C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F930BD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7392AC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672A72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288B4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E1B07F3" w14:textId="77777777" w:rsidTr="00483668">
        <w:trPr>
          <w:trHeight w:val="407"/>
        </w:trPr>
        <w:tc>
          <w:tcPr>
            <w:tcW w:w="409" w:type="dxa"/>
            <w:tcBorders>
              <w:top w:val="nil"/>
              <w:left w:val="single" w:sz="4" w:space="0" w:color="auto"/>
              <w:bottom w:val="single" w:sz="4" w:space="0" w:color="auto"/>
              <w:right w:val="single" w:sz="4" w:space="0" w:color="auto"/>
            </w:tcBorders>
            <w:shd w:val="clear" w:color="auto" w:fill="auto"/>
            <w:noWrap/>
            <w:hideMark/>
          </w:tcPr>
          <w:p w14:paraId="0247CED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84</w:t>
            </w:r>
          </w:p>
        </w:tc>
        <w:tc>
          <w:tcPr>
            <w:tcW w:w="1920" w:type="dxa"/>
            <w:tcBorders>
              <w:top w:val="nil"/>
              <w:left w:val="nil"/>
              <w:bottom w:val="single" w:sz="4" w:space="0" w:color="auto"/>
              <w:right w:val="single" w:sz="4" w:space="0" w:color="auto"/>
            </w:tcBorders>
            <w:shd w:val="clear" w:color="auto" w:fill="auto"/>
            <w:hideMark/>
          </w:tcPr>
          <w:p w14:paraId="17D5A408"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Reymonta</w:t>
            </w:r>
          </w:p>
        </w:tc>
        <w:tc>
          <w:tcPr>
            <w:tcW w:w="679" w:type="dxa"/>
            <w:tcBorders>
              <w:top w:val="nil"/>
              <w:left w:val="nil"/>
              <w:bottom w:val="single" w:sz="4" w:space="0" w:color="auto"/>
              <w:right w:val="single" w:sz="4" w:space="0" w:color="auto"/>
            </w:tcBorders>
            <w:shd w:val="clear" w:color="auto" w:fill="auto"/>
            <w:noWrap/>
            <w:vAlign w:val="center"/>
            <w:hideMark/>
          </w:tcPr>
          <w:p w14:paraId="7A028F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214</w:t>
            </w:r>
          </w:p>
        </w:tc>
        <w:tc>
          <w:tcPr>
            <w:tcW w:w="814" w:type="dxa"/>
            <w:tcBorders>
              <w:top w:val="nil"/>
              <w:left w:val="nil"/>
              <w:bottom w:val="single" w:sz="4" w:space="0" w:color="auto"/>
              <w:right w:val="single" w:sz="4" w:space="0" w:color="auto"/>
            </w:tcBorders>
            <w:shd w:val="clear" w:color="auto" w:fill="auto"/>
            <w:noWrap/>
            <w:vAlign w:val="center"/>
            <w:hideMark/>
          </w:tcPr>
          <w:p w14:paraId="4F4E458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214</w:t>
            </w:r>
          </w:p>
        </w:tc>
        <w:tc>
          <w:tcPr>
            <w:tcW w:w="680" w:type="dxa"/>
            <w:tcBorders>
              <w:top w:val="nil"/>
              <w:left w:val="nil"/>
              <w:bottom w:val="single" w:sz="4" w:space="0" w:color="auto"/>
              <w:right w:val="single" w:sz="4" w:space="0" w:color="auto"/>
            </w:tcBorders>
            <w:shd w:val="clear" w:color="auto" w:fill="auto"/>
            <w:noWrap/>
            <w:vAlign w:val="center"/>
            <w:hideMark/>
          </w:tcPr>
          <w:p w14:paraId="08CEEF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5B9056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6112B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BC409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AB2DB5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A94FE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0E15A0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048C8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338AC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04740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87C7B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AAB65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C5C1A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476E3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00116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386" w:type="dxa"/>
            <w:tcBorders>
              <w:top w:val="nil"/>
              <w:left w:val="nil"/>
              <w:bottom w:val="single" w:sz="4" w:space="0" w:color="auto"/>
              <w:right w:val="single" w:sz="4" w:space="0" w:color="auto"/>
            </w:tcBorders>
            <w:shd w:val="clear" w:color="auto" w:fill="auto"/>
            <w:noWrap/>
            <w:vAlign w:val="center"/>
            <w:hideMark/>
          </w:tcPr>
          <w:p w14:paraId="24CB4C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6551B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06" w:type="dxa"/>
            <w:tcBorders>
              <w:top w:val="nil"/>
              <w:left w:val="nil"/>
              <w:bottom w:val="single" w:sz="4" w:space="0" w:color="auto"/>
              <w:right w:val="single" w:sz="4" w:space="0" w:color="auto"/>
            </w:tcBorders>
            <w:shd w:val="clear" w:color="auto" w:fill="auto"/>
            <w:noWrap/>
            <w:vAlign w:val="center"/>
            <w:hideMark/>
          </w:tcPr>
          <w:p w14:paraId="2A122F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6C77C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DED520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471000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922E44F" w14:textId="77777777" w:rsidTr="00483668">
        <w:trPr>
          <w:trHeight w:val="389"/>
        </w:trPr>
        <w:tc>
          <w:tcPr>
            <w:tcW w:w="409" w:type="dxa"/>
            <w:tcBorders>
              <w:top w:val="nil"/>
              <w:left w:val="single" w:sz="4" w:space="0" w:color="auto"/>
              <w:bottom w:val="single" w:sz="4" w:space="0" w:color="auto"/>
              <w:right w:val="single" w:sz="4" w:space="0" w:color="auto"/>
            </w:tcBorders>
            <w:shd w:val="clear" w:color="auto" w:fill="auto"/>
            <w:noWrap/>
            <w:hideMark/>
          </w:tcPr>
          <w:p w14:paraId="7E0CD55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85</w:t>
            </w:r>
          </w:p>
        </w:tc>
        <w:tc>
          <w:tcPr>
            <w:tcW w:w="1920" w:type="dxa"/>
            <w:tcBorders>
              <w:top w:val="nil"/>
              <w:left w:val="nil"/>
              <w:bottom w:val="single" w:sz="4" w:space="0" w:color="auto"/>
              <w:right w:val="single" w:sz="4" w:space="0" w:color="auto"/>
            </w:tcBorders>
            <w:shd w:val="clear" w:color="auto" w:fill="auto"/>
            <w:hideMark/>
          </w:tcPr>
          <w:p w14:paraId="4D6118D6"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Roweckiego "Grota"</w:t>
            </w:r>
          </w:p>
        </w:tc>
        <w:tc>
          <w:tcPr>
            <w:tcW w:w="679" w:type="dxa"/>
            <w:tcBorders>
              <w:top w:val="nil"/>
              <w:left w:val="nil"/>
              <w:bottom w:val="single" w:sz="4" w:space="0" w:color="auto"/>
              <w:right w:val="single" w:sz="4" w:space="0" w:color="auto"/>
            </w:tcBorders>
            <w:shd w:val="clear" w:color="auto" w:fill="auto"/>
            <w:noWrap/>
            <w:vAlign w:val="center"/>
            <w:hideMark/>
          </w:tcPr>
          <w:p w14:paraId="2102A6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2500</w:t>
            </w:r>
          </w:p>
        </w:tc>
        <w:tc>
          <w:tcPr>
            <w:tcW w:w="814" w:type="dxa"/>
            <w:tcBorders>
              <w:top w:val="nil"/>
              <w:left w:val="nil"/>
              <w:bottom w:val="single" w:sz="4" w:space="0" w:color="auto"/>
              <w:right w:val="single" w:sz="4" w:space="0" w:color="auto"/>
            </w:tcBorders>
            <w:shd w:val="clear" w:color="auto" w:fill="auto"/>
            <w:noWrap/>
            <w:vAlign w:val="center"/>
            <w:hideMark/>
          </w:tcPr>
          <w:p w14:paraId="7DB797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2500</w:t>
            </w:r>
          </w:p>
        </w:tc>
        <w:tc>
          <w:tcPr>
            <w:tcW w:w="680" w:type="dxa"/>
            <w:tcBorders>
              <w:top w:val="nil"/>
              <w:left w:val="nil"/>
              <w:bottom w:val="single" w:sz="4" w:space="0" w:color="auto"/>
              <w:right w:val="single" w:sz="4" w:space="0" w:color="auto"/>
            </w:tcBorders>
            <w:shd w:val="clear" w:color="auto" w:fill="auto"/>
            <w:noWrap/>
            <w:vAlign w:val="center"/>
            <w:hideMark/>
          </w:tcPr>
          <w:p w14:paraId="074AB5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829BD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44FA63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EA92A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AC7E7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217161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AB6BC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F64C6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825B5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9A1AE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AB972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7579F6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78B02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AF502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45D5E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D023F2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A3D06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23794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95B87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759C3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9B6E9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9D77E8D" w14:textId="77777777" w:rsidTr="00483668">
        <w:trPr>
          <w:trHeight w:val="255"/>
        </w:trPr>
        <w:tc>
          <w:tcPr>
            <w:tcW w:w="409" w:type="dxa"/>
            <w:tcBorders>
              <w:top w:val="nil"/>
              <w:left w:val="single" w:sz="4" w:space="0" w:color="auto"/>
              <w:bottom w:val="single" w:sz="4" w:space="0" w:color="auto"/>
              <w:right w:val="single" w:sz="4" w:space="0" w:color="auto"/>
            </w:tcBorders>
            <w:shd w:val="clear" w:color="auto" w:fill="auto"/>
            <w:noWrap/>
            <w:hideMark/>
          </w:tcPr>
          <w:p w14:paraId="0A9D70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86</w:t>
            </w:r>
          </w:p>
        </w:tc>
        <w:tc>
          <w:tcPr>
            <w:tcW w:w="1920" w:type="dxa"/>
            <w:tcBorders>
              <w:top w:val="nil"/>
              <w:left w:val="nil"/>
              <w:bottom w:val="single" w:sz="4" w:space="0" w:color="auto"/>
              <w:right w:val="single" w:sz="4" w:space="0" w:color="auto"/>
            </w:tcBorders>
            <w:shd w:val="clear" w:color="auto" w:fill="auto"/>
            <w:hideMark/>
          </w:tcPr>
          <w:p w14:paraId="54F2F655"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Pobocze ul. </w:t>
            </w:r>
            <w:proofErr w:type="spellStart"/>
            <w:r w:rsidRPr="009474E3">
              <w:rPr>
                <w:rFonts w:eastAsia="Times New Roman"/>
                <w:sz w:val="12"/>
                <w:szCs w:val="12"/>
                <w:lang w:eastAsia="pl-PL"/>
              </w:rPr>
              <w:t>Rozgard</w:t>
            </w:r>
            <w:proofErr w:type="spellEnd"/>
          </w:p>
        </w:tc>
        <w:tc>
          <w:tcPr>
            <w:tcW w:w="679" w:type="dxa"/>
            <w:tcBorders>
              <w:top w:val="nil"/>
              <w:left w:val="nil"/>
              <w:bottom w:val="single" w:sz="4" w:space="0" w:color="auto"/>
              <w:right w:val="single" w:sz="4" w:space="0" w:color="auto"/>
            </w:tcBorders>
            <w:shd w:val="clear" w:color="auto" w:fill="auto"/>
            <w:noWrap/>
            <w:vAlign w:val="center"/>
            <w:hideMark/>
          </w:tcPr>
          <w:p w14:paraId="07E10E6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195</w:t>
            </w:r>
          </w:p>
        </w:tc>
        <w:tc>
          <w:tcPr>
            <w:tcW w:w="814" w:type="dxa"/>
            <w:tcBorders>
              <w:top w:val="nil"/>
              <w:left w:val="nil"/>
              <w:bottom w:val="single" w:sz="4" w:space="0" w:color="auto"/>
              <w:right w:val="single" w:sz="4" w:space="0" w:color="auto"/>
            </w:tcBorders>
            <w:shd w:val="clear" w:color="auto" w:fill="auto"/>
            <w:noWrap/>
            <w:vAlign w:val="center"/>
            <w:hideMark/>
          </w:tcPr>
          <w:p w14:paraId="5FF2FC2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07C069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195</w:t>
            </w:r>
          </w:p>
        </w:tc>
        <w:tc>
          <w:tcPr>
            <w:tcW w:w="635" w:type="dxa"/>
            <w:tcBorders>
              <w:top w:val="nil"/>
              <w:left w:val="nil"/>
              <w:bottom w:val="single" w:sz="4" w:space="0" w:color="auto"/>
              <w:right w:val="single" w:sz="4" w:space="0" w:color="auto"/>
            </w:tcBorders>
            <w:shd w:val="clear" w:color="auto" w:fill="auto"/>
            <w:noWrap/>
            <w:vAlign w:val="center"/>
            <w:hideMark/>
          </w:tcPr>
          <w:p w14:paraId="7BA938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5F2B0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A69486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40BA2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D768CE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808713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6EBB8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C0B19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0D38E1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EFE5E1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F6CAD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755D2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28B40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348520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87F61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9C019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9B12D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D27173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FB17F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777BF7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6F5268D" w14:textId="77777777" w:rsidTr="00483668">
        <w:trPr>
          <w:trHeight w:val="410"/>
        </w:trPr>
        <w:tc>
          <w:tcPr>
            <w:tcW w:w="409" w:type="dxa"/>
            <w:tcBorders>
              <w:top w:val="nil"/>
              <w:left w:val="single" w:sz="4" w:space="0" w:color="auto"/>
              <w:bottom w:val="single" w:sz="4" w:space="0" w:color="auto"/>
              <w:right w:val="single" w:sz="4" w:space="0" w:color="auto"/>
            </w:tcBorders>
            <w:shd w:val="clear" w:color="auto" w:fill="auto"/>
            <w:noWrap/>
            <w:hideMark/>
          </w:tcPr>
          <w:p w14:paraId="0B1EE7B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87</w:t>
            </w:r>
          </w:p>
        </w:tc>
        <w:tc>
          <w:tcPr>
            <w:tcW w:w="1920" w:type="dxa"/>
            <w:tcBorders>
              <w:top w:val="nil"/>
              <w:left w:val="nil"/>
              <w:bottom w:val="single" w:sz="4" w:space="0" w:color="auto"/>
              <w:right w:val="single" w:sz="4" w:space="0" w:color="auto"/>
            </w:tcBorders>
            <w:shd w:val="clear" w:color="auto" w:fill="auto"/>
            <w:hideMark/>
          </w:tcPr>
          <w:p w14:paraId="3BAC91C1"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Różana</w:t>
            </w:r>
          </w:p>
        </w:tc>
        <w:tc>
          <w:tcPr>
            <w:tcW w:w="679" w:type="dxa"/>
            <w:tcBorders>
              <w:top w:val="nil"/>
              <w:left w:val="nil"/>
              <w:bottom w:val="single" w:sz="4" w:space="0" w:color="auto"/>
              <w:right w:val="single" w:sz="4" w:space="0" w:color="auto"/>
            </w:tcBorders>
            <w:shd w:val="clear" w:color="auto" w:fill="auto"/>
            <w:noWrap/>
            <w:vAlign w:val="center"/>
            <w:hideMark/>
          </w:tcPr>
          <w:p w14:paraId="666062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81</w:t>
            </w:r>
          </w:p>
        </w:tc>
        <w:tc>
          <w:tcPr>
            <w:tcW w:w="814" w:type="dxa"/>
            <w:tcBorders>
              <w:top w:val="nil"/>
              <w:left w:val="nil"/>
              <w:bottom w:val="single" w:sz="4" w:space="0" w:color="auto"/>
              <w:right w:val="single" w:sz="4" w:space="0" w:color="auto"/>
            </w:tcBorders>
            <w:shd w:val="clear" w:color="auto" w:fill="auto"/>
            <w:noWrap/>
            <w:vAlign w:val="center"/>
            <w:hideMark/>
          </w:tcPr>
          <w:p w14:paraId="1A9D298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81</w:t>
            </w:r>
          </w:p>
        </w:tc>
        <w:tc>
          <w:tcPr>
            <w:tcW w:w="680" w:type="dxa"/>
            <w:tcBorders>
              <w:top w:val="nil"/>
              <w:left w:val="nil"/>
              <w:bottom w:val="single" w:sz="4" w:space="0" w:color="auto"/>
              <w:right w:val="single" w:sz="4" w:space="0" w:color="auto"/>
            </w:tcBorders>
            <w:shd w:val="clear" w:color="auto" w:fill="auto"/>
            <w:noWrap/>
            <w:vAlign w:val="center"/>
            <w:hideMark/>
          </w:tcPr>
          <w:p w14:paraId="1A4F77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59B4C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1D4328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4A280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919BF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BC2A8B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5CE61C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989A9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141BC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1E6C3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CD64DB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47097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E68A6A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FCD69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664563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24DA9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879A01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CFF0C9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F92B0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9979D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887A5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8FE172C" w14:textId="77777777" w:rsidTr="00483668">
        <w:trPr>
          <w:trHeight w:val="430"/>
        </w:trPr>
        <w:tc>
          <w:tcPr>
            <w:tcW w:w="409" w:type="dxa"/>
            <w:tcBorders>
              <w:top w:val="nil"/>
              <w:left w:val="single" w:sz="4" w:space="0" w:color="auto"/>
              <w:bottom w:val="single" w:sz="4" w:space="0" w:color="auto"/>
              <w:right w:val="single" w:sz="4" w:space="0" w:color="auto"/>
            </w:tcBorders>
            <w:shd w:val="clear" w:color="auto" w:fill="auto"/>
            <w:noWrap/>
            <w:hideMark/>
          </w:tcPr>
          <w:p w14:paraId="15D4C49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88</w:t>
            </w:r>
          </w:p>
        </w:tc>
        <w:tc>
          <w:tcPr>
            <w:tcW w:w="1920" w:type="dxa"/>
            <w:tcBorders>
              <w:top w:val="nil"/>
              <w:left w:val="nil"/>
              <w:bottom w:val="single" w:sz="4" w:space="0" w:color="auto"/>
              <w:right w:val="single" w:sz="4" w:space="0" w:color="auto"/>
            </w:tcBorders>
            <w:shd w:val="clear" w:color="auto" w:fill="auto"/>
            <w:hideMark/>
          </w:tcPr>
          <w:p w14:paraId="1E85C43F"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Rybacka</w:t>
            </w:r>
          </w:p>
        </w:tc>
        <w:tc>
          <w:tcPr>
            <w:tcW w:w="679" w:type="dxa"/>
            <w:tcBorders>
              <w:top w:val="nil"/>
              <w:left w:val="nil"/>
              <w:bottom w:val="single" w:sz="4" w:space="0" w:color="auto"/>
              <w:right w:val="single" w:sz="4" w:space="0" w:color="auto"/>
            </w:tcBorders>
            <w:shd w:val="clear" w:color="auto" w:fill="auto"/>
            <w:noWrap/>
            <w:vAlign w:val="center"/>
            <w:hideMark/>
          </w:tcPr>
          <w:p w14:paraId="0CC669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1200</w:t>
            </w:r>
          </w:p>
        </w:tc>
        <w:tc>
          <w:tcPr>
            <w:tcW w:w="814" w:type="dxa"/>
            <w:tcBorders>
              <w:top w:val="nil"/>
              <w:left w:val="nil"/>
              <w:bottom w:val="single" w:sz="4" w:space="0" w:color="auto"/>
              <w:right w:val="single" w:sz="4" w:space="0" w:color="auto"/>
            </w:tcBorders>
            <w:shd w:val="clear" w:color="auto" w:fill="auto"/>
            <w:noWrap/>
            <w:vAlign w:val="center"/>
            <w:hideMark/>
          </w:tcPr>
          <w:p w14:paraId="32B6DCB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2C3F6A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1200</w:t>
            </w:r>
          </w:p>
        </w:tc>
        <w:tc>
          <w:tcPr>
            <w:tcW w:w="635" w:type="dxa"/>
            <w:tcBorders>
              <w:top w:val="nil"/>
              <w:left w:val="nil"/>
              <w:bottom w:val="single" w:sz="4" w:space="0" w:color="auto"/>
              <w:right w:val="single" w:sz="4" w:space="0" w:color="auto"/>
            </w:tcBorders>
            <w:shd w:val="clear" w:color="auto" w:fill="auto"/>
            <w:noWrap/>
            <w:vAlign w:val="center"/>
            <w:hideMark/>
          </w:tcPr>
          <w:p w14:paraId="17EA2A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D6AA18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EC4145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34CDB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69214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D3B16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EC903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09CFF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1FCB4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69AE6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F7901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03E57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2B7F6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66DD4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E7967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28E1A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0A5F8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A3EB0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2122B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E15E4F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E3DF391" w14:textId="77777777" w:rsidTr="00483668">
        <w:trPr>
          <w:trHeight w:val="408"/>
        </w:trPr>
        <w:tc>
          <w:tcPr>
            <w:tcW w:w="409" w:type="dxa"/>
            <w:tcBorders>
              <w:top w:val="nil"/>
              <w:left w:val="single" w:sz="4" w:space="0" w:color="auto"/>
              <w:bottom w:val="single" w:sz="4" w:space="0" w:color="auto"/>
              <w:right w:val="single" w:sz="4" w:space="0" w:color="auto"/>
            </w:tcBorders>
            <w:shd w:val="clear" w:color="auto" w:fill="auto"/>
            <w:noWrap/>
            <w:hideMark/>
          </w:tcPr>
          <w:p w14:paraId="76CBD0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89</w:t>
            </w:r>
          </w:p>
        </w:tc>
        <w:tc>
          <w:tcPr>
            <w:tcW w:w="1920" w:type="dxa"/>
            <w:tcBorders>
              <w:top w:val="nil"/>
              <w:left w:val="nil"/>
              <w:bottom w:val="single" w:sz="4" w:space="0" w:color="auto"/>
              <w:right w:val="single" w:sz="4" w:space="0" w:color="auto"/>
            </w:tcBorders>
            <w:shd w:val="clear" w:color="auto" w:fill="auto"/>
            <w:noWrap/>
            <w:hideMark/>
          </w:tcPr>
          <w:p w14:paraId="0404A640"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Pobocze ul. </w:t>
            </w:r>
            <w:proofErr w:type="spellStart"/>
            <w:r w:rsidRPr="009474E3">
              <w:rPr>
                <w:rFonts w:eastAsia="Times New Roman"/>
                <w:sz w:val="12"/>
                <w:szCs w:val="12"/>
                <w:lang w:eastAsia="pl-PL"/>
              </w:rPr>
              <w:t>Rzęgnowska</w:t>
            </w:r>
            <w:proofErr w:type="spellEnd"/>
          </w:p>
        </w:tc>
        <w:tc>
          <w:tcPr>
            <w:tcW w:w="679" w:type="dxa"/>
            <w:tcBorders>
              <w:top w:val="nil"/>
              <w:left w:val="nil"/>
              <w:bottom w:val="single" w:sz="4" w:space="0" w:color="auto"/>
              <w:right w:val="single" w:sz="4" w:space="0" w:color="auto"/>
            </w:tcBorders>
            <w:shd w:val="clear" w:color="auto" w:fill="auto"/>
            <w:noWrap/>
            <w:vAlign w:val="center"/>
            <w:hideMark/>
          </w:tcPr>
          <w:p w14:paraId="416A96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600</w:t>
            </w:r>
          </w:p>
        </w:tc>
        <w:tc>
          <w:tcPr>
            <w:tcW w:w="814" w:type="dxa"/>
            <w:tcBorders>
              <w:top w:val="nil"/>
              <w:left w:val="nil"/>
              <w:bottom w:val="single" w:sz="4" w:space="0" w:color="auto"/>
              <w:right w:val="single" w:sz="4" w:space="0" w:color="auto"/>
            </w:tcBorders>
            <w:shd w:val="clear" w:color="auto" w:fill="auto"/>
            <w:noWrap/>
            <w:vAlign w:val="center"/>
            <w:hideMark/>
          </w:tcPr>
          <w:p w14:paraId="311BAD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0DCD603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600</w:t>
            </w:r>
          </w:p>
        </w:tc>
        <w:tc>
          <w:tcPr>
            <w:tcW w:w="635" w:type="dxa"/>
            <w:tcBorders>
              <w:top w:val="nil"/>
              <w:left w:val="nil"/>
              <w:bottom w:val="single" w:sz="4" w:space="0" w:color="auto"/>
              <w:right w:val="single" w:sz="4" w:space="0" w:color="auto"/>
            </w:tcBorders>
            <w:shd w:val="clear" w:color="auto" w:fill="auto"/>
            <w:noWrap/>
            <w:vAlign w:val="center"/>
            <w:hideMark/>
          </w:tcPr>
          <w:p w14:paraId="1AF0212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93497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1A41A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F868DC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77F9D6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6B8D3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B9561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CC2EEC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D5076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2E2F87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861E2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E3F79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425F7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F8FF4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10ABFE5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1489A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96C82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2C685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4F639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4FBE2F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F2F0EE2" w14:textId="77777777" w:rsidTr="00483668">
        <w:trPr>
          <w:trHeight w:val="414"/>
        </w:trPr>
        <w:tc>
          <w:tcPr>
            <w:tcW w:w="409" w:type="dxa"/>
            <w:tcBorders>
              <w:top w:val="nil"/>
              <w:left w:val="single" w:sz="4" w:space="0" w:color="auto"/>
              <w:bottom w:val="single" w:sz="4" w:space="0" w:color="auto"/>
              <w:right w:val="single" w:sz="4" w:space="0" w:color="auto"/>
            </w:tcBorders>
            <w:shd w:val="clear" w:color="auto" w:fill="auto"/>
            <w:noWrap/>
            <w:hideMark/>
          </w:tcPr>
          <w:p w14:paraId="59B5EE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90</w:t>
            </w:r>
          </w:p>
        </w:tc>
        <w:tc>
          <w:tcPr>
            <w:tcW w:w="1920" w:type="dxa"/>
            <w:tcBorders>
              <w:top w:val="nil"/>
              <w:left w:val="nil"/>
              <w:bottom w:val="single" w:sz="4" w:space="0" w:color="auto"/>
              <w:right w:val="single" w:sz="4" w:space="0" w:color="auto"/>
            </w:tcBorders>
            <w:shd w:val="clear" w:color="auto" w:fill="auto"/>
            <w:hideMark/>
          </w:tcPr>
          <w:p w14:paraId="338A67E8"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Słowackiego</w:t>
            </w:r>
          </w:p>
        </w:tc>
        <w:tc>
          <w:tcPr>
            <w:tcW w:w="679" w:type="dxa"/>
            <w:tcBorders>
              <w:top w:val="nil"/>
              <w:left w:val="nil"/>
              <w:bottom w:val="single" w:sz="4" w:space="0" w:color="auto"/>
              <w:right w:val="single" w:sz="4" w:space="0" w:color="auto"/>
            </w:tcBorders>
            <w:shd w:val="clear" w:color="auto" w:fill="auto"/>
            <w:noWrap/>
            <w:vAlign w:val="center"/>
            <w:hideMark/>
          </w:tcPr>
          <w:p w14:paraId="5FC101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252</w:t>
            </w:r>
          </w:p>
        </w:tc>
        <w:tc>
          <w:tcPr>
            <w:tcW w:w="814" w:type="dxa"/>
            <w:tcBorders>
              <w:top w:val="nil"/>
              <w:left w:val="nil"/>
              <w:bottom w:val="single" w:sz="4" w:space="0" w:color="auto"/>
              <w:right w:val="single" w:sz="4" w:space="0" w:color="auto"/>
            </w:tcBorders>
            <w:shd w:val="clear" w:color="auto" w:fill="auto"/>
            <w:noWrap/>
            <w:vAlign w:val="center"/>
            <w:hideMark/>
          </w:tcPr>
          <w:p w14:paraId="0A70E8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252</w:t>
            </w:r>
          </w:p>
        </w:tc>
        <w:tc>
          <w:tcPr>
            <w:tcW w:w="680" w:type="dxa"/>
            <w:tcBorders>
              <w:top w:val="nil"/>
              <w:left w:val="nil"/>
              <w:bottom w:val="single" w:sz="4" w:space="0" w:color="auto"/>
              <w:right w:val="single" w:sz="4" w:space="0" w:color="auto"/>
            </w:tcBorders>
            <w:shd w:val="clear" w:color="auto" w:fill="auto"/>
            <w:noWrap/>
            <w:vAlign w:val="center"/>
            <w:hideMark/>
          </w:tcPr>
          <w:p w14:paraId="289379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CB53D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0069F3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916D0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B544D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5C25F86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7B7968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916B6B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76BBB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B16720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7226AF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E6D499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1ACD58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E87CA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A62D93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D32E7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4F808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A6240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65009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78FC9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22A63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6DA0759" w14:textId="77777777" w:rsidTr="00483668">
        <w:trPr>
          <w:trHeight w:val="419"/>
        </w:trPr>
        <w:tc>
          <w:tcPr>
            <w:tcW w:w="409" w:type="dxa"/>
            <w:tcBorders>
              <w:top w:val="nil"/>
              <w:left w:val="single" w:sz="4" w:space="0" w:color="auto"/>
              <w:bottom w:val="single" w:sz="4" w:space="0" w:color="auto"/>
              <w:right w:val="single" w:sz="4" w:space="0" w:color="auto"/>
            </w:tcBorders>
            <w:shd w:val="clear" w:color="auto" w:fill="auto"/>
            <w:noWrap/>
            <w:hideMark/>
          </w:tcPr>
          <w:p w14:paraId="1B5AAC2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lastRenderedPageBreak/>
              <w:t>91</w:t>
            </w:r>
          </w:p>
        </w:tc>
        <w:tc>
          <w:tcPr>
            <w:tcW w:w="1920" w:type="dxa"/>
            <w:tcBorders>
              <w:top w:val="nil"/>
              <w:left w:val="nil"/>
              <w:bottom w:val="single" w:sz="4" w:space="0" w:color="auto"/>
              <w:right w:val="single" w:sz="4" w:space="0" w:color="auto"/>
            </w:tcBorders>
            <w:shd w:val="clear" w:color="auto" w:fill="auto"/>
            <w:hideMark/>
          </w:tcPr>
          <w:p w14:paraId="008B028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Spacerowa</w:t>
            </w:r>
          </w:p>
        </w:tc>
        <w:tc>
          <w:tcPr>
            <w:tcW w:w="679" w:type="dxa"/>
            <w:tcBorders>
              <w:top w:val="nil"/>
              <w:left w:val="nil"/>
              <w:bottom w:val="single" w:sz="4" w:space="0" w:color="auto"/>
              <w:right w:val="single" w:sz="4" w:space="0" w:color="auto"/>
            </w:tcBorders>
            <w:shd w:val="clear" w:color="auto" w:fill="auto"/>
            <w:noWrap/>
            <w:vAlign w:val="center"/>
            <w:hideMark/>
          </w:tcPr>
          <w:p w14:paraId="6FED9F6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234</w:t>
            </w:r>
          </w:p>
        </w:tc>
        <w:tc>
          <w:tcPr>
            <w:tcW w:w="814" w:type="dxa"/>
            <w:tcBorders>
              <w:top w:val="nil"/>
              <w:left w:val="nil"/>
              <w:bottom w:val="single" w:sz="4" w:space="0" w:color="auto"/>
              <w:right w:val="single" w:sz="4" w:space="0" w:color="auto"/>
            </w:tcBorders>
            <w:shd w:val="clear" w:color="auto" w:fill="auto"/>
            <w:noWrap/>
            <w:vAlign w:val="center"/>
            <w:hideMark/>
          </w:tcPr>
          <w:p w14:paraId="0A093D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1F9707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234</w:t>
            </w:r>
          </w:p>
        </w:tc>
        <w:tc>
          <w:tcPr>
            <w:tcW w:w="635" w:type="dxa"/>
            <w:tcBorders>
              <w:top w:val="nil"/>
              <w:left w:val="nil"/>
              <w:bottom w:val="single" w:sz="4" w:space="0" w:color="auto"/>
              <w:right w:val="single" w:sz="4" w:space="0" w:color="auto"/>
            </w:tcBorders>
            <w:shd w:val="clear" w:color="auto" w:fill="auto"/>
            <w:noWrap/>
            <w:vAlign w:val="center"/>
            <w:hideMark/>
          </w:tcPr>
          <w:p w14:paraId="000D464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84D8C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2075C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F6C3E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694240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C35FA3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DCC6D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68F45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16F8A4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F17CC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EFE28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768CB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A5C7D8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9479D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B5FBD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2E3AB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32AE4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F84F04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A01EA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769A41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2E4132B3" w14:textId="77777777" w:rsidTr="00483668">
        <w:trPr>
          <w:trHeight w:val="411"/>
        </w:trPr>
        <w:tc>
          <w:tcPr>
            <w:tcW w:w="409" w:type="dxa"/>
            <w:tcBorders>
              <w:top w:val="single" w:sz="4" w:space="0" w:color="auto"/>
              <w:left w:val="single" w:sz="4" w:space="0" w:color="auto"/>
              <w:bottom w:val="single" w:sz="4" w:space="0" w:color="auto"/>
              <w:right w:val="single" w:sz="4" w:space="0" w:color="auto"/>
            </w:tcBorders>
            <w:shd w:val="clear" w:color="auto" w:fill="auto"/>
            <w:noWrap/>
            <w:hideMark/>
          </w:tcPr>
          <w:p w14:paraId="4558A0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92</w:t>
            </w:r>
          </w:p>
        </w:tc>
        <w:tc>
          <w:tcPr>
            <w:tcW w:w="1920" w:type="dxa"/>
            <w:tcBorders>
              <w:top w:val="single" w:sz="4" w:space="0" w:color="auto"/>
              <w:left w:val="nil"/>
              <w:bottom w:val="single" w:sz="4" w:space="0" w:color="auto"/>
              <w:right w:val="single" w:sz="4" w:space="0" w:color="auto"/>
            </w:tcBorders>
            <w:shd w:val="clear" w:color="auto" w:fill="auto"/>
            <w:hideMark/>
          </w:tcPr>
          <w:p w14:paraId="7417C66F"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Spółdzielcza</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4F2491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870</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48E05B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870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22CE0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6EBB71B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807A9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48EDD4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6702199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69BD90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33E16C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6A11583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6714BB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33732F6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64EE86E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DB9B8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8D712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7DECDC4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02CADF8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14:paraId="3BEE8B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4978C2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38CD8D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40A9B53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499907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14:paraId="0ECECA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2FB86E9" w14:textId="77777777" w:rsidTr="00483668">
        <w:trPr>
          <w:trHeight w:val="430"/>
        </w:trPr>
        <w:tc>
          <w:tcPr>
            <w:tcW w:w="409" w:type="dxa"/>
            <w:tcBorders>
              <w:top w:val="nil"/>
              <w:left w:val="single" w:sz="4" w:space="0" w:color="auto"/>
              <w:bottom w:val="single" w:sz="4" w:space="0" w:color="auto"/>
              <w:right w:val="single" w:sz="4" w:space="0" w:color="auto"/>
            </w:tcBorders>
            <w:shd w:val="clear" w:color="auto" w:fill="auto"/>
            <w:noWrap/>
            <w:hideMark/>
          </w:tcPr>
          <w:p w14:paraId="1642C23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93</w:t>
            </w:r>
          </w:p>
        </w:tc>
        <w:tc>
          <w:tcPr>
            <w:tcW w:w="1920" w:type="dxa"/>
            <w:tcBorders>
              <w:top w:val="nil"/>
              <w:left w:val="nil"/>
              <w:bottom w:val="single" w:sz="4" w:space="0" w:color="auto"/>
              <w:right w:val="single" w:sz="4" w:space="0" w:color="auto"/>
            </w:tcBorders>
            <w:shd w:val="clear" w:color="auto" w:fill="auto"/>
            <w:noWrap/>
            <w:hideMark/>
          </w:tcPr>
          <w:p w14:paraId="1A207804"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Stara Płocka</w:t>
            </w:r>
          </w:p>
        </w:tc>
        <w:tc>
          <w:tcPr>
            <w:tcW w:w="679" w:type="dxa"/>
            <w:tcBorders>
              <w:top w:val="nil"/>
              <w:left w:val="nil"/>
              <w:bottom w:val="single" w:sz="4" w:space="0" w:color="auto"/>
              <w:right w:val="single" w:sz="4" w:space="0" w:color="auto"/>
            </w:tcBorders>
            <w:shd w:val="clear" w:color="auto" w:fill="auto"/>
            <w:noWrap/>
            <w:vAlign w:val="center"/>
            <w:hideMark/>
          </w:tcPr>
          <w:p w14:paraId="6AA8FD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1960</w:t>
            </w:r>
          </w:p>
        </w:tc>
        <w:tc>
          <w:tcPr>
            <w:tcW w:w="814" w:type="dxa"/>
            <w:tcBorders>
              <w:top w:val="nil"/>
              <w:left w:val="nil"/>
              <w:bottom w:val="single" w:sz="4" w:space="0" w:color="auto"/>
              <w:right w:val="single" w:sz="4" w:space="0" w:color="auto"/>
            </w:tcBorders>
            <w:shd w:val="clear" w:color="auto" w:fill="auto"/>
            <w:noWrap/>
            <w:vAlign w:val="center"/>
            <w:hideMark/>
          </w:tcPr>
          <w:p w14:paraId="700C65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26B0DA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1960</w:t>
            </w:r>
          </w:p>
        </w:tc>
        <w:tc>
          <w:tcPr>
            <w:tcW w:w="635" w:type="dxa"/>
            <w:tcBorders>
              <w:top w:val="nil"/>
              <w:left w:val="nil"/>
              <w:bottom w:val="single" w:sz="4" w:space="0" w:color="auto"/>
              <w:right w:val="single" w:sz="4" w:space="0" w:color="auto"/>
            </w:tcBorders>
            <w:shd w:val="clear" w:color="auto" w:fill="auto"/>
            <w:noWrap/>
            <w:vAlign w:val="center"/>
            <w:hideMark/>
          </w:tcPr>
          <w:p w14:paraId="69ABC66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DE819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C1A4A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7B1C61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A0A53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922DC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984E0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99AF6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8F8E9E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0315D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0DE5A3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D36C2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8C5D5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8ACE16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B50137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A06CCE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1EEFD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883CE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38EDD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ACCEF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DE07EA0" w14:textId="77777777" w:rsidTr="00483668">
        <w:trPr>
          <w:trHeight w:val="409"/>
        </w:trPr>
        <w:tc>
          <w:tcPr>
            <w:tcW w:w="409" w:type="dxa"/>
            <w:tcBorders>
              <w:top w:val="nil"/>
              <w:left w:val="single" w:sz="4" w:space="0" w:color="auto"/>
              <w:bottom w:val="single" w:sz="4" w:space="0" w:color="auto"/>
              <w:right w:val="single" w:sz="4" w:space="0" w:color="auto"/>
            </w:tcBorders>
            <w:shd w:val="clear" w:color="auto" w:fill="auto"/>
            <w:noWrap/>
            <w:hideMark/>
          </w:tcPr>
          <w:p w14:paraId="4673738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94</w:t>
            </w:r>
          </w:p>
        </w:tc>
        <w:tc>
          <w:tcPr>
            <w:tcW w:w="1920" w:type="dxa"/>
            <w:tcBorders>
              <w:top w:val="nil"/>
              <w:left w:val="nil"/>
              <w:bottom w:val="single" w:sz="4" w:space="0" w:color="auto"/>
              <w:right w:val="single" w:sz="4" w:space="0" w:color="auto"/>
            </w:tcBorders>
            <w:shd w:val="clear" w:color="auto" w:fill="auto"/>
            <w:noWrap/>
            <w:hideMark/>
          </w:tcPr>
          <w:p w14:paraId="56240EE8"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Storczykowa</w:t>
            </w:r>
          </w:p>
        </w:tc>
        <w:tc>
          <w:tcPr>
            <w:tcW w:w="679" w:type="dxa"/>
            <w:tcBorders>
              <w:top w:val="nil"/>
              <w:left w:val="nil"/>
              <w:bottom w:val="single" w:sz="4" w:space="0" w:color="auto"/>
              <w:right w:val="single" w:sz="4" w:space="0" w:color="auto"/>
            </w:tcBorders>
            <w:shd w:val="clear" w:color="auto" w:fill="auto"/>
            <w:noWrap/>
            <w:vAlign w:val="center"/>
            <w:hideMark/>
          </w:tcPr>
          <w:p w14:paraId="405CC6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293</w:t>
            </w:r>
          </w:p>
        </w:tc>
        <w:tc>
          <w:tcPr>
            <w:tcW w:w="814" w:type="dxa"/>
            <w:tcBorders>
              <w:top w:val="nil"/>
              <w:left w:val="nil"/>
              <w:bottom w:val="single" w:sz="4" w:space="0" w:color="auto"/>
              <w:right w:val="single" w:sz="4" w:space="0" w:color="auto"/>
            </w:tcBorders>
            <w:shd w:val="clear" w:color="auto" w:fill="auto"/>
            <w:noWrap/>
            <w:vAlign w:val="center"/>
            <w:hideMark/>
          </w:tcPr>
          <w:p w14:paraId="423FBA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21F071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293</w:t>
            </w:r>
          </w:p>
        </w:tc>
        <w:tc>
          <w:tcPr>
            <w:tcW w:w="635" w:type="dxa"/>
            <w:tcBorders>
              <w:top w:val="nil"/>
              <w:left w:val="nil"/>
              <w:bottom w:val="single" w:sz="4" w:space="0" w:color="auto"/>
              <w:right w:val="single" w:sz="4" w:space="0" w:color="auto"/>
            </w:tcBorders>
            <w:shd w:val="clear" w:color="auto" w:fill="auto"/>
            <w:noWrap/>
            <w:vAlign w:val="center"/>
            <w:hideMark/>
          </w:tcPr>
          <w:p w14:paraId="202FAA7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FAC788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6984A8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B6EF5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7AD009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A1AB1A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D1E2F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A1522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7D0D6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1D074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51E52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742DF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B8E1E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62BF0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EC6358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5001A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004175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7FFD2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C2BE81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B73A0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2BFA2483" w14:textId="77777777" w:rsidTr="00483668">
        <w:trPr>
          <w:trHeight w:val="415"/>
        </w:trPr>
        <w:tc>
          <w:tcPr>
            <w:tcW w:w="409" w:type="dxa"/>
            <w:tcBorders>
              <w:top w:val="nil"/>
              <w:left w:val="single" w:sz="4" w:space="0" w:color="auto"/>
              <w:bottom w:val="single" w:sz="4" w:space="0" w:color="auto"/>
              <w:right w:val="single" w:sz="4" w:space="0" w:color="auto"/>
            </w:tcBorders>
            <w:shd w:val="clear" w:color="auto" w:fill="auto"/>
            <w:noWrap/>
            <w:hideMark/>
          </w:tcPr>
          <w:p w14:paraId="5866A83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95</w:t>
            </w:r>
          </w:p>
        </w:tc>
        <w:tc>
          <w:tcPr>
            <w:tcW w:w="1920" w:type="dxa"/>
            <w:tcBorders>
              <w:top w:val="nil"/>
              <w:left w:val="nil"/>
              <w:bottom w:val="single" w:sz="4" w:space="0" w:color="auto"/>
              <w:right w:val="single" w:sz="4" w:space="0" w:color="auto"/>
            </w:tcBorders>
            <w:shd w:val="clear" w:color="auto" w:fill="auto"/>
            <w:hideMark/>
          </w:tcPr>
          <w:p w14:paraId="754F91E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Strażacka</w:t>
            </w:r>
          </w:p>
        </w:tc>
        <w:tc>
          <w:tcPr>
            <w:tcW w:w="679" w:type="dxa"/>
            <w:tcBorders>
              <w:top w:val="nil"/>
              <w:left w:val="nil"/>
              <w:bottom w:val="single" w:sz="4" w:space="0" w:color="auto"/>
              <w:right w:val="single" w:sz="4" w:space="0" w:color="auto"/>
            </w:tcBorders>
            <w:shd w:val="clear" w:color="auto" w:fill="auto"/>
            <w:noWrap/>
            <w:vAlign w:val="center"/>
            <w:hideMark/>
          </w:tcPr>
          <w:p w14:paraId="089D41E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78</w:t>
            </w:r>
          </w:p>
        </w:tc>
        <w:tc>
          <w:tcPr>
            <w:tcW w:w="814" w:type="dxa"/>
            <w:tcBorders>
              <w:top w:val="nil"/>
              <w:left w:val="nil"/>
              <w:bottom w:val="single" w:sz="4" w:space="0" w:color="auto"/>
              <w:right w:val="single" w:sz="4" w:space="0" w:color="auto"/>
            </w:tcBorders>
            <w:shd w:val="clear" w:color="auto" w:fill="auto"/>
            <w:noWrap/>
            <w:vAlign w:val="center"/>
            <w:hideMark/>
          </w:tcPr>
          <w:p w14:paraId="13F625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78</w:t>
            </w:r>
          </w:p>
        </w:tc>
        <w:tc>
          <w:tcPr>
            <w:tcW w:w="680" w:type="dxa"/>
            <w:tcBorders>
              <w:top w:val="nil"/>
              <w:left w:val="nil"/>
              <w:bottom w:val="single" w:sz="4" w:space="0" w:color="auto"/>
              <w:right w:val="single" w:sz="4" w:space="0" w:color="auto"/>
            </w:tcBorders>
            <w:shd w:val="clear" w:color="auto" w:fill="auto"/>
            <w:noWrap/>
            <w:vAlign w:val="center"/>
            <w:hideMark/>
          </w:tcPr>
          <w:p w14:paraId="65168A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CD262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E10A1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F151F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85B3B4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EFDD2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A83818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20D00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7CA643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A72E88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5500B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AD78E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A7B83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F6EE4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C471A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0ECA21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B6662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1D815B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9C549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09C97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25CC4E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AA66F09" w14:textId="77777777" w:rsidTr="00483668">
        <w:trPr>
          <w:trHeight w:val="421"/>
        </w:trPr>
        <w:tc>
          <w:tcPr>
            <w:tcW w:w="409" w:type="dxa"/>
            <w:tcBorders>
              <w:top w:val="single" w:sz="4" w:space="0" w:color="auto"/>
              <w:left w:val="single" w:sz="4" w:space="0" w:color="auto"/>
              <w:bottom w:val="single" w:sz="4" w:space="0" w:color="auto"/>
              <w:right w:val="single" w:sz="4" w:space="0" w:color="auto"/>
            </w:tcBorders>
            <w:shd w:val="clear" w:color="auto" w:fill="auto"/>
            <w:noWrap/>
            <w:hideMark/>
          </w:tcPr>
          <w:p w14:paraId="36578C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96</w:t>
            </w:r>
          </w:p>
        </w:tc>
        <w:tc>
          <w:tcPr>
            <w:tcW w:w="1920" w:type="dxa"/>
            <w:tcBorders>
              <w:top w:val="single" w:sz="4" w:space="0" w:color="auto"/>
              <w:left w:val="nil"/>
              <w:bottom w:val="single" w:sz="4" w:space="0" w:color="auto"/>
              <w:right w:val="single" w:sz="4" w:space="0" w:color="auto"/>
            </w:tcBorders>
            <w:shd w:val="clear" w:color="auto" w:fill="auto"/>
            <w:hideMark/>
          </w:tcPr>
          <w:p w14:paraId="57B9058C"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Szmaragdowa etap II</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7016A8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74</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304711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165B1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255C572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287B7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0BA6D8C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1AD65B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2C6ED92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338CD30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3C88A0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0707A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5607E7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084C91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7C63A4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5ADE4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4B215D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5A07162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14:paraId="5CEA4C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2389C0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69BB7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4EEC036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4F4C17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14:paraId="3535590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40A029A" w14:textId="77777777" w:rsidTr="00483668">
        <w:trPr>
          <w:trHeight w:val="413"/>
        </w:trPr>
        <w:tc>
          <w:tcPr>
            <w:tcW w:w="409" w:type="dxa"/>
            <w:tcBorders>
              <w:top w:val="nil"/>
              <w:left w:val="single" w:sz="4" w:space="0" w:color="auto"/>
              <w:bottom w:val="single" w:sz="4" w:space="0" w:color="auto"/>
              <w:right w:val="single" w:sz="4" w:space="0" w:color="auto"/>
            </w:tcBorders>
            <w:shd w:val="clear" w:color="auto" w:fill="auto"/>
            <w:noWrap/>
            <w:hideMark/>
          </w:tcPr>
          <w:p w14:paraId="3DFE9D4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97</w:t>
            </w:r>
          </w:p>
        </w:tc>
        <w:tc>
          <w:tcPr>
            <w:tcW w:w="1920" w:type="dxa"/>
            <w:tcBorders>
              <w:top w:val="nil"/>
              <w:left w:val="nil"/>
              <w:bottom w:val="single" w:sz="4" w:space="0" w:color="auto"/>
              <w:right w:val="single" w:sz="4" w:space="0" w:color="auto"/>
            </w:tcBorders>
            <w:shd w:val="clear" w:color="auto" w:fill="auto"/>
            <w:hideMark/>
          </w:tcPr>
          <w:p w14:paraId="6BE3E9E1"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Szpitalna</w:t>
            </w:r>
          </w:p>
        </w:tc>
        <w:tc>
          <w:tcPr>
            <w:tcW w:w="679" w:type="dxa"/>
            <w:tcBorders>
              <w:top w:val="nil"/>
              <w:left w:val="nil"/>
              <w:bottom w:val="single" w:sz="4" w:space="0" w:color="auto"/>
              <w:right w:val="single" w:sz="4" w:space="0" w:color="auto"/>
            </w:tcBorders>
            <w:shd w:val="clear" w:color="auto" w:fill="auto"/>
            <w:noWrap/>
            <w:vAlign w:val="center"/>
            <w:hideMark/>
          </w:tcPr>
          <w:p w14:paraId="219055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2108</w:t>
            </w:r>
          </w:p>
        </w:tc>
        <w:tc>
          <w:tcPr>
            <w:tcW w:w="814" w:type="dxa"/>
            <w:tcBorders>
              <w:top w:val="nil"/>
              <w:left w:val="nil"/>
              <w:bottom w:val="single" w:sz="4" w:space="0" w:color="auto"/>
              <w:right w:val="single" w:sz="4" w:space="0" w:color="auto"/>
            </w:tcBorders>
            <w:shd w:val="clear" w:color="auto" w:fill="auto"/>
            <w:noWrap/>
            <w:vAlign w:val="center"/>
            <w:hideMark/>
          </w:tcPr>
          <w:p w14:paraId="391C88F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2108</w:t>
            </w:r>
          </w:p>
        </w:tc>
        <w:tc>
          <w:tcPr>
            <w:tcW w:w="680" w:type="dxa"/>
            <w:tcBorders>
              <w:top w:val="nil"/>
              <w:left w:val="nil"/>
              <w:bottom w:val="single" w:sz="4" w:space="0" w:color="auto"/>
              <w:right w:val="single" w:sz="4" w:space="0" w:color="auto"/>
            </w:tcBorders>
            <w:shd w:val="clear" w:color="auto" w:fill="auto"/>
            <w:noWrap/>
            <w:vAlign w:val="center"/>
            <w:hideMark/>
          </w:tcPr>
          <w:p w14:paraId="16BEC4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F7E42C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9D571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C6139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8EEA1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5B1BF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F0EA9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078BC0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2D244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78A0C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61814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4C4B7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9BB69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5D63F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754B8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182DF74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674FC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1019EB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63308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ED938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E5528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F6028DF" w14:textId="77777777" w:rsidTr="00483668">
        <w:trPr>
          <w:trHeight w:val="405"/>
        </w:trPr>
        <w:tc>
          <w:tcPr>
            <w:tcW w:w="409" w:type="dxa"/>
            <w:tcBorders>
              <w:top w:val="nil"/>
              <w:left w:val="single" w:sz="4" w:space="0" w:color="auto"/>
              <w:bottom w:val="single" w:sz="4" w:space="0" w:color="auto"/>
              <w:right w:val="single" w:sz="4" w:space="0" w:color="auto"/>
            </w:tcBorders>
            <w:shd w:val="clear" w:color="auto" w:fill="auto"/>
            <w:noWrap/>
            <w:hideMark/>
          </w:tcPr>
          <w:p w14:paraId="3F12C38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98</w:t>
            </w:r>
          </w:p>
        </w:tc>
        <w:tc>
          <w:tcPr>
            <w:tcW w:w="1920" w:type="dxa"/>
            <w:tcBorders>
              <w:top w:val="nil"/>
              <w:left w:val="nil"/>
              <w:bottom w:val="single" w:sz="4" w:space="0" w:color="auto"/>
              <w:right w:val="single" w:sz="4" w:space="0" w:color="auto"/>
            </w:tcBorders>
            <w:shd w:val="clear" w:color="auto" w:fill="auto"/>
            <w:noWrap/>
            <w:hideMark/>
          </w:tcPr>
          <w:p w14:paraId="4DE32BE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Targowa/Handlowa</w:t>
            </w:r>
          </w:p>
        </w:tc>
        <w:tc>
          <w:tcPr>
            <w:tcW w:w="679" w:type="dxa"/>
            <w:tcBorders>
              <w:top w:val="nil"/>
              <w:left w:val="nil"/>
              <w:bottom w:val="single" w:sz="4" w:space="0" w:color="auto"/>
              <w:right w:val="single" w:sz="4" w:space="0" w:color="auto"/>
            </w:tcBorders>
            <w:shd w:val="clear" w:color="auto" w:fill="auto"/>
            <w:noWrap/>
            <w:vAlign w:val="center"/>
            <w:hideMark/>
          </w:tcPr>
          <w:p w14:paraId="1F189A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150</w:t>
            </w:r>
          </w:p>
        </w:tc>
        <w:tc>
          <w:tcPr>
            <w:tcW w:w="814" w:type="dxa"/>
            <w:tcBorders>
              <w:top w:val="nil"/>
              <w:left w:val="nil"/>
              <w:bottom w:val="single" w:sz="4" w:space="0" w:color="auto"/>
              <w:right w:val="single" w:sz="4" w:space="0" w:color="auto"/>
            </w:tcBorders>
            <w:shd w:val="clear" w:color="auto" w:fill="auto"/>
            <w:noWrap/>
            <w:vAlign w:val="center"/>
            <w:hideMark/>
          </w:tcPr>
          <w:p w14:paraId="0DDCDF7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6D74BF8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150</w:t>
            </w:r>
          </w:p>
        </w:tc>
        <w:tc>
          <w:tcPr>
            <w:tcW w:w="635" w:type="dxa"/>
            <w:tcBorders>
              <w:top w:val="nil"/>
              <w:left w:val="nil"/>
              <w:bottom w:val="single" w:sz="4" w:space="0" w:color="auto"/>
              <w:right w:val="single" w:sz="4" w:space="0" w:color="auto"/>
            </w:tcBorders>
            <w:shd w:val="clear" w:color="auto" w:fill="auto"/>
            <w:noWrap/>
            <w:vAlign w:val="center"/>
            <w:hideMark/>
          </w:tcPr>
          <w:p w14:paraId="32E470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0C9B7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57E85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1D319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A93633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350FB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4D43AD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CE25B3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2D32D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A77B33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D2234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456E3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465D5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1ABFCB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6E0BB9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2D456B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70EC0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BE8E2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03E41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F6C0DF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10751A5" w14:textId="77777777" w:rsidTr="00483668">
        <w:trPr>
          <w:trHeight w:val="425"/>
        </w:trPr>
        <w:tc>
          <w:tcPr>
            <w:tcW w:w="409" w:type="dxa"/>
            <w:tcBorders>
              <w:top w:val="nil"/>
              <w:left w:val="single" w:sz="4" w:space="0" w:color="auto"/>
              <w:bottom w:val="single" w:sz="4" w:space="0" w:color="auto"/>
              <w:right w:val="single" w:sz="4" w:space="0" w:color="auto"/>
            </w:tcBorders>
            <w:shd w:val="clear" w:color="auto" w:fill="auto"/>
            <w:noWrap/>
            <w:hideMark/>
          </w:tcPr>
          <w:p w14:paraId="070CEE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99</w:t>
            </w:r>
          </w:p>
        </w:tc>
        <w:tc>
          <w:tcPr>
            <w:tcW w:w="1920" w:type="dxa"/>
            <w:tcBorders>
              <w:top w:val="nil"/>
              <w:left w:val="nil"/>
              <w:bottom w:val="single" w:sz="4" w:space="0" w:color="auto"/>
              <w:right w:val="single" w:sz="4" w:space="0" w:color="auto"/>
            </w:tcBorders>
            <w:shd w:val="clear" w:color="auto" w:fill="auto"/>
            <w:hideMark/>
          </w:tcPr>
          <w:p w14:paraId="1614FF94"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Pobocze ul. </w:t>
            </w:r>
            <w:proofErr w:type="spellStart"/>
            <w:r w:rsidRPr="009474E3">
              <w:rPr>
                <w:rFonts w:eastAsia="Times New Roman"/>
                <w:sz w:val="12"/>
                <w:szCs w:val="12"/>
                <w:lang w:eastAsia="pl-PL"/>
              </w:rPr>
              <w:t>Torfa</w:t>
            </w:r>
            <w:proofErr w:type="spellEnd"/>
            <w:r w:rsidRPr="009474E3">
              <w:rPr>
                <w:rFonts w:eastAsia="Times New Roman"/>
                <w:sz w:val="12"/>
                <w:szCs w:val="12"/>
                <w:lang w:eastAsia="pl-PL"/>
              </w:rPr>
              <w:t xml:space="preserve"> Załęskiego</w:t>
            </w:r>
          </w:p>
        </w:tc>
        <w:tc>
          <w:tcPr>
            <w:tcW w:w="679" w:type="dxa"/>
            <w:tcBorders>
              <w:top w:val="nil"/>
              <w:left w:val="nil"/>
              <w:bottom w:val="single" w:sz="4" w:space="0" w:color="auto"/>
              <w:right w:val="single" w:sz="4" w:space="0" w:color="auto"/>
            </w:tcBorders>
            <w:shd w:val="clear" w:color="auto" w:fill="auto"/>
            <w:noWrap/>
            <w:vAlign w:val="center"/>
            <w:hideMark/>
          </w:tcPr>
          <w:p w14:paraId="3E9D93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1178</w:t>
            </w:r>
          </w:p>
        </w:tc>
        <w:tc>
          <w:tcPr>
            <w:tcW w:w="814" w:type="dxa"/>
            <w:tcBorders>
              <w:top w:val="nil"/>
              <w:left w:val="nil"/>
              <w:bottom w:val="single" w:sz="4" w:space="0" w:color="auto"/>
              <w:right w:val="single" w:sz="4" w:space="0" w:color="auto"/>
            </w:tcBorders>
            <w:shd w:val="clear" w:color="auto" w:fill="auto"/>
            <w:noWrap/>
            <w:vAlign w:val="center"/>
            <w:hideMark/>
          </w:tcPr>
          <w:p w14:paraId="3E3455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578</w:t>
            </w:r>
          </w:p>
        </w:tc>
        <w:tc>
          <w:tcPr>
            <w:tcW w:w="680" w:type="dxa"/>
            <w:tcBorders>
              <w:top w:val="nil"/>
              <w:left w:val="nil"/>
              <w:bottom w:val="single" w:sz="4" w:space="0" w:color="auto"/>
              <w:right w:val="single" w:sz="4" w:space="0" w:color="auto"/>
            </w:tcBorders>
            <w:shd w:val="clear" w:color="auto" w:fill="auto"/>
            <w:noWrap/>
            <w:vAlign w:val="center"/>
            <w:hideMark/>
          </w:tcPr>
          <w:p w14:paraId="78C7F32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600</w:t>
            </w:r>
          </w:p>
        </w:tc>
        <w:tc>
          <w:tcPr>
            <w:tcW w:w="635" w:type="dxa"/>
            <w:tcBorders>
              <w:top w:val="nil"/>
              <w:left w:val="nil"/>
              <w:bottom w:val="single" w:sz="4" w:space="0" w:color="auto"/>
              <w:right w:val="single" w:sz="4" w:space="0" w:color="auto"/>
            </w:tcBorders>
            <w:shd w:val="clear" w:color="auto" w:fill="auto"/>
            <w:noWrap/>
            <w:vAlign w:val="center"/>
            <w:hideMark/>
          </w:tcPr>
          <w:p w14:paraId="29C77A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4AEAE0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C575E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EC19B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484F1E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B421B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21FB7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5C868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464B5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68E04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15DF4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C7F2DA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607B6C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0FC29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4DA27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01728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36881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B2C5D3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001D4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14FE4B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F1A8BC0" w14:textId="77777777" w:rsidTr="00483668">
        <w:trPr>
          <w:trHeight w:val="403"/>
        </w:trPr>
        <w:tc>
          <w:tcPr>
            <w:tcW w:w="409" w:type="dxa"/>
            <w:tcBorders>
              <w:top w:val="nil"/>
              <w:left w:val="single" w:sz="4" w:space="0" w:color="auto"/>
              <w:bottom w:val="single" w:sz="4" w:space="0" w:color="auto"/>
              <w:right w:val="single" w:sz="4" w:space="0" w:color="auto"/>
            </w:tcBorders>
            <w:shd w:val="clear" w:color="auto" w:fill="auto"/>
            <w:noWrap/>
            <w:hideMark/>
          </w:tcPr>
          <w:p w14:paraId="70D414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100</w:t>
            </w:r>
          </w:p>
        </w:tc>
        <w:tc>
          <w:tcPr>
            <w:tcW w:w="1920" w:type="dxa"/>
            <w:tcBorders>
              <w:top w:val="nil"/>
              <w:left w:val="nil"/>
              <w:bottom w:val="single" w:sz="4" w:space="0" w:color="auto"/>
              <w:right w:val="single" w:sz="4" w:space="0" w:color="auto"/>
            </w:tcBorders>
            <w:shd w:val="clear" w:color="auto" w:fill="auto"/>
            <w:hideMark/>
          </w:tcPr>
          <w:p w14:paraId="131468F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Turystyczna</w:t>
            </w:r>
          </w:p>
        </w:tc>
        <w:tc>
          <w:tcPr>
            <w:tcW w:w="679" w:type="dxa"/>
            <w:tcBorders>
              <w:top w:val="nil"/>
              <w:left w:val="nil"/>
              <w:bottom w:val="single" w:sz="4" w:space="0" w:color="auto"/>
              <w:right w:val="single" w:sz="4" w:space="0" w:color="auto"/>
            </w:tcBorders>
            <w:shd w:val="clear" w:color="auto" w:fill="auto"/>
            <w:noWrap/>
            <w:vAlign w:val="center"/>
            <w:hideMark/>
          </w:tcPr>
          <w:p w14:paraId="110B89B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1950</w:t>
            </w:r>
          </w:p>
        </w:tc>
        <w:tc>
          <w:tcPr>
            <w:tcW w:w="814" w:type="dxa"/>
            <w:tcBorders>
              <w:top w:val="nil"/>
              <w:left w:val="nil"/>
              <w:bottom w:val="single" w:sz="4" w:space="0" w:color="auto"/>
              <w:right w:val="single" w:sz="4" w:space="0" w:color="auto"/>
            </w:tcBorders>
            <w:shd w:val="clear" w:color="auto" w:fill="auto"/>
            <w:noWrap/>
            <w:vAlign w:val="center"/>
            <w:hideMark/>
          </w:tcPr>
          <w:p w14:paraId="02AE53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74D277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1950</w:t>
            </w:r>
          </w:p>
        </w:tc>
        <w:tc>
          <w:tcPr>
            <w:tcW w:w="635" w:type="dxa"/>
            <w:tcBorders>
              <w:top w:val="nil"/>
              <w:left w:val="nil"/>
              <w:bottom w:val="single" w:sz="4" w:space="0" w:color="auto"/>
              <w:right w:val="single" w:sz="4" w:space="0" w:color="auto"/>
            </w:tcBorders>
            <w:shd w:val="clear" w:color="auto" w:fill="auto"/>
            <w:noWrap/>
            <w:vAlign w:val="center"/>
            <w:hideMark/>
          </w:tcPr>
          <w:p w14:paraId="4932FC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3FB5A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CD394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BE700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80607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A5846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7863B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39DA3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18359B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716BBF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E34F8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1265D1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7CE215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9E19B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F2628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5FB42A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3384D9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20492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4680A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66BC2B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AC34862"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48701C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101</w:t>
            </w:r>
          </w:p>
        </w:tc>
        <w:tc>
          <w:tcPr>
            <w:tcW w:w="1920" w:type="dxa"/>
            <w:tcBorders>
              <w:top w:val="nil"/>
              <w:left w:val="nil"/>
              <w:bottom w:val="single" w:sz="4" w:space="0" w:color="auto"/>
              <w:right w:val="single" w:sz="4" w:space="0" w:color="auto"/>
            </w:tcBorders>
            <w:shd w:val="clear" w:color="auto" w:fill="auto"/>
            <w:hideMark/>
          </w:tcPr>
          <w:p w14:paraId="0FFC1C69"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w dzielnicy przemysłowej</w:t>
            </w:r>
          </w:p>
        </w:tc>
        <w:tc>
          <w:tcPr>
            <w:tcW w:w="679" w:type="dxa"/>
            <w:tcBorders>
              <w:top w:val="nil"/>
              <w:left w:val="nil"/>
              <w:bottom w:val="single" w:sz="4" w:space="0" w:color="auto"/>
              <w:right w:val="single" w:sz="4" w:space="0" w:color="auto"/>
            </w:tcBorders>
            <w:shd w:val="clear" w:color="auto" w:fill="auto"/>
            <w:noWrap/>
            <w:vAlign w:val="center"/>
            <w:hideMark/>
          </w:tcPr>
          <w:p w14:paraId="55DAA3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1400</w:t>
            </w:r>
          </w:p>
        </w:tc>
        <w:tc>
          <w:tcPr>
            <w:tcW w:w="814" w:type="dxa"/>
            <w:tcBorders>
              <w:top w:val="nil"/>
              <w:left w:val="nil"/>
              <w:bottom w:val="single" w:sz="4" w:space="0" w:color="auto"/>
              <w:right w:val="single" w:sz="4" w:space="0" w:color="auto"/>
            </w:tcBorders>
            <w:shd w:val="clear" w:color="auto" w:fill="auto"/>
            <w:noWrap/>
            <w:vAlign w:val="center"/>
            <w:hideMark/>
          </w:tcPr>
          <w:p w14:paraId="3FC766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600</w:t>
            </w:r>
          </w:p>
        </w:tc>
        <w:tc>
          <w:tcPr>
            <w:tcW w:w="680" w:type="dxa"/>
            <w:tcBorders>
              <w:top w:val="nil"/>
              <w:left w:val="nil"/>
              <w:bottom w:val="single" w:sz="4" w:space="0" w:color="auto"/>
              <w:right w:val="single" w:sz="4" w:space="0" w:color="auto"/>
            </w:tcBorders>
            <w:shd w:val="clear" w:color="auto" w:fill="auto"/>
            <w:noWrap/>
            <w:vAlign w:val="center"/>
            <w:hideMark/>
          </w:tcPr>
          <w:p w14:paraId="5FB2CBE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800</w:t>
            </w:r>
          </w:p>
        </w:tc>
        <w:tc>
          <w:tcPr>
            <w:tcW w:w="635" w:type="dxa"/>
            <w:tcBorders>
              <w:top w:val="nil"/>
              <w:left w:val="nil"/>
              <w:bottom w:val="single" w:sz="4" w:space="0" w:color="auto"/>
              <w:right w:val="single" w:sz="4" w:space="0" w:color="auto"/>
            </w:tcBorders>
            <w:shd w:val="clear" w:color="auto" w:fill="auto"/>
            <w:noWrap/>
            <w:vAlign w:val="center"/>
            <w:hideMark/>
          </w:tcPr>
          <w:p w14:paraId="694553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3A5305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33D05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6F97B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C01F6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24CBD9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511FCA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E1698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3ED93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C443CB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0DABE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2BFBC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0BA5A7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82C58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846411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A3D26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6FE51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576B82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682B43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7F49515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9B64A44" w14:textId="77777777" w:rsidTr="00483668">
        <w:trPr>
          <w:trHeight w:val="358"/>
        </w:trPr>
        <w:tc>
          <w:tcPr>
            <w:tcW w:w="409" w:type="dxa"/>
            <w:tcBorders>
              <w:top w:val="nil"/>
              <w:left w:val="single" w:sz="4" w:space="0" w:color="auto"/>
              <w:bottom w:val="single" w:sz="4" w:space="0" w:color="auto"/>
              <w:right w:val="single" w:sz="4" w:space="0" w:color="auto"/>
            </w:tcBorders>
            <w:shd w:val="clear" w:color="auto" w:fill="auto"/>
            <w:noWrap/>
            <w:hideMark/>
          </w:tcPr>
          <w:p w14:paraId="70BCAB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102</w:t>
            </w:r>
          </w:p>
        </w:tc>
        <w:tc>
          <w:tcPr>
            <w:tcW w:w="1920" w:type="dxa"/>
            <w:tcBorders>
              <w:top w:val="nil"/>
              <w:left w:val="nil"/>
              <w:bottom w:val="single" w:sz="4" w:space="0" w:color="auto"/>
              <w:right w:val="single" w:sz="4" w:space="0" w:color="auto"/>
            </w:tcBorders>
            <w:shd w:val="clear" w:color="auto" w:fill="auto"/>
            <w:hideMark/>
          </w:tcPr>
          <w:p w14:paraId="10FE989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Pobocze ul. </w:t>
            </w:r>
            <w:proofErr w:type="spellStart"/>
            <w:r w:rsidRPr="009474E3">
              <w:rPr>
                <w:rFonts w:eastAsia="Times New Roman"/>
                <w:sz w:val="12"/>
                <w:szCs w:val="12"/>
                <w:lang w:eastAsia="pl-PL"/>
              </w:rPr>
              <w:t>Wetmańskiego</w:t>
            </w:r>
            <w:proofErr w:type="spellEnd"/>
          </w:p>
        </w:tc>
        <w:tc>
          <w:tcPr>
            <w:tcW w:w="679" w:type="dxa"/>
            <w:tcBorders>
              <w:top w:val="nil"/>
              <w:left w:val="nil"/>
              <w:bottom w:val="single" w:sz="4" w:space="0" w:color="auto"/>
              <w:right w:val="single" w:sz="4" w:space="0" w:color="auto"/>
            </w:tcBorders>
            <w:shd w:val="clear" w:color="auto" w:fill="auto"/>
            <w:noWrap/>
            <w:vAlign w:val="center"/>
            <w:hideMark/>
          </w:tcPr>
          <w:p w14:paraId="12308C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576</w:t>
            </w:r>
          </w:p>
        </w:tc>
        <w:tc>
          <w:tcPr>
            <w:tcW w:w="814" w:type="dxa"/>
            <w:tcBorders>
              <w:top w:val="nil"/>
              <w:left w:val="nil"/>
              <w:bottom w:val="single" w:sz="4" w:space="0" w:color="auto"/>
              <w:right w:val="single" w:sz="4" w:space="0" w:color="auto"/>
            </w:tcBorders>
            <w:shd w:val="clear" w:color="auto" w:fill="auto"/>
            <w:noWrap/>
            <w:vAlign w:val="center"/>
            <w:hideMark/>
          </w:tcPr>
          <w:p w14:paraId="6B9B698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576</w:t>
            </w:r>
          </w:p>
        </w:tc>
        <w:tc>
          <w:tcPr>
            <w:tcW w:w="680" w:type="dxa"/>
            <w:tcBorders>
              <w:top w:val="nil"/>
              <w:left w:val="nil"/>
              <w:bottom w:val="single" w:sz="4" w:space="0" w:color="auto"/>
              <w:right w:val="single" w:sz="4" w:space="0" w:color="auto"/>
            </w:tcBorders>
            <w:shd w:val="clear" w:color="auto" w:fill="auto"/>
            <w:noWrap/>
            <w:vAlign w:val="center"/>
            <w:hideMark/>
          </w:tcPr>
          <w:p w14:paraId="442BCB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F33E2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496AD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39ACC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4B11D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79D82A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4D52F2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17F762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1E3FD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28A6A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331ADE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3E826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C26F6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DC591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F7BB93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87C57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5470C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1BE05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1D33E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01DEC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70158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849FAED" w14:textId="77777777" w:rsidTr="00483668">
        <w:trPr>
          <w:trHeight w:val="407"/>
        </w:trPr>
        <w:tc>
          <w:tcPr>
            <w:tcW w:w="409" w:type="dxa"/>
            <w:tcBorders>
              <w:top w:val="nil"/>
              <w:left w:val="single" w:sz="4" w:space="0" w:color="auto"/>
              <w:bottom w:val="single" w:sz="4" w:space="0" w:color="auto"/>
              <w:right w:val="single" w:sz="4" w:space="0" w:color="auto"/>
            </w:tcBorders>
            <w:shd w:val="clear" w:color="auto" w:fill="auto"/>
            <w:noWrap/>
            <w:hideMark/>
          </w:tcPr>
          <w:p w14:paraId="014BD2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103</w:t>
            </w:r>
          </w:p>
        </w:tc>
        <w:tc>
          <w:tcPr>
            <w:tcW w:w="1920" w:type="dxa"/>
            <w:tcBorders>
              <w:top w:val="nil"/>
              <w:left w:val="nil"/>
              <w:bottom w:val="single" w:sz="4" w:space="0" w:color="auto"/>
              <w:right w:val="single" w:sz="4" w:space="0" w:color="auto"/>
            </w:tcBorders>
            <w:shd w:val="clear" w:color="auto" w:fill="auto"/>
            <w:noWrap/>
            <w:hideMark/>
          </w:tcPr>
          <w:p w14:paraId="54EA2E44"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Witwickiego</w:t>
            </w:r>
          </w:p>
        </w:tc>
        <w:tc>
          <w:tcPr>
            <w:tcW w:w="679" w:type="dxa"/>
            <w:tcBorders>
              <w:top w:val="nil"/>
              <w:left w:val="nil"/>
              <w:bottom w:val="single" w:sz="4" w:space="0" w:color="auto"/>
              <w:right w:val="single" w:sz="4" w:space="0" w:color="auto"/>
            </w:tcBorders>
            <w:shd w:val="clear" w:color="auto" w:fill="auto"/>
            <w:noWrap/>
            <w:vAlign w:val="center"/>
            <w:hideMark/>
          </w:tcPr>
          <w:p w14:paraId="36FDD8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720</w:t>
            </w:r>
          </w:p>
        </w:tc>
        <w:tc>
          <w:tcPr>
            <w:tcW w:w="814" w:type="dxa"/>
            <w:tcBorders>
              <w:top w:val="nil"/>
              <w:left w:val="nil"/>
              <w:bottom w:val="single" w:sz="4" w:space="0" w:color="auto"/>
              <w:right w:val="single" w:sz="4" w:space="0" w:color="auto"/>
            </w:tcBorders>
            <w:shd w:val="clear" w:color="auto" w:fill="auto"/>
            <w:noWrap/>
            <w:vAlign w:val="center"/>
            <w:hideMark/>
          </w:tcPr>
          <w:p w14:paraId="435FA8A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47D5449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720</w:t>
            </w:r>
          </w:p>
        </w:tc>
        <w:tc>
          <w:tcPr>
            <w:tcW w:w="635" w:type="dxa"/>
            <w:tcBorders>
              <w:top w:val="nil"/>
              <w:left w:val="nil"/>
              <w:bottom w:val="single" w:sz="4" w:space="0" w:color="auto"/>
              <w:right w:val="single" w:sz="4" w:space="0" w:color="auto"/>
            </w:tcBorders>
            <w:shd w:val="clear" w:color="auto" w:fill="auto"/>
            <w:noWrap/>
            <w:vAlign w:val="center"/>
            <w:hideMark/>
          </w:tcPr>
          <w:p w14:paraId="5BB42F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A9D0C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5E8DA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112B3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57BD6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AD00AF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A426A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0F5A08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A1C6B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F6654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3D2B1B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4F7EC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64561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EC6A93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65609A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DBD3C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06" w:type="dxa"/>
            <w:tcBorders>
              <w:top w:val="nil"/>
              <w:left w:val="nil"/>
              <w:bottom w:val="single" w:sz="4" w:space="0" w:color="auto"/>
              <w:right w:val="single" w:sz="4" w:space="0" w:color="auto"/>
            </w:tcBorders>
            <w:shd w:val="clear" w:color="auto" w:fill="auto"/>
            <w:noWrap/>
            <w:vAlign w:val="center"/>
            <w:hideMark/>
          </w:tcPr>
          <w:p w14:paraId="6FD5958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FD707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75446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72096E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FA1BEFA" w14:textId="77777777" w:rsidTr="00483668">
        <w:trPr>
          <w:trHeight w:val="427"/>
        </w:trPr>
        <w:tc>
          <w:tcPr>
            <w:tcW w:w="409" w:type="dxa"/>
            <w:tcBorders>
              <w:top w:val="nil"/>
              <w:left w:val="single" w:sz="4" w:space="0" w:color="auto"/>
              <w:bottom w:val="single" w:sz="4" w:space="0" w:color="auto"/>
              <w:right w:val="single" w:sz="4" w:space="0" w:color="auto"/>
            </w:tcBorders>
            <w:shd w:val="clear" w:color="auto" w:fill="auto"/>
            <w:noWrap/>
            <w:hideMark/>
          </w:tcPr>
          <w:p w14:paraId="792C3C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104</w:t>
            </w:r>
          </w:p>
        </w:tc>
        <w:tc>
          <w:tcPr>
            <w:tcW w:w="1920" w:type="dxa"/>
            <w:tcBorders>
              <w:top w:val="nil"/>
              <w:left w:val="nil"/>
              <w:bottom w:val="single" w:sz="4" w:space="0" w:color="auto"/>
              <w:right w:val="single" w:sz="4" w:space="0" w:color="auto"/>
            </w:tcBorders>
            <w:shd w:val="clear" w:color="auto" w:fill="auto"/>
            <w:hideMark/>
          </w:tcPr>
          <w:p w14:paraId="310F46A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Wyspiańskiego</w:t>
            </w:r>
          </w:p>
        </w:tc>
        <w:tc>
          <w:tcPr>
            <w:tcW w:w="679" w:type="dxa"/>
            <w:tcBorders>
              <w:top w:val="nil"/>
              <w:left w:val="nil"/>
              <w:bottom w:val="single" w:sz="4" w:space="0" w:color="auto"/>
              <w:right w:val="single" w:sz="4" w:space="0" w:color="auto"/>
            </w:tcBorders>
            <w:shd w:val="clear" w:color="auto" w:fill="auto"/>
            <w:noWrap/>
            <w:vAlign w:val="center"/>
            <w:hideMark/>
          </w:tcPr>
          <w:p w14:paraId="3216368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1070</w:t>
            </w:r>
          </w:p>
        </w:tc>
        <w:tc>
          <w:tcPr>
            <w:tcW w:w="814" w:type="dxa"/>
            <w:tcBorders>
              <w:top w:val="nil"/>
              <w:left w:val="nil"/>
              <w:bottom w:val="single" w:sz="4" w:space="0" w:color="auto"/>
              <w:right w:val="single" w:sz="4" w:space="0" w:color="auto"/>
            </w:tcBorders>
            <w:shd w:val="clear" w:color="auto" w:fill="auto"/>
            <w:noWrap/>
            <w:vAlign w:val="center"/>
            <w:hideMark/>
          </w:tcPr>
          <w:p w14:paraId="1936CC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1070</w:t>
            </w:r>
          </w:p>
        </w:tc>
        <w:tc>
          <w:tcPr>
            <w:tcW w:w="680" w:type="dxa"/>
            <w:tcBorders>
              <w:top w:val="nil"/>
              <w:left w:val="nil"/>
              <w:bottom w:val="single" w:sz="4" w:space="0" w:color="auto"/>
              <w:right w:val="single" w:sz="4" w:space="0" w:color="auto"/>
            </w:tcBorders>
            <w:shd w:val="clear" w:color="auto" w:fill="auto"/>
            <w:noWrap/>
            <w:vAlign w:val="center"/>
            <w:hideMark/>
          </w:tcPr>
          <w:p w14:paraId="6647CDE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BB413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6537E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C3279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76701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5AFDE8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6F82E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A29D3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1A30C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729E7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D9172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FE757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92671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2DE16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D201F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w:t>
            </w:r>
          </w:p>
        </w:tc>
        <w:tc>
          <w:tcPr>
            <w:tcW w:w="386" w:type="dxa"/>
            <w:tcBorders>
              <w:top w:val="nil"/>
              <w:left w:val="nil"/>
              <w:bottom w:val="single" w:sz="4" w:space="0" w:color="auto"/>
              <w:right w:val="single" w:sz="4" w:space="0" w:color="auto"/>
            </w:tcBorders>
            <w:shd w:val="clear" w:color="auto" w:fill="auto"/>
            <w:noWrap/>
            <w:vAlign w:val="center"/>
            <w:hideMark/>
          </w:tcPr>
          <w:p w14:paraId="047033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F7067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639FA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953B3C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B24411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8E1F5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28C6126B" w14:textId="77777777" w:rsidTr="00483668">
        <w:trPr>
          <w:trHeight w:val="405"/>
        </w:trPr>
        <w:tc>
          <w:tcPr>
            <w:tcW w:w="409" w:type="dxa"/>
            <w:tcBorders>
              <w:top w:val="nil"/>
              <w:left w:val="single" w:sz="4" w:space="0" w:color="auto"/>
              <w:bottom w:val="single" w:sz="4" w:space="0" w:color="auto"/>
              <w:right w:val="single" w:sz="4" w:space="0" w:color="auto"/>
            </w:tcBorders>
            <w:shd w:val="clear" w:color="auto" w:fill="auto"/>
            <w:noWrap/>
            <w:hideMark/>
          </w:tcPr>
          <w:p w14:paraId="5B2876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105</w:t>
            </w:r>
          </w:p>
        </w:tc>
        <w:tc>
          <w:tcPr>
            <w:tcW w:w="1920" w:type="dxa"/>
            <w:tcBorders>
              <w:top w:val="nil"/>
              <w:left w:val="nil"/>
              <w:bottom w:val="single" w:sz="4" w:space="0" w:color="auto"/>
              <w:right w:val="single" w:sz="4" w:space="0" w:color="auto"/>
            </w:tcBorders>
            <w:shd w:val="clear" w:color="auto" w:fill="auto"/>
            <w:noWrap/>
            <w:hideMark/>
          </w:tcPr>
          <w:p w14:paraId="3A5CCBD8"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Zabrody/Sadowa</w:t>
            </w:r>
          </w:p>
        </w:tc>
        <w:tc>
          <w:tcPr>
            <w:tcW w:w="679" w:type="dxa"/>
            <w:tcBorders>
              <w:top w:val="nil"/>
              <w:left w:val="nil"/>
              <w:bottom w:val="single" w:sz="4" w:space="0" w:color="auto"/>
              <w:right w:val="single" w:sz="4" w:space="0" w:color="auto"/>
            </w:tcBorders>
            <w:shd w:val="clear" w:color="auto" w:fill="auto"/>
            <w:noWrap/>
            <w:vAlign w:val="center"/>
            <w:hideMark/>
          </w:tcPr>
          <w:p w14:paraId="1504FB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w:t>
            </w:r>
          </w:p>
        </w:tc>
        <w:tc>
          <w:tcPr>
            <w:tcW w:w="814" w:type="dxa"/>
            <w:tcBorders>
              <w:top w:val="nil"/>
              <w:left w:val="nil"/>
              <w:bottom w:val="single" w:sz="4" w:space="0" w:color="auto"/>
              <w:right w:val="single" w:sz="4" w:space="0" w:color="auto"/>
            </w:tcBorders>
            <w:shd w:val="clear" w:color="auto" w:fill="auto"/>
            <w:noWrap/>
            <w:vAlign w:val="center"/>
            <w:hideMark/>
          </w:tcPr>
          <w:p w14:paraId="7B3FBB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570848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w:t>
            </w:r>
          </w:p>
        </w:tc>
        <w:tc>
          <w:tcPr>
            <w:tcW w:w="635" w:type="dxa"/>
            <w:tcBorders>
              <w:top w:val="nil"/>
              <w:left w:val="nil"/>
              <w:bottom w:val="single" w:sz="4" w:space="0" w:color="auto"/>
              <w:right w:val="single" w:sz="4" w:space="0" w:color="auto"/>
            </w:tcBorders>
            <w:shd w:val="clear" w:color="auto" w:fill="auto"/>
            <w:noWrap/>
            <w:vAlign w:val="center"/>
            <w:hideMark/>
          </w:tcPr>
          <w:p w14:paraId="73C7E4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69C107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C2FB2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CDA888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6B48EB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7D3DC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5D1E64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07CCC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EB56B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0D7BD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F9F8A8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692B9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5F0EB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68F87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B4840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DD64F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1C29EF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25A11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45486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9C0E9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70EE592" w14:textId="77777777" w:rsidTr="00483668">
        <w:trPr>
          <w:trHeight w:val="411"/>
        </w:trPr>
        <w:tc>
          <w:tcPr>
            <w:tcW w:w="409" w:type="dxa"/>
            <w:tcBorders>
              <w:top w:val="nil"/>
              <w:left w:val="single" w:sz="4" w:space="0" w:color="auto"/>
              <w:bottom w:val="single" w:sz="4" w:space="0" w:color="auto"/>
              <w:right w:val="single" w:sz="4" w:space="0" w:color="auto"/>
            </w:tcBorders>
            <w:shd w:val="clear" w:color="auto" w:fill="auto"/>
            <w:noWrap/>
            <w:hideMark/>
          </w:tcPr>
          <w:p w14:paraId="51BD671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106</w:t>
            </w:r>
          </w:p>
        </w:tc>
        <w:tc>
          <w:tcPr>
            <w:tcW w:w="1920" w:type="dxa"/>
            <w:tcBorders>
              <w:top w:val="nil"/>
              <w:left w:val="nil"/>
              <w:bottom w:val="single" w:sz="4" w:space="0" w:color="auto"/>
              <w:right w:val="single" w:sz="4" w:space="0" w:color="auto"/>
            </w:tcBorders>
            <w:shd w:val="clear" w:color="auto" w:fill="auto"/>
            <w:hideMark/>
          </w:tcPr>
          <w:p w14:paraId="6A28BD7C"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Pobocze ul. Żwirki</w:t>
            </w:r>
          </w:p>
        </w:tc>
        <w:tc>
          <w:tcPr>
            <w:tcW w:w="679" w:type="dxa"/>
            <w:tcBorders>
              <w:top w:val="nil"/>
              <w:left w:val="nil"/>
              <w:bottom w:val="single" w:sz="4" w:space="0" w:color="auto"/>
              <w:right w:val="single" w:sz="4" w:space="0" w:color="auto"/>
            </w:tcBorders>
            <w:shd w:val="clear" w:color="auto" w:fill="auto"/>
            <w:noWrap/>
            <w:vAlign w:val="center"/>
            <w:hideMark/>
          </w:tcPr>
          <w:p w14:paraId="37FA3F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680</w:t>
            </w:r>
          </w:p>
        </w:tc>
        <w:tc>
          <w:tcPr>
            <w:tcW w:w="814" w:type="dxa"/>
            <w:tcBorders>
              <w:top w:val="nil"/>
              <w:left w:val="nil"/>
              <w:bottom w:val="single" w:sz="4" w:space="0" w:color="auto"/>
              <w:right w:val="single" w:sz="4" w:space="0" w:color="auto"/>
            </w:tcBorders>
            <w:shd w:val="clear" w:color="auto" w:fill="auto"/>
            <w:noWrap/>
            <w:vAlign w:val="center"/>
            <w:hideMark/>
          </w:tcPr>
          <w:p w14:paraId="16750B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671</w:t>
            </w:r>
          </w:p>
        </w:tc>
        <w:tc>
          <w:tcPr>
            <w:tcW w:w="680" w:type="dxa"/>
            <w:tcBorders>
              <w:top w:val="nil"/>
              <w:left w:val="nil"/>
              <w:bottom w:val="single" w:sz="4" w:space="0" w:color="auto"/>
              <w:right w:val="single" w:sz="4" w:space="0" w:color="auto"/>
            </w:tcBorders>
            <w:shd w:val="clear" w:color="auto" w:fill="auto"/>
            <w:noWrap/>
            <w:vAlign w:val="center"/>
            <w:hideMark/>
          </w:tcPr>
          <w:p w14:paraId="235830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94DA78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3203A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66E991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w:t>
            </w:r>
          </w:p>
        </w:tc>
        <w:tc>
          <w:tcPr>
            <w:tcW w:w="635" w:type="dxa"/>
            <w:tcBorders>
              <w:top w:val="nil"/>
              <w:left w:val="nil"/>
              <w:bottom w:val="single" w:sz="4" w:space="0" w:color="auto"/>
              <w:right w:val="single" w:sz="4" w:space="0" w:color="auto"/>
            </w:tcBorders>
            <w:shd w:val="clear" w:color="auto" w:fill="auto"/>
            <w:noWrap/>
            <w:vAlign w:val="center"/>
            <w:hideMark/>
          </w:tcPr>
          <w:p w14:paraId="5BF460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915A8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EFCAC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E6B34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1BACEB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69A2E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3EA8E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87429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B6DEE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35C51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7AB83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9ED4A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F5700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7B282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64279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F3244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66A4CB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9DBEBA7" w14:textId="77777777" w:rsidTr="00483668">
        <w:trPr>
          <w:trHeight w:val="431"/>
        </w:trPr>
        <w:tc>
          <w:tcPr>
            <w:tcW w:w="409" w:type="dxa"/>
            <w:tcBorders>
              <w:top w:val="nil"/>
              <w:left w:val="single" w:sz="4" w:space="0" w:color="auto"/>
              <w:bottom w:val="single" w:sz="4" w:space="0" w:color="auto"/>
              <w:right w:val="single" w:sz="4" w:space="0" w:color="auto"/>
            </w:tcBorders>
            <w:shd w:val="clear" w:color="auto" w:fill="auto"/>
            <w:noWrap/>
            <w:hideMark/>
          </w:tcPr>
          <w:p w14:paraId="5189F5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107</w:t>
            </w:r>
          </w:p>
        </w:tc>
        <w:tc>
          <w:tcPr>
            <w:tcW w:w="1920" w:type="dxa"/>
            <w:tcBorders>
              <w:top w:val="nil"/>
              <w:left w:val="nil"/>
              <w:bottom w:val="single" w:sz="4" w:space="0" w:color="auto"/>
              <w:right w:val="single" w:sz="4" w:space="0" w:color="auto"/>
            </w:tcBorders>
            <w:shd w:val="clear" w:color="auto" w:fill="auto"/>
            <w:hideMark/>
          </w:tcPr>
          <w:p w14:paraId="34AEF6F4"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Pobocze </w:t>
            </w:r>
            <w:proofErr w:type="spellStart"/>
            <w:r w:rsidRPr="009474E3">
              <w:rPr>
                <w:rFonts w:eastAsia="Times New Roman"/>
                <w:sz w:val="12"/>
                <w:szCs w:val="12"/>
                <w:lang w:eastAsia="pl-PL"/>
              </w:rPr>
              <w:t>ul.Wałowa</w:t>
            </w:r>
            <w:proofErr w:type="spellEnd"/>
          </w:p>
        </w:tc>
        <w:tc>
          <w:tcPr>
            <w:tcW w:w="679" w:type="dxa"/>
            <w:tcBorders>
              <w:top w:val="nil"/>
              <w:left w:val="nil"/>
              <w:bottom w:val="single" w:sz="4" w:space="0" w:color="auto"/>
              <w:right w:val="single" w:sz="4" w:space="0" w:color="auto"/>
            </w:tcBorders>
            <w:shd w:val="clear" w:color="auto" w:fill="auto"/>
            <w:noWrap/>
            <w:vAlign w:val="center"/>
            <w:hideMark/>
          </w:tcPr>
          <w:p w14:paraId="3744B4C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8520</w:t>
            </w:r>
          </w:p>
        </w:tc>
        <w:tc>
          <w:tcPr>
            <w:tcW w:w="814" w:type="dxa"/>
            <w:tcBorders>
              <w:top w:val="nil"/>
              <w:left w:val="nil"/>
              <w:bottom w:val="single" w:sz="4" w:space="0" w:color="auto"/>
              <w:right w:val="single" w:sz="4" w:space="0" w:color="auto"/>
            </w:tcBorders>
            <w:shd w:val="clear" w:color="auto" w:fill="auto"/>
            <w:noWrap/>
            <w:vAlign w:val="center"/>
            <w:hideMark/>
          </w:tcPr>
          <w:p w14:paraId="61D7EA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3346FB3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8520</w:t>
            </w:r>
          </w:p>
        </w:tc>
        <w:tc>
          <w:tcPr>
            <w:tcW w:w="635" w:type="dxa"/>
            <w:tcBorders>
              <w:top w:val="nil"/>
              <w:left w:val="nil"/>
              <w:bottom w:val="single" w:sz="4" w:space="0" w:color="auto"/>
              <w:right w:val="single" w:sz="4" w:space="0" w:color="auto"/>
            </w:tcBorders>
            <w:shd w:val="clear" w:color="auto" w:fill="auto"/>
            <w:noWrap/>
            <w:vAlign w:val="center"/>
            <w:hideMark/>
          </w:tcPr>
          <w:p w14:paraId="451FD8A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1C836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8CF26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E0423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FDACD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80DF6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AC37F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9118C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157A07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9B486B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DA11A3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878498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9A974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4D5A61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35156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27196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AAC04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44367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8E5A1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C6A6CC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AF333B5" w14:textId="77777777" w:rsidTr="00483668">
        <w:trPr>
          <w:trHeight w:val="409"/>
        </w:trPr>
        <w:tc>
          <w:tcPr>
            <w:tcW w:w="409" w:type="dxa"/>
            <w:tcBorders>
              <w:top w:val="nil"/>
              <w:left w:val="single" w:sz="4" w:space="0" w:color="auto"/>
              <w:bottom w:val="single" w:sz="4" w:space="0" w:color="auto"/>
              <w:right w:val="single" w:sz="4" w:space="0" w:color="auto"/>
            </w:tcBorders>
            <w:shd w:val="clear" w:color="auto" w:fill="auto"/>
            <w:noWrap/>
            <w:hideMark/>
          </w:tcPr>
          <w:p w14:paraId="14EC4C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108</w:t>
            </w:r>
          </w:p>
        </w:tc>
        <w:tc>
          <w:tcPr>
            <w:tcW w:w="1920" w:type="dxa"/>
            <w:tcBorders>
              <w:top w:val="nil"/>
              <w:left w:val="nil"/>
              <w:bottom w:val="single" w:sz="4" w:space="0" w:color="auto"/>
              <w:right w:val="single" w:sz="4" w:space="0" w:color="auto"/>
            </w:tcBorders>
            <w:shd w:val="clear" w:color="auto" w:fill="auto"/>
            <w:hideMark/>
          </w:tcPr>
          <w:p w14:paraId="48301A2C"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Rondo Flagi Polskiej</w:t>
            </w:r>
          </w:p>
        </w:tc>
        <w:tc>
          <w:tcPr>
            <w:tcW w:w="679" w:type="dxa"/>
            <w:tcBorders>
              <w:top w:val="nil"/>
              <w:left w:val="nil"/>
              <w:bottom w:val="single" w:sz="4" w:space="0" w:color="auto"/>
              <w:right w:val="single" w:sz="4" w:space="0" w:color="auto"/>
            </w:tcBorders>
            <w:shd w:val="clear" w:color="auto" w:fill="auto"/>
            <w:noWrap/>
            <w:vAlign w:val="center"/>
            <w:hideMark/>
          </w:tcPr>
          <w:p w14:paraId="7868E19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301</w:t>
            </w:r>
          </w:p>
        </w:tc>
        <w:tc>
          <w:tcPr>
            <w:tcW w:w="814" w:type="dxa"/>
            <w:tcBorders>
              <w:top w:val="nil"/>
              <w:left w:val="nil"/>
              <w:bottom w:val="single" w:sz="4" w:space="0" w:color="auto"/>
              <w:right w:val="single" w:sz="4" w:space="0" w:color="auto"/>
            </w:tcBorders>
            <w:shd w:val="clear" w:color="auto" w:fill="auto"/>
            <w:noWrap/>
            <w:vAlign w:val="center"/>
            <w:hideMark/>
          </w:tcPr>
          <w:p w14:paraId="6AA2AB3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261</w:t>
            </w:r>
          </w:p>
        </w:tc>
        <w:tc>
          <w:tcPr>
            <w:tcW w:w="680" w:type="dxa"/>
            <w:tcBorders>
              <w:top w:val="nil"/>
              <w:left w:val="nil"/>
              <w:bottom w:val="single" w:sz="4" w:space="0" w:color="auto"/>
              <w:right w:val="single" w:sz="4" w:space="0" w:color="auto"/>
            </w:tcBorders>
            <w:shd w:val="clear" w:color="auto" w:fill="auto"/>
            <w:noWrap/>
            <w:vAlign w:val="center"/>
            <w:hideMark/>
          </w:tcPr>
          <w:p w14:paraId="7D8ECB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A2E20A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6A6F6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E39BBE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7EA07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81B57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BF5D4E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0F66A4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w:t>
            </w:r>
          </w:p>
        </w:tc>
        <w:tc>
          <w:tcPr>
            <w:tcW w:w="590" w:type="dxa"/>
            <w:tcBorders>
              <w:top w:val="nil"/>
              <w:left w:val="nil"/>
              <w:bottom w:val="single" w:sz="4" w:space="0" w:color="auto"/>
              <w:right w:val="single" w:sz="4" w:space="0" w:color="auto"/>
            </w:tcBorders>
            <w:shd w:val="clear" w:color="auto" w:fill="auto"/>
            <w:noWrap/>
            <w:vAlign w:val="center"/>
            <w:hideMark/>
          </w:tcPr>
          <w:p w14:paraId="4857178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260</w:t>
            </w:r>
          </w:p>
        </w:tc>
        <w:tc>
          <w:tcPr>
            <w:tcW w:w="500" w:type="dxa"/>
            <w:tcBorders>
              <w:top w:val="nil"/>
              <w:left w:val="nil"/>
              <w:bottom w:val="single" w:sz="4" w:space="0" w:color="auto"/>
              <w:right w:val="single" w:sz="4" w:space="0" w:color="auto"/>
            </w:tcBorders>
            <w:shd w:val="clear" w:color="auto" w:fill="auto"/>
            <w:noWrap/>
            <w:vAlign w:val="center"/>
            <w:hideMark/>
          </w:tcPr>
          <w:p w14:paraId="502D8C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E676B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09F35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6D7E2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32AA99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6B814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EF120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371FE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73863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9584D9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BA474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F1E5D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109B828" w14:textId="77777777" w:rsidTr="00483668">
        <w:trPr>
          <w:trHeight w:val="428"/>
        </w:trPr>
        <w:tc>
          <w:tcPr>
            <w:tcW w:w="409" w:type="dxa"/>
            <w:tcBorders>
              <w:top w:val="nil"/>
              <w:left w:val="single" w:sz="4" w:space="0" w:color="auto"/>
              <w:bottom w:val="single" w:sz="4" w:space="0" w:color="auto"/>
              <w:right w:val="single" w:sz="4" w:space="0" w:color="auto"/>
            </w:tcBorders>
            <w:shd w:val="clear" w:color="auto" w:fill="auto"/>
            <w:noWrap/>
            <w:hideMark/>
          </w:tcPr>
          <w:p w14:paraId="2F136C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109</w:t>
            </w:r>
          </w:p>
        </w:tc>
        <w:tc>
          <w:tcPr>
            <w:tcW w:w="1920" w:type="dxa"/>
            <w:tcBorders>
              <w:top w:val="nil"/>
              <w:left w:val="nil"/>
              <w:bottom w:val="single" w:sz="4" w:space="0" w:color="auto"/>
              <w:right w:val="single" w:sz="4" w:space="0" w:color="auto"/>
            </w:tcBorders>
            <w:shd w:val="clear" w:color="auto" w:fill="auto"/>
            <w:hideMark/>
          </w:tcPr>
          <w:p w14:paraId="17257C54"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Rondo Popiełuszki</w:t>
            </w:r>
          </w:p>
        </w:tc>
        <w:tc>
          <w:tcPr>
            <w:tcW w:w="679" w:type="dxa"/>
            <w:tcBorders>
              <w:top w:val="nil"/>
              <w:left w:val="nil"/>
              <w:bottom w:val="single" w:sz="4" w:space="0" w:color="auto"/>
              <w:right w:val="single" w:sz="4" w:space="0" w:color="auto"/>
            </w:tcBorders>
            <w:shd w:val="clear" w:color="auto" w:fill="auto"/>
            <w:noWrap/>
            <w:vAlign w:val="center"/>
            <w:hideMark/>
          </w:tcPr>
          <w:p w14:paraId="141F662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243</w:t>
            </w:r>
          </w:p>
        </w:tc>
        <w:tc>
          <w:tcPr>
            <w:tcW w:w="814" w:type="dxa"/>
            <w:tcBorders>
              <w:top w:val="nil"/>
              <w:left w:val="nil"/>
              <w:bottom w:val="single" w:sz="4" w:space="0" w:color="auto"/>
              <w:right w:val="single" w:sz="4" w:space="0" w:color="auto"/>
            </w:tcBorders>
            <w:shd w:val="clear" w:color="auto" w:fill="auto"/>
            <w:noWrap/>
            <w:vAlign w:val="center"/>
            <w:hideMark/>
          </w:tcPr>
          <w:p w14:paraId="139FA7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94</w:t>
            </w:r>
          </w:p>
        </w:tc>
        <w:tc>
          <w:tcPr>
            <w:tcW w:w="680" w:type="dxa"/>
            <w:tcBorders>
              <w:top w:val="nil"/>
              <w:left w:val="nil"/>
              <w:bottom w:val="single" w:sz="4" w:space="0" w:color="auto"/>
              <w:right w:val="single" w:sz="4" w:space="0" w:color="auto"/>
            </w:tcBorders>
            <w:shd w:val="clear" w:color="auto" w:fill="auto"/>
            <w:noWrap/>
            <w:vAlign w:val="center"/>
            <w:hideMark/>
          </w:tcPr>
          <w:p w14:paraId="6ED6EF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6B6055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FF86CC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8718C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738EF6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E4584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BFE0D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C58A8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149</w:t>
            </w:r>
          </w:p>
        </w:tc>
        <w:tc>
          <w:tcPr>
            <w:tcW w:w="590" w:type="dxa"/>
            <w:tcBorders>
              <w:top w:val="nil"/>
              <w:left w:val="nil"/>
              <w:bottom w:val="single" w:sz="4" w:space="0" w:color="auto"/>
              <w:right w:val="single" w:sz="4" w:space="0" w:color="auto"/>
            </w:tcBorders>
            <w:shd w:val="clear" w:color="auto" w:fill="auto"/>
            <w:noWrap/>
            <w:vAlign w:val="center"/>
            <w:hideMark/>
          </w:tcPr>
          <w:p w14:paraId="1040C3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94</w:t>
            </w:r>
          </w:p>
        </w:tc>
        <w:tc>
          <w:tcPr>
            <w:tcW w:w="500" w:type="dxa"/>
            <w:tcBorders>
              <w:top w:val="nil"/>
              <w:left w:val="nil"/>
              <w:bottom w:val="single" w:sz="4" w:space="0" w:color="auto"/>
              <w:right w:val="single" w:sz="4" w:space="0" w:color="auto"/>
            </w:tcBorders>
            <w:shd w:val="clear" w:color="auto" w:fill="auto"/>
            <w:noWrap/>
            <w:vAlign w:val="center"/>
            <w:hideMark/>
          </w:tcPr>
          <w:p w14:paraId="1F92D7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F65A6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9BC01D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C9FCE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9C9A6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7FDF32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465D9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25469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B6D65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EDAC34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98238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73D0EC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4B65C86" w14:textId="77777777" w:rsidTr="00483668">
        <w:trPr>
          <w:trHeight w:val="407"/>
        </w:trPr>
        <w:tc>
          <w:tcPr>
            <w:tcW w:w="409" w:type="dxa"/>
            <w:tcBorders>
              <w:top w:val="nil"/>
              <w:left w:val="single" w:sz="4" w:space="0" w:color="auto"/>
              <w:bottom w:val="single" w:sz="4" w:space="0" w:color="auto"/>
              <w:right w:val="single" w:sz="4" w:space="0" w:color="auto"/>
            </w:tcBorders>
            <w:shd w:val="clear" w:color="auto" w:fill="auto"/>
            <w:noWrap/>
            <w:hideMark/>
          </w:tcPr>
          <w:p w14:paraId="5CEAABE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110</w:t>
            </w:r>
          </w:p>
        </w:tc>
        <w:tc>
          <w:tcPr>
            <w:tcW w:w="1920" w:type="dxa"/>
            <w:tcBorders>
              <w:top w:val="nil"/>
              <w:left w:val="nil"/>
              <w:bottom w:val="single" w:sz="4" w:space="0" w:color="auto"/>
              <w:right w:val="single" w:sz="4" w:space="0" w:color="auto"/>
            </w:tcBorders>
            <w:shd w:val="clear" w:color="auto" w:fill="auto"/>
            <w:hideMark/>
          </w:tcPr>
          <w:p w14:paraId="31D085F2"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Rondo Solidarności</w:t>
            </w:r>
          </w:p>
        </w:tc>
        <w:tc>
          <w:tcPr>
            <w:tcW w:w="679" w:type="dxa"/>
            <w:tcBorders>
              <w:top w:val="nil"/>
              <w:left w:val="nil"/>
              <w:bottom w:val="single" w:sz="4" w:space="0" w:color="auto"/>
              <w:right w:val="single" w:sz="4" w:space="0" w:color="auto"/>
            </w:tcBorders>
            <w:shd w:val="clear" w:color="auto" w:fill="auto"/>
            <w:noWrap/>
            <w:vAlign w:val="center"/>
            <w:hideMark/>
          </w:tcPr>
          <w:p w14:paraId="27AF59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140</w:t>
            </w:r>
          </w:p>
        </w:tc>
        <w:tc>
          <w:tcPr>
            <w:tcW w:w="814" w:type="dxa"/>
            <w:tcBorders>
              <w:top w:val="nil"/>
              <w:left w:val="nil"/>
              <w:bottom w:val="single" w:sz="4" w:space="0" w:color="auto"/>
              <w:right w:val="single" w:sz="4" w:space="0" w:color="auto"/>
            </w:tcBorders>
            <w:shd w:val="clear" w:color="auto" w:fill="auto"/>
            <w:noWrap/>
            <w:vAlign w:val="center"/>
            <w:hideMark/>
          </w:tcPr>
          <w:p w14:paraId="0CF719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w:t>
            </w:r>
          </w:p>
        </w:tc>
        <w:tc>
          <w:tcPr>
            <w:tcW w:w="680" w:type="dxa"/>
            <w:tcBorders>
              <w:top w:val="nil"/>
              <w:left w:val="nil"/>
              <w:bottom w:val="single" w:sz="4" w:space="0" w:color="auto"/>
              <w:right w:val="single" w:sz="4" w:space="0" w:color="auto"/>
            </w:tcBorders>
            <w:shd w:val="clear" w:color="auto" w:fill="auto"/>
            <w:noWrap/>
            <w:vAlign w:val="center"/>
            <w:hideMark/>
          </w:tcPr>
          <w:p w14:paraId="7E920B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3C1529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A89686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4772E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B41D0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6D88EF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CF0A1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663E4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100</w:t>
            </w:r>
          </w:p>
        </w:tc>
        <w:tc>
          <w:tcPr>
            <w:tcW w:w="590" w:type="dxa"/>
            <w:tcBorders>
              <w:top w:val="nil"/>
              <w:left w:val="nil"/>
              <w:bottom w:val="single" w:sz="4" w:space="0" w:color="auto"/>
              <w:right w:val="single" w:sz="4" w:space="0" w:color="auto"/>
            </w:tcBorders>
            <w:shd w:val="clear" w:color="auto" w:fill="auto"/>
            <w:noWrap/>
            <w:vAlign w:val="center"/>
            <w:hideMark/>
          </w:tcPr>
          <w:p w14:paraId="714F978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92</w:t>
            </w:r>
          </w:p>
        </w:tc>
        <w:tc>
          <w:tcPr>
            <w:tcW w:w="500" w:type="dxa"/>
            <w:tcBorders>
              <w:top w:val="nil"/>
              <w:left w:val="nil"/>
              <w:bottom w:val="single" w:sz="4" w:space="0" w:color="auto"/>
              <w:right w:val="single" w:sz="4" w:space="0" w:color="auto"/>
            </w:tcBorders>
            <w:shd w:val="clear" w:color="auto" w:fill="auto"/>
            <w:noWrap/>
            <w:vAlign w:val="center"/>
            <w:hideMark/>
          </w:tcPr>
          <w:p w14:paraId="1574D4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DFBF2B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59A93A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61EF9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D651D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B3825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63F89F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3FB6B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F59DD4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58B03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1225CD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E4F568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253B0F34" w14:textId="77777777" w:rsidTr="00483668">
        <w:trPr>
          <w:trHeight w:val="413"/>
        </w:trPr>
        <w:tc>
          <w:tcPr>
            <w:tcW w:w="409" w:type="dxa"/>
            <w:tcBorders>
              <w:top w:val="nil"/>
              <w:left w:val="single" w:sz="4" w:space="0" w:color="auto"/>
              <w:bottom w:val="single" w:sz="4" w:space="0" w:color="auto"/>
              <w:right w:val="single" w:sz="4" w:space="0" w:color="auto"/>
            </w:tcBorders>
            <w:shd w:val="clear" w:color="auto" w:fill="auto"/>
            <w:noWrap/>
            <w:hideMark/>
          </w:tcPr>
          <w:p w14:paraId="630822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111</w:t>
            </w:r>
          </w:p>
        </w:tc>
        <w:tc>
          <w:tcPr>
            <w:tcW w:w="1920" w:type="dxa"/>
            <w:tcBorders>
              <w:top w:val="nil"/>
              <w:left w:val="nil"/>
              <w:bottom w:val="single" w:sz="4" w:space="0" w:color="auto"/>
              <w:right w:val="single" w:sz="4" w:space="0" w:color="auto"/>
            </w:tcBorders>
            <w:shd w:val="clear" w:color="auto" w:fill="auto"/>
            <w:hideMark/>
          </w:tcPr>
          <w:p w14:paraId="4A3371D2"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Rondo Żołnierzy Wyklętych</w:t>
            </w:r>
          </w:p>
        </w:tc>
        <w:tc>
          <w:tcPr>
            <w:tcW w:w="679" w:type="dxa"/>
            <w:tcBorders>
              <w:top w:val="nil"/>
              <w:left w:val="nil"/>
              <w:bottom w:val="single" w:sz="4" w:space="0" w:color="auto"/>
              <w:right w:val="single" w:sz="4" w:space="0" w:color="auto"/>
            </w:tcBorders>
            <w:shd w:val="clear" w:color="auto" w:fill="auto"/>
            <w:noWrap/>
            <w:vAlign w:val="center"/>
            <w:hideMark/>
          </w:tcPr>
          <w:p w14:paraId="32A24F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301</w:t>
            </w:r>
          </w:p>
        </w:tc>
        <w:tc>
          <w:tcPr>
            <w:tcW w:w="814" w:type="dxa"/>
            <w:tcBorders>
              <w:top w:val="nil"/>
              <w:left w:val="nil"/>
              <w:bottom w:val="single" w:sz="4" w:space="0" w:color="auto"/>
              <w:right w:val="single" w:sz="4" w:space="0" w:color="auto"/>
            </w:tcBorders>
            <w:shd w:val="clear" w:color="auto" w:fill="auto"/>
            <w:noWrap/>
            <w:vAlign w:val="center"/>
            <w:hideMark/>
          </w:tcPr>
          <w:p w14:paraId="17C9C1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261</w:t>
            </w:r>
          </w:p>
        </w:tc>
        <w:tc>
          <w:tcPr>
            <w:tcW w:w="680" w:type="dxa"/>
            <w:tcBorders>
              <w:top w:val="nil"/>
              <w:left w:val="nil"/>
              <w:bottom w:val="single" w:sz="4" w:space="0" w:color="auto"/>
              <w:right w:val="single" w:sz="4" w:space="0" w:color="auto"/>
            </w:tcBorders>
            <w:shd w:val="clear" w:color="auto" w:fill="auto"/>
            <w:noWrap/>
            <w:vAlign w:val="center"/>
            <w:hideMark/>
          </w:tcPr>
          <w:p w14:paraId="322253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9F7C4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138BC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8AF1D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103C1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831A3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35408D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9E3D7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w:t>
            </w:r>
          </w:p>
        </w:tc>
        <w:tc>
          <w:tcPr>
            <w:tcW w:w="590" w:type="dxa"/>
            <w:tcBorders>
              <w:top w:val="nil"/>
              <w:left w:val="nil"/>
              <w:bottom w:val="single" w:sz="4" w:space="0" w:color="auto"/>
              <w:right w:val="single" w:sz="4" w:space="0" w:color="auto"/>
            </w:tcBorders>
            <w:shd w:val="clear" w:color="auto" w:fill="auto"/>
            <w:noWrap/>
            <w:vAlign w:val="center"/>
            <w:hideMark/>
          </w:tcPr>
          <w:p w14:paraId="04CE461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260</w:t>
            </w:r>
          </w:p>
        </w:tc>
        <w:tc>
          <w:tcPr>
            <w:tcW w:w="500" w:type="dxa"/>
            <w:tcBorders>
              <w:top w:val="nil"/>
              <w:left w:val="nil"/>
              <w:bottom w:val="single" w:sz="4" w:space="0" w:color="auto"/>
              <w:right w:val="single" w:sz="4" w:space="0" w:color="auto"/>
            </w:tcBorders>
            <w:shd w:val="clear" w:color="auto" w:fill="auto"/>
            <w:noWrap/>
            <w:vAlign w:val="center"/>
            <w:hideMark/>
          </w:tcPr>
          <w:p w14:paraId="786330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03C100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B40BD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DB3D9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79BC9F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EA063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A110E6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B6245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41345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24B313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9AB32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7B712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29509B99" w14:textId="77777777" w:rsidTr="00483668">
        <w:trPr>
          <w:trHeight w:val="419"/>
        </w:trPr>
        <w:tc>
          <w:tcPr>
            <w:tcW w:w="409" w:type="dxa"/>
            <w:tcBorders>
              <w:top w:val="nil"/>
              <w:left w:val="single" w:sz="4" w:space="0" w:color="auto"/>
              <w:bottom w:val="single" w:sz="4" w:space="0" w:color="auto"/>
              <w:right w:val="single" w:sz="4" w:space="0" w:color="auto"/>
            </w:tcBorders>
            <w:shd w:val="clear" w:color="auto" w:fill="auto"/>
            <w:noWrap/>
            <w:hideMark/>
          </w:tcPr>
          <w:p w14:paraId="65C2F9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112</w:t>
            </w:r>
          </w:p>
        </w:tc>
        <w:tc>
          <w:tcPr>
            <w:tcW w:w="1920" w:type="dxa"/>
            <w:tcBorders>
              <w:top w:val="nil"/>
              <w:left w:val="nil"/>
              <w:bottom w:val="single" w:sz="4" w:space="0" w:color="auto"/>
              <w:right w:val="single" w:sz="4" w:space="0" w:color="auto"/>
            </w:tcBorders>
            <w:shd w:val="clear" w:color="auto" w:fill="auto"/>
            <w:hideMark/>
          </w:tcPr>
          <w:p w14:paraId="03D7A7A2"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Rów "Stary Rów"</w:t>
            </w:r>
          </w:p>
        </w:tc>
        <w:tc>
          <w:tcPr>
            <w:tcW w:w="679" w:type="dxa"/>
            <w:tcBorders>
              <w:top w:val="nil"/>
              <w:left w:val="nil"/>
              <w:bottom w:val="single" w:sz="4" w:space="0" w:color="auto"/>
              <w:right w:val="single" w:sz="4" w:space="0" w:color="auto"/>
            </w:tcBorders>
            <w:shd w:val="clear" w:color="auto" w:fill="auto"/>
            <w:noWrap/>
            <w:vAlign w:val="center"/>
            <w:hideMark/>
          </w:tcPr>
          <w:p w14:paraId="0346A68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3172</w:t>
            </w:r>
          </w:p>
        </w:tc>
        <w:tc>
          <w:tcPr>
            <w:tcW w:w="814" w:type="dxa"/>
            <w:tcBorders>
              <w:top w:val="nil"/>
              <w:left w:val="nil"/>
              <w:bottom w:val="single" w:sz="4" w:space="0" w:color="auto"/>
              <w:right w:val="single" w:sz="4" w:space="0" w:color="auto"/>
            </w:tcBorders>
            <w:shd w:val="clear" w:color="auto" w:fill="auto"/>
            <w:noWrap/>
            <w:vAlign w:val="center"/>
            <w:hideMark/>
          </w:tcPr>
          <w:p w14:paraId="486F57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bottom"/>
            <w:hideMark/>
          </w:tcPr>
          <w:p w14:paraId="726DFE14"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bottom"/>
            <w:hideMark/>
          </w:tcPr>
          <w:p w14:paraId="00B9307E"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B8602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3172</w:t>
            </w:r>
          </w:p>
        </w:tc>
        <w:tc>
          <w:tcPr>
            <w:tcW w:w="635" w:type="dxa"/>
            <w:tcBorders>
              <w:top w:val="nil"/>
              <w:left w:val="nil"/>
              <w:bottom w:val="single" w:sz="4" w:space="0" w:color="auto"/>
              <w:right w:val="single" w:sz="4" w:space="0" w:color="auto"/>
            </w:tcBorders>
            <w:shd w:val="clear" w:color="auto" w:fill="auto"/>
            <w:noWrap/>
            <w:vAlign w:val="center"/>
            <w:hideMark/>
          </w:tcPr>
          <w:p w14:paraId="3F1CBE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CC8138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2A1DAC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65257F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00457A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1A33D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E7707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75898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CE27D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7E404F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19E1A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97B77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0B373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F6EFAC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F97AD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8D61F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9729F1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D4F613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CE12A3C" w14:textId="77777777" w:rsidTr="00483668">
        <w:trPr>
          <w:trHeight w:val="411"/>
        </w:trPr>
        <w:tc>
          <w:tcPr>
            <w:tcW w:w="409" w:type="dxa"/>
            <w:tcBorders>
              <w:top w:val="nil"/>
              <w:left w:val="single" w:sz="4" w:space="0" w:color="auto"/>
              <w:bottom w:val="single" w:sz="4" w:space="0" w:color="auto"/>
              <w:right w:val="single" w:sz="4" w:space="0" w:color="auto"/>
            </w:tcBorders>
            <w:shd w:val="clear" w:color="auto" w:fill="auto"/>
            <w:noWrap/>
            <w:hideMark/>
          </w:tcPr>
          <w:p w14:paraId="146E0DA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113</w:t>
            </w:r>
          </w:p>
        </w:tc>
        <w:tc>
          <w:tcPr>
            <w:tcW w:w="1920" w:type="dxa"/>
            <w:tcBorders>
              <w:top w:val="nil"/>
              <w:left w:val="nil"/>
              <w:bottom w:val="single" w:sz="4" w:space="0" w:color="auto"/>
              <w:right w:val="single" w:sz="4" w:space="0" w:color="auto"/>
            </w:tcBorders>
            <w:shd w:val="clear" w:color="auto" w:fill="auto"/>
            <w:hideMark/>
          </w:tcPr>
          <w:p w14:paraId="5D0EAE09"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Rów Mławka</w:t>
            </w:r>
          </w:p>
        </w:tc>
        <w:tc>
          <w:tcPr>
            <w:tcW w:w="679" w:type="dxa"/>
            <w:tcBorders>
              <w:top w:val="nil"/>
              <w:left w:val="nil"/>
              <w:bottom w:val="single" w:sz="4" w:space="0" w:color="auto"/>
              <w:right w:val="single" w:sz="4" w:space="0" w:color="auto"/>
            </w:tcBorders>
            <w:shd w:val="clear" w:color="auto" w:fill="auto"/>
            <w:noWrap/>
            <w:vAlign w:val="center"/>
            <w:hideMark/>
          </w:tcPr>
          <w:p w14:paraId="17377E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1070</w:t>
            </w:r>
          </w:p>
        </w:tc>
        <w:tc>
          <w:tcPr>
            <w:tcW w:w="814" w:type="dxa"/>
            <w:tcBorders>
              <w:top w:val="nil"/>
              <w:left w:val="nil"/>
              <w:bottom w:val="single" w:sz="4" w:space="0" w:color="auto"/>
              <w:right w:val="single" w:sz="4" w:space="0" w:color="auto"/>
            </w:tcBorders>
            <w:shd w:val="clear" w:color="auto" w:fill="auto"/>
            <w:noWrap/>
            <w:vAlign w:val="center"/>
            <w:hideMark/>
          </w:tcPr>
          <w:p w14:paraId="46FB63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3537A2B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26972F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26B26B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1070</w:t>
            </w:r>
          </w:p>
        </w:tc>
        <w:tc>
          <w:tcPr>
            <w:tcW w:w="635" w:type="dxa"/>
            <w:tcBorders>
              <w:top w:val="nil"/>
              <w:left w:val="nil"/>
              <w:bottom w:val="single" w:sz="4" w:space="0" w:color="auto"/>
              <w:right w:val="single" w:sz="4" w:space="0" w:color="auto"/>
            </w:tcBorders>
            <w:shd w:val="clear" w:color="auto" w:fill="auto"/>
            <w:noWrap/>
            <w:vAlign w:val="center"/>
            <w:hideMark/>
          </w:tcPr>
          <w:p w14:paraId="33B9504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748F8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755EF3C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6BB536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B7BEAD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BED12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0DB1F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166485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BF2AE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80B8D7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E3E4A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6AE5CD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A2C1BA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92D284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46E69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ACBB74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443BB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56F60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A1320BD" w14:textId="77777777" w:rsidTr="00483668">
        <w:trPr>
          <w:trHeight w:val="403"/>
        </w:trPr>
        <w:tc>
          <w:tcPr>
            <w:tcW w:w="409" w:type="dxa"/>
            <w:tcBorders>
              <w:top w:val="nil"/>
              <w:left w:val="single" w:sz="4" w:space="0" w:color="auto"/>
              <w:bottom w:val="single" w:sz="4" w:space="0" w:color="auto"/>
              <w:right w:val="single" w:sz="4" w:space="0" w:color="auto"/>
            </w:tcBorders>
            <w:shd w:val="clear" w:color="auto" w:fill="auto"/>
            <w:noWrap/>
            <w:hideMark/>
          </w:tcPr>
          <w:p w14:paraId="051DF5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114</w:t>
            </w:r>
          </w:p>
        </w:tc>
        <w:tc>
          <w:tcPr>
            <w:tcW w:w="1920" w:type="dxa"/>
            <w:tcBorders>
              <w:top w:val="nil"/>
              <w:left w:val="nil"/>
              <w:bottom w:val="single" w:sz="4" w:space="0" w:color="auto"/>
              <w:right w:val="single" w:sz="4" w:space="0" w:color="auto"/>
            </w:tcBorders>
            <w:shd w:val="clear" w:color="auto" w:fill="auto"/>
            <w:hideMark/>
          </w:tcPr>
          <w:p w14:paraId="695272D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Rów ul. Banku Miast</w:t>
            </w:r>
          </w:p>
        </w:tc>
        <w:tc>
          <w:tcPr>
            <w:tcW w:w="679" w:type="dxa"/>
            <w:tcBorders>
              <w:top w:val="nil"/>
              <w:left w:val="nil"/>
              <w:bottom w:val="single" w:sz="4" w:space="0" w:color="auto"/>
              <w:right w:val="single" w:sz="4" w:space="0" w:color="auto"/>
            </w:tcBorders>
            <w:shd w:val="clear" w:color="auto" w:fill="auto"/>
            <w:noWrap/>
            <w:vAlign w:val="center"/>
            <w:hideMark/>
          </w:tcPr>
          <w:p w14:paraId="1B0D941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1056</w:t>
            </w:r>
          </w:p>
        </w:tc>
        <w:tc>
          <w:tcPr>
            <w:tcW w:w="814" w:type="dxa"/>
            <w:tcBorders>
              <w:top w:val="nil"/>
              <w:left w:val="nil"/>
              <w:bottom w:val="single" w:sz="4" w:space="0" w:color="auto"/>
              <w:right w:val="single" w:sz="4" w:space="0" w:color="auto"/>
            </w:tcBorders>
            <w:shd w:val="clear" w:color="auto" w:fill="auto"/>
            <w:noWrap/>
            <w:vAlign w:val="center"/>
            <w:hideMark/>
          </w:tcPr>
          <w:p w14:paraId="72F7810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bottom"/>
            <w:hideMark/>
          </w:tcPr>
          <w:p w14:paraId="1C1E1D13"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bottom"/>
            <w:hideMark/>
          </w:tcPr>
          <w:p w14:paraId="4A4E1D78"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1CD6DF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1056</w:t>
            </w:r>
          </w:p>
        </w:tc>
        <w:tc>
          <w:tcPr>
            <w:tcW w:w="635" w:type="dxa"/>
            <w:tcBorders>
              <w:top w:val="nil"/>
              <w:left w:val="nil"/>
              <w:bottom w:val="single" w:sz="4" w:space="0" w:color="auto"/>
              <w:right w:val="single" w:sz="4" w:space="0" w:color="auto"/>
            </w:tcBorders>
            <w:shd w:val="clear" w:color="auto" w:fill="auto"/>
            <w:noWrap/>
            <w:vAlign w:val="center"/>
            <w:hideMark/>
          </w:tcPr>
          <w:p w14:paraId="30FF9F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98C44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7528A5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36B35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2F7FF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F1390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CA6D46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72E40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47B3D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7024B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E1117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0C273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EE2C8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D288A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7534F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2178A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6C3B990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56A4C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2A8D751" w14:textId="77777777" w:rsidTr="00483668">
        <w:trPr>
          <w:trHeight w:val="423"/>
        </w:trPr>
        <w:tc>
          <w:tcPr>
            <w:tcW w:w="409" w:type="dxa"/>
            <w:tcBorders>
              <w:top w:val="nil"/>
              <w:left w:val="single" w:sz="4" w:space="0" w:color="auto"/>
              <w:bottom w:val="single" w:sz="4" w:space="0" w:color="auto"/>
              <w:right w:val="single" w:sz="4" w:space="0" w:color="auto"/>
            </w:tcBorders>
            <w:shd w:val="clear" w:color="auto" w:fill="auto"/>
            <w:noWrap/>
            <w:hideMark/>
          </w:tcPr>
          <w:p w14:paraId="6ADBA8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115</w:t>
            </w:r>
          </w:p>
        </w:tc>
        <w:tc>
          <w:tcPr>
            <w:tcW w:w="1920" w:type="dxa"/>
            <w:tcBorders>
              <w:top w:val="nil"/>
              <w:left w:val="nil"/>
              <w:bottom w:val="single" w:sz="4" w:space="0" w:color="auto"/>
              <w:right w:val="single" w:sz="4" w:space="0" w:color="auto"/>
            </w:tcBorders>
            <w:shd w:val="clear" w:color="auto" w:fill="auto"/>
            <w:hideMark/>
          </w:tcPr>
          <w:p w14:paraId="07DA7A62"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Rów ul. Batorego</w:t>
            </w:r>
          </w:p>
        </w:tc>
        <w:tc>
          <w:tcPr>
            <w:tcW w:w="679" w:type="dxa"/>
            <w:tcBorders>
              <w:top w:val="nil"/>
              <w:left w:val="nil"/>
              <w:bottom w:val="single" w:sz="4" w:space="0" w:color="auto"/>
              <w:right w:val="single" w:sz="4" w:space="0" w:color="auto"/>
            </w:tcBorders>
            <w:shd w:val="clear" w:color="auto" w:fill="auto"/>
            <w:noWrap/>
            <w:vAlign w:val="center"/>
            <w:hideMark/>
          </w:tcPr>
          <w:p w14:paraId="6395A8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3003</w:t>
            </w:r>
          </w:p>
        </w:tc>
        <w:tc>
          <w:tcPr>
            <w:tcW w:w="814" w:type="dxa"/>
            <w:tcBorders>
              <w:top w:val="nil"/>
              <w:left w:val="nil"/>
              <w:bottom w:val="single" w:sz="4" w:space="0" w:color="auto"/>
              <w:right w:val="single" w:sz="4" w:space="0" w:color="auto"/>
            </w:tcBorders>
            <w:shd w:val="clear" w:color="auto" w:fill="auto"/>
            <w:noWrap/>
            <w:vAlign w:val="center"/>
            <w:hideMark/>
          </w:tcPr>
          <w:p w14:paraId="7F5C68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bottom"/>
            <w:hideMark/>
          </w:tcPr>
          <w:p w14:paraId="171F849B"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bottom"/>
            <w:hideMark/>
          </w:tcPr>
          <w:p w14:paraId="2F2EE1C9"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498ADB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3003</w:t>
            </w:r>
          </w:p>
        </w:tc>
        <w:tc>
          <w:tcPr>
            <w:tcW w:w="635" w:type="dxa"/>
            <w:tcBorders>
              <w:top w:val="nil"/>
              <w:left w:val="nil"/>
              <w:bottom w:val="single" w:sz="4" w:space="0" w:color="auto"/>
              <w:right w:val="single" w:sz="4" w:space="0" w:color="auto"/>
            </w:tcBorders>
            <w:shd w:val="clear" w:color="auto" w:fill="auto"/>
            <w:noWrap/>
            <w:vAlign w:val="center"/>
            <w:hideMark/>
          </w:tcPr>
          <w:p w14:paraId="604C38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727AC8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781282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93098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84765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5FB79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B790F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E53F6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615B0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9162D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2DF93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63533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020B58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85E311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08F23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E48D0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A772D3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90DD4C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EE3C2FB" w14:textId="77777777" w:rsidTr="00483668">
        <w:trPr>
          <w:trHeight w:val="415"/>
        </w:trPr>
        <w:tc>
          <w:tcPr>
            <w:tcW w:w="409" w:type="dxa"/>
            <w:tcBorders>
              <w:top w:val="nil"/>
              <w:left w:val="single" w:sz="4" w:space="0" w:color="auto"/>
              <w:bottom w:val="single" w:sz="4" w:space="0" w:color="auto"/>
              <w:right w:val="single" w:sz="4" w:space="0" w:color="auto"/>
            </w:tcBorders>
            <w:shd w:val="clear" w:color="auto" w:fill="auto"/>
            <w:noWrap/>
            <w:hideMark/>
          </w:tcPr>
          <w:p w14:paraId="5259366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lastRenderedPageBreak/>
              <w:t>116</w:t>
            </w:r>
          </w:p>
        </w:tc>
        <w:tc>
          <w:tcPr>
            <w:tcW w:w="1920" w:type="dxa"/>
            <w:tcBorders>
              <w:top w:val="nil"/>
              <w:left w:val="nil"/>
              <w:bottom w:val="single" w:sz="4" w:space="0" w:color="auto"/>
              <w:right w:val="single" w:sz="4" w:space="0" w:color="auto"/>
            </w:tcBorders>
            <w:shd w:val="clear" w:color="auto" w:fill="auto"/>
            <w:hideMark/>
          </w:tcPr>
          <w:p w14:paraId="43884676"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Rów ul. Bednarska</w:t>
            </w:r>
          </w:p>
        </w:tc>
        <w:tc>
          <w:tcPr>
            <w:tcW w:w="679" w:type="dxa"/>
            <w:tcBorders>
              <w:top w:val="nil"/>
              <w:left w:val="nil"/>
              <w:bottom w:val="single" w:sz="4" w:space="0" w:color="auto"/>
              <w:right w:val="single" w:sz="4" w:space="0" w:color="auto"/>
            </w:tcBorders>
            <w:shd w:val="clear" w:color="auto" w:fill="auto"/>
            <w:noWrap/>
            <w:vAlign w:val="center"/>
            <w:hideMark/>
          </w:tcPr>
          <w:p w14:paraId="5E03F62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9810</w:t>
            </w:r>
          </w:p>
        </w:tc>
        <w:tc>
          <w:tcPr>
            <w:tcW w:w="814" w:type="dxa"/>
            <w:tcBorders>
              <w:top w:val="nil"/>
              <w:left w:val="nil"/>
              <w:bottom w:val="single" w:sz="4" w:space="0" w:color="auto"/>
              <w:right w:val="single" w:sz="4" w:space="0" w:color="auto"/>
            </w:tcBorders>
            <w:shd w:val="clear" w:color="auto" w:fill="auto"/>
            <w:noWrap/>
            <w:vAlign w:val="center"/>
            <w:hideMark/>
          </w:tcPr>
          <w:p w14:paraId="5908305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bottom"/>
            <w:hideMark/>
          </w:tcPr>
          <w:p w14:paraId="2A32FCC1"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bottom"/>
            <w:hideMark/>
          </w:tcPr>
          <w:p w14:paraId="011743B8"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48DA7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9810</w:t>
            </w:r>
          </w:p>
        </w:tc>
        <w:tc>
          <w:tcPr>
            <w:tcW w:w="635" w:type="dxa"/>
            <w:tcBorders>
              <w:top w:val="nil"/>
              <w:left w:val="nil"/>
              <w:bottom w:val="single" w:sz="4" w:space="0" w:color="auto"/>
              <w:right w:val="single" w:sz="4" w:space="0" w:color="auto"/>
            </w:tcBorders>
            <w:shd w:val="clear" w:color="auto" w:fill="auto"/>
            <w:noWrap/>
            <w:vAlign w:val="center"/>
            <w:hideMark/>
          </w:tcPr>
          <w:p w14:paraId="796E72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D20FA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53516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0B958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188A5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23091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C47FB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07B11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C54FE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3C6F53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2BA3F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E309E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A4094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A9901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ADB1F2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34625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517C5A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C05A0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BBDF1B8" w14:textId="77777777" w:rsidTr="00483668">
        <w:trPr>
          <w:trHeight w:val="407"/>
        </w:trPr>
        <w:tc>
          <w:tcPr>
            <w:tcW w:w="409" w:type="dxa"/>
            <w:tcBorders>
              <w:top w:val="nil"/>
              <w:left w:val="single" w:sz="4" w:space="0" w:color="auto"/>
              <w:bottom w:val="single" w:sz="4" w:space="0" w:color="auto"/>
              <w:right w:val="single" w:sz="4" w:space="0" w:color="auto"/>
            </w:tcBorders>
            <w:shd w:val="clear" w:color="auto" w:fill="auto"/>
            <w:noWrap/>
            <w:hideMark/>
          </w:tcPr>
          <w:p w14:paraId="22BBC7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117</w:t>
            </w:r>
          </w:p>
        </w:tc>
        <w:tc>
          <w:tcPr>
            <w:tcW w:w="1920" w:type="dxa"/>
            <w:tcBorders>
              <w:top w:val="nil"/>
              <w:left w:val="nil"/>
              <w:bottom w:val="single" w:sz="4" w:space="0" w:color="auto"/>
              <w:right w:val="single" w:sz="4" w:space="0" w:color="auto"/>
            </w:tcBorders>
            <w:shd w:val="clear" w:color="auto" w:fill="auto"/>
            <w:hideMark/>
          </w:tcPr>
          <w:p w14:paraId="18D64D05"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Rów ul. Bracka</w:t>
            </w:r>
          </w:p>
        </w:tc>
        <w:tc>
          <w:tcPr>
            <w:tcW w:w="679" w:type="dxa"/>
            <w:tcBorders>
              <w:top w:val="nil"/>
              <w:left w:val="nil"/>
              <w:bottom w:val="single" w:sz="4" w:space="0" w:color="auto"/>
              <w:right w:val="single" w:sz="4" w:space="0" w:color="auto"/>
            </w:tcBorders>
            <w:shd w:val="clear" w:color="auto" w:fill="auto"/>
            <w:noWrap/>
            <w:vAlign w:val="center"/>
            <w:hideMark/>
          </w:tcPr>
          <w:p w14:paraId="705569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1024</w:t>
            </w:r>
          </w:p>
        </w:tc>
        <w:tc>
          <w:tcPr>
            <w:tcW w:w="814" w:type="dxa"/>
            <w:tcBorders>
              <w:top w:val="nil"/>
              <w:left w:val="nil"/>
              <w:bottom w:val="single" w:sz="4" w:space="0" w:color="auto"/>
              <w:right w:val="single" w:sz="4" w:space="0" w:color="auto"/>
            </w:tcBorders>
            <w:shd w:val="clear" w:color="auto" w:fill="auto"/>
            <w:noWrap/>
            <w:vAlign w:val="center"/>
            <w:hideMark/>
          </w:tcPr>
          <w:p w14:paraId="17C0CF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bottom"/>
            <w:hideMark/>
          </w:tcPr>
          <w:p w14:paraId="5AE80ED8"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bottom"/>
            <w:hideMark/>
          </w:tcPr>
          <w:p w14:paraId="138E6983"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9726F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1024</w:t>
            </w:r>
          </w:p>
        </w:tc>
        <w:tc>
          <w:tcPr>
            <w:tcW w:w="635" w:type="dxa"/>
            <w:tcBorders>
              <w:top w:val="nil"/>
              <w:left w:val="nil"/>
              <w:bottom w:val="single" w:sz="4" w:space="0" w:color="auto"/>
              <w:right w:val="single" w:sz="4" w:space="0" w:color="auto"/>
            </w:tcBorders>
            <w:shd w:val="clear" w:color="auto" w:fill="auto"/>
            <w:noWrap/>
            <w:vAlign w:val="center"/>
            <w:hideMark/>
          </w:tcPr>
          <w:p w14:paraId="162982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17534B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875692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B4F57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DD056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C812DF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2CD84B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16969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40D9B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9121FF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7600F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B4949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598DD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47A3C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063857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5039D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6C54E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A4ECA9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71F8560" w14:textId="77777777" w:rsidTr="00483668">
        <w:trPr>
          <w:trHeight w:val="427"/>
        </w:trPr>
        <w:tc>
          <w:tcPr>
            <w:tcW w:w="409" w:type="dxa"/>
            <w:tcBorders>
              <w:top w:val="nil"/>
              <w:left w:val="single" w:sz="4" w:space="0" w:color="auto"/>
              <w:bottom w:val="single" w:sz="4" w:space="0" w:color="auto"/>
              <w:right w:val="single" w:sz="4" w:space="0" w:color="auto"/>
            </w:tcBorders>
            <w:shd w:val="clear" w:color="auto" w:fill="auto"/>
            <w:noWrap/>
            <w:hideMark/>
          </w:tcPr>
          <w:p w14:paraId="70EEFF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118</w:t>
            </w:r>
          </w:p>
        </w:tc>
        <w:tc>
          <w:tcPr>
            <w:tcW w:w="1920" w:type="dxa"/>
            <w:tcBorders>
              <w:top w:val="nil"/>
              <w:left w:val="nil"/>
              <w:bottom w:val="single" w:sz="4" w:space="0" w:color="auto"/>
              <w:right w:val="single" w:sz="4" w:space="0" w:color="auto"/>
            </w:tcBorders>
            <w:shd w:val="clear" w:color="auto" w:fill="auto"/>
            <w:hideMark/>
          </w:tcPr>
          <w:p w14:paraId="1BDC15A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Rów ul. Moniuszki</w:t>
            </w:r>
          </w:p>
        </w:tc>
        <w:tc>
          <w:tcPr>
            <w:tcW w:w="679" w:type="dxa"/>
            <w:tcBorders>
              <w:top w:val="nil"/>
              <w:left w:val="nil"/>
              <w:bottom w:val="single" w:sz="4" w:space="0" w:color="auto"/>
              <w:right w:val="single" w:sz="4" w:space="0" w:color="auto"/>
            </w:tcBorders>
            <w:shd w:val="clear" w:color="auto" w:fill="auto"/>
            <w:noWrap/>
            <w:vAlign w:val="center"/>
            <w:hideMark/>
          </w:tcPr>
          <w:p w14:paraId="6537DF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4252</w:t>
            </w:r>
          </w:p>
        </w:tc>
        <w:tc>
          <w:tcPr>
            <w:tcW w:w="814" w:type="dxa"/>
            <w:tcBorders>
              <w:top w:val="nil"/>
              <w:left w:val="nil"/>
              <w:bottom w:val="single" w:sz="4" w:space="0" w:color="auto"/>
              <w:right w:val="single" w:sz="4" w:space="0" w:color="auto"/>
            </w:tcBorders>
            <w:shd w:val="clear" w:color="auto" w:fill="auto"/>
            <w:noWrap/>
            <w:vAlign w:val="center"/>
            <w:hideMark/>
          </w:tcPr>
          <w:p w14:paraId="2B73888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bottom"/>
            <w:hideMark/>
          </w:tcPr>
          <w:p w14:paraId="0A486D7F"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bottom"/>
            <w:hideMark/>
          </w:tcPr>
          <w:p w14:paraId="179D5032"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91A44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4252</w:t>
            </w:r>
          </w:p>
        </w:tc>
        <w:tc>
          <w:tcPr>
            <w:tcW w:w="635" w:type="dxa"/>
            <w:tcBorders>
              <w:top w:val="nil"/>
              <w:left w:val="nil"/>
              <w:bottom w:val="single" w:sz="4" w:space="0" w:color="auto"/>
              <w:right w:val="single" w:sz="4" w:space="0" w:color="auto"/>
            </w:tcBorders>
            <w:shd w:val="clear" w:color="auto" w:fill="auto"/>
            <w:noWrap/>
            <w:vAlign w:val="center"/>
            <w:hideMark/>
          </w:tcPr>
          <w:p w14:paraId="4FBC7D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D2B0E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7DFEB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44B2A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2B892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DD7B6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7933CD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691A8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CEC7B7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7487C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2D8AF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DDAD4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0F163E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37A39C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306B1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2E2B58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E5A6C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DF9E6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69909DF" w14:textId="77777777" w:rsidTr="00483668">
        <w:trPr>
          <w:trHeight w:val="255"/>
        </w:trPr>
        <w:tc>
          <w:tcPr>
            <w:tcW w:w="409" w:type="dxa"/>
            <w:tcBorders>
              <w:top w:val="nil"/>
              <w:left w:val="single" w:sz="4" w:space="0" w:color="auto"/>
              <w:bottom w:val="single" w:sz="4" w:space="0" w:color="auto"/>
              <w:right w:val="single" w:sz="4" w:space="0" w:color="auto"/>
            </w:tcBorders>
            <w:shd w:val="clear" w:color="auto" w:fill="auto"/>
            <w:noWrap/>
            <w:hideMark/>
          </w:tcPr>
          <w:p w14:paraId="1F4C8B5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119</w:t>
            </w:r>
          </w:p>
        </w:tc>
        <w:tc>
          <w:tcPr>
            <w:tcW w:w="1920" w:type="dxa"/>
            <w:tcBorders>
              <w:top w:val="nil"/>
              <w:left w:val="nil"/>
              <w:bottom w:val="single" w:sz="4" w:space="0" w:color="auto"/>
              <w:right w:val="single" w:sz="4" w:space="0" w:color="auto"/>
            </w:tcBorders>
            <w:shd w:val="clear" w:color="auto" w:fill="auto"/>
            <w:hideMark/>
          </w:tcPr>
          <w:p w14:paraId="56897B4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Rów ul. Smolarnia</w:t>
            </w:r>
          </w:p>
        </w:tc>
        <w:tc>
          <w:tcPr>
            <w:tcW w:w="679" w:type="dxa"/>
            <w:tcBorders>
              <w:top w:val="nil"/>
              <w:left w:val="nil"/>
              <w:bottom w:val="single" w:sz="4" w:space="0" w:color="auto"/>
              <w:right w:val="single" w:sz="4" w:space="0" w:color="auto"/>
            </w:tcBorders>
            <w:shd w:val="clear" w:color="auto" w:fill="auto"/>
            <w:noWrap/>
            <w:vAlign w:val="center"/>
            <w:hideMark/>
          </w:tcPr>
          <w:p w14:paraId="734BB0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4396</w:t>
            </w:r>
          </w:p>
        </w:tc>
        <w:tc>
          <w:tcPr>
            <w:tcW w:w="814" w:type="dxa"/>
            <w:tcBorders>
              <w:top w:val="nil"/>
              <w:left w:val="nil"/>
              <w:bottom w:val="single" w:sz="4" w:space="0" w:color="auto"/>
              <w:right w:val="single" w:sz="4" w:space="0" w:color="auto"/>
            </w:tcBorders>
            <w:shd w:val="clear" w:color="auto" w:fill="auto"/>
            <w:noWrap/>
            <w:vAlign w:val="center"/>
            <w:hideMark/>
          </w:tcPr>
          <w:p w14:paraId="39ADF1B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bottom"/>
            <w:hideMark/>
          </w:tcPr>
          <w:p w14:paraId="611DB64A"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bottom"/>
            <w:hideMark/>
          </w:tcPr>
          <w:p w14:paraId="4BE72E6B"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EEC8A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4396</w:t>
            </w:r>
          </w:p>
        </w:tc>
        <w:tc>
          <w:tcPr>
            <w:tcW w:w="635" w:type="dxa"/>
            <w:tcBorders>
              <w:top w:val="nil"/>
              <w:left w:val="nil"/>
              <w:bottom w:val="single" w:sz="4" w:space="0" w:color="auto"/>
              <w:right w:val="single" w:sz="4" w:space="0" w:color="auto"/>
            </w:tcBorders>
            <w:shd w:val="clear" w:color="auto" w:fill="auto"/>
            <w:noWrap/>
            <w:vAlign w:val="center"/>
            <w:hideMark/>
          </w:tcPr>
          <w:p w14:paraId="537DA8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6C492F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E479F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CCAFFB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2C049A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5D634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597D3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C903A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41201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1C93C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01AE8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3472C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6C6FCD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83AB87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FC4554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A082B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67237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6B91C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F7BA2A7" w14:textId="77777777" w:rsidTr="00483668">
        <w:trPr>
          <w:trHeight w:val="255"/>
        </w:trPr>
        <w:tc>
          <w:tcPr>
            <w:tcW w:w="409" w:type="dxa"/>
            <w:tcBorders>
              <w:top w:val="nil"/>
              <w:left w:val="single" w:sz="4" w:space="0" w:color="auto"/>
              <w:bottom w:val="single" w:sz="4" w:space="0" w:color="auto"/>
              <w:right w:val="single" w:sz="4" w:space="0" w:color="auto"/>
            </w:tcBorders>
            <w:shd w:val="clear" w:color="auto" w:fill="auto"/>
            <w:noWrap/>
            <w:hideMark/>
          </w:tcPr>
          <w:p w14:paraId="081C773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120</w:t>
            </w:r>
          </w:p>
        </w:tc>
        <w:tc>
          <w:tcPr>
            <w:tcW w:w="1920" w:type="dxa"/>
            <w:tcBorders>
              <w:top w:val="nil"/>
              <w:left w:val="nil"/>
              <w:bottom w:val="single" w:sz="4" w:space="0" w:color="auto"/>
              <w:right w:val="single" w:sz="4" w:space="0" w:color="auto"/>
            </w:tcBorders>
            <w:shd w:val="clear" w:color="auto" w:fill="auto"/>
            <w:hideMark/>
          </w:tcPr>
          <w:p w14:paraId="47158212"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Rzeka Mławka</w:t>
            </w:r>
          </w:p>
        </w:tc>
        <w:tc>
          <w:tcPr>
            <w:tcW w:w="679" w:type="dxa"/>
            <w:tcBorders>
              <w:top w:val="nil"/>
              <w:left w:val="nil"/>
              <w:bottom w:val="single" w:sz="4" w:space="0" w:color="auto"/>
              <w:right w:val="single" w:sz="4" w:space="0" w:color="auto"/>
            </w:tcBorders>
            <w:shd w:val="clear" w:color="auto" w:fill="auto"/>
            <w:noWrap/>
            <w:vAlign w:val="center"/>
            <w:hideMark/>
          </w:tcPr>
          <w:p w14:paraId="1F2BBC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4200</w:t>
            </w:r>
          </w:p>
        </w:tc>
        <w:tc>
          <w:tcPr>
            <w:tcW w:w="814" w:type="dxa"/>
            <w:tcBorders>
              <w:top w:val="nil"/>
              <w:left w:val="nil"/>
              <w:bottom w:val="single" w:sz="4" w:space="0" w:color="auto"/>
              <w:right w:val="single" w:sz="4" w:space="0" w:color="auto"/>
            </w:tcBorders>
            <w:shd w:val="clear" w:color="auto" w:fill="auto"/>
            <w:noWrap/>
            <w:vAlign w:val="center"/>
            <w:hideMark/>
          </w:tcPr>
          <w:p w14:paraId="6BE23A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60E614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5B898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5B677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4200</w:t>
            </w:r>
          </w:p>
        </w:tc>
        <w:tc>
          <w:tcPr>
            <w:tcW w:w="635" w:type="dxa"/>
            <w:tcBorders>
              <w:top w:val="nil"/>
              <w:left w:val="nil"/>
              <w:bottom w:val="single" w:sz="4" w:space="0" w:color="auto"/>
              <w:right w:val="single" w:sz="4" w:space="0" w:color="auto"/>
            </w:tcBorders>
            <w:shd w:val="clear" w:color="auto" w:fill="auto"/>
            <w:noWrap/>
            <w:vAlign w:val="center"/>
            <w:hideMark/>
          </w:tcPr>
          <w:p w14:paraId="041F64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35A43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78C9B44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D1556F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6B524E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E55AB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7A22C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38AE3D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2535C5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30B2A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E6BA0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1E66F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60526A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4D0BC3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6D13F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4889F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84F01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9F38D2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3704A53" w14:textId="77777777" w:rsidTr="00483668">
        <w:trPr>
          <w:trHeight w:val="441"/>
        </w:trPr>
        <w:tc>
          <w:tcPr>
            <w:tcW w:w="409" w:type="dxa"/>
            <w:tcBorders>
              <w:top w:val="nil"/>
              <w:left w:val="single" w:sz="4" w:space="0" w:color="auto"/>
              <w:bottom w:val="single" w:sz="4" w:space="0" w:color="auto"/>
              <w:right w:val="single" w:sz="4" w:space="0" w:color="auto"/>
            </w:tcBorders>
            <w:shd w:val="clear" w:color="auto" w:fill="auto"/>
            <w:noWrap/>
            <w:hideMark/>
          </w:tcPr>
          <w:p w14:paraId="751BE06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121</w:t>
            </w:r>
          </w:p>
        </w:tc>
        <w:tc>
          <w:tcPr>
            <w:tcW w:w="1920" w:type="dxa"/>
            <w:tcBorders>
              <w:top w:val="nil"/>
              <w:left w:val="nil"/>
              <w:bottom w:val="single" w:sz="4" w:space="0" w:color="auto"/>
              <w:right w:val="single" w:sz="4" w:space="0" w:color="auto"/>
            </w:tcBorders>
            <w:shd w:val="clear" w:color="auto" w:fill="auto"/>
            <w:hideMark/>
          </w:tcPr>
          <w:p w14:paraId="497D5D89"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Rzeka </w:t>
            </w:r>
            <w:proofErr w:type="spellStart"/>
            <w:r w:rsidRPr="009474E3">
              <w:rPr>
                <w:rFonts w:eastAsia="Times New Roman"/>
                <w:sz w:val="12"/>
                <w:szCs w:val="12"/>
                <w:lang w:eastAsia="pl-PL"/>
              </w:rPr>
              <w:t>Seracz</w:t>
            </w:r>
            <w:proofErr w:type="spellEnd"/>
          </w:p>
        </w:tc>
        <w:tc>
          <w:tcPr>
            <w:tcW w:w="679" w:type="dxa"/>
            <w:tcBorders>
              <w:top w:val="nil"/>
              <w:left w:val="nil"/>
              <w:bottom w:val="single" w:sz="4" w:space="0" w:color="auto"/>
              <w:right w:val="single" w:sz="4" w:space="0" w:color="auto"/>
            </w:tcBorders>
            <w:shd w:val="clear" w:color="auto" w:fill="auto"/>
            <w:noWrap/>
            <w:vAlign w:val="center"/>
            <w:hideMark/>
          </w:tcPr>
          <w:p w14:paraId="697A239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18361</w:t>
            </w:r>
          </w:p>
        </w:tc>
        <w:tc>
          <w:tcPr>
            <w:tcW w:w="814" w:type="dxa"/>
            <w:tcBorders>
              <w:top w:val="nil"/>
              <w:left w:val="nil"/>
              <w:bottom w:val="single" w:sz="4" w:space="0" w:color="auto"/>
              <w:right w:val="single" w:sz="4" w:space="0" w:color="auto"/>
            </w:tcBorders>
            <w:shd w:val="clear" w:color="auto" w:fill="auto"/>
            <w:noWrap/>
            <w:vAlign w:val="center"/>
            <w:hideMark/>
          </w:tcPr>
          <w:p w14:paraId="0DB3408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bottom"/>
            <w:hideMark/>
          </w:tcPr>
          <w:p w14:paraId="30BE4BA3"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bottom"/>
            <w:hideMark/>
          </w:tcPr>
          <w:p w14:paraId="0F687D97" w14:textId="77777777" w:rsidR="00483668" w:rsidRPr="009474E3" w:rsidRDefault="00483668" w:rsidP="00944185">
            <w:pPr>
              <w:spacing w:after="0"/>
              <w:rPr>
                <w:rFonts w:ascii="Arial CE" w:eastAsia="Times New Roman" w:hAnsi="Arial CE" w:cs="Arial CE"/>
                <w:sz w:val="12"/>
                <w:szCs w:val="12"/>
                <w:lang w:eastAsia="pl-PL"/>
              </w:rPr>
            </w:pPr>
            <w:r w:rsidRPr="009474E3">
              <w:rPr>
                <w:rFonts w:ascii="Arial CE" w:eastAsia="Times New Roman" w:hAnsi="Arial CE" w:cs="Arial CE"/>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6A6C7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18361</w:t>
            </w:r>
          </w:p>
        </w:tc>
        <w:tc>
          <w:tcPr>
            <w:tcW w:w="635" w:type="dxa"/>
            <w:tcBorders>
              <w:top w:val="nil"/>
              <w:left w:val="nil"/>
              <w:bottom w:val="single" w:sz="4" w:space="0" w:color="auto"/>
              <w:right w:val="single" w:sz="4" w:space="0" w:color="auto"/>
            </w:tcBorders>
            <w:shd w:val="clear" w:color="auto" w:fill="auto"/>
            <w:noWrap/>
            <w:vAlign w:val="center"/>
            <w:hideMark/>
          </w:tcPr>
          <w:p w14:paraId="373B66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CCD62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E5A51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9F2CFB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3166DF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E85DD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09E7E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B62D6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9D4A41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DA6FBC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A173A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819BB8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E3C824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25F0C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37340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78C65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00EBE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0B6E4B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C1C559C" w14:textId="77777777" w:rsidTr="00483668">
        <w:trPr>
          <w:trHeight w:val="460"/>
        </w:trPr>
        <w:tc>
          <w:tcPr>
            <w:tcW w:w="409" w:type="dxa"/>
            <w:tcBorders>
              <w:top w:val="nil"/>
              <w:left w:val="single" w:sz="4" w:space="0" w:color="auto"/>
              <w:bottom w:val="single" w:sz="4" w:space="0" w:color="auto"/>
              <w:right w:val="single" w:sz="4" w:space="0" w:color="auto"/>
            </w:tcBorders>
            <w:shd w:val="clear" w:color="auto" w:fill="auto"/>
            <w:noWrap/>
            <w:hideMark/>
          </w:tcPr>
          <w:p w14:paraId="05DFF4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122</w:t>
            </w:r>
          </w:p>
        </w:tc>
        <w:tc>
          <w:tcPr>
            <w:tcW w:w="1920" w:type="dxa"/>
            <w:tcBorders>
              <w:top w:val="nil"/>
              <w:left w:val="nil"/>
              <w:bottom w:val="single" w:sz="4" w:space="0" w:color="auto"/>
              <w:right w:val="single" w:sz="4" w:space="0" w:color="auto"/>
            </w:tcBorders>
            <w:shd w:val="clear" w:color="auto" w:fill="auto"/>
            <w:hideMark/>
          </w:tcPr>
          <w:p w14:paraId="7BB28C45"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Tablica Ofiar Getta ul. Płocka</w:t>
            </w:r>
          </w:p>
        </w:tc>
        <w:tc>
          <w:tcPr>
            <w:tcW w:w="679" w:type="dxa"/>
            <w:tcBorders>
              <w:top w:val="nil"/>
              <w:left w:val="nil"/>
              <w:bottom w:val="single" w:sz="4" w:space="0" w:color="auto"/>
              <w:right w:val="single" w:sz="4" w:space="0" w:color="auto"/>
            </w:tcBorders>
            <w:shd w:val="clear" w:color="auto" w:fill="auto"/>
            <w:noWrap/>
            <w:vAlign w:val="center"/>
            <w:hideMark/>
          </w:tcPr>
          <w:p w14:paraId="0BBC2A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87</w:t>
            </w:r>
          </w:p>
        </w:tc>
        <w:tc>
          <w:tcPr>
            <w:tcW w:w="814" w:type="dxa"/>
            <w:tcBorders>
              <w:top w:val="nil"/>
              <w:left w:val="nil"/>
              <w:bottom w:val="single" w:sz="4" w:space="0" w:color="auto"/>
              <w:right w:val="single" w:sz="4" w:space="0" w:color="auto"/>
            </w:tcBorders>
            <w:shd w:val="clear" w:color="auto" w:fill="auto"/>
            <w:noWrap/>
            <w:vAlign w:val="center"/>
            <w:hideMark/>
          </w:tcPr>
          <w:p w14:paraId="4CB678F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24</w:t>
            </w:r>
          </w:p>
        </w:tc>
        <w:tc>
          <w:tcPr>
            <w:tcW w:w="680" w:type="dxa"/>
            <w:tcBorders>
              <w:top w:val="nil"/>
              <w:left w:val="nil"/>
              <w:bottom w:val="single" w:sz="4" w:space="0" w:color="auto"/>
              <w:right w:val="single" w:sz="4" w:space="0" w:color="auto"/>
            </w:tcBorders>
            <w:shd w:val="clear" w:color="auto" w:fill="auto"/>
            <w:noWrap/>
            <w:vAlign w:val="center"/>
            <w:hideMark/>
          </w:tcPr>
          <w:p w14:paraId="0F4C66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10973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2A750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7D273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FAF7E6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A91976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w:t>
            </w:r>
          </w:p>
        </w:tc>
        <w:tc>
          <w:tcPr>
            <w:tcW w:w="508" w:type="dxa"/>
            <w:tcBorders>
              <w:top w:val="nil"/>
              <w:left w:val="nil"/>
              <w:bottom w:val="single" w:sz="4" w:space="0" w:color="auto"/>
              <w:right w:val="single" w:sz="4" w:space="0" w:color="auto"/>
            </w:tcBorders>
            <w:shd w:val="clear" w:color="auto" w:fill="auto"/>
            <w:noWrap/>
            <w:vAlign w:val="center"/>
            <w:hideMark/>
          </w:tcPr>
          <w:p w14:paraId="7E6A1D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w:t>
            </w:r>
          </w:p>
        </w:tc>
        <w:tc>
          <w:tcPr>
            <w:tcW w:w="508" w:type="dxa"/>
            <w:tcBorders>
              <w:top w:val="nil"/>
              <w:left w:val="nil"/>
              <w:bottom w:val="single" w:sz="4" w:space="0" w:color="auto"/>
              <w:right w:val="single" w:sz="4" w:space="0" w:color="auto"/>
            </w:tcBorders>
            <w:shd w:val="clear" w:color="auto" w:fill="auto"/>
            <w:noWrap/>
            <w:vAlign w:val="center"/>
            <w:hideMark/>
          </w:tcPr>
          <w:p w14:paraId="4800D5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2F958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2C3AEC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w:t>
            </w:r>
          </w:p>
        </w:tc>
        <w:tc>
          <w:tcPr>
            <w:tcW w:w="508" w:type="dxa"/>
            <w:tcBorders>
              <w:top w:val="nil"/>
              <w:left w:val="nil"/>
              <w:bottom w:val="single" w:sz="4" w:space="0" w:color="auto"/>
              <w:right w:val="single" w:sz="4" w:space="0" w:color="auto"/>
            </w:tcBorders>
            <w:shd w:val="clear" w:color="auto" w:fill="auto"/>
            <w:noWrap/>
            <w:vAlign w:val="center"/>
            <w:hideMark/>
          </w:tcPr>
          <w:p w14:paraId="781541E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24</w:t>
            </w:r>
          </w:p>
        </w:tc>
        <w:tc>
          <w:tcPr>
            <w:tcW w:w="500" w:type="dxa"/>
            <w:tcBorders>
              <w:top w:val="nil"/>
              <w:left w:val="nil"/>
              <w:bottom w:val="single" w:sz="4" w:space="0" w:color="auto"/>
              <w:right w:val="single" w:sz="4" w:space="0" w:color="auto"/>
            </w:tcBorders>
            <w:shd w:val="clear" w:color="auto" w:fill="auto"/>
            <w:noWrap/>
            <w:vAlign w:val="center"/>
            <w:hideMark/>
          </w:tcPr>
          <w:p w14:paraId="628D9E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41</w:t>
            </w:r>
          </w:p>
        </w:tc>
        <w:tc>
          <w:tcPr>
            <w:tcW w:w="590" w:type="dxa"/>
            <w:tcBorders>
              <w:top w:val="nil"/>
              <w:left w:val="nil"/>
              <w:bottom w:val="single" w:sz="4" w:space="0" w:color="auto"/>
              <w:right w:val="single" w:sz="4" w:space="0" w:color="auto"/>
            </w:tcBorders>
            <w:shd w:val="clear" w:color="auto" w:fill="auto"/>
            <w:noWrap/>
            <w:vAlign w:val="center"/>
            <w:hideMark/>
          </w:tcPr>
          <w:p w14:paraId="6E0FD3D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03E996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32</w:t>
            </w:r>
          </w:p>
        </w:tc>
        <w:tc>
          <w:tcPr>
            <w:tcW w:w="410" w:type="dxa"/>
            <w:tcBorders>
              <w:top w:val="nil"/>
              <w:left w:val="nil"/>
              <w:bottom w:val="single" w:sz="4" w:space="0" w:color="auto"/>
              <w:right w:val="single" w:sz="4" w:space="0" w:color="auto"/>
            </w:tcBorders>
            <w:shd w:val="clear" w:color="auto" w:fill="auto"/>
            <w:noWrap/>
            <w:vAlign w:val="center"/>
            <w:hideMark/>
          </w:tcPr>
          <w:p w14:paraId="2C8FC4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26608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F69B6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58F86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E1CDC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43F140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vAlign w:val="center"/>
            <w:hideMark/>
          </w:tcPr>
          <w:p w14:paraId="72F069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xml:space="preserve">     </w:t>
            </w:r>
          </w:p>
        </w:tc>
      </w:tr>
      <w:tr w:rsidR="00483668" w:rsidRPr="009474E3" w14:paraId="188E5C77" w14:textId="77777777" w:rsidTr="00483668">
        <w:trPr>
          <w:trHeight w:val="477"/>
        </w:trPr>
        <w:tc>
          <w:tcPr>
            <w:tcW w:w="409" w:type="dxa"/>
            <w:tcBorders>
              <w:top w:val="nil"/>
              <w:left w:val="single" w:sz="4" w:space="0" w:color="auto"/>
              <w:bottom w:val="single" w:sz="4" w:space="0" w:color="auto"/>
              <w:right w:val="single" w:sz="4" w:space="0" w:color="auto"/>
            </w:tcBorders>
            <w:shd w:val="clear" w:color="auto" w:fill="auto"/>
            <w:noWrap/>
            <w:hideMark/>
          </w:tcPr>
          <w:p w14:paraId="360CF14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123</w:t>
            </w:r>
          </w:p>
        </w:tc>
        <w:tc>
          <w:tcPr>
            <w:tcW w:w="1920" w:type="dxa"/>
            <w:tcBorders>
              <w:top w:val="nil"/>
              <w:left w:val="nil"/>
              <w:bottom w:val="single" w:sz="4" w:space="0" w:color="auto"/>
              <w:right w:val="single" w:sz="4" w:space="0" w:color="auto"/>
            </w:tcBorders>
            <w:shd w:val="clear" w:color="auto" w:fill="auto"/>
            <w:hideMark/>
          </w:tcPr>
          <w:p w14:paraId="29900B34"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Tablica ul. Chrobrego</w:t>
            </w:r>
          </w:p>
        </w:tc>
        <w:tc>
          <w:tcPr>
            <w:tcW w:w="679" w:type="dxa"/>
            <w:tcBorders>
              <w:top w:val="nil"/>
              <w:left w:val="nil"/>
              <w:bottom w:val="single" w:sz="4" w:space="0" w:color="auto"/>
              <w:right w:val="single" w:sz="4" w:space="0" w:color="auto"/>
            </w:tcBorders>
            <w:shd w:val="clear" w:color="auto" w:fill="auto"/>
            <w:noWrap/>
            <w:vAlign w:val="center"/>
            <w:hideMark/>
          </w:tcPr>
          <w:p w14:paraId="160A936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w:t>
            </w:r>
          </w:p>
        </w:tc>
        <w:tc>
          <w:tcPr>
            <w:tcW w:w="814" w:type="dxa"/>
            <w:tcBorders>
              <w:top w:val="nil"/>
              <w:left w:val="nil"/>
              <w:bottom w:val="single" w:sz="4" w:space="0" w:color="auto"/>
              <w:right w:val="single" w:sz="4" w:space="0" w:color="auto"/>
            </w:tcBorders>
            <w:shd w:val="clear" w:color="auto" w:fill="auto"/>
            <w:noWrap/>
            <w:vAlign w:val="center"/>
            <w:hideMark/>
          </w:tcPr>
          <w:p w14:paraId="2EC56AC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669EFD8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C713A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ECCD0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277E3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C6333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4C3796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A1525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84506B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w:t>
            </w:r>
          </w:p>
        </w:tc>
        <w:tc>
          <w:tcPr>
            <w:tcW w:w="590" w:type="dxa"/>
            <w:tcBorders>
              <w:top w:val="nil"/>
              <w:left w:val="nil"/>
              <w:bottom w:val="single" w:sz="4" w:space="0" w:color="auto"/>
              <w:right w:val="single" w:sz="4" w:space="0" w:color="auto"/>
            </w:tcBorders>
            <w:shd w:val="clear" w:color="auto" w:fill="auto"/>
            <w:noWrap/>
            <w:vAlign w:val="center"/>
            <w:hideMark/>
          </w:tcPr>
          <w:p w14:paraId="4B1F6B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w:t>
            </w:r>
          </w:p>
        </w:tc>
        <w:tc>
          <w:tcPr>
            <w:tcW w:w="500" w:type="dxa"/>
            <w:tcBorders>
              <w:top w:val="nil"/>
              <w:left w:val="nil"/>
              <w:bottom w:val="single" w:sz="4" w:space="0" w:color="auto"/>
              <w:right w:val="single" w:sz="4" w:space="0" w:color="auto"/>
            </w:tcBorders>
            <w:shd w:val="clear" w:color="auto" w:fill="auto"/>
            <w:noWrap/>
            <w:vAlign w:val="center"/>
            <w:hideMark/>
          </w:tcPr>
          <w:p w14:paraId="0F5CAF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w:t>
            </w:r>
          </w:p>
        </w:tc>
        <w:tc>
          <w:tcPr>
            <w:tcW w:w="508" w:type="dxa"/>
            <w:tcBorders>
              <w:top w:val="nil"/>
              <w:left w:val="nil"/>
              <w:bottom w:val="single" w:sz="4" w:space="0" w:color="auto"/>
              <w:right w:val="single" w:sz="4" w:space="0" w:color="auto"/>
            </w:tcBorders>
            <w:shd w:val="clear" w:color="auto" w:fill="auto"/>
            <w:noWrap/>
            <w:vAlign w:val="center"/>
            <w:hideMark/>
          </w:tcPr>
          <w:p w14:paraId="71C08A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w:t>
            </w:r>
          </w:p>
        </w:tc>
        <w:tc>
          <w:tcPr>
            <w:tcW w:w="500" w:type="dxa"/>
            <w:tcBorders>
              <w:top w:val="nil"/>
              <w:left w:val="nil"/>
              <w:bottom w:val="single" w:sz="4" w:space="0" w:color="auto"/>
              <w:right w:val="single" w:sz="4" w:space="0" w:color="auto"/>
            </w:tcBorders>
            <w:shd w:val="clear" w:color="auto" w:fill="auto"/>
            <w:noWrap/>
            <w:vAlign w:val="center"/>
            <w:hideMark/>
          </w:tcPr>
          <w:p w14:paraId="029608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33</w:t>
            </w:r>
          </w:p>
        </w:tc>
        <w:tc>
          <w:tcPr>
            <w:tcW w:w="590" w:type="dxa"/>
            <w:tcBorders>
              <w:top w:val="nil"/>
              <w:left w:val="nil"/>
              <w:bottom w:val="single" w:sz="4" w:space="0" w:color="auto"/>
              <w:right w:val="single" w:sz="4" w:space="0" w:color="auto"/>
            </w:tcBorders>
            <w:shd w:val="clear" w:color="auto" w:fill="auto"/>
            <w:noWrap/>
            <w:vAlign w:val="center"/>
            <w:hideMark/>
          </w:tcPr>
          <w:p w14:paraId="50C7C95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B83974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w:t>
            </w:r>
          </w:p>
        </w:tc>
        <w:tc>
          <w:tcPr>
            <w:tcW w:w="410" w:type="dxa"/>
            <w:tcBorders>
              <w:top w:val="nil"/>
              <w:left w:val="nil"/>
              <w:bottom w:val="single" w:sz="4" w:space="0" w:color="auto"/>
              <w:right w:val="single" w:sz="4" w:space="0" w:color="auto"/>
            </w:tcBorders>
            <w:shd w:val="clear" w:color="auto" w:fill="auto"/>
            <w:noWrap/>
            <w:vAlign w:val="center"/>
            <w:hideMark/>
          </w:tcPr>
          <w:p w14:paraId="2250322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9A0B91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5E986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AE0036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EEF19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5A4B06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A0F507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r>
      <w:tr w:rsidR="00483668" w:rsidRPr="009474E3" w14:paraId="589965E7" w14:textId="77777777" w:rsidTr="00483668">
        <w:trPr>
          <w:trHeight w:val="496"/>
        </w:trPr>
        <w:tc>
          <w:tcPr>
            <w:tcW w:w="409" w:type="dxa"/>
            <w:tcBorders>
              <w:top w:val="nil"/>
              <w:left w:val="single" w:sz="4" w:space="0" w:color="auto"/>
              <w:bottom w:val="single" w:sz="4" w:space="0" w:color="auto"/>
              <w:right w:val="single" w:sz="4" w:space="0" w:color="auto"/>
            </w:tcBorders>
            <w:shd w:val="clear" w:color="auto" w:fill="auto"/>
            <w:noWrap/>
            <w:hideMark/>
          </w:tcPr>
          <w:p w14:paraId="287E116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124</w:t>
            </w:r>
          </w:p>
        </w:tc>
        <w:tc>
          <w:tcPr>
            <w:tcW w:w="1920" w:type="dxa"/>
            <w:tcBorders>
              <w:top w:val="nil"/>
              <w:left w:val="nil"/>
              <w:bottom w:val="single" w:sz="4" w:space="0" w:color="auto"/>
              <w:right w:val="single" w:sz="4" w:space="0" w:color="auto"/>
            </w:tcBorders>
            <w:shd w:val="clear" w:color="auto" w:fill="auto"/>
            <w:hideMark/>
          </w:tcPr>
          <w:p w14:paraId="076E83E6"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Tablica ul. Lelewela</w:t>
            </w:r>
          </w:p>
        </w:tc>
        <w:tc>
          <w:tcPr>
            <w:tcW w:w="679" w:type="dxa"/>
            <w:tcBorders>
              <w:top w:val="nil"/>
              <w:left w:val="nil"/>
              <w:bottom w:val="single" w:sz="4" w:space="0" w:color="auto"/>
              <w:right w:val="single" w:sz="4" w:space="0" w:color="auto"/>
            </w:tcBorders>
            <w:shd w:val="clear" w:color="auto" w:fill="auto"/>
            <w:noWrap/>
            <w:vAlign w:val="center"/>
            <w:hideMark/>
          </w:tcPr>
          <w:p w14:paraId="35C6BC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51</w:t>
            </w:r>
          </w:p>
        </w:tc>
        <w:tc>
          <w:tcPr>
            <w:tcW w:w="814" w:type="dxa"/>
            <w:tcBorders>
              <w:top w:val="nil"/>
              <w:left w:val="nil"/>
              <w:bottom w:val="single" w:sz="4" w:space="0" w:color="auto"/>
              <w:right w:val="single" w:sz="4" w:space="0" w:color="auto"/>
            </w:tcBorders>
            <w:shd w:val="clear" w:color="auto" w:fill="auto"/>
            <w:noWrap/>
            <w:vAlign w:val="center"/>
            <w:hideMark/>
          </w:tcPr>
          <w:p w14:paraId="242B68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27</w:t>
            </w:r>
          </w:p>
        </w:tc>
        <w:tc>
          <w:tcPr>
            <w:tcW w:w="680" w:type="dxa"/>
            <w:tcBorders>
              <w:top w:val="nil"/>
              <w:left w:val="nil"/>
              <w:bottom w:val="single" w:sz="4" w:space="0" w:color="auto"/>
              <w:right w:val="single" w:sz="4" w:space="0" w:color="auto"/>
            </w:tcBorders>
            <w:shd w:val="clear" w:color="auto" w:fill="auto"/>
            <w:noWrap/>
            <w:vAlign w:val="center"/>
            <w:hideMark/>
          </w:tcPr>
          <w:p w14:paraId="30601F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2B085B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90779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EBCD0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CA32EE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B4B13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A250B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A3009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w:t>
            </w:r>
          </w:p>
        </w:tc>
        <w:tc>
          <w:tcPr>
            <w:tcW w:w="590" w:type="dxa"/>
            <w:tcBorders>
              <w:top w:val="nil"/>
              <w:left w:val="nil"/>
              <w:bottom w:val="single" w:sz="4" w:space="0" w:color="auto"/>
              <w:right w:val="single" w:sz="4" w:space="0" w:color="auto"/>
            </w:tcBorders>
            <w:shd w:val="clear" w:color="auto" w:fill="auto"/>
            <w:noWrap/>
            <w:vAlign w:val="center"/>
            <w:hideMark/>
          </w:tcPr>
          <w:p w14:paraId="6FDED8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35</w:t>
            </w:r>
          </w:p>
        </w:tc>
        <w:tc>
          <w:tcPr>
            <w:tcW w:w="500" w:type="dxa"/>
            <w:tcBorders>
              <w:top w:val="nil"/>
              <w:left w:val="nil"/>
              <w:bottom w:val="single" w:sz="4" w:space="0" w:color="auto"/>
              <w:right w:val="single" w:sz="4" w:space="0" w:color="auto"/>
            </w:tcBorders>
            <w:shd w:val="clear" w:color="auto" w:fill="auto"/>
            <w:noWrap/>
            <w:vAlign w:val="center"/>
            <w:hideMark/>
          </w:tcPr>
          <w:p w14:paraId="531161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CD07C2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537E8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CEA7A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A6C66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16</w:t>
            </w:r>
          </w:p>
        </w:tc>
        <w:tc>
          <w:tcPr>
            <w:tcW w:w="410" w:type="dxa"/>
            <w:tcBorders>
              <w:top w:val="nil"/>
              <w:left w:val="nil"/>
              <w:bottom w:val="single" w:sz="4" w:space="0" w:color="auto"/>
              <w:right w:val="single" w:sz="4" w:space="0" w:color="auto"/>
            </w:tcBorders>
            <w:shd w:val="clear" w:color="auto" w:fill="auto"/>
            <w:noWrap/>
            <w:vAlign w:val="center"/>
            <w:hideMark/>
          </w:tcPr>
          <w:p w14:paraId="4B92656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A499C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4F390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EF8CE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A1C14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251823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BFE5F4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0C1BF76"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0FE743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125</w:t>
            </w:r>
          </w:p>
        </w:tc>
        <w:tc>
          <w:tcPr>
            <w:tcW w:w="1920" w:type="dxa"/>
            <w:tcBorders>
              <w:top w:val="nil"/>
              <w:left w:val="nil"/>
              <w:bottom w:val="single" w:sz="4" w:space="0" w:color="auto"/>
              <w:right w:val="single" w:sz="4" w:space="0" w:color="auto"/>
            </w:tcBorders>
            <w:shd w:val="clear" w:color="auto" w:fill="auto"/>
            <w:hideMark/>
          </w:tcPr>
          <w:p w14:paraId="36187DD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Witacze: ul. Gdyńska, Żuromińska, Warszawska, </w:t>
            </w:r>
            <w:proofErr w:type="spellStart"/>
            <w:r w:rsidRPr="009474E3">
              <w:rPr>
                <w:rFonts w:eastAsia="Times New Roman"/>
                <w:sz w:val="12"/>
                <w:szCs w:val="12"/>
                <w:lang w:eastAsia="pl-PL"/>
              </w:rPr>
              <w:t>Padlewskiego</w:t>
            </w:r>
            <w:proofErr w:type="spellEnd"/>
          </w:p>
        </w:tc>
        <w:tc>
          <w:tcPr>
            <w:tcW w:w="679" w:type="dxa"/>
            <w:tcBorders>
              <w:top w:val="nil"/>
              <w:left w:val="nil"/>
              <w:bottom w:val="single" w:sz="4" w:space="0" w:color="auto"/>
              <w:right w:val="single" w:sz="4" w:space="0" w:color="auto"/>
            </w:tcBorders>
            <w:shd w:val="clear" w:color="auto" w:fill="auto"/>
            <w:noWrap/>
            <w:vAlign w:val="center"/>
            <w:hideMark/>
          </w:tcPr>
          <w:p w14:paraId="64A0DC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120</w:t>
            </w:r>
          </w:p>
        </w:tc>
        <w:tc>
          <w:tcPr>
            <w:tcW w:w="814" w:type="dxa"/>
            <w:tcBorders>
              <w:top w:val="nil"/>
              <w:left w:val="nil"/>
              <w:bottom w:val="single" w:sz="4" w:space="0" w:color="auto"/>
              <w:right w:val="single" w:sz="4" w:space="0" w:color="auto"/>
            </w:tcBorders>
            <w:shd w:val="clear" w:color="auto" w:fill="auto"/>
            <w:noWrap/>
            <w:vAlign w:val="center"/>
            <w:hideMark/>
          </w:tcPr>
          <w:p w14:paraId="0A26BF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0B9FD1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120</w:t>
            </w:r>
          </w:p>
        </w:tc>
        <w:tc>
          <w:tcPr>
            <w:tcW w:w="635" w:type="dxa"/>
            <w:tcBorders>
              <w:top w:val="nil"/>
              <w:left w:val="nil"/>
              <w:bottom w:val="single" w:sz="4" w:space="0" w:color="auto"/>
              <w:right w:val="single" w:sz="4" w:space="0" w:color="auto"/>
            </w:tcBorders>
            <w:shd w:val="clear" w:color="auto" w:fill="auto"/>
            <w:noWrap/>
            <w:vAlign w:val="center"/>
            <w:hideMark/>
          </w:tcPr>
          <w:p w14:paraId="0D28B9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E525A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86635C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42A72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5B6C1D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DAE746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8B3D5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60DB4C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6DD9F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F35E3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15386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C56A3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2D23A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624D13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D7AC9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A7EE5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12A4B0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E8C61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6A9743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80A5D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367949E" w14:textId="77777777" w:rsidTr="00483668">
        <w:trPr>
          <w:trHeight w:val="480"/>
        </w:trPr>
        <w:tc>
          <w:tcPr>
            <w:tcW w:w="409" w:type="dxa"/>
            <w:tcBorders>
              <w:top w:val="single" w:sz="4" w:space="0" w:color="auto"/>
              <w:left w:val="single" w:sz="4" w:space="0" w:color="auto"/>
              <w:bottom w:val="single" w:sz="4" w:space="0" w:color="auto"/>
              <w:right w:val="single" w:sz="4" w:space="0" w:color="auto"/>
            </w:tcBorders>
            <w:shd w:val="clear" w:color="auto" w:fill="auto"/>
            <w:noWrap/>
            <w:hideMark/>
          </w:tcPr>
          <w:p w14:paraId="33DAE9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126</w:t>
            </w:r>
          </w:p>
        </w:tc>
        <w:tc>
          <w:tcPr>
            <w:tcW w:w="1920" w:type="dxa"/>
            <w:tcBorders>
              <w:top w:val="single" w:sz="4" w:space="0" w:color="auto"/>
              <w:left w:val="nil"/>
              <w:bottom w:val="single" w:sz="4" w:space="0" w:color="auto"/>
              <w:right w:val="single" w:sz="4" w:space="0" w:color="auto"/>
            </w:tcBorders>
            <w:shd w:val="clear" w:color="auto" w:fill="auto"/>
            <w:hideMark/>
          </w:tcPr>
          <w:p w14:paraId="703B144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Wysepka ul. Batorego - Bat. Chłopskich</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2586D6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90</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40D6D8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D2E334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90</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4071AA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39DE87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3BECF1E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0C0A0E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8D0ADF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78AE05C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4721E1C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9DFEB8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1E5AAE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17D1EC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B69B9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20A7B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7728A3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6D0887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14:paraId="7B53911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4FF24B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1D4BB6A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7CAAFEB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46FB328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14:paraId="2DCD98B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D7FE6A5"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77BD54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127</w:t>
            </w:r>
          </w:p>
        </w:tc>
        <w:tc>
          <w:tcPr>
            <w:tcW w:w="1920" w:type="dxa"/>
            <w:tcBorders>
              <w:top w:val="nil"/>
              <w:left w:val="nil"/>
              <w:bottom w:val="single" w:sz="4" w:space="0" w:color="auto"/>
              <w:right w:val="single" w:sz="4" w:space="0" w:color="auto"/>
            </w:tcBorders>
            <w:shd w:val="clear" w:color="auto" w:fill="auto"/>
            <w:hideMark/>
          </w:tcPr>
          <w:p w14:paraId="356C244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Wysepka ul. Batorego - Dworcowa</w:t>
            </w:r>
          </w:p>
        </w:tc>
        <w:tc>
          <w:tcPr>
            <w:tcW w:w="679" w:type="dxa"/>
            <w:tcBorders>
              <w:top w:val="nil"/>
              <w:left w:val="nil"/>
              <w:bottom w:val="single" w:sz="4" w:space="0" w:color="auto"/>
              <w:right w:val="single" w:sz="4" w:space="0" w:color="auto"/>
            </w:tcBorders>
            <w:shd w:val="clear" w:color="auto" w:fill="auto"/>
            <w:noWrap/>
            <w:vAlign w:val="center"/>
            <w:hideMark/>
          </w:tcPr>
          <w:p w14:paraId="10B89A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50</w:t>
            </w:r>
          </w:p>
        </w:tc>
        <w:tc>
          <w:tcPr>
            <w:tcW w:w="814" w:type="dxa"/>
            <w:tcBorders>
              <w:top w:val="nil"/>
              <w:left w:val="nil"/>
              <w:bottom w:val="single" w:sz="4" w:space="0" w:color="auto"/>
              <w:right w:val="single" w:sz="4" w:space="0" w:color="auto"/>
            </w:tcBorders>
            <w:shd w:val="clear" w:color="auto" w:fill="auto"/>
            <w:noWrap/>
            <w:vAlign w:val="center"/>
            <w:hideMark/>
          </w:tcPr>
          <w:p w14:paraId="151C357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763CC98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50</w:t>
            </w:r>
          </w:p>
        </w:tc>
        <w:tc>
          <w:tcPr>
            <w:tcW w:w="635" w:type="dxa"/>
            <w:tcBorders>
              <w:top w:val="nil"/>
              <w:left w:val="nil"/>
              <w:bottom w:val="single" w:sz="4" w:space="0" w:color="auto"/>
              <w:right w:val="single" w:sz="4" w:space="0" w:color="auto"/>
            </w:tcBorders>
            <w:shd w:val="clear" w:color="auto" w:fill="auto"/>
            <w:noWrap/>
            <w:vAlign w:val="center"/>
            <w:hideMark/>
          </w:tcPr>
          <w:p w14:paraId="150B7CE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4C3B3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2D228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363F4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CA29FE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5DD2E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13B4C2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AE497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E9FAE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F0650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04564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130AAE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318522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71488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9D494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B47698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DA7846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E8F5E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6D1606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0F621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B627448" w14:textId="77777777" w:rsidTr="00483668">
        <w:trPr>
          <w:trHeight w:val="463"/>
        </w:trPr>
        <w:tc>
          <w:tcPr>
            <w:tcW w:w="409" w:type="dxa"/>
            <w:tcBorders>
              <w:top w:val="nil"/>
              <w:left w:val="single" w:sz="4" w:space="0" w:color="auto"/>
              <w:bottom w:val="single" w:sz="4" w:space="0" w:color="auto"/>
              <w:right w:val="single" w:sz="4" w:space="0" w:color="auto"/>
            </w:tcBorders>
            <w:shd w:val="clear" w:color="auto" w:fill="auto"/>
            <w:noWrap/>
            <w:hideMark/>
          </w:tcPr>
          <w:p w14:paraId="2EC0439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128</w:t>
            </w:r>
          </w:p>
        </w:tc>
        <w:tc>
          <w:tcPr>
            <w:tcW w:w="1920" w:type="dxa"/>
            <w:tcBorders>
              <w:top w:val="nil"/>
              <w:left w:val="nil"/>
              <w:bottom w:val="single" w:sz="4" w:space="0" w:color="auto"/>
              <w:right w:val="single" w:sz="4" w:space="0" w:color="auto"/>
            </w:tcBorders>
            <w:shd w:val="clear" w:color="auto" w:fill="auto"/>
            <w:hideMark/>
          </w:tcPr>
          <w:p w14:paraId="20ED388B"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Wysepka ul. Rynkowa</w:t>
            </w:r>
          </w:p>
        </w:tc>
        <w:tc>
          <w:tcPr>
            <w:tcW w:w="679" w:type="dxa"/>
            <w:tcBorders>
              <w:top w:val="nil"/>
              <w:left w:val="nil"/>
              <w:bottom w:val="single" w:sz="4" w:space="0" w:color="auto"/>
              <w:right w:val="single" w:sz="4" w:space="0" w:color="auto"/>
            </w:tcBorders>
            <w:shd w:val="clear" w:color="auto" w:fill="auto"/>
            <w:noWrap/>
            <w:vAlign w:val="center"/>
            <w:hideMark/>
          </w:tcPr>
          <w:p w14:paraId="479EF3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384</w:t>
            </w:r>
          </w:p>
        </w:tc>
        <w:tc>
          <w:tcPr>
            <w:tcW w:w="814" w:type="dxa"/>
            <w:tcBorders>
              <w:top w:val="nil"/>
              <w:left w:val="nil"/>
              <w:bottom w:val="single" w:sz="4" w:space="0" w:color="auto"/>
              <w:right w:val="single" w:sz="4" w:space="0" w:color="auto"/>
            </w:tcBorders>
            <w:shd w:val="clear" w:color="auto" w:fill="auto"/>
            <w:noWrap/>
            <w:vAlign w:val="center"/>
            <w:hideMark/>
          </w:tcPr>
          <w:p w14:paraId="37F723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324</w:t>
            </w:r>
          </w:p>
        </w:tc>
        <w:tc>
          <w:tcPr>
            <w:tcW w:w="680" w:type="dxa"/>
            <w:tcBorders>
              <w:top w:val="nil"/>
              <w:left w:val="nil"/>
              <w:bottom w:val="single" w:sz="4" w:space="0" w:color="auto"/>
              <w:right w:val="single" w:sz="4" w:space="0" w:color="auto"/>
            </w:tcBorders>
            <w:shd w:val="clear" w:color="auto" w:fill="auto"/>
            <w:noWrap/>
            <w:vAlign w:val="center"/>
            <w:hideMark/>
          </w:tcPr>
          <w:p w14:paraId="1F0B05A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4E388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8039A0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D38E6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AFFA02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BB10A9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1F0CCE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DF27A2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w:t>
            </w:r>
          </w:p>
        </w:tc>
        <w:tc>
          <w:tcPr>
            <w:tcW w:w="590" w:type="dxa"/>
            <w:tcBorders>
              <w:top w:val="nil"/>
              <w:left w:val="nil"/>
              <w:bottom w:val="single" w:sz="4" w:space="0" w:color="auto"/>
              <w:right w:val="single" w:sz="4" w:space="0" w:color="auto"/>
            </w:tcBorders>
            <w:shd w:val="clear" w:color="auto" w:fill="auto"/>
            <w:noWrap/>
            <w:vAlign w:val="center"/>
            <w:hideMark/>
          </w:tcPr>
          <w:p w14:paraId="3A455D7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92</w:t>
            </w:r>
          </w:p>
        </w:tc>
        <w:tc>
          <w:tcPr>
            <w:tcW w:w="500" w:type="dxa"/>
            <w:tcBorders>
              <w:top w:val="nil"/>
              <w:left w:val="nil"/>
              <w:bottom w:val="single" w:sz="4" w:space="0" w:color="auto"/>
              <w:right w:val="single" w:sz="4" w:space="0" w:color="auto"/>
            </w:tcBorders>
            <w:shd w:val="clear" w:color="auto" w:fill="auto"/>
            <w:noWrap/>
            <w:vAlign w:val="center"/>
            <w:hideMark/>
          </w:tcPr>
          <w:p w14:paraId="121FB7F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5E20D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C3BF1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2B5E0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68231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BA444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7F2A5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2CDC4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AF029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A6CF6F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14C328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33B77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A803A26" w14:textId="77777777" w:rsidTr="00483668">
        <w:trPr>
          <w:trHeight w:val="338"/>
        </w:trPr>
        <w:tc>
          <w:tcPr>
            <w:tcW w:w="409" w:type="dxa"/>
            <w:tcBorders>
              <w:top w:val="nil"/>
              <w:left w:val="single" w:sz="4" w:space="0" w:color="auto"/>
              <w:bottom w:val="single" w:sz="4" w:space="0" w:color="auto"/>
              <w:right w:val="single" w:sz="4" w:space="0" w:color="auto"/>
            </w:tcBorders>
            <w:shd w:val="clear" w:color="auto" w:fill="auto"/>
            <w:noWrap/>
            <w:hideMark/>
          </w:tcPr>
          <w:p w14:paraId="3B13D18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129</w:t>
            </w:r>
          </w:p>
        </w:tc>
        <w:tc>
          <w:tcPr>
            <w:tcW w:w="1920" w:type="dxa"/>
            <w:tcBorders>
              <w:top w:val="nil"/>
              <w:left w:val="nil"/>
              <w:bottom w:val="single" w:sz="4" w:space="0" w:color="auto"/>
              <w:right w:val="single" w:sz="4" w:space="0" w:color="auto"/>
            </w:tcBorders>
            <w:shd w:val="clear" w:color="auto" w:fill="auto"/>
            <w:hideMark/>
          </w:tcPr>
          <w:p w14:paraId="0259630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Plac 3 go Maja</w:t>
            </w:r>
          </w:p>
        </w:tc>
        <w:tc>
          <w:tcPr>
            <w:tcW w:w="679" w:type="dxa"/>
            <w:tcBorders>
              <w:top w:val="nil"/>
              <w:left w:val="nil"/>
              <w:bottom w:val="single" w:sz="4" w:space="0" w:color="auto"/>
              <w:right w:val="single" w:sz="4" w:space="0" w:color="auto"/>
            </w:tcBorders>
            <w:shd w:val="clear" w:color="auto" w:fill="auto"/>
            <w:noWrap/>
            <w:vAlign w:val="center"/>
            <w:hideMark/>
          </w:tcPr>
          <w:p w14:paraId="3A391EF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247</w:t>
            </w:r>
          </w:p>
        </w:tc>
        <w:tc>
          <w:tcPr>
            <w:tcW w:w="814" w:type="dxa"/>
            <w:tcBorders>
              <w:top w:val="nil"/>
              <w:left w:val="nil"/>
              <w:bottom w:val="single" w:sz="4" w:space="0" w:color="auto"/>
              <w:right w:val="single" w:sz="4" w:space="0" w:color="auto"/>
            </w:tcBorders>
            <w:shd w:val="clear" w:color="auto" w:fill="auto"/>
            <w:noWrap/>
            <w:vAlign w:val="center"/>
            <w:hideMark/>
          </w:tcPr>
          <w:p w14:paraId="3C64F9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240</w:t>
            </w:r>
          </w:p>
        </w:tc>
        <w:tc>
          <w:tcPr>
            <w:tcW w:w="680" w:type="dxa"/>
            <w:tcBorders>
              <w:top w:val="nil"/>
              <w:left w:val="nil"/>
              <w:bottom w:val="single" w:sz="4" w:space="0" w:color="auto"/>
              <w:right w:val="single" w:sz="4" w:space="0" w:color="auto"/>
            </w:tcBorders>
            <w:shd w:val="clear" w:color="auto" w:fill="auto"/>
            <w:noWrap/>
            <w:vAlign w:val="center"/>
            <w:hideMark/>
          </w:tcPr>
          <w:p w14:paraId="08B5BE2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F4CB8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D44960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B3BBE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DF9543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3,24</w:t>
            </w:r>
          </w:p>
        </w:tc>
        <w:tc>
          <w:tcPr>
            <w:tcW w:w="615" w:type="dxa"/>
            <w:tcBorders>
              <w:top w:val="nil"/>
              <w:left w:val="nil"/>
              <w:bottom w:val="single" w:sz="4" w:space="0" w:color="auto"/>
              <w:right w:val="single" w:sz="4" w:space="0" w:color="auto"/>
            </w:tcBorders>
            <w:shd w:val="clear" w:color="auto" w:fill="auto"/>
            <w:noWrap/>
            <w:vAlign w:val="center"/>
            <w:hideMark/>
          </w:tcPr>
          <w:p w14:paraId="7121DC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3,3</w:t>
            </w:r>
          </w:p>
        </w:tc>
        <w:tc>
          <w:tcPr>
            <w:tcW w:w="508" w:type="dxa"/>
            <w:tcBorders>
              <w:top w:val="nil"/>
              <w:left w:val="nil"/>
              <w:bottom w:val="single" w:sz="4" w:space="0" w:color="auto"/>
              <w:right w:val="single" w:sz="4" w:space="0" w:color="auto"/>
            </w:tcBorders>
            <w:shd w:val="clear" w:color="auto" w:fill="auto"/>
            <w:noWrap/>
            <w:vAlign w:val="center"/>
            <w:hideMark/>
          </w:tcPr>
          <w:p w14:paraId="3B128F9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22</w:t>
            </w:r>
          </w:p>
        </w:tc>
        <w:tc>
          <w:tcPr>
            <w:tcW w:w="508" w:type="dxa"/>
            <w:tcBorders>
              <w:top w:val="nil"/>
              <w:left w:val="nil"/>
              <w:bottom w:val="single" w:sz="4" w:space="0" w:color="auto"/>
              <w:right w:val="single" w:sz="4" w:space="0" w:color="auto"/>
            </w:tcBorders>
            <w:shd w:val="clear" w:color="auto" w:fill="auto"/>
            <w:noWrap/>
            <w:vAlign w:val="center"/>
            <w:hideMark/>
          </w:tcPr>
          <w:p w14:paraId="521AE0F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C35CA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669B48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xml:space="preserve"> </w:t>
            </w:r>
          </w:p>
        </w:tc>
        <w:tc>
          <w:tcPr>
            <w:tcW w:w="508" w:type="dxa"/>
            <w:tcBorders>
              <w:top w:val="nil"/>
              <w:left w:val="nil"/>
              <w:bottom w:val="single" w:sz="4" w:space="0" w:color="auto"/>
              <w:right w:val="single" w:sz="4" w:space="0" w:color="auto"/>
            </w:tcBorders>
            <w:shd w:val="clear" w:color="auto" w:fill="auto"/>
            <w:noWrap/>
            <w:vAlign w:val="center"/>
            <w:hideMark/>
          </w:tcPr>
          <w:p w14:paraId="6E4B13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1326B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662D28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833CC8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639389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C3C0C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6B2FEA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w:t>
            </w:r>
          </w:p>
        </w:tc>
        <w:tc>
          <w:tcPr>
            <w:tcW w:w="406" w:type="dxa"/>
            <w:tcBorders>
              <w:top w:val="nil"/>
              <w:left w:val="nil"/>
              <w:bottom w:val="single" w:sz="4" w:space="0" w:color="auto"/>
              <w:right w:val="single" w:sz="4" w:space="0" w:color="auto"/>
            </w:tcBorders>
            <w:shd w:val="clear" w:color="auto" w:fill="auto"/>
            <w:noWrap/>
            <w:vAlign w:val="center"/>
            <w:hideMark/>
          </w:tcPr>
          <w:p w14:paraId="3BE0801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EA000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B3578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D503E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w:t>
            </w:r>
          </w:p>
        </w:tc>
      </w:tr>
      <w:tr w:rsidR="00483668" w:rsidRPr="009474E3" w14:paraId="13A24632" w14:textId="77777777" w:rsidTr="00483668">
        <w:trPr>
          <w:trHeight w:val="357"/>
        </w:trPr>
        <w:tc>
          <w:tcPr>
            <w:tcW w:w="409" w:type="dxa"/>
            <w:tcBorders>
              <w:top w:val="nil"/>
              <w:left w:val="single" w:sz="4" w:space="0" w:color="auto"/>
              <w:bottom w:val="single" w:sz="4" w:space="0" w:color="auto"/>
              <w:right w:val="single" w:sz="4" w:space="0" w:color="auto"/>
            </w:tcBorders>
            <w:shd w:val="clear" w:color="auto" w:fill="auto"/>
            <w:noWrap/>
            <w:hideMark/>
          </w:tcPr>
          <w:p w14:paraId="5443A7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130</w:t>
            </w:r>
          </w:p>
        </w:tc>
        <w:tc>
          <w:tcPr>
            <w:tcW w:w="1920" w:type="dxa"/>
            <w:tcBorders>
              <w:top w:val="nil"/>
              <w:left w:val="nil"/>
              <w:bottom w:val="single" w:sz="4" w:space="0" w:color="auto"/>
              <w:right w:val="single" w:sz="4" w:space="0" w:color="auto"/>
            </w:tcBorders>
            <w:shd w:val="clear" w:color="auto" w:fill="auto"/>
            <w:hideMark/>
          </w:tcPr>
          <w:p w14:paraId="427C23AC"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1go Maja</w:t>
            </w:r>
          </w:p>
        </w:tc>
        <w:tc>
          <w:tcPr>
            <w:tcW w:w="679" w:type="dxa"/>
            <w:tcBorders>
              <w:top w:val="nil"/>
              <w:left w:val="nil"/>
              <w:bottom w:val="single" w:sz="4" w:space="0" w:color="auto"/>
              <w:right w:val="single" w:sz="4" w:space="0" w:color="auto"/>
            </w:tcBorders>
            <w:shd w:val="clear" w:color="auto" w:fill="auto"/>
            <w:noWrap/>
            <w:vAlign w:val="center"/>
            <w:hideMark/>
          </w:tcPr>
          <w:p w14:paraId="2F7154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1872</w:t>
            </w:r>
          </w:p>
        </w:tc>
        <w:tc>
          <w:tcPr>
            <w:tcW w:w="814" w:type="dxa"/>
            <w:tcBorders>
              <w:top w:val="nil"/>
              <w:left w:val="nil"/>
              <w:bottom w:val="single" w:sz="4" w:space="0" w:color="auto"/>
              <w:right w:val="single" w:sz="4" w:space="0" w:color="auto"/>
            </w:tcBorders>
            <w:shd w:val="clear" w:color="auto" w:fill="auto"/>
            <w:noWrap/>
            <w:vAlign w:val="center"/>
            <w:hideMark/>
          </w:tcPr>
          <w:p w14:paraId="29B4426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1184</w:t>
            </w:r>
          </w:p>
        </w:tc>
        <w:tc>
          <w:tcPr>
            <w:tcW w:w="680" w:type="dxa"/>
            <w:tcBorders>
              <w:top w:val="nil"/>
              <w:left w:val="nil"/>
              <w:bottom w:val="single" w:sz="4" w:space="0" w:color="auto"/>
              <w:right w:val="single" w:sz="4" w:space="0" w:color="auto"/>
            </w:tcBorders>
            <w:shd w:val="clear" w:color="auto" w:fill="auto"/>
            <w:noWrap/>
            <w:vAlign w:val="center"/>
            <w:hideMark/>
          </w:tcPr>
          <w:p w14:paraId="03639AB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F344F8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4DAD1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9A783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A7AB8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10CE88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24</w:t>
            </w:r>
          </w:p>
        </w:tc>
        <w:tc>
          <w:tcPr>
            <w:tcW w:w="508" w:type="dxa"/>
            <w:tcBorders>
              <w:top w:val="nil"/>
              <w:left w:val="nil"/>
              <w:bottom w:val="single" w:sz="4" w:space="0" w:color="auto"/>
              <w:right w:val="single" w:sz="4" w:space="0" w:color="auto"/>
            </w:tcBorders>
            <w:shd w:val="clear" w:color="auto" w:fill="auto"/>
            <w:noWrap/>
            <w:vAlign w:val="center"/>
            <w:hideMark/>
          </w:tcPr>
          <w:p w14:paraId="37411E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96</w:t>
            </w:r>
          </w:p>
        </w:tc>
        <w:tc>
          <w:tcPr>
            <w:tcW w:w="508" w:type="dxa"/>
            <w:tcBorders>
              <w:top w:val="nil"/>
              <w:left w:val="nil"/>
              <w:bottom w:val="single" w:sz="4" w:space="0" w:color="auto"/>
              <w:right w:val="single" w:sz="4" w:space="0" w:color="auto"/>
            </w:tcBorders>
            <w:shd w:val="clear" w:color="auto" w:fill="auto"/>
            <w:noWrap/>
            <w:vAlign w:val="center"/>
            <w:hideMark/>
          </w:tcPr>
          <w:p w14:paraId="5834E7C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w:t>
            </w:r>
          </w:p>
        </w:tc>
        <w:tc>
          <w:tcPr>
            <w:tcW w:w="590" w:type="dxa"/>
            <w:tcBorders>
              <w:top w:val="nil"/>
              <w:left w:val="nil"/>
              <w:bottom w:val="single" w:sz="4" w:space="0" w:color="auto"/>
              <w:right w:val="single" w:sz="4" w:space="0" w:color="auto"/>
            </w:tcBorders>
            <w:shd w:val="clear" w:color="auto" w:fill="auto"/>
            <w:noWrap/>
            <w:vAlign w:val="center"/>
            <w:hideMark/>
          </w:tcPr>
          <w:p w14:paraId="00ABF1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w:t>
            </w:r>
          </w:p>
        </w:tc>
        <w:tc>
          <w:tcPr>
            <w:tcW w:w="500" w:type="dxa"/>
            <w:tcBorders>
              <w:top w:val="nil"/>
              <w:left w:val="nil"/>
              <w:bottom w:val="single" w:sz="4" w:space="0" w:color="auto"/>
              <w:right w:val="single" w:sz="4" w:space="0" w:color="auto"/>
            </w:tcBorders>
            <w:shd w:val="clear" w:color="auto" w:fill="auto"/>
            <w:noWrap/>
            <w:vAlign w:val="center"/>
            <w:hideMark/>
          </w:tcPr>
          <w:p w14:paraId="5F6102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w:t>
            </w:r>
          </w:p>
        </w:tc>
        <w:tc>
          <w:tcPr>
            <w:tcW w:w="508" w:type="dxa"/>
            <w:tcBorders>
              <w:top w:val="nil"/>
              <w:left w:val="nil"/>
              <w:bottom w:val="single" w:sz="4" w:space="0" w:color="auto"/>
              <w:right w:val="single" w:sz="4" w:space="0" w:color="auto"/>
            </w:tcBorders>
            <w:shd w:val="clear" w:color="auto" w:fill="auto"/>
            <w:noWrap/>
            <w:vAlign w:val="center"/>
            <w:hideMark/>
          </w:tcPr>
          <w:p w14:paraId="27B198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6324BA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w:t>
            </w:r>
          </w:p>
        </w:tc>
        <w:tc>
          <w:tcPr>
            <w:tcW w:w="590" w:type="dxa"/>
            <w:tcBorders>
              <w:top w:val="nil"/>
              <w:left w:val="nil"/>
              <w:bottom w:val="single" w:sz="4" w:space="0" w:color="auto"/>
              <w:right w:val="single" w:sz="4" w:space="0" w:color="auto"/>
            </w:tcBorders>
            <w:shd w:val="clear" w:color="auto" w:fill="auto"/>
            <w:noWrap/>
            <w:vAlign w:val="center"/>
            <w:hideMark/>
          </w:tcPr>
          <w:p w14:paraId="131FC5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621</w:t>
            </w:r>
          </w:p>
        </w:tc>
        <w:tc>
          <w:tcPr>
            <w:tcW w:w="635" w:type="dxa"/>
            <w:tcBorders>
              <w:top w:val="nil"/>
              <w:left w:val="nil"/>
              <w:bottom w:val="single" w:sz="4" w:space="0" w:color="auto"/>
              <w:right w:val="single" w:sz="4" w:space="0" w:color="auto"/>
            </w:tcBorders>
            <w:shd w:val="clear" w:color="auto" w:fill="auto"/>
            <w:noWrap/>
            <w:vAlign w:val="center"/>
            <w:hideMark/>
          </w:tcPr>
          <w:p w14:paraId="44EACC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EB144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199A58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w:t>
            </w:r>
          </w:p>
        </w:tc>
        <w:tc>
          <w:tcPr>
            <w:tcW w:w="410" w:type="dxa"/>
            <w:tcBorders>
              <w:top w:val="nil"/>
              <w:left w:val="nil"/>
              <w:bottom w:val="single" w:sz="4" w:space="0" w:color="auto"/>
              <w:right w:val="single" w:sz="4" w:space="0" w:color="auto"/>
            </w:tcBorders>
            <w:shd w:val="clear" w:color="auto" w:fill="auto"/>
            <w:noWrap/>
            <w:vAlign w:val="center"/>
            <w:hideMark/>
          </w:tcPr>
          <w:p w14:paraId="2E6F961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w:t>
            </w:r>
          </w:p>
        </w:tc>
        <w:tc>
          <w:tcPr>
            <w:tcW w:w="406" w:type="dxa"/>
            <w:tcBorders>
              <w:top w:val="nil"/>
              <w:left w:val="nil"/>
              <w:bottom w:val="single" w:sz="4" w:space="0" w:color="auto"/>
              <w:right w:val="single" w:sz="4" w:space="0" w:color="auto"/>
            </w:tcBorders>
            <w:shd w:val="clear" w:color="auto" w:fill="auto"/>
            <w:noWrap/>
            <w:vAlign w:val="center"/>
            <w:hideMark/>
          </w:tcPr>
          <w:p w14:paraId="09DDC1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B60C0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69BEE46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B4C27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BABCD7B" w14:textId="77777777" w:rsidTr="00483668">
        <w:trPr>
          <w:trHeight w:val="516"/>
        </w:trPr>
        <w:tc>
          <w:tcPr>
            <w:tcW w:w="409" w:type="dxa"/>
            <w:tcBorders>
              <w:top w:val="single" w:sz="4" w:space="0" w:color="auto"/>
              <w:left w:val="single" w:sz="4" w:space="0" w:color="auto"/>
              <w:bottom w:val="single" w:sz="4" w:space="0" w:color="auto"/>
              <w:right w:val="single" w:sz="4" w:space="0" w:color="auto"/>
            </w:tcBorders>
            <w:shd w:val="clear" w:color="auto" w:fill="auto"/>
            <w:noWrap/>
            <w:hideMark/>
          </w:tcPr>
          <w:p w14:paraId="536B97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131</w:t>
            </w:r>
          </w:p>
        </w:tc>
        <w:tc>
          <w:tcPr>
            <w:tcW w:w="1920" w:type="dxa"/>
            <w:tcBorders>
              <w:top w:val="single" w:sz="4" w:space="0" w:color="auto"/>
              <w:left w:val="nil"/>
              <w:bottom w:val="single" w:sz="4" w:space="0" w:color="auto"/>
              <w:right w:val="single" w:sz="4" w:space="0" w:color="auto"/>
            </w:tcBorders>
            <w:shd w:val="clear" w:color="auto" w:fill="auto"/>
            <w:hideMark/>
          </w:tcPr>
          <w:p w14:paraId="61AA55D4"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Ciechanowska</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5EAB8A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660</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75DE948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570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6F449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14C1BEC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7C1CE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1129A89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0635541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6E7C8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450E4C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509EFA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E0E588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297</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07661B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734C8B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5A92ADD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823D0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20F9C5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291F6DC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14:paraId="35C45A2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48C2FCE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14:paraId="7B6D24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251862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3396A8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14:paraId="35D3067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CE91EA7"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08F6E8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132</w:t>
            </w:r>
          </w:p>
        </w:tc>
        <w:tc>
          <w:tcPr>
            <w:tcW w:w="1920" w:type="dxa"/>
            <w:tcBorders>
              <w:top w:val="nil"/>
              <w:left w:val="nil"/>
              <w:bottom w:val="single" w:sz="4" w:space="0" w:color="auto"/>
              <w:right w:val="single" w:sz="4" w:space="0" w:color="auto"/>
            </w:tcBorders>
            <w:shd w:val="clear" w:color="auto" w:fill="auto"/>
            <w:hideMark/>
          </w:tcPr>
          <w:p w14:paraId="033360E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Ciechanowska - Dobrskiej</w:t>
            </w:r>
          </w:p>
        </w:tc>
        <w:tc>
          <w:tcPr>
            <w:tcW w:w="679" w:type="dxa"/>
            <w:tcBorders>
              <w:top w:val="nil"/>
              <w:left w:val="nil"/>
              <w:bottom w:val="single" w:sz="4" w:space="0" w:color="auto"/>
              <w:right w:val="single" w:sz="4" w:space="0" w:color="auto"/>
            </w:tcBorders>
            <w:shd w:val="clear" w:color="auto" w:fill="auto"/>
            <w:noWrap/>
            <w:vAlign w:val="center"/>
            <w:hideMark/>
          </w:tcPr>
          <w:p w14:paraId="6519328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1041</w:t>
            </w:r>
          </w:p>
        </w:tc>
        <w:tc>
          <w:tcPr>
            <w:tcW w:w="814" w:type="dxa"/>
            <w:tcBorders>
              <w:top w:val="nil"/>
              <w:left w:val="nil"/>
              <w:bottom w:val="single" w:sz="4" w:space="0" w:color="auto"/>
              <w:right w:val="single" w:sz="4" w:space="0" w:color="auto"/>
            </w:tcBorders>
            <w:shd w:val="clear" w:color="auto" w:fill="auto"/>
            <w:noWrap/>
            <w:vAlign w:val="center"/>
            <w:hideMark/>
          </w:tcPr>
          <w:p w14:paraId="12B3DF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906</w:t>
            </w:r>
          </w:p>
        </w:tc>
        <w:tc>
          <w:tcPr>
            <w:tcW w:w="680" w:type="dxa"/>
            <w:tcBorders>
              <w:top w:val="nil"/>
              <w:left w:val="nil"/>
              <w:bottom w:val="single" w:sz="4" w:space="0" w:color="auto"/>
              <w:right w:val="single" w:sz="4" w:space="0" w:color="auto"/>
            </w:tcBorders>
            <w:shd w:val="clear" w:color="auto" w:fill="auto"/>
            <w:noWrap/>
            <w:vAlign w:val="center"/>
            <w:hideMark/>
          </w:tcPr>
          <w:p w14:paraId="198F31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56C45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125</w:t>
            </w:r>
          </w:p>
        </w:tc>
        <w:tc>
          <w:tcPr>
            <w:tcW w:w="590" w:type="dxa"/>
            <w:tcBorders>
              <w:top w:val="nil"/>
              <w:left w:val="nil"/>
              <w:bottom w:val="single" w:sz="4" w:space="0" w:color="auto"/>
              <w:right w:val="single" w:sz="4" w:space="0" w:color="auto"/>
            </w:tcBorders>
            <w:shd w:val="clear" w:color="auto" w:fill="auto"/>
            <w:noWrap/>
            <w:vAlign w:val="center"/>
            <w:hideMark/>
          </w:tcPr>
          <w:p w14:paraId="45C2E0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01CF5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1FD73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34CC3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300F35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683C58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w:t>
            </w:r>
          </w:p>
        </w:tc>
        <w:tc>
          <w:tcPr>
            <w:tcW w:w="590" w:type="dxa"/>
            <w:tcBorders>
              <w:top w:val="nil"/>
              <w:left w:val="nil"/>
              <w:bottom w:val="single" w:sz="4" w:space="0" w:color="auto"/>
              <w:right w:val="single" w:sz="4" w:space="0" w:color="auto"/>
            </w:tcBorders>
            <w:shd w:val="clear" w:color="auto" w:fill="auto"/>
            <w:noWrap/>
            <w:vAlign w:val="center"/>
            <w:hideMark/>
          </w:tcPr>
          <w:p w14:paraId="483D4E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50</w:t>
            </w:r>
          </w:p>
        </w:tc>
        <w:tc>
          <w:tcPr>
            <w:tcW w:w="500" w:type="dxa"/>
            <w:tcBorders>
              <w:top w:val="nil"/>
              <w:left w:val="nil"/>
              <w:bottom w:val="single" w:sz="4" w:space="0" w:color="auto"/>
              <w:right w:val="single" w:sz="4" w:space="0" w:color="auto"/>
            </w:tcBorders>
            <w:shd w:val="clear" w:color="auto" w:fill="auto"/>
            <w:noWrap/>
            <w:vAlign w:val="center"/>
            <w:hideMark/>
          </w:tcPr>
          <w:p w14:paraId="72F157F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FC81B2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AC5CB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12F33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AE4F9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D4866C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D9AEF5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BDCAA0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B744A7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75A81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7626023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B30744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8505477" w14:textId="77777777" w:rsidTr="00483668">
        <w:trPr>
          <w:trHeight w:val="471"/>
        </w:trPr>
        <w:tc>
          <w:tcPr>
            <w:tcW w:w="409" w:type="dxa"/>
            <w:tcBorders>
              <w:top w:val="nil"/>
              <w:left w:val="single" w:sz="4" w:space="0" w:color="auto"/>
              <w:bottom w:val="single" w:sz="4" w:space="0" w:color="auto"/>
              <w:right w:val="single" w:sz="4" w:space="0" w:color="auto"/>
            </w:tcBorders>
            <w:shd w:val="clear" w:color="auto" w:fill="auto"/>
            <w:noWrap/>
            <w:hideMark/>
          </w:tcPr>
          <w:p w14:paraId="1649F79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133</w:t>
            </w:r>
          </w:p>
        </w:tc>
        <w:tc>
          <w:tcPr>
            <w:tcW w:w="1920" w:type="dxa"/>
            <w:tcBorders>
              <w:top w:val="nil"/>
              <w:left w:val="nil"/>
              <w:bottom w:val="single" w:sz="4" w:space="0" w:color="auto"/>
              <w:right w:val="single" w:sz="4" w:space="0" w:color="auto"/>
            </w:tcBorders>
            <w:shd w:val="clear" w:color="auto" w:fill="auto"/>
            <w:hideMark/>
          </w:tcPr>
          <w:p w14:paraId="2EAC0657"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Długa -  Spichrzowa</w:t>
            </w:r>
          </w:p>
        </w:tc>
        <w:tc>
          <w:tcPr>
            <w:tcW w:w="679" w:type="dxa"/>
            <w:tcBorders>
              <w:top w:val="nil"/>
              <w:left w:val="nil"/>
              <w:bottom w:val="single" w:sz="4" w:space="0" w:color="auto"/>
              <w:right w:val="single" w:sz="4" w:space="0" w:color="auto"/>
            </w:tcBorders>
            <w:shd w:val="clear" w:color="auto" w:fill="auto"/>
            <w:noWrap/>
            <w:vAlign w:val="center"/>
            <w:hideMark/>
          </w:tcPr>
          <w:p w14:paraId="187C11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237</w:t>
            </w:r>
          </w:p>
        </w:tc>
        <w:tc>
          <w:tcPr>
            <w:tcW w:w="814" w:type="dxa"/>
            <w:tcBorders>
              <w:top w:val="nil"/>
              <w:left w:val="nil"/>
              <w:bottom w:val="single" w:sz="4" w:space="0" w:color="auto"/>
              <w:right w:val="single" w:sz="4" w:space="0" w:color="auto"/>
            </w:tcBorders>
            <w:shd w:val="clear" w:color="auto" w:fill="auto"/>
            <w:noWrap/>
            <w:vAlign w:val="center"/>
            <w:hideMark/>
          </w:tcPr>
          <w:p w14:paraId="6AA7B4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117</w:t>
            </w:r>
          </w:p>
        </w:tc>
        <w:tc>
          <w:tcPr>
            <w:tcW w:w="680" w:type="dxa"/>
            <w:tcBorders>
              <w:top w:val="nil"/>
              <w:left w:val="nil"/>
              <w:bottom w:val="single" w:sz="4" w:space="0" w:color="auto"/>
              <w:right w:val="single" w:sz="4" w:space="0" w:color="auto"/>
            </w:tcBorders>
            <w:shd w:val="clear" w:color="auto" w:fill="auto"/>
            <w:noWrap/>
            <w:vAlign w:val="center"/>
            <w:hideMark/>
          </w:tcPr>
          <w:p w14:paraId="3ECD57E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6B311D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EBF35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88485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EEF9B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934490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5E1DA0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475DB2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w:t>
            </w:r>
          </w:p>
        </w:tc>
        <w:tc>
          <w:tcPr>
            <w:tcW w:w="590" w:type="dxa"/>
            <w:tcBorders>
              <w:top w:val="nil"/>
              <w:left w:val="nil"/>
              <w:bottom w:val="single" w:sz="4" w:space="0" w:color="auto"/>
              <w:right w:val="single" w:sz="4" w:space="0" w:color="auto"/>
            </w:tcBorders>
            <w:shd w:val="clear" w:color="auto" w:fill="auto"/>
            <w:noWrap/>
            <w:vAlign w:val="center"/>
            <w:hideMark/>
          </w:tcPr>
          <w:p w14:paraId="4865C2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w:t>
            </w:r>
          </w:p>
        </w:tc>
        <w:tc>
          <w:tcPr>
            <w:tcW w:w="500" w:type="dxa"/>
            <w:tcBorders>
              <w:top w:val="nil"/>
              <w:left w:val="nil"/>
              <w:bottom w:val="single" w:sz="4" w:space="0" w:color="auto"/>
              <w:right w:val="single" w:sz="4" w:space="0" w:color="auto"/>
            </w:tcBorders>
            <w:shd w:val="clear" w:color="auto" w:fill="auto"/>
            <w:noWrap/>
            <w:vAlign w:val="center"/>
            <w:hideMark/>
          </w:tcPr>
          <w:p w14:paraId="02F41B2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w:t>
            </w:r>
          </w:p>
        </w:tc>
        <w:tc>
          <w:tcPr>
            <w:tcW w:w="508" w:type="dxa"/>
            <w:tcBorders>
              <w:top w:val="nil"/>
              <w:left w:val="nil"/>
              <w:bottom w:val="single" w:sz="4" w:space="0" w:color="auto"/>
              <w:right w:val="single" w:sz="4" w:space="0" w:color="auto"/>
            </w:tcBorders>
            <w:shd w:val="clear" w:color="auto" w:fill="auto"/>
            <w:noWrap/>
            <w:vAlign w:val="center"/>
            <w:hideMark/>
          </w:tcPr>
          <w:p w14:paraId="69C24F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42</w:t>
            </w:r>
          </w:p>
        </w:tc>
        <w:tc>
          <w:tcPr>
            <w:tcW w:w="500" w:type="dxa"/>
            <w:tcBorders>
              <w:top w:val="nil"/>
              <w:left w:val="nil"/>
              <w:bottom w:val="single" w:sz="4" w:space="0" w:color="auto"/>
              <w:right w:val="single" w:sz="4" w:space="0" w:color="auto"/>
            </w:tcBorders>
            <w:shd w:val="clear" w:color="auto" w:fill="auto"/>
            <w:noWrap/>
            <w:vAlign w:val="center"/>
            <w:hideMark/>
          </w:tcPr>
          <w:p w14:paraId="5E7E503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w:t>
            </w:r>
          </w:p>
        </w:tc>
        <w:tc>
          <w:tcPr>
            <w:tcW w:w="590" w:type="dxa"/>
            <w:tcBorders>
              <w:top w:val="nil"/>
              <w:left w:val="nil"/>
              <w:bottom w:val="single" w:sz="4" w:space="0" w:color="auto"/>
              <w:right w:val="single" w:sz="4" w:space="0" w:color="auto"/>
            </w:tcBorders>
            <w:shd w:val="clear" w:color="auto" w:fill="auto"/>
            <w:noWrap/>
            <w:vAlign w:val="center"/>
            <w:hideMark/>
          </w:tcPr>
          <w:p w14:paraId="2ED910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84E43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78</w:t>
            </w:r>
          </w:p>
        </w:tc>
        <w:tc>
          <w:tcPr>
            <w:tcW w:w="410" w:type="dxa"/>
            <w:tcBorders>
              <w:top w:val="nil"/>
              <w:left w:val="nil"/>
              <w:bottom w:val="nil"/>
              <w:right w:val="nil"/>
            </w:tcBorders>
            <w:shd w:val="clear" w:color="auto" w:fill="auto"/>
            <w:noWrap/>
            <w:vAlign w:val="center"/>
            <w:hideMark/>
          </w:tcPr>
          <w:p w14:paraId="4D9089B4" w14:textId="77777777" w:rsidR="00483668" w:rsidRPr="009474E3" w:rsidRDefault="00483668" w:rsidP="00944185">
            <w:pPr>
              <w:spacing w:after="0"/>
              <w:jc w:val="center"/>
              <w:rPr>
                <w:rFonts w:eastAsia="Times New Roman"/>
                <w:sz w:val="12"/>
                <w:szCs w:val="12"/>
                <w:lang w:eastAsia="pl-PL"/>
              </w:rPr>
            </w:pP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3CFF97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w:t>
            </w:r>
          </w:p>
        </w:tc>
        <w:tc>
          <w:tcPr>
            <w:tcW w:w="410" w:type="dxa"/>
            <w:tcBorders>
              <w:top w:val="nil"/>
              <w:left w:val="nil"/>
              <w:bottom w:val="single" w:sz="4" w:space="0" w:color="auto"/>
              <w:right w:val="single" w:sz="4" w:space="0" w:color="auto"/>
            </w:tcBorders>
            <w:shd w:val="clear" w:color="auto" w:fill="auto"/>
            <w:noWrap/>
            <w:vAlign w:val="center"/>
            <w:hideMark/>
          </w:tcPr>
          <w:p w14:paraId="3463226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w:t>
            </w:r>
          </w:p>
        </w:tc>
        <w:tc>
          <w:tcPr>
            <w:tcW w:w="406" w:type="dxa"/>
            <w:tcBorders>
              <w:top w:val="nil"/>
              <w:left w:val="nil"/>
              <w:bottom w:val="single" w:sz="4" w:space="0" w:color="auto"/>
              <w:right w:val="single" w:sz="4" w:space="0" w:color="auto"/>
            </w:tcBorders>
            <w:shd w:val="clear" w:color="auto" w:fill="auto"/>
            <w:noWrap/>
            <w:vAlign w:val="center"/>
            <w:hideMark/>
          </w:tcPr>
          <w:p w14:paraId="5A2B7F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1BF2AB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DD6EA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8E29A9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0,96</w:t>
            </w:r>
          </w:p>
        </w:tc>
      </w:tr>
      <w:tr w:rsidR="00483668" w:rsidRPr="009474E3" w14:paraId="5B71104F"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5CC51E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134</w:t>
            </w:r>
          </w:p>
        </w:tc>
        <w:tc>
          <w:tcPr>
            <w:tcW w:w="1920" w:type="dxa"/>
            <w:tcBorders>
              <w:top w:val="nil"/>
              <w:left w:val="nil"/>
              <w:bottom w:val="single" w:sz="4" w:space="0" w:color="auto"/>
              <w:right w:val="single" w:sz="4" w:space="0" w:color="auto"/>
            </w:tcBorders>
            <w:shd w:val="clear" w:color="auto" w:fill="auto"/>
            <w:hideMark/>
          </w:tcPr>
          <w:p w14:paraId="111D4F8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Dobrskiej (przy Parkingu)</w:t>
            </w:r>
          </w:p>
        </w:tc>
        <w:tc>
          <w:tcPr>
            <w:tcW w:w="679" w:type="dxa"/>
            <w:tcBorders>
              <w:top w:val="nil"/>
              <w:left w:val="nil"/>
              <w:bottom w:val="single" w:sz="4" w:space="0" w:color="auto"/>
              <w:right w:val="single" w:sz="4" w:space="0" w:color="auto"/>
            </w:tcBorders>
            <w:shd w:val="clear" w:color="auto" w:fill="auto"/>
            <w:noWrap/>
            <w:vAlign w:val="center"/>
            <w:hideMark/>
          </w:tcPr>
          <w:p w14:paraId="2C81B4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w:t>
            </w:r>
          </w:p>
        </w:tc>
        <w:tc>
          <w:tcPr>
            <w:tcW w:w="814" w:type="dxa"/>
            <w:tcBorders>
              <w:top w:val="nil"/>
              <w:left w:val="nil"/>
              <w:bottom w:val="single" w:sz="4" w:space="0" w:color="auto"/>
              <w:right w:val="single" w:sz="4" w:space="0" w:color="auto"/>
            </w:tcBorders>
            <w:shd w:val="clear" w:color="auto" w:fill="auto"/>
            <w:noWrap/>
            <w:vAlign w:val="center"/>
            <w:hideMark/>
          </w:tcPr>
          <w:p w14:paraId="06FF41F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0992D7B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16A03F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B26B99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7AB1C7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A70D58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5BD82E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w:t>
            </w:r>
          </w:p>
        </w:tc>
        <w:tc>
          <w:tcPr>
            <w:tcW w:w="508" w:type="dxa"/>
            <w:tcBorders>
              <w:top w:val="nil"/>
              <w:left w:val="nil"/>
              <w:bottom w:val="single" w:sz="4" w:space="0" w:color="auto"/>
              <w:right w:val="single" w:sz="4" w:space="0" w:color="auto"/>
            </w:tcBorders>
            <w:shd w:val="clear" w:color="auto" w:fill="auto"/>
            <w:noWrap/>
            <w:vAlign w:val="center"/>
            <w:hideMark/>
          </w:tcPr>
          <w:p w14:paraId="4252A07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36</w:t>
            </w:r>
          </w:p>
        </w:tc>
        <w:tc>
          <w:tcPr>
            <w:tcW w:w="508" w:type="dxa"/>
            <w:tcBorders>
              <w:top w:val="nil"/>
              <w:left w:val="nil"/>
              <w:bottom w:val="single" w:sz="4" w:space="0" w:color="auto"/>
              <w:right w:val="single" w:sz="4" w:space="0" w:color="auto"/>
            </w:tcBorders>
            <w:shd w:val="clear" w:color="auto" w:fill="auto"/>
            <w:noWrap/>
            <w:vAlign w:val="center"/>
            <w:hideMark/>
          </w:tcPr>
          <w:p w14:paraId="76E3E8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20</w:t>
            </w:r>
          </w:p>
        </w:tc>
        <w:tc>
          <w:tcPr>
            <w:tcW w:w="590" w:type="dxa"/>
            <w:tcBorders>
              <w:top w:val="nil"/>
              <w:left w:val="nil"/>
              <w:bottom w:val="single" w:sz="4" w:space="0" w:color="auto"/>
              <w:right w:val="single" w:sz="4" w:space="0" w:color="auto"/>
            </w:tcBorders>
            <w:shd w:val="clear" w:color="auto" w:fill="auto"/>
            <w:noWrap/>
            <w:vAlign w:val="center"/>
            <w:hideMark/>
          </w:tcPr>
          <w:p w14:paraId="2066D0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84</w:t>
            </w:r>
          </w:p>
        </w:tc>
        <w:tc>
          <w:tcPr>
            <w:tcW w:w="500" w:type="dxa"/>
            <w:tcBorders>
              <w:top w:val="nil"/>
              <w:left w:val="nil"/>
              <w:bottom w:val="single" w:sz="4" w:space="0" w:color="auto"/>
              <w:right w:val="single" w:sz="4" w:space="0" w:color="auto"/>
            </w:tcBorders>
            <w:shd w:val="clear" w:color="auto" w:fill="auto"/>
            <w:noWrap/>
            <w:vAlign w:val="center"/>
            <w:hideMark/>
          </w:tcPr>
          <w:p w14:paraId="236AB1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F17111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2F7A9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23231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A99D48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0A7A0C9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0740D6E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D80B5D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DCD61E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B31E8D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4BE0E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A362D3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4155D87"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1B8BA0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135</w:t>
            </w:r>
          </w:p>
        </w:tc>
        <w:tc>
          <w:tcPr>
            <w:tcW w:w="1920" w:type="dxa"/>
            <w:tcBorders>
              <w:top w:val="nil"/>
              <w:left w:val="nil"/>
              <w:bottom w:val="single" w:sz="4" w:space="0" w:color="auto"/>
              <w:right w:val="single" w:sz="4" w:space="0" w:color="auto"/>
            </w:tcBorders>
            <w:shd w:val="clear" w:color="auto" w:fill="auto"/>
            <w:hideMark/>
          </w:tcPr>
          <w:p w14:paraId="569A6895"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Dworcowa (Plac Zabaw)</w:t>
            </w:r>
          </w:p>
        </w:tc>
        <w:tc>
          <w:tcPr>
            <w:tcW w:w="679" w:type="dxa"/>
            <w:tcBorders>
              <w:top w:val="nil"/>
              <w:left w:val="nil"/>
              <w:bottom w:val="single" w:sz="4" w:space="0" w:color="auto"/>
              <w:right w:val="single" w:sz="4" w:space="0" w:color="auto"/>
            </w:tcBorders>
            <w:shd w:val="clear" w:color="auto" w:fill="auto"/>
            <w:noWrap/>
            <w:vAlign w:val="center"/>
            <w:hideMark/>
          </w:tcPr>
          <w:p w14:paraId="7CAAFA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3310</w:t>
            </w:r>
          </w:p>
        </w:tc>
        <w:tc>
          <w:tcPr>
            <w:tcW w:w="814" w:type="dxa"/>
            <w:tcBorders>
              <w:top w:val="nil"/>
              <w:left w:val="nil"/>
              <w:bottom w:val="single" w:sz="4" w:space="0" w:color="auto"/>
              <w:right w:val="single" w:sz="4" w:space="0" w:color="auto"/>
            </w:tcBorders>
            <w:shd w:val="clear" w:color="auto" w:fill="auto"/>
            <w:noWrap/>
            <w:vAlign w:val="center"/>
            <w:hideMark/>
          </w:tcPr>
          <w:p w14:paraId="465A54E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2290</w:t>
            </w:r>
          </w:p>
        </w:tc>
        <w:tc>
          <w:tcPr>
            <w:tcW w:w="680" w:type="dxa"/>
            <w:tcBorders>
              <w:top w:val="nil"/>
              <w:left w:val="nil"/>
              <w:bottom w:val="single" w:sz="4" w:space="0" w:color="auto"/>
              <w:right w:val="single" w:sz="4" w:space="0" w:color="auto"/>
            </w:tcBorders>
            <w:shd w:val="clear" w:color="auto" w:fill="auto"/>
            <w:noWrap/>
            <w:vAlign w:val="center"/>
            <w:hideMark/>
          </w:tcPr>
          <w:p w14:paraId="127700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A47C5A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432</w:t>
            </w:r>
          </w:p>
        </w:tc>
        <w:tc>
          <w:tcPr>
            <w:tcW w:w="590" w:type="dxa"/>
            <w:tcBorders>
              <w:top w:val="nil"/>
              <w:left w:val="nil"/>
              <w:bottom w:val="single" w:sz="4" w:space="0" w:color="auto"/>
              <w:right w:val="single" w:sz="4" w:space="0" w:color="auto"/>
            </w:tcBorders>
            <w:shd w:val="clear" w:color="auto" w:fill="auto"/>
            <w:noWrap/>
            <w:vAlign w:val="center"/>
            <w:hideMark/>
          </w:tcPr>
          <w:p w14:paraId="2E77A19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E7E0D2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4CC0E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346C3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CD4876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05BEC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233</w:t>
            </w:r>
          </w:p>
        </w:tc>
        <w:tc>
          <w:tcPr>
            <w:tcW w:w="590" w:type="dxa"/>
            <w:tcBorders>
              <w:top w:val="nil"/>
              <w:left w:val="nil"/>
              <w:bottom w:val="single" w:sz="4" w:space="0" w:color="auto"/>
              <w:right w:val="single" w:sz="4" w:space="0" w:color="auto"/>
            </w:tcBorders>
            <w:shd w:val="clear" w:color="auto" w:fill="auto"/>
            <w:noWrap/>
            <w:vAlign w:val="center"/>
            <w:hideMark/>
          </w:tcPr>
          <w:p w14:paraId="517BF3B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246</w:t>
            </w:r>
          </w:p>
        </w:tc>
        <w:tc>
          <w:tcPr>
            <w:tcW w:w="500" w:type="dxa"/>
            <w:tcBorders>
              <w:top w:val="nil"/>
              <w:left w:val="nil"/>
              <w:bottom w:val="single" w:sz="4" w:space="0" w:color="auto"/>
              <w:right w:val="single" w:sz="4" w:space="0" w:color="auto"/>
            </w:tcBorders>
            <w:shd w:val="clear" w:color="auto" w:fill="auto"/>
            <w:noWrap/>
            <w:vAlign w:val="center"/>
            <w:hideMark/>
          </w:tcPr>
          <w:p w14:paraId="1B4155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46895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2B3F68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A93C5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355</w:t>
            </w:r>
          </w:p>
        </w:tc>
        <w:tc>
          <w:tcPr>
            <w:tcW w:w="635" w:type="dxa"/>
            <w:tcBorders>
              <w:top w:val="nil"/>
              <w:left w:val="nil"/>
              <w:bottom w:val="single" w:sz="4" w:space="0" w:color="auto"/>
              <w:right w:val="single" w:sz="4" w:space="0" w:color="auto"/>
            </w:tcBorders>
            <w:shd w:val="clear" w:color="auto" w:fill="auto"/>
            <w:noWrap/>
            <w:vAlign w:val="center"/>
            <w:hideMark/>
          </w:tcPr>
          <w:p w14:paraId="521CDE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891BB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9C6C14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w:t>
            </w:r>
          </w:p>
        </w:tc>
        <w:tc>
          <w:tcPr>
            <w:tcW w:w="410" w:type="dxa"/>
            <w:tcBorders>
              <w:top w:val="nil"/>
              <w:left w:val="nil"/>
              <w:bottom w:val="single" w:sz="4" w:space="0" w:color="auto"/>
              <w:right w:val="single" w:sz="4" w:space="0" w:color="auto"/>
            </w:tcBorders>
            <w:shd w:val="clear" w:color="auto" w:fill="auto"/>
            <w:noWrap/>
            <w:vAlign w:val="center"/>
            <w:hideMark/>
          </w:tcPr>
          <w:p w14:paraId="68F0C9E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w:t>
            </w:r>
          </w:p>
        </w:tc>
        <w:tc>
          <w:tcPr>
            <w:tcW w:w="406" w:type="dxa"/>
            <w:tcBorders>
              <w:top w:val="nil"/>
              <w:left w:val="nil"/>
              <w:bottom w:val="single" w:sz="4" w:space="0" w:color="auto"/>
              <w:right w:val="single" w:sz="4" w:space="0" w:color="auto"/>
            </w:tcBorders>
            <w:shd w:val="clear" w:color="auto" w:fill="auto"/>
            <w:noWrap/>
            <w:vAlign w:val="center"/>
            <w:hideMark/>
          </w:tcPr>
          <w:p w14:paraId="787DB2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10" w:type="dxa"/>
            <w:tcBorders>
              <w:top w:val="nil"/>
              <w:left w:val="nil"/>
              <w:bottom w:val="single" w:sz="4" w:space="0" w:color="auto"/>
              <w:right w:val="single" w:sz="4" w:space="0" w:color="auto"/>
            </w:tcBorders>
            <w:shd w:val="clear" w:color="auto" w:fill="auto"/>
            <w:noWrap/>
            <w:vAlign w:val="center"/>
            <w:hideMark/>
          </w:tcPr>
          <w:p w14:paraId="09422C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AB8FBE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5A5C8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C465AC0" w14:textId="77777777" w:rsidTr="00483668">
        <w:trPr>
          <w:trHeight w:val="347"/>
        </w:trPr>
        <w:tc>
          <w:tcPr>
            <w:tcW w:w="409" w:type="dxa"/>
            <w:tcBorders>
              <w:top w:val="nil"/>
              <w:left w:val="single" w:sz="4" w:space="0" w:color="auto"/>
              <w:bottom w:val="single" w:sz="4" w:space="0" w:color="auto"/>
              <w:right w:val="single" w:sz="4" w:space="0" w:color="auto"/>
            </w:tcBorders>
            <w:shd w:val="clear" w:color="auto" w:fill="auto"/>
            <w:noWrap/>
            <w:hideMark/>
          </w:tcPr>
          <w:p w14:paraId="32B1E3F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136</w:t>
            </w:r>
          </w:p>
        </w:tc>
        <w:tc>
          <w:tcPr>
            <w:tcW w:w="1920" w:type="dxa"/>
            <w:tcBorders>
              <w:top w:val="nil"/>
              <w:left w:val="nil"/>
              <w:bottom w:val="single" w:sz="4" w:space="0" w:color="auto"/>
              <w:right w:val="single" w:sz="4" w:space="0" w:color="auto"/>
            </w:tcBorders>
            <w:shd w:val="clear" w:color="auto" w:fill="auto"/>
            <w:hideMark/>
          </w:tcPr>
          <w:p w14:paraId="6D82CE4C"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Kopernika</w:t>
            </w:r>
          </w:p>
        </w:tc>
        <w:tc>
          <w:tcPr>
            <w:tcW w:w="679" w:type="dxa"/>
            <w:tcBorders>
              <w:top w:val="nil"/>
              <w:left w:val="nil"/>
              <w:bottom w:val="single" w:sz="4" w:space="0" w:color="auto"/>
              <w:right w:val="single" w:sz="4" w:space="0" w:color="auto"/>
            </w:tcBorders>
            <w:shd w:val="clear" w:color="auto" w:fill="auto"/>
            <w:noWrap/>
            <w:vAlign w:val="center"/>
            <w:hideMark/>
          </w:tcPr>
          <w:p w14:paraId="4E311E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1665</w:t>
            </w:r>
          </w:p>
        </w:tc>
        <w:tc>
          <w:tcPr>
            <w:tcW w:w="814" w:type="dxa"/>
            <w:tcBorders>
              <w:top w:val="nil"/>
              <w:left w:val="nil"/>
              <w:bottom w:val="single" w:sz="4" w:space="0" w:color="auto"/>
              <w:right w:val="single" w:sz="4" w:space="0" w:color="auto"/>
            </w:tcBorders>
            <w:shd w:val="clear" w:color="auto" w:fill="auto"/>
            <w:noWrap/>
            <w:vAlign w:val="center"/>
            <w:hideMark/>
          </w:tcPr>
          <w:p w14:paraId="4D6A819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193</w:t>
            </w:r>
          </w:p>
        </w:tc>
        <w:tc>
          <w:tcPr>
            <w:tcW w:w="680" w:type="dxa"/>
            <w:tcBorders>
              <w:top w:val="nil"/>
              <w:left w:val="nil"/>
              <w:bottom w:val="single" w:sz="4" w:space="0" w:color="auto"/>
              <w:right w:val="single" w:sz="4" w:space="0" w:color="auto"/>
            </w:tcBorders>
            <w:shd w:val="clear" w:color="auto" w:fill="auto"/>
            <w:noWrap/>
            <w:vAlign w:val="center"/>
            <w:hideMark/>
          </w:tcPr>
          <w:p w14:paraId="09FA46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1374</w:t>
            </w:r>
          </w:p>
        </w:tc>
        <w:tc>
          <w:tcPr>
            <w:tcW w:w="635" w:type="dxa"/>
            <w:tcBorders>
              <w:top w:val="nil"/>
              <w:left w:val="nil"/>
              <w:bottom w:val="single" w:sz="4" w:space="0" w:color="auto"/>
              <w:right w:val="single" w:sz="4" w:space="0" w:color="auto"/>
            </w:tcBorders>
            <w:shd w:val="clear" w:color="auto" w:fill="auto"/>
            <w:noWrap/>
            <w:vAlign w:val="center"/>
            <w:hideMark/>
          </w:tcPr>
          <w:p w14:paraId="617C566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64</w:t>
            </w:r>
          </w:p>
        </w:tc>
        <w:tc>
          <w:tcPr>
            <w:tcW w:w="590" w:type="dxa"/>
            <w:tcBorders>
              <w:top w:val="nil"/>
              <w:left w:val="nil"/>
              <w:bottom w:val="single" w:sz="4" w:space="0" w:color="auto"/>
              <w:right w:val="single" w:sz="4" w:space="0" w:color="auto"/>
            </w:tcBorders>
            <w:shd w:val="clear" w:color="auto" w:fill="auto"/>
            <w:noWrap/>
            <w:vAlign w:val="center"/>
            <w:hideMark/>
          </w:tcPr>
          <w:p w14:paraId="7A0CC0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637847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AE13B1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DA3EE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509BFC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20EA18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34</w:t>
            </w:r>
          </w:p>
        </w:tc>
        <w:tc>
          <w:tcPr>
            <w:tcW w:w="590" w:type="dxa"/>
            <w:tcBorders>
              <w:top w:val="nil"/>
              <w:left w:val="nil"/>
              <w:bottom w:val="single" w:sz="4" w:space="0" w:color="auto"/>
              <w:right w:val="single" w:sz="4" w:space="0" w:color="auto"/>
            </w:tcBorders>
            <w:shd w:val="clear" w:color="auto" w:fill="auto"/>
            <w:noWrap/>
            <w:vAlign w:val="center"/>
            <w:hideMark/>
          </w:tcPr>
          <w:p w14:paraId="1656FA3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67</w:t>
            </w:r>
          </w:p>
        </w:tc>
        <w:tc>
          <w:tcPr>
            <w:tcW w:w="500" w:type="dxa"/>
            <w:tcBorders>
              <w:top w:val="nil"/>
              <w:left w:val="nil"/>
              <w:bottom w:val="single" w:sz="4" w:space="0" w:color="auto"/>
              <w:right w:val="single" w:sz="4" w:space="0" w:color="auto"/>
            </w:tcBorders>
            <w:shd w:val="clear" w:color="auto" w:fill="auto"/>
            <w:noWrap/>
            <w:vAlign w:val="center"/>
            <w:hideMark/>
          </w:tcPr>
          <w:p w14:paraId="21CA628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C32BE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1C78A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F1D935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CAB00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7458E9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27B20A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10" w:type="dxa"/>
            <w:tcBorders>
              <w:top w:val="nil"/>
              <w:left w:val="nil"/>
              <w:bottom w:val="single" w:sz="4" w:space="0" w:color="auto"/>
              <w:right w:val="single" w:sz="4" w:space="0" w:color="auto"/>
            </w:tcBorders>
            <w:shd w:val="clear" w:color="auto" w:fill="auto"/>
            <w:noWrap/>
            <w:vAlign w:val="center"/>
            <w:hideMark/>
          </w:tcPr>
          <w:p w14:paraId="589F6CB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w:t>
            </w:r>
          </w:p>
        </w:tc>
        <w:tc>
          <w:tcPr>
            <w:tcW w:w="406" w:type="dxa"/>
            <w:tcBorders>
              <w:top w:val="nil"/>
              <w:left w:val="nil"/>
              <w:bottom w:val="single" w:sz="4" w:space="0" w:color="auto"/>
              <w:right w:val="single" w:sz="4" w:space="0" w:color="auto"/>
            </w:tcBorders>
            <w:shd w:val="clear" w:color="auto" w:fill="auto"/>
            <w:noWrap/>
            <w:vAlign w:val="center"/>
            <w:hideMark/>
          </w:tcPr>
          <w:p w14:paraId="7719C8F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10" w:type="dxa"/>
            <w:tcBorders>
              <w:top w:val="nil"/>
              <w:left w:val="nil"/>
              <w:bottom w:val="single" w:sz="4" w:space="0" w:color="auto"/>
              <w:right w:val="single" w:sz="4" w:space="0" w:color="auto"/>
            </w:tcBorders>
            <w:shd w:val="clear" w:color="auto" w:fill="auto"/>
            <w:noWrap/>
            <w:vAlign w:val="center"/>
            <w:hideMark/>
          </w:tcPr>
          <w:p w14:paraId="333ED56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C8E13C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198C1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53373EB"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52143C6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137</w:t>
            </w:r>
          </w:p>
        </w:tc>
        <w:tc>
          <w:tcPr>
            <w:tcW w:w="1920" w:type="dxa"/>
            <w:tcBorders>
              <w:top w:val="nil"/>
              <w:left w:val="nil"/>
              <w:bottom w:val="single" w:sz="4" w:space="0" w:color="auto"/>
              <w:right w:val="single" w:sz="4" w:space="0" w:color="auto"/>
            </w:tcBorders>
            <w:shd w:val="clear" w:color="auto" w:fill="auto"/>
            <w:hideMark/>
          </w:tcPr>
          <w:p w14:paraId="6D5D6420"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Kopernika-</w:t>
            </w:r>
            <w:proofErr w:type="spellStart"/>
            <w:r w:rsidRPr="009474E3">
              <w:rPr>
                <w:rFonts w:eastAsia="Times New Roman"/>
                <w:sz w:val="12"/>
                <w:szCs w:val="12"/>
                <w:lang w:eastAsia="pl-PL"/>
              </w:rPr>
              <w:t>Torfa</w:t>
            </w:r>
            <w:proofErr w:type="spellEnd"/>
            <w:r w:rsidRPr="009474E3">
              <w:rPr>
                <w:rFonts w:eastAsia="Times New Roman"/>
                <w:sz w:val="12"/>
                <w:szCs w:val="12"/>
                <w:lang w:eastAsia="pl-PL"/>
              </w:rPr>
              <w:t xml:space="preserve"> Załęskiego</w:t>
            </w:r>
          </w:p>
        </w:tc>
        <w:tc>
          <w:tcPr>
            <w:tcW w:w="679" w:type="dxa"/>
            <w:tcBorders>
              <w:top w:val="nil"/>
              <w:left w:val="nil"/>
              <w:bottom w:val="single" w:sz="4" w:space="0" w:color="auto"/>
              <w:right w:val="single" w:sz="4" w:space="0" w:color="auto"/>
            </w:tcBorders>
            <w:shd w:val="clear" w:color="auto" w:fill="auto"/>
            <w:noWrap/>
            <w:vAlign w:val="center"/>
            <w:hideMark/>
          </w:tcPr>
          <w:p w14:paraId="32D7086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1351</w:t>
            </w:r>
          </w:p>
        </w:tc>
        <w:tc>
          <w:tcPr>
            <w:tcW w:w="814" w:type="dxa"/>
            <w:tcBorders>
              <w:top w:val="nil"/>
              <w:left w:val="nil"/>
              <w:bottom w:val="single" w:sz="4" w:space="0" w:color="auto"/>
              <w:right w:val="single" w:sz="4" w:space="0" w:color="auto"/>
            </w:tcBorders>
            <w:shd w:val="clear" w:color="auto" w:fill="auto"/>
            <w:noWrap/>
            <w:vAlign w:val="center"/>
            <w:hideMark/>
          </w:tcPr>
          <w:p w14:paraId="7E6922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635</w:t>
            </w:r>
          </w:p>
        </w:tc>
        <w:tc>
          <w:tcPr>
            <w:tcW w:w="680" w:type="dxa"/>
            <w:tcBorders>
              <w:top w:val="nil"/>
              <w:left w:val="nil"/>
              <w:bottom w:val="single" w:sz="4" w:space="0" w:color="auto"/>
              <w:right w:val="single" w:sz="4" w:space="0" w:color="auto"/>
            </w:tcBorders>
            <w:shd w:val="clear" w:color="auto" w:fill="auto"/>
            <w:noWrap/>
            <w:vAlign w:val="center"/>
            <w:hideMark/>
          </w:tcPr>
          <w:p w14:paraId="225656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5393F3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03AA4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4C2D1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0DB99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3A8F7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43B91B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C5115C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99</w:t>
            </w:r>
          </w:p>
        </w:tc>
        <w:tc>
          <w:tcPr>
            <w:tcW w:w="590" w:type="dxa"/>
            <w:tcBorders>
              <w:top w:val="nil"/>
              <w:left w:val="nil"/>
              <w:bottom w:val="single" w:sz="4" w:space="0" w:color="auto"/>
              <w:right w:val="single" w:sz="4" w:space="0" w:color="auto"/>
            </w:tcBorders>
            <w:shd w:val="clear" w:color="auto" w:fill="auto"/>
            <w:noWrap/>
            <w:vAlign w:val="center"/>
            <w:hideMark/>
          </w:tcPr>
          <w:p w14:paraId="4DBDC2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43</w:t>
            </w:r>
          </w:p>
        </w:tc>
        <w:tc>
          <w:tcPr>
            <w:tcW w:w="500" w:type="dxa"/>
            <w:tcBorders>
              <w:top w:val="nil"/>
              <w:left w:val="nil"/>
              <w:bottom w:val="single" w:sz="4" w:space="0" w:color="auto"/>
              <w:right w:val="single" w:sz="4" w:space="0" w:color="auto"/>
            </w:tcBorders>
            <w:shd w:val="clear" w:color="auto" w:fill="auto"/>
            <w:noWrap/>
            <w:vAlign w:val="center"/>
            <w:hideMark/>
          </w:tcPr>
          <w:p w14:paraId="03E7D1F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F6F159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39B734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DA1702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557BB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617</w:t>
            </w:r>
          </w:p>
        </w:tc>
        <w:tc>
          <w:tcPr>
            <w:tcW w:w="410" w:type="dxa"/>
            <w:tcBorders>
              <w:top w:val="nil"/>
              <w:left w:val="nil"/>
              <w:bottom w:val="single" w:sz="4" w:space="0" w:color="auto"/>
              <w:right w:val="single" w:sz="4" w:space="0" w:color="auto"/>
            </w:tcBorders>
            <w:shd w:val="clear" w:color="auto" w:fill="auto"/>
            <w:noWrap/>
            <w:vAlign w:val="center"/>
            <w:hideMark/>
          </w:tcPr>
          <w:p w14:paraId="51B8F8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4014A3B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2D9A2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406" w:type="dxa"/>
            <w:tcBorders>
              <w:top w:val="nil"/>
              <w:left w:val="nil"/>
              <w:bottom w:val="single" w:sz="4" w:space="0" w:color="auto"/>
              <w:right w:val="single" w:sz="4" w:space="0" w:color="auto"/>
            </w:tcBorders>
            <w:shd w:val="clear" w:color="auto" w:fill="auto"/>
            <w:noWrap/>
            <w:vAlign w:val="center"/>
            <w:hideMark/>
          </w:tcPr>
          <w:p w14:paraId="223B445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6B8A6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4CBE28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CBDB77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4831663E" w14:textId="77777777" w:rsidTr="00483668">
        <w:trPr>
          <w:trHeight w:val="443"/>
        </w:trPr>
        <w:tc>
          <w:tcPr>
            <w:tcW w:w="409" w:type="dxa"/>
            <w:tcBorders>
              <w:top w:val="nil"/>
              <w:left w:val="single" w:sz="4" w:space="0" w:color="auto"/>
              <w:bottom w:val="single" w:sz="4" w:space="0" w:color="auto"/>
              <w:right w:val="single" w:sz="4" w:space="0" w:color="auto"/>
            </w:tcBorders>
            <w:shd w:val="clear" w:color="auto" w:fill="auto"/>
            <w:noWrap/>
            <w:hideMark/>
          </w:tcPr>
          <w:p w14:paraId="11F2E0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138</w:t>
            </w:r>
          </w:p>
        </w:tc>
        <w:tc>
          <w:tcPr>
            <w:tcW w:w="1920" w:type="dxa"/>
            <w:tcBorders>
              <w:top w:val="nil"/>
              <w:left w:val="nil"/>
              <w:bottom w:val="single" w:sz="4" w:space="0" w:color="auto"/>
              <w:right w:val="single" w:sz="4" w:space="0" w:color="auto"/>
            </w:tcBorders>
            <w:shd w:val="clear" w:color="auto" w:fill="auto"/>
            <w:hideMark/>
          </w:tcPr>
          <w:p w14:paraId="2D9F52C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Mariacka</w:t>
            </w:r>
          </w:p>
        </w:tc>
        <w:tc>
          <w:tcPr>
            <w:tcW w:w="679" w:type="dxa"/>
            <w:tcBorders>
              <w:top w:val="nil"/>
              <w:left w:val="nil"/>
              <w:bottom w:val="single" w:sz="4" w:space="0" w:color="auto"/>
              <w:right w:val="single" w:sz="4" w:space="0" w:color="auto"/>
            </w:tcBorders>
            <w:shd w:val="clear" w:color="auto" w:fill="auto"/>
            <w:noWrap/>
            <w:vAlign w:val="center"/>
            <w:hideMark/>
          </w:tcPr>
          <w:p w14:paraId="543881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231</w:t>
            </w:r>
          </w:p>
        </w:tc>
        <w:tc>
          <w:tcPr>
            <w:tcW w:w="814" w:type="dxa"/>
            <w:tcBorders>
              <w:top w:val="nil"/>
              <w:left w:val="nil"/>
              <w:bottom w:val="single" w:sz="4" w:space="0" w:color="auto"/>
              <w:right w:val="single" w:sz="4" w:space="0" w:color="auto"/>
            </w:tcBorders>
            <w:shd w:val="clear" w:color="auto" w:fill="auto"/>
            <w:noWrap/>
            <w:vAlign w:val="center"/>
            <w:hideMark/>
          </w:tcPr>
          <w:p w14:paraId="16BABB5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114</w:t>
            </w:r>
          </w:p>
        </w:tc>
        <w:tc>
          <w:tcPr>
            <w:tcW w:w="680" w:type="dxa"/>
            <w:tcBorders>
              <w:top w:val="nil"/>
              <w:left w:val="nil"/>
              <w:bottom w:val="single" w:sz="4" w:space="0" w:color="auto"/>
              <w:right w:val="single" w:sz="4" w:space="0" w:color="auto"/>
            </w:tcBorders>
            <w:shd w:val="clear" w:color="auto" w:fill="auto"/>
            <w:noWrap/>
            <w:vAlign w:val="center"/>
            <w:hideMark/>
          </w:tcPr>
          <w:p w14:paraId="14B2C6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9670C8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15816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B703B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B9CD7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4B0D6C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D002B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A9E08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117</w:t>
            </w:r>
          </w:p>
        </w:tc>
        <w:tc>
          <w:tcPr>
            <w:tcW w:w="590" w:type="dxa"/>
            <w:tcBorders>
              <w:top w:val="nil"/>
              <w:left w:val="nil"/>
              <w:bottom w:val="single" w:sz="4" w:space="0" w:color="auto"/>
              <w:right w:val="single" w:sz="4" w:space="0" w:color="auto"/>
            </w:tcBorders>
            <w:shd w:val="clear" w:color="auto" w:fill="auto"/>
            <w:noWrap/>
            <w:vAlign w:val="center"/>
            <w:hideMark/>
          </w:tcPr>
          <w:p w14:paraId="4BB648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w:t>
            </w:r>
          </w:p>
        </w:tc>
        <w:tc>
          <w:tcPr>
            <w:tcW w:w="500" w:type="dxa"/>
            <w:tcBorders>
              <w:top w:val="nil"/>
              <w:left w:val="nil"/>
              <w:bottom w:val="single" w:sz="4" w:space="0" w:color="auto"/>
              <w:right w:val="single" w:sz="4" w:space="0" w:color="auto"/>
            </w:tcBorders>
            <w:shd w:val="clear" w:color="auto" w:fill="auto"/>
            <w:noWrap/>
            <w:vAlign w:val="center"/>
            <w:hideMark/>
          </w:tcPr>
          <w:p w14:paraId="2B05E0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B8D284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1150156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851B4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184D48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FD9373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2B276D4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2991D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6FE717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c>
          <w:tcPr>
            <w:tcW w:w="410" w:type="dxa"/>
            <w:tcBorders>
              <w:top w:val="nil"/>
              <w:left w:val="nil"/>
              <w:bottom w:val="single" w:sz="4" w:space="0" w:color="auto"/>
              <w:right w:val="single" w:sz="4" w:space="0" w:color="auto"/>
            </w:tcBorders>
            <w:shd w:val="clear" w:color="auto" w:fill="auto"/>
            <w:noWrap/>
            <w:vAlign w:val="center"/>
            <w:hideMark/>
          </w:tcPr>
          <w:p w14:paraId="4A54E3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597B30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7BCFC8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7FAB17A5" w14:textId="77777777" w:rsidTr="00483668">
        <w:trPr>
          <w:trHeight w:val="475"/>
        </w:trPr>
        <w:tc>
          <w:tcPr>
            <w:tcW w:w="409" w:type="dxa"/>
            <w:tcBorders>
              <w:top w:val="nil"/>
              <w:left w:val="single" w:sz="4" w:space="0" w:color="auto"/>
              <w:bottom w:val="single" w:sz="4" w:space="0" w:color="auto"/>
              <w:right w:val="single" w:sz="4" w:space="0" w:color="auto"/>
            </w:tcBorders>
            <w:shd w:val="clear" w:color="auto" w:fill="auto"/>
            <w:noWrap/>
            <w:hideMark/>
          </w:tcPr>
          <w:p w14:paraId="2A2C3B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139</w:t>
            </w:r>
          </w:p>
        </w:tc>
        <w:tc>
          <w:tcPr>
            <w:tcW w:w="1920" w:type="dxa"/>
            <w:tcBorders>
              <w:top w:val="nil"/>
              <w:left w:val="nil"/>
              <w:bottom w:val="single" w:sz="4" w:space="0" w:color="auto"/>
              <w:right w:val="single" w:sz="4" w:space="0" w:color="auto"/>
            </w:tcBorders>
            <w:shd w:val="clear" w:color="auto" w:fill="auto"/>
            <w:hideMark/>
          </w:tcPr>
          <w:p w14:paraId="7DE53C53"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Narutowicza</w:t>
            </w:r>
          </w:p>
        </w:tc>
        <w:tc>
          <w:tcPr>
            <w:tcW w:w="679" w:type="dxa"/>
            <w:tcBorders>
              <w:top w:val="nil"/>
              <w:left w:val="nil"/>
              <w:bottom w:val="single" w:sz="4" w:space="0" w:color="auto"/>
              <w:right w:val="single" w:sz="4" w:space="0" w:color="auto"/>
            </w:tcBorders>
            <w:shd w:val="clear" w:color="auto" w:fill="auto"/>
            <w:noWrap/>
            <w:vAlign w:val="center"/>
            <w:hideMark/>
          </w:tcPr>
          <w:p w14:paraId="5E48261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39</w:t>
            </w:r>
          </w:p>
        </w:tc>
        <w:tc>
          <w:tcPr>
            <w:tcW w:w="814" w:type="dxa"/>
            <w:tcBorders>
              <w:top w:val="nil"/>
              <w:left w:val="nil"/>
              <w:bottom w:val="single" w:sz="4" w:space="0" w:color="auto"/>
              <w:right w:val="single" w:sz="4" w:space="0" w:color="auto"/>
            </w:tcBorders>
            <w:shd w:val="clear" w:color="auto" w:fill="auto"/>
            <w:noWrap/>
            <w:vAlign w:val="center"/>
            <w:hideMark/>
          </w:tcPr>
          <w:p w14:paraId="10EA87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27</w:t>
            </w:r>
          </w:p>
        </w:tc>
        <w:tc>
          <w:tcPr>
            <w:tcW w:w="680" w:type="dxa"/>
            <w:tcBorders>
              <w:top w:val="nil"/>
              <w:left w:val="nil"/>
              <w:bottom w:val="single" w:sz="4" w:space="0" w:color="auto"/>
              <w:right w:val="single" w:sz="4" w:space="0" w:color="auto"/>
            </w:tcBorders>
            <w:shd w:val="clear" w:color="auto" w:fill="auto"/>
            <w:noWrap/>
            <w:vAlign w:val="center"/>
            <w:hideMark/>
          </w:tcPr>
          <w:p w14:paraId="105505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8C248F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074F5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206B8C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6EB751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1F718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F61418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11C678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9BBDA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46B230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w:t>
            </w:r>
          </w:p>
        </w:tc>
        <w:tc>
          <w:tcPr>
            <w:tcW w:w="508" w:type="dxa"/>
            <w:tcBorders>
              <w:top w:val="nil"/>
              <w:left w:val="nil"/>
              <w:bottom w:val="single" w:sz="4" w:space="0" w:color="auto"/>
              <w:right w:val="single" w:sz="4" w:space="0" w:color="auto"/>
            </w:tcBorders>
            <w:shd w:val="clear" w:color="auto" w:fill="auto"/>
            <w:noWrap/>
            <w:vAlign w:val="center"/>
            <w:hideMark/>
          </w:tcPr>
          <w:p w14:paraId="3CFEACF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113DEAE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44</w:t>
            </w:r>
          </w:p>
        </w:tc>
        <w:tc>
          <w:tcPr>
            <w:tcW w:w="590" w:type="dxa"/>
            <w:tcBorders>
              <w:top w:val="nil"/>
              <w:left w:val="nil"/>
              <w:bottom w:val="single" w:sz="4" w:space="0" w:color="auto"/>
              <w:right w:val="single" w:sz="4" w:space="0" w:color="auto"/>
            </w:tcBorders>
            <w:shd w:val="clear" w:color="auto" w:fill="auto"/>
            <w:noWrap/>
            <w:vAlign w:val="center"/>
            <w:hideMark/>
          </w:tcPr>
          <w:p w14:paraId="0F6966B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996B9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66A4FF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78A98E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B1814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406" w:type="dxa"/>
            <w:tcBorders>
              <w:top w:val="nil"/>
              <w:left w:val="nil"/>
              <w:bottom w:val="single" w:sz="4" w:space="0" w:color="auto"/>
              <w:right w:val="single" w:sz="4" w:space="0" w:color="auto"/>
            </w:tcBorders>
            <w:shd w:val="clear" w:color="auto" w:fill="auto"/>
            <w:noWrap/>
            <w:vAlign w:val="center"/>
            <w:hideMark/>
          </w:tcPr>
          <w:p w14:paraId="45D1C3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B40E4F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239C75D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46206C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w:t>
            </w:r>
          </w:p>
        </w:tc>
      </w:tr>
      <w:tr w:rsidR="00483668" w:rsidRPr="009474E3" w14:paraId="7F68D0AA" w14:textId="77777777" w:rsidTr="00483668">
        <w:trPr>
          <w:trHeight w:val="351"/>
        </w:trPr>
        <w:tc>
          <w:tcPr>
            <w:tcW w:w="409" w:type="dxa"/>
            <w:tcBorders>
              <w:top w:val="nil"/>
              <w:left w:val="single" w:sz="4" w:space="0" w:color="auto"/>
              <w:bottom w:val="single" w:sz="4" w:space="0" w:color="auto"/>
              <w:right w:val="single" w:sz="4" w:space="0" w:color="auto"/>
            </w:tcBorders>
            <w:shd w:val="clear" w:color="auto" w:fill="auto"/>
            <w:noWrap/>
            <w:hideMark/>
          </w:tcPr>
          <w:p w14:paraId="61B711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lastRenderedPageBreak/>
              <w:t>140</w:t>
            </w:r>
          </w:p>
        </w:tc>
        <w:tc>
          <w:tcPr>
            <w:tcW w:w="1920" w:type="dxa"/>
            <w:tcBorders>
              <w:top w:val="nil"/>
              <w:left w:val="nil"/>
              <w:bottom w:val="single" w:sz="4" w:space="0" w:color="auto"/>
              <w:right w:val="single" w:sz="4" w:space="0" w:color="auto"/>
            </w:tcBorders>
            <w:shd w:val="clear" w:color="auto" w:fill="auto"/>
            <w:hideMark/>
          </w:tcPr>
          <w:p w14:paraId="473483E1"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 xml:space="preserve">Zieleniec ul. </w:t>
            </w:r>
            <w:proofErr w:type="spellStart"/>
            <w:r w:rsidRPr="009474E3">
              <w:rPr>
                <w:rFonts w:eastAsia="Times New Roman"/>
                <w:sz w:val="12"/>
                <w:szCs w:val="12"/>
                <w:lang w:eastAsia="pl-PL"/>
              </w:rPr>
              <w:t>Padlewskiego</w:t>
            </w:r>
            <w:proofErr w:type="spellEnd"/>
          </w:p>
        </w:tc>
        <w:tc>
          <w:tcPr>
            <w:tcW w:w="679" w:type="dxa"/>
            <w:tcBorders>
              <w:top w:val="nil"/>
              <w:left w:val="nil"/>
              <w:bottom w:val="single" w:sz="4" w:space="0" w:color="auto"/>
              <w:right w:val="single" w:sz="4" w:space="0" w:color="auto"/>
            </w:tcBorders>
            <w:shd w:val="clear" w:color="auto" w:fill="auto"/>
            <w:noWrap/>
            <w:vAlign w:val="center"/>
            <w:hideMark/>
          </w:tcPr>
          <w:p w14:paraId="44B4249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191</w:t>
            </w:r>
          </w:p>
        </w:tc>
        <w:tc>
          <w:tcPr>
            <w:tcW w:w="814" w:type="dxa"/>
            <w:tcBorders>
              <w:top w:val="nil"/>
              <w:left w:val="nil"/>
              <w:bottom w:val="single" w:sz="4" w:space="0" w:color="auto"/>
              <w:right w:val="single" w:sz="4" w:space="0" w:color="auto"/>
            </w:tcBorders>
            <w:shd w:val="clear" w:color="auto" w:fill="auto"/>
            <w:noWrap/>
            <w:vAlign w:val="center"/>
            <w:hideMark/>
          </w:tcPr>
          <w:p w14:paraId="4DED2E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191</w:t>
            </w:r>
          </w:p>
        </w:tc>
        <w:tc>
          <w:tcPr>
            <w:tcW w:w="680" w:type="dxa"/>
            <w:tcBorders>
              <w:top w:val="nil"/>
              <w:left w:val="nil"/>
              <w:bottom w:val="single" w:sz="4" w:space="0" w:color="auto"/>
              <w:right w:val="single" w:sz="4" w:space="0" w:color="auto"/>
            </w:tcBorders>
            <w:shd w:val="clear" w:color="auto" w:fill="auto"/>
            <w:noWrap/>
            <w:vAlign w:val="center"/>
            <w:hideMark/>
          </w:tcPr>
          <w:p w14:paraId="1F15C0E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0950BB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0F064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15E5BF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BFB768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8FE60A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1CD963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708AFB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34AFE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F0756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79E9ED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B4132F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F4D0DC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A16D32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8AE5D2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543946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441AF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6E36F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E26A20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B22BB8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5E8069D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0735C9E" w14:textId="77777777" w:rsidTr="00483668">
        <w:trPr>
          <w:trHeight w:val="369"/>
        </w:trPr>
        <w:tc>
          <w:tcPr>
            <w:tcW w:w="409" w:type="dxa"/>
            <w:tcBorders>
              <w:top w:val="nil"/>
              <w:left w:val="single" w:sz="4" w:space="0" w:color="auto"/>
              <w:bottom w:val="single" w:sz="4" w:space="0" w:color="auto"/>
              <w:right w:val="single" w:sz="4" w:space="0" w:color="auto"/>
            </w:tcBorders>
            <w:shd w:val="clear" w:color="auto" w:fill="auto"/>
            <w:noWrap/>
            <w:hideMark/>
          </w:tcPr>
          <w:p w14:paraId="731A04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141</w:t>
            </w:r>
          </w:p>
        </w:tc>
        <w:tc>
          <w:tcPr>
            <w:tcW w:w="1920" w:type="dxa"/>
            <w:tcBorders>
              <w:top w:val="nil"/>
              <w:left w:val="nil"/>
              <w:bottom w:val="single" w:sz="4" w:space="0" w:color="auto"/>
              <w:right w:val="single" w:sz="4" w:space="0" w:color="auto"/>
            </w:tcBorders>
            <w:shd w:val="clear" w:color="auto" w:fill="auto"/>
            <w:hideMark/>
          </w:tcPr>
          <w:p w14:paraId="481CBE34"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PCK</w:t>
            </w:r>
          </w:p>
        </w:tc>
        <w:tc>
          <w:tcPr>
            <w:tcW w:w="679" w:type="dxa"/>
            <w:tcBorders>
              <w:top w:val="nil"/>
              <w:left w:val="nil"/>
              <w:bottom w:val="single" w:sz="4" w:space="0" w:color="auto"/>
              <w:right w:val="single" w:sz="4" w:space="0" w:color="auto"/>
            </w:tcBorders>
            <w:shd w:val="clear" w:color="auto" w:fill="auto"/>
            <w:noWrap/>
            <w:vAlign w:val="center"/>
            <w:hideMark/>
          </w:tcPr>
          <w:p w14:paraId="11B9998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2295</w:t>
            </w:r>
          </w:p>
        </w:tc>
        <w:tc>
          <w:tcPr>
            <w:tcW w:w="814" w:type="dxa"/>
            <w:tcBorders>
              <w:top w:val="nil"/>
              <w:left w:val="nil"/>
              <w:bottom w:val="single" w:sz="4" w:space="0" w:color="auto"/>
              <w:right w:val="single" w:sz="4" w:space="0" w:color="auto"/>
            </w:tcBorders>
            <w:shd w:val="clear" w:color="auto" w:fill="auto"/>
            <w:noWrap/>
            <w:vAlign w:val="center"/>
            <w:hideMark/>
          </w:tcPr>
          <w:p w14:paraId="184277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48E985D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2213</w:t>
            </w:r>
          </w:p>
        </w:tc>
        <w:tc>
          <w:tcPr>
            <w:tcW w:w="635" w:type="dxa"/>
            <w:tcBorders>
              <w:top w:val="nil"/>
              <w:left w:val="nil"/>
              <w:bottom w:val="single" w:sz="4" w:space="0" w:color="auto"/>
              <w:right w:val="single" w:sz="4" w:space="0" w:color="auto"/>
            </w:tcBorders>
            <w:shd w:val="clear" w:color="auto" w:fill="auto"/>
            <w:noWrap/>
            <w:vAlign w:val="center"/>
            <w:hideMark/>
          </w:tcPr>
          <w:p w14:paraId="41C09A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4F86F8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9DA3BA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42F00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7A4587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869768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0F504B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27</w:t>
            </w:r>
          </w:p>
        </w:tc>
        <w:tc>
          <w:tcPr>
            <w:tcW w:w="590" w:type="dxa"/>
            <w:tcBorders>
              <w:top w:val="nil"/>
              <w:left w:val="nil"/>
              <w:bottom w:val="single" w:sz="4" w:space="0" w:color="auto"/>
              <w:right w:val="single" w:sz="4" w:space="0" w:color="auto"/>
            </w:tcBorders>
            <w:shd w:val="clear" w:color="auto" w:fill="auto"/>
            <w:noWrap/>
            <w:vAlign w:val="center"/>
            <w:hideMark/>
          </w:tcPr>
          <w:p w14:paraId="32C2BAF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41</w:t>
            </w:r>
          </w:p>
        </w:tc>
        <w:tc>
          <w:tcPr>
            <w:tcW w:w="500" w:type="dxa"/>
            <w:tcBorders>
              <w:top w:val="nil"/>
              <w:left w:val="nil"/>
              <w:bottom w:val="single" w:sz="4" w:space="0" w:color="auto"/>
              <w:right w:val="single" w:sz="4" w:space="0" w:color="auto"/>
            </w:tcBorders>
            <w:shd w:val="clear" w:color="auto" w:fill="auto"/>
            <w:noWrap/>
            <w:vAlign w:val="center"/>
            <w:hideMark/>
          </w:tcPr>
          <w:p w14:paraId="738C8C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1EF1A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7CCFC1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932BB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55</w:t>
            </w:r>
          </w:p>
        </w:tc>
        <w:tc>
          <w:tcPr>
            <w:tcW w:w="635" w:type="dxa"/>
            <w:tcBorders>
              <w:top w:val="nil"/>
              <w:left w:val="nil"/>
              <w:bottom w:val="single" w:sz="4" w:space="0" w:color="auto"/>
              <w:right w:val="single" w:sz="4" w:space="0" w:color="auto"/>
            </w:tcBorders>
            <w:shd w:val="clear" w:color="auto" w:fill="auto"/>
            <w:noWrap/>
            <w:vAlign w:val="center"/>
            <w:hideMark/>
          </w:tcPr>
          <w:p w14:paraId="3A5AB8C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57085C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08CA414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236E3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w:t>
            </w:r>
          </w:p>
        </w:tc>
        <w:tc>
          <w:tcPr>
            <w:tcW w:w="406" w:type="dxa"/>
            <w:tcBorders>
              <w:top w:val="nil"/>
              <w:left w:val="nil"/>
              <w:bottom w:val="single" w:sz="4" w:space="0" w:color="auto"/>
              <w:right w:val="single" w:sz="4" w:space="0" w:color="auto"/>
            </w:tcBorders>
            <w:shd w:val="clear" w:color="auto" w:fill="auto"/>
            <w:noWrap/>
            <w:vAlign w:val="center"/>
            <w:hideMark/>
          </w:tcPr>
          <w:p w14:paraId="1EC4C9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E760A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117B0BB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87DE2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40F57B0" w14:textId="77777777" w:rsidTr="00483668">
        <w:trPr>
          <w:trHeight w:val="529"/>
        </w:trPr>
        <w:tc>
          <w:tcPr>
            <w:tcW w:w="409" w:type="dxa"/>
            <w:tcBorders>
              <w:top w:val="nil"/>
              <w:left w:val="single" w:sz="4" w:space="0" w:color="auto"/>
              <w:bottom w:val="single" w:sz="4" w:space="0" w:color="auto"/>
              <w:right w:val="single" w:sz="4" w:space="0" w:color="auto"/>
            </w:tcBorders>
            <w:shd w:val="clear" w:color="auto" w:fill="auto"/>
            <w:noWrap/>
            <w:hideMark/>
          </w:tcPr>
          <w:p w14:paraId="74B4FA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142</w:t>
            </w:r>
          </w:p>
        </w:tc>
        <w:tc>
          <w:tcPr>
            <w:tcW w:w="1920" w:type="dxa"/>
            <w:tcBorders>
              <w:top w:val="nil"/>
              <w:left w:val="nil"/>
              <w:bottom w:val="single" w:sz="4" w:space="0" w:color="auto"/>
              <w:right w:val="single" w:sz="4" w:space="0" w:color="auto"/>
            </w:tcBorders>
            <w:shd w:val="clear" w:color="auto" w:fill="auto"/>
            <w:hideMark/>
          </w:tcPr>
          <w:p w14:paraId="5DF8306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Piekiełko</w:t>
            </w:r>
          </w:p>
        </w:tc>
        <w:tc>
          <w:tcPr>
            <w:tcW w:w="679" w:type="dxa"/>
            <w:tcBorders>
              <w:top w:val="nil"/>
              <w:left w:val="nil"/>
              <w:bottom w:val="single" w:sz="4" w:space="0" w:color="auto"/>
              <w:right w:val="single" w:sz="4" w:space="0" w:color="auto"/>
            </w:tcBorders>
            <w:shd w:val="clear" w:color="auto" w:fill="auto"/>
            <w:noWrap/>
            <w:vAlign w:val="center"/>
            <w:hideMark/>
          </w:tcPr>
          <w:p w14:paraId="156646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580</w:t>
            </w:r>
          </w:p>
        </w:tc>
        <w:tc>
          <w:tcPr>
            <w:tcW w:w="814" w:type="dxa"/>
            <w:tcBorders>
              <w:top w:val="nil"/>
              <w:left w:val="nil"/>
              <w:bottom w:val="single" w:sz="4" w:space="0" w:color="auto"/>
              <w:right w:val="single" w:sz="4" w:space="0" w:color="auto"/>
            </w:tcBorders>
            <w:shd w:val="clear" w:color="auto" w:fill="auto"/>
            <w:noWrap/>
            <w:vAlign w:val="center"/>
            <w:hideMark/>
          </w:tcPr>
          <w:p w14:paraId="0FA877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546,5</w:t>
            </w:r>
          </w:p>
        </w:tc>
        <w:tc>
          <w:tcPr>
            <w:tcW w:w="680" w:type="dxa"/>
            <w:tcBorders>
              <w:top w:val="nil"/>
              <w:left w:val="nil"/>
              <w:bottom w:val="single" w:sz="4" w:space="0" w:color="auto"/>
              <w:right w:val="single" w:sz="4" w:space="0" w:color="auto"/>
            </w:tcBorders>
            <w:shd w:val="clear" w:color="auto" w:fill="auto"/>
            <w:noWrap/>
            <w:vAlign w:val="center"/>
            <w:hideMark/>
          </w:tcPr>
          <w:p w14:paraId="4CEA05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8E9A7E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6DB16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E0552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D47E2B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9D058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8F1220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5B3C9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D48F47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2D7D1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C91B0C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C37B1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F9B116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AF84CA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33,5</w:t>
            </w:r>
          </w:p>
        </w:tc>
        <w:tc>
          <w:tcPr>
            <w:tcW w:w="410" w:type="dxa"/>
            <w:tcBorders>
              <w:top w:val="nil"/>
              <w:left w:val="nil"/>
              <w:bottom w:val="single" w:sz="4" w:space="0" w:color="auto"/>
              <w:right w:val="single" w:sz="4" w:space="0" w:color="auto"/>
            </w:tcBorders>
            <w:shd w:val="clear" w:color="auto" w:fill="auto"/>
            <w:noWrap/>
            <w:vAlign w:val="center"/>
            <w:hideMark/>
          </w:tcPr>
          <w:p w14:paraId="62A081A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w:t>
            </w:r>
          </w:p>
        </w:tc>
        <w:tc>
          <w:tcPr>
            <w:tcW w:w="386" w:type="dxa"/>
            <w:tcBorders>
              <w:top w:val="nil"/>
              <w:left w:val="nil"/>
              <w:bottom w:val="single" w:sz="4" w:space="0" w:color="auto"/>
              <w:right w:val="single" w:sz="4" w:space="0" w:color="auto"/>
            </w:tcBorders>
            <w:shd w:val="clear" w:color="auto" w:fill="auto"/>
            <w:noWrap/>
            <w:vAlign w:val="center"/>
            <w:hideMark/>
          </w:tcPr>
          <w:p w14:paraId="429A89E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DA86F0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406" w:type="dxa"/>
            <w:tcBorders>
              <w:top w:val="nil"/>
              <w:left w:val="nil"/>
              <w:bottom w:val="single" w:sz="4" w:space="0" w:color="auto"/>
              <w:right w:val="single" w:sz="4" w:space="0" w:color="auto"/>
            </w:tcBorders>
            <w:shd w:val="clear" w:color="auto" w:fill="auto"/>
            <w:noWrap/>
            <w:vAlign w:val="center"/>
            <w:hideMark/>
          </w:tcPr>
          <w:p w14:paraId="01B7534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102A3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0D44AE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1EEAE2E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10B8A463" w14:textId="77777777" w:rsidTr="00483668">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14:paraId="4BA3D56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143</w:t>
            </w:r>
          </w:p>
        </w:tc>
        <w:tc>
          <w:tcPr>
            <w:tcW w:w="1920" w:type="dxa"/>
            <w:tcBorders>
              <w:top w:val="nil"/>
              <w:left w:val="nil"/>
              <w:bottom w:val="single" w:sz="4" w:space="0" w:color="auto"/>
              <w:right w:val="single" w:sz="4" w:space="0" w:color="auto"/>
            </w:tcBorders>
            <w:shd w:val="clear" w:color="auto" w:fill="auto"/>
            <w:hideMark/>
          </w:tcPr>
          <w:p w14:paraId="673DA6E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Piłsudskiego - Mickiewicza</w:t>
            </w:r>
          </w:p>
        </w:tc>
        <w:tc>
          <w:tcPr>
            <w:tcW w:w="679" w:type="dxa"/>
            <w:tcBorders>
              <w:top w:val="nil"/>
              <w:left w:val="nil"/>
              <w:bottom w:val="single" w:sz="4" w:space="0" w:color="auto"/>
              <w:right w:val="single" w:sz="4" w:space="0" w:color="auto"/>
            </w:tcBorders>
            <w:shd w:val="clear" w:color="auto" w:fill="auto"/>
            <w:noWrap/>
            <w:vAlign w:val="center"/>
            <w:hideMark/>
          </w:tcPr>
          <w:p w14:paraId="4339D73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1282</w:t>
            </w:r>
          </w:p>
        </w:tc>
        <w:tc>
          <w:tcPr>
            <w:tcW w:w="814" w:type="dxa"/>
            <w:tcBorders>
              <w:top w:val="nil"/>
              <w:left w:val="nil"/>
              <w:bottom w:val="single" w:sz="4" w:space="0" w:color="auto"/>
              <w:right w:val="single" w:sz="4" w:space="0" w:color="auto"/>
            </w:tcBorders>
            <w:shd w:val="clear" w:color="auto" w:fill="auto"/>
            <w:noWrap/>
            <w:vAlign w:val="center"/>
            <w:hideMark/>
          </w:tcPr>
          <w:p w14:paraId="1D035D1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2517D1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1278</w:t>
            </w:r>
          </w:p>
        </w:tc>
        <w:tc>
          <w:tcPr>
            <w:tcW w:w="635" w:type="dxa"/>
            <w:tcBorders>
              <w:top w:val="nil"/>
              <w:left w:val="nil"/>
              <w:bottom w:val="single" w:sz="4" w:space="0" w:color="auto"/>
              <w:right w:val="single" w:sz="4" w:space="0" w:color="auto"/>
            </w:tcBorders>
            <w:shd w:val="clear" w:color="auto" w:fill="auto"/>
            <w:noWrap/>
            <w:vAlign w:val="center"/>
            <w:hideMark/>
          </w:tcPr>
          <w:p w14:paraId="1DBE2C7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3BD80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80772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0B1ABF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0B1EC5A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6913D8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CF173A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w:t>
            </w:r>
          </w:p>
        </w:tc>
        <w:tc>
          <w:tcPr>
            <w:tcW w:w="590" w:type="dxa"/>
            <w:tcBorders>
              <w:top w:val="nil"/>
              <w:left w:val="nil"/>
              <w:bottom w:val="single" w:sz="4" w:space="0" w:color="auto"/>
              <w:right w:val="single" w:sz="4" w:space="0" w:color="auto"/>
            </w:tcBorders>
            <w:shd w:val="clear" w:color="auto" w:fill="auto"/>
            <w:noWrap/>
            <w:vAlign w:val="center"/>
            <w:hideMark/>
          </w:tcPr>
          <w:p w14:paraId="55EE95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w:t>
            </w:r>
          </w:p>
        </w:tc>
        <w:tc>
          <w:tcPr>
            <w:tcW w:w="500" w:type="dxa"/>
            <w:tcBorders>
              <w:top w:val="nil"/>
              <w:left w:val="nil"/>
              <w:bottom w:val="single" w:sz="4" w:space="0" w:color="auto"/>
              <w:right w:val="single" w:sz="4" w:space="0" w:color="auto"/>
            </w:tcBorders>
            <w:shd w:val="clear" w:color="auto" w:fill="auto"/>
            <w:noWrap/>
            <w:vAlign w:val="center"/>
            <w:hideMark/>
          </w:tcPr>
          <w:p w14:paraId="3CF696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AF84D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2C68B2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15D622F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307A9C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80A39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6B48D7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64869E4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B71E3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B214A5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72D97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3B17879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21A4A766" w14:textId="77777777" w:rsidTr="00483668">
        <w:trPr>
          <w:trHeight w:val="482"/>
        </w:trPr>
        <w:tc>
          <w:tcPr>
            <w:tcW w:w="409" w:type="dxa"/>
            <w:tcBorders>
              <w:top w:val="nil"/>
              <w:left w:val="single" w:sz="4" w:space="0" w:color="auto"/>
              <w:bottom w:val="single" w:sz="4" w:space="0" w:color="auto"/>
              <w:right w:val="single" w:sz="4" w:space="0" w:color="auto"/>
            </w:tcBorders>
            <w:shd w:val="clear" w:color="auto" w:fill="auto"/>
            <w:noWrap/>
            <w:hideMark/>
          </w:tcPr>
          <w:p w14:paraId="1687343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144</w:t>
            </w:r>
          </w:p>
        </w:tc>
        <w:tc>
          <w:tcPr>
            <w:tcW w:w="1920" w:type="dxa"/>
            <w:tcBorders>
              <w:top w:val="nil"/>
              <w:left w:val="nil"/>
              <w:bottom w:val="single" w:sz="4" w:space="0" w:color="auto"/>
              <w:right w:val="single" w:sz="4" w:space="0" w:color="auto"/>
            </w:tcBorders>
            <w:shd w:val="clear" w:color="auto" w:fill="auto"/>
            <w:hideMark/>
          </w:tcPr>
          <w:p w14:paraId="5BEB2268"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Płocka/Długa</w:t>
            </w:r>
          </w:p>
        </w:tc>
        <w:tc>
          <w:tcPr>
            <w:tcW w:w="679" w:type="dxa"/>
            <w:tcBorders>
              <w:top w:val="nil"/>
              <w:left w:val="nil"/>
              <w:bottom w:val="single" w:sz="4" w:space="0" w:color="auto"/>
              <w:right w:val="single" w:sz="4" w:space="0" w:color="auto"/>
            </w:tcBorders>
            <w:shd w:val="clear" w:color="auto" w:fill="auto"/>
            <w:noWrap/>
            <w:vAlign w:val="center"/>
            <w:hideMark/>
          </w:tcPr>
          <w:p w14:paraId="6693D65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271</w:t>
            </w:r>
          </w:p>
        </w:tc>
        <w:tc>
          <w:tcPr>
            <w:tcW w:w="814" w:type="dxa"/>
            <w:tcBorders>
              <w:top w:val="nil"/>
              <w:left w:val="nil"/>
              <w:bottom w:val="single" w:sz="4" w:space="0" w:color="auto"/>
              <w:right w:val="single" w:sz="4" w:space="0" w:color="auto"/>
            </w:tcBorders>
            <w:shd w:val="clear" w:color="auto" w:fill="auto"/>
            <w:noWrap/>
            <w:vAlign w:val="center"/>
            <w:hideMark/>
          </w:tcPr>
          <w:p w14:paraId="5093547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3F1B8F2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F4EA62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749E73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938CF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375830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w:t>
            </w:r>
          </w:p>
        </w:tc>
        <w:tc>
          <w:tcPr>
            <w:tcW w:w="615" w:type="dxa"/>
            <w:tcBorders>
              <w:top w:val="nil"/>
              <w:left w:val="nil"/>
              <w:bottom w:val="single" w:sz="4" w:space="0" w:color="auto"/>
              <w:right w:val="single" w:sz="4" w:space="0" w:color="auto"/>
            </w:tcBorders>
            <w:shd w:val="clear" w:color="auto" w:fill="auto"/>
            <w:noWrap/>
            <w:vAlign w:val="center"/>
            <w:hideMark/>
          </w:tcPr>
          <w:p w14:paraId="7E309D5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w:t>
            </w:r>
          </w:p>
        </w:tc>
        <w:tc>
          <w:tcPr>
            <w:tcW w:w="508" w:type="dxa"/>
            <w:tcBorders>
              <w:top w:val="nil"/>
              <w:left w:val="nil"/>
              <w:bottom w:val="single" w:sz="4" w:space="0" w:color="auto"/>
              <w:right w:val="single" w:sz="4" w:space="0" w:color="auto"/>
            </w:tcBorders>
            <w:shd w:val="clear" w:color="auto" w:fill="auto"/>
            <w:noWrap/>
            <w:vAlign w:val="center"/>
            <w:hideMark/>
          </w:tcPr>
          <w:p w14:paraId="2A12533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w:t>
            </w:r>
          </w:p>
        </w:tc>
        <w:tc>
          <w:tcPr>
            <w:tcW w:w="508" w:type="dxa"/>
            <w:tcBorders>
              <w:top w:val="nil"/>
              <w:left w:val="nil"/>
              <w:bottom w:val="single" w:sz="4" w:space="0" w:color="auto"/>
              <w:right w:val="single" w:sz="4" w:space="0" w:color="auto"/>
            </w:tcBorders>
            <w:shd w:val="clear" w:color="auto" w:fill="auto"/>
            <w:noWrap/>
            <w:vAlign w:val="center"/>
            <w:hideMark/>
          </w:tcPr>
          <w:p w14:paraId="1C0EB7F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203</w:t>
            </w:r>
          </w:p>
        </w:tc>
        <w:tc>
          <w:tcPr>
            <w:tcW w:w="590" w:type="dxa"/>
            <w:tcBorders>
              <w:top w:val="nil"/>
              <w:left w:val="nil"/>
              <w:bottom w:val="single" w:sz="4" w:space="0" w:color="auto"/>
              <w:right w:val="single" w:sz="4" w:space="0" w:color="auto"/>
            </w:tcBorders>
            <w:shd w:val="clear" w:color="auto" w:fill="auto"/>
            <w:noWrap/>
            <w:vAlign w:val="center"/>
            <w:hideMark/>
          </w:tcPr>
          <w:p w14:paraId="7BB3B8B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238</w:t>
            </w:r>
          </w:p>
        </w:tc>
        <w:tc>
          <w:tcPr>
            <w:tcW w:w="500" w:type="dxa"/>
            <w:tcBorders>
              <w:top w:val="nil"/>
              <w:left w:val="nil"/>
              <w:bottom w:val="single" w:sz="4" w:space="0" w:color="auto"/>
              <w:right w:val="single" w:sz="4" w:space="0" w:color="auto"/>
            </w:tcBorders>
            <w:shd w:val="clear" w:color="auto" w:fill="auto"/>
            <w:noWrap/>
            <w:vAlign w:val="center"/>
            <w:hideMark/>
          </w:tcPr>
          <w:p w14:paraId="38C35E9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3A0F98C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365A5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D974FB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0DA04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w:t>
            </w:r>
          </w:p>
        </w:tc>
        <w:tc>
          <w:tcPr>
            <w:tcW w:w="410" w:type="dxa"/>
            <w:tcBorders>
              <w:top w:val="nil"/>
              <w:left w:val="nil"/>
              <w:bottom w:val="single" w:sz="4" w:space="0" w:color="auto"/>
              <w:right w:val="single" w:sz="4" w:space="0" w:color="auto"/>
            </w:tcBorders>
            <w:shd w:val="clear" w:color="auto" w:fill="auto"/>
            <w:noWrap/>
            <w:vAlign w:val="center"/>
            <w:hideMark/>
          </w:tcPr>
          <w:p w14:paraId="26FC1C9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386" w:type="dxa"/>
            <w:tcBorders>
              <w:top w:val="nil"/>
              <w:left w:val="nil"/>
              <w:bottom w:val="single" w:sz="4" w:space="0" w:color="auto"/>
              <w:right w:val="single" w:sz="4" w:space="0" w:color="auto"/>
            </w:tcBorders>
            <w:shd w:val="clear" w:color="auto" w:fill="auto"/>
            <w:noWrap/>
            <w:vAlign w:val="center"/>
            <w:hideMark/>
          </w:tcPr>
          <w:p w14:paraId="30E0B50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378E8D6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406" w:type="dxa"/>
            <w:tcBorders>
              <w:top w:val="nil"/>
              <w:left w:val="nil"/>
              <w:bottom w:val="single" w:sz="4" w:space="0" w:color="auto"/>
              <w:right w:val="single" w:sz="4" w:space="0" w:color="auto"/>
            </w:tcBorders>
            <w:shd w:val="clear" w:color="auto" w:fill="auto"/>
            <w:noWrap/>
            <w:vAlign w:val="center"/>
            <w:hideMark/>
          </w:tcPr>
          <w:p w14:paraId="72D3DF3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5282F2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1A5DF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36C026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3DE84D93" w14:textId="77777777" w:rsidTr="00483668">
        <w:trPr>
          <w:trHeight w:val="359"/>
        </w:trPr>
        <w:tc>
          <w:tcPr>
            <w:tcW w:w="409" w:type="dxa"/>
            <w:tcBorders>
              <w:top w:val="nil"/>
              <w:left w:val="single" w:sz="4" w:space="0" w:color="auto"/>
              <w:bottom w:val="single" w:sz="4" w:space="0" w:color="auto"/>
              <w:right w:val="single" w:sz="4" w:space="0" w:color="auto"/>
            </w:tcBorders>
            <w:shd w:val="clear" w:color="auto" w:fill="auto"/>
            <w:noWrap/>
            <w:hideMark/>
          </w:tcPr>
          <w:p w14:paraId="44B6AB3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145</w:t>
            </w:r>
          </w:p>
        </w:tc>
        <w:tc>
          <w:tcPr>
            <w:tcW w:w="1920" w:type="dxa"/>
            <w:tcBorders>
              <w:top w:val="nil"/>
              <w:left w:val="nil"/>
              <w:bottom w:val="single" w:sz="4" w:space="0" w:color="auto"/>
              <w:right w:val="single" w:sz="4" w:space="0" w:color="auto"/>
            </w:tcBorders>
            <w:shd w:val="clear" w:color="auto" w:fill="auto"/>
            <w:hideMark/>
          </w:tcPr>
          <w:p w14:paraId="2ED2B7B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Rynkowa</w:t>
            </w:r>
          </w:p>
        </w:tc>
        <w:tc>
          <w:tcPr>
            <w:tcW w:w="679" w:type="dxa"/>
            <w:tcBorders>
              <w:top w:val="nil"/>
              <w:left w:val="nil"/>
              <w:bottom w:val="single" w:sz="4" w:space="0" w:color="auto"/>
              <w:right w:val="single" w:sz="4" w:space="0" w:color="auto"/>
            </w:tcBorders>
            <w:shd w:val="clear" w:color="auto" w:fill="auto"/>
            <w:noWrap/>
            <w:vAlign w:val="center"/>
            <w:hideMark/>
          </w:tcPr>
          <w:p w14:paraId="64DFC3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3223</w:t>
            </w:r>
          </w:p>
        </w:tc>
        <w:tc>
          <w:tcPr>
            <w:tcW w:w="814" w:type="dxa"/>
            <w:tcBorders>
              <w:top w:val="nil"/>
              <w:left w:val="nil"/>
              <w:bottom w:val="single" w:sz="4" w:space="0" w:color="auto"/>
              <w:right w:val="single" w:sz="4" w:space="0" w:color="auto"/>
            </w:tcBorders>
            <w:shd w:val="clear" w:color="auto" w:fill="auto"/>
            <w:noWrap/>
            <w:vAlign w:val="center"/>
            <w:hideMark/>
          </w:tcPr>
          <w:p w14:paraId="77541B3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80" w:type="dxa"/>
            <w:tcBorders>
              <w:top w:val="nil"/>
              <w:left w:val="nil"/>
              <w:bottom w:val="single" w:sz="4" w:space="0" w:color="auto"/>
              <w:right w:val="single" w:sz="4" w:space="0" w:color="auto"/>
            </w:tcBorders>
            <w:shd w:val="clear" w:color="auto" w:fill="auto"/>
            <w:noWrap/>
            <w:vAlign w:val="center"/>
            <w:hideMark/>
          </w:tcPr>
          <w:p w14:paraId="70A405C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2684</w:t>
            </w:r>
          </w:p>
        </w:tc>
        <w:tc>
          <w:tcPr>
            <w:tcW w:w="635" w:type="dxa"/>
            <w:tcBorders>
              <w:top w:val="nil"/>
              <w:left w:val="nil"/>
              <w:bottom w:val="single" w:sz="4" w:space="0" w:color="auto"/>
              <w:right w:val="single" w:sz="4" w:space="0" w:color="auto"/>
            </w:tcBorders>
            <w:shd w:val="clear" w:color="auto" w:fill="auto"/>
            <w:noWrap/>
            <w:vAlign w:val="center"/>
            <w:hideMark/>
          </w:tcPr>
          <w:p w14:paraId="5F7FBC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4268AC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4A1DCA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09B46F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2FFD559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4C8FA4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D36B57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60</w:t>
            </w:r>
          </w:p>
        </w:tc>
        <w:tc>
          <w:tcPr>
            <w:tcW w:w="590" w:type="dxa"/>
            <w:tcBorders>
              <w:top w:val="nil"/>
              <w:left w:val="nil"/>
              <w:bottom w:val="single" w:sz="4" w:space="0" w:color="auto"/>
              <w:right w:val="single" w:sz="4" w:space="0" w:color="auto"/>
            </w:tcBorders>
            <w:shd w:val="clear" w:color="auto" w:fill="auto"/>
            <w:noWrap/>
            <w:vAlign w:val="center"/>
            <w:hideMark/>
          </w:tcPr>
          <w:p w14:paraId="46DC3B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92</w:t>
            </w:r>
          </w:p>
        </w:tc>
        <w:tc>
          <w:tcPr>
            <w:tcW w:w="500" w:type="dxa"/>
            <w:tcBorders>
              <w:top w:val="nil"/>
              <w:left w:val="nil"/>
              <w:bottom w:val="single" w:sz="4" w:space="0" w:color="auto"/>
              <w:right w:val="single" w:sz="4" w:space="0" w:color="auto"/>
            </w:tcBorders>
            <w:shd w:val="clear" w:color="auto" w:fill="auto"/>
            <w:noWrap/>
            <w:vAlign w:val="center"/>
            <w:hideMark/>
          </w:tcPr>
          <w:p w14:paraId="09EDCE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54</w:t>
            </w:r>
          </w:p>
        </w:tc>
        <w:tc>
          <w:tcPr>
            <w:tcW w:w="508" w:type="dxa"/>
            <w:tcBorders>
              <w:top w:val="nil"/>
              <w:left w:val="nil"/>
              <w:bottom w:val="single" w:sz="4" w:space="0" w:color="auto"/>
              <w:right w:val="single" w:sz="4" w:space="0" w:color="auto"/>
            </w:tcBorders>
            <w:shd w:val="clear" w:color="auto" w:fill="auto"/>
            <w:noWrap/>
            <w:vAlign w:val="center"/>
            <w:hideMark/>
          </w:tcPr>
          <w:p w14:paraId="03171D5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90</w:t>
            </w:r>
          </w:p>
        </w:tc>
        <w:tc>
          <w:tcPr>
            <w:tcW w:w="500" w:type="dxa"/>
            <w:tcBorders>
              <w:top w:val="nil"/>
              <w:left w:val="nil"/>
              <w:bottom w:val="single" w:sz="4" w:space="0" w:color="auto"/>
              <w:right w:val="single" w:sz="4" w:space="0" w:color="auto"/>
            </w:tcBorders>
            <w:shd w:val="clear" w:color="auto" w:fill="auto"/>
            <w:noWrap/>
            <w:vAlign w:val="center"/>
            <w:hideMark/>
          </w:tcPr>
          <w:p w14:paraId="28CCCE6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234</w:t>
            </w:r>
          </w:p>
        </w:tc>
        <w:tc>
          <w:tcPr>
            <w:tcW w:w="590" w:type="dxa"/>
            <w:tcBorders>
              <w:top w:val="nil"/>
              <w:left w:val="nil"/>
              <w:bottom w:val="single" w:sz="4" w:space="0" w:color="auto"/>
              <w:right w:val="single" w:sz="4" w:space="0" w:color="auto"/>
            </w:tcBorders>
            <w:shd w:val="clear" w:color="auto" w:fill="auto"/>
            <w:noWrap/>
            <w:vAlign w:val="center"/>
            <w:hideMark/>
          </w:tcPr>
          <w:p w14:paraId="5417D3D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12697F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425</w:t>
            </w:r>
          </w:p>
        </w:tc>
        <w:tc>
          <w:tcPr>
            <w:tcW w:w="410" w:type="dxa"/>
            <w:tcBorders>
              <w:top w:val="nil"/>
              <w:left w:val="nil"/>
              <w:bottom w:val="single" w:sz="4" w:space="0" w:color="auto"/>
              <w:right w:val="single" w:sz="4" w:space="0" w:color="auto"/>
            </w:tcBorders>
            <w:shd w:val="clear" w:color="auto" w:fill="auto"/>
            <w:noWrap/>
            <w:vAlign w:val="center"/>
            <w:hideMark/>
          </w:tcPr>
          <w:p w14:paraId="30A1267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314E6CF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8B80F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w:t>
            </w:r>
          </w:p>
        </w:tc>
        <w:tc>
          <w:tcPr>
            <w:tcW w:w="406" w:type="dxa"/>
            <w:tcBorders>
              <w:top w:val="nil"/>
              <w:left w:val="nil"/>
              <w:bottom w:val="single" w:sz="4" w:space="0" w:color="auto"/>
              <w:right w:val="single" w:sz="4" w:space="0" w:color="auto"/>
            </w:tcBorders>
            <w:shd w:val="clear" w:color="auto" w:fill="auto"/>
            <w:noWrap/>
            <w:vAlign w:val="center"/>
            <w:hideMark/>
          </w:tcPr>
          <w:p w14:paraId="38287FE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4BFE63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0EF73E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D3ED11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DB26C3D" w14:textId="77777777" w:rsidTr="00483668">
        <w:trPr>
          <w:trHeight w:val="376"/>
        </w:trPr>
        <w:tc>
          <w:tcPr>
            <w:tcW w:w="409" w:type="dxa"/>
            <w:tcBorders>
              <w:top w:val="nil"/>
              <w:left w:val="single" w:sz="4" w:space="0" w:color="auto"/>
              <w:bottom w:val="single" w:sz="4" w:space="0" w:color="auto"/>
              <w:right w:val="single" w:sz="4" w:space="0" w:color="auto"/>
            </w:tcBorders>
            <w:shd w:val="clear" w:color="auto" w:fill="auto"/>
            <w:noWrap/>
            <w:hideMark/>
          </w:tcPr>
          <w:p w14:paraId="13F4E1A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146</w:t>
            </w:r>
          </w:p>
        </w:tc>
        <w:tc>
          <w:tcPr>
            <w:tcW w:w="1920" w:type="dxa"/>
            <w:tcBorders>
              <w:top w:val="nil"/>
              <w:left w:val="nil"/>
              <w:bottom w:val="single" w:sz="4" w:space="0" w:color="auto"/>
              <w:right w:val="single" w:sz="4" w:space="0" w:color="auto"/>
            </w:tcBorders>
            <w:shd w:val="clear" w:color="auto" w:fill="auto"/>
            <w:hideMark/>
          </w:tcPr>
          <w:p w14:paraId="3481E165"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Sądowa</w:t>
            </w:r>
          </w:p>
        </w:tc>
        <w:tc>
          <w:tcPr>
            <w:tcW w:w="679" w:type="dxa"/>
            <w:tcBorders>
              <w:top w:val="nil"/>
              <w:left w:val="nil"/>
              <w:bottom w:val="single" w:sz="4" w:space="0" w:color="auto"/>
              <w:right w:val="single" w:sz="4" w:space="0" w:color="auto"/>
            </w:tcBorders>
            <w:shd w:val="clear" w:color="auto" w:fill="auto"/>
            <w:noWrap/>
            <w:vAlign w:val="center"/>
            <w:hideMark/>
          </w:tcPr>
          <w:p w14:paraId="75B0A0B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190</w:t>
            </w:r>
          </w:p>
        </w:tc>
        <w:tc>
          <w:tcPr>
            <w:tcW w:w="814" w:type="dxa"/>
            <w:tcBorders>
              <w:top w:val="nil"/>
              <w:left w:val="nil"/>
              <w:bottom w:val="single" w:sz="4" w:space="0" w:color="auto"/>
              <w:right w:val="single" w:sz="4" w:space="0" w:color="auto"/>
            </w:tcBorders>
            <w:shd w:val="clear" w:color="auto" w:fill="auto"/>
            <w:noWrap/>
            <w:vAlign w:val="center"/>
            <w:hideMark/>
          </w:tcPr>
          <w:p w14:paraId="1412F2E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106</w:t>
            </w:r>
          </w:p>
        </w:tc>
        <w:tc>
          <w:tcPr>
            <w:tcW w:w="680" w:type="dxa"/>
            <w:tcBorders>
              <w:top w:val="nil"/>
              <w:left w:val="nil"/>
              <w:bottom w:val="single" w:sz="4" w:space="0" w:color="auto"/>
              <w:right w:val="single" w:sz="4" w:space="0" w:color="auto"/>
            </w:tcBorders>
            <w:shd w:val="clear" w:color="auto" w:fill="auto"/>
            <w:noWrap/>
            <w:vAlign w:val="center"/>
            <w:hideMark/>
          </w:tcPr>
          <w:p w14:paraId="35FCB6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B0248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191717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3BB661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7480AC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51D20A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1F9D40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6847F7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2BF44C6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56233B7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w:t>
            </w:r>
          </w:p>
        </w:tc>
        <w:tc>
          <w:tcPr>
            <w:tcW w:w="508" w:type="dxa"/>
            <w:tcBorders>
              <w:top w:val="nil"/>
              <w:left w:val="nil"/>
              <w:bottom w:val="single" w:sz="4" w:space="0" w:color="auto"/>
              <w:right w:val="single" w:sz="4" w:space="0" w:color="auto"/>
            </w:tcBorders>
            <w:shd w:val="clear" w:color="auto" w:fill="auto"/>
            <w:noWrap/>
            <w:vAlign w:val="center"/>
            <w:hideMark/>
          </w:tcPr>
          <w:p w14:paraId="20AD4BB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23</w:t>
            </w:r>
          </w:p>
        </w:tc>
        <w:tc>
          <w:tcPr>
            <w:tcW w:w="500" w:type="dxa"/>
            <w:tcBorders>
              <w:top w:val="nil"/>
              <w:left w:val="nil"/>
              <w:bottom w:val="single" w:sz="4" w:space="0" w:color="auto"/>
              <w:right w:val="single" w:sz="4" w:space="0" w:color="auto"/>
            </w:tcBorders>
            <w:shd w:val="clear" w:color="auto" w:fill="auto"/>
            <w:noWrap/>
            <w:vAlign w:val="center"/>
            <w:hideMark/>
          </w:tcPr>
          <w:p w14:paraId="333DFB7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57</w:t>
            </w:r>
          </w:p>
        </w:tc>
        <w:tc>
          <w:tcPr>
            <w:tcW w:w="590" w:type="dxa"/>
            <w:tcBorders>
              <w:top w:val="nil"/>
              <w:left w:val="nil"/>
              <w:bottom w:val="single" w:sz="4" w:space="0" w:color="auto"/>
              <w:right w:val="single" w:sz="4" w:space="0" w:color="auto"/>
            </w:tcBorders>
            <w:shd w:val="clear" w:color="auto" w:fill="auto"/>
            <w:noWrap/>
            <w:vAlign w:val="center"/>
            <w:hideMark/>
          </w:tcPr>
          <w:p w14:paraId="6BE45A6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26DAD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70</w:t>
            </w:r>
          </w:p>
        </w:tc>
        <w:tc>
          <w:tcPr>
            <w:tcW w:w="410" w:type="dxa"/>
            <w:tcBorders>
              <w:top w:val="nil"/>
              <w:left w:val="nil"/>
              <w:bottom w:val="single" w:sz="4" w:space="0" w:color="auto"/>
              <w:right w:val="single" w:sz="4" w:space="0" w:color="auto"/>
            </w:tcBorders>
            <w:shd w:val="clear" w:color="auto" w:fill="auto"/>
            <w:noWrap/>
            <w:vAlign w:val="center"/>
            <w:hideMark/>
          </w:tcPr>
          <w:p w14:paraId="34A3713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7D3A0D8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410" w:type="dxa"/>
            <w:tcBorders>
              <w:top w:val="nil"/>
              <w:left w:val="nil"/>
              <w:bottom w:val="single" w:sz="4" w:space="0" w:color="auto"/>
              <w:right w:val="single" w:sz="4" w:space="0" w:color="auto"/>
            </w:tcBorders>
            <w:shd w:val="clear" w:color="auto" w:fill="auto"/>
            <w:noWrap/>
            <w:vAlign w:val="center"/>
            <w:hideMark/>
          </w:tcPr>
          <w:p w14:paraId="37271FF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w:t>
            </w:r>
          </w:p>
        </w:tc>
        <w:tc>
          <w:tcPr>
            <w:tcW w:w="406" w:type="dxa"/>
            <w:tcBorders>
              <w:top w:val="nil"/>
              <w:left w:val="nil"/>
              <w:bottom w:val="single" w:sz="4" w:space="0" w:color="auto"/>
              <w:right w:val="single" w:sz="4" w:space="0" w:color="auto"/>
            </w:tcBorders>
            <w:shd w:val="clear" w:color="auto" w:fill="auto"/>
            <w:noWrap/>
            <w:vAlign w:val="center"/>
            <w:hideMark/>
          </w:tcPr>
          <w:p w14:paraId="7301E15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A2E3FD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4B54CDF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0F6D43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50C8A3B8" w14:textId="77777777" w:rsidTr="00483668">
        <w:trPr>
          <w:trHeight w:val="395"/>
        </w:trPr>
        <w:tc>
          <w:tcPr>
            <w:tcW w:w="409" w:type="dxa"/>
            <w:tcBorders>
              <w:top w:val="nil"/>
              <w:left w:val="single" w:sz="4" w:space="0" w:color="auto"/>
              <w:bottom w:val="single" w:sz="4" w:space="0" w:color="auto"/>
              <w:right w:val="single" w:sz="4" w:space="0" w:color="auto"/>
            </w:tcBorders>
            <w:shd w:val="clear" w:color="auto" w:fill="auto"/>
            <w:noWrap/>
            <w:hideMark/>
          </w:tcPr>
          <w:p w14:paraId="70EF5F8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147</w:t>
            </w:r>
          </w:p>
        </w:tc>
        <w:tc>
          <w:tcPr>
            <w:tcW w:w="1920" w:type="dxa"/>
            <w:tcBorders>
              <w:top w:val="nil"/>
              <w:left w:val="nil"/>
              <w:bottom w:val="single" w:sz="4" w:space="0" w:color="auto"/>
              <w:right w:val="single" w:sz="4" w:space="0" w:color="auto"/>
            </w:tcBorders>
            <w:shd w:val="clear" w:color="auto" w:fill="auto"/>
            <w:hideMark/>
          </w:tcPr>
          <w:p w14:paraId="2A3102E2"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Stary Rynek</w:t>
            </w:r>
          </w:p>
        </w:tc>
        <w:tc>
          <w:tcPr>
            <w:tcW w:w="679" w:type="dxa"/>
            <w:tcBorders>
              <w:top w:val="nil"/>
              <w:left w:val="nil"/>
              <w:bottom w:val="single" w:sz="4" w:space="0" w:color="auto"/>
              <w:right w:val="single" w:sz="4" w:space="0" w:color="auto"/>
            </w:tcBorders>
            <w:shd w:val="clear" w:color="auto" w:fill="auto"/>
            <w:noWrap/>
            <w:vAlign w:val="center"/>
            <w:hideMark/>
          </w:tcPr>
          <w:p w14:paraId="354852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2173</w:t>
            </w:r>
          </w:p>
        </w:tc>
        <w:tc>
          <w:tcPr>
            <w:tcW w:w="814" w:type="dxa"/>
            <w:tcBorders>
              <w:top w:val="nil"/>
              <w:left w:val="nil"/>
              <w:bottom w:val="single" w:sz="4" w:space="0" w:color="auto"/>
              <w:right w:val="single" w:sz="4" w:space="0" w:color="auto"/>
            </w:tcBorders>
            <w:shd w:val="clear" w:color="auto" w:fill="auto"/>
            <w:noWrap/>
            <w:vAlign w:val="center"/>
            <w:hideMark/>
          </w:tcPr>
          <w:p w14:paraId="3285330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1256</w:t>
            </w:r>
          </w:p>
        </w:tc>
        <w:tc>
          <w:tcPr>
            <w:tcW w:w="680" w:type="dxa"/>
            <w:tcBorders>
              <w:top w:val="nil"/>
              <w:left w:val="nil"/>
              <w:bottom w:val="single" w:sz="4" w:space="0" w:color="auto"/>
              <w:right w:val="single" w:sz="4" w:space="0" w:color="auto"/>
            </w:tcBorders>
            <w:shd w:val="clear" w:color="auto" w:fill="auto"/>
            <w:noWrap/>
            <w:vAlign w:val="center"/>
            <w:hideMark/>
          </w:tcPr>
          <w:p w14:paraId="3B048E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8D9E75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59,5</w:t>
            </w:r>
          </w:p>
        </w:tc>
        <w:tc>
          <w:tcPr>
            <w:tcW w:w="590" w:type="dxa"/>
            <w:tcBorders>
              <w:top w:val="nil"/>
              <w:left w:val="nil"/>
              <w:bottom w:val="single" w:sz="4" w:space="0" w:color="auto"/>
              <w:right w:val="single" w:sz="4" w:space="0" w:color="auto"/>
            </w:tcBorders>
            <w:shd w:val="clear" w:color="auto" w:fill="auto"/>
            <w:noWrap/>
            <w:vAlign w:val="center"/>
            <w:hideMark/>
          </w:tcPr>
          <w:p w14:paraId="1A8C970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1E899CC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244,5</w:t>
            </w:r>
          </w:p>
        </w:tc>
        <w:tc>
          <w:tcPr>
            <w:tcW w:w="635" w:type="dxa"/>
            <w:tcBorders>
              <w:top w:val="nil"/>
              <w:left w:val="nil"/>
              <w:bottom w:val="single" w:sz="4" w:space="0" w:color="auto"/>
              <w:right w:val="single" w:sz="4" w:space="0" w:color="auto"/>
            </w:tcBorders>
            <w:shd w:val="clear" w:color="auto" w:fill="auto"/>
            <w:noWrap/>
            <w:vAlign w:val="center"/>
            <w:hideMark/>
          </w:tcPr>
          <w:p w14:paraId="2050B74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86</w:t>
            </w:r>
          </w:p>
        </w:tc>
        <w:tc>
          <w:tcPr>
            <w:tcW w:w="615" w:type="dxa"/>
            <w:tcBorders>
              <w:top w:val="nil"/>
              <w:left w:val="nil"/>
              <w:bottom w:val="single" w:sz="4" w:space="0" w:color="auto"/>
              <w:right w:val="single" w:sz="4" w:space="0" w:color="auto"/>
            </w:tcBorders>
            <w:shd w:val="clear" w:color="auto" w:fill="auto"/>
            <w:noWrap/>
            <w:vAlign w:val="center"/>
            <w:hideMark/>
          </w:tcPr>
          <w:p w14:paraId="53947D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8</w:t>
            </w:r>
          </w:p>
        </w:tc>
        <w:tc>
          <w:tcPr>
            <w:tcW w:w="508" w:type="dxa"/>
            <w:tcBorders>
              <w:top w:val="nil"/>
              <w:left w:val="nil"/>
              <w:bottom w:val="single" w:sz="4" w:space="0" w:color="auto"/>
              <w:right w:val="single" w:sz="4" w:space="0" w:color="auto"/>
            </w:tcBorders>
            <w:shd w:val="clear" w:color="auto" w:fill="auto"/>
            <w:noWrap/>
            <w:vAlign w:val="center"/>
            <w:hideMark/>
          </w:tcPr>
          <w:p w14:paraId="02AA2AB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w:t>
            </w:r>
          </w:p>
        </w:tc>
        <w:tc>
          <w:tcPr>
            <w:tcW w:w="508" w:type="dxa"/>
            <w:tcBorders>
              <w:top w:val="nil"/>
              <w:left w:val="nil"/>
              <w:bottom w:val="single" w:sz="4" w:space="0" w:color="auto"/>
              <w:right w:val="single" w:sz="4" w:space="0" w:color="auto"/>
            </w:tcBorders>
            <w:shd w:val="clear" w:color="auto" w:fill="auto"/>
            <w:noWrap/>
            <w:vAlign w:val="center"/>
            <w:hideMark/>
          </w:tcPr>
          <w:p w14:paraId="553565C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308</w:t>
            </w:r>
          </w:p>
        </w:tc>
        <w:tc>
          <w:tcPr>
            <w:tcW w:w="590" w:type="dxa"/>
            <w:tcBorders>
              <w:top w:val="nil"/>
              <w:left w:val="nil"/>
              <w:bottom w:val="single" w:sz="4" w:space="0" w:color="auto"/>
              <w:right w:val="single" w:sz="4" w:space="0" w:color="auto"/>
            </w:tcBorders>
            <w:shd w:val="clear" w:color="auto" w:fill="auto"/>
            <w:noWrap/>
            <w:vAlign w:val="center"/>
            <w:hideMark/>
          </w:tcPr>
          <w:p w14:paraId="7C8E5F1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463</w:t>
            </w:r>
          </w:p>
        </w:tc>
        <w:tc>
          <w:tcPr>
            <w:tcW w:w="500" w:type="dxa"/>
            <w:tcBorders>
              <w:top w:val="nil"/>
              <w:left w:val="nil"/>
              <w:bottom w:val="single" w:sz="4" w:space="0" w:color="auto"/>
              <w:right w:val="single" w:sz="4" w:space="0" w:color="auto"/>
            </w:tcBorders>
            <w:shd w:val="clear" w:color="auto" w:fill="auto"/>
            <w:noWrap/>
            <w:vAlign w:val="center"/>
            <w:hideMark/>
          </w:tcPr>
          <w:p w14:paraId="7CE286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w:t>
            </w:r>
          </w:p>
        </w:tc>
        <w:tc>
          <w:tcPr>
            <w:tcW w:w="508" w:type="dxa"/>
            <w:tcBorders>
              <w:top w:val="nil"/>
              <w:left w:val="nil"/>
              <w:bottom w:val="single" w:sz="4" w:space="0" w:color="auto"/>
              <w:right w:val="single" w:sz="4" w:space="0" w:color="auto"/>
            </w:tcBorders>
            <w:shd w:val="clear" w:color="auto" w:fill="auto"/>
            <w:noWrap/>
            <w:vAlign w:val="center"/>
            <w:hideMark/>
          </w:tcPr>
          <w:p w14:paraId="1955001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w:t>
            </w:r>
          </w:p>
        </w:tc>
        <w:tc>
          <w:tcPr>
            <w:tcW w:w="500" w:type="dxa"/>
            <w:tcBorders>
              <w:top w:val="nil"/>
              <w:left w:val="nil"/>
              <w:bottom w:val="single" w:sz="4" w:space="0" w:color="auto"/>
              <w:right w:val="single" w:sz="4" w:space="0" w:color="auto"/>
            </w:tcBorders>
            <w:shd w:val="clear" w:color="auto" w:fill="auto"/>
            <w:noWrap/>
            <w:vAlign w:val="center"/>
            <w:hideMark/>
          </w:tcPr>
          <w:p w14:paraId="6CF19E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24</w:t>
            </w:r>
          </w:p>
        </w:tc>
        <w:tc>
          <w:tcPr>
            <w:tcW w:w="590" w:type="dxa"/>
            <w:tcBorders>
              <w:top w:val="nil"/>
              <w:left w:val="nil"/>
              <w:bottom w:val="single" w:sz="4" w:space="0" w:color="auto"/>
              <w:right w:val="single" w:sz="4" w:space="0" w:color="auto"/>
            </w:tcBorders>
            <w:shd w:val="clear" w:color="auto" w:fill="auto"/>
            <w:noWrap/>
            <w:vAlign w:val="center"/>
            <w:hideMark/>
          </w:tcPr>
          <w:p w14:paraId="0C6A5D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780F19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197</w:t>
            </w:r>
          </w:p>
        </w:tc>
        <w:tc>
          <w:tcPr>
            <w:tcW w:w="410" w:type="dxa"/>
            <w:tcBorders>
              <w:top w:val="nil"/>
              <w:left w:val="nil"/>
              <w:bottom w:val="single" w:sz="4" w:space="0" w:color="auto"/>
              <w:right w:val="single" w:sz="4" w:space="0" w:color="auto"/>
            </w:tcBorders>
            <w:shd w:val="clear" w:color="auto" w:fill="auto"/>
            <w:noWrap/>
            <w:vAlign w:val="center"/>
            <w:hideMark/>
          </w:tcPr>
          <w:p w14:paraId="58C0682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w:t>
            </w:r>
          </w:p>
        </w:tc>
        <w:tc>
          <w:tcPr>
            <w:tcW w:w="386" w:type="dxa"/>
            <w:tcBorders>
              <w:top w:val="nil"/>
              <w:left w:val="nil"/>
              <w:bottom w:val="single" w:sz="4" w:space="0" w:color="auto"/>
              <w:right w:val="single" w:sz="4" w:space="0" w:color="auto"/>
            </w:tcBorders>
            <w:shd w:val="clear" w:color="auto" w:fill="auto"/>
            <w:noWrap/>
            <w:vAlign w:val="center"/>
            <w:hideMark/>
          </w:tcPr>
          <w:p w14:paraId="68693CA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849606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w:t>
            </w:r>
          </w:p>
        </w:tc>
        <w:tc>
          <w:tcPr>
            <w:tcW w:w="406" w:type="dxa"/>
            <w:tcBorders>
              <w:top w:val="nil"/>
              <w:left w:val="nil"/>
              <w:bottom w:val="single" w:sz="4" w:space="0" w:color="auto"/>
              <w:right w:val="single" w:sz="4" w:space="0" w:color="auto"/>
            </w:tcBorders>
            <w:shd w:val="clear" w:color="auto" w:fill="auto"/>
            <w:noWrap/>
            <w:vAlign w:val="center"/>
            <w:hideMark/>
          </w:tcPr>
          <w:p w14:paraId="2204726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FA51C6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353" w:type="dxa"/>
            <w:tcBorders>
              <w:top w:val="nil"/>
              <w:left w:val="nil"/>
              <w:bottom w:val="single" w:sz="4" w:space="0" w:color="auto"/>
              <w:right w:val="single" w:sz="4" w:space="0" w:color="auto"/>
            </w:tcBorders>
            <w:shd w:val="clear" w:color="auto" w:fill="auto"/>
            <w:noWrap/>
            <w:vAlign w:val="center"/>
            <w:hideMark/>
          </w:tcPr>
          <w:p w14:paraId="1C4060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7,2</w:t>
            </w:r>
          </w:p>
        </w:tc>
        <w:tc>
          <w:tcPr>
            <w:tcW w:w="557" w:type="dxa"/>
            <w:tcBorders>
              <w:top w:val="nil"/>
              <w:left w:val="nil"/>
              <w:bottom w:val="single" w:sz="4" w:space="0" w:color="auto"/>
              <w:right w:val="single" w:sz="4" w:space="0" w:color="auto"/>
            </w:tcBorders>
            <w:shd w:val="clear" w:color="auto" w:fill="auto"/>
            <w:noWrap/>
            <w:vAlign w:val="center"/>
            <w:hideMark/>
          </w:tcPr>
          <w:p w14:paraId="6CD55FC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w:t>
            </w:r>
          </w:p>
        </w:tc>
      </w:tr>
      <w:tr w:rsidR="00483668" w:rsidRPr="009474E3" w14:paraId="456EA986" w14:textId="77777777" w:rsidTr="00483668">
        <w:trPr>
          <w:trHeight w:val="413"/>
        </w:trPr>
        <w:tc>
          <w:tcPr>
            <w:tcW w:w="409" w:type="dxa"/>
            <w:tcBorders>
              <w:top w:val="nil"/>
              <w:left w:val="single" w:sz="4" w:space="0" w:color="auto"/>
              <w:bottom w:val="single" w:sz="4" w:space="0" w:color="auto"/>
              <w:right w:val="single" w:sz="4" w:space="0" w:color="auto"/>
            </w:tcBorders>
            <w:shd w:val="clear" w:color="auto" w:fill="auto"/>
            <w:noWrap/>
            <w:hideMark/>
          </w:tcPr>
          <w:p w14:paraId="3C3DB3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148</w:t>
            </w:r>
          </w:p>
        </w:tc>
        <w:tc>
          <w:tcPr>
            <w:tcW w:w="1920" w:type="dxa"/>
            <w:tcBorders>
              <w:top w:val="nil"/>
              <w:left w:val="nil"/>
              <w:bottom w:val="single" w:sz="4" w:space="0" w:color="auto"/>
              <w:right w:val="single" w:sz="4" w:space="0" w:color="auto"/>
            </w:tcBorders>
            <w:shd w:val="clear" w:color="auto" w:fill="auto"/>
            <w:hideMark/>
          </w:tcPr>
          <w:p w14:paraId="262A2650"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Szpitalna</w:t>
            </w:r>
          </w:p>
        </w:tc>
        <w:tc>
          <w:tcPr>
            <w:tcW w:w="679" w:type="dxa"/>
            <w:tcBorders>
              <w:top w:val="nil"/>
              <w:left w:val="nil"/>
              <w:bottom w:val="single" w:sz="4" w:space="0" w:color="auto"/>
              <w:right w:val="single" w:sz="4" w:space="0" w:color="auto"/>
            </w:tcBorders>
            <w:shd w:val="clear" w:color="auto" w:fill="auto"/>
            <w:noWrap/>
            <w:vAlign w:val="center"/>
            <w:hideMark/>
          </w:tcPr>
          <w:p w14:paraId="3A0C9CA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396</w:t>
            </w:r>
          </w:p>
        </w:tc>
        <w:tc>
          <w:tcPr>
            <w:tcW w:w="814" w:type="dxa"/>
            <w:tcBorders>
              <w:top w:val="nil"/>
              <w:left w:val="nil"/>
              <w:bottom w:val="single" w:sz="4" w:space="0" w:color="auto"/>
              <w:right w:val="single" w:sz="4" w:space="0" w:color="auto"/>
            </w:tcBorders>
            <w:shd w:val="clear" w:color="auto" w:fill="auto"/>
            <w:noWrap/>
            <w:vAlign w:val="center"/>
            <w:hideMark/>
          </w:tcPr>
          <w:p w14:paraId="10E2D1D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227</w:t>
            </w:r>
          </w:p>
        </w:tc>
        <w:tc>
          <w:tcPr>
            <w:tcW w:w="680" w:type="dxa"/>
            <w:tcBorders>
              <w:top w:val="nil"/>
              <w:left w:val="nil"/>
              <w:bottom w:val="single" w:sz="4" w:space="0" w:color="auto"/>
              <w:right w:val="single" w:sz="4" w:space="0" w:color="auto"/>
            </w:tcBorders>
            <w:shd w:val="clear" w:color="auto" w:fill="auto"/>
            <w:noWrap/>
            <w:vAlign w:val="center"/>
            <w:hideMark/>
          </w:tcPr>
          <w:p w14:paraId="6898114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CDB75C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A4355B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43B832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A2341D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35A0AFD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085A41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51F4E4E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169</w:t>
            </w:r>
          </w:p>
        </w:tc>
        <w:tc>
          <w:tcPr>
            <w:tcW w:w="590" w:type="dxa"/>
            <w:tcBorders>
              <w:top w:val="nil"/>
              <w:left w:val="nil"/>
              <w:bottom w:val="single" w:sz="4" w:space="0" w:color="auto"/>
              <w:right w:val="single" w:sz="4" w:space="0" w:color="auto"/>
            </w:tcBorders>
            <w:shd w:val="clear" w:color="auto" w:fill="auto"/>
            <w:noWrap/>
            <w:vAlign w:val="center"/>
            <w:hideMark/>
          </w:tcPr>
          <w:p w14:paraId="3AFEC7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267</w:t>
            </w:r>
          </w:p>
        </w:tc>
        <w:tc>
          <w:tcPr>
            <w:tcW w:w="500" w:type="dxa"/>
            <w:tcBorders>
              <w:top w:val="nil"/>
              <w:left w:val="nil"/>
              <w:bottom w:val="single" w:sz="4" w:space="0" w:color="auto"/>
              <w:right w:val="single" w:sz="4" w:space="0" w:color="auto"/>
            </w:tcBorders>
            <w:shd w:val="clear" w:color="auto" w:fill="auto"/>
            <w:noWrap/>
            <w:vAlign w:val="center"/>
            <w:hideMark/>
          </w:tcPr>
          <w:p w14:paraId="5B454C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CA73D2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6E116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041C612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FC75CA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E3B0D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16</w:t>
            </w:r>
          </w:p>
        </w:tc>
        <w:tc>
          <w:tcPr>
            <w:tcW w:w="386" w:type="dxa"/>
            <w:tcBorders>
              <w:top w:val="nil"/>
              <w:left w:val="nil"/>
              <w:bottom w:val="single" w:sz="4" w:space="0" w:color="auto"/>
              <w:right w:val="single" w:sz="4" w:space="0" w:color="auto"/>
            </w:tcBorders>
            <w:shd w:val="clear" w:color="auto" w:fill="auto"/>
            <w:noWrap/>
            <w:vAlign w:val="center"/>
            <w:hideMark/>
          </w:tcPr>
          <w:p w14:paraId="2A93DA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5449AA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406" w:type="dxa"/>
            <w:tcBorders>
              <w:top w:val="nil"/>
              <w:left w:val="nil"/>
              <w:bottom w:val="single" w:sz="4" w:space="0" w:color="auto"/>
              <w:right w:val="single" w:sz="4" w:space="0" w:color="auto"/>
            </w:tcBorders>
            <w:shd w:val="clear" w:color="auto" w:fill="auto"/>
            <w:noWrap/>
            <w:vAlign w:val="center"/>
            <w:hideMark/>
          </w:tcPr>
          <w:p w14:paraId="33ED35A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2E3145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334711C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48822F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2EEE27D4" w14:textId="77777777" w:rsidTr="00483668">
        <w:trPr>
          <w:trHeight w:val="431"/>
        </w:trPr>
        <w:tc>
          <w:tcPr>
            <w:tcW w:w="409" w:type="dxa"/>
            <w:tcBorders>
              <w:top w:val="nil"/>
              <w:left w:val="single" w:sz="4" w:space="0" w:color="auto"/>
              <w:bottom w:val="single" w:sz="4" w:space="0" w:color="auto"/>
              <w:right w:val="single" w:sz="4" w:space="0" w:color="auto"/>
            </w:tcBorders>
            <w:shd w:val="clear" w:color="auto" w:fill="auto"/>
            <w:noWrap/>
            <w:hideMark/>
          </w:tcPr>
          <w:p w14:paraId="416A4C2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149</w:t>
            </w:r>
          </w:p>
        </w:tc>
        <w:tc>
          <w:tcPr>
            <w:tcW w:w="1920" w:type="dxa"/>
            <w:tcBorders>
              <w:top w:val="nil"/>
              <w:left w:val="nil"/>
              <w:bottom w:val="single" w:sz="4" w:space="0" w:color="auto"/>
              <w:right w:val="single" w:sz="4" w:space="0" w:color="auto"/>
            </w:tcBorders>
            <w:shd w:val="clear" w:color="auto" w:fill="auto"/>
            <w:hideMark/>
          </w:tcPr>
          <w:p w14:paraId="25F933AA"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Targowa</w:t>
            </w:r>
          </w:p>
        </w:tc>
        <w:tc>
          <w:tcPr>
            <w:tcW w:w="679" w:type="dxa"/>
            <w:tcBorders>
              <w:top w:val="nil"/>
              <w:left w:val="nil"/>
              <w:bottom w:val="single" w:sz="4" w:space="0" w:color="auto"/>
              <w:right w:val="single" w:sz="4" w:space="0" w:color="auto"/>
            </w:tcBorders>
            <w:shd w:val="clear" w:color="auto" w:fill="auto"/>
            <w:noWrap/>
            <w:vAlign w:val="center"/>
            <w:hideMark/>
          </w:tcPr>
          <w:p w14:paraId="643FC8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459</w:t>
            </w:r>
          </w:p>
        </w:tc>
        <w:tc>
          <w:tcPr>
            <w:tcW w:w="814" w:type="dxa"/>
            <w:tcBorders>
              <w:top w:val="nil"/>
              <w:left w:val="nil"/>
              <w:bottom w:val="single" w:sz="4" w:space="0" w:color="auto"/>
              <w:right w:val="single" w:sz="4" w:space="0" w:color="auto"/>
            </w:tcBorders>
            <w:shd w:val="clear" w:color="auto" w:fill="auto"/>
            <w:noWrap/>
            <w:vAlign w:val="center"/>
            <w:hideMark/>
          </w:tcPr>
          <w:p w14:paraId="7DE9115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447</w:t>
            </w:r>
          </w:p>
        </w:tc>
        <w:tc>
          <w:tcPr>
            <w:tcW w:w="680" w:type="dxa"/>
            <w:tcBorders>
              <w:top w:val="nil"/>
              <w:left w:val="nil"/>
              <w:bottom w:val="single" w:sz="4" w:space="0" w:color="auto"/>
              <w:right w:val="single" w:sz="4" w:space="0" w:color="auto"/>
            </w:tcBorders>
            <w:shd w:val="clear" w:color="auto" w:fill="auto"/>
            <w:noWrap/>
            <w:vAlign w:val="center"/>
            <w:hideMark/>
          </w:tcPr>
          <w:p w14:paraId="714A8F1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461566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353B910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93829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0AA144F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67DFF59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15DDD31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79F6D68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12</w:t>
            </w:r>
          </w:p>
        </w:tc>
        <w:tc>
          <w:tcPr>
            <w:tcW w:w="590" w:type="dxa"/>
            <w:tcBorders>
              <w:top w:val="nil"/>
              <w:left w:val="nil"/>
              <w:bottom w:val="single" w:sz="4" w:space="0" w:color="auto"/>
              <w:right w:val="single" w:sz="4" w:space="0" w:color="auto"/>
            </w:tcBorders>
            <w:shd w:val="clear" w:color="auto" w:fill="auto"/>
            <w:noWrap/>
            <w:vAlign w:val="center"/>
            <w:hideMark/>
          </w:tcPr>
          <w:p w14:paraId="0D91622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1D6F0294"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46C2B92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745579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7A3E40E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414DB4B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5D1AAA9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63105CF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05CA78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w:t>
            </w:r>
          </w:p>
        </w:tc>
        <w:tc>
          <w:tcPr>
            <w:tcW w:w="406" w:type="dxa"/>
            <w:tcBorders>
              <w:top w:val="nil"/>
              <w:left w:val="nil"/>
              <w:bottom w:val="single" w:sz="4" w:space="0" w:color="auto"/>
              <w:right w:val="single" w:sz="4" w:space="0" w:color="auto"/>
            </w:tcBorders>
            <w:shd w:val="clear" w:color="auto" w:fill="auto"/>
            <w:noWrap/>
            <w:vAlign w:val="center"/>
            <w:hideMark/>
          </w:tcPr>
          <w:p w14:paraId="4389E00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1B63B71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B74E68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2EBD4AD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6CDDDF08" w14:textId="77777777" w:rsidTr="00483668">
        <w:trPr>
          <w:trHeight w:val="449"/>
        </w:trPr>
        <w:tc>
          <w:tcPr>
            <w:tcW w:w="409" w:type="dxa"/>
            <w:tcBorders>
              <w:top w:val="nil"/>
              <w:left w:val="single" w:sz="4" w:space="0" w:color="auto"/>
              <w:bottom w:val="single" w:sz="4" w:space="0" w:color="auto"/>
              <w:right w:val="single" w:sz="4" w:space="0" w:color="auto"/>
            </w:tcBorders>
            <w:shd w:val="clear" w:color="auto" w:fill="auto"/>
            <w:noWrap/>
            <w:hideMark/>
          </w:tcPr>
          <w:p w14:paraId="017AA93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150</w:t>
            </w:r>
          </w:p>
        </w:tc>
        <w:tc>
          <w:tcPr>
            <w:tcW w:w="1920" w:type="dxa"/>
            <w:tcBorders>
              <w:top w:val="nil"/>
              <w:left w:val="nil"/>
              <w:bottom w:val="single" w:sz="4" w:space="0" w:color="auto"/>
              <w:right w:val="single" w:sz="4" w:space="0" w:color="auto"/>
            </w:tcBorders>
            <w:shd w:val="clear" w:color="auto" w:fill="auto"/>
            <w:hideMark/>
          </w:tcPr>
          <w:p w14:paraId="59B9609E" w14:textId="77777777" w:rsidR="00483668" w:rsidRPr="009474E3" w:rsidRDefault="00483668" w:rsidP="00944185">
            <w:pPr>
              <w:spacing w:after="0"/>
              <w:rPr>
                <w:rFonts w:eastAsia="Times New Roman"/>
                <w:sz w:val="12"/>
                <w:szCs w:val="12"/>
                <w:lang w:eastAsia="pl-PL"/>
              </w:rPr>
            </w:pPr>
            <w:r w:rsidRPr="009474E3">
              <w:rPr>
                <w:rFonts w:eastAsia="Times New Roman"/>
                <w:sz w:val="12"/>
                <w:szCs w:val="12"/>
                <w:lang w:eastAsia="pl-PL"/>
              </w:rPr>
              <w:t>Zieleniec ul. Warszawska</w:t>
            </w:r>
          </w:p>
        </w:tc>
        <w:tc>
          <w:tcPr>
            <w:tcW w:w="679" w:type="dxa"/>
            <w:tcBorders>
              <w:top w:val="nil"/>
              <w:left w:val="nil"/>
              <w:bottom w:val="single" w:sz="4" w:space="0" w:color="auto"/>
              <w:right w:val="single" w:sz="4" w:space="0" w:color="auto"/>
            </w:tcBorders>
            <w:shd w:val="clear" w:color="auto" w:fill="auto"/>
            <w:noWrap/>
            <w:vAlign w:val="center"/>
            <w:hideMark/>
          </w:tcPr>
          <w:p w14:paraId="37BC607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202</w:t>
            </w:r>
          </w:p>
        </w:tc>
        <w:tc>
          <w:tcPr>
            <w:tcW w:w="814" w:type="dxa"/>
            <w:tcBorders>
              <w:top w:val="nil"/>
              <w:left w:val="nil"/>
              <w:bottom w:val="single" w:sz="4" w:space="0" w:color="auto"/>
              <w:right w:val="single" w:sz="4" w:space="0" w:color="auto"/>
            </w:tcBorders>
            <w:shd w:val="clear" w:color="auto" w:fill="auto"/>
            <w:noWrap/>
            <w:vAlign w:val="center"/>
            <w:hideMark/>
          </w:tcPr>
          <w:p w14:paraId="50CEB7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180</w:t>
            </w:r>
          </w:p>
        </w:tc>
        <w:tc>
          <w:tcPr>
            <w:tcW w:w="680" w:type="dxa"/>
            <w:tcBorders>
              <w:top w:val="nil"/>
              <w:left w:val="nil"/>
              <w:bottom w:val="single" w:sz="4" w:space="0" w:color="auto"/>
              <w:right w:val="single" w:sz="4" w:space="0" w:color="auto"/>
            </w:tcBorders>
            <w:shd w:val="clear" w:color="auto" w:fill="auto"/>
            <w:noWrap/>
            <w:vAlign w:val="center"/>
            <w:hideMark/>
          </w:tcPr>
          <w:p w14:paraId="257336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500AFED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50DE5A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7D3B865A"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6F9E1BF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1FA484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58DB9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290A499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22</w:t>
            </w:r>
          </w:p>
        </w:tc>
        <w:tc>
          <w:tcPr>
            <w:tcW w:w="590" w:type="dxa"/>
            <w:tcBorders>
              <w:top w:val="nil"/>
              <w:left w:val="nil"/>
              <w:bottom w:val="single" w:sz="4" w:space="0" w:color="auto"/>
              <w:right w:val="single" w:sz="4" w:space="0" w:color="auto"/>
            </w:tcBorders>
            <w:shd w:val="clear" w:color="auto" w:fill="auto"/>
            <w:noWrap/>
            <w:vAlign w:val="center"/>
            <w:hideMark/>
          </w:tcPr>
          <w:p w14:paraId="0AB6DDE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43</w:t>
            </w:r>
          </w:p>
        </w:tc>
        <w:tc>
          <w:tcPr>
            <w:tcW w:w="500" w:type="dxa"/>
            <w:tcBorders>
              <w:top w:val="nil"/>
              <w:left w:val="nil"/>
              <w:bottom w:val="single" w:sz="4" w:space="0" w:color="auto"/>
              <w:right w:val="single" w:sz="4" w:space="0" w:color="auto"/>
            </w:tcBorders>
            <w:shd w:val="clear" w:color="auto" w:fill="auto"/>
            <w:noWrap/>
            <w:vAlign w:val="center"/>
            <w:hideMark/>
          </w:tcPr>
          <w:p w14:paraId="246CE1C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8" w:type="dxa"/>
            <w:tcBorders>
              <w:top w:val="nil"/>
              <w:left w:val="nil"/>
              <w:bottom w:val="single" w:sz="4" w:space="0" w:color="auto"/>
              <w:right w:val="single" w:sz="4" w:space="0" w:color="auto"/>
            </w:tcBorders>
            <w:shd w:val="clear" w:color="auto" w:fill="auto"/>
            <w:noWrap/>
            <w:vAlign w:val="center"/>
            <w:hideMark/>
          </w:tcPr>
          <w:p w14:paraId="001D915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095D83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90" w:type="dxa"/>
            <w:tcBorders>
              <w:top w:val="nil"/>
              <w:left w:val="nil"/>
              <w:bottom w:val="single" w:sz="4" w:space="0" w:color="auto"/>
              <w:right w:val="single" w:sz="4" w:space="0" w:color="auto"/>
            </w:tcBorders>
            <w:shd w:val="clear" w:color="auto" w:fill="auto"/>
            <w:noWrap/>
            <w:vAlign w:val="center"/>
            <w:hideMark/>
          </w:tcPr>
          <w:p w14:paraId="6389ED75"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3D679FA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B6575E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86" w:type="dxa"/>
            <w:tcBorders>
              <w:top w:val="nil"/>
              <w:left w:val="nil"/>
              <w:bottom w:val="single" w:sz="4" w:space="0" w:color="auto"/>
              <w:right w:val="single" w:sz="4" w:space="0" w:color="auto"/>
            </w:tcBorders>
            <w:shd w:val="clear" w:color="auto" w:fill="auto"/>
            <w:noWrap/>
            <w:vAlign w:val="center"/>
            <w:hideMark/>
          </w:tcPr>
          <w:p w14:paraId="0E6918C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70E764E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817B681"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410" w:type="dxa"/>
            <w:tcBorders>
              <w:top w:val="nil"/>
              <w:left w:val="nil"/>
              <w:bottom w:val="single" w:sz="4" w:space="0" w:color="auto"/>
              <w:right w:val="single" w:sz="4" w:space="0" w:color="auto"/>
            </w:tcBorders>
            <w:shd w:val="clear" w:color="auto" w:fill="auto"/>
            <w:noWrap/>
            <w:vAlign w:val="center"/>
            <w:hideMark/>
          </w:tcPr>
          <w:p w14:paraId="40C16DF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353" w:type="dxa"/>
            <w:tcBorders>
              <w:top w:val="nil"/>
              <w:left w:val="nil"/>
              <w:bottom w:val="single" w:sz="4" w:space="0" w:color="auto"/>
              <w:right w:val="single" w:sz="4" w:space="0" w:color="auto"/>
            </w:tcBorders>
            <w:shd w:val="clear" w:color="auto" w:fill="auto"/>
            <w:noWrap/>
            <w:vAlign w:val="center"/>
            <w:hideMark/>
          </w:tcPr>
          <w:p w14:paraId="57A4ADB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c>
          <w:tcPr>
            <w:tcW w:w="557" w:type="dxa"/>
            <w:tcBorders>
              <w:top w:val="nil"/>
              <w:left w:val="nil"/>
              <w:bottom w:val="single" w:sz="4" w:space="0" w:color="auto"/>
              <w:right w:val="single" w:sz="4" w:space="0" w:color="auto"/>
            </w:tcBorders>
            <w:shd w:val="clear" w:color="auto" w:fill="auto"/>
            <w:noWrap/>
            <w:vAlign w:val="center"/>
            <w:hideMark/>
          </w:tcPr>
          <w:p w14:paraId="63A9318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 </w:t>
            </w:r>
          </w:p>
        </w:tc>
      </w:tr>
      <w:tr w:rsidR="00483668" w:rsidRPr="009474E3" w14:paraId="0DA1CCEA" w14:textId="77777777" w:rsidTr="00483668">
        <w:trPr>
          <w:trHeight w:val="255"/>
        </w:trPr>
        <w:tc>
          <w:tcPr>
            <w:tcW w:w="409" w:type="dxa"/>
            <w:tcBorders>
              <w:top w:val="nil"/>
              <w:left w:val="nil"/>
              <w:bottom w:val="nil"/>
              <w:right w:val="nil"/>
            </w:tcBorders>
            <w:shd w:val="clear" w:color="auto" w:fill="auto"/>
            <w:noWrap/>
            <w:vAlign w:val="bottom"/>
            <w:hideMark/>
          </w:tcPr>
          <w:p w14:paraId="16C231B1" w14:textId="77777777" w:rsidR="00483668" w:rsidRPr="009474E3" w:rsidRDefault="00483668" w:rsidP="00944185">
            <w:pPr>
              <w:spacing w:after="0"/>
              <w:jc w:val="center"/>
              <w:rPr>
                <w:rFonts w:eastAsia="Times New Roman"/>
                <w:sz w:val="12"/>
                <w:szCs w:val="12"/>
                <w:lang w:eastAsia="pl-PL"/>
              </w:rPr>
            </w:pPr>
          </w:p>
        </w:tc>
        <w:tc>
          <w:tcPr>
            <w:tcW w:w="1920" w:type="dxa"/>
            <w:tcBorders>
              <w:top w:val="nil"/>
              <w:left w:val="nil"/>
              <w:bottom w:val="nil"/>
              <w:right w:val="nil"/>
            </w:tcBorders>
            <w:shd w:val="clear" w:color="auto" w:fill="auto"/>
            <w:noWrap/>
            <w:vAlign w:val="bottom"/>
            <w:hideMark/>
          </w:tcPr>
          <w:p w14:paraId="32F9097A" w14:textId="77777777" w:rsidR="00483668" w:rsidRPr="009474E3" w:rsidRDefault="00483668" w:rsidP="00944185">
            <w:pPr>
              <w:spacing w:after="0"/>
              <w:rPr>
                <w:rFonts w:eastAsia="Times New Roman"/>
                <w:sz w:val="12"/>
                <w:szCs w:val="12"/>
                <w:lang w:eastAsia="pl-PL"/>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6ED4D5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408626</w:t>
            </w:r>
          </w:p>
        </w:tc>
        <w:tc>
          <w:tcPr>
            <w:tcW w:w="814" w:type="dxa"/>
            <w:tcBorders>
              <w:top w:val="nil"/>
              <w:left w:val="nil"/>
              <w:bottom w:val="single" w:sz="4" w:space="0" w:color="auto"/>
              <w:right w:val="single" w:sz="4" w:space="0" w:color="auto"/>
            </w:tcBorders>
            <w:shd w:val="clear" w:color="auto" w:fill="auto"/>
            <w:noWrap/>
            <w:vAlign w:val="center"/>
            <w:hideMark/>
          </w:tcPr>
          <w:p w14:paraId="28BBAE2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140738,5</w:t>
            </w:r>
          </w:p>
        </w:tc>
        <w:tc>
          <w:tcPr>
            <w:tcW w:w="680" w:type="dxa"/>
            <w:tcBorders>
              <w:top w:val="nil"/>
              <w:left w:val="nil"/>
              <w:bottom w:val="single" w:sz="4" w:space="0" w:color="auto"/>
              <w:right w:val="single" w:sz="4" w:space="0" w:color="auto"/>
            </w:tcBorders>
            <w:shd w:val="clear" w:color="auto" w:fill="auto"/>
            <w:noWrap/>
            <w:vAlign w:val="center"/>
            <w:hideMark/>
          </w:tcPr>
          <w:p w14:paraId="43161CC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182289</w:t>
            </w:r>
          </w:p>
        </w:tc>
        <w:tc>
          <w:tcPr>
            <w:tcW w:w="635" w:type="dxa"/>
            <w:tcBorders>
              <w:top w:val="nil"/>
              <w:left w:val="nil"/>
              <w:bottom w:val="single" w:sz="4" w:space="0" w:color="auto"/>
              <w:right w:val="single" w:sz="4" w:space="0" w:color="auto"/>
            </w:tcBorders>
            <w:shd w:val="clear" w:color="auto" w:fill="auto"/>
            <w:noWrap/>
            <w:vAlign w:val="center"/>
            <w:hideMark/>
          </w:tcPr>
          <w:p w14:paraId="425B317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4443,5</w:t>
            </w:r>
          </w:p>
        </w:tc>
        <w:tc>
          <w:tcPr>
            <w:tcW w:w="590" w:type="dxa"/>
            <w:tcBorders>
              <w:top w:val="nil"/>
              <w:left w:val="nil"/>
              <w:bottom w:val="single" w:sz="4" w:space="0" w:color="auto"/>
              <w:right w:val="single" w:sz="4" w:space="0" w:color="auto"/>
            </w:tcBorders>
            <w:shd w:val="clear" w:color="auto" w:fill="auto"/>
            <w:noWrap/>
            <w:vAlign w:val="center"/>
            <w:hideMark/>
          </w:tcPr>
          <w:p w14:paraId="3F84C7DE"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50344</w:t>
            </w:r>
          </w:p>
        </w:tc>
        <w:tc>
          <w:tcPr>
            <w:tcW w:w="635" w:type="dxa"/>
            <w:tcBorders>
              <w:top w:val="nil"/>
              <w:left w:val="nil"/>
              <w:bottom w:val="single" w:sz="4" w:space="0" w:color="auto"/>
              <w:right w:val="single" w:sz="4" w:space="0" w:color="auto"/>
            </w:tcBorders>
            <w:shd w:val="clear" w:color="auto" w:fill="auto"/>
            <w:noWrap/>
            <w:vAlign w:val="center"/>
            <w:hideMark/>
          </w:tcPr>
          <w:p w14:paraId="63F4673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2122,5</w:t>
            </w:r>
          </w:p>
        </w:tc>
        <w:tc>
          <w:tcPr>
            <w:tcW w:w="635" w:type="dxa"/>
            <w:tcBorders>
              <w:top w:val="nil"/>
              <w:left w:val="nil"/>
              <w:bottom w:val="single" w:sz="4" w:space="0" w:color="auto"/>
              <w:right w:val="single" w:sz="4" w:space="0" w:color="auto"/>
            </w:tcBorders>
            <w:shd w:val="clear" w:color="auto" w:fill="auto"/>
            <w:noWrap/>
            <w:vAlign w:val="center"/>
            <w:hideMark/>
          </w:tcPr>
          <w:p w14:paraId="322975F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540,24</w:t>
            </w:r>
          </w:p>
        </w:tc>
        <w:tc>
          <w:tcPr>
            <w:tcW w:w="615" w:type="dxa"/>
            <w:tcBorders>
              <w:top w:val="nil"/>
              <w:left w:val="nil"/>
              <w:bottom w:val="single" w:sz="4" w:space="0" w:color="auto"/>
              <w:right w:val="single" w:sz="4" w:space="0" w:color="auto"/>
            </w:tcBorders>
            <w:shd w:val="clear" w:color="auto" w:fill="auto"/>
            <w:noWrap/>
            <w:vAlign w:val="center"/>
            <w:hideMark/>
          </w:tcPr>
          <w:p w14:paraId="7B9F404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183,3</w:t>
            </w:r>
          </w:p>
        </w:tc>
        <w:tc>
          <w:tcPr>
            <w:tcW w:w="508" w:type="dxa"/>
            <w:tcBorders>
              <w:top w:val="nil"/>
              <w:left w:val="nil"/>
              <w:bottom w:val="single" w:sz="4" w:space="0" w:color="auto"/>
              <w:right w:val="single" w:sz="4" w:space="0" w:color="auto"/>
            </w:tcBorders>
            <w:shd w:val="clear" w:color="auto" w:fill="auto"/>
            <w:noWrap/>
            <w:vAlign w:val="center"/>
            <w:hideMark/>
          </w:tcPr>
          <w:p w14:paraId="27728CF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526</w:t>
            </w:r>
          </w:p>
        </w:tc>
        <w:tc>
          <w:tcPr>
            <w:tcW w:w="508" w:type="dxa"/>
            <w:tcBorders>
              <w:top w:val="nil"/>
              <w:left w:val="nil"/>
              <w:bottom w:val="single" w:sz="4" w:space="0" w:color="auto"/>
              <w:right w:val="single" w:sz="4" w:space="0" w:color="auto"/>
            </w:tcBorders>
            <w:shd w:val="clear" w:color="auto" w:fill="auto"/>
            <w:noWrap/>
            <w:vAlign w:val="center"/>
            <w:hideMark/>
          </w:tcPr>
          <w:p w14:paraId="70967BD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7891</w:t>
            </w:r>
          </w:p>
        </w:tc>
        <w:tc>
          <w:tcPr>
            <w:tcW w:w="590" w:type="dxa"/>
            <w:tcBorders>
              <w:top w:val="nil"/>
              <w:left w:val="nil"/>
              <w:bottom w:val="single" w:sz="4" w:space="0" w:color="auto"/>
              <w:right w:val="single" w:sz="4" w:space="0" w:color="auto"/>
            </w:tcBorders>
            <w:shd w:val="clear" w:color="auto" w:fill="auto"/>
            <w:noWrap/>
            <w:vAlign w:val="center"/>
            <w:hideMark/>
          </w:tcPr>
          <w:p w14:paraId="58195246"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11679</w:t>
            </w:r>
          </w:p>
        </w:tc>
        <w:tc>
          <w:tcPr>
            <w:tcW w:w="500" w:type="dxa"/>
            <w:tcBorders>
              <w:top w:val="nil"/>
              <w:left w:val="nil"/>
              <w:bottom w:val="single" w:sz="4" w:space="0" w:color="auto"/>
              <w:right w:val="single" w:sz="4" w:space="0" w:color="auto"/>
            </w:tcBorders>
            <w:shd w:val="clear" w:color="auto" w:fill="auto"/>
            <w:noWrap/>
            <w:vAlign w:val="center"/>
            <w:hideMark/>
          </w:tcPr>
          <w:p w14:paraId="5E7634C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1066</w:t>
            </w:r>
          </w:p>
        </w:tc>
        <w:tc>
          <w:tcPr>
            <w:tcW w:w="508" w:type="dxa"/>
            <w:tcBorders>
              <w:top w:val="nil"/>
              <w:left w:val="nil"/>
              <w:bottom w:val="single" w:sz="4" w:space="0" w:color="auto"/>
              <w:right w:val="single" w:sz="4" w:space="0" w:color="auto"/>
            </w:tcBorders>
            <w:shd w:val="clear" w:color="auto" w:fill="auto"/>
            <w:noWrap/>
            <w:vAlign w:val="center"/>
            <w:hideMark/>
          </w:tcPr>
          <w:p w14:paraId="77D2841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1602</w:t>
            </w:r>
          </w:p>
        </w:tc>
        <w:tc>
          <w:tcPr>
            <w:tcW w:w="500" w:type="dxa"/>
            <w:tcBorders>
              <w:top w:val="nil"/>
              <w:left w:val="nil"/>
              <w:bottom w:val="single" w:sz="4" w:space="0" w:color="auto"/>
              <w:right w:val="single" w:sz="4" w:space="0" w:color="auto"/>
            </w:tcBorders>
            <w:shd w:val="clear" w:color="auto" w:fill="auto"/>
            <w:noWrap/>
            <w:vAlign w:val="center"/>
            <w:hideMark/>
          </w:tcPr>
          <w:p w14:paraId="6223289F"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2700</w:t>
            </w:r>
          </w:p>
        </w:tc>
        <w:tc>
          <w:tcPr>
            <w:tcW w:w="590" w:type="dxa"/>
            <w:tcBorders>
              <w:top w:val="nil"/>
              <w:left w:val="nil"/>
              <w:bottom w:val="single" w:sz="4" w:space="0" w:color="auto"/>
              <w:right w:val="single" w:sz="4" w:space="0" w:color="auto"/>
            </w:tcBorders>
            <w:shd w:val="clear" w:color="auto" w:fill="auto"/>
            <w:noWrap/>
            <w:vAlign w:val="center"/>
            <w:hideMark/>
          </w:tcPr>
          <w:p w14:paraId="79DA3EBD"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13079</w:t>
            </w:r>
          </w:p>
        </w:tc>
        <w:tc>
          <w:tcPr>
            <w:tcW w:w="635" w:type="dxa"/>
            <w:tcBorders>
              <w:top w:val="nil"/>
              <w:left w:val="nil"/>
              <w:bottom w:val="single" w:sz="4" w:space="0" w:color="auto"/>
              <w:right w:val="single" w:sz="4" w:space="0" w:color="auto"/>
            </w:tcBorders>
            <w:shd w:val="clear" w:color="auto" w:fill="auto"/>
            <w:noWrap/>
            <w:vAlign w:val="center"/>
            <w:hideMark/>
          </w:tcPr>
          <w:p w14:paraId="44A5D6D7"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5888,5</w:t>
            </w:r>
          </w:p>
        </w:tc>
        <w:tc>
          <w:tcPr>
            <w:tcW w:w="410" w:type="dxa"/>
            <w:tcBorders>
              <w:top w:val="nil"/>
              <w:left w:val="nil"/>
              <w:bottom w:val="single" w:sz="4" w:space="0" w:color="auto"/>
              <w:right w:val="single" w:sz="4" w:space="0" w:color="auto"/>
            </w:tcBorders>
            <w:shd w:val="clear" w:color="auto" w:fill="auto"/>
            <w:noWrap/>
            <w:vAlign w:val="center"/>
            <w:hideMark/>
          </w:tcPr>
          <w:p w14:paraId="292FCB73"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464</w:t>
            </w:r>
          </w:p>
        </w:tc>
        <w:tc>
          <w:tcPr>
            <w:tcW w:w="386" w:type="dxa"/>
            <w:tcBorders>
              <w:top w:val="nil"/>
              <w:left w:val="nil"/>
              <w:bottom w:val="single" w:sz="4" w:space="0" w:color="auto"/>
              <w:right w:val="single" w:sz="4" w:space="0" w:color="auto"/>
            </w:tcBorders>
            <w:shd w:val="clear" w:color="auto" w:fill="auto"/>
            <w:noWrap/>
            <w:vAlign w:val="center"/>
            <w:hideMark/>
          </w:tcPr>
          <w:p w14:paraId="299CD059"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97</w:t>
            </w:r>
          </w:p>
        </w:tc>
        <w:tc>
          <w:tcPr>
            <w:tcW w:w="410" w:type="dxa"/>
            <w:tcBorders>
              <w:top w:val="nil"/>
              <w:left w:val="nil"/>
              <w:bottom w:val="single" w:sz="4" w:space="0" w:color="auto"/>
              <w:right w:val="single" w:sz="4" w:space="0" w:color="auto"/>
            </w:tcBorders>
            <w:shd w:val="clear" w:color="auto" w:fill="auto"/>
            <w:noWrap/>
            <w:vAlign w:val="center"/>
            <w:hideMark/>
          </w:tcPr>
          <w:p w14:paraId="7FF1AA70"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374</w:t>
            </w:r>
          </w:p>
        </w:tc>
        <w:tc>
          <w:tcPr>
            <w:tcW w:w="406" w:type="dxa"/>
            <w:tcBorders>
              <w:top w:val="nil"/>
              <w:left w:val="nil"/>
              <w:bottom w:val="single" w:sz="4" w:space="0" w:color="auto"/>
              <w:right w:val="single" w:sz="4" w:space="0" w:color="auto"/>
            </w:tcBorders>
            <w:shd w:val="clear" w:color="auto" w:fill="auto"/>
            <w:noWrap/>
            <w:vAlign w:val="center"/>
            <w:hideMark/>
          </w:tcPr>
          <w:p w14:paraId="75248F28"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6</w:t>
            </w:r>
          </w:p>
        </w:tc>
        <w:tc>
          <w:tcPr>
            <w:tcW w:w="410" w:type="dxa"/>
            <w:tcBorders>
              <w:top w:val="nil"/>
              <w:left w:val="nil"/>
              <w:bottom w:val="single" w:sz="4" w:space="0" w:color="auto"/>
              <w:right w:val="single" w:sz="4" w:space="0" w:color="auto"/>
            </w:tcBorders>
            <w:shd w:val="clear" w:color="auto" w:fill="auto"/>
            <w:noWrap/>
            <w:vAlign w:val="center"/>
            <w:hideMark/>
          </w:tcPr>
          <w:p w14:paraId="1694F722"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4</w:t>
            </w:r>
          </w:p>
        </w:tc>
        <w:tc>
          <w:tcPr>
            <w:tcW w:w="353" w:type="dxa"/>
            <w:tcBorders>
              <w:top w:val="nil"/>
              <w:left w:val="nil"/>
              <w:bottom w:val="single" w:sz="4" w:space="0" w:color="auto"/>
              <w:right w:val="single" w:sz="4" w:space="0" w:color="auto"/>
            </w:tcBorders>
            <w:shd w:val="clear" w:color="auto" w:fill="auto"/>
            <w:noWrap/>
            <w:vAlign w:val="center"/>
            <w:hideMark/>
          </w:tcPr>
          <w:p w14:paraId="6BD981BB"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19,2</w:t>
            </w:r>
          </w:p>
        </w:tc>
        <w:tc>
          <w:tcPr>
            <w:tcW w:w="557" w:type="dxa"/>
            <w:tcBorders>
              <w:top w:val="nil"/>
              <w:left w:val="nil"/>
              <w:bottom w:val="single" w:sz="4" w:space="0" w:color="auto"/>
              <w:right w:val="single" w:sz="4" w:space="0" w:color="auto"/>
            </w:tcBorders>
            <w:shd w:val="clear" w:color="auto" w:fill="auto"/>
            <w:noWrap/>
            <w:vAlign w:val="center"/>
            <w:hideMark/>
          </w:tcPr>
          <w:p w14:paraId="1252CD7C" w14:textId="77777777" w:rsidR="00483668" w:rsidRPr="009474E3" w:rsidRDefault="00483668" w:rsidP="00944185">
            <w:pPr>
              <w:spacing w:after="0"/>
              <w:jc w:val="center"/>
              <w:rPr>
                <w:rFonts w:eastAsia="Times New Roman"/>
                <w:sz w:val="12"/>
                <w:szCs w:val="12"/>
                <w:lang w:eastAsia="pl-PL"/>
              </w:rPr>
            </w:pPr>
            <w:r w:rsidRPr="009474E3">
              <w:rPr>
                <w:rFonts w:eastAsia="Times New Roman"/>
                <w:sz w:val="12"/>
                <w:szCs w:val="12"/>
                <w:lang w:eastAsia="pl-PL"/>
              </w:rPr>
              <w:t>18,31</w:t>
            </w:r>
          </w:p>
        </w:tc>
      </w:tr>
      <w:bookmarkEnd w:id="32"/>
    </w:tbl>
    <w:p w14:paraId="133EEFB2" w14:textId="77777777" w:rsidR="00483668" w:rsidRPr="009474E3" w:rsidRDefault="00483668" w:rsidP="00483668">
      <w:pPr>
        <w:rPr>
          <w:sz w:val="12"/>
          <w:szCs w:val="12"/>
        </w:rPr>
      </w:pPr>
    </w:p>
    <w:p w14:paraId="28C1377B" w14:textId="77777777" w:rsidR="00691959" w:rsidRPr="009474E3" w:rsidRDefault="00691959" w:rsidP="00691959"/>
    <w:p w14:paraId="725C45A7" w14:textId="08BD3A11" w:rsidR="00EA2BF4" w:rsidRPr="009474E3" w:rsidRDefault="00EA2BF4">
      <w:pPr>
        <w:rPr>
          <w:b/>
          <w:color w:val="000000"/>
        </w:rPr>
      </w:pPr>
      <w:r w:rsidRPr="009474E3">
        <w:rPr>
          <w:b/>
          <w:color w:val="000000"/>
        </w:rPr>
        <w:br w:type="page"/>
      </w:r>
    </w:p>
    <w:p w14:paraId="7960F9B6" w14:textId="77777777" w:rsidR="00EA2BF4" w:rsidRPr="009474E3" w:rsidRDefault="00EA2BF4">
      <w:pPr>
        <w:rPr>
          <w:rFonts w:ascii="Times New Roman" w:eastAsia="Times New Roman" w:hAnsi="Times New Roman" w:cs="Times New Roman"/>
          <w:b/>
          <w:color w:val="000000"/>
          <w:sz w:val="24"/>
          <w:szCs w:val="24"/>
          <w:lang w:eastAsia="pl-PL"/>
        </w:rPr>
        <w:sectPr w:rsidR="00EA2BF4" w:rsidRPr="009474E3" w:rsidSect="00691959">
          <w:pgSz w:w="16838" w:h="11906" w:orient="landscape" w:code="9"/>
          <w:pgMar w:top="0" w:right="0" w:bottom="0" w:left="0" w:header="709" w:footer="709" w:gutter="0"/>
          <w:cols w:space="708"/>
          <w:titlePg/>
          <w:docGrid w:linePitch="381"/>
        </w:sectPr>
      </w:pPr>
    </w:p>
    <w:p w14:paraId="4853948D" w14:textId="1AB7BCBF" w:rsidR="00483668" w:rsidRPr="00D26E23" w:rsidRDefault="00483668" w:rsidP="00483668">
      <w:pPr>
        <w:jc w:val="right"/>
        <w:rPr>
          <w:rFonts w:ascii="Times New Roman" w:hAnsi="Times New Roman" w:cs="Times New Roman"/>
          <w:b/>
          <w:sz w:val="24"/>
          <w:szCs w:val="24"/>
        </w:rPr>
      </w:pPr>
      <w:r w:rsidRPr="00D26E23">
        <w:rPr>
          <w:rFonts w:ascii="Times New Roman" w:hAnsi="Times New Roman" w:cs="Times New Roman"/>
          <w:b/>
          <w:sz w:val="24"/>
          <w:szCs w:val="24"/>
        </w:rPr>
        <w:lastRenderedPageBreak/>
        <w:t>Zestawienie nr 2 do załącznika nr 5 do SWZ</w:t>
      </w:r>
    </w:p>
    <w:p w14:paraId="4976B40C" w14:textId="77777777" w:rsidR="00483668" w:rsidRPr="00D26E23" w:rsidRDefault="00483668" w:rsidP="00483668">
      <w:pPr>
        <w:jc w:val="center"/>
        <w:rPr>
          <w:rFonts w:ascii="Times New Roman" w:hAnsi="Times New Roman" w:cs="Times New Roman"/>
          <w:b/>
          <w:sz w:val="24"/>
          <w:szCs w:val="24"/>
        </w:rPr>
      </w:pPr>
      <w:r w:rsidRPr="00D26E23">
        <w:rPr>
          <w:rFonts w:ascii="Times New Roman" w:hAnsi="Times New Roman" w:cs="Times New Roman"/>
          <w:b/>
          <w:sz w:val="24"/>
          <w:szCs w:val="24"/>
        </w:rPr>
        <w:t>Wykaz trawników do koszenia</w:t>
      </w:r>
    </w:p>
    <w:tbl>
      <w:tblPr>
        <w:tblW w:w="8600" w:type="dxa"/>
        <w:tblInd w:w="-5" w:type="dxa"/>
        <w:tblCellMar>
          <w:left w:w="70" w:type="dxa"/>
          <w:right w:w="70" w:type="dxa"/>
        </w:tblCellMar>
        <w:tblLook w:val="04A0" w:firstRow="1" w:lastRow="0" w:firstColumn="1" w:lastColumn="0" w:noHBand="0" w:noVBand="1"/>
      </w:tblPr>
      <w:tblGrid>
        <w:gridCol w:w="1220"/>
        <w:gridCol w:w="5760"/>
        <w:gridCol w:w="1620"/>
        <w:gridCol w:w="146"/>
      </w:tblGrid>
      <w:tr w:rsidR="00483668" w:rsidRPr="00D26E23" w14:paraId="7CCA0F84" w14:textId="77777777" w:rsidTr="00483668">
        <w:trPr>
          <w:gridAfter w:val="1"/>
          <w:trHeight w:val="507"/>
        </w:trPr>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69E60D7E" w14:textId="77777777" w:rsidR="00483668" w:rsidRPr="00D26E23" w:rsidRDefault="00483668">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Lp.</w:t>
            </w:r>
          </w:p>
        </w:tc>
        <w:tc>
          <w:tcPr>
            <w:tcW w:w="5760" w:type="dxa"/>
            <w:vMerge w:val="restart"/>
            <w:tcBorders>
              <w:top w:val="single" w:sz="4" w:space="0" w:color="auto"/>
              <w:left w:val="single" w:sz="4" w:space="0" w:color="auto"/>
              <w:bottom w:val="single" w:sz="4" w:space="0" w:color="auto"/>
              <w:right w:val="single" w:sz="4" w:space="0" w:color="auto"/>
            </w:tcBorders>
            <w:vAlign w:val="center"/>
            <w:hideMark/>
          </w:tcPr>
          <w:p w14:paraId="39A09282" w14:textId="77777777" w:rsidR="00483668" w:rsidRPr="00D26E23" w:rsidRDefault="00483668">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Wyszczególnienie</w:t>
            </w:r>
          </w:p>
        </w:tc>
        <w:tc>
          <w:tcPr>
            <w:tcW w:w="1620" w:type="dxa"/>
            <w:vMerge w:val="restart"/>
            <w:tcBorders>
              <w:top w:val="single" w:sz="4" w:space="0" w:color="auto"/>
              <w:left w:val="single" w:sz="4" w:space="0" w:color="auto"/>
              <w:bottom w:val="nil"/>
              <w:right w:val="single" w:sz="4" w:space="0" w:color="auto"/>
            </w:tcBorders>
            <w:vAlign w:val="center"/>
            <w:hideMark/>
          </w:tcPr>
          <w:p w14:paraId="6021691B" w14:textId="77777777" w:rsidR="00483668" w:rsidRPr="00D26E23" w:rsidRDefault="00483668">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 xml:space="preserve">Powierzchnia ogółem </w:t>
            </w:r>
          </w:p>
        </w:tc>
      </w:tr>
      <w:tr w:rsidR="00483668" w:rsidRPr="00D26E23" w14:paraId="7A976FB1" w14:textId="77777777" w:rsidTr="00483668">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22B91" w14:textId="77777777" w:rsidR="00483668" w:rsidRPr="00D26E23" w:rsidRDefault="00483668">
            <w:pPr>
              <w:spacing w:after="0" w:line="256" w:lineRule="auto"/>
              <w:rPr>
                <w:rFonts w:ascii="Times New Roman" w:eastAsia="Times New Roman" w:hAnsi="Times New Roman" w:cs="Times New Roman"/>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E5A2E" w14:textId="77777777" w:rsidR="00483668" w:rsidRPr="00D26E23" w:rsidRDefault="00483668">
            <w:pPr>
              <w:spacing w:after="0" w:line="256" w:lineRule="auto"/>
              <w:rPr>
                <w:rFonts w:ascii="Times New Roman" w:eastAsia="Times New Roman" w:hAnsi="Times New Roman" w:cs="Times New Roman"/>
                <w:b/>
                <w:bCs/>
                <w:lang w:eastAsia="pl-PL"/>
              </w:rPr>
            </w:pPr>
          </w:p>
        </w:tc>
        <w:tc>
          <w:tcPr>
            <w:tcW w:w="0" w:type="auto"/>
            <w:vMerge/>
            <w:tcBorders>
              <w:top w:val="single" w:sz="4" w:space="0" w:color="auto"/>
              <w:left w:val="single" w:sz="4" w:space="0" w:color="auto"/>
              <w:bottom w:val="nil"/>
              <w:right w:val="single" w:sz="4" w:space="0" w:color="auto"/>
            </w:tcBorders>
            <w:vAlign w:val="center"/>
            <w:hideMark/>
          </w:tcPr>
          <w:p w14:paraId="03A65DF9" w14:textId="77777777" w:rsidR="00483668" w:rsidRPr="00D26E23" w:rsidRDefault="00483668">
            <w:pPr>
              <w:spacing w:after="0" w:line="256" w:lineRule="auto"/>
              <w:rPr>
                <w:rFonts w:ascii="Times New Roman" w:eastAsia="Times New Roman" w:hAnsi="Times New Roman" w:cs="Times New Roman"/>
                <w:b/>
                <w:bCs/>
                <w:lang w:eastAsia="pl-PL"/>
              </w:rPr>
            </w:pPr>
          </w:p>
        </w:tc>
        <w:tc>
          <w:tcPr>
            <w:tcW w:w="0" w:type="auto"/>
            <w:vAlign w:val="center"/>
            <w:hideMark/>
          </w:tcPr>
          <w:p w14:paraId="206FC2F8" w14:textId="77777777" w:rsidR="00483668" w:rsidRPr="00D26E23" w:rsidRDefault="00483668">
            <w:pPr>
              <w:rPr>
                <w:rFonts w:ascii="Times New Roman" w:eastAsia="Times New Roman" w:hAnsi="Times New Roman" w:cs="Times New Roman"/>
                <w:b/>
                <w:bCs/>
                <w:lang w:eastAsia="pl-PL"/>
              </w:rPr>
            </w:pPr>
          </w:p>
        </w:tc>
      </w:tr>
      <w:tr w:rsidR="00483668" w:rsidRPr="00D26E23" w14:paraId="27A3670B" w14:textId="77777777" w:rsidTr="00483668">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4E412" w14:textId="77777777" w:rsidR="00483668" w:rsidRPr="00D26E23" w:rsidRDefault="00483668">
            <w:pPr>
              <w:spacing w:after="0" w:line="256" w:lineRule="auto"/>
              <w:rPr>
                <w:rFonts w:ascii="Times New Roman" w:eastAsia="Times New Roman" w:hAnsi="Times New Roman" w:cs="Times New Roman"/>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E494D" w14:textId="77777777" w:rsidR="00483668" w:rsidRPr="00D26E23" w:rsidRDefault="00483668">
            <w:pPr>
              <w:spacing w:after="0" w:line="256" w:lineRule="auto"/>
              <w:rPr>
                <w:rFonts w:ascii="Times New Roman" w:eastAsia="Times New Roman" w:hAnsi="Times New Roman" w:cs="Times New Roman"/>
                <w:b/>
                <w:bCs/>
                <w:lang w:eastAsia="pl-PL"/>
              </w:rPr>
            </w:pPr>
          </w:p>
        </w:tc>
        <w:tc>
          <w:tcPr>
            <w:tcW w:w="1620" w:type="dxa"/>
            <w:tcBorders>
              <w:top w:val="nil"/>
              <w:left w:val="nil"/>
              <w:bottom w:val="single" w:sz="4" w:space="0" w:color="auto"/>
              <w:right w:val="single" w:sz="4" w:space="0" w:color="auto"/>
            </w:tcBorders>
            <w:vAlign w:val="center"/>
            <w:hideMark/>
          </w:tcPr>
          <w:p w14:paraId="22DEE2BF" w14:textId="77777777" w:rsidR="00483668" w:rsidRPr="00D26E23" w:rsidRDefault="00483668">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m2</w:t>
            </w:r>
          </w:p>
        </w:tc>
        <w:tc>
          <w:tcPr>
            <w:tcW w:w="0" w:type="auto"/>
            <w:vAlign w:val="center"/>
            <w:hideMark/>
          </w:tcPr>
          <w:p w14:paraId="5BAD6FB5"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781BBFB2" w14:textId="77777777" w:rsidTr="00483668">
        <w:trPr>
          <w:trHeight w:val="360"/>
        </w:trPr>
        <w:tc>
          <w:tcPr>
            <w:tcW w:w="1220" w:type="dxa"/>
            <w:tcBorders>
              <w:top w:val="single" w:sz="4" w:space="0" w:color="auto"/>
              <w:left w:val="single" w:sz="4" w:space="0" w:color="auto"/>
              <w:bottom w:val="single" w:sz="4" w:space="0" w:color="auto"/>
              <w:right w:val="single" w:sz="4" w:space="0" w:color="auto"/>
            </w:tcBorders>
            <w:noWrap/>
          </w:tcPr>
          <w:p w14:paraId="42B4E73D"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single" w:sz="4" w:space="0" w:color="auto"/>
              <w:left w:val="nil"/>
              <w:bottom w:val="single" w:sz="4" w:space="0" w:color="auto"/>
              <w:right w:val="single" w:sz="4" w:space="0" w:color="auto"/>
            </w:tcBorders>
            <w:hideMark/>
          </w:tcPr>
          <w:p w14:paraId="3117EB9F"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Cmentarz Żydowski</w:t>
            </w:r>
          </w:p>
        </w:tc>
        <w:tc>
          <w:tcPr>
            <w:tcW w:w="1620" w:type="dxa"/>
            <w:tcBorders>
              <w:top w:val="single" w:sz="4" w:space="0" w:color="auto"/>
              <w:left w:val="nil"/>
              <w:bottom w:val="single" w:sz="4" w:space="0" w:color="auto"/>
              <w:right w:val="single" w:sz="4" w:space="0" w:color="auto"/>
            </w:tcBorders>
            <w:noWrap/>
            <w:vAlign w:val="center"/>
            <w:hideMark/>
          </w:tcPr>
          <w:p w14:paraId="7DB71224"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855</w:t>
            </w:r>
          </w:p>
        </w:tc>
        <w:tc>
          <w:tcPr>
            <w:tcW w:w="0" w:type="auto"/>
            <w:vAlign w:val="center"/>
            <w:hideMark/>
          </w:tcPr>
          <w:p w14:paraId="733FF80B"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5A4CDFEB"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5B95F9B0"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noWrap/>
            <w:hideMark/>
          </w:tcPr>
          <w:p w14:paraId="2398AFAD"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Działka 4812 przy galerii "Stacja Mława"</w:t>
            </w:r>
          </w:p>
        </w:tc>
        <w:tc>
          <w:tcPr>
            <w:tcW w:w="1620" w:type="dxa"/>
            <w:tcBorders>
              <w:top w:val="nil"/>
              <w:left w:val="nil"/>
              <w:bottom w:val="single" w:sz="4" w:space="0" w:color="auto"/>
              <w:right w:val="single" w:sz="4" w:space="0" w:color="auto"/>
            </w:tcBorders>
            <w:noWrap/>
            <w:vAlign w:val="center"/>
            <w:hideMark/>
          </w:tcPr>
          <w:p w14:paraId="3398586A"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1280</w:t>
            </w:r>
          </w:p>
        </w:tc>
        <w:tc>
          <w:tcPr>
            <w:tcW w:w="0" w:type="auto"/>
            <w:vAlign w:val="center"/>
            <w:hideMark/>
          </w:tcPr>
          <w:p w14:paraId="7684A8CE"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5125D27"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52372897"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291D0A1D"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Kopiec Kościuszki</w:t>
            </w:r>
          </w:p>
        </w:tc>
        <w:tc>
          <w:tcPr>
            <w:tcW w:w="1620" w:type="dxa"/>
            <w:tcBorders>
              <w:top w:val="nil"/>
              <w:left w:val="nil"/>
              <w:bottom w:val="single" w:sz="4" w:space="0" w:color="auto"/>
              <w:right w:val="single" w:sz="4" w:space="0" w:color="auto"/>
            </w:tcBorders>
            <w:noWrap/>
            <w:vAlign w:val="center"/>
            <w:hideMark/>
          </w:tcPr>
          <w:p w14:paraId="5A19CB88"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1500</w:t>
            </w:r>
          </w:p>
        </w:tc>
        <w:tc>
          <w:tcPr>
            <w:tcW w:w="0" w:type="auto"/>
            <w:vAlign w:val="center"/>
            <w:hideMark/>
          </w:tcPr>
          <w:p w14:paraId="2AA207CF"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D5E845B"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4C8C698C"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1BA0B88"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Kopiec Powstańców Styczniowych</w:t>
            </w:r>
          </w:p>
        </w:tc>
        <w:tc>
          <w:tcPr>
            <w:tcW w:w="1620" w:type="dxa"/>
            <w:tcBorders>
              <w:top w:val="nil"/>
              <w:left w:val="nil"/>
              <w:bottom w:val="single" w:sz="4" w:space="0" w:color="auto"/>
              <w:right w:val="single" w:sz="4" w:space="0" w:color="auto"/>
            </w:tcBorders>
            <w:noWrap/>
            <w:vAlign w:val="center"/>
            <w:hideMark/>
          </w:tcPr>
          <w:p w14:paraId="19593AEC"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600</w:t>
            </w:r>
          </w:p>
        </w:tc>
        <w:tc>
          <w:tcPr>
            <w:tcW w:w="0" w:type="auto"/>
            <w:vAlign w:val="center"/>
            <w:hideMark/>
          </w:tcPr>
          <w:p w14:paraId="0F363366"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51487A08"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1E0868A8"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3A3C774"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Mauzoleum </w:t>
            </w:r>
            <w:proofErr w:type="spellStart"/>
            <w:r w:rsidRPr="00D26E23">
              <w:rPr>
                <w:rFonts w:ascii="Times New Roman" w:eastAsia="Times New Roman" w:hAnsi="Times New Roman" w:cs="Times New Roman"/>
                <w:lang w:eastAsia="pl-PL"/>
              </w:rPr>
              <w:t>Kalkówka</w:t>
            </w:r>
            <w:proofErr w:type="spellEnd"/>
          </w:p>
        </w:tc>
        <w:tc>
          <w:tcPr>
            <w:tcW w:w="1620" w:type="dxa"/>
            <w:tcBorders>
              <w:top w:val="nil"/>
              <w:left w:val="nil"/>
              <w:bottom w:val="single" w:sz="4" w:space="0" w:color="auto"/>
              <w:right w:val="single" w:sz="4" w:space="0" w:color="auto"/>
            </w:tcBorders>
            <w:noWrap/>
            <w:vAlign w:val="center"/>
            <w:hideMark/>
          </w:tcPr>
          <w:p w14:paraId="7D277F7C"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5421</w:t>
            </w:r>
          </w:p>
        </w:tc>
        <w:tc>
          <w:tcPr>
            <w:tcW w:w="0" w:type="auto"/>
            <w:vAlign w:val="center"/>
            <w:hideMark/>
          </w:tcPr>
          <w:p w14:paraId="6F52A9C9"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46A385DE"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647E620A"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5F84115E"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Osiedle Książąt Mazowieckich</w:t>
            </w:r>
          </w:p>
        </w:tc>
        <w:tc>
          <w:tcPr>
            <w:tcW w:w="1620" w:type="dxa"/>
            <w:tcBorders>
              <w:top w:val="nil"/>
              <w:left w:val="nil"/>
              <w:bottom w:val="single" w:sz="4" w:space="0" w:color="auto"/>
              <w:right w:val="single" w:sz="4" w:space="0" w:color="auto"/>
            </w:tcBorders>
            <w:noWrap/>
            <w:vAlign w:val="center"/>
            <w:hideMark/>
          </w:tcPr>
          <w:p w14:paraId="689B2707"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9626</w:t>
            </w:r>
          </w:p>
        </w:tc>
        <w:tc>
          <w:tcPr>
            <w:tcW w:w="0" w:type="auto"/>
            <w:vAlign w:val="center"/>
            <w:hideMark/>
          </w:tcPr>
          <w:p w14:paraId="23351641"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1A5024EF"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0A536FB7"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3DF17FB2"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Park Solankowy</w:t>
            </w:r>
          </w:p>
        </w:tc>
        <w:tc>
          <w:tcPr>
            <w:tcW w:w="1620" w:type="dxa"/>
            <w:tcBorders>
              <w:top w:val="nil"/>
              <w:left w:val="nil"/>
              <w:bottom w:val="single" w:sz="4" w:space="0" w:color="auto"/>
              <w:right w:val="single" w:sz="4" w:space="0" w:color="auto"/>
            </w:tcBorders>
            <w:noWrap/>
            <w:vAlign w:val="center"/>
            <w:hideMark/>
          </w:tcPr>
          <w:p w14:paraId="74BC9CB0"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7745</w:t>
            </w:r>
          </w:p>
        </w:tc>
        <w:tc>
          <w:tcPr>
            <w:tcW w:w="0" w:type="auto"/>
            <w:vAlign w:val="center"/>
            <w:hideMark/>
          </w:tcPr>
          <w:p w14:paraId="02D401A7"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8AAD34B"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0FA5A053"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60043CCF"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Park ul. Leszczyńskiego</w:t>
            </w:r>
          </w:p>
        </w:tc>
        <w:tc>
          <w:tcPr>
            <w:tcW w:w="1620" w:type="dxa"/>
            <w:tcBorders>
              <w:top w:val="nil"/>
              <w:left w:val="nil"/>
              <w:bottom w:val="single" w:sz="4" w:space="0" w:color="auto"/>
              <w:right w:val="single" w:sz="4" w:space="0" w:color="auto"/>
            </w:tcBorders>
            <w:noWrap/>
            <w:vAlign w:val="center"/>
            <w:hideMark/>
          </w:tcPr>
          <w:p w14:paraId="1D9DB4EE"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4443</w:t>
            </w:r>
          </w:p>
        </w:tc>
        <w:tc>
          <w:tcPr>
            <w:tcW w:w="0" w:type="auto"/>
            <w:vAlign w:val="center"/>
            <w:hideMark/>
          </w:tcPr>
          <w:p w14:paraId="4632DF3C"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42C234D1"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3C78BD90"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7F0D0491"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Park ul. </w:t>
            </w:r>
            <w:proofErr w:type="spellStart"/>
            <w:r w:rsidRPr="00D26E23">
              <w:rPr>
                <w:rFonts w:ascii="Times New Roman" w:eastAsia="Times New Roman" w:hAnsi="Times New Roman" w:cs="Times New Roman"/>
                <w:lang w:eastAsia="pl-PL"/>
              </w:rPr>
              <w:t>Padlewskiego</w:t>
            </w:r>
            <w:proofErr w:type="spellEnd"/>
          </w:p>
        </w:tc>
        <w:tc>
          <w:tcPr>
            <w:tcW w:w="1620" w:type="dxa"/>
            <w:tcBorders>
              <w:top w:val="nil"/>
              <w:left w:val="nil"/>
              <w:bottom w:val="single" w:sz="4" w:space="0" w:color="auto"/>
              <w:right w:val="single" w:sz="4" w:space="0" w:color="auto"/>
            </w:tcBorders>
            <w:noWrap/>
            <w:vAlign w:val="center"/>
            <w:hideMark/>
          </w:tcPr>
          <w:p w14:paraId="317524EA"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16518</w:t>
            </w:r>
          </w:p>
        </w:tc>
        <w:tc>
          <w:tcPr>
            <w:tcW w:w="0" w:type="auto"/>
            <w:vAlign w:val="center"/>
            <w:hideMark/>
          </w:tcPr>
          <w:p w14:paraId="7615F0C2"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0FCACD24"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2F7116F6"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208A9776"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Aleja Św. Wojciecha</w:t>
            </w:r>
          </w:p>
        </w:tc>
        <w:tc>
          <w:tcPr>
            <w:tcW w:w="1620" w:type="dxa"/>
            <w:tcBorders>
              <w:top w:val="nil"/>
              <w:left w:val="nil"/>
              <w:bottom w:val="single" w:sz="4" w:space="0" w:color="auto"/>
              <w:right w:val="single" w:sz="4" w:space="0" w:color="auto"/>
            </w:tcBorders>
            <w:noWrap/>
            <w:vAlign w:val="center"/>
            <w:hideMark/>
          </w:tcPr>
          <w:p w14:paraId="7FE15744"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13706</w:t>
            </w:r>
          </w:p>
        </w:tc>
        <w:tc>
          <w:tcPr>
            <w:tcW w:w="0" w:type="auto"/>
            <w:vAlign w:val="center"/>
            <w:hideMark/>
          </w:tcPr>
          <w:p w14:paraId="02DDBDE6"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050C4346"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722C947A"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3348F838"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Aleja Św. Wojciecha etap II</w:t>
            </w:r>
          </w:p>
        </w:tc>
        <w:tc>
          <w:tcPr>
            <w:tcW w:w="1620" w:type="dxa"/>
            <w:tcBorders>
              <w:top w:val="nil"/>
              <w:left w:val="nil"/>
              <w:bottom w:val="single" w:sz="4" w:space="0" w:color="auto"/>
              <w:right w:val="single" w:sz="4" w:space="0" w:color="auto"/>
            </w:tcBorders>
            <w:noWrap/>
            <w:vAlign w:val="center"/>
            <w:hideMark/>
          </w:tcPr>
          <w:p w14:paraId="11674567"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9069</w:t>
            </w:r>
          </w:p>
        </w:tc>
        <w:tc>
          <w:tcPr>
            <w:tcW w:w="0" w:type="auto"/>
            <w:vAlign w:val="center"/>
            <w:hideMark/>
          </w:tcPr>
          <w:p w14:paraId="41DE37B7"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1BCB717D"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427D7519"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6202216A"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Bagno</w:t>
            </w:r>
          </w:p>
        </w:tc>
        <w:tc>
          <w:tcPr>
            <w:tcW w:w="1620" w:type="dxa"/>
            <w:tcBorders>
              <w:top w:val="nil"/>
              <w:left w:val="nil"/>
              <w:bottom w:val="single" w:sz="4" w:space="0" w:color="auto"/>
              <w:right w:val="single" w:sz="4" w:space="0" w:color="auto"/>
            </w:tcBorders>
            <w:noWrap/>
            <w:vAlign w:val="center"/>
            <w:hideMark/>
          </w:tcPr>
          <w:p w14:paraId="06C8B77A"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30</w:t>
            </w:r>
          </w:p>
        </w:tc>
        <w:tc>
          <w:tcPr>
            <w:tcW w:w="0" w:type="auto"/>
            <w:vAlign w:val="center"/>
            <w:hideMark/>
          </w:tcPr>
          <w:p w14:paraId="5D33803C"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7294D57F"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66CD8D44"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76B16721"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Banku Miast</w:t>
            </w:r>
          </w:p>
        </w:tc>
        <w:tc>
          <w:tcPr>
            <w:tcW w:w="1620" w:type="dxa"/>
            <w:tcBorders>
              <w:top w:val="nil"/>
              <w:left w:val="nil"/>
              <w:bottom w:val="single" w:sz="4" w:space="0" w:color="auto"/>
              <w:right w:val="single" w:sz="4" w:space="0" w:color="auto"/>
            </w:tcBorders>
            <w:noWrap/>
            <w:vAlign w:val="center"/>
            <w:hideMark/>
          </w:tcPr>
          <w:p w14:paraId="0ECE5FBE"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762</w:t>
            </w:r>
          </w:p>
        </w:tc>
        <w:tc>
          <w:tcPr>
            <w:tcW w:w="0" w:type="auto"/>
            <w:vAlign w:val="center"/>
            <w:hideMark/>
          </w:tcPr>
          <w:p w14:paraId="1E3BAE27"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79BB8E9"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52CF6657"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79960586"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Banku Miast etap II</w:t>
            </w:r>
          </w:p>
        </w:tc>
        <w:tc>
          <w:tcPr>
            <w:tcW w:w="1620" w:type="dxa"/>
            <w:tcBorders>
              <w:top w:val="nil"/>
              <w:left w:val="nil"/>
              <w:bottom w:val="single" w:sz="4" w:space="0" w:color="auto"/>
              <w:right w:val="single" w:sz="4" w:space="0" w:color="auto"/>
            </w:tcBorders>
            <w:noWrap/>
            <w:vAlign w:val="center"/>
            <w:hideMark/>
          </w:tcPr>
          <w:p w14:paraId="0B5ED16E"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1758</w:t>
            </w:r>
          </w:p>
        </w:tc>
        <w:tc>
          <w:tcPr>
            <w:tcW w:w="0" w:type="auto"/>
            <w:vAlign w:val="center"/>
            <w:hideMark/>
          </w:tcPr>
          <w:p w14:paraId="4F95243B"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1F1BDF40"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1C119571"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699EDEE0"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Bat. Chłopskich</w:t>
            </w:r>
          </w:p>
        </w:tc>
        <w:tc>
          <w:tcPr>
            <w:tcW w:w="1620" w:type="dxa"/>
            <w:tcBorders>
              <w:top w:val="nil"/>
              <w:left w:val="nil"/>
              <w:bottom w:val="single" w:sz="4" w:space="0" w:color="auto"/>
              <w:right w:val="single" w:sz="4" w:space="0" w:color="auto"/>
            </w:tcBorders>
            <w:noWrap/>
            <w:vAlign w:val="center"/>
            <w:hideMark/>
          </w:tcPr>
          <w:p w14:paraId="0ED91484"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185</w:t>
            </w:r>
          </w:p>
        </w:tc>
        <w:tc>
          <w:tcPr>
            <w:tcW w:w="0" w:type="auto"/>
            <w:vAlign w:val="center"/>
            <w:hideMark/>
          </w:tcPr>
          <w:p w14:paraId="38F4B6F6"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5F404888"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0B50529A"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237D81D7"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Batorego</w:t>
            </w:r>
          </w:p>
        </w:tc>
        <w:tc>
          <w:tcPr>
            <w:tcW w:w="1620" w:type="dxa"/>
            <w:tcBorders>
              <w:top w:val="nil"/>
              <w:left w:val="nil"/>
              <w:bottom w:val="single" w:sz="4" w:space="0" w:color="auto"/>
              <w:right w:val="single" w:sz="4" w:space="0" w:color="auto"/>
            </w:tcBorders>
            <w:noWrap/>
            <w:vAlign w:val="center"/>
            <w:hideMark/>
          </w:tcPr>
          <w:p w14:paraId="20EAC8CF"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144</w:t>
            </w:r>
          </w:p>
        </w:tc>
        <w:tc>
          <w:tcPr>
            <w:tcW w:w="0" w:type="auto"/>
            <w:vAlign w:val="center"/>
            <w:hideMark/>
          </w:tcPr>
          <w:p w14:paraId="6A266D69"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09C7A367"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402B7F1E"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5FB88973"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Bursztynowa etap II</w:t>
            </w:r>
          </w:p>
        </w:tc>
        <w:tc>
          <w:tcPr>
            <w:tcW w:w="1620" w:type="dxa"/>
            <w:tcBorders>
              <w:top w:val="nil"/>
              <w:left w:val="nil"/>
              <w:bottom w:val="single" w:sz="4" w:space="0" w:color="auto"/>
              <w:right w:val="single" w:sz="4" w:space="0" w:color="auto"/>
            </w:tcBorders>
            <w:noWrap/>
            <w:vAlign w:val="center"/>
            <w:hideMark/>
          </w:tcPr>
          <w:p w14:paraId="457DDBAA"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100</w:t>
            </w:r>
          </w:p>
        </w:tc>
        <w:tc>
          <w:tcPr>
            <w:tcW w:w="0" w:type="auto"/>
            <w:vAlign w:val="center"/>
            <w:hideMark/>
          </w:tcPr>
          <w:p w14:paraId="0860EF43"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1B95534B"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4AD45386"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E9522DB"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Ciechanowska</w:t>
            </w:r>
          </w:p>
        </w:tc>
        <w:tc>
          <w:tcPr>
            <w:tcW w:w="1620" w:type="dxa"/>
            <w:tcBorders>
              <w:top w:val="nil"/>
              <w:left w:val="nil"/>
              <w:bottom w:val="single" w:sz="4" w:space="0" w:color="auto"/>
              <w:right w:val="single" w:sz="4" w:space="0" w:color="auto"/>
            </w:tcBorders>
            <w:noWrap/>
            <w:vAlign w:val="center"/>
            <w:hideMark/>
          </w:tcPr>
          <w:p w14:paraId="4A6709F8"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530</w:t>
            </w:r>
          </w:p>
        </w:tc>
        <w:tc>
          <w:tcPr>
            <w:tcW w:w="0" w:type="auto"/>
            <w:vAlign w:val="center"/>
            <w:hideMark/>
          </w:tcPr>
          <w:p w14:paraId="6DF643D6"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380BFBD2"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4AA9231C"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55B4D238"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Długa</w:t>
            </w:r>
          </w:p>
        </w:tc>
        <w:tc>
          <w:tcPr>
            <w:tcW w:w="1620" w:type="dxa"/>
            <w:tcBorders>
              <w:top w:val="nil"/>
              <w:left w:val="nil"/>
              <w:bottom w:val="single" w:sz="4" w:space="0" w:color="auto"/>
              <w:right w:val="single" w:sz="4" w:space="0" w:color="auto"/>
            </w:tcBorders>
            <w:noWrap/>
            <w:vAlign w:val="center"/>
            <w:hideMark/>
          </w:tcPr>
          <w:p w14:paraId="14F1A183"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577</w:t>
            </w:r>
          </w:p>
        </w:tc>
        <w:tc>
          <w:tcPr>
            <w:tcW w:w="0" w:type="auto"/>
            <w:vAlign w:val="center"/>
            <w:hideMark/>
          </w:tcPr>
          <w:p w14:paraId="14CDD909"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53F92A45"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3EC8810E"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2D0BC0CA"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Dobrskiej</w:t>
            </w:r>
          </w:p>
        </w:tc>
        <w:tc>
          <w:tcPr>
            <w:tcW w:w="1620" w:type="dxa"/>
            <w:tcBorders>
              <w:top w:val="nil"/>
              <w:left w:val="nil"/>
              <w:bottom w:val="single" w:sz="4" w:space="0" w:color="auto"/>
              <w:right w:val="single" w:sz="4" w:space="0" w:color="auto"/>
            </w:tcBorders>
            <w:noWrap/>
            <w:vAlign w:val="center"/>
            <w:hideMark/>
          </w:tcPr>
          <w:p w14:paraId="36EFE2E5"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1086</w:t>
            </w:r>
          </w:p>
        </w:tc>
        <w:tc>
          <w:tcPr>
            <w:tcW w:w="0" w:type="auto"/>
            <w:vAlign w:val="center"/>
            <w:hideMark/>
          </w:tcPr>
          <w:p w14:paraId="2BE0390B"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7D002D76"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18D779A7"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1D62B451"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Dworcowa</w:t>
            </w:r>
          </w:p>
        </w:tc>
        <w:tc>
          <w:tcPr>
            <w:tcW w:w="1620" w:type="dxa"/>
            <w:tcBorders>
              <w:top w:val="nil"/>
              <w:left w:val="nil"/>
              <w:bottom w:val="single" w:sz="4" w:space="0" w:color="auto"/>
              <w:right w:val="single" w:sz="4" w:space="0" w:color="auto"/>
            </w:tcBorders>
            <w:noWrap/>
            <w:vAlign w:val="center"/>
            <w:hideMark/>
          </w:tcPr>
          <w:p w14:paraId="6EAC4730"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605</w:t>
            </w:r>
          </w:p>
        </w:tc>
        <w:tc>
          <w:tcPr>
            <w:tcW w:w="0" w:type="auto"/>
            <w:vAlign w:val="center"/>
            <w:hideMark/>
          </w:tcPr>
          <w:p w14:paraId="6233EC61"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342E38F7"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0ADCFB1C"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5A9A22BC"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Działdowska/</w:t>
            </w:r>
            <w:proofErr w:type="spellStart"/>
            <w:r w:rsidRPr="00D26E23">
              <w:rPr>
                <w:rFonts w:ascii="Times New Roman" w:eastAsia="Times New Roman" w:hAnsi="Times New Roman" w:cs="Times New Roman"/>
                <w:lang w:eastAsia="pl-PL"/>
              </w:rPr>
              <w:t>Lesiowskiej</w:t>
            </w:r>
            <w:proofErr w:type="spellEnd"/>
          </w:p>
        </w:tc>
        <w:tc>
          <w:tcPr>
            <w:tcW w:w="1620" w:type="dxa"/>
            <w:tcBorders>
              <w:top w:val="nil"/>
              <w:left w:val="nil"/>
              <w:bottom w:val="single" w:sz="4" w:space="0" w:color="auto"/>
              <w:right w:val="single" w:sz="4" w:space="0" w:color="auto"/>
            </w:tcBorders>
            <w:noWrap/>
            <w:vAlign w:val="center"/>
            <w:hideMark/>
          </w:tcPr>
          <w:p w14:paraId="66335DA9"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8557</w:t>
            </w:r>
          </w:p>
        </w:tc>
        <w:tc>
          <w:tcPr>
            <w:tcW w:w="0" w:type="auto"/>
            <w:vAlign w:val="center"/>
            <w:hideMark/>
          </w:tcPr>
          <w:p w14:paraId="5B9D14A7"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72D96698"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6C4C1D97"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3F181D18"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Górna</w:t>
            </w:r>
          </w:p>
        </w:tc>
        <w:tc>
          <w:tcPr>
            <w:tcW w:w="1620" w:type="dxa"/>
            <w:tcBorders>
              <w:top w:val="nil"/>
              <w:left w:val="nil"/>
              <w:bottom w:val="single" w:sz="4" w:space="0" w:color="auto"/>
              <w:right w:val="single" w:sz="4" w:space="0" w:color="auto"/>
            </w:tcBorders>
            <w:noWrap/>
            <w:vAlign w:val="center"/>
            <w:hideMark/>
          </w:tcPr>
          <w:p w14:paraId="1B2109A6"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2830</w:t>
            </w:r>
          </w:p>
        </w:tc>
        <w:tc>
          <w:tcPr>
            <w:tcW w:w="0" w:type="auto"/>
            <w:vAlign w:val="center"/>
            <w:hideMark/>
          </w:tcPr>
          <w:p w14:paraId="5D7BD64E"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0F48EEAF"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1941C384"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0AF660D2"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Graniczna</w:t>
            </w:r>
          </w:p>
        </w:tc>
        <w:tc>
          <w:tcPr>
            <w:tcW w:w="1620" w:type="dxa"/>
            <w:tcBorders>
              <w:top w:val="nil"/>
              <w:left w:val="nil"/>
              <w:bottom w:val="single" w:sz="4" w:space="0" w:color="auto"/>
              <w:right w:val="single" w:sz="4" w:space="0" w:color="auto"/>
            </w:tcBorders>
            <w:noWrap/>
            <w:vAlign w:val="center"/>
            <w:hideMark/>
          </w:tcPr>
          <w:p w14:paraId="28ECFECE"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397</w:t>
            </w:r>
          </w:p>
        </w:tc>
        <w:tc>
          <w:tcPr>
            <w:tcW w:w="0" w:type="auto"/>
            <w:vAlign w:val="center"/>
            <w:hideMark/>
          </w:tcPr>
          <w:p w14:paraId="26F7E640"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44F89892"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7BF96359"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29653AE1"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Grzebskiego</w:t>
            </w:r>
          </w:p>
        </w:tc>
        <w:tc>
          <w:tcPr>
            <w:tcW w:w="1620" w:type="dxa"/>
            <w:tcBorders>
              <w:top w:val="nil"/>
              <w:left w:val="nil"/>
              <w:bottom w:val="single" w:sz="4" w:space="0" w:color="auto"/>
              <w:right w:val="single" w:sz="4" w:space="0" w:color="auto"/>
            </w:tcBorders>
            <w:noWrap/>
            <w:vAlign w:val="center"/>
            <w:hideMark/>
          </w:tcPr>
          <w:p w14:paraId="2B9092CC"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2100</w:t>
            </w:r>
          </w:p>
        </w:tc>
        <w:tc>
          <w:tcPr>
            <w:tcW w:w="0" w:type="auto"/>
            <w:vAlign w:val="center"/>
            <w:hideMark/>
          </w:tcPr>
          <w:p w14:paraId="645C5368"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5F90F5C5"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1001E013"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32FDF3DF"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Grzebskiego pasaż</w:t>
            </w:r>
          </w:p>
        </w:tc>
        <w:tc>
          <w:tcPr>
            <w:tcW w:w="1620" w:type="dxa"/>
            <w:tcBorders>
              <w:top w:val="nil"/>
              <w:left w:val="nil"/>
              <w:bottom w:val="single" w:sz="4" w:space="0" w:color="auto"/>
              <w:right w:val="single" w:sz="4" w:space="0" w:color="auto"/>
            </w:tcBorders>
            <w:noWrap/>
            <w:vAlign w:val="center"/>
            <w:hideMark/>
          </w:tcPr>
          <w:p w14:paraId="538189FA"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310</w:t>
            </w:r>
          </w:p>
        </w:tc>
        <w:tc>
          <w:tcPr>
            <w:tcW w:w="0" w:type="auto"/>
            <w:vAlign w:val="center"/>
            <w:hideMark/>
          </w:tcPr>
          <w:p w14:paraId="2B971F1A"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30310936"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573171CA"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1EE72974"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Kopernika</w:t>
            </w:r>
          </w:p>
        </w:tc>
        <w:tc>
          <w:tcPr>
            <w:tcW w:w="1620" w:type="dxa"/>
            <w:tcBorders>
              <w:top w:val="nil"/>
              <w:left w:val="nil"/>
              <w:bottom w:val="single" w:sz="4" w:space="0" w:color="auto"/>
              <w:right w:val="single" w:sz="4" w:space="0" w:color="auto"/>
            </w:tcBorders>
            <w:noWrap/>
            <w:vAlign w:val="center"/>
            <w:hideMark/>
          </w:tcPr>
          <w:p w14:paraId="252DFD2A"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5089</w:t>
            </w:r>
          </w:p>
        </w:tc>
        <w:tc>
          <w:tcPr>
            <w:tcW w:w="0" w:type="auto"/>
            <w:vAlign w:val="center"/>
            <w:hideMark/>
          </w:tcPr>
          <w:p w14:paraId="70560CAC"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32C24D1F"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643B37A7"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ED2F61B"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Kopernika MOSIR</w:t>
            </w:r>
          </w:p>
        </w:tc>
        <w:tc>
          <w:tcPr>
            <w:tcW w:w="1620" w:type="dxa"/>
            <w:tcBorders>
              <w:top w:val="nil"/>
              <w:left w:val="nil"/>
              <w:bottom w:val="single" w:sz="4" w:space="0" w:color="auto"/>
              <w:right w:val="single" w:sz="4" w:space="0" w:color="auto"/>
            </w:tcBorders>
            <w:noWrap/>
            <w:vAlign w:val="center"/>
            <w:hideMark/>
          </w:tcPr>
          <w:p w14:paraId="0E384DFE"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104</w:t>
            </w:r>
          </w:p>
        </w:tc>
        <w:tc>
          <w:tcPr>
            <w:tcW w:w="0" w:type="auto"/>
            <w:vAlign w:val="center"/>
            <w:hideMark/>
          </w:tcPr>
          <w:p w14:paraId="2114B722"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40E12B6A"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631579D3"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9EF6C24"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w:t>
            </w:r>
            <w:proofErr w:type="spellStart"/>
            <w:r w:rsidRPr="00D26E23">
              <w:rPr>
                <w:rFonts w:ascii="Times New Roman" w:eastAsia="Times New Roman" w:hAnsi="Times New Roman" w:cs="Times New Roman"/>
                <w:lang w:eastAsia="pl-PL"/>
              </w:rPr>
              <w:t>Kryszkiewicza</w:t>
            </w:r>
            <w:proofErr w:type="spellEnd"/>
          </w:p>
        </w:tc>
        <w:tc>
          <w:tcPr>
            <w:tcW w:w="1620" w:type="dxa"/>
            <w:tcBorders>
              <w:top w:val="nil"/>
              <w:left w:val="nil"/>
              <w:bottom w:val="single" w:sz="4" w:space="0" w:color="auto"/>
              <w:right w:val="single" w:sz="4" w:space="0" w:color="auto"/>
            </w:tcBorders>
            <w:noWrap/>
            <w:vAlign w:val="center"/>
            <w:hideMark/>
          </w:tcPr>
          <w:p w14:paraId="01148EC7"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340</w:t>
            </w:r>
          </w:p>
        </w:tc>
        <w:tc>
          <w:tcPr>
            <w:tcW w:w="0" w:type="auto"/>
            <w:vAlign w:val="center"/>
            <w:hideMark/>
          </w:tcPr>
          <w:p w14:paraId="0CB618C6"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4960F36B"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194B4B6D"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78996285"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w:t>
            </w:r>
            <w:proofErr w:type="spellStart"/>
            <w:r w:rsidRPr="00D26E23">
              <w:rPr>
                <w:rFonts w:ascii="Times New Roman" w:eastAsia="Times New Roman" w:hAnsi="Times New Roman" w:cs="Times New Roman"/>
                <w:lang w:eastAsia="pl-PL"/>
              </w:rPr>
              <w:t>Lawicz</w:t>
            </w:r>
            <w:proofErr w:type="spellEnd"/>
            <w:r w:rsidRPr="00D26E23">
              <w:rPr>
                <w:rFonts w:ascii="Times New Roman" w:eastAsia="Times New Roman" w:hAnsi="Times New Roman" w:cs="Times New Roman"/>
                <w:lang w:eastAsia="pl-PL"/>
              </w:rPr>
              <w:t>-Liszki</w:t>
            </w:r>
          </w:p>
        </w:tc>
        <w:tc>
          <w:tcPr>
            <w:tcW w:w="1620" w:type="dxa"/>
            <w:tcBorders>
              <w:top w:val="nil"/>
              <w:left w:val="nil"/>
              <w:bottom w:val="single" w:sz="4" w:space="0" w:color="auto"/>
              <w:right w:val="single" w:sz="4" w:space="0" w:color="auto"/>
            </w:tcBorders>
            <w:noWrap/>
            <w:vAlign w:val="center"/>
            <w:hideMark/>
          </w:tcPr>
          <w:p w14:paraId="2F6584EC"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620</w:t>
            </w:r>
          </w:p>
        </w:tc>
        <w:tc>
          <w:tcPr>
            <w:tcW w:w="0" w:type="auto"/>
            <w:vAlign w:val="center"/>
            <w:hideMark/>
          </w:tcPr>
          <w:p w14:paraId="64A92E45"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0A09BF2A"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27672E5C"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3C6A34C5"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Leszczyńskiego</w:t>
            </w:r>
          </w:p>
        </w:tc>
        <w:tc>
          <w:tcPr>
            <w:tcW w:w="1620" w:type="dxa"/>
            <w:tcBorders>
              <w:top w:val="nil"/>
              <w:left w:val="nil"/>
              <w:bottom w:val="single" w:sz="4" w:space="0" w:color="auto"/>
              <w:right w:val="single" w:sz="4" w:space="0" w:color="auto"/>
            </w:tcBorders>
            <w:noWrap/>
            <w:vAlign w:val="center"/>
            <w:hideMark/>
          </w:tcPr>
          <w:p w14:paraId="51774FFE"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674</w:t>
            </w:r>
          </w:p>
        </w:tc>
        <w:tc>
          <w:tcPr>
            <w:tcW w:w="0" w:type="auto"/>
            <w:vAlign w:val="center"/>
            <w:hideMark/>
          </w:tcPr>
          <w:p w14:paraId="6944A8B9"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74CF4804"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32F76EB3"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595E8498"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Morawskiej</w:t>
            </w:r>
          </w:p>
        </w:tc>
        <w:tc>
          <w:tcPr>
            <w:tcW w:w="1620" w:type="dxa"/>
            <w:tcBorders>
              <w:top w:val="nil"/>
              <w:left w:val="nil"/>
              <w:bottom w:val="single" w:sz="4" w:space="0" w:color="auto"/>
              <w:right w:val="single" w:sz="4" w:space="0" w:color="auto"/>
            </w:tcBorders>
            <w:noWrap/>
            <w:vAlign w:val="center"/>
            <w:hideMark/>
          </w:tcPr>
          <w:p w14:paraId="1A11A492"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1143</w:t>
            </w:r>
          </w:p>
        </w:tc>
        <w:tc>
          <w:tcPr>
            <w:tcW w:w="0" w:type="auto"/>
            <w:vAlign w:val="center"/>
            <w:hideMark/>
          </w:tcPr>
          <w:p w14:paraId="31E3375A"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0DDA2BED"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4F0AB6DD"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69162E66"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Napoleońska</w:t>
            </w:r>
          </w:p>
        </w:tc>
        <w:tc>
          <w:tcPr>
            <w:tcW w:w="1620" w:type="dxa"/>
            <w:tcBorders>
              <w:top w:val="nil"/>
              <w:left w:val="nil"/>
              <w:bottom w:val="single" w:sz="4" w:space="0" w:color="auto"/>
              <w:right w:val="single" w:sz="4" w:space="0" w:color="auto"/>
            </w:tcBorders>
            <w:noWrap/>
            <w:vAlign w:val="center"/>
            <w:hideMark/>
          </w:tcPr>
          <w:p w14:paraId="12FEF166"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746</w:t>
            </w:r>
          </w:p>
        </w:tc>
        <w:tc>
          <w:tcPr>
            <w:tcW w:w="0" w:type="auto"/>
            <w:vAlign w:val="center"/>
            <w:hideMark/>
          </w:tcPr>
          <w:p w14:paraId="597F9093"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0E4C850D"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05D3D262"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2A3A9E51"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Napoleońska ( przy </w:t>
            </w:r>
            <w:proofErr w:type="spellStart"/>
            <w:r w:rsidRPr="00D26E23">
              <w:rPr>
                <w:rFonts w:ascii="Times New Roman" w:eastAsia="Times New Roman" w:hAnsi="Times New Roman" w:cs="Times New Roman"/>
                <w:lang w:eastAsia="pl-PL"/>
              </w:rPr>
              <w:t>Brico</w:t>
            </w:r>
            <w:proofErr w:type="spellEnd"/>
            <w:r w:rsidRPr="00D26E23">
              <w:rPr>
                <w:rFonts w:ascii="Times New Roman" w:eastAsia="Times New Roman" w:hAnsi="Times New Roman" w:cs="Times New Roman"/>
                <w:lang w:eastAsia="pl-PL"/>
              </w:rPr>
              <w:t xml:space="preserve"> Marche)</w:t>
            </w:r>
          </w:p>
        </w:tc>
        <w:tc>
          <w:tcPr>
            <w:tcW w:w="1620" w:type="dxa"/>
            <w:tcBorders>
              <w:top w:val="nil"/>
              <w:left w:val="nil"/>
              <w:bottom w:val="single" w:sz="4" w:space="0" w:color="auto"/>
              <w:right w:val="single" w:sz="4" w:space="0" w:color="auto"/>
            </w:tcBorders>
            <w:noWrap/>
            <w:vAlign w:val="center"/>
            <w:hideMark/>
          </w:tcPr>
          <w:p w14:paraId="25D8636B"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790</w:t>
            </w:r>
          </w:p>
        </w:tc>
        <w:tc>
          <w:tcPr>
            <w:tcW w:w="0" w:type="auto"/>
            <w:vAlign w:val="center"/>
            <w:hideMark/>
          </w:tcPr>
          <w:p w14:paraId="796AB91D"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5E127F33"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2898EC69"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0DB243D3"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Napoleońska działka 305/4</w:t>
            </w:r>
          </w:p>
        </w:tc>
        <w:tc>
          <w:tcPr>
            <w:tcW w:w="1620" w:type="dxa"/>
            <w:tcBorders>
              <w:top w:val="nil"/>
              <w:left w:val="nil"/>
              <w:bottom w:val="single" w:sz="4" w:space="0" w:color="auto"/>
              <w:right w:val="single" w:sz="4" w:space="0" w:color="auto"/>
            </w:tcBorders>
            <w:noWrap/>
            <w:vAlign w:val="center"/>
            <w:hideMark/>
          </w:tcPr>
          <w:p w14:paraId="0AE0BAAA"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308</w:t>
            </w:r>
          </w:p>
        </w:tc>
        <w:tc>
          <w:tcPr>
            <w:tcW w:w="0" w:type="auto"/>
            <w:vAlign w:val="center"/>
            <w:hideMark/>
          </w:tcPr>
          <w:p w14:paraId="6A65CA65"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08634C33"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06A6A0B2"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16F85FC"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w:t>
            </w:r>
            <w:proofErr w:type="spellStart"/>
            <w:r w:rsidRPr="00D26E23">
              <w:rPr>
                <w:rFonts w:ascii="Times New Roman" w:eastAsia="Times New Roman" w:hAnsi="Times New Roman" w:cs="Times New Roman"/>
                <w:lang w:eastAsia="pl-PL"/>
              </w:rPr>
              <w:t>Nowoleśna</w:t>
            </w:r>
            <w:proofErr w:type="spellEnd"/>
          </w:p>
        </w:tc>
        <w:tc>
          <w:tcPr>
            <w:tcW w:w="1620" w:type="dxa"/>
            <w:tcBorders>
              <w:top w:val="nil"/>
              <w:left w:val="nil"/>
              <w:bottom w:val="single" w:sz="4" w:space="0" w:color="auto"/>
              <w:right w:val="single" w:sz="4" w:space="0" w:color="auto"/>
            </w:tcBorders>
            <w:noWrap/>
            <w:vAlign w:val="center"/>
            <w:hideMark/>
          </w:tcPr>
          <w:p w14:paraId="6E73ECA9"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780</w:t>
            </w:r>
          </w:p>
        </w:tc>
        <w:tc>
          <w:tcPr>
            <w:tcW w:w="0" w:type="auto"/>
            <w:vAlign w:val="center"/>
            <w:hideMark/>
          </w:tcPr>
          <w:p w14:paraId="704B009C"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4D21D992"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646EE6D0"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0D99B2CD"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Nowowiejska</w:t>
            </w:r>
          </w:p>
        </w:tc>
        <w:tc>
          <w:tcPr>
            <w:tcW w:w="1620" w:type="dxa"/>
            <w:tcBorders>
              <w:top w:val="nil"/>
              <w:left w:val="nil"/>
              <w:bottom w:val="single" w:sz="4" w:space="0" w:color="auto"/>
              <w:right w:val="single" w:sz="4" w:space="0" w:color="auto"/>
            </w:tcBorders>
            <w:noWrap/>
            <w:vAlign w:val="center"/>
            <w:hideMark/>
          </w:tcPr>
          <w:p w14:paraId="5C6D11E7"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280</w:t>
            </w:r>
          </w:p>
        </w:tc>
        <w:tc>
          <w:tcPr>
            <w:tcW w:w="0" w:type="auto"/>
            <w:vAlign w:val="center"/>
            <w:hideMark/>
          </w:tcPr>
          <w:p w14:paraId="5F54A3EE"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7DA7D7E"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26A49666"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132A9129"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Ordona</w:t>
            </w:r>
          </w:p>
        </w:tc>
        <w:tc>
          <w:tcPr>
            <w:tcW w:w="1620" w:type="dxa"/>
            <w:tcBorders>
              <w:top w:val="nil"/>
              <w:left w:val="nil"/>
              <w:bottom w:val="single" w:sz="4" w:space="0" w:color="auto"/>
              <w:right w:val="single" w:sz="4" w:space="0" w:color="auto"/>
            </w:tcBorders>
            <w:noWrap/>
            <w:vAlign w:val="center"/>
            <w:hideMark/>
          </w:tcPr>
          <w:p w14:paraId="630F9E05"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188</w:t>
            </w:r>
          </w:p>
        </w:tc>
        <w:tc>
          <w:tcPr>
            <w:tcW w:w="0" w:type="auto"/>
            <w:vAlign w:val="center"/>
            <w:hideMark/>
          </w:tcPr>
          <w:p w14:paraId="692E14A2"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203AAE7"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040D212B"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noWrap/>
            <w:hideMark/>
          </w:tcPr>
          <w:p w14:paraId="06BE32A9"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Piotra Skargi</w:t>
            </w:r>
          </w:p>
        </w:tc>
        <w:tc>
          <w:tcPr>
            <w:tcW w:w="1620" w:type="dxa"/>
            <w:tcBorders>
              <w:top w:val="nil"/>
              <w:left w:val="nil"/>
              <w:bottom w:val="single" w:sz="4" w:space="0" w:color="auto"/>
              <w:right w:val="single" w:sz="4" w:space="0" w:color="auto"/>
            </w:tcBorders>
            <w:noWrap/>
            <w:vAlign w:val="center"/>
            <w:hideMark/>
          </w:tcPr>
          <w:p w14:paraId="49AA2E2C"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197</w:t>
            </w:r>
          </w:p>
        </w:tc>
        <w:tc>
          <w:tcPr>
            <w:tcW w:w="0" w:type="auto"/>
            <w:vAlign w:val="center"/>
            <w:hideMark/>
          </w:tcPr>
          <w:p w14:paraId="20BA3157"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05B927C5"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01C020A9"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2B1A479"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Płocka</w:t>
            </w:r>
          </w:p>
        </w:tc>
        <w:tc>
          <w:tcPr>
            <w:tcW w:w="1620" w:type="dxa"/>
            <w:tcBorders>
              <w:top w:val="nil"/>
              <w:left w:val="nil"/>
              <w:bottom w:val="single" w:sz="4" w:space="0" w:color="auto"/>
              <w:right w:val="single" w:sz="4" w:space="0" w:color="auto"/>
            </w:tcBorders>
            <w:noWrap/>
            <w:vAlign w:val="center"/>
            <w:hideMark/>
          </w:tcPr>
          <w:p w14:paraId="33FF8ED3"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2827</w:t>
            </w:r>
          </w:p>
        </w:tc>
        <w:tc>
          <w:tcPr>
            <w:tcW w:w="0" w:type="auto"/>
            <w:vAlign w:val="center"/>
            <w:hideMark/>
          </w:tcPr>
          <w:p w14:paraId="6E170F77"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5DFE6BED"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2B375475"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04AFE692"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Polna</w:t>
            </w:r>
          </w:p>
        </w:tc>
        <w:tc>
          <w:tcPr>
            <w:tcW w:w="1620" w:type="dxa"/>
            <w:tcBorders>
              <w:top w:val="nil"/>
              <w:left w:val="nil"/>
              <w:bottom w:val="single" w:sz="4" w:space="0" w:color="auto"/>
              <w:right w:val="single" w:sz="4" w:space="0" w:color="auto"/>
            </w:tcBorders>
            <w:noWrap/>
            <w:vAlign w:val="center"/>
            <w:hideMark/>
          </w:tcPr>
          <w:p w14:paraId="6B2D2F40"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2328</w:t>
            </w:r>
          </w:p>
        </w:tc>
        <w:tc>
          <w:tcPr>
            <w:tcW w:w="0" w:type="auto"/>
            <w:vAlign w:val="center"/>
            <w:hideMark/>
          </w:tcPr>
          <w:p w14:paraId="3F7A9DA4"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50B39329"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047F4AA7"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225F9D32"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Powstania Warszawskiego</w:t>
            </w:r>
          </w:p>
        </w:tc>
        <w:tc>
          <w:tcPr>
            <w:tcW w:w="1620" w:type="dxa"/>
            <w:tcBorders>
              <w:top w:val="nil"/>
              <w:left w:val="nil"/>
              <w:bottom w:val="single" w:sz="4" w:space="0" w:color="auto"/>
              <w:right w:val="single" w:sz="4" w:space="0" w:color="auto"/>
            </w:tcBorders>
            <w:noWrap/>
            <w:vAlign w:val="center"/>
            <w:hideMark/>
          </w:tcPr>
          <w:p w14:paraId="491E474D"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377</w:t>
            </w:r>
          </w:p>
        </w:tc>
        <w:tc>
          <w:tcPr>
            <w:tcW w:w="0" w:type="auto"/>
            <w:vAlign w:val="center"/>
            <w:hideMark/>
          </w:tcPr>
          <w:p w14:paraId="29A24165"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50DCC0DD"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14217313"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624857F2"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Reymonta</w:t>
            </w:r>
          </w:p>
        </w:tc>
        <w:tc>
          <w:tcPr>
            <w:tcW w:w="1620" w:type="dxa"/>
            <w:tcBorders>
              <w:top w:val="nil"/>
              <w:left w:val="nil"/>
              <w:bottom w:val="single" w:sz="4" w:space="0" w:color="auto"/>
              <w:right w:val="single" w:sz="4" w:space="0" w:color="auto"/>
            </w:tcBorders>
            <w:noWrap/>
            <w:vAlign w:val="center"/>
            <w:hideMark/>
          </w:tcPr>
          <w:p w14:paraId="0C62DA06"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214</w:t>
            </w:r>
          </w:p>
        </w:tc>
        <w:tc>
          <w:tcPr>
            <w:tcW w:w="0" w:type="auto"/>
            <w:vAlign w:val="center"/>
            <w:hideMark/>
          </w:tcPr>
          <w:p w14:paraId="4752DC5D"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4DBCCE2C"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3FDFB966"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04D8531A"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Roweckiego "Grota"</w:t>
            </w:r>
          </w:p>
        </w:tc>
        <w:tc>
          <w:tcPr>
            <w:tcW w:w="1620" w:type="dxa"/>
            <w:tcBorders>
              <w:top w:val="nil"/>
              <w:left w:val="nil"/>
              <w:bottom w:val="single" w:sz="4" w:space="0" w:color="auto"/>
              <w:right w:val="single" w:sz="4" w:space="0" w:color="auto"/>
            </w:tcBorders>
            <w:noWrap/>
            <w:vAlign w:val="center"/>
            <w:hideMark/>
          </w:tcPr>
          <w:p w14:paraId="79F8C623"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2500</w:t>
            </w:r>
          </w:p>
        </w:tc>
        <w:tc>
          <w:tcPr>
            <w:tcW w:w="0" w:type="auto"/>
            <w:vAlign w:val="center"/>
            <w:hideMark/>
          </w:tcPr>
          <w:p w14:paraId="57D627AC"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7F12D307"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5F3E3BE9"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718D2FE2"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Różana</w:t>
            </w:r>
          </w:p>
        </w:tc>
        <w:tc>
          <w:tcPr>
            <w:tcW w:w="1620" w:type="dxa"/>
            <w:tcBorders>
              <w:top w:val="nil"/>
              <w:left w:val="nil"/>
              <w:bottom w:val="single" w:sz="4" w:space="0" w:color="auto"/>
              <w:right w:val="single" w:sz="4" w:space="0" w:color="auto"/>
            </w:tcBorders>
            <w:noWrap/>
            <w:vAlign w:val="center"/>
            <w:hideMark/>
          </w:tcPr>
          <w:p w14:paraId="5072F3ED"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81</w:t>
            </w:r>
          </w:p>
        </w:tc>
        <w:tc>
          <w:tcPr>
            <w:tcW w:w="0" w:type="auto"/>
            <w:vAlign w:val="center"/>
            <w:hideMark/>
          </w:tcPr>
          <w:p w14:paraId="6504AAA1"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4D6F7FA0"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1036AD01"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1C97C3C6"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Słowackiego</w:t>
            </w:r>
          </w:p>
        </w:tc>
        <w:tc>
          <w:tcPr>
            <w:tcW w:w="1620" w:type="dxa"/>
            <w:tcBorders>
              <w:top w:val="nil"/>
              <w:left w:val="nil"/>
              <w:bottom w:val="single" w:sz="4" w:space="0" w:color="auto"/>
              <w:right w:val="single" w:sz="4" w:space="0" w:color="auto"/>
            </w:tcBorders>
            <w:noWrap/>
            <w:vAlign w:val="center"/>
            <w:hideMark/>
          </w:tcPr>
          <w:p w14:paraId="053E568E"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252</w:t>
            </w:r>
          </w:p>
        </w:tc>
        <w:tc>
          <w:tcPr>
            <w:tcW w:w="0" w:type="auto"/>
            <w:vAlign w:val="center"/>
            <w:hideMark/>
          </w:tcPr>
          <w:p w14:paraId="438B2DF9"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01983F3"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497FF29E"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C8B7AE7"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Spółdzielcza</w:t>
            </w:r>
          </w:p>
        </w:tc>
        <w:tc>
          <w:tcPr>
            <w:tcW w:w="1620" w:type="dxa"/>
            <w:tcBorders>
              <w:top w:val="nil"/>
              <w:left w:val="nil"/>
              <w:bottom w:val="single" w:sz="4" w:space="0" w:color="auto"/>
              <w:right w:val="single" w:sz="4" w:space="0" w:color="auto"/>
            </w:tcBorders>
            <w:noWrap/>
            <w:vAlign w:val="center"/>
            <w:hideMark/>
          </w:tcPr>
          <w:p w14:paraId="1DF6D227"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870</w:t>
            </w:r>
          </w:p>
        </w:tc>
        <w:tc>
          <w:tcPr>
            <w:tcW w:w="0" w:type="auto"/>
            <w:vAlign w:val="center"/>
            <w:hideMark/>
          </w:tcPr>
          <w:p w14:paraId="20E8DAAB"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414D3FB5"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0DE7D31A"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119A4D69"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Strażacka</w:t>
            </w:r>
          </w:p>
        </w:tc>
        <w:tc>
          <w:tcPr>
            <w:tcW w:w="1620" w:type="dxa"/>
            <w:tcBorders>
              <w:top w:val="nil"/>
              <w:left w:val="nil"/>
              <w:bottom w:val="single" w:sz="4" w:space="0" w:color="auto"/>
              <w:right w:val="single" w:sz="4" w:space="0" w:color="auto"/>
            </w:tcBorders>
            <w:noWrap/>
            <w:vAlign w:val="center"/>
            <w:hideMark/>
          </w:tcPr>
          <w:p w14:paraId="67987B20"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78</w:t>
            </w:r>
          </w:p>
        </w:tc>
        <w:tc>
          <w:tcPr>
            <w:tcW w:w="0" w:type="auto"/>
            <w:vAlign w:val="center"/>
            <w:hideMark/>
          </w:tcPr>
          <w:p w14:paraId="5FB86D7D"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1459AB75"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4B91E0CA"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36697DA6"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Szmaragdowa etap II</w:t>
            </w:r>
          </w:p>
        </w:tc>
        <w:tc>
          <w:tcPr>
            <w:tcW w:w="1620" w:type="dxa"/>
            <w:tcBorders>
              <w:top w:val="nil"/>
              <w:left w:val="nil"/>
              <w:bottom w:val="single" w:sz="4" w:space="0" w:color="auto"/>
              <w:right w:val="single" w:sz="4" w:space="0" w:color="auto"/>
            </w:tcBorders>
            <w:noWrap/>
            <w:vAlign w:val="center"/>
            <w:hideMark/>
          </w:tcPr>
          <w:p w14:paraId="08062219"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74</w:t>
            </w:r>
          </w:p>
        </w:tc>
        <w:tc>
          <w:tcPr>
            <w:tcW w:w="0" w:type="auto"/>
            <w:vAlign w:val="center"/>
            <w:hideMark/>
          </w:tcPr>
          <w:p w14:paraId="6E56D5EC"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528EDCE3"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4F13708F"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37D1FB9C"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Szpitalna</w:t>
            </w:r>
          </w:p>
        </w:tc>
        <w:tc>
          <w:tcPr>
            <w:tcW w:w="1620" w:type="dxa"/>
            <w:tcBorders>
              <w:top w:val="nil"/>
              <w:left w:val="nil"/>
              <w:bottom w:val="single" w:sz="4" w:space="0" w:color="auto"/>
              <w:right w:val="single" w:sz="4" w:space="0" w:color="auto"/>
            </w:tcBorders>
            <w:noWrap/>
            <w:vAlign w:val="center"/>
            <w:hideMark/>
          </w:tcPr>
          <w:p w14:paraId="0DAE6B76"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2108</w:t>
            </w:r>
          </w:p>
        </w:tc>
        <w:tc>
          <w:tcPr>
            <w:tcW w:w="0" w:type="auto"/>
            <w:vAlign w:val="center"/>
            <w:hideMark/>
          </w:tcPr>
          <w:p w14:paraId="775D54E5"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E86A986"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4DBCC881"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5E64E71C"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w:t>
            </w:r>
            <w:proofErr w:type="spellStart"/>
            <w:r w:rsidRPr="00D26E23">
              <w:rPr>
                <w:rFonts w:ascii="Times New Roman" w:eastAsia="Times New Roman" w:hAnsi="Times New Roman" w:cs="Times New Roman"/>
                <w:lang w:eastAsia="pl-PL"/>
              </w:rPr>
              <w:t>Torfa</w:t>
            </w:r>
            <w:proofErr w:type="spellEnd"/>
            <w:r w:rsidRPr="00D26E23">
              <w:rPr>
                <w:rFonts w:ascii="Times New Roman" w:eastAsia="Times New Roman" w:hAnsi="Times New Roman" w:cs="Times New Roman"/>
                <w:lang w:eastAsia="pl-PL"/>
              </w:rPr>
              <w:t xml:space="preserve"> Załęskiego</w:t>
            </w:r>
          </w:p>
        </w:tc>
        <w:tc>
          <w:tcPr>
            <w:tcW w:w="1620" w:type="dxa"/>
            <w:tcBorders>
              <w:top w:val="nil"/>
              <w:left w:val="nil"/>
              <w:bottom w:val="single" w:sz="4" w:space="0" w:color="auto"/>
              <w:right w:val="single" w:sz="4" w:space="0" w:color="auto"/>
            </w:tcBorders>
            <w:noWrap/>
            <w:vAlign w:val="center"/>
            <w:hideMark/>
          </w:tcPr>
          <w:p w14:paraId="60030CBD"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578</w:t>
            </w:r>
          </w:p>
        </w:tc>
        <w:tc>
          <w:tcPr>
            <w:tcW w:w="0" w:type="auto"/>
            <w:vAlign w:val="center"/>
            <w:hideMark/>
          </w:tcPr>
          <w:p w14:paraId="700C9A41"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0BD7EC81"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7F224188"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60390606"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w dzielnicy przemysłowej</w:t>
            </w:r>
          </w:p>
        </w:tc>
        <w:tc>
          <w:tcPr>
            <w:tcW w:w="1620" w:type="dxa"/>
            <w:tcBorders>
              <w:top w:val="nil"/>
              <w:left w:val="nil"/>
              <w:bottom w:val="single" w:sz="4" w:space="0" w:color="auto"/>
              <w:right w:val="single" w:sz="4" w:space="0" w:color="auto"/>
            </w:tcBorders>
            <w:noWrap/>
            <w:vAlign w:val="center"/>
            <w:hideMark/>
          </w:tcPr>
          <w:p w14:paraId="06A90BB2"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600</w:t>
            </w:r>
          </w:p>
        </w:tc>
        <w:tc>
          <w:tcPr>
            <w:tcW w:w="0" w:type="auto"/>
            <w:vAlign w:val="center"/>
            <w:hideMark/>
          </w:tcPr>
          <w:p w14:paraId="1E325447"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61452641"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7598D9FE"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03EFC9E8"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w:t>
            </w:r>
            <w:proofErr w:type="spellStart"/>
            <w:r w:rsidRPr="00D26E23">
              <w:rPr>
                <w:rFonts w:ascii="Times New Roman" w:eastAsia="Times New Roman" w:hAnsi="Times New Roman" w:cs="Times New Roman"/>
                <w:lang w:eastAsia="pl-PL"/>
              </w:rPr>
              <w:t>Wetmańskiego</w:t>
            </w:r>
            <w:proofErr w:type="spellEnd"/>
          </w:p>
        </w:tc>
        <w:tc>
          <w:tcPr>
            <w:tcW w:w="1620" w:type="dxa"/>
            <w:tcBorders>
              <w:top w:val="nil"/>
              <w:left w:val="nil"/>
              <w:bottom w:val="single" w:sz="4" w:space="0" w:color="auto"/>
              <w:right w:val="single" w:sz="4" w:space="0" w:color="auto"/>
            </w:tcBorders>
            <w:noWrap/>
            <w:vAlign w:val="center"/>
            <w:hideMark/>
          </w:tcPr>
          <w:p w14:paraId="21217AA9"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576</w:t>
            </w:r>
          </w:p>
        </w:tc>
        <w:tc>
          <w:tcPr>
            <w:tcW w:w="0" w:type="auto"/>
            <w:vAlign w:val="center"/>
            <w:hideMark/>
          </w:tcPr>
          <w:p w14:paraId="1C6B73C6"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4785D7A"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34D975B6"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1585A8C0"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Wyspiańskiego</w:t>
            </w:r>
          </w:p>
        </w:tc>
        <w:tc>
          <w:tcPr>
            <w:tcW w:w="1620" w:type="dxa"/>
            <w:tcBorders>
              <w:top w:val="nil"/>
              <w:left w:val="nil"/>
              <w:bottom w:val="single" w:sz="4" w:space="0" w:color="auto"/>
              <w:right w:val="single" w:sz="4" w:space="0" w:color="auto"/>
            </w:tcBorders>
            <w:noWrap/>
            <w:vAlign w:val="center"/>
            <w:hideMark/>
          </w:tcPr>
          <w:p w14:paraId="43A79B3A"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1070</w:t>
            </w:r>
          </w:p>
        </w:tc>
        <w:tc>
          <w:tcPr>
            <w:tcW w:w="0" w:type="auto"/>
            <w:vAlign w:val="center"/>
            <w:hideMark/>
          </w:tcPr>
          <w:p w14:paraId="0FFAD2DF"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3CD0F15A"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38A6C818"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71571217"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Żwirki</w:t>
            </w:r>
          </w:p>
        </w:tc>
        <w:tc>
          <w:tcPr>
            <w:tcW w:w="1620" w:type="dxa"/>
            <w:tcBorders>
              <w:top w:val="nil"/>
              <w:left w:val="nil"/>
              <w:bottom w:val="single" w:sz="4" w:space="0" w:color="auto"/>
              <w:right w:val="single" w:sz="4" w:space="0" w:color="auto"/>
            </w:tcBorders>
            <w:noWrap/>
            <w:vAlign w:val="center"/>
            <w:hideMark/>
          </w:tcPr>
          <w:p w14:paraId="345DE03C"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671</w:t>
            </w:r>
          </w:p>
        </w:tc>
        <w:tc>
          <w:tcPr>
            <w:tcW w:w="0" w:type="auto"/>
            <w:vAlign w:val="center"/>
            <w:hideMark/>
          </w:tcPr>
          <w:p w14:paraId="10703C96"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7B05715B"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36C7DFA4"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2CDB572B"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Rondo Flagi Polskiej</w:t>
            </w:r>
          </w:p>
        </w:tc>
        <w:tc>
          <w:tcPr>
            <w:tcW w:w="1620" w:type="dxa"/>
            <w:tcBorders>
              <w:top w:val="nil"/>
              <w:left w:val="nil"/>
              <w:bottom w:val="single" w:sz="4" w:space="0" w:color="auto"/>
              <w:right w:val="single" w:sz="4" w:space="0" w:color="auto"/>
            </w:tcBorders>
            <w:noWrap/>
            <w:vAlign w:val="center"/>
            <w:hideMark/>
          </w:tcPr>
          <w:p w14:paraId="75ABD61F"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261</w:t>
            </w:r>
          </w:p>
        </w:tc>
        <w:tc>
          <w:tcPr>
            <w:tcW w:w="0" w:type="auto"/>
            <w:vAlign w:val="center"/>
            <w:hideMark/>
          </w:tcPr>
          <w:p w14:paraId="5C426ABB"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4967DE54" w14:textId="77777777" w:rsidTr="00483668">
        <w:trPr>
          <w:trHeight w:val="402"/>
        </w:trPr>
        <w:tc>
          <w:tcPr>
            <w:tcW w:w="1220" w:type="dxa"/>
            <w:tcBorders>
              <w:top w:val="nil"/>
              <w:left w:val="single" w:sz="4" w:space="0" w:color="auto"/>
              <w:bottom w:val="single" w:sz="4" w:space="0" w:color="auto"/>
              <w:right w:val="single" w:sz="4" w:space="0" w:color="auto"/>
            </w:tcBorders>
            <w:noWrap/>
          </w:tcPr>
          <w:p w14:paraId="1ADA9FB4"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502D88BE"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Rondo Popiełuszki</w:t>
            </w:r>
          </w:p>
        </w:tc>
        <w:tc>
          <w:tcPr>
            <w:tcW w:w="1620" w:type="dxa"/>
            <w:tcBorders>
              <w:top w:val="nil"/>
              <w:left w:val="nil"/>
              <w:bottom w:val="single" w:sz="4" w:space="0" w:color="auto"/>
              <w:right w:val="single" w:sz="4" w:space="0" w:color="auto"/>
            </w:tcBorders>
            <w:noWrap/>
            <w:vAlign w:val="center"/>
            <w:hideMark/>
          </w:tcPr>
          <w:p w14:paraId="7DE3BE61"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94</w:t>
            </w:r>
          </w:p>
        </w:tc>
        <w:tc>
          <w:tcPr>
            <w:tcW w:w="0" w:type="auto"/>
            <w:vAlign w:val="center"/>
            <w:hideMark/>
          </w:tcPr>
          <w:p w14:paraId="250B9BE1"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580FB6D3"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30C92352"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2F5CBC5C"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Rondo Solidarności</w:t>
            </w:r>
          </w:p>
        </w:tc>
        <w:tc>
          <w:tcPr>
            <w:tcW w:w="1620" w:type="dxa"/>
            <w:tcBorders>
              <w:top w:val="nil"/>
              <w:left w:val="nil"/>
              <w:bottom w:val="single" w:sz="4" w:space="0" w:color="auto"/>
              <w:right w:val="single" w:sz="4" w:space="0" w:color="auto"/>
            </w:tcBorders>
            <w:noWrap/>
            <w:vAlign w:val="center"/>
            <w:hideMark/>
          </w:tcPr>
          <w:p w14:paraId="13B2D869"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40</w:t>
            </w:r>
          </w:p>
        </w:tc>
        <w:tc>
          <w:tcPr>
            <w:tcW w:w="0" w:type="auto"/>
            <w:vAlign w:val="center"/>
            <w:hideMark/>
          </w:tcPr>
          <w:p w14:paraId="4F24F675"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7AD34922" w14:textId="77777777" w:rsidTr="00483668">
        <w:trPr>
          <w:trHeight w:val="285"/>
        </w:trPr>
        <w:tc>
          <w:tcPr>
            <w:tcW w:w="1220" w:type="dxa"/>
            <w:tcBorders>
              <w:top w:val="nil"/>
              <w:left w:val="single" w:sz="4" w:space="0" w:color="auto"/>
              <w:bottom w:val="single" w:sz="4" w:space="0" w:color="auto"/>
              <w:right w:val="single" w:sz="4" w:space="0" w:color="auto"/>
            </w:tcBorders>
            <w:noWrap/>
          </w:tcPr>
          <w:p w14:paraId="6DE5B210"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1FED01DB"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Rondo Żołnierzy Wyklętych</w:t>
            </w:r>
          </w:p>
        </w:tc>
        <w:tc>
          <w:tcPr>
            <w:tcW w:w="1620" w:type="dxa"/>
            <w:tcBorders>
              <w:top w:val="nil"/>
              <w:left w:val="nil"/>
              <w:bottom w:val="single" w:sz="4" w:space="0" w:color="auto"/>
              <w:right w:val="single" w:sz="4" w:space="0" w:color="auto"/>
            </w:tcBorders>
            <w:noWrap/>
            <w:vAlign w:val="center"/>
            <w:hideMark/>
          </w:tcPr>
          <w:p w14:paraId="626CF3B7"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261</w:t>
            </w:r>
          </w:p>
        </w:tc>
        <w:tc>
          <w:tcPr>
            <w:tcW w:w="0" w:type="auto"/>
            <w:vAlign w:val="center"/>
            <w:hideMark/>
          </w:tcPr>
          <w:p w14:paraId="08CEA66D"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E92E8FF"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16A99DA2"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04110222"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Tablica Ofiar Getta ul. Płocka</w:t>
            </w:r>
          </w:p>
        </w:tc>
        <w:tc>
          <w:tcPr>
            <w:tcW w:w="1620" w:type="dxa"/>
            <w:tcBorders>
              <w:top w:val="nil"/>
              <w:left w:val="nil"/>
              <w:bottom w:val="single" w:sz="4" w:space="0" w:color="auto"/>
              <w:right w:val="single" w:sz="4" w:space="0" w:color="auto"/>
            </w:tcBorders>
            <w:noWrap/>
            <w:vAlign w:val="center"/>
            <w:hideMark/>
          </w:tcPr>
          <w:p w14:paraId="1B8B8142"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24</w:t>
            </w:r>
          </w:p>
        </w:tc>
        <w:tc>
          <w:tcPr>
            <w:tcW w:w="0" w:type="auto"/>
            <w:vAlign w:val="center"/>
            <w:hideMark/>
          </w:tcPr>
          <w:p w14:paraId="51EA8F93"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5F25F7D"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55015C5F"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30418B45"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Tablica ul. Lelewela</w:t>
            </w:r>
          </w:p>
        </w:tc>
        <w:tc>
          <w:tcPr>
            <w:tcW w:w="1620" w:type="dxa"/>
            <w:tcBorders>
              <w:top w:val="nil"/>
              <w:left w:val="nil"/>
              <w:bottom w:val="single" w:sz="4" w:space="0" w:color="auto"/>
              <w:right w:val="single" w:sz="4" w:space="0" w:color="auto"/>
            </w:tcBorders>
            <w:noWrap/>
            <w:vAlign w:val="center"/>
            <w:hideMark/>
          </w:tcPr>
          <w:p w14:paraId="5D8898FA"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27</w:t>
            </w:r>
          </w:p>
        </w:tc>
        <w:tc>
          <w:tcPr>
            <w:tcW w:w="0" w:type="auto"/>
            <w:vAlign w:val="center"/>
            <w:hideMark/>
          </w:tcPr>
          <w:p w14:paraId="5C619087"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17B280F8"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5E460D15"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070D431"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Wysepka ul. Rynkowa</w:t>
            </w:r>
          </w:p>
        </w:tc>
        <w:tc>
          <w:tcPr>
            <w:tcW w:w="1620" w:type="dxa"/>
            <w:tcBorders>
              <w:top w:val="nil"/>
              <w:left w:val="nil"/>
              <w:bottom w:val="single" w:sz="4" w:space="0" w:color="auto"/>
              <w:right w:val="single" w:sz="4" w:space="0" w:color="auto"/>
            </w:tcBorders>
            <w:noWrap/>
            <w:vAlign w:val="center"/>
            <w:hideMark/>
          </w:tcPr>
          <w:p w14:paraId="4389356A"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324</w:t>
            </w:r>
          </w:p>
        </w:tc>
        <w:tc>
          <w:tcPr>
            <w:tcW w:w="0" w:type="auto"/>
            <w:vAlign w:val="center"/>
            <w:hideMark/>
          </w:tcPr>
          <w:p w14:paraId="01D306A4"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65145756"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360A7733"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A8BA67C"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Plac 3 go Maja</w:t>
            </w:r>
          </w:p>
        </w:tc>
        <w:tc>
          <w:tcPr>
            <w:tcW w:w="1620" w:type="dxa"/>
            <w:tcBorders>
              <w:top w:val="nil"/>
              <w:left w:val="nil"/>
              <w:bottom w:val="single" w:sz="4" w:space="0" w:color="auto"/>
              <w:right w:val="single" w:sz="4" w:space="0" w:color="auto"/>
            </w:tcBorders>
            <w:noWrap/>
            <w:vAlign w:val="center"/>
            <w:hideMark/>
          </w:tcPr>
          <w:p w14:paraId="6A7EBD68"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240</w:t>
            </w:r>
          </w:p>
        </w:tc>
        <w:tc>
          <w:tcPr>
            <w:tcW w:w="0" w:type="auto"/>
            <w:vAlign w:val="center"/>
            <w:hideMark/>
          </w:tcPr>
          <w:p w14:paraId="1B35413C"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0C8D737E"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58677574"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1411BC9C"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1go Maja</w:t>
            </w:r>
          </w:p>
        </w:tc>
        <w:tc>
          <w:tcPr>
            <w:tcW w:w="1620" w:type="dxa"/>
            <w:tcBorders>
              <w:top w:val="nil"/>
              <w:left w:val="nil"/>
              <w:bottom w:val="single" w:sz="4" w:space="0" w:color="auto"/>
              <w:right w:val="single" w:sz="4" w:space="0" w:color="auto"/>
            </w:tcBorders>
            <w:noWrap/>
            <w:vAlign w:val="center"/>
            <w:hideMark/>
          </w:tcPr>
          <w:p w14:paraId="077D5B81"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1184</w:t>
            </w:r>
          </w:p>
        </w:tc>
        <w:tc>
          <w:tcPr>
            <w:tcW w:w="0" w:type="auto"/>
            <w:vAlign w:val="center"/>
            <w:hideMark/>
          </w:tcPr>
          <w:p w14:paraId="6F2C2B7E"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9B9C0A9"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29945FD9"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3C2DCEB7"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Ciechanowska</w:t>
            </w:r>
          </w:p>
        </w:tc>
        <w:tc>
          <w:tcPr>
            <w:tcW w:w="1620" w:type="dxa"/>
            <w:tcBorders>
              <w:top w:val="nil"/>
              <w:left w:val="nil"/>
              <w:bottom w:val="single" w:sz="4" w:space="0" w:color="auto"/>
              <w:right w:val="single" w:sz="4" w:space="0" w:color="auto"/>
            </w:tcBorders>
            <w:noWrap/>
            <w:vAlign w:val="center"/>
            <w:hideMark/>
          </w:tcPr>
          <w:p w14:paraId="446015E0"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570</w:t>
            </w:r>
          </w:p>
        </w:tc>
        <w:tc>
          <w:tcPr>
            <w:tcW w:w="0" w:type="auto"/>
            <w:vAlign w:val="center"/>
            <w:hideMark/>
          </w:tcPr>
          <w:p w14:paraId="35341295"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324BB6D2"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5620E7C3"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76811E9"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Ciechanowska - Dobrskiej</w:t>
            </w:r>
          </w:p>
        </w:tc>
        <w:tc>
          <w:tcPr>
            <w:tcW w:w="1620" w:type="dxa"/>
            <w:tcBorders>
              <w:top w:val="nil"/>
              <w:left w:val="nil"/>
              <w:bottom w:val="single" w:sz="4" w:space="0" w:color="auto"/>
              <w:right w:val="single" w:sz="4" w:space="0" w:color="auto"/>
            </w:tcBorders>
            <w:noWrap/>
            <w:vAlign w:val="center"/>
            <w:hideMark/>
          </w:tcPr>
          <w:p w14:paraId="7E83EAF6"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906</w:t>
            </w:r>
          </w:p>
        </w:tc>
        <w:tc>
          <w:tcPr>
            <w:tcW w:w="0" w:type="auto"/>
            <w:vAlign w:val="center"/>
            <w:hideMark/>
          </w:tcPr>
          <w:p w14:paraId="25D9DEF9"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525ABF2C"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1DB17141"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3B5291B9"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Długa -  Spichrzowa</w:t>
            </w:r>
          </w:p>
        </w:tc>
        <w:tc>
          <w:tcPr>
            <w:tcW w:w="1620" w:type="dxa"/>
            <w:tcBorders>
              <w:top w:val="nil"/>
              <w:left w:val="nil"/>
              <w:bottom w:val="single" w:sz="4" w:space="0" w:color="auto"/>
              <w:right w:val="single" w:sz="4" w:space="0" w:color="auto"/>
            </w:tcBorders>
            <w:noWrap/>
            <w:vAlign w:val="center"/>
            <w:hideMark/>
          </w:tcPr>
          <w:p w14:paraId="69AD2824"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117</w:t>
            </w:r>
          </w:p>
        </w:tc>
        <w:tc>
          <w:tcPr>
            <w:tcW w:w="0" w:type="auto"/>
            <w:vAlign w:val="center"/>
            <w:hideMark/>
          </w:tcPr>
          <w:p w14:paraId="32E9E74A"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6561B362"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7E64EB26"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009E0DCA"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Dworcowa (Plac Zabaw)</w:t>
            </w:r>
          </w:p>
        </w:tc>
        <w:tc>
          <w:tcPr>
            <w:tcW w:w="1620" w:type="dxa"/>
            <w:tcBorders>
              <w:top w:val="nil"/>
              <w:left w:val="nil"/>
              <w:bottom w:val="single" w:sz="4" w:space="0" w:color="auto"/>
              <w:right w:val="single" w:sz="4" w:space="0" w:color="auto"/>
            </w:tcBorders>
            <w:noWrap/>
            <w:vAlign w:val="center"/>
            <w:hideMark/>
          </w:tcPr>
          <w:p w14:paraId="4A83B0F6"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2290</w:t>
            </w:r>
          </w:p>
        </w:tc>
        <w:tc>
          <w:tcPr>
            <w:tcW w:w="0" w:type="auto"/>
            <w:vAlign w:val="center"/>
            <w:hideMark/>
          </w:tcPr>
          <w:p w14:paraId="39289826"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05028A11"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702B9EAD"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54733826"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Kopernika</w:t>
            </w:r>
          </w:p>
        </w:tc>
        <w:tc>
          <w:tcPr>
            <w:tcW w:w="1620" w:type="dxa"/>
            <w:tcBorders>
              <w:top w:val="nil"/>
              <w:left w:val="nil"/>
              <w:bottom w:val="single" w:sz="4" w:space="0" w:color="auto"/>
              <w:right w:val="single" w:sz="4" w:space="0" w:color="auto"/>
            </w:tcBorders>
            <w:noWrap/>
            <w:vAlign w:val="center"/>
            <w:hideMark/>
          </w:tcPr>
          <w:p w14:paraId="633DF9D2"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193</w:t>
            </w:r>
          </w:p>
        </w:tc>
        <w:tc>
          <w:tcPr>
            <w:tcW w:w="0" w:type="auto"/>
            <w:vAlign w:val="center"/>
            <w:hideMark/>
          </w:tcPr>
          <w:p w14:paraId="5BA5DC55"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0E975EC"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4D7751D7"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758B90A0"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Kopernika-</w:t>
            </w:r>
            <w:proofErr w:type="spellStart"/>
            <w:r w:rsidRPr="00D26E23">
              <w:rPr>
                <w:rFonts w:ascii="Times New Roman" w:eastAsia="Times New Roman" w:hAnsi="Times New Roman" w:cs="Times New Roman"/>
                <w:lang w:eastAsia="pl-PL"/>
              </w:rPr>
              <w:t>Torfa</w:t>
            </w:r>
            <w:proofErr w:type="spellEnd"/>
            <w:r w:rsidRPr="00D26E23">
              <w:rPr>
                <w:rFonts w:ascii="Times New Roman" w:eastAsia="Times New Roman" w:hAnsi="Times New Roman" w:cs="Times New Roman"/>
                <w:lang w:eastAsia="pl-PL"/>
              </w:rPr>
              <w:t xml:space="preserve"> Załęskiego</w:t>
            </w:r>
          </w:p>
        </w:tc>
        <w:tc>
          <w:tcPr>
            <w:tcW w:w="1620" w:type="dxa"/>
            <w:tcBorders>
              <w:top w:val="nil"/>
              <w:left w:val="nil"/>
              <w:bottom w:val="single" w:sz="4" w:space="0" w:color="auto"/>
              <w:right w:val="single" w:sz="4" w:space="0" w:color="auto"/>
            </w:tcBorders>
            <w:noWrap/>
            <w:vAlign w:val="center"/>
            <w:hideMark/>
          </w:tcPr>
          <w:p w14:paraId="06383D12"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635</w:t>
            </w:r>
          </w:p>
        </w:tc>
        <w:tc>
          <w:tcPr>
            <w:tcW w:w="0" w:type="auto"/>
            <w:vAlign w:val="center"/>
            <w:hideMark/>
          </w:tcPr>
          <w:p w14:paraId="368B813B"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69D12337"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375DAF22"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2014815F"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Mariacka</w:t>
            </w:r>
          </w:p>
        </w:tc>
        <w:tc>
          <w:tcPr>
            <w:tcW w:w="1620" w:type="dxa"/>
            <w:tcBorders>
              <w:top w:val="nil"/>
              <w:left w:val="nil"/>
              <w:bottom w:val="single" w:sz="4" w:space="0" w:color="auto"/>
              <w:right w:val="single" w:sz="4" w:space="0" w:color="auto"/>
            </w:tcBorders>
            <w:noWrap/>
            <w:vAlign w:val="center"/>
            <w:hideMark/>
          </w:tcPr>
          <w:p w14:paraId="4DB3E111"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114</w:t>
            </w:r>
          </w:p>
        </w:tc>
        <w:tc>
          <w:tcPr>
            <w:tcW w:w="0" w:type="auto"/>
            <w:vAlign w:val="center"/>
            <w:hideMark/>
          </w:tcPr>
          <w:p w14:paraId="08CE34ED"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4DDB188D"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1740DAE3"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2E19EB24"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Narutowicza</w:t>
            </w:r>
          </w:p>
        </w:tc>
        <w:tc>
          <w:tcPr>
            <w:tcW w:w="1620" w:type="dxa"/>
            <w:tcBorders>
              <w:top w:val="nil"/>
              <w:left w:val="nil"/>
              <w:bottom w:val="single" w:sz="4" w:space="0" w:color="auto"/>
              <w:right w:val="single" w:sz="4" w:space="0" w:color="auto"/>
            </w:tcBorders>
            <w:noWrap/>
            <w:vAlign w:val="center"/>
            <w:hideMark/>
          </w:tcPr>
          <w:p w14:paraId="335E9228"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27</w:t>
            </w:r>
          </w:p>
        </w:tc>
        <w:tc>
          <w:tcPr>
            <w:tcW w:w="0" w:type="auto"/>
            <w:vAlign w:val="center"/>
            <w:hideMark/>
          </w:tcPr>
          <w:p w14:paraId="4E19C659"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535199C2"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6949B95A"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C58B39F"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Zieleniec ul. </w:t>
            </w:r>
            <w:proofErr w:type="spellStart"/>
            <w:r w:rsidRPr="00D26E23">
              <w:rPr>
                <w:rFonts w:ascii="Times New Roman" w:eastAsia="Times New Roman" w:hAnsi="Times New Roman" w:cs="Times New Roman"/>
                <w:lang w:eastAsia="pl-PL"/>
              </w:rPr>
              <w:t>Padlewskiego</w:t>
            </w:r>
            <w:proofErr w:type="spellEnd"/>
          </w:p>
        </w:tc>
        <w:tc>
          <w:tcPr>
            <w:tcW w:w="1620" w:type="dxa"/>
            <w:tcBorders>
              <w:top w:val="nil"/>
              <w:left w:val="nil"/>
              <w:bottom w:val="single" w:sz="4" w:space="0" w:color="auto"/>
              <w:right w:val="single" w:sz="4" w:space="0" w:color="auto"/>
            </w:tcBorders>
            <w:noWrap/>
            <w:vAlign w:val="center"/>
            <w:hideMark/>
          </w:tcPr>
          <w:p w14:paraId="01EFB342"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191</w:t>
            </w:r>
          </w:p>
        </w:tc>
        <w:tc>
          <w:tcPr>
            <w:tcW w:w="0" w:type="auto"/>
            <w:vAlign w:val="center"/>
            <w:hideMark/>
          </w:tcPr>
          <w:p w14:paraId="63BC8BF1"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1E1DB8B6"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7C8485F5"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03140A15"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Piekiełko</w:t>
            </w:r>
          </w:p>
        </w:tc>
        <w:tc>
          <w:tcPr>
            <w:tcW w:w="1620" w:type="dxa"/>
            <w:tcBorders>
              <w:top w:val="nil"/>
              <w:left w:val="nil"/>
              <w:bottom w:val="single" w:sz="4" w:space="0" w:color="auto"/>
              <w:right w:val="single" w:sz="4" w:space="0" w:color="auto"/>
            </w:tcBorders>
            <w:noWrap/>
            <w:vAlign w:val="center"/>
            <w:hideMark/>
          </w:tcPr>
          <w:p w14:paraId="32D387B2"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546,5</w:t>
            </w:r>
          </w:p>
        </w:tc>
        <w:tc>
          <w:tcPr>
            <w:tcW w:w="0" w:type="auto"/>
            <w:vAlign w:val="center"/>
            <w:hideMark/>
          </w:tcPr>
          <w:p w14:paraId="780976C1"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1A3F26C3"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7543D57C"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661FF2A"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Sądowa</w:t>
            </w:r>
          </w:p>
        </w:tc>
        <w:tc>
          <w:tcPr>
            <w:tcW w:w="1620" w:type="dxa"/>
            <w:tcBorders>
              <w:top w:val="nil"/>
              <w:left w:val="nil"/>
              <w:bottom w:val="single" w:sz="4" w:space="0" w:color="auto"/>
              <w:right w:val="single" w:sz="4" w:space="0" w:color="auto"/>
            </w:tcBorders>
            <w:noWrap/>
            <w:vAlign w:val="center"/>
            <w:hideMark/>
          </w:tcPr>
          <w:p w14:paraId="3886D7AF"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106</w:t>
            </w:r>
          </w:p>
        </w:tc>
        <w:tc>
          <w:tcPr>
            <w:tcW w:w="0" w:type="auto"/>
            <w:vAlign w:val="center"/>
            <w:hideMark/>
          </w:tcPr>
          <w:p w14:paraId="280D1DDB"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1EFACE77"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03BED645"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4B2EB6DC"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Szpitalna</w:t>
            </w:r>
          </w:p>
        </w:tc>
        <w:tc>
          <w:tcPr>
            <w:tcW w:w="1620" w:type="dxa"/>
            <w:tcBorders>
              <w:top w:val="nil"/>
              <w:left w:val="nil"/>
              <w:bottom w:val="single" w:sz="4" w:space="0" w:color="auto"/>
              <w:right w:val="single" w:sz="4" w:space="0" w:color="auto"/>
            </w:tcBorders>
            <w:noWrap/>
            <w:vAlign w:val="center"/>
            <w:hideMark/>
          </w:tcPr>
          <w:p w14:paraId="5A29ECB0"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227</w:t>
            </w:r>
          </w:p>
        </w:tc>
        <w:tc>
          <w:tcPr>
            <w:tcW w:w="0" w:type="auto"/>
            <w:vAlign w:val="center"/>
            <w:hideMark/>
          </w:tcPr>
          <w:p w14:paraId="156A02D1"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475B538E"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16CF6A19"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2E2603C5"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Targowa</w:t>
            </w:r>
          </w:p>
        </w:tc>
        <w:tc>
          <w:tcPr>
            <w:tcW w:w="1620" w:type="dxa"/>
            <w:tcBorders>
              <w:top w:val="nil"/>
              <w:left w:val="nil"/>
              <w:bottom w:val="single" w:sz="4" w:space="0" w:color="auto"/>
              <w:right w:val="single" w:sz="4" w:space="0" w:color="auto"/>
            </w:tcBorders>
            <w:noWrap/>
            <w:vAlign w:val="center"/>
            <w:hideMark/>
          </w:tcPr>
          <w:p w14:paraId="036B695F"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447</w:t>
            </w:r>
          </w:p>
        </w:tc>
        <w:tc>
          <w:tcPr>
            <w:tcW w:w="0" w:type="auto"/>
            <w:vAlign w:val="center"/>
            <w:hideMark/>
          </w:tcPr>
          <w:p w14:paraId="4AB61BF5"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22A37352" w14:textId="77777777" w:rsidTr="00483668">
        <w:trPr>
          <w:trHeight w:val="315"/>
        </w:trPr>
        <w:tc>
          <w:tcPr>
            <w:tcW w:w="1220" w:type="dxa"/>
            <w:tcBorders>
              <w:top w:val="nil"/>
              <w:left w:val="single" w:sz="4" w:space="0" w:color="auto"/>
              <w:bottom w:val="single" w:sz="4" w:space="0" w:color="auto"/>
              <w:right w:val="single" w:sz="4" w:space="0" w:color="auto"/>
            </w:tcBorders>
            <w:noWrap/>
          </w:tcPr>
          <w:p w14:paraId="15A1485A" w14:textId="77777777" w:rsidR="00483668" w:rsidRPr="00D26E23" w:rsidRDefault="00483668" w:rsidP="00A72ADF">
            <w:pPr>
              <w:pStyle w:val="Akapitzlist"/>
              <w:numPr>
                <w:ilvl w:val="0"/>
                <w:numId w:val="72"/>
              </w:numPr>
              <w:spacing w:after="0" w:line="256" w:lineRule="auto"/>
              <w:jc w:val="center"/>
              <w:rPr>
                <w:rFonts w:ascii="Times New Roman" w:eastAsia="Times New Roman" w:hAnsi="Times New Roman" w:cs="Times New Roman"/>
                <w:lang w:eastAsia="pl-PL"/>
              </w:rPr>
            </w:pPr>
          </w:p>
        </w:tc>
        <w:tc>
          <w:tcPr>
            <w:tcW w:w="5760" w:type="dxa"/>
            <w:tcBorders>
              <w:top w:val="nil"/>
              <w:left w:val="nil"/>
              <w:bottom w:val="single" w:sz="4" w:space="0" w:color="auto"/>
              <w:right w:val="single" w:sz="4" w:space="0" w:color="auto"/>
            </w:tcBorders>
            <w:hideMark/>
          </w:tcPr>
          <w:p w14:paraId="67616F66"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Warszawska</w:t>
            </w:r>
          </w:p>
        </w:tc>
        <w:tc>
          <w:tcPr>
            <w:tcW w:w="1620" w:type="dxa"/>
            <w:tcBorders>
              <w:top w:val="nil"/>
              <w:left w:val="nil"/>
              <w:bottom w:val="single" w:sz="4" w:space="0" w:color="auto"/>
              <w:right w:val="single" w:sz="4" w:space="0" w:color="auto"/>
            </w:tcBorders>
            <w:noWrap/>
            <w:vAlign w:val="center"/>
            <w:hideMark/>
          </w:tcPr>
          <w:p w14:paraId="1FFB7991" w14:textId="77777777" w:rsidR="00483668" w:rsidRPr="00D26E23" w:rsidRDefault="00483668">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180</w:t>
            </w:r>
          </w:p>
        </w:tc>
        <w:tc>
          <w:tcPr>
            <w:tcW w:w="0" w:type="auto"/>
            <w:vAlign w:val="center"/>
            <w:hideMark/>
          </w:tcPr>
          <w:p w14:paraId="0D737D88" w14:textId="77777777" w:rsidR="00483668" w:rsidRPr="00D26E23" w:rsidRDefault="00483668">
            <w:pPr>
              <w:spacing w:after="0" w:line="256" w:lineRule="auto"/>
              <w:rPr>
                <w:rFonts w:ascii="Times New Roman" w:hAnsi="Times New Roman" w:cs="Times New Roman"/>
                <w:lang w:eastAsia="pl-PL"/>
              </w:rPr>
            </w:pPr>
          </w:p>
        </w:tc>
      </w:tr>
      <w:tr w:rsidR="00483668" w:rsidRPr="00D26E23" w14:paraId="10729D6D" w14:textId="77777777" w:rsidTr="00483668">
        <w:trPr>
          <w:trHeight w:val="315"/>
        </w:trPr>
        <w:tc>
          <w:tcPr>
            <w:tcW w:w="1220" w:type="dxa"/>
            <w:tcBorders>
              <w:top w:val="nil"/>
              <w:left w:val="single" w:sz="4" w:space="0" w:color="auto"/>
              <w:bottom w:val="single" w:sz="4" w:space="0" w:color="auto"/>
              <w:right w:val="nil"/>
            </w:tcBorders>
            <w:noWrap/>
            <w:vAlign w:val="bottom"/>
            <w:hideMark/>
          </w:tcPr>
          <w:p w14:paraId="738BCB01" w14:textId="77777777" w:rsidR="00483668" w:rsidRPr="00D26E23" w:rsidRDefault="00483668">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5760" w:type="dxa"/>
            <w:tcBorders>
              <w:top w:val="nil"/>
              <w:left w:val="nil"/>
              <w:bottom w:val="single" w:sz="4" w:space="0" w:color="auto"/>
              <w:right w:val="single" w:sz="4" w:space="0" w:color="auto"/>
            </w:tcBorders>
            <w:noWrap/>
            <w:vAlign w:val="bottom"/>
            <w:hideMark/>
          </w:tcPr>
          <w:p w14:paraId="54F7EABC" w14:textId="77777777" w:rsidR="00483668" w:rsidRPr="00D26E23" w:rsidRDefault="00483668">
            <w:pPr>
              <w:spacing w:after="0" w:line="256" w:lineRule="auto"/>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Razem</w:t>
            </w:r>
          </w:p>
        </w:tc>
        <w:tc>
          <w:tcPr>
            <w:tcW w:w="1620" w:type="dxa"/>
            <w:tcBorders>
              <w:top w:val="nil"/>
              <w:left w:val="nil"/>
              <w:bottom w:val="single" w:sz="4" w:space="0" w:color="auto"/>
              <w:right w:val="single" w:sz="4" w:space="0" w:color="auto"/>
            </w:tcBorders>
            <w:noWrap/>
            <w:vAlign w:val="bottom"/>
            <w:hideMark/>
          </w:tcPr>
          <w:p w14:paraId="45F5146D" w14:textId="77777777" w:rsidR="00483668" w:rsidRPr="00D26E23" w:rsidRDefault="00483668">
            <w:pPr>
              <w:spacing w:after="0" w:line="256" w:lineRule="auto"/>
              <w:jc w:val="right"/>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12 6201,5</w:t>
            </w:r>
          </w:p>
        </w:tc>
        <w:tc>
          <w:tcPr>
            <w:tcW w:w="0" w:type="auto"/>
            <w:vAlign w:val="center"/>
            <w:hideMark/>
          </w:tcPr>
          <w:p w14:paraId="661D632D" w14:textId="77777777" w:rsidR="00483668" w:rsidRPr="00D26E23" w:rsidRDefault="00483668">
            <w:pPr>
              <w:spacing w:after="0" w:line="256" w:lineRule="auto"/>
              <w:rPr>
                <w:rFonts w:ascii="Times New Roman" w:hAnsi="Times New Roman" w:cs="Times New Roman"/>
                <w:lang w:eastAsia="pl-PL"/>
              </w:rPr>
            </w:pPr>
          </w:p>
        </w:tc>
      </w:tr>
    </w:tbl>
    <w:p w14:paraId="180E1D8A" w14:textId="77777777" w:rsidR="00483668" w:rsidRPr="009474E3" w:rsidRDefault="00483668" w:rsidP="00483668">
      <w:pPr>
        <w:rPr>
          <w:rFonts w:eastAsia="Calibri"/>
          <w:sz w:val="28"/>
          <w:szCs w:val="28"/>
        </w:rPr>
      </w:pPr>
    </w:p>
    <w:p w14:paraId="5E694B48" w14:textId="154FD82D" w:rsidR="00D852CF" w:rsidRPr="009474E3" w:rsidRDefault="00D852CF">
      <w:pPr>
        <w:rPr>
          <w:rFonts w:ascii="Times New Roman" w:eastAsia="Times New Roman" w:hAnsi="Times New Roman" w:cs="Times New Roman"/>
          <w:b/>
          <w:color w:val="000000"/>
          <w:sz w:val="24"/>
          <w:szCs w:val="24"/>
          <w:lang w:eastAsia="pl-PL"/>
        </w:rPr>
      </w:pPr>
      <w:r w:rsidRPr="009474E3">
        <w:rPr>
          <w:rFonts w:ascii="Times New Roman" w:eastAsia="Times New Roman" w:hAnsi="Times New Roman" w:cs="Times New Roman"/>
          <w:b/>
          <w:color w:val="000000"/>
          <w:sz w:val="24"/>
          <w:szCs w:val="24"/>
          <w:lang w:eastAsia="pl-PL"/>
        </w:rPr>
        <w:br w:type="page"/>
      </w:r>
    </w:p>
    <w:p w14:paraId="7B39B33E" w14:textId="15D0B485" w:rsidR="00D852CF" w:rsidRPr="00D26E23" w:rsidRDefault="00D852CF" w:rsidP="00D852CF">
      <w:pPr>
        <w:jc w:val="right"/>
        <w:rPr>
          <w:rFonts w:ascii="Times New Roman" w:hAnsi="Times New Roman" w:cs="Times New Roman"/>
          <w:b/>
          <w:sz w:val="24"/>
          <w:szCs w:val="24"/>
        </w:rPr>
      </w:pPr>
      <w:r w:rsidRPr="00D26E23">
        <w:rPr>
          <w:rFonts w:ascii="Times New Roman" w:hAnsi="Times New Roman" w:cs="Times New Roman"/>
          <w:b/>
          <w:sz w:val="24"/>
          <w:szCs w:val="24"/>
        </w:rPr>
        <w:lastRenderedPageBreak/>
        <w:t>Zestawienie nr 3 do załącznika nr 5 do SWZ</w:t>
      </w:r>
    </w:p>
    <w:p w14:paraId="6F9E3FBE" w14:textId="77777777" w:rsidR="00D852CF" w:rsidRPr="00D26E23" w:rsidRDefault="00D852CF" w:rsidP="00D852CF">
      <w:pPr>
        <w:spacing w:after="0"/>
        <w:jc w:val="center"/>
        <w:rPr>
          <w:rFonts w:ascii="Times New Roman" w:hAnsi="Times New Roman" w:cs="Times New Roman"/>
          <w:b/>
          <w:sz w:val="24"/>
          <w:szCs w:val="24"/>
        </w:rPr>
      </w:pPr>
      <w:r w:rsidRPr="00D26E23">
        <w:rPr>
          <w:rFonts w:ascii="Times New Roman" w:hAnsi="Times New Roman" w:cs="Times New Roman"/>
          <w:b/>
          <w:sz w:val="24"/>
          <w:szCs w:val="24"/>
        </w:rPr>
        <w:t>Wykaz trawników do odchwaszczania</w:t>
      </w:r>
    </w:p>
    <w:tbl>
      <w:tblPr>
        <w:tblW w:w="9386" w:type="dxa"/>
        <w:tblInd w:w="-5" w:type="dxa"/>
        <w:tblCellMar>
          <w:left w:w="70" w:type="dxa"/>
          <w:right w:w="70" w:type="dxa"/>
        </w:tblCellMar>
        <w:tblLook w:val="04A0" w:firstRow="1" w:lastRow="0" w:firstColumn="1" w:lastColumn="0" w:noHBand="0" w:noVBand="1"/>
      </w:tblPr>
      <w:tblGrid>
        <w:gridCol w:w="960"/>
        <w:gridCol w:w="6100"/>
        <w:gridCol w:w="2180"/>
        <w:gridCol w:w="146"/>
      </w:tblGrid>
      <w:tr w:rsidR="00D852CF" w:rsidRPr="009474E3" w14:paraId="327FAF16" w14:textId="77777777" w:rsidTr="00D852CF">
        <w:trPr>
          <w:gridAfter w:val="1"/>
          <w:trHeight w:val="507"/>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25003D5B"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L.p.</w:t>
            </w:r>
          </w:p>
        </w:tc>
        <w:tc>
          <w:tcPr>
            <w:tcW w:w="6100" w:type="dxa"/>
            <w:vMerge w:val="restart"/>
            <w:tcBorders>
              <w:top w:val="single" w:sz="4" w:space="0" w:color="auto"/>
              <w:left w:val="single" w:sz="4" w:space="0" w:color="auto"/>
              <w:bottom w:val="single" w:sz="4" w:space="0" w:color="auto"/>
              <w:right w:val="single" w:sz="4" w:space="0" w:color="auto"/>
            </w:tcBorders>
            <w:vAlign w:val="center"/>
            <w:hideMark/>
          </w:tcPr>
          <w:p w14:paraId="153EA41A"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Wyszczególnienie</w:t>
            </w:r>
          </w:p>
        </w:tc>
        <w:tc>
          <w:tcPr>
            <w:tcW w:w="2180" w:type="dxa"/>
            <w:vMerge w:val="restart"/>
            <w:tcBorders>
              <w:top w:val="single" w:sz="4" w:space="0" w:color="auto"/>
              <w:left w:val="single" w:sz="4" w:space="0" w:color="auto"/>
              <w:bottom w:val="nil"/>
              <w:right w:val="single" w:sz="4" w:space="0" w:color="auto"/>
            </w:tcBorders>
            <w:vAlign w:val="center"/>
            <w:hideMark/>
          </w:tcPr>
          <w:p w14:paraId="1F2A3D55"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 xml:space="preserve">Powierzchnia ogółem </w:t>
            </w:r>
          </w:p>
        </w:tc>
      </w:tr>
      <w:tr w:rsidR="00D852CF" w:rsidRPr="009474E3" w14:paraId="2CCD8D1F" w14:textId="77777777" w:rsidTr="00D852CF">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CA439"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5189D"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0" w:type="auto"/>
            <w:vMerge/>
            <w:tcBorders>
              <w:top w:val="single" w:sz="4" w:space="0" w:color="auto"/>
              <w:left w:val="single" w:sz="4" w:space="0" w:color="auto"/>
              <w:bottom w:val="nil"/>
              <w:right w:val="single" w:sz="4" w:space="0" w:color="auto"/>
            </w:tcBorders>
            <w:vAlign w:val="center"/>
            <w:hideMark/>
          </w:tcPr>
          <w:p w14:paraId="68EE2D2D"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0" w:type="auto"/>
            <w:vAlign w:val="center"/>
            <w:hideMark/>
          </w:tcPr>
          <w:p w14:paraId="14481801" w14:textId="77777777" w:rsidR="00D852CF" w:rsidRPr="009474E3" w:rsidRDefault="00D852CF">
            <w:pPr>
              <w:rPr>
                <w:rFonts w:eastAsia="Times New Roman"/>
                <w:b/>
                <w:bCs/>
                <w:sz w:val="24"/>
                <w:szCs w:val="24"/>
                <w:lang w:eastAsia="pl-PL"/>
              </w:rPr>
            </w:pPr>
          </w:p>
        </w:tc>
      </w:tr>
      <w:tr w:rsidR="00D852CF" w:rsidRPr="009474E3" w14:paraId="34BD65F1" w14:textId="77777777" w:rsidTr="00D852C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B9EEC"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CBA93"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2180" w:type="dxa"/>
            <w:tcBorders>
              <w:top w:val="nil"/>
              <w:left w:val="nil"/>
              <w:bottom w:val="single" w:sz="4" w:space="0" w:color="auto"/>
              <w:right w:val="single" w:sz="4" w:space="0" w:color="auto"/>
            </w:tcBorders>
            <w:vAlign w:val="center"/>
            <w:hideMark/>
          </w:tcPr>
          <w:p w14:paraId="488E5006"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m2</w:t>
            </w:r>
          </w:p>
        </w:tc>
        <w:tc>
          <w:tcPr>
            <w:tcW w:w="0" w:type="auto"/>
            <w:vAlign w:val="center"/>
            <w:hideMark/>
          </w:tcPr>
          <w:p w14:paraId="16A0DFFB" w14:textId="77777777" w:rsidR="00D852CF" w:rsidRPr="009474E3" w:rsidRDefault="00D852CF">
            <w:pPr>
              <w:spacing w:after="0" w:line="256" w:lineRule="auto"/>
              <w:rPr>
                <w:sz w:val="20"/>
                <w:szCs w:val="20"/>
                <w:lang w:eastAsia="pl-PL"/>
              </w:rPr>
            </w:pPr>
          </w:p>
        </w:tc>
      </w:tr>
      <w:tr w:rsidR="00D852CF" w:rsidRPr="009474E3" w14:paraId="016849A3" w14:textId="77777777" w:rsidTr="00D852CF">
        <w:trPr>
          <w:trHeight w:val="315"/>
        </w:trPr>
        <w:tc>
          <w:tcPr>
            <w:tcW w:w="960" w:type="dxa"/>
            <w:tcBorders>
              <w:top w:val="single" w:sz="4" w:space="0" w:color="auto"/>
              <w:left w:val="single" w:sz="4" w:space="0" w:color="auto"/>
              <w:bottom w:val="single" w:sz="4" w:space="0" w:color="auto"/>
              <w:right w:val="single" w:sz="4" w:space="0" w:color="auto"/>
            </w:tcBorders>
            <w:noWrap/>
          </w:tcPr>
          <w:p w14:paraId="60FCAC82"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single" w:sz="4" w:space="0" w:color="auto"/>
              <w:left w:val="nil"/>
              <w:bottom w:val="single" w:sz="4" w:space="0" w:color="auto"/>
              <w:right w:val="single" w:sz="4" w:space="0" w:color="auto"/>
            </w:tcBorders>
            <w:hideMark/>
          </w:tcPr>
          <w:p w14:paraId="5872EEE3"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Kopiec Kościuszki</w:t>
            </w:r>
          </w:p>
        </w:tc>
        <w:tc>
          <w:tcPr>
            <w:tcW w:w="2180" w:type="dxa"/>
            <w:tcBorders>
              <w:top w:val="single" w:sz="4" w:space="0" w:color="auto"/>
              <w:left w:val="nil"/>
              <w:bottom w:val="single" w:sz="4" w:space="0" w:color="auto"/>
              <w:right w:val="single" w:sz="4" w:space="0" w:color="auto"/>
            </w:tcBorders>
            <w:noWrap/>
            <w:vAlign w:val="center"/>
            <w:hideMark/>
          </w:tcPr>
          <w:p w14:paraId="4C435760"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1500</w:t>
            </w:r>
          </w:p>
        </w:tc>
        <w:tc>
          <w:tcPr>
            <w:tcW w:w="0" w:type="auto"/>
            <w:vAlign w:val="center"/>
            <w:hideMark/>
          </w:tcPr>
          <w:p w14:paraId="4E7BE0B4" w14:textId="77777777" w:rsidR="00D852CF" w:rsidRPr="009474E3" w:rsidRDefault="00D852CF">
            <w:pPr>
              <w:spacing w:after="0" w:line="256" w:lineRule="auto"/>
              <w:rPr>
                <w:sz w:val="20"/>
                <w:szCs w:val="20"/>
                <w:lang w:eastAsia="pl-PL"/>
              </w:rPr>
            </w:pPr>
          </w:p>
        </w:tc>
      </w:tr>
      <w:tr w:rsidR="00D852CF" w:rsidRPr="009474E3" w14:paraId="2C3559DF"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18DDA971"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0ABA0283"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Kopiec Powstańców Styczniowych</w:t>
            </w:r>
          </w:p>
        </w:tc>
        <w:tc>
          <w:tcPr>
            <w:tcW w:w="2180" w:type="dxa"/>
            <w:tcBorders>
              <w:top w:val="nil"/>
              <w:left w:val="nil"/>
              <w:bottom w:val="single" w:sz="4" w:space="0" w:color="auto"/>
              <w:right w:val="single" w:sz="4" w:space="0" w:color="auto"/>
            </w:tcBorders>
            <w:noWrap/>
            <w:vAlign w:val="center"/>
            <w:hideMark/>
          </w:tcPr>
          <w:p w14:paraId="1CFF0BE2"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600</w:t>
            </w:r>
          </w:p>
        </w:tc>
        <w:tc>
          <w:tcPr>
            <w:tcW w:w="0" w:type="auto"/>
            <w:vAlign w:val="center"/>
            <w:hideMark/>
          </w:tcPr>
          <w:p w14:paraId="7F77A657" w14:textId="77777777" w:rsidR="00D852CF" w:rsidRPr="009474E3" w:rsidRDefault="00D852CF">
            <w:pPr>
              <w:spacing w:after="0" w:line="256" w:lineRule="auto"/>
              <w:rPr>
                <w:sz w:val="20"/>
                <w:szCs w:val="20"/>
                <w:lang w:eastAsia="pl-PL"/>
              </w:rPr>
            </w:pPr>
          </w:p>
        </w:tc>
      </w:tr>
      <w:tr w:rsidR="00D852CF" w:rsidRPr="009474E3" w14:paraId="05D9B6A0"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15C57E6E"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54900133"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Aleja Św. Wojciecha</w:t>
            </w:r>
          </w:p>
        </w:tc>
        <w:tc>
          <w:tcPr>
            <w:tcW w:w="2180" w:type="dxa"/>
            <w:tcBorders>
              <w:top w:val="nil"/>
              <w:left w:val="nil"/>
              <w:bottom w:val="single" w:sz="4" w:space="0" w:color="auto"/>
              <w:right w:val="single" w:sz="4" w:space="0" w:color="auto"/>
            </w:tcBorders>
            <w:noWrap/>
            <w:vAlign w:val="center"/>
            <w:hideMark/>
          </w:tcPr>
          <w:p w14:paraId="338AE70E"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13706</w:t>
            </w:r>
          </w:p>
        </w:tc>
        <w:tc>
          <w:tcPr>
            <w:tcW w:w="0" w:type="auto"/>
            <w:vAlign w:val="center"/>
            <w:hideMark/>
          </w:tcPr>
          <w:p w14:paraId="72CEE2A5" w14:textId="77777777" w:rsidR="00D852CF" w:rsidRPr="009474E3" w:rsidRDefault="00D852CF">
            <w:pPr>
              <w:spacing w:after="0" w:line="256" w:lineRule="auto"/>
              <w:rPr>
                <w:sz w:val="20"/>
                <w:szCs w:val="20"/>
                <w:lang w:eastAsia="pl-PL"/>
              </w:rPr>
            </w:pPr>
          </w:p>
        </w:tc>
      </w:tr>
      <w:tr w:rsidR="00D852CF" w:rsidRPr="009474E3" w14:paraId="6F34657D"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0C3FD425"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07BA55E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Banku Miast</w:t>
            </w:r>
          </w:p>
        </w:tc>
        <w:tc>
          <w:tcPr>
            <w:tcW w:w="2180" w:type="dxa"/>
            <w:tcBorders>
              <w:top w:val="nil"/>
              <w:left w:val="nil"/>
              <w:bottom w:val="single" w:sz="4" w:space="0" w:color="auto"/>
              <w:right w:val="single" w:sz="4" w:space="0" w:color="auto"/>
            </w:tcBorders>
            <w:noWrap/>
            <w:vAlign w:val="center"/>
            <w:hideMark/>
          </w:tcPr>
          <w:p w14:paraId="127D4254"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762</w:t>
            </w:r>
          </w:p>
        </w:tc>
        <w:tc>
          <w:tcPr>
            <w:tcW w:w="0" w:type="auto"/>
            <w:vAlign w:val="center"/>
            <w:hideMark/>
          </w:tcPr>
          <w:p w14:paraId="6A663CB9" w14:textId="77777777" w:rsidR="00D852CF" w:rsidRPr="009474E3" w:rsidRDefault="00D852CF">
            <w:pPr>
              <w:spacing w:after="0" w:line="256" w:lineRule="auto"/>
              <w:rPr>
                <w:sz w:val="20"/>
                <w:szCs w:val="20"/>
                <w:lang w:eastAsia="pl-PL"/>
              </w:rPr>
            </w:pPr>
          </w:p>
        </w:tc>
      </w:tr>
      <w:tr w:rsidR="00D852CF" w:rsidRPr="009474E3" w14:paraId="3F275412"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82655E9"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01BA9BE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Długa</w:t>
            </w:r>
          </w:p>
        </w:tc>
        <w:tc>
          <w:tcPr>
            <w:tcW w:w="2180" w:type="dxa"/>
            <w:tcBorders>
              <w:top w:val="nil"/>
              <w:left w:val="nil"/>
              <w:bottom w:val="single" w:sz="4" w:space="0" w:color="auto"/>
              <w:right w:val="single" w:sz="4" w:space="0" w:color="auto"/>
            </w:tcBorders>
            <w:noWrap/>
            <w:vAlign w:val="center"/>
            <w:hideMark/>
          </w:tcPr>
          <w:p w14:paraId="6EFB6845"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577</w:t>
            </w:r>
          </w:p>
        </w:tc>
        <w:tc>
          <w:tcPr>
            <w:tcW w:w="0" w:type="auto"/>
            <w:vAlign w:val="center"/>
            <w:hideMark/>
          </w:tcPr>
          <w:p w14:paraId="3DDC153B" w14:textId="77777777" w:rsidR="00D852CF" w:rsidRPr="009474E3" w:rsidRDefault="00D852CF">
            <w:pPr>
              <w:spacing w:after="0" w:line="256" w:lineRule="auto"/>
              <w:rPr>
                <w:sz w:val="20"/>
                <w:szCs w:val="20"/>
                <w:lang w:eastAsia="pl-PL"/>
              </w:rPr>
            </w:pPr>
          </w:p>
        </w:tc>
      </w:tr>
      <w:tr w:rsidR="00D852CF" w:rsidRPr="009474E3" w14:paraId="3058CD91"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2D115FF"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0A45C13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Dobrskiej</w:t>
            </w:r>
          </w:p>
        </w:tc>
        <w:tc>
          <w:tcPr>
            <w:tcW w:w="2180" w:type="dxa"/>
            <w:tcBorders>
              <w:top w:val="nil"/>
              <w:left w:val="nil"/>
              <w:bottom w:val="single" w:sz="4" w:space="0" w:color="auto"/>
              <w:right w:val="single" w:sz="4" w:space="0" w:color="auto"/>
            </w:tcBorders>
            <w:noWrap/>
            <w:vAlign w:val="center"/>
            <w:hideMark/>
          </w:tcPr>
          <w:p w14:paraId="31120BD6"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1086</w:t>
            </w:r>
          </w:p>
        </w:tc>
        <w:tc>
          <w:tcPr>
            <w:tcW w:w="0" w:type="auto"/>
            <w:vAlign w:val="center"/>
            <w:hideMark/>
          </w:tcPr>
          <w:p w14:paraId="1C5CD4B4" w14:textId="77777777" w:rsidR="00D852CF" w:rsidRPr="009474E3" w:rsidRDefault="00D852CF">
            <w:pPr>
              <w:spacing w:after="0" w:line="256" w:lineRule="auto"/>
              <w:rPr>
                <w:sz w:val="20"/>
                <w:szCs w:val="20"/>
                <w:lang w:eastAsia="pl-PL"/>
              </w:rPr>
            </w:pPr>
          </w:p>
        </w:tc>
      </w:tr>
      <w:tr w:rsidR="00D852CF" w:rsidRPr="009474E3" w14:paraId="273CD3B2"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9D2F4CA"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0D05BD4E"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Dworcowa</w:t>
            </w:r>
          </w:p>
        </w:tc>
        <w:tc>
          <w:tcPr>
            <w:tcW w:w="2180" w:type="dxa"/>
            <w:tcBorders>
              <w:top w:val="nil"/>
              <w:left w:val="nil"/>
              <w:bottom w:val="single" w:sz="4" w:space="0" w:color="auto"/>
              <w:right w:val="single" w:sz="4" w:space="0" w:color="auto"/>
            </w:tcBorders>
            <w:noWrap/>
            <w:vAlign w:val="center"/>
            <w:hideMark/>
          </w:tcPr>
          <w:p w14:paraId="303C1D99"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605</w:t>
            </w:r>
          </w:p>
        </w:tc>
        <w:tc>
          <w:tcPr>
            <w:tcW w:w="0" w:type="auto"/>
            <w:vAlign w:val="center"/>
            <w:hideMark/>
          </w:tcPr>
          <w:p w14:paraId="0D483C45" w14:textId="77777777" w:rsidR="00D852CF" w:rsidRPr="009474E3" w:rsidRDefault="00D852CF">
            <w:pPr>
              <w:spacing w:after="0" w:line="256" w:lineRule="auto"/>
              <w:rPr>
                <w:sz w:val="20"/>
                <w:szCs w:val="20"/>
                <w:lang w:eastAsia="pl-PL"/>
              </w:rPr>
            </w:pPr>
          </w:p>
        </w:tc>
      </w:tr>
      <w:tr w:rsidR="00D852CF" w:rsidRPr="009474E3" w14:paraId="3C8E790F"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3922915"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793EE72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Górna</w:t>
            </w:r>
          </w:p>
        </w:tc>
        <w:tc>
          <w:tcPr>
            <w:tcW w:w="2180" w:type="dxa"/>
            <w:tcBorders>
              <w:top w:val="nil"/>
              <w:left w:val="nil"/>
              <w:bottom w:val="single" w:sz="4" w:space="0" w:color="auto"/>
              <w:right w:val="single" w:sz="4" w:space="0" w:color="auto"/>
            </w:tcBorders>
            <w:noWrap/>
            <w:vAlign w:val="center"/>
            <w:hideMark/>
          </w:tcPr>
          <w:p w14:paraId="7D371C9B"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2830</w:t>
            </w:r>
          </w:p>
        </w:tc>
        <w:tc>
          <w:tcPr>
            <w:tcW w:w="0" w:type="auto"/>
            <w:vAlign w:val="center"/>
            <w:hideMark/>
          </w:tcPr>
          <w:p w14:paraId="46516B4E" w14:textId="77777777" w:rsidR="00D852CF" w:rsidRPr="009474E3" w:rsidRDefault="00D852CF">
            <w:pPr>
              <w:spacing w:after="0" w:line="256" w:lineRule="auto"/>
              <w:rPr>
                <w:sz w:val="20"/>
                <w:szCs w:val="20"/>
                <w:lang w:eastAsia="pl-PL"/>
              </w:rPr>
            </w:pPr>
          </w:p>
        </w:tc>
      </w:tr>
      <w:tr w:rsidR="00D852CF" w:rsidRPr="009474E3" w14:paraId="60B5C7D4"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0C7199A"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312E0B0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Grzebskiego</w:t>
            </w:r>
          </w:p>
        </w:tc>
        <w:tc>
          <w:tcPr>
            <w:tcW w:w="2180" w:type="dxa"/>
            <w:tcBorders>
              <w:top w:val="nil"/>
              <w:left w:val="nil"/>
              <w:bottom w:val="single" w:sz="4" w:space="0" w:color="auto"/>
              <w:right w:val="single" w:sz="4" w:space="0" w:color="auto"/>
            </w:tcBorders>
            <w:noWrap/>
            <w:vAlign w:val="center"/>
            <w:hideMark/>
          </w:tcPr>
          <w:p w14:paraId="4E69DC77"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2100</w:t>
            </w:r>
          </w:p>
        </w:tc>
        <w:tc>
          <w:tcPr>
            <w:tcW w:w="0" w:type="auto"/>
            <w:vAlign w:val="center"/>
            <w:hideMark/>
          </w:tcPr>
          <w:p w14:paraId="4E3BA1AA" w14:textId="77777777" w:rsidR="00D852CF" w:rsidRPr="009474E3" w:rsidRDefault="00D852CF">
            <w:pPr>
              <w:spacing w:after="0" w:line="256" w:lineRule="auto"/>
              <w:rPr>
                <w:sz w:val="20"/>
                <w:szCs w:val="20"/>
                <w:lang w:eastAsia="pl-PL"/>
              </w:rPr>
            </w:pPr>
          </w:p>
        </w:tc>
      </w:tr>
      <w:tr w:rsidR="00D852CF" w:rsidRPr="009474E3" w14:paraId="751FDA98"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38BFFE63"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388EE4C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Grzebskiego pasaż</w:t>
            </w:r>
          </w:p>
        </w:tc>
        <w:tc>
          <w:tcPr>
            <w:tcW w:w="2180" w:type="dxa"/>
            <w:tcBorders>
              <w:top w:val="nil"/>
              <w:left w:val="nil"/>
              <w:bottom w:val="single" w:sz="4" w:space="0" w:color="auto"/>
              <w:right w:val="single" w:sz="4" w:space="0" w:color="auto"/>
            </w:tcBorders>
            <w:noWrap/>
            <w:vAlign w:val="center"/>
            <w:hideMark/>
          </w:tcPr>
          <w:p w14:paraId="5CEC2EDD"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310</w:t>
            </w:r>
          </w:p>
        </w:tc>
        <w:tc>
          <w:tcPr>
            <w:tcW w:w="0" w:type="auto"/>
            <w:vAlign w:val="center"/>
            <w:hideMark/>
          </w:tcPr>
          <w:p w14:paraId="6BCEBC6F" w14:textId="77777777" w:rsidR="00D852CF" w:rsidRPr="009474E3" w:rsidRDefault="00D852CF">
            <w:pPr>
              <w:spacing w:after="0" w:line="256" w:lineRule="auto"/>
              <w:rPr>
                <w:sz w:val="20"/>
                <w:szCs w:val="20"/>
                <w:lang w:eastAsia="pl-PL"/>
              </w:rPr>
            </w:pPr>
          </w:p>
        </w:tc>
      </w:tr>
      <w:tr w:rsidR="00D852CF" w:rsidRPr="009474E3" w14:paraId="75848E71"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211E530"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639258E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Kopernika</w:t>
            </w:r>
          </w:p>
        </w:tc>
        <w:tc>
          <w:tcPr>
            <w:tcW w:w="2180" w:type="dxa"/>
            <w:tcBorders>
              <w:top w:val="nil"/>
              <w:left w:val="nil"/>
              <w:bottom w:val="single" w:sz="4" w:space="0" w:color="auto"/>
              <w:right w:val="single" w:sz="4" w:space="0" w:color="auto"/>
            </w:tcBorders>
            <w:noWrap/>
            <w:vAlign w:val="center"/>
            <w:hideMark/>
          </w:tcPr>
          <w:p w14:paraId="00695011"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5089</w:t>
            </w:r>
          </w:p>
        </w:tc>
        <w:tc>
          <w:tcPr>
            <w:tcW w:w="0" w:type="auto"/>
            <w:vAlign w:val="center"/>
            <w:hideMark/>
          </w:tcPr>
          <w:p w14:paraId="63314DDA" w14:textId="77777777" w:rsidR="00D852CF" w:rsidRPr="009474E3" w:rsidRDefault="00D852CF">
            <w:pPr>
              <w:spacing w:after="0" w:line="256" w:lineRule="auto"/>
              <w:rPr>
                <w:sz w:val="20"/>
                <w:szCs w:val="20"/>
                <w:lang w:eastAsia="pl-PL"/>
              </w:rPr>
            </w:pPr>
          </w:p>
        </w:tc>
      </w:tr>
      <w:tr w:rsidR="00D852CF" w:rsidRPr="009474E3" w14:paraId="42639CBC"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9598301"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7A03A43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w:t>
            </w:r>
            <w:proofErr w:type="spellStart"/>
            <w:r w:rsidRPr="00D26E23">
              <w:rPr>
                <w:rFonts w:ascii="Times New Roman" w:eastAsia="Times New Roman" w:hAnsi="Times New Roman" w:cs="Times New Roman"/>
                <w:lang w:eastAsia="pl-PL"/>
              </w:rPr>
              <w:t>Lawicz</w:t>
            </w:r>
            <w:proofErr w:type="spellEnd"/>
            <w:r w:rsidRPr="00D26E23">
              <w:rPr>
                <w:rFonts w:ascii="Times New Roman" w:eastAsia="Times New Roman" w:hAnsi="Times New Roman" w:cs="Times New Roman"/>
                <w:lang w:eastAsia="pl-PL"/>
              </w:rPr>
              <w:t>-Liszki</w:t>
            </w:r>
          </w:p>
        </w:tc>
        <w:tc>
          <w:tcPr>
            <w:tcW w:w="2180" w:type="dxa"/>
            <w:tcBorders>
              <w:top w:val="nil"/>
              <w:left w:val="nil"/>
              <w:bottom w:val="single" w:sz="4" w:space="0" w:color="auto"/>
              <w:right w:val="single" w:sz="4" w:space="0" w:color="auto"/>
            </w:tcBorders>
            <w:noWrap/>
            <w:vAlign w:val="center"/>
            <w:hideMark/>
          </w:tcPr>
          <w:p w14:paraId="78C0A122"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620</w:t>
            </w:r>
          </w:p>
        </w:tc>
        <w:tc>
          <w:tcPr>
            <w:tcW w:w="0" w:type="auto"/>
            <w:vAlign w:val="center"/>
            <w:hideMark/>
          </w:tcPr>
          <w:p w14:paraId="10F281A0" w14:textId="77777777" w:rsidR="00D852CF" w:rsidRPr="009474E3" w:rsidRDefault="00D852CF">
            <w:pPr>
              <w:spacing w:after="0" w:line="256" w:lineRule="auto"/>
              <w:rPr>
                <w:sz w:val="20"/>
                <w:szCs w:val="20"/>
                <w:lang w:eastAsia="pl-PL"/>
              </w:rPr>
            </w:pPr>
          </w:p>
        </w:tc>
      </w:tr>
      <w:tr w:rsidR="00D852CF" w:rsidRPr="009474E3" w14:paraId="3016153B"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0280A853"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1CC62B55"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Morawskiej</w:t>
            </w:r>
          </w:p>
        </w:tc>
        <w:tc>
          <w:tcPr>
            <w:tcW w:w="2180" w:type="dxa"/>
            <w:tcBorders>
              <w:top w:val="nil"/>
              <w:left w:val="nil"/>
              <w:bottom w:val="single" w:sz="4" w:space="0" w:color="auto"/>
              <w:right w:val="single" w:sz="4" w:space="0" w:color="auto"/>
            </w:tcBorders>
            <w:noWrap/>
            <w:vAlign w:val="center"/>
            <w:hideMark/>
          </w:tcPr>
          <w:p w14:paraId="797911AD"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1143</w:t>
            </w:r>
          </w:p>
        </w:tc>
        <w:tc>
          <w:tcPr>
            <w:tcW w:w="0" w:type="auto"/>
            <w:vAlign w:val="center"/>
            <w:hideMark/>
          </w:tcPr>
          <w:p w14:paraId="34A81ABA" w14:textId="77777777" w:rsidR="00D852CF" w:rsidRPr="009474E3" w:rsidRDefault="00D852CF">
            <w:pPr>
              <w:spacing w:after="0" w:line="256" w:lineRule="auto"/>
              <w:rPr>
                <w:sz w:val="20"/>
                <w:szCs w:val="20"/>
                <w:lang w:eastAsia="pl-PL"/>
              </w:rPr>
            </w:pPr>
          </w:p>
        </w:tc>
      </w:tr>
      <w:tr w:rsidR="00D852CF" w:rsidRPr="009474E3" w14:paraId="1DE3E4FC"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A395318"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6435B7A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Napoleońska ( przy </w:t>
            </w:r>
            <w:proofErr w:type="spellStart"/>
            <w:r w:rsidRPr="00D26E23">
              <w:rPr>
                <w:rFonts w:ascii="Times New Roman" w:eastAsia="Times New Roman" w:hAnsi="Times New Roman" w:cs="Times New Roman"/>
                <w:lang w:eastAsia="pl-PL"/>
              </w:rPr>
              <w:t>Brico</w:t>
            </w:r>
            <w:proofErr w:type="spellEnd"/>
            <w:r w:rsidRPr="00D26E23">
              <w:rPr>
                <w:rFonts w:ascii="Times New Roman" w:eastAsia="Times New Roman" w:hAnsi="Times New Roman" w:cs="Times New Roman"/>
                <w:lang w:eastAsia="pl-PL"/>
              </w:rPr>
              <w:t xml:space="preserve"> Marche)</w:t>
            </w:r>
          </w:p>
        </w:tc>
        <w:tc>
          <w:tcPr>
            <w:tcW w:w="2180" w:type="dxa"/>
            <w:tcBorders>
              <w:top w:val="nil"/>
              <w:left w:val="nil"/>
              <w:bottom w:val="single" w:sz="4" w:space="0" w:color="auto"/>
              <w:right w:val="single" w:sz="4" w:space="0" w:color="auto"/>
            </w:tcBorders>
            <w:noWrap/>
            <w:vAlign w:val="center"/>
            <w:hideMark/>
          </w:tcPr>
          <w:p w14:paraId="7BD460A1"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790</w:t>
            </w:r>
          </w:p>
        </w:tc>
        <w:tc>
          <w:tcPr>
            <w:tcW w:w="0" w:type="auto"/>
            <w:vAlign w:val="center"/>
            <w:hideMark/>
          </w:tcPr>
          <w:p w14:paraId="1D8BF933" w14:textId="77777777" w:rsidR="00D852CF" w:rsidRPr="009474E3" w:rsidRDefault="00D852CF">
            <w:pPr>
              <w:spacing w:after="0" w:line="256" w:lineRule="auto"/>
              <w:rPr>
                <w:sz w:val="20"/>
                <w:szCs w:val="20"/>
                <w:lang w:eastAsia="pl-PL"/>
              </w:rPr>
            </w:pPr>
          </w:p>
        </w:tc>
      </w:tr>
      <w:tr w:rsidR="00D852CF" w:rsidRPr="009474E3" w14:paraId="6B4F1CFD"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AD447A7"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4CCD9CA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Ordona</w:t>
            </w:r>
          </w:p>
        </w:tc>
        <w:tc>
          <w:tcPr>
            <w:tcW w:w="2180" w:type="dxa"/>
            <w:tcBorders>
              <w:top w:val="nil"/>
              <w:left w:val="nil"/>
              <w:bottom w:val="single" w:sz="4" w:space="0" w:color="auto"/>
              <w:right w:val="single" w:sz="4" w:space="0" w:color="auto"/>
            </w:tcBorders>
            <w:noWrap/>
            <w:vAlign w:val="center"/>
            <w:hideMark/>
          </w:tcPr>
          <w:p w14:paraId="07004582"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188</w:t>
            </w:r>
          </w:p>
        </w:tc>
        <w:tc>
          <w:tcPr>
            <w:tcW w:w="0" w:type="auto"/>
            <w:vAlign w:val="center"/>
            <w:hideMark/>
          </w:tcPr>
          <w:p w14:paraId="30774998" w14:textId="77777777" w:rsidR="00D852CF" w:rsidRPr="009474E3" w:rsidRDefault="00D852CF">
            <w:pPr>
              <w:spacing w:after="0" w:line="256" w:lineRule="auto"/>
              <w:rPr>
                <w:sz w:val="20"/>
                <w:szCs w:val="20"/>
                <w:lang w:eastAsia="pl-PL"/>
              </w:rPr>
            </w:pPr>
          </w:p>
        </w:tc>
      </w:tr>
      <w:tr w:rsidR="00D852CF" w:rsidRPr="009474E3" w14:paraId="4DBDE56A"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5180EC5"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16FB74F5"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Płocka</w:t>
            </w:r>
          </w:p>
        </w:tc>
        <w:tc>
          <w:tcPr>
            <w:tcW w:w="2180" w:type="dxa"/>
            <w:tcBorders>
              <w:top w:val="nil"/>
              <w:left w:val="nil"/>
              <w:bottom w:val="single" w:sz="4" w:space="0" w:color="auto"/>
              <w:right w:val="single" w:sz="4" w:space="0" w:color="auto"/>
            </w:tcBorders>
            <w:noWrap/>
            <w:vAlign w:val="center"/>
            <w:hideMark/>
          </w:tcPr>
          <w:p w14:paraId="47C2A93B"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2827</w:t>
            </w:r>
          </w:p>
        </w:tc>
        <w:tc>
          <w:tcPr>
            <w:tcW w:w="0" w:type="auto"/>
            <w:vAlign w:val="center"/>
            <w:hideMark/>
          </w:tcPr>
          <w:p w14:paraId="11E30830" w14:textId="77777777" w:rsidR="00D852CF" w:rsidRPr="009474E3" w:rsidRDefault="00D852CF">
            <w:pPr>
              <w:spacing w:after="0" w:line="256" w:lineRule="auto"/>
              <w:rPr>
                <w:sz w:val="20"/>
                <w:szCs w:val="20"/>
                <w:lang w:eastAsia="pl-PL"/>
              </w:rPr>
            </w:pPr>
          </w:p>
        </w:tc>
      </w:tr>
      <w:tr w:rsidR="00D852CF" w:rsidRPr="009474E3" w14:paraId="6439F80B"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0916F465"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50AA74D9"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Polna</w:t>
            </w:r>
          </w:p>
        </w:tc>
        <w:tc>
          <w:tcPr>
            <w:tcW w:w="2180" w:type="dxa"/>
            <w:tcBorders>
              <w:top w:val="nil"/>
              <w:left w:val="nil"/>
              <w:bottom w:val="single" w:sz="4" w:space="0" w:color="auto"/>
              <w:right w:val="single" w:sz="4" w:space="0" w:color="auto"/>
            </w:tcBorders>
            <w:noWrap/>
            <w:vAlign w:val="center"/>
            <w:hideMark/>
          </w:tcPr>
          <w:p w14:paraId="36517E7A"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2328</w:t>
            </w:r>
          </w:p>
        </w:tc>
        <w:tc>
          <w:tcPr>
            <w:tcW w:w="0" w:type="auto"/>
            <w:vAlign w:val="center"/>
            <w:hideMark/>
          </w:tcPr>
          <w:p w14:paraId="6F6DD965" w14:textId="77777777" w:rsidR="00D852CF" w:rsidRPr="009474E3" w:rsidRDefault="00D852CF">
            <w:pPr>
              <w:spacing w:after="0" w:line="256" w:lineRule="auto"/>
              <w:rPr>
                <w:sz w:val="20"/>
                <w:szCs w:val="20"/>
                <w:lang w:eastAsia="pl-PL"/>
              </w:rPr>
            </w:pPr>
          </w:p>
        </w:tc>
      </w:tr>
      <w:tr w:rsidR="00D852CF" w:rsidRPr="009474E3" w14:paraId="7325FD30"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1EED9DAF"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1CC6F454"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Reymonta</w:t>
            </w:r>
          </w:p>
        </w:tc>
        <w:tc>
          <w:tcPr>
            <w:tcW w:w="2180" w:type="dxa"/>
            <w:tcBorders>
              <w:top w:val="nil"/>
              <w:left w:val="nil"/>
              <w:bottom w:val="single" w:sz="4" w:space="0" w:color="auto"/>
              <w:right w:val="single" w:sz="4" w:space="0" w:color="auto"/>
            </w:tcBorders>
            <w:noWrap/>
            <w:vAlign w:val="center"/>
            <w:hideMark/>
          </w:tcPr>
          <w:p w14:paraId="1798055F"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214</w:t>
            </w:r>
          </w:p>
        </w:tc>
        <w:tc>
          <w:tcPr>
            <w:tcW w:w="0" w:type="auto"/>
            <w:vAlign w:val="center"/>
            <w:hideMark/>
          </w:tcPr>
          <w:p w14:paraId="3E12D299" w14:textId="77777777" w:rsidR="00D852CF" w:rsidRPr="009474E3" w:rsidRDefault="00D852CF">
            <w:pPr>
              <w:spacing w:after="0" w:line="256" w:lineRule="auto"/>
              <w:rPr>
                <w:sz w:val="20"/>
                <w:szCs w:val="20"/>
                <w:lang w:eastAsia="pl-PL"/>
              </w:rPr>
            </w:pPr>
          </w:p>
        </w:tc>
      </w:tr>
      <w:tr w:rsidR="00D852CF" w:rsidRPr="009474E3" w14:paraId="53F2D540"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136F10D4"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26E5483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Szpitalna</w:t>
            </w:r>
          </w:p>
        </w:tc>
        <w:tc>
          <w:tcPr>
            <w:tcW w:w="2180" w:type="dxa"/>
            <w:tcBorders>
              <w:top w:val="nil"/>
              <w:left w:val="nil"/>
              <w:bottom w:val="single" w:sz="4" w:space="0" w:color="auto"/>
              <w:right w:val="single" w:sz="4" w:space="0" w:color="auto"/>
            </w:tcBorders>
            <w:noWrap/>
            <w:vAlign w:val="center"/>
            <w:hideMark/>
          </w:tcPr>
          <w:p w14:paraId="450F5BF6"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2108</w:t>
            </w:r>
          </w:p>
        </w:tc>
        <w:tc>
          <w:tcPr>
            <w:tcW w:w="0" w:type="auto"/>
            <w:vAlign w:val="center"/>
            <w:hideMark/>
          </w:tcPr>
          <w:p w14:paraId="7947D63D" w14:textId="77777777" w:rsidR="00D852CF" w:rsidRPr="009474E3" w:rsidRDefault="00D852CF">
            <w:pPr>
              <w:spacing w:after="0" w:line="256" w:lineRule="auto"/>
              <w:rPr>
                <w:sz w:val="20"/>
                <w:szCs w:val="20"/>
                <w:lang w:eastAsia="pl-PL"/>
              </w:rPr>
            </w:pPr>
          </w:p>
        </w:tc>
      </w:tr>
      <w:tr w:rsidR="00D852CF" w:rsidRPr="009474E3" w14:paraId="6DC21479"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5EBD217"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62E78E0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w:t>
            </w:r>
            <w:proofErr w:type="spellStart"/>
            <w:r w:rsidRPr="00D26E23">
              <w:rPr>
                <w:rFonts w:ascii="Times New Roman" w:eastAsia="Times New Roman" w:hAnsi="Times New Roman" w:cs="Times New Roman"/>
                <w:lang w:eastAsia="pl-PL"/>
              </w:rPr>
              <w:t>Torfa</w:t>
            </w:r>
            <w:proofErr w:type="spellEnd"/>
            <w:r w:rsidRPr="00D26E23">
              <w:rPr>
                <w:rFonts w:ascii="Times New Roman" w:eastAsia="Times New Roman" w:hAnsi="Times New Roman" w:cs="Times New Roman"/>
                <w:lang w:eastAsia="pl-PL"/>
              </w:rPr>
              <w:t xml:space="preserve"> Załęskiego</w:t>
            </w:r>
          </w:p>
        </w:tc>
        <w:tc>
          <w:tcPr>
            <w:tcW w:w="2180" w:type="dxa"/>
            <w:tcBorders>
              <w:top w:val="nil"/>
              <w:left w:val="nil"/>
              <w:bottom w:val="single" w:sz="4" w:space="0" w:color="auto"/>
              <w:right w:val="single" w:sz="4" w:space="0" w:color="auto"/>
            </w:tcBorders>
            <w:noWrap/>
            <w:vAlign w:val="center"/>
            <w:hideMark/>
          </w:tcPr>
          <w:p w14:paraId="68407BEE"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578</w:t>
            </w:r>
          </w:p>
        </w:tc>
        <w:tc>
          <w:tcPr>
            <w:tcW w:w="0" w:type="auto"/>
            <w:vAlign w:val="center"/>
            <w:hideMark/>
          </w:tcPr>
          <w:p w14:paraId="0CDF4E0E" w14:textId="77777777" w:rsidR="00D852CF" w:rsidRPr="009474E3" w:rsidRDefault="00D852CF">
            <w:pPr>
              <w:spacing w:after="0" w:line="256" w:lineRule="auto"/>
              <w:rPr>
                <w:sz w:val="20"/>
                <w:szCs w:val="20"/>
                <w:lang w:eastAsia="pl-PL"/>
              </w:rPr>
            </w:pPr>
          </w:p>
        </w:tc>
      </w:tr>
      <w:tr w:rsidR="00D852CF" w:rsidRPr="009474E3" w14:paraId="74DCF220"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998584C"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74803CA3"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Wyspiańskiego</w:t>
            </w:r>
          </w:p>
        </w:tc>
        <w:tc>
          <w:tcPr>
            <w:tcW w:w="2180" w:type="dxa"/>
            <w:tcBorders>
              <w:top w:val="nil"/>
              <w:left w:val="nil"/>
              <w:bottom w:val="single" w:sz="4" w:space="0" w:color="auto"/>
              <w:right w:val="single" w:sz="4" w:space="0" w:color="auto"/>
            </w:tcBorders>
            <w:noWrap/>
            <w:vAlign w:val="center"/>
            <w:hideMark/>
          </w:tcPr>
          <w:p w14:paraId="76A34208"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1070</w:t>
            </w:r>
          </w:p>
        </w:tc>
        <w:tc>
          <w:tcPr>
            <w:tcW w:w="0" w:type="auto"/>
            <w:vAlign w:val="center"/>
            <w:hideMark/>
          </w:tcPr>
          <w:p w14:paraId="702920D1" w14:textId="77777777" w:rsidR="00D852CF" w:rsidRPr="009474E3" w:rsidRDefault="00D852CF">
            <w:pPr>
              <w:spacing w:after="0" w:line="256" w:lineRule="auto"/>
              <w:rPr>
                <w:sz w:val="20"/>
                <w:szCs w:val="20"/>
                <w:lang w:eastAsia="pl-PL"/>
              </w:rPr>
            </w:pPr>
          </w:p>
        </w:tc>
      </w:tr>
      <w:tr w:rsidR="00D852CF" w:rsidRPr="009474E3" w14:paraId="4D139821"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B41ADBC"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01B2E5B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Rondo Flagi Polskiej</w:t>
            </w:r>
          </w:p>
        </w:tc>
        <w:tc>
          <w:tcPr>
            <w:tcW w:w="2180" w:type="dxa"/>
            <w:tcBorders>
              <w:top w:val="nil"/>
              <w:left w:val="nil"/>
              <w:bottom w:val="single" w:sz="4" w:space="0" w:color="auto"/>
              <w:right w:val="single" w:sz="4" w:space="0" w:color="auto"/>
            </w:tcBorders>
            <w:noWrap/>
            <w:vAlign w:val="center"/>
            <w:hideMark/>
          </w:tcPr>
          <w:p w14:paraId="47240802"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261</w:t>
            </w:r>
          </w:p>
        </w:tc>
        <w:tc>
          <w:tcPr>
            <w:tcW w:w="0" w:type="auto"/>
            <w:vAlign w:val="center"/>
            <w:hideMark/>
          </w:tcPr>
          <w:p w14:paraId="4C53FCBC" w14:textId="77777777" w:rsidR="00D852CF" w:rsidRPr="009474E3" w:rsidRDefault="00D852CF">
            <w:pPr>
              <w:spacing w:after="0" w:line="256" w:lineRule="auto"/>
              <w:rPr>
                <w:sz w:val="20"/>
                <w:szCs w:val="20"/>
                <w:lang w:eastAsia="pl-PL"/>
              </w:rPr>
            </w:pPr>
          </w:p>
        </w:tc>
      </w:tr>
      <w:tr w:rsidR="00D852CF" w:rsidRPr="009474E3" w14:paraId="6E8ADBEB"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03C0100B"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7A34389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Rondo Popiełuszki</w:t>
            </w:r>
          </w:p>
        </w:tc>
        <w:tc>
          <w:tcPr>
            <w:tcW w:w="2180" w:type="dxa"/>
            <w:tcBorders>
              <w:top w:val="nil"/>
              <w:left w:val="nil"/>
              <w:bottom w:val="single" w:sz="4" w:space="0" w:color="auto"/>
              <w:right w:val="single" w:sz="4" w:space="0" w:color="auto"/>
            </w:tcBorders>
            <w:noWrap/>
            <w:vAlign w:val="center"/>
            <w:hideMark/>
          </w:tcPr>
          <w:p w14:paraId="406C7E81"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94</w:t>
            </w:r>
          </w:p>
        </w:tc>
        <w:tc>
          <w:tcPr>
            <w:tcW w:w="0" w:type="auto"/>
            <w:vAlign w:val="center"/>
            <w:hideMark/>
          </w:tcPr>
          <w:p w14:paraId="1D3DFFCB" w14:textId="77777777" w:rsidR="00D852CF" w:rsidRPr="009474E3" w:rsidRDefault="00D852CF">
            <w:pPr>
              <w:spacing w:after="0" w:line="256" w:lineRule="auto"/>
              <w:rPr>
                <w:sz w:val="20"/>
                <w:szCs w:val="20"/>
                <w:lang w:eastAsia="pl-PL"/>
              </w:rPr>
            </w:pPr>
          </w:p>
        </w:tc>
      </w:tr>
      <w:tr w:rsidR="00D852CF" w:rsidRPr="009474E3" w14:paraId="1A8194E4"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023CA05"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580A0133"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Rondo Solidarności</w:t>
            </w:r>
          </w:p>
        </w:tc>
        <w:tc>
          <w:tcPr>
            <w:tcW w:w="2180" w:type="dxa"/>
            <w:tcBorders>
              <w:top w:val="nil"/>
              <w:left w:val="nil"/>
              <w:bottom w:val="single" w:sz="4" w:space="0" w:color="auto"/>
              <w:right w:val="single" w:sz="4" w:space="0" w:color="auto"/>
            </w:tcBorders>
            <w:noWrap/>
            <w:vAlign w:val="center"/>
            <w:hideMark/>
          </w:tcPr>
          <w:p w14:paraId="12DCE423"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40</w:t>
            </w:r>
          </w:p>
        </w:tc>
        <w:tc>
          <w:tcPr>
            <w:tcW w:w="0" w:type="auto"/>
            <w:vAlign w:val="center"/>
            <w:hideMark/>
          </w:tcPr>
          <w:p w14:paraId="3F28C7B1" w14:textId="77777777" w:rsidR="00D852CF" w:rsidRPr="009474E3" w:rsidRDefault="00D852CF">
            <w:pPr>
              <w:spacing w:after="0" w:line="256" w:lineRule="auto"/>
              <w:rPr>
                <w:sz w:val="20"/>
                <w:szCs w:val="20"/>
                <w:lang w:eastAsia="pl-PL"/>
              </w:rPr>
            </w:pPr>
          </w:p>
        </w:tc>
      </w:tr>
      <w:tr w:rsidR="00D852CF" w:rsidRPr="009474E3" w14:paraId="18EA361F"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8399C28"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5528A69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Rondo Żołnierzy Wyklętych</w:t>
            </w:r>
          </w:p>
        </w:tc>
        <w:tc>
          <w:tcPr>
            <w:tcW w:w="2180" w:type="dxa"/>
            <w:tcBorders>
              <w:top w:val="nil"/>
              <w:left w:val="nil"/>
              <w:bottom w:val="single" w:sz="4" w:space="0" w:color="auto"/>
              <w:right w:val="single" w:sz="4" w:space="0" w:color="auto"/>
            </w:tcBorders>
            <w:noWrap/>
            <w:vAlign w:val="center"/>
            <w:hideMark/>
          </w:tcPr>
          <w:p w14:paraId="138CA716"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261</w:t>
            </w:r>
          </w:p>
        </w:tc>
        <w:tc>
          <w:tcPr>
            <w:tcW w:w="0" w:type="auto"/>
            <w:vAlign w:val="center"/>
            <w:hideMark/>
          </w:tcPr>
          <w:p w14:paraId="15F2A680" w14:textId="77777777" w:rsidR="00D852CF" w:rsidRPr="009474E3" w:rsidRDefault="00D852CF">
            <w:pPr>
              <w:spacing w:after="0" w:line="256" w:lineRule="auto"/>
              <w:rPr>
                <w:sz w:val="20"/>
                <w:szCs w:val="20"/>
                <w:lang w:eastAsia="pl-PL"/>
              </w:rPr>
            </w:pPr>
          </w:p>
        </w:tc>
      </w:tr>
      <w:tr w:rsidR="00D852CF" w:rsidRPr="009474E3" w14:paraId="1E59CFAC"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C2B10E3"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4B33B53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Plac 3 go Maja</w:t>
            </w:r>
          </w:p>
        </w:tc>
        <w:tc>
          <w:tcPr>
            <w:tcW w:w="2180" w:type="dxa"/>
            <w:tcBorders>
              <w:top w:val="nil"/>
              <w:left w:val="nil"/>
              <w:bottom w:val="single" w:sz="4" w:space="0" w:color="auto"/>
              <w:right w:val="single" w:sz="4" w:space="0" w:color="auto"/>
            </w:tcBorders>
            <w:noWrap/>
            <w:vAlign w:val="center"/>
            <w:hideMark/>
          </w:tcPr>
          <w:p w14:paraId="19BB2C30"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240</w:t>
            </w:r>
          </w:p>
        </w:tc>
        <w:tc>
          <w:tcPr>
            <w:tcW w:w="0" w:type="auto"/>
            <w:vAlign w:val="center"/>
            <w:hideMark/>
          </w:tcPr>
          <w:p w14:paraId="3C9AEBEE" w14:textId="77777777" w:rsidR="00D852CF" w:rsidRPr="009474E3" w:rsidRDefault="00D852CF">
            <w:pPr>
              <w:spacing w:after="0" w:line="256" w:lineRule="auto"/>
              <w:rPr>
                <w:sz w:val="20"/>
                <w:szCs w:val="20"/>
                <w:lang w:eastAsia="pl-PL"/>
              </w:rPr>
            </w:pPr>
          </w:p>
        </w:tc>
      </w:tr>
      <w:tr w:rsidR="00D852CF" w:rsidRPr="009474E3" w14:paraId="5A73DFB1"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680B486"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429A7DF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1go Maja</w:t>
            </w:r>
          </w:p>
        </w:tc>
        <w:tc>
          <w:tcPr>
            <w:tcW w:w="2180" w:type="dxa"/>
            <w:tcBorders>
              <w:top w:val="nil"/>
              <w:left w:val="nil"/>
              <w:bottom w:val="single" w:sz="4" w:space="0" w:color="auto"/>
              <w:right w:val="single" w:sz="4" w:space="0" w:color="auto"/>
            </w:tcBorders>
            <w:noWrap/>
            <w:vAlign w:val="center"/>
            <w:hideMark/>
          </w:tcPr>
          <w:p w14:paraId="3BDFBF0E"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1184</w:t>
            </w:r>
          </w:p>
        </w:tc>
        <w:tc>
          <w:tcPr>
            <w:tcW w:w="0" w:type="auto"/>
            <w:vAlign w:val="center"/>
            <w:hideMark/>
          </w:tcPr>
          <w:p w14:paraId="11B150C2" w14:textId="77777777" w:rsidR="00D852CF" w:rsidRPr="009474E3" w:rsidRDefault="00D852CF">
            <w:pPr>
              <w:spacing w:after="0" w:line="256" w:lineRule="auto"/>
              <w:rPr>
                <w:sz w:val="20"/>
                <w:szCs w:val="20"/>
                <w:lang w:eastAsia="pl-PL"/>
              </w:rPr>
            </w:pPr>
          </w:p>
        </w:tc>
      </w:tr>
      <w:tr w:rsidR="00D852CF" w:rsidRPr="009474E3" w14:paraId="4F7E31BB"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A597280"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448A733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Ciechanowska</w:t>
            </w:r>
          </w:p>
        </w:tc>
        <w:tc>
          <w:tcPr>
            <w:tcW w:w="2180" w:type="dxa"/>
            <w:tcBorders>
              <w:top w:val="nil"/>
              <w:left w:val="nil"/>
              <w:bottom w:val="single" w:sz="4" w:space="0" w:color="auto"/>
              <w:right w:val="single" w:sz="4" w:space="0" w:color="auto"/>
            </w:tcBorders>
            <w:noWrap/>
            <w:vAlign w:val="center"/>
            <w:hideMark/>
          </w:tcPr>
          <w:p w14:paraId="0E73C3BB"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570</w:t>
            </w:r>
          </w:p>
        </w:tc>
        <w:tc>
          <w:tcPr>
            <w:tcW w:w="0" w:type="auto"/>
            <w:vAlign w:val="center"/>
            <w:hideMark/>
          </w:tcPr>
          <w:p w14:paraId="0A2884E0" w14:textId="77777777" w:rsidR="00D852CF" w:rsidRPr="009474E3" w:rsidRDefault="00D852CF">
            <w:pPr>
              <w:spacing w:after="0" w:line="256" w:lineRule="auto"/>
              <w:rPr>
                <w:sz w:val="20"/>
                <w:szCs w:val="20"/>
                <w:lang w:eastAsia="pl-PL"/>
              </w:rPr>
            </w:pPr>
          </w:p>
        </w:tc>
      </w:tr>
      <w:tr w:rsidR="00D852CF" w:rsidRPr="009474E3" w14:paraId="472FDAB7"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3746C127"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306CD66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Ciechanowska - Dobrskiej</w:t>
            </w:r>
          </w:p>
        </w:tc>
        <w:tc>
          <w:tcPr>
            <w:tcW w:w="2180" w:type="dxa"/>
            <w:tcBorders>
              <w:top w:val="nil"/>
              <w:left w:val="nil"/>
              <w:bottom w:val="single" w:sz="4" w:space="0" w:color="auto"/>
              <w:right w:val="single" w:sz="4" w:space="0" w:color="auto"/>
            </w:tcBorders>
            <w:noWrap/>
            <w:vAlign w:val="center"/>
            <w:hideMark/>
          </w:tcPr>
          <w:p w14:paraId="5A6AE498"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906</w:t>
            </w:r>
          </w:p>
        </w:tc>
        <w:tc>
          <w:tcPr>
            <w:tcW w:w="0" w:type="auto"/>
            <w:vAlign w:val="center"/>
            <w:hideMark/>
          </w:tcPr>
          <w:p w14:paraId="51D0829E" w14:textId="77777777" w:rsidR="00D852CF" w:rsidRPr="009474E3" w:rsidRDefault="00D852CF">
            <w:pPr>
              <w:spacing w:after="0" w:line="256" w:lineRule="auto"/>
              <w:rPr>
                <w:sz w:val="20"/>
                <w:szCs w:val="20"/>
                <w:lang w:eastAsia="pl-PL"/>
              </w:rPr>
            </w:pPr>
          </w:p>
        </w:tc>
      </w:tr>
      <w:tr w:rsidR="00D852CF" w:rsidRPr="009474E3" w14:paraId="52C182AB"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11E666DD"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4F04F198"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Długa -  Spichrzowa</w:t>
            </w:r>
          </w:p>
        </w:tc>
        <w:tc>
          <w:tcPr>
            <w:tcW w:w="2180" w:type="dxa"/>
            <w:tcBorders>
              <w:top w:val="nil"/>
              <w:left w:val="nil"/>
              <w:bottom w:val="single" w:sz="4" w:space="0" w:color="auto"/>
              <w:right w:val="single" w:sz="4" w:space="0" w:color="auto"/>
            </w:tcBorders>
            <w:noWrap/>
            <w:vAlign w:val="center"/>
            <w:hideMark/>
          </w:tcPr>
          <w:p w14:paraId="0BB52EBC"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117</w:t>
            </w:r>
          </w:p>
        </w:tc>
        <w:tc>
          <w:tcPr>
            <w:tcW w:w="0" w:type="auto"/>
            <w:vAlign w:val="center"/>
            <w:hideMark/>
          </w:tcPr>
          <w:p w14:paraId="40CEA5F5" w14:textId="77777777" w:rsidR="00D852CF" w:rsidRPr="009474E3" w:rsidRDefault="00D852CF">
            <w:pPr>
              <w:spacing w:after="0" w:line="256" w:lineRule="auto"/>
              <w:rPr>
                <w:sz w:val="20"/>
                <w:szCs w:val="20"/>
                <w:lang w:eastAsia="pl-PL"/>
              </w:rPr>
            </w:pPr>
          </w:p>
        </w:tc>
      </w:tr>
      <w:tr w:rsidR="00D852CF" w:rsidRPr="009474E3" w14:paraId="4B10C0F2"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4BEABB7"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01CE8445"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Dworcowa (Plac Zabaw)</w:t>
            </w:r>
          </w:p>
        </w:tc>
        <w:tc>
          <w:tcPr>
            <w:tcW w:w="2180" w:type="dxa"/>
            <w:tcBorders>
              <w:top w:val="nil"/>
              <w:left w:val="nil"/>
              <w:bottom w:val="single" w:sz="4" w:space="0" w:color="auto"/>
              <w:right w:val="single" w:sz="4" w:space="0" w:color="auto"/>
            </w:tcBorders>
            <w:noWrap/>
            <w:vAlign w:val="center"/>
            <w:hideMark/>
          </w:tcPr>
          <w:p w14:paraId="6AB4F70C"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2290</w:t>
            </w:r>
          </w:p>
        </w:tc>
        <w:tc>
          <w:tcPr>
            <w:tcW w:w="0" w:type="auto"/>
            <w:vAlign w:val="center"/>
            <w:hideMark/>
          </w:tcPr>
          <w:p w14:paraId="3B76791A" w14:textId="77777777" w:rsidR="00D852CF" w:rsidRPr="009474E3" w:rsidRDefault="00D852CF">
            <w:pPr>
              <w:spacing w:after="0" w:line="256" w:lineRule="auto"/>
              <w:rPr>
                <w:sz w:val="20"/>
                <w:szCs w:val="20"/>
                <w:lang w:eastAsia="pl-PL"/>
              </w:rPr>
            </w:pPr>
          </w:p>
        </w:tc>
      </w:tr>
      <w:tr w:rsidR="00D852CF" w:rsidRPr="009474E3" w14:paraId="7E58A3C6"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CC6F055"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56FEE6B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Kopernika-</w:t>
            </w:r>
            <w:proofErr w:type="spellStart"/>
            <w:r w:rsidRPr="00D26E23">
              <w:rPr>
                <w:rFonts w:ascii="Times New Roman" w:eastAsia="Times New Roman" w:hAnsi="Times New Roman" w:cs="Times New Roman"/>
                <w:lang w:eastAsia="pl-PL"/>
              </w:rPr>
              <w:t>Torfa</w:t>
            </w:r>
            <w:proofErr w:type="spellEnd"/>
            <w:r w:rsidRPr="00D26E23">
              <w:rPr>
                <w:rFonts w:ascii="Times New Roman" w:eastAsia="Times New Roman" w:hAnsi="Times New Roman" w:cs="Times New Roman"/>
                <w:lang w:eastAsia="pl-PL"/>
              </w:rPr>
              <w:t xml:space="preserve"> Załęskiego</w:t>
            </w:r>
          </w:p>
        </w:tc>
        <w:tc>
          <w:tcPr>
            <w:tcW w:w="2180" w:type="dxa"/>
            <w:tcBorders>
              <w:top w:val="nil"/>
              <w:left w:val="nil"/>
              <w:bottom w:val="single" w:sz="4" w:space="0" w:color="auto"/>
              <w:right w:val="single" w:sz="4" w:space="0" w:color="auto"/>
            </w:tcBorders>
            <w:noWrap/>
            <w:vAlign w:val="center"/>
            <w:hideMark/>
          </w:tcPr>
          <w:p w14:paraId="0BE5BB4C"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635</w:t>
            </w:r>
          </w:p>
        </w:tc>
        <w:tc>
          <w:tcPr>
            <w:tcW w:w="0" w:type="auto"/>
            <w:vAlign w:val="center"/>
            <w:hideMark/>
          </w:tcPr>
          <w:p w14:paraId="074F0AA9" w14:textId="77777777" w:rsidR="00D852CF" w:rsidRPr="009474E3" w:rsidRDefault="00D852CF">
            <w:pPr>
              <w:spacing w:after="0" w:line="256" w:lineRule="auto"/>
              <w:rPr>
                <w:sz w:val="20"/>
                <w:szCs w:val="20"/>
                <w:lang w:eastAsia="pl-PL"/>
              </w:rPr>
            </w:pPr>
          </w:p>
        </w:tc>
      </w:tr>
      <w:tr w:rsidR="00D852CF" w:rsidRPr="009474E3" w14:paraId="2374EA39"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98FCD7B"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0CCAA68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Sądowa</w:t>
            </w:r>
          </w:p>
        </w:tc>
        <w:tc>
          <w:tcPr>
            <w:tcW w:w="2180" w:type="dxa"/>
            <w:tcBorders>
              <w:top w:val="nil"/>
              <w:left w:val="nil"/>
              <w:bottom w:val="single" w:sz="4" w:space="0" w:color="auto"/>
              <w:right w:val="single" w:sz="4" w:space="0" w:color="auto"/>
            </w:tcBorders>
            <w:noWrap/>
            <w:vAlign w:val="center"/>
            <w:hideMark/>
          </w:tcPr>
          <w:p w14:paraId="556431E8"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106</w:t>
            </w:r>
          </w:p>
        </w:tc>
        <w:tc>
          <w:tcPr>
            <w:tcW w:w="0" w:type="auto"/>
            <w:vAlign w:val="center"/>
            <w:hideMark/>
          </w:tcPr>
          <w:p w14:paraId="7FDB8471" w14:textId="77777777" w:rsidR="00D852CF" w:rsidRPr="009474E3" w:rsidRDefault="00D852CF">
            <w:pPr>
              <w:spacing w:after="0" w:line="256" w:lineRule="auto"/>
              <w:rPr>
                <w:sz w:val="20"/>
                <w:szCs w:val="20"/>
                <w:lang w:eastAsia="pl-PL"/>
              </w:rPr>
            </w:pPr>
          </w:p>
        </w:tc>
      </w:tr>
      <w:tr w:rsidR="00D852CF" w:rsidRPr="009474E3" w14:paraId="4BCA627B"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74A5A42"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5A756FB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Szpitalna</w:t>
            </w:r>
          </w:p>
        </w:tc>
        <w:tc>
          <w:tcPr>
            <w:tcW w:w="2180" w:type="dxa"/>
            <w:tcBorders>
              <w:top w:val="nil"/>
              <w:left w:val="nil"/>
              <w:bottom w:val="single" w:sz="4" w:space="0" w:color="auto"/>
              <w:right w:val="single" w:sz="4" w:space="0" w:color="auto"/>
            </w:tcBorders>
            <w:noWrap/>
            <w:vAlign w:val="center"/>
            <w:hideMark/>
          </w:tcPr>
          <w:p w14:paraId="664C96BA"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227</w:t>
            </w:r>
          </w:p>
        </w:tc>
        <w:tc>
          <w:tcPr>
            <w:tcW w:w="0" w:type="auto"/>
            <w:vAlign w:val="center"/>
            <w:hideMark/>
          </w:tcPr>
          <w:p w14:paraId="233F3B15" w14:textId="77777777" w:rsidR="00D852CF" w:rsidRPr="009474E3" w:rsidRDefault="00D852CF">
            <w:pPr>
              <w:spacing w:after="0" w:line="256" w:lineRule="auto"/>
              <w:rPr>
                <w:sz w:val="20"/>
                <w:szCs w:val="20"/>
                <w:lang w:eastAsia="pl-PL"/>
              </w:rPr>
            </w:pPr>
          </w:p>
        </w:tc>
      </w:tr>
      <w:tr w:rsidR="00D852CF" w:rsidRPr="009474E3" w14:paraId="7E8A8910"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E30D7F6" w14:textId="77777777" w:rsidR="00D852CF" w:rsidRPr="00D26E23" w:rsidRDefault="00D852CF" w:rsidP="00A72ADF">
            <w:pPr>
              <w:pStyle w:val="Akapitzlist"/>
              <w:numPr>
                <w:ilvl w:val="0"/>
                <w:numId w:val="73"/>
              </w:numPr>
              <w:spacing w:after="0" w:line="256" w:lineRule="auto"/>
              <w:jc w:val="center"/>
              <w:rPr>
                <w:rFonts w:ascii="Times New Roman" w:eastAsia="Times New Roman" w:hAnsi="Times New Roman" w:cs="Times New Roman"/>
                <w:lang w:eastAsia="pl-PL"/>
              </w:rPr>
            </w:pPr>
          </w:p>
        </w:tc>
        <w:tc>
          <w:tcPr>
            <w:tcW w:w="6100" w:type="dxa"/>
            <w:tcBorders>
              <w:top w:val="nil"/>
              <w:left w:val="nil"/>
              <w:bottom w:val="single" w:sz="4" w:space="0" w:color="auto"/>
              <w:right w:val="single" w:sz="4" w:space="0" w:color="auto"/>
            </w:tcBorders>
            <w:hideMark/>
          </w:tcPr>
          <w:p w14:paraId="22D9B29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Targowa</w:t>
            </w:r>
          </w:p>
        </w:tc>
        <w:tc>
          <w:tcPr>
            <w:tcW w:w="2180" w:type="dxa"/>
            <w:tcBorders>
              <w:top w:val="nil"/>
              <w:left w:val="nil"/>
              <w:bottom w:val="single" w:sz="4" w:space="0" w:color="auto"/>
              <w:right w:val="single" w:sz="4" w:space="0" w:color="auto"/>
            </w:tcBorders>
            <w:noWrap/>
            <w:vAlign w:val="center"/>
            <w:hideMark/>
          </w:tcPr>
          <w:p w14:paraId="14A50381"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447</w:t>
            </w:r>
          </w:p>
        </w:tc>
        <w:tc>
          <w:tcPr>
            <w:tcW w:w="0" w:type="auto"/>
            <w:vAlign w:val="center"/>
            <w:hideMark/>
          </w:tcPr>
          <w:p w14:paraId="19842BA1" w14:textId="77777777" w:rsidR="00D852CF" w:rsidRPr="009474E3" w:rsidRDefault="00D852CF">
            <w:pPr>
              <w:spacing w:after="0" w:line="256" w:lineRule="auto"/>
              <w:rPr>
                <w:sz w:val="20"/>
                <w:szCs w:val="20"/>
                <w:lang w:eastAsia="pl-PL"/>
              </w:rPr>
            </w:pPr>
          </w:p>
        </w:tc>
      </w:tr>
      <w:tr w:rsidR="00D852CF" w:rsidRPr="009474E3" w14:paraId="7BFB3146" w14:textId="77777777" w:rsidTr="00D852CF">
        <w:trPr>
          <w:trHeight w:val="315"/>
        </w:trPr>
        <w:tc>
          <w:tcPr>
            <w:tcW w:w="960" w:type="dxa"/>
            <w:tcBorders>
              <w:top w:val="nil"/>
              <w:left w:val="single" w:sz="4" w:space="0" w:color="auto"/>
              <w:bottom w:val="single" w:sz="4" w:space="0" w:color="auto"/>
              <w:right w:val="nil"/>
            </w:tcBorders>
            <w:noWrap/>
            <w:vAlign w:val="bottom"/>
            <w:hideMark/>
          </w:tcPr>
          <w:p w14:paraId="23B9394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6100" w:type="dxa"/>
            <w:tcBorders>
              <w:top w:val="nil"/>
              <w:left w:val="nil"/>
              <w:bottom w:val="single" w:sz="4" w:space="0" w:color="auto"/>
              <w:right w:val="single" w:sz="4" w:space="0" w:color="auto"/>
            </w:tcBorders>
            <w:noWrap/>
            <w:vAlign w:val="bottom"/>
            <w:hideMark/>
          </w:tcPr>
          <w:p w14:paraId="13D631A2" w14:textId="77777777" w:rsidR="00D852CF" w:rsidRPr="00D26E23" w:rsidRDefault="00D852CF">
            <w:pPr>
              <w:spacing w:after="0" w:line="256" w:lineRule="auto"/>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Razem</w:t>
            </w:r>
          </w:p>
        </w:tc>
        <w:tc>
          <w:tcPr>
            <w:tcW w:w="2180" w:type="dxa"/>
            <w:tcBorders>
              <w:top w:val="nil"/>
              <w:left w:val="nil"/>
              <w:bottom w:val="single" w:sz="4" w:space="0" w:color="auto"/>
              <w:right w:val="single" w:sz="4" w:space="0" w:color="auto"/>
            </w:tcBorders>
            <w:noWrap/>
            <w:vAlign w:val="center"/>
            <w:hideMark/>
          </w:tcPr>
          <w:p w14:paraId="1B3ABE1D"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48409</w:t>
            </w:r>
          </w:p>
        </w:tc>
        <w:tc>
          <w:tcPr>
            <w:tcW w:w="0" w:type="auto"/>
            <w:vAlign w:val="center"/>
            <w:hideMark/>
          </w:tcPr>
          <w:p w14:paraId="379C2318" w14:textId="77777777" w:rsidR="00D852CF" w:rsidRPr="009474E3" w:rsidRDefault="00D852CF">
            <w:pPr>
              <w:spacing w:after="0" w:line="256" w:lineRule="auto"/>
              <w:rPr>
                <w:sz w:val="20"/>
                <w:szCs w:val="20"/>
                <w:lang w:eastAsia="pl-PL"/>
              </w:rPr>
            </w:pPr>
          </w:p>
        </w:tc>
      </w:tr>
    </w:tbl>
    <w:p w14:paraId="0B0D53A1" w14:textId="02AA1096" w:rsidR="00D852CF" w:rsidRPr="00D26E23" w:rsidRDefault="00D852CF" w:rsidP="00D852CF">
      <w:pPr>
        <w:jc w:val="right"/>
        <w:rPr>
          <w:rFonts w:ascii="Times New Roman" w:hAnsi="Times New Roman" w:cs="Times New Roman"/>
          <w:b/>
          <w:sz w:val="24"/>
          <w:szCs w:val="24"/>
        </w:rPr>
      </w:pPr>
      <w:r w:rsidRPr="00D26E23">
        <w:rPr>
          <w:rFonts w:ascii="Times New Roman" w:hAnsi="Times New Roman" w:cs="Times New Roman"/>
          <w:b/>
          <w:sz w:val="24"/>
          <w:szCs w:val="24"/>
        </w:rPr>
        <w:lastRenderedPageBreak/>
        <w:t>Zestawienie nr 4 do załącznika nr 4 do SWZ</w:t>
      </w:r>
    </w:p>
    <w:p w14:paraId="194E0425" w14:textId="77777777" w:rsidR="00D852CF" w:rsidRPr="00D26E23" w:rsidRDefault="00D852CF" w:rsidP="00D852CF">
      <w:pPr>
        <w:jc w:val="center"/>
        <w:rPr>
          <w:rFonts w:ascii="Times New Roman" w:hAnsi="Times New Roman" w:cs="Times New Roman"/>
          <w:b/>
          <w:sz w:val="24"/>
          <w:szCs w:val="24"/>
        </w:rPr>
      </w:pPr>
      <w:r w:rsidRPr="00D26E23">
        <w:rPr>
          <w:rFonts w:ascii="Times New Roman" w:hAnsi="Times New Roman" w:cs="Times New Roman"/>
          <w:b/>
          <w:sz w:val="24"/>
          <w:szCs w:val="24"/>
        </w:rPr>
        <w:t>Wykaz nieużytków do koszenia</w:t>
      </w:r>
    </w:p>
    <w:tbl>
      <w:tblPr>
        <w:tblW w:w="8600" w:type="dxa"/>
        <w:tblInd w:w="-5" w:type="dxa"/>
        <w:tblCellMar>
          <w:left w:w="70" w:type="dxa"/>
          <w:right w:w="70" w:type="dxa"/>
        </w:tblCellMar>
        <w:tblLook w:val="04A0" w:firstRow="1" w:lastRow="0" w:firstColumn="1" w:lastColumn="0" w:noHBand="0" w:noVBand="1"/>
      </w:tblPr>
      <w:tblGrid>
        <w:gridCol w:w="960"/>
        <w:gridCol w:w="6020"/>
        <w:gridCol w:w="1620"/>
        <w:gridCol w:w="146"/>
      </w:tblGrid>
      <w:tr w:rsidR="00D852CF" w:rsidRPr="00D26E23" w14:paraId="574D321E" w14:textId="77777777" w:rsidTr="00D852CF">
        <w:trPr>
          <w:gridAfter w:val="1"/>
          <w:trHeight w:val="507"/>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6101C78F" w14:textId="77777777" w:rsidR="00D852CF" w:rsidRPr="00D26E23" w:rsidRDefault="00D852CF">
            <w:pPr>
              <w:spacing w:after="0" w:line="256" w:lineRule="auto"/>
              <w:jc w:val="center"/>
              <w:rPr>
                <w:rFonts w:ascii="Times New Roman" w:eastAsia="Times New Roman" w:hAnsi="Times New Roman" w:cs="Times New Roman"/>
                <w:b/>
                <w:bCs/>
                <w:sz w:val="20"/>
                <w:szCs w:val="20"/>
                <w:lang w:eastAsia="pl-PL"/>
              </w:rPr>
            </w:pPr>
            <w:r w:rsidRPr="00D26E23">
              <w:rPr>
                <w:rFonts w:ascii="Times New Roman" w:eastAsia="Times New Roman" w:hAnsi="Times New Roman" w:cs="Times New Roman"/>
                <w:b/>
                <w:bCs/>
                <w:sz w:val="20"/>
                <w:szCs w:val="20"/>
                <w:lang w:eastAsia="pl-PL"/>
              </w:rPr>
              <w:t>Lp.</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1C519F6B" w14:textId="77777777" w:rsidR="00D852CF" w:rsidRPr="00D26E23" w:rsidRDefault="00D852CF">
            <w:pPr>
              <w:spacing w:after="0" w:line="256" w:lineRule="auto"/>
              <w:jc w:val="center"/>
              <w:rPr>
                <w:rFonts w:ascii="Times New Roman" w:eastAsia="Times New Roman" w:hAnsi="Times New Roman" w:cs="Times New Roman"/>
                <w:b/>
                <w:bCs/>
                <w:sz w:val="20"/>
                <w:szCs w:val="20"/>
                <w:lang w:eastAsia="pl-PL"/>
              </w:rPr>
            </w:pPr>
            <w:r w:rsidRPr="00D26E23">
              <w:rPr>
                <w:rFonts w:ascii="Times New Roman" w:eastAsia="Times New Roman" w:hAnsi="Times New Roman" w:cs="Times New Roman"/>
                <w:b/>
                <w:bCs/>
                <w:sz w:val="20"/>
                <w:szCs w:val="20"/>
                <w:lang w:eastAsia="pl-PL"/>
              </w:rPr>
              <w:t>Wyszczególnienie</w:t>
            </w:r>
          </w:p>
        </w:tc>
        <w:tc>
          <w:tcPr>
            <w:tcW w:w="1620" w:type="dxa"/>
            <w:vMerge w:val="restart"/>
            <w:tcBorders>
              <w:top w:val="single" w:sz="4" w:space="0" w:color="auto"/>
              <w:left w:val="single" w:sz="4" w:space="0" w:color="auto"/>
              <w:bottom w:val="nil"/>
              <w:right w:val="single" w:sz="4" w:space="0" w:color="auto"/>
            </w:tcBorders>
            <w:vAlign w:val="center"/>
            <w:hideMark/>
          </w:tcPr>
          <w:p w14:paraId="025D7B3B" w14:textId="77777777" w:rsidR="00D852CF" w:rsidRPr="00D26E23" w:rsidRDefault="00D852CF">
            <w:pPr>
              <w:spacing w:after="0" w:line="256" w:lineRule="auto"/>
              <w:jc w:val="center"/>
              <w:rPr>
                <w:rFonts w:ascii="Times New Roman" w:eastAsia="Times New Roman" w:hAnsi="Times New Roman" w:cs="Times New Roman"/>
                <w:b/>
                <w:bCs/>
                <w:sz w:val="20"/>
                <w:szCs w:val="20"/>
                <w:lang w:eastAsia="pl-PL"/>
              </w:rPr>
            </w:pPr>
            <w:r w:rsidRPr="00D26E23">
              <w:rPr>
                <w:rFonts w:ascii="Times New Roman" w:eastAsia="Times New Roman" w:hAnsi="Times New Roman" w:cs="Times New Roman"/>
                <w:b/>
                <w:bCs/>
                <w:sz w:val="20"/>
                <w:szCs w:val="20"/>
                <w:lang w:eastAsia="pl-PL"/>
              </w:rPr>
              <w:t xml:space="preserve">Powierzchnia ogółem </w:t>
            </w:r>
          </w:p>
        </w:tc>
      </w:tr>
      <w:tr w:rsidR="00D852CF" w:rsidRPr="00D26E23" w14:paraId="76B8ADB0" w14:textId="77777777" w:rsidTr="00D852CF">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87EC5" w14:textId="77777777" w:rsidR="00D852CF" w:rsidRPr="00D26E23" w:rsidRDefault="00D852CF">
            <w:pPr>
              <w:spacing w:after="0" w:line="256" w:lineRule="auto"/>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41C30" w14:textId="77777777" w:rsidR="00D852CF" w:rsidRPr="00D26E23" w:rsidRDefault="00D852CF">
            <w:pPr>
              <w:spacing w:after="0" w:line="256" w:lineRule="auto"/>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nil"/>
              <w:right w:val="single" w:sz="4" w:space="0" w:color="auto"/>
            </w:tcBorders>
            <w:vAlign w:val="center"/>
            <w:hideMark/>
          </w:tcPr>
          <w:p w14:paraId="336A485C" w14:textId="77777777" w:rsidR="00D852CF" w:rsidRPr="00D26E23" w:rsidRDefault="00D852CF">
            <w:pPr>
              <w:spacing w:after="0" w:line="256" w:lineRule="auto"/>
              <w:rPr>
                <w:rFonts w:ascii="Times New Roman" w:eastAsia="Times New Roman" w:hAnsi="Times New Roman" w:cs="Times New Roman"/>
                <w:b/>
                <w:bCs/>
                <w:sz w:val="20"/>
                <w:szCs w:val="20"/>
                <w:lang w:eastAsia="pl-PL"/>
              </w:rPr>
            </w:pPr>
          </w:p>
        </w:tc>
        <w:tc>
          <w:tcPr>
            <w:tcW w:w="0" w:type="auto"/>
            <w:vAlign w:val="center"/>
            <w:hideMark/>
          </w:tcPr>
          <w:p w14:paraId="0F66D2FB" w14:textId="77777777" w:rsidR="00D852CF" w:rsidRPr="00D26E23" w:rsidRDefault="00D852CF">
            <w:pPr>
              <w:rPr>
                <w:rFonts w:ascii="Times New Roman" w:eastAsia="Times New Roman" w:hAnsi="Times New Roman" w:cs="Times New Roman"/>
                <w:b/>
                <w:bCs/>
                <w:sz w:val="20"/>
                <w:szCs w:val="20"/>
                <w:lang w:eastAsia="pl-PL"/>
              </w:rPr>
            </w:pPr>
          </w:p>
        </w:tc>
      </w:tr>
      <w:tr w:rsidR="00D852CF" w:rsidRPr="00D26E23" w14:paraId="35316171" w14:textId="77777777" w:rsidTr="00D852CF">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C3638" w14:textId="77777777" w:rsidR="00D852CF" w:rsidRPr="00D26E23" w:rsidRDefault="00D852CF">
            <w:pPr>
              <w:spacing w:after="0" w:line="256" w:lineRule="auto"/>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8D0CA" w14:textId="77777777" w:rsidR="00D852CF" w:rsidRPr="00D26E23" w:rsidRDefault="00D852CF">
            <w:pPr>
              <w:spacing w:after="0" w:line="256" w:lineRule="auto"/>
              <w:rPr>
                <w:rFonts w:ascii="Times New Roman" w:eastAsia="Times New Roman" w:hAnsi="Times New Roman" w:cs="Times New Roman"/>
                <w:b/>
                <w:bCs/>
                <w:sz w:val="20"/>
                <w:szCs w:val="20"/>
                <w:lang w:eastAsia="pl-PL"/>
              </w:rPr>
            </w:pPr>
          </w:p>
        </w:tc>
        <w:tc>
          <w:tcPr>
            <w:tcW w:w="1620" w:type="dxa"/>
            <w:tcBorders>
              <w:top w:val="nil"/>
              <w:left w:val="nil"/>
              <w:bottom w:val="single" w:sz="4" w:space="0" w:color="auto"/>
              <w:right w:val="single" w:sz="4" w:space="0" w:color="auto"/>
            </w:tcBorders>
            <w:vAlign w:val="center"/>
            <w:hideMark/>
          </w:tcPr>
          <w:p w14:paraId="0B9EDC68" w14:textId="77777777" w:rsidR="00D852CF" w:rsidRPr="00D26E23" w:rsidRDefault="00D852CF">
            <w:pPr>
              <w:spacing w:after="0" w:line="256" w:lineRule="auto"/>
              <w:jc w:val="center"/>
              <w:rPr>
                <w:rFonts w:ascii="Times New Roman" w:eastAsia="Times New Roman" w:hAnsi="Times New Roman" w:cs="Times New Roman"/>
                <w:b/>
                <w:bCs/>
                <w:sz w:val="20"/>
                <w:szCs w:val="20"/>
                <w:lang w:eastAsia="pl-PL"/>
              </w:rPr>
            </w:pPr>
            <w:r w:rsidRPr="00D26E23">
              <w:rPr>
                <w:rFonts w:ascii="Times New Roman" w:eastAsia="Times New Roman" w:hAnsi="Times New Roman" w:cs="Times New Roman"/>
                <w:b/>
                <w:bCs/>
                <w:sz w:val="20"/>
                <w:szCs w:val="20"/>
                <w:lang w:eastAsia="pl-PL"/>
              </w:rPr>
              <w:t>m2</w:t>
            </w:r>
          </w:p>
        </w:tc>
        <w:tc>
          <w:tcPr>
            <w:tcW w:w="0" w:type="auto"/>
            <w:vAlign w:val="center"/>
            <w:hideMark/>
          </w:tcPr>
          <w:p w14:paraId="687A418B"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479FD4E4" w14:textId="77777777" w:rsidTr="00D852CF">
        <w:trPr>
          <w:trHeight w:val="315"/>
        </w:trPr>
        <w:tc>
          <w:tcPr>
            <w:tcW w:w="960" w:type="dxa"/>
            <w:tcBorders>
              <w:top w:val="single" w:sz="4" w:space="0" w:color="auto"/>
              <w:left w:val="single" w:sz="4" w:space="0" w:color="auto"/>
              <w:bottom w:val="single" w:sz="4" w:space="0" w:color="auto"/>
              <w:right w:val="single" w:sz="4" w:space="0" w:color="auto"/>
            </w:tcBorders>
            <w:noWrap/>
          </w:tcPr>
          <w:p w14:paraId="4273EDC3"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single" w:sz="4" w:space="0" w:color="auto"/>
              <w:left w:val="nil"/>
              <w:bottom w:val="single" w:sz="4" w:space="0" w:color="auto"/>
              <w:right w:val="single" w:sz="4" w:space="0" w:color="auto"/>
            </w:tcBorders>
            <w:hideMark/>
          </w:tcPr>
          <w:p w14:paraId="74753724"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Cmentarz Choleryczny</w:t>
            </w:r>
          </w:p>
        </w:tc>
        <w:tc>
          <w:tcPr>
            <w:tcW w:w="1620" w:type="dxa"/>
            <w:tcBorders>
              <w:top w:val="single" w:sz="4" w:space="0" w:color="auto"/>
              <w:left w:val="nil"/>
              <w:bottom w:val="single" w:sz="4" w:space="0" w:color="auto"/>
              <w:right w:val="single" w:sz="4" w:space="0" w:color="auto"/>
            </w:tcBorders>
            <w:noWrap/>
            <w:vAlign w:val="center"/>
            <w:hideMark/>
          </w:tcPr>
          <w:p w14:paraId="4FD15018"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1748</w:t>
            </w:r>
          </w:p>
        </w:tc>
        <w:tc>
          <w:tcPr>
            <w:tcW w:w="0" w:type="auto"/>
            <w:vAlign w:val="center"/>
            <w:hideMark/>
          </w:tcPr>
          <w:p w14:paraId="2BFA97D7"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54AE2413"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9B71B19"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609779FA"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Cmentarz Ewangelicki</w:t>
            </w:r>
          </w:p>
        </w:tc>
        <w:tc>
          <w:tcPr>
            <w:tcW w:w="1620" w:type="dxa"/>
            <w:tcBorders>
              <w:top w:val="nil"/>
              <w:left w:val="nil"/>
              <w:bottom w:val="single" w:sz="4" w:space="0" w:color="auto"/>
              <w:right w:val="single" w:sz="4" w:space="0" w:color="auto"/>
            </w:tcBorders>
            <w:noWrap/>
            <w:vAlign w:val="center"/>
            <w:hideMark/>
          </w:tcPr>
          <w:p w14:paraId="2E2F5B3D"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9700</w:t>
            </w:r>
          </w:p>
        </w:tc>
        <w:tc>
          <w:tcPr>
            <w:tcW w:w="0" w:type="auto"/>
            <w:vAlign w:val="center"/>
            <w:hideMark/>
          </w:tcPr>
          <w:p w14:paraId="69CC10D1"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11729520"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37AADA4C"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308576F1"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Cmentarz Żydowski</w:t>
            </w:r>
          </w:p>
        </w:tc>
        <w:tc>
          <w:tcPr>
            <w:tcW w:w="1620" w:type="dxa"/>
            <w:tcBorders>
              <w:top w:val="nil"/>
              <w:left w:val="nil"/>
              <w:bottom w:val="single" w:sz="4" w:space="0" w:color="auto"/>
              <w:right w:val="single" w:sz="4" w:space="0" w:color="auto"/>
            </w:tcBorders>
            <w:noWrap/>
            <w:vAlign w:val="center"/>
            <w:hideMark/>
          </w:tcPr>
          <w:p w14:paraId="0B30D385"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10443</w:t>
            </w:r>
          </w:p>
        </w:tc>
        <w:tc>
          <w:tcPr>
            <w:tcW w:w="0" w:type="auto"/>
            <w:vAlign w:val="center"/>
            <w:hideMark/>
          </w:tcPr>
          <w:p w14:paraId="6B2F523B"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14D09265"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3CFB17B"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01D8B91E"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 xml:space="preserve">Działka 817/2 ul. </w:t>
            </w:r>
            <w:proofErr w:type="spellStart"/>
            <w:r w:rsidRPr="00D26E23">
              <w:rPr>
                <w:rFonts w:ascii="Times New Roman" w:eastAsia="Times New Roman" w:hAnsi="Times New Roman" w:cs="Times New Roman"/>
                <w:sz w:val="20"/>
                <w:szCs w:val="20"/>
                <w:lang w:eastAsia="pl-PL"/>
              </w:rPr>
              <w:t>Padlewskiego</w:t>
            </w:r>
            <w:proofErr w:type="spellEnd"/>
            <w:r w:rsidRPr="00D26E23">
              <w:rPr>
                <w:rFonts w:ascii="Times New Roman" w:eastAsia="Times New Roman" w:hAnsi="Times New Roman" w:cs="Times New Roman"/>
                <w:sz w:val="20"/>
                <w:szCs w:val="20"/>
                <w:lang w:eastAsia="pl-PL"/>
              </w:rPr>
              <w:t xml:space="preserve"> </w:t>
            </w:r>
          </w:p>
        </w:tc>
        <w:tc>
          <w:tcPr>
            <w:tcW w:w="1620" w:type="dxa"/>
            <w:tcBorders>
              <w:top w:val="nil"/>
              <w:left w:val="nil"/>
              <w:bottom w:val="single" w:sz="4" w:space="0" w:color="auto"/>
              <w:right w:val="single" w:sz="4" w:space="0" w:color="auto"/>
            </w:tcBorders>
            <w:noWrap/>
            <w:vAlign w:val="center"/>
            <w:hideMark/>
          </w:tcPr>
          <w:p w14:paraId="72426A12"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559</w:t>
            </w:r>
          </w:p>
        </w:tc>
        <w:tc>
          <w:tcPr>
            <w:tcW w:w="0" w:type="auto"/>
            <w:vAlign w:val="center"/>
            <w:hideMark/>
          </w:tcPr>
          <w:p w14:paraId="78EC1AE4"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7726F010" w14:textId="77777777" w:rsidTr="00D852CF">
        <w:trPr>
          <w:trHeight w:val="630"/>
        </w:trPr>
        <w:tc>
          <w:tcPr>
            <w:tcW w:w="960" w:type="dxa"/>
            <w:tcBorders>
              <w:top w:val="nil"/>
              <w:left w:val="single" w:sz="4" w:space="0" w:color="auto"/>
              <w:bottom w:val="single" w:sz="4" w:space="0" w:color="auto"/>
              <w:right w:val="single" w:sz="4" w:space="0" w:color="auto"/>
            </w:tcBorders>
            <w:noWrap/>
          </w:tcPr>
          <w:p w14:paraId="208CE005"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577AE38D"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 xml:space="preserve">Działki przy </w:t>
            </w:r>
            <w:proofErr w:type="spellStart"/>
            <w:r w:rsidRPr="00D26E23">
              <w:rPr>
                <w:rFonts w:ascii="Times New Roman" w:eastAsia="Times New Roman" w:hAnsi="Times New Roman" w:cs="Times New Roman"/>
                <w:sz w:val="20"/>
                <w:szCs w:val="20"/>
                <w:lang w:eastAsia="pl-PL"/>
              </w:rPr>
              <w:t>Seraczu</w:t>
            </w:r>
            <w:proofErr w:type="spellEnd"/>
            <w:r w:rsidRPr="00D26E23">
              <w:rPr>
                <w:rFonts w:ascii="Times New Roman" w:eastAsia="Times New Roman" w:hAnsi="Times New Roman" w:cs="Times New Roman"/>
                <w:sz w:val="20"/>
                <w:szCs w:val="20"/>
                <w:lang w:eastAsia="pl-PL"/>
              </w:rPr>
              <w:t xml:space="preserve"> na odcinku od Załęskiego '</w:t>
            </w:r>
            <w:proofErr w:type="spellStart"/>
            <w:r w:rsidRPr="00D26E23">
              <w:rPr>
                <w:rFonts w:ascii="Times New Roman" w:eastAsia="Times New Roman" w:hAnsi="Times New Roman" w:cs="Times New Roman"/>
                <w:sz w:val="20"/>
                <w:szCs w:val="20"/>
                <w:lang w:eastAsia="pl-PL"/>
              </w:rPr>
              <w:t>Torfa</w:t>
            </w:r>
            <w:proofErr w:type="spellEnd"/>
            <w:r w:rsidRPr="00D26E23">
              <w:rPr>
                <w:rFonts w:ascii="Times New Roman" w:eastAsia="Times New Roman" w:hAnsi="Times New Roman" w:cs="Times New Roman"/>
                <w:sz w:val="20"/>
                <w:szCs w:val="20"/>
                <w:lang w:eastAsia="pl-PL"/>
              </w:rPr>
              <w:t>' do Dudzińskiego - lewa strona</w:t>
            </w:r>
          </w:p>
        </w:tc>
        <w:tc>
          <w:tcPr>
            <w:tcW w:w="1620" w:type="dxa"/>
            <w:tcBorders>
              <w:top w:val="nil"/>
              <w:left w:val="nil"/>
              <w:bottom w:val="single" w:sz="4" w:space="0" w:color="auto"/>
              <w:right w:val="single" w:sz="4" w:space="0" w:color="auto"/>
            </w:tcBorders>
            <w:noWrap/>
            <w:vAlign w:val="center"/>
            <w:hideMark/>
          </w:tcPr>
          <w:p w14:paraId="207879DB"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2625</w:t>
            </w:r>
          </w:p>
        </w:tc>
        <w:tc>
          <w:tcPr>
            <w:tcW w:w="0" w:type="auto"/>
            <w:vAlign w:val="center"/>
            <w:hideMark/>
          </w:tcPr>
          <w:p w14:paraId="48E79409"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4562B8B9"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BD48B00"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13E55C24"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Osiedle Młodych (Kotłownia)</w:t>
            </w:r>
          </w:p>
        </w:tc>
        <w:tc>
          <w:tcPr>
            <w:tcW w:w="1620" w:type="dxa"/>
            <w:tcBorders>
              <w:top w:val="nil"/>
              <w:left w:val="nil"/>
              <w:bottom w:val="single" w:sz="4" w:space="0" w:color="auto"/>
              <w:right w:val="single" w:sz="4" w:space="0" w:color="auto"/>
            </w:tcBorders>
            <w:noWrap/>
            <w:vAlign w:val="center"/>
            <w:hideMark/>
          </w:tcPr>
          <w:p w14:paraId="610C7C16"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300</w:t>
            </w:r>
          </w:p>
        </w:tc>
        <w:tc>
          <w:tcPr>
            <w:tcW w:w="0" w:type="auto"/>
            <w:vAlign w:val="center"/>
            <w:hideMark/>
          </w:tcPr>
          <w:p w14:paraId="37013BDF"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6C805E86"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7555B75"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20A297EF"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Osiedle ul.3-Maja</w:t>
            </w:r>
          </w:p>
        </w:tc>
        <w:tc>
          <w:tcPr>
            <w:tcW w:w="1620" w:type="dxa"/>
            <w:tcBorders>
              <w:top w:val="nil"/>
              <w:left w:val="nil"/>
              <w:bottom w:val="single" w:sz="4" w:space="0" w:color="auto"/>
              <w:right w:val="single" w:sz="4" w:space="0" w:color="auto"/>
            </w:tcBorders>
            <w:noWrap/>
            <w:vAlign w:val="center"/>
            <w:hideMark/>
          </w:tcPr>
          <w:p w14:paraId="18AB6C31"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424</w:t>
            </w:r>
          </w:p>
        </w:tc>
        <w:tc>
          <w:tcPr>
            <w:tcW w:w="0" w:type="auto"/>
            <w:vAlign w:val="center"/>
            <w:hideMark/>
          </w:tcPr>
          <w:p w14:paraId="03624868"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2C75B03D"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13B722FC"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73C5CB07"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Aleja Marszałkowska</w:t>
            </w:r>
          </w:p>
        </w:tc>
        <w:tc>
          <w:tcPr>
            <w:tcW w:w="1620" w:type="dxa"/>
            <w:tcBorders>
              <w:top w:val="nil"/>
              <w:left w:val="nil"/>
              <w:bottom w:val="single" w:sz="4" w:space="0" w:color="auto"/>
              <w:right w:val="single" w:sz="4" w:space="0" w:color="auto"/>
            </w:tcBorders>
            <w:noWrap/>
            <w:vAlign w:val="center"/>
            <w:hideMark/>
          </w:tcPr>
          <w:p w14:paraId="060AAF34"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53085</w:t>
            </w:r>
          </w:p>
        </w:tc>
        <w:tc>
          <w:tcPr>
            <w:tcW w:w="0" w:type="auto"/>
            <w:vAlign w:val="center"/>
            <w:hideMark/>
          </w:tcPr>
          <w:p w14:paraId="62F0017B"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6407F9AE"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39F6E4DC"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4FB69773"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 xml:space="preserve">Pobocze ciąg pieszo-jezdny przy </w:t>
            </w:r>
            <w:proofErr w:type="spellStart"/>
            <w:r w:rsidRPr="00D26E23">
              <w:rPr>
                <w:rFonts w:ascii="Times New Roman" w:eastAsia="Times New Roman" w:hAnsi="Times New Roman" w:cs="Times New Roman"/>
                <w:sz w:val="20"/>
                <w:szCs w:val="20"/>
                <w:lang w:eastAsia="pl-PL"/>
              </w:rPr>
              <w:t>Seraczu</w:t>
            </w:r>
            <w:proofErr w:type="spellEnd"/>
          </w:p>
        </w:tc>
        <w:tc>
          <w:tcPr>
            <w:tcW w:w="1620" w:type="dxa"/>
            <w:tcBorders>
              <w:top w:val="nil"/>
              <w:left w:val="nil"/>
              <w:bottom w:val="single" w:sz="4" w:space="0" w:color="auto"/>
              <w:right w:val="single" w:sz="4" w:space="0" w:color="auto"/>
            </w:tcBorders>
            <w:noWrap/>
            <w:vAlign w:val="center"/>
            <w:hideMark/>
          </w:tcPr>
          <w:p w14:paraId="2ADCF437"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200</w:t>
            </w:r>
          </w:p>
        </w:tc>
        <w:tc>
          <w:tcPr>
            <w:tcW w:w="0" w:type="auto"/>
            <w:vAlign w:val="center"/>
            <w:hideMark/>
          </w:tcPr>
          <w:p w14:paraId="7991A8DC"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42E4CFFE"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102687F"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746F9345"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Andersa</w:t>
            </w:r>
          </w:p>
        </w:tc>
        <w:tc>
          <w:tcPr>
            <w:tcW w:w="1620" w:type="dxa"/>
            <w:tcBorders>
              <w:top w:val="nil"/>
              <w:left w:val="nil"/>
              <w:bottom w:val="single" w:sz="4" w:space="0" w:color="auto"/>
              <w:right w:val="single" w:sz="4" w:space="0" w:color="auto"/>
            </w:tcBorders>
            <w:noWrap/>
            <w:vAlign w:val="center"/>
            <w:hideMark/>
          </w:tcPr>
          <w:p w14:paraId="7771B4AD"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400</w:t>
            </w:r>
          </w:p>
        </w:tc>
        <w:tc>
          <w:tcPr>
            <w:tcW w:w="0" w:type="auto"/>
            <w:vAlign w:val="center"/>
            <w:hideMark/>
          </w:tcPr>
          <w:p w14:paraId="602D3F5E"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2B20A0F9"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F0C0AC1"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6C0572E4"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Bat. Chłopskich</w:t>
            </w:r>
          </w:p>
        </w:tc>
        <w:tc>
          <w:tcPr>
            <w:tcW w:w="1620" w:type="dxa"/>
            <w:tcBorders>
              <w:top w:val="nil"/>
              <w:left w:val="nil"/>
              <w:bottom w:val="single" w:sz="4" w:space="0" w:color="auto"/>
              <w:right w:val="single" w:sz="4" w:space="0" w:color="auto"/>
            </w:tcBorders>
            <w:noWrap/>
            <w:vAlign w:val="center"/>
            <w:hideMark/>
          </w:tcPr>
          <w:p w14:paraId="28157A6F"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1100</w:t>
            </w:r>
          </w:p>
        </w:tc>
        <w:tc>
          <w:tcPr>
            <w:tcW w:w="0" w:type="auto"/>
            <w:vAlign w:val="center"/>
            <w:hideMark/>
          </w:tcPr>
          <w:p w14:paraId="5B06B37D"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01F6135D"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1DCC2CC7"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3CDE8A3C"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Batorego</w:t>
            </w:r>
          </w:p>
        </w:tc>
        <w:tc>
          <w:tcPr>
            <w:tcW w:w="1620" w:type="dxa"/>
            <w:tcBorders>
              <w:top w:val="nil"/>
              <w:left w:val="nil"/>
              <w:bottom w:val="single" w:sz="4" w:space="0" w:color="auto"/>
              <w:right w:val="single" w:sz="4" w:space="0" w:color="auto"/>
            </w:tcBorders>
            <w:noWrap/>
            <w:vAlign w:val="center"/>
            <w:hideMark/>
          </w:tcPr>
          <w:p w14:paraId="406A05A0"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1270</w:t>
            </w:r>
          </w:p>
        </w:tc>
        <w:tc>
          <w:tcPr>
            <w:tcW w:w="0" w:type="auto"/>
            <w:vAlign w:val="center"/>
            <w:hideMark/>
          </w:tcPr>
          <w:p w14:paraId="3E669F32"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6B6804E8"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851943A"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4CB04CD0"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Bednarska</w:t>
            </w:r>
          </w:p>
        </w:tc>
        <w:tc>
          <w:tcPr>
            <w:tcW w:w="1620" w:type="dxa"/>
            <w:tcBorders>
              <w:top w:val="nil"/>
              <w:left w:val="nil"/>
              <w:bottom w:val="single" w:sz="4" w:space="0" w:color="auto"/>
              <w:right w:val="single" w:sz="4" w:space="0" w:color="auto"/>
            </w:tcBorders>
            <w:noWrap/>
            <w:vAlign w:val="center"/>
            <w:hideMark/>
          </w:tcPr>
          <w:p w14:paraId="227FACF1"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1132</w:t>
            </w:r>
          </w:p>
        </w:tc>
        <w:tc>
          <w:tcPr>
            <w:tcW w:w="0" w:type="auto"/>
            <w:vAlign w:val="center"/>
            <w:hideMark/>
          </w:tcPr>
          <w:p w14:paraId="171A6A2D"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71BDDA7E"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109119D7"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299913C4"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Bracka</w:t>
            </w:r>
          </w:p>
        </w:tc>
        <w:tc>
          <w:tcPr>
            <w:tcW w:w="1620" w:type="dxa"/>
            <w:tcBorders>
              <w:top w:val="nil"/>
              <w:left w:val="nil"/>
              <w:bottom w:val="single" w:sz="4" w:space="0" w:color="auto"/>
              <w:right w:val="single" w:sz="4" w:space="0" w:color="auto"/>
            </w:tcBorders>
            <w:noWrap/>
            <w:vAlign w:val="center"/>
            <w:hideMark/>
          </w:tcPr>
          <w:p w14:paraId="709804B1"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1273</w:t>
            </w:r>
          </w:p>
        </w:tc>
        <w:tc>
          <w:tcPr>
            <w:tcW w:w="0" w:type="auto"/>
            <w:vAlign w:val="center"/>
            <w:hideMark/>
          </w:tcPr>
          <w:p w14:paraId="12F8E6E0"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13DAE949"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1B73F9AE"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4B3E3CE3"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Cegielnia</w:t>
            </w:r>
          </w:p>
        </w:tc>
        <w:tc>
          <w:tcPr>
            <w:tcW w:w="1620" w:type="dxa"/>
            <w:tcBorders>
              <w:top w:val="nil"/>
              <w:left w:val="nil"/>
              <w:bottom w:val="single" w:sz="4" w:space="0" w:color="auto"/>
              <w:right w:val="single" w:sz="4" w:space="0" w:color="auto"/>
            </w:tcBorders>
            <w:noWrap/>
            <w:vAlign w:val="center"/>
            <w:hideMark/>
          </w:tcPr>
          <w:p w14:paraId="2DB29E8B"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3450</w:t>
            </w:r>
          </w:p>
        </w:tc>
        <w:tc>
          <w:tcPr>
            <w:tcW w:w="0" w:type="auto"/>
            <w:vAlign w:val="center"/>
            <w:hideMark/>
          </w:tcPr>
          <w:p w14:paraId="3878F850"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588941DF"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0344F4A"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01D2A573"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Cegielnia za pętlą</w:t>
            </w:r>
          </w:p>
        </w:tc>
        <w:tc>
          <w:tcPr>
            <w:tcW w:w="1620" w:type="dxa"/>
            <w:tcBorders>
              <w:top w:val="nil"/>
              <w:left w:val="nil"/>
              <w:bottom w:val="single" w:sz="4" w:space="0" w:color="auto"/>
              <w:right w:val="single" w:sz="4" w:space="0" w:color="auto"/>
            </w:tcBorders>
            <w:noWrap/>
            <w:vAlign w:val="center"/>
            <w:hideMark/>
          </w:tcPr>
          <w:p w14:paraId="0921DEE8"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2100</w:t>
            </w:r>
          </w:p>
        </w:tc>
        <w:tc>
          <w:tcPr>
            <w:tcW w:w="0" w:type="auto"/>
            <w:vAlign w:val="center"/>
            <w:hideMark/>
          </w:tcPr>
          <w:p w14:paraId="7371319D"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64AC4B02"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4B0DDA8"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3034411C"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Daleka</w:t>
            </w:r>
          </w:p>
        </w:tc>
        <w:tc>
          <w:tcPr>
            <w:tcW w:w="1620" w:type="dxa"/>
            <w:tcBorders>
              <w:top w:val="nil"/>
              <w:left w:val="nil"/>
              <w:bottom w:val="single" w:sz="4" w:space="0" w:color="auto"/>
              <w:right w:val="single" w:sz="4" w:space="0" w:color="auto"/>
            </w:tcBorders>
            <w:noWrap/>
            <w:vAlign w:val="center"/>
            <w:hideMark/>
          </w:tcPr>
          <w:p w14:paraId="5FB2A929"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175</w:t>
            </w:r>
          </w:p>
        </w:tc>
        <w:tc>
          <w:tcPr>
            <w:tcW w:w="0" w:type="auto"/>
            <w:vAlign w:val="center"/>
            <w:hideMark/>
          </w:tcPr>
          <w:p w14:paraId="64106980"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685F517F"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0C68111"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1A522DE3"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Dobra/Paderewskiego</w:t>
            </w:r>
          </w:p>
        </w:tc>
        <w:tc>
          <w:tcPr>
            <w:tcW w:w="1620" w:type="dxa"/>
            <w:tcBorders>
              <w:top w:val="nil"/>
              <w:left w:val="nil"/>
              <w:bottom w:val="single" w:sz="4" w:space="0" w:color="auto"/>
              <w:right w:val="single" w:sz="4" w:space="0" w:color="auto"/>
            </w:tcBorders>
            <w:noWrap/>
            <w:vAlign w:val="center"/>
            <w:hideMark/>
          </w:tcPr>
          <w:p w14:paraId="5DB72698"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80</w:t>
            </w:r>
          </w:p>
        </w:tc>
        <w:tc>
          <w:tcPr>
            <w:tcW w:w="0" w:type="auto"/>
            <w:vAlign w:val="center"/>
            <w:hideMark/>
          </w:tcPr>
          <w:p w14:paraId="565079D9"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566406D3"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BC662E9"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74CD3C17"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Dobrskiej</w:t>
            </w:r>
          </w:p>
        </w:tc>
        <w:tc>
          <w:tcPr>
            <w:tcW w:w="1620" w:type="dxa"/>
            <w:tcBorders>
              <w:top w:val="nil"/>
              <w:left w:val="nil"/>
              <w:bottom w:val="single" w:sz="4" w:space="0" w:color="auto"/>
              <w:right w:val="single" w:sz="4" w:space="0" w:color="auto"/>
            </w:tcBorders>
            <w:noWrap/>
            <w:vAlign w:val="center"/>
            <w:hideMark/>
          </w:tcPr>
          <w:p w14:paraId="00872815"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800</w:t>
            </w:r>
          </w:p>
        </w:tc>
        <w:tc>
          <w:tcPr>
            <w:tcW w:w="0" w:type="auto"/>
            <w:vAlign w:val="center"/>
            <w:hideMark/>
          </w:tcPr>
          <w:p w14:paraId="5C196C7E"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4AAD42D1"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666A4EB"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3AD1A429"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Dudzińskiego</w:t>
            </w:r>
          </w:p>
        </w:tc>
        <w:tc>
          <w:tcPr>
            <w:tcW w:w="1620" w:type="dxa"/>
            <w:tcBorders>
              <w:top w:val="nil"/>
              <w:left w:val="nil"/>
              <w:bottom w:val="single" w:sz="4" w:space="0" w:color="auto"/>
              <w:right w:val="single" w:sz="4" w:space="0" w:color="auto"/>
            </w:tcBorders>
            <w:noWrap/>
            <w:vAlign w:val="center"/>
            <w:hideMark/>
          </w:tcPr>
          <w:p w14:paraId="17939C1A"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600</w:t>
            </w:r>
          </w:p>
        </w:tc>
        <w:tc>
          <w:tcPr>
            <w:tcW w:w="0" w:type="auto"/>
            <w:vAlign w:val="center"/>
            <w:hideMark/>
          </w:tcPr>
          <w:p w14:paraId="14D857CE"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73FAAA36"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3E9229D"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51E1E74E"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Dworcowa</w:t>
            </w:r>
          </w:p>
        </w:tc>
        <w:tc>
          <w:tcPr>
            <w:tcW w:w="1620" w:type="dxa"/>
            <w:tcBorders>
              <w:top w:val="nil"/>
              <w:left w:val="nil"/>
              <w:bottom w:val="single" w:sz="4" w:space="0" w:color="auto"/>
              <w:right w:val="single" w:sz="4" w:space="0" w:color="auto"/>
            </w:tcBorders>
            <w:noWrap/>
            <w:vAlign w:val="center"/>
            <w:hideMark/>
          </w:tcPr>
          <w:p w14:paraId="6273885B"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4644</w:t>
            </w:r>
          </w:p>
        </w:tc>
        <w:tc>
          <w:tcPr>
            <w:tcW w:w="0" w:type="auto"/>
            <w:vAlign w:val="center"/>
            <w:hideMark/>
          </w:tcPr>
          <w:p w14:paraId="0542EFEA"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5805034D"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260E162"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09B371E7"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Działdowska/</w:t>
            </w:r>
            <w:proofErr w:type="spellStart"/>
            <w:r w:rsidRPr="00D26E23">
              <w:rPr>
                <w:rFonts w:ascii="Times New Roman" w:eastAsia="Times New Roman" w:hAnsi="Times New Roman" w:cs="Times New Roman"/>
                <w:sz w:val="20"/>
                <w:szCs w:val="20"/>
                <w:lang w:eastAsia="pl-PL"/>
              </w:rPr>
              <w:t>Lesiowskiej</w:t>
            </w:r>
            <w:proofErr w:type="spellEnd"/>
          </w:p>
        </w:tc>
        <w:tc>
          <w:tcPr>
            <w:tcW w:w="1620" w:type="dxa"/>
            <w:tcBorders>
              <w:top w:val="nil"/>
              <w:left w:val="nil"/>
              <w:bottom w:val="single" w:sz="4" w:space="0" w:color="auto"/>
              <w:right w:val="single" w:sz="4" w:space="0" w:color="auto"/>
            </w:tcBorders>
            <w:noWrap/>
            <w:vAlign w:val="center"/>
            <w:hideMark/>
          </w:tcPr>
          <w:p w14:paraId="442563CA"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8869</w:t>
            </w:r>
          </w:p>
        </w:tc>
        <w:tc>
          <w:tcPr>
            <w:tcW w:w="0" w:type="auto"/>
            <w:vAlign w:val="center"/>
            <w:hideMark/>
          </w:tcPr>
          <w:p w14:paraId="6972110D"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750AB927"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35C8A2C"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202D94BA"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Dzierzgowska</w:t>
            </w:r>
          </w:p>
        </w:tc>
        <w:tc>
          <w:tcPr>
            <w:tcW w:w="1620" w:type="dxa"/>
            <w:tcBorders>
              <w:top w:val="nil"/>
              <w:left w:val="nil"/>
              <w:bottom w:val="single" w:sz="4" w:space="0" w:color="auto"/>
              <w:right w:val="single" w:sz="4" w:space="0" w:color="auto"/>
            </w:tcBorders>
            <w:noWrap/>
            <w:vAlign w:val="center"/>
            <w:hideMark/>
          </w:tcPr>
          <w:p w14:paraId="0FAF55C7"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348</w:t>
            </w:r>
          </w:p>
        </w:tc>
        <w:tc>
          <w:tcPr>
            <w:tcW w:w="0" w:type="auto"/>
            <w:vAlign w:val="center"/>
            <w:hideMark/>
          </w:tcPr>
          <w:p w14:paraId="547A5B3B"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3870D9E7"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376DFB63"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1151E64D"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Gliniana</w:t>
            </w:r>
          </w:p>
        </w:tc>
        <w:tc>
          <w:tcPr>
            <w:tcW w:w="1620" w:type="dxa"/>
            <w:tcBorders>
              <w:top w:val="nil"/>
              <w:left w:val="nil"/>
              <w:bottom w:val="single" w:sz="4" w:space="0" w:color="auto"/>
              <w:right w:val="single" w:sz="4" w:space="0" w:color="auto"/>
            </w:tcBorders>
            <w:noWrap/>
            <w:vAlign w:val="center"/>
            <w:hideMark/>
          </w:tcPr>
          <w:p w14:paraId="0DFCC994"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2856</w:t>
            </w:r>
          </w:p>
        </w:tc>
        <w:tc>
          <w:tcPr>
            <w:tcW w:w="0" w:type="auto"/>
            <w:vAlign w:val="center"/>
            <w:hideMark/>
          </w:tcPr>
          <w:p w14:paraId="35CDEFAF"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526D77C3"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C6437C7"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0BBCA45D"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Grzebskiego</w:t>
            </w:r>
          </w:p>
        </w:tc>
        <w:tc>
          <w:tcPr>
            <w:tcW w:w="1620" w:type="dxa"/>
            <w:tcBorders>
              <w:top w:val="nil"/>
              <w:left w:val="nil"/>
              <w:bottom w:val="single" w:sz="4" w:space="0" w:color="auto"/>
              <w:right w:val="single" w:sz="4" w:space="0" w:color="auto"/>
            </w:tcBorders>
            <w:noWrap/>
            <w:vAlign w:val="center"/>
            <w:hideMark/>
          </w:tcPr>
          <w:p w14:paraId="5EFA39CF"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830</w:t>
            </w:r>
          </w:p>
        </w:tc>
        <w:tc>
          <w:tcPr>
            <w:tcW w:w="0" w:type="auto"/>
            <w:vAlign w:val="center"/>
            <w:hideMark/>
          </w:tcPr>
          <w:p w14:paraId="4088929D"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30195A4A"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C984ECD"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0A13FBF2"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Instalatorów</w:t>
            </w:r>
          </w:p>
        </w:tc>
        <w:tc>
          <w:tcPr>
            <w:tcW w:w="1620" w:type="dxa"/>
            <w:tcBorders>
              <w:top w:val="nil"/>
              <w:left w:val="nil"/>
              <w:bottom w:val="single" w:sz="4" w:space="0" w:color="auto"/>
              <w:right w:val="single" w:sz="4" w:space="0" w:color="auto"/>
            </w:tcBorders>
            <w:noWrap/>
            <w:vAlign w:val="center"/>
            <w:hideMark/>
          </w:tcPr>
          <w:p w14:paraId="3BB534DA"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1507</w:t>
            </w:r>
          </w:p>
        </w:tc>
        <w:tc>
          <w:tcPr>
            <w:tcW w:w="0" w:type="auto"/>
            <w:vAlign w:val="center"/>
            <w:hideMark/>
          </w:tcPr>
          <w:p w14:paraId="31B9630B"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73768DC4"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7A992B0"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1F6D408F"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Kochanowskiego</w:t>
            </w:r>
          </w:p>
        </w:tc>
        <w:tc>
          <w:tcPr>
            <w:tcW w:w="1620" w:type="dxa"/>
            <w:tcBorders>
              <w:top w:val="nil"/>
              <w:left w:val="nil"/>
              <w:bottom w:val="single" w:sz="4" w:space="0" w:color="auto"/>
              <w:right w:val="single" w:sz="4" w:space="0" w:color="auto"/>
            </w:tcBorders>
            <w:noWrap/>
            <w:vAlign w:val="center"/>
            <w:hideMark/>
          </w:tcPr>
          <w:p w14:paraId="3D526087"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150</w:t>
            </w:r>
          </w:p>
        </w:tc>
        <w:tc>
          <w:tcPr>
            <w:tcW w:w="0" w:type="auto"/>
            <w:vAlign w:val="center"/>
            <w:hideMark/>
          </w:tcPr>
          <w:p w14:paraId="1C4DE5D3"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7486B344"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629884C"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225E9B43"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Kolbe</w:t>
            </w:r>
          </w:p>
        </w:tc>
        <w:tc>
          <w:tcPr>
            <w:tcW w:w="1620" w:type="dxa"/>
            <w:tcBorders>
              <w:top w:val="nil"/>
              <w:left w:val="nil"/>
              <w:bottom w:val="single" w:sz="4" w:space="0" w:color="auto"/>
              <w:right w:val="single" w:sz="4" w:space="0" w:color="auto"/>
            </w:tcBorders>
            <w:noWrap/>
            <w:vAlign w:val="center"/>
            <w:hideMark/>
          </w:tcPr>
          <w:p w14:paraId="2277100A"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400</w:t>
            </w:r>
          </w:p>
        </w:tc>
        <w:tc>
          <w:tcPr>
            <w:tcW w:w="0" w:type="auto"/>
            <w:vAlign w:val="center"/>
            <w:hideMark/>
          </w:tcPr>
          <w:p w14:paraId="4CAF1A09"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595D7F56"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E983C66"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61520944"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Krajewo</w:t>
            </w:r>
          </w:p>
        </w:tc>
        <w:tc>
          <w:tcPr>
            <w:tcW w:w="1620" w:type="dxa"/>
            <w:tcBorders>
              <w:top w:val="nil"/>
              <w:left w:val="nil"/>
              <w:bottom w:val="single" w:sz="4" w:space="0" w:color="auto"/>
              <w:right w:val="single" w:sz="4" w:space="0" w:color="auto"/>
            </w:tcBorders>
            <w:noWrap/>
            <w:vAlign w:val="center"/>
            <w:hideMark/>
          </w:tcPr>
          <w:p w14:paraId="233A6B6B"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12740</w:t>
            </w:r>
          </w:p>
        </w:tc>
        <w:tc>
          <w:tcPr>
            <w:tcW w:w="0" w:type="auto"/>
            <w:vAlign w:val="center"/>
            <w:hideMark/>
          </w:tcPr>
          <w:p w14:paraId="1337A910"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45D24A18"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2EAECBE"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39892172"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Kręta</w:t>
            </w:r>
          </w:p>
        </w:tc>
        <w:tc>
          <w:tcPr>
            <w:tcW w:w="1620" w:type="dxa"/>
            <w:tcBorders>
              <w:top w:val="nil"/>
              <w:left w:val="nil"/>
              <w:bottom w:val="single" w:sz="4" w:space="0" w:color="auto"/>
              <w:right w:val="single" w:sz="4" w:space="0" w:color="auto"/>
            </w:tcBorders>
            <w:noWrap/>
            <w:vAlign w:val="center"/>
            <w:hideMark/>
          </w:tcPr>
          <w:p w14:paraId="5CD4E5F5"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260</w:t>
            </w:r>
          </w:p>
        </w:tc>
        <w:tc>
          <w:tcPr>
            <w:tcW w:w="0" w:type="auto"/>
            <w:vAlign w:val="center"/>
            <w:hideMark/>
          </w:tcPr>
          <w:p w14:paraId="6E86D625"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1B4BB7B8"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F714FEA"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29138BA4"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Krucza</w:t>
            </w:r>
          </w:p>
        </w:tc>
        <w:tc>
          <w:tcPr>
            <w:tcW w:w="1620" w:type="dxa"/>
            <w:tcBorders>
              <w:top w:val="nil"/>
              <w:left w:val="nil"/>
              <w:bottom w:val="single" w:sz="4" w:space="0" w:color="auto"/>
              <w:right w:val="single" w:sz="4" w:space="0" w:color="auto"/>
            </w:tcBorders>
            <w:noWrap/>
            <w:vAlign w:val="center"/>
            <w:hideMark/>
          </w:tcPr>
          <w:p w14:paraId="6DE0DEED"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1518</w:t>
            </w:r>
          </w:p>
        </w:tc>
        <w:tc>
          <w:tcPr>
            <w:tcW w:w="0" w:type="auto"/>
            <w:vAlign w:val="center"/>
            <w:hideMark/>
          </w:tcPr>
          <w:p w14:paraId="66D52DD2"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689F86D6"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2D3CCEF"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5269C46A"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LOK</w:t>
            </w:r>
          </w:p>
        </w:tc>
        <w:tc>
          <w:tcPr>
            <w:tcW w:w="1620" w:type="dxa"/>
            <w:tcBorders>
              <w:top w:val="nil"/>
              <w:left w:val="nil"/>
              <w:bottom w:val="single" w:sz="4" w:space="0" w:color="auto"/>
              <w:right w:val="single" w:sz="4" w:space="0" w:color="auto"/>
            </w:tcBorders>
            <w:noWrap/>
            <w:vAlign w:val="center"/>
            <w:hideMark/>
          </w:tcPr>
          <w:p w14:paraId="3EA0FD4F"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10500</w:t>
            </w:r>
          </w:p>
        </w:tc>
        <w:tc>
          <w:tcPr>
            <w:tcW w:w="0" w:type="auto"/>
            <w:vAlign w:val="center"/>
            <w:hideMark/>
          </w:tcPr>
          <w:p w14:paraId="4122A1A1"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4E67378E"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B04A86B"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0CBDE133"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Łojewskiego</w:t>
            </w:r>
          </w:p>
        </w:tc>
        <w:tc>
          <w:tcPr>
            <w:tcW w:w="1620" w:type="dxa"/>
            <w:tcBorders>
              <w:top w:val="nil"/>
              <w:left w:val="nil"/>
              <w:bottom w:val="single" w:sz="4" w:space="0" w:color="auto"/>
              <w:right w:val="single" w:sz="4" w:space="0" w:color="auto"/>
            </w:tcBorders>
            <w:noWrap/>
            <w:vAlign w:val="center"/>
            <w:hideMark/>
          </w:tcPr>
          <w:p w14:paraId="6B750A36"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900</w:t>
            </w:r>
          </w:p>
        </w:tc>
        <w:tc>
          <w:tcPr>
            <w:tcW w:w="0" w:type="auto"/>
            <w:vAlign w:val="center"/>
            <w:hideMark/>
          </w:tcPr>
          <w:p w14:paraId="0415ABA9"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4D817660"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8CB0F29"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51118A29"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Makowa</w:t>
            </w:r>
          </w:p>
        </w:tc>
        <w:tc>
          <w:tcPr>
            <w:tcW w:w="1620" w:type="dxa"/>
            <w:tcBorders>
              <w:top w:val="nil"/>
              <w:left w:val="nil"/>
              <w:bottom w:val="single" w:sz="4" w:space="0" w:color="auto"/>
              <w:right w:val="single" w:sz="4" w:space="0" w:color="auto"/>
            </w:tcBorders>
            <w:noWrap/>
            <w:vAlign w:val="center"/>
            <w:hideMark/>
          </w:tcPr>
          <w:p w14:paraId="28EE20CF"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322</w:t>
            </w:r>
          </w:p>
        </w:tc>
        <w:tc>
          <w:tcPr>
            <w:tcW w:w="0" w:type="auto"/>
            <w:vAlign w:val="center"/>
            <w:hideMark/>
          </w:tcPr>
          <w:p w14:paraId="526D7DD7"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76A56D9E"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AA70F79"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7609838C"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Mała</w:t>
            </w:r>
          </w:p>
        </w:tc>
        <w:tc>
          <w:tcPr>
            <w:tcW w:w="1620" w:type="dxa"/>
            <w:tcBorders>
              <w:top w:val="nil"/>
              <w:left w:val="nil"/>
              <w:bottom w:val="single" w:sz="4" w:space="0" w:color="auto"/>
              <w:right w:val="single" w:sz="4" w:space="0" w:color="auto"/>
            </w:tcBorders>
            <w:noWrap/>
            <w:vAlign w:val="center"/>
            <w:hideMark/>
          </w:tcPr>
          <w:p w14:paraId="660895F5"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380</w:t>
            </w:r>
          </w:p>
        </w:tc>
        <w:tc>
          <w:tcPr>
            <w:tcW w:w="0" w:type="auto"/>
            <w:vAlign w:val="center"/>
            <w:hideMark/>
          </w:tcPr>
          <w:p w14:paraId="726DBAD5"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4088F7D1"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36B4A7F"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0615CCF9"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Mariacka</w:t>
            </w:r>
          </w:p>
        </w:tc>
        <w:tc>
          <w:tcPr>
            <w:tcW w:w="1620" w:type="dxa"/>
            <w:tcBorders>
              <w:top w:val="nil"/>
              <w:left w:val="nil"/>
              <w:bottom w:val="single" w:sz="4" w:space="0" w:color="auto"/>
              <w:right w:val="single" w:sz="4" w:space="0" w:color="auto"/>
            </w:tcBorders>
            <w:noWrap/>
            <w:vAlign w:val="center"/>
            <w:hideMark/>
          </w:tcPr>
          <w:p w14:paraId="0D650FFA"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660</w:t>
            </w:r>
          </w:p>
        </w:tc>
        <w:tc>
          <w:tcPr>
            <w:tcW w:w="0" w:type="auto"/>
            <w:vAlign w:val="center"/>
            <w:hideMark/>
          </w:tcPr>
          <w:p w14:paraId="7922A10A"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728BAC63"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197D814"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1949583A"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Mechaników</w:t>
            </w:r>
          </w:p>
        </w:tc>
        <w:tc>
          <w:tcPr>
            <w:tcW w:w="1620" w:type="dxa"/>
            <w:tcBorders>
              <w:top w:val="nil"/>
              <w:left w:val="nil"/>
              <w:bottom w:val="single" w:sz="4" w:space="0" w:color="auto"/>
              <w:right w:val="single" w:sz="4" w:space="0" w:color="auto"/>
            </w:tcBorders>
            <w:noWrap/>
            <w:vAlign w:val="center"/>
            <w:hideMark/>
          </w:tcPr>
          <w:p w14:paraId="2DCA5E32"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968</w:t>
            </w:r>
          </w:p>
        </w:tc>
        <w:tc>
          <w:tcPr>
            <w:tcW w:w="0" w:type="auto"/>
            <w:vAlign w:val="center"/>
            <w:hideMark/>
          </w:tcPr>
          <w:p w14:paraId="478C75B0"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2853BF5E"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3614ECB"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7718B342"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 xml:space="preserve">Pobocze ul. </w:t>
            </w:r>
            <w:proofErr w:type="spellStart"/>
            <w:r w:rsidRPr="00D26E23">
              <w:rPr>
                <w:rFonts w:ascii="Times New Roman" w:eastAsia="Times New Roman" w:hAnsi="Times New Roman" w:cs="Times New Roman"/>
                <w:sz w:val="20"/>
                <w:szCs w:val="20"/>
                <w:lang w:eastAsia="pl-PL"/>
              </w:rPr>
              <w:t>Nowoleśna</w:t>
            </w:r>
            <w:proofErr w:type="spellEnd"/>
          </w:p>
        </w:tc>
        <w:tc>
          <w:tcPr>
            <w:tcW w:w="1620" w:type="dxa"/>
            <w:tcBorders>
              <w:top w:val="nil"/>
              <w:left w:val="nil"/>
              <w:bottom w:val="single" w:sz="4" w:space="0" w:color="auto"/>
              <w:right w:val="single" w:sz="4" w:space="0" w:color="auto"/>
            </w:tcBorders>
            <w:noWrap/>
            <w:vAlign w:val="center"/>
            <w:hideMark/>
          </w:tcPr>
          <w:p w14:paraId="09A1F260"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1230</w:t>
            </w:r>
          </w:p>
        </w:tc>
        <w:tc>
          <w:tcPr>
            <w:tcW w:w="0" w:type="auto"/>
            <w:vAlign w:val="center"/>
            <w:hideMark/>
          </w:tcPr>
          <w:p w14:paraId="24DC090B"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31C422D3"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FE140DB"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6F81E4E0"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Okólna</w:t>
            </w:r>
          </w:p>
        </w:tc>
        <w:tc>
          <w:tcPr>
            <w:tcW w:w="1620" w:type="dxa"/>
            <w:tcBorders>
              <w:top w:val="nil"/>
              <w:left w:val="nil"/>
              <w:bottom w:val="single" w:sz="4" w:space="0" w:color="auto"/>
              <w:right w:val="single" w:sz="4" w:space="0" w:color="auto"/>
            </w:tcBorders>
            <w:noWrap/>
            <w:vAlign w:val="center"/>
            <w:hideMark/>
          </w:tcPr>
          <w:p w14:paraId="653664FA"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864</w:t>
            </w:r>
          </w:p>
        </w:tc>
        <w:tc>
          <w:tcPr>
            <w:tcW w:w="0" w:type="auto"/>
            <w:vAlign w:val="center"/>
            <w:hideMark/>
          </w:tcPr>
          <w:p w14:paraId="72CCB18B"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1E98360E"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C78BFE9"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4F671D84"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Osiedlowa</w:t>
            </w:r>
          </w:p>
        </w:tc>
        <w:tc>
          <w:tcPr>
            <w:tcW w:w="1620" w:type="dxa"/>
            <w:tcBorders>
              <w:top w:val="nil"/>
              <w:left w:val="nil"/>
              <w:bottom w:val="single" w:sz="4" w:space="0" w:color="auto"/>
              <w:right w:val="single" w:sz="4" w:space="0" w:color="auto"/>
            </w:tcBorders>
            <w:noWrap/>
            <w:vAlign w:val="center"/>
            <w:hideMark/>
          </w:tcPr>
          <w:p w14:paraId="41E442EB"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75</w:t>
            </w:r>
          </w:p>
        </w:tc>
        <w:tc>
          <w:tcPr>
            <w:tcW w:w="0" w:type="auto"/>
            <w:vAlign w:val="center"/>
            <w:hideMark/>
          </w:tcPr>
          <w:p w14:paraId="6CE815C6"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03B4ADAC"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05E8AEE"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5604B01D"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 xml:space="preserve">Pobocze ul. </w:t>
            </w:r>
            <w:proofErr w:type="spellStart"/>
            <w:r w:rsidRPr="00D26E23">
              <w:rPr>
                <w:rFonts w:ascii="Times New Roman" w:eastAsia="Times New Roman" w:hAnsi="Times New Roman" w:cs="Times New Roman"/>
                <w:sz w:val="20"/>
                <w:szCs w:val="20"/>
                <w:lang w:eastAsia="pl-PL"/>
              </w:rPr>
              <w:t>Padlewskiego</w:t>
            </w:r>
            <w:proofErr w:type="spellEnd"/>
            <w:r w:rsidRPr="00D26E23">
              <w:rPr>
                <w:rFonts w:ascii="Times New Roman" w:eastAsia="Times New Roman" w:hAnsi="Times New Roman" w:cs="Times New Roman"/>
                <w:sz w:val="20"/>
                <w:szCs w:val="20"/>
                <w:lang w:eastAsia="pl-PL"/>
              </w:rPr>
              <w:t xml:space="preserve"> 1</w:t>
            </w:r>
          </w:p>
        </w:tc>
        <w:tc>
          <w:tcPr>
            <w:tcW w:w="1620" w:type="dxa"/>
            <w:tcBorders>
              <w:top w:val="nil"/>
              <w:left w:val="nil"/>
              <w:bottom w:val="single" w:sz="4" w:space="0" w:color="auto"/>
              <w:right w:val="single" w:sz="4" w:space="0" w:color="auto"/>
            </w:tcBorders>
            <w:noWrap/>
            <w:vAlign w:val="center"/>
            <w:hideMark/>
          </w:tcPr>
          <w:p w14:paraId="0CE538B5"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240</w:t>
            </w:r>
          </w:p>
        </w:tc>
        <w:tc>
          <w:tcPr>
            <w:tcW w:w="0" w:type="auto"/>
            <w:vAlign w:val="center"/>
            <w:hideMark/>
          </w:tcPr>
          <w:p w14:paraId="50BD2802"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0E96EA5E"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57743E6"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0B74B309"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Piekiełko</w:t>
            </w:r>
          </w:p>
        </w:tc>
        <w:tc>
          <w:tcPr>
            <w:tcW w:w="1620" w:type="dxa"/>
            <w:tcBorders>
              <w:top w:val="nil"/>
              <w:left w:val="nil"/>
              <w:bottom w:val="single" w:sz="4" w:space="0" w:color="auto"/>
              <w:right w:val="single" w:sz="4" w:space="0" w:color="auto"/>
            </w:tcBorders>
            <w:noWrap/>
            <w:vAlign w:val="center"/>
            <w:hideMark/>
          </w:tcPr>
          <w:p w14:paraId="17052A00"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14400</w:t>
            </w:r>
          </w:p>
        </w:tc>
        <w:tc>
          <w:tcPr>
            <w:tcW w:w="0" w:type="auto"/>
            <w:vAlign w:val="center"/>
            <w:hideMark/>
          </w:tcPr>
          <w:p w14:paraId="3C2911A6"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5A225B3C"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EA9E28D"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66652339"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 xml:space="preserve">Pobocze ul. </w:t>
            </w:r>
            <w:proofErr w:type="spellStart"/>
            <w:r w:rsidRPr="00D26E23">
              <w:rPr>
                <w:rFonts w:ascii="Times New Roman" w:eastAsia="Times New Roman" w:hAnsi="Times New Roman" w:cs="Times New Roman"/>
                <w:sz w:val="20"/>
                <w:szCs w:val="20"/>
                <w:lang w:eastAsia="pl-PL"/>
              </w:rPr>
              <w:t>Powst</w:t>
            </w:r>
            <w:proofErr w:type="spellEnd"/>
            <w:r w:rsidRPr="00D26E23">
              <w:rPr>
                <w:rFonts w:ascii="Times New Roman" w:eastAsia="Times New Roman" w:hAnsi="Times New Roman" w:cs="Times New Roman"/>
                <w:sz w:val="20"/>
                <w:szCs w:val="20"/>
                <w:lang w:eastAsia="pl-PL"/>
              </w:rPr>
              <w:t>. Wlkp.</w:t>
            </w:r>
          </w:p>
        </w:tc>
        <w:tc>
          <w:tcPr>
            <w:tcW w:w="1620" w:type="dxa"/>
            <w:tcBorders>
              <w:top w:val="nil"/>
              <w:left w:val="nil"/>
              <w:bottom w:val="single" w:sz="4" w:space="0" w:color="auto"/>
              <w:right w:val="single" w:sz="4" w:space="0" w:color="auto"/>
            </w:tcBorders>
            <w:noWrap/>
            <w:vAlign w:val="center"/>
            <w:hideMark/>
          </w:tcPr>
          <w:p w14:paraId="5105200B"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786</w:t>
            </w:r>
          </w:p>
        </w:tc>
        <w:tc>
          <w:tcPr>
            <w:tcW w:w="0" w:type="auto"/>
            <w:vAlign w:val="center"/>
            <w:hideMark/>
          </w:tcPr>
          <w:p w14:paraId="4CAB13C5"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4ACE952B"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312F17F"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38C79A23"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Radosna</w:t>
            </w:r>
          </w:p>
        </w:tc>
        <w:tc>
          <w:tcPr>
            <w:tcW w:w="1620" w:type="dxa"/>
            <w:tcBorders>
              <w:top w:val="nil"/>
              <w:left w:val="nil"/>
              <w:bottom w:val="single" w:sz="4" w:space="0" w:color="auto"/>
              <w:right w:val="single" w:sz="4" w:space="0" w:color="auto"/>
            </w:tcBorders>
            <w:noWrap/>
            <w:vAlign w:val="center"/>
            <w:hideMark/>
          </w:tcPr>
          <w:p w14:paraId="5C70F413"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317</w:t>
            </w:r>
          </w:p>
        </w:tc>
        <w:tc>
          <w:tcPr>
            <w:tcW w:w="0" w:type="auto"/>
            <w:vAlign w:val="center"/>
            <w:hideMark/>
          </w:tcPr>
          <w:p w14:paraId="7450620D"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66BA0F7E"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23D639E"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38238BCD"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 xml:space="preserve">Pobocze ul. </w:t>
            </w:r>
            <w:proofErr w:type="spellStart"/>
            <w:r w:rsidRPr="00D26E23">
              <w:rPr>
                <w:rFonts w:ascii="Times New Roman" w:eastAsia="Times New Roman" w:hAnsi="Times New Roman" w:cs="Times New Roman"/>
                <w:sz w:val="20"/>
                <w:szCs w:val="20"/>
                <w:lang w:eastAsia="pl-PL"/>
              </w:rPr>
              <w:t>Rozgard</w:t>
            </w:r>
            <w:proofErr w:type="spellEnd"/>
          </w:p>
        </w:tc>
        <w:tc>
          <w:tcPr>
            <w:tcW w:w="1620" w:type="dxa"/>
            <w:tcBorders>
              <w:top w:val="nil"/>
              <w:left w:val="nil"/>
              <w:bottom w:val="single" w:sz="4" w:space="0" w:color="auto"/>
              <w:right w:val="single" w:sz="4" w:space="0" w:color="auto"/>
            </w:tcBorders>
            <w:noWrap/>
            <w:vAlign w:val="center"/>
            <w:hideMark/>
          </w:tcPr>
          <w:p w14:paraId="46B7046D"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195</w:t>
            </w:r>
          </w:p>
        </w:tc>
        <w:tc>
          <w:tcPr>
            <w:tcW w:w="0" w:type="auto"/>
            <w:vAlign w:val="center"/>
            <w:hideMark/>
          </w:tcPr>
          <w:p w14:paraId="763191FA"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3564F191"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0AF12F5E"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61B2CD69"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Rybacka</w:t>
            </w:r>
          </w:p>
        </w:tc>
        <w:tc>
          <w:tcPr>
            <w:tcW w:w="1620" w:type="dxa"/>
            <w:tcBorders>
              <w:top w:val="nil"/>
              <w:left w:val="nil"/>
              <w:bottom w:val="single" w:sz="4" w:space="0" w:color="auto"/>
              <w:right w:val="single" w:sz="4" w:space="0" w:color="auto"/>
            </w:tcBorders>
            <w:noWrap/>
            <w:vAlign w:val="center"/>
            <w:hideMark/>
          </w:tcPr>
          <w:p w14:paraId="237F320D"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1200</w:t>
            </w:r>
          </w:p>
        </w:tc>
        <w:tc>
          <w:tcPr>
            <w:tcW w:w="0" w:type="auto"/>
            <w:vAlign w:val="center"/>
            <w:hideMark/>
          </w:tcPr>
          <w:p w14:paraId="61AFEEB1"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79EAB5FA"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C94056A"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55A0A71F"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 xml:space="preserve">Pobocze ul. </w:t>
            </w:r>
            <w:proofErr w:type="spellStart"/>
            <w:r w:rsidRPr="00D26E23">
              <w:rPr>
                <w:rFonts w:ascii="Times New Roman" w:eastAsia="Times New Roman" w:hAnsi="Times New Roman" w:cs="Times New Roman"/>
                <w:sz w:val="20"/>
                <w:szCs w:val="20"/>
                <w:lang w:eastAsia="pl-PL"/>
              </w:rPr>
              <w:t>Rzęgnowska</w:t>
            </w:r>
            <w:proofErr w:type="spellEnd"/>
          </w:p>
        </w:tc>
        <w:tc>
          <w:tcPr>
            <w:tcW w:w="1620" w:type="dxa"/>
            <w:tcBorders>
              <w:top w:val="nil"/>
              <w:left w:val="nil"/>
              <w:bottom w:val="single" w:sz="4" w:space="0" w:color="auto"/>
              <w:right w:val="single" w:sz="4" w:space="0" w:color="auto"/>
            </w:tcBorders>
            <w:noWrap/>
            <w:vAlign w:val="center"/>
            <w:hideMark/>
          </w:tcPr>
          <w:p w14:paraId="0F383498"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600</w:t>
            </w:r>
          </w:p>
        </w:tc>
        <w:tc>
          <w:tcPr>
            <w:tcW w:w="0" w:type="auto"/>
            <w:vAlign w:val="center"/>
            <w:hideMark/>
          </w:tcPr>
          <w:p w14:paraId="7A466702"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3C09606C"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3C543A92"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0657CB89"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Spacerowa</w:t>
            </w:r>
          </w:p>
        </w:tc>
        <w:tc>
          <w:tcPr>
            <w:tcW w:w="1620" w:type="dxa"/>
            <w:tcBorders>
              <w:top w:val="nil"/>
              <w:left w:val="nil"/>
              <w:bottom w:val="single" w:sz="4" w:space="0" w:color="auto"/>
              <w:right w:val="single" w:sz="4" w:space="0" w:color="auto"/>
            </w:tcBorders>
            <w:noWrap/>
            <w:vAlign w:val="center"/>
            <w:hideMark/>
          </w:tcPr>
          <w:p w14:paraId="7127E7BC"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234</w:t>
            </w:r>
          </w:p>
        </w:tc>
        <w:tc>
          <w:tcPr>
            <w:tcW w:w="0" w:type="auto"/>
            <w:vAlign w:val="center"/>
            <w:hideMark/>
          </w:tcPr>
          <w:p w14:paraId="22F21481"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0B37907A"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EC4D49E"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701D92E1"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Stara Płocka</w:t>
            </w:r>
          </w:p>
        </w:tc>
        <w:tc>
          <w:tcPr>
            <w:tcW w:w="1620" w:type="dxa"/>
            <w:tcBorders>
              <w:top w:val="nil"/>
              <w:left w:val="nil"/>
              <w:bottom w:val="single" w:sz="4" w:space="0" w:color="auto"/>
              <w:right w:val="single" w:sz="4" w:space="0" w:color="auto"/>
            </w:tcBorders>
            <w:noWrap/>
            <w:vAlign w:val="center"/>
            <w:hideMark/>
          </w:tcPr>
          <w:p w14:paraId="3998A7A4"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1960</w:t>
            </w:r>
          </w:p>
        </w:tc>
        <w:tc>
          <w:tcPr>
            <w:tcW w:w="0" w:type="auto"/>
            <w:vAlign w:val="center"/>
            <w:hideMark/>
          </w:tcPr>
          <w:p w14:paraId="3064199E"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5E535D2A"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DAE5622"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542B50EF"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Storczykowa</w:t>
            </w:r>
          </w:p>
        </w:tc>
        <w:tc>
          <w:tcPr>
            <w:tcW w:w="1620" w:type="dxa"/>
            <w:tcBorders>
              <w:top w:val="nil"/>
              <w:left w:val="nil"/>
              <w:bottom w:val="single" w:sz="4" w:space="0" w:color="auto"/>
              <w:right w:val="single" w:sz="4" w:space="0" w:color="auto"/>
            </w:tcBorders>
            <w:noWrap/>
            <w:vAlign w:val="center"/>
            <w:hideMark/>
          </w:tcPr>
          <w:p w14:paraId="1CCCC0F6"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293</w:t>
            </w:r>
          </w:p>
        </w:tc>
        <w:tc>
          <w:tcPr>
            <w:tcW w:w="0" w:type="auto"/>
            <w:vAlign w:val="center"/>
            <w:hideMark/>
          </w:tcPr>
          <w:p w14:paraId="76135290"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1B1B8843"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3F2A0207"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499CA45A"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Targowa/Handlowa</w:t>
            </w:r>
          </w:p>
        </w:tc>
        <w:tc>
          <w:tcPr>
            <w:tcW w:w="1620" w:type="dxa"/>
            <w:tcBorders>
              <w:top w:val="nil"/>
              <w:left w:val="nil"/>
              <w:bottom w:val="single" w:sz="4" w:space="0" w:color="auto"/>
              <w:right w:val="single" w:sz="4" w:space="0" w:color="auto"/>
            </w:tcBorders>
            <w:noWrap/>
            <w:vAlign w:val="center"/>
            <w:hideMark/>
          </w:tcPr>
          <w:p w14:paraId="1959FA6C"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150</w:t>
            </w:r>
          </w:p>
        </w:tc>
        <w:tc>
          <w:tcPr>
            <w:tcW w:w="0" w:type="auto"/>
            <w:vAlign w:val="center"/>
            <w:hideMark/>
          </w:tcPr>
          <w:p w14:paraId="2BE8C007"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0C31A516"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0A474344"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6AEC41C5"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 xml:space="preserve">Pobocze ul. </w:t>
            </w:r>
            <w:proofErr w:type="spellStart"/>
            <w:r w:rsidRPr="00D26E23">
              <w:rPr>
                <w:rFonts w:ascii="Times New Roman" w:eastAsia="Times New Roman" w:hAnsi="Times New Roman" w:cs="Times New Roman"/>
                <w:sz w:val="20"/>
                <w:szCs w:val="20"/>
                <w:lang w:eastAsia="pl-PL"/>
              </w:rPr>
              <w:t>Torfa</w:t>
            </w:r>
            <w:proofErr w:type="spellEnd"/>
            <w:r w:rsidRPr="00D26E23">
              <w:rPr>
                <w:rFonts w:ascii="Times New Roman" w:eastAsia="Times New Roman" w:hAnsi="Times New Roman" w:cs="Times New Roman"/>
                <w:sz w:val="20"/>
                <w:szCs w:val="20"/>
                <w:lang w:eastAsia="pl-PL"/>
              </w:rPr>
              <w:t xml:space="preserve"> Załęskiego</w:t>
            </w:r>
          </w:p>
        </w:tc>
        <w:tc>
          <w:tcPr>
            <w:tcW w:w="1620" w:type="dxa"/>
            <w:tcBorders>
              <w:top w:val="nil"/>
              <w:left w:val="nil"/>
              <w:bottom w:val="single" w:sz="4" w:space="0" w:color="auto"/>
              <w:right w:val="single" w:sz="4" w:space="0" w:color="auto"/>
            </w:tcBorders>
            <w:noWrap/>
            <w:vAlign w:val="center"/>
            <w:hideMark/>
          </w:tcPr>
          <w:p w14:paraId="04A41A02"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600</w:t>
            </w:r>
          </w:p>
        </w:tc>
        <w:tc>
          <w:tcPr>
            <w:tcW w:w="0" w:type="auto"/>
            <w:vAlign w:val="center"/>
            <w:hideMark/>
          </w:tcPr>
          <w:p w14:paraId="26866085"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79A14ADE"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796FD81"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268826C4"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Turystyczna</w:t>
            </w:r>
          </w:p>
        </w:tc>
        <w:tc>
          <w:tcPr>
            <w:tcW w:w="1620" w:type="dxa"/>
            <w:tcBorders>
              <w:top w:val="nil"/>
              <w:left w:val="nil"/>
              <w:bottom w:val="single" w:sz="4" w:space="0" w:color="auto"/>
              <w:right w:val="single" w:sz="4" w:space="0" w:color="auto"/>
            </w:tcBorders>
            <w:noWrap/>
            <w:vAlign w:val="center"/>
            <w:hideMark/>
          </w:tcPr>
          <w:p w14:paraId="5043EC11"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1950</w:t>
            </w:r>
          </w:p>
        </w:tc>
        <w:tc>
          <w:tcPr>
            <w:tcW w:w="0" w:type="auto"/>
            <w:vAlign w:val="center"/>
            <w:hideMark/>
          </w:tcPr>
          <w:p w14:paraId="58C43139"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2825F9FE"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3BC22DD2"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23649ED8"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w dzielnicy przemysłowej</w:t>
            </w:r>
          </w:p>
        </w:tc>
        <w:tc>
          <w:tcPr>
            <w:tcW w:w="1620" w:type="dxa"/>
            <w:tcBorders>
              <w:top w:val="nil"/>
              <w:left w:val="nil"/>
              <w:bottom w:val="single" w:sz="4" w:space="0" w:color="auto"/>
              <w:right w:val="single" w:sz="4" w:space="0" w:color="auto"/>
            </w:tcBorders>
            <w:noWrap/>
            <w:vAlign w:val="center"/>
            <w:hideMark/>
          </w:tcPr>
          <w:p w14:paraId="662E77DE"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800</w:t>
            </w:r>
          </w:p>
        </w:tc>
        <w:tc>
          <w:tcPr>
            <w:tcW w:w="0" w:type="auto"/>
            <w:vAlign w:val="center"/>
            <w:hideMark/>
          </w:tcPr>
          <w:p w14:paraId="1FB970B8"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02B40557"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3F4531F"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5F25C1E6"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Witwickiego</w:t>
            </w:r>
          </w:p>
        </w:tc>
        <w:tc>
          <w:tcPr>
            <w:tcW w:w="1620" w:type="dxa"/>
            <w:tcBorders>
              <w:top w:val="nil"/>
              <w:left w:val="nil"/>
              <w:bottom w:val="single" w:sz="4" w:space="0" w:color="auto"/>
              <w:right w:val="single" w:sz="4" w:space="0" w:color="auto"/>
            </w:tcBorders>
            <w:noWrap/>
            <w:vAlign w:val="center"/>
            <w:hideMark/>
          </w:tcPr>
          <w:p w14:paraId="468C7523"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720</w:t>
            </w:r>
          </w:p>
        </w:tc>
        <w:tc>
          <w:tcPr>
            <w:tcW w:w="0" w:type="auto"/>
            <w:vAlign w:val="center"/>
            <w:hideMark/>
          </w:tcPr>
          <w:p w14:paraId="15769EBA"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7AFA2E5A"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F3D7DD2"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noWrap/>
            <w:hideMark/>
          </w:tcPr>
          <w:p w14:paraId="0510C95F"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Zabrody/Sadowa</w:t>
            </w:r>
          </w:p>
        </w:tc>
        <w:tc>
          <w:tcPr>
            <w:tcW w:w="1620" w:type="dxa"/>
            <w:tcBorders>
              <w:top w:val="nil"/>
              <w:left w:val="nil"/>
              <w:bottom w:val="single" w:sz="4" w:space="0" w:color="auto"/>
              <w:right w:val="single" w:sz="4" w:space="0" w:color="auto"/>
            </w:tcBorders>
            <w:noWrap/>
            <w:vAlign w:val="center"/>
            <w:hideMark/>
          </w:tcPr>
          <w:p w14:paraId="7009F117"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30</w:t>
            </w:r>
          </w:p>
        </w:tc>
        <w:tc>
          <w:tcPr>
            <w:tcW w:w="0" w:type="auto"/>
            <w:vAlign w:val="center"/>
            <w:hideMark/>
          </w:tcPr>
          <w:p w14:paraId="4872E64F"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675AA936"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AD121BD"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740830FD"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Pobocze ul. Wałowa</w:t>
            </w:r>
          </w:p>
        </w:tc>
        <w:tc>
          <w:tcPr>
            <w:tcW w:w="1620" w:type="dxa"/>
            <w:tcBorders>
              <w:top w:val="nil"/>
              <w:left w:val="nil"/>
              <w:bottom w:val="single" w:sz="4" w:space="0" w:color="auto"/>
              <w:right w:val="single" w:sz="4" w:space="0" w:color="auto"/>
            </w:tcBorders>
            <w:noWrap/>
            <w:vAlign w:val="center"/>
            <w:hideMark/>
          </w:tcPr>
          <w:p w14:paraId="794C5850"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8520</w:t>
            </w:r>
          </w:p>
        </w:tc>
        <w:tc>
          <w:tcPr>
            <w:tcW w:w="0" w:type="auto"/>
            <w:vAlign w:val="center"/>
            <w:hideMark/>
          </w:tcPr>
          <w:p w14:paraId="00E4DF64"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432140B7" w14:textId="77777777" w:rsidTr="00D852CF">
        <w:trPr>
          <w:trHeight w:val="630"/>
        </w:trPr>
        <w:tc>
          <w:tcPr>
            <w:tcW w:w="960" w:type="dxa"/>
            <w:tcBorders>
              <w:top w:val="nil"/>
              <w:left w:val="single" w:sz="4" w:space="0" w:color="auto"/>
              <w:bottom w:val="single" w:sz="4" w:space="0" w:color="auto"/>
              <w:right w:val="single" w:sz="4" w:space="0" w:color="auto"/>
            </w:tcBorders>
            <w:noWrap/>
          </w:tcPr>
          <w:p w14:paraId="1C1A6B11"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3C8A2013"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 xml:space="preserve">Witacze: ul. Gdyńska, Żuromińska, Warszawska, </w:t>
            </w:r>
            <w:proofErr w:type="spellStart"/>
            <w:r w:rsidRPr="00D26E23">
              <w:rPr>
                <w:rFonts w:ascii="Times New Roman" w:eastAsia="Times New Roman" w:hAnsi="Times New Roman" w:cs="Times New Roman"/>
                <w:sz w:val="20"/>
                <w:szCs w:val="20"/>
                <w:lang w:eastAsia="pl-PL"/>
              </w:rPr>
              <w:t>Padlewskiego</w:t>
            </w:r>
            <w:proofErr w:type="spellEnd"/>
          </w:p>
        </w:tc>
        <w:tc>
          <w:tcPr>
            <w:tcW w:w="1620" w:type="dxa"/>
            <w:tcBorders>
              <w:top w:val="nil"/>
              <w:left w:val="nil"/>
              <w:bottom w:val="single" w:sz="4" w:space="0" w:color="auto"/>
              <w:right w:val="single" w:sz="4" w:space="0" w:color="auto"/>
            </w:tcBorders>
            <w:noWrap/>
            <w:vAlign w:val="center"/>
            <w:hideMark/>
          </w:tcPr>
          <w:p w14:paraId="19FD5BE3"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120</w:t>
            </w:r>
          </w:p>
        </w:tc>
        <w:tc>
          <w:tcPr>
            <w:tcW w:w="0" w:type="auto"/>
            <w:vAlign w:val="center"/>
            <w:hideMark/>
          </w:tcPr>
          <w:p w14:paraId="27BAC4EB"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29024B73"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DBC820C"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73D5F0D4"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Wysepka ul. Batorego - Bat. Chłopskich</w:t>
            </w:r>
          </w:p>
        </w:tc>
        <w:tc>
          <w:tcPr>
            <w:tcW w:w="1620" w:type="dxa"/>
            <w:tcBorders>
              <w:top w:val="nil"/>
              <w:left w:val="nil"/>
              <w:bottom w:val="single" w:sz="4" w:space="0" w:color="auto"/>
              <w:right w:val="single" w:sz="4" w:space="0" w:color="auto"/>
            </w:tcBorders>
            <w:noWrap/>
            <w:vAlign w:val="center"/>
            <w:hideMark/>
          </w:tcPr>
          <w:p w14:paraId="7184F990"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90</w:t>
            </w:r>
          </w:p>
        </w:tc>
        <w:tc>
          <w:tcPr>
            <w:tcW w:w="0" w:type="auto"/>
            <w:vAlign w:val="center"/>
            <w:hideMark/>
          </w:tcPr>
          <w:p w14:paraId="1566EF98"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0A8CC3AE"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8153B37"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418D8EE9"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Wysepka ul. Batorego - Dworcowa</w:t>
            </w:r>
          </w:p>
        </w:tc>
        <w:tc>
          <w:tcPr>
            <w:tcW w:w="1620" w:type="dxa"/>
            <w:tcBorders>
              <w:top w:val="nil"/>
              <w:left w:val="nil"/>
              <w:bottom w:val="single" w:sz="4" w:space="0" w:color="auto"/>
              <w:right w:val="single" w:sz="4" w:space="0" w:color="auto"/>
            </w:tcBorders>
            <w:noWrap/>
            <w:vAlign w:val="center"/>
            <w:hideMark/>
          </w:tcPr>
          <w:p w14:paraId="6EB069FE"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50</w:t>
            </w:r>
          </w:p>
        </w:tc>
        <w:tc>
          <w:tcPr>
            <w:tcW w:w="0" w:type="auto"/>
            <w:vAlign w:val="center"/>
            <w:hideMark/>
          </w:tcPr>
          <w:p w14:paraId="00DF1DF4"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5FCC3FA3"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53B99DE"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6A8AACB4"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Zieleniec ul. Kopernika</w:t>
            </w:r>
          </w:p>
        </w:tc>
        <w:tc>
          <w:tcPr>
            <w:tcW w:w="1620" w:type="dxa"/>
            <w:tcBorders>
              <w:top w:val="nil"/>
              <w:left w:val="nil"/>
              <w:bottom w:val="single" w:sz="4" w:space="0" w:color="auto"/>
              <w:right w:val="single" w:sz="4" w:space="0" w:color="auto"/>
            </w:tcBorders>
            <w:noWrap/>
            <w:vAlign w:val="center"/>
            <w:hideMark/>
          </w:tcPr>
          <w:p w14:paraId="65106FD2"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1374</w:t>
            </w:r>
          </w:p>
        </w:tc>
        <w:tc>
          <w:tcPr>
            <w:tcW w:w="0" w:type="auto"/>
            <w:vAlign w:val="center"/>
            <w:hideMark/>
          </w:tcPr>
          <w:p w14:paraId="429EC3D9"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48DCCECC"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39B227F5"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02B3B062"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Zieleniec ul. PCK</w:t>
            </w:r>
          </w:p>
        </w:tc>
        <w:tc>
          <w:tcPr>
            <w:tcW w:w="1620" w:type="dxa"/>
            <w:tcBorders>
              <w:top w:val="nil"/>
              <w:left w:val="nil"/>
              <w:bottom w:val="single" w:sz="4" w:space="0" w:color="auto"/>
              <w:right w:val="single" w:sz="4" w:space="0" w:color="auto"/>
            </w:tcBorders>
            <w:noWrap/>
            <w:vAlign w:val="center"/>
            <w:hideMark/>
          </w:tcPr>
          <w:p w14:paraId="428252ED"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2213</w:t>
            </w:r>
          </w:p>
        </w:tc>
        <w:tc>
          <w:tcPr>
            <w:tcW w:w="0" w:type="auto"/>
            <w:vAlign w:val="center"/>
            <w:hideMark/>
          </w:tcPr>
          <w:p w14:paraId="1CB43833"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00C70C7B"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9F652E2"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59D67BB8"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Zieleniec ul. Piłsudskiego - Mickiewicza</w:t>
            </w:r>
          </w:p>
        </w:tc>
        <w:tc>
          <w:tcPr>
            <w:tcW w:w="1620" w:type="dxa"/>
            <w:tcBorders>
              <w:top w:val="nil"/>
              <w:left w:val="nil"/>
              <w:bottom w:val="single" w:sz="4" w:space="0" w:color="auto"/>
              <w:right w:val="single" w:sz="4" w:space="0" w:color="auto"/>
            </w:tcBorders>
            <w:noWrap/>
            <w:vAlign w:val="center"/>
            <w:hideMark/>
          </w:tcPr>
          <w:p w14:paraId="145536F6"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1278</w:t>
            </w:r>
          </w:p>
        </w:tc>
        <w:tc>
          <w:tcPr>
            <w:tcW w:w="0" w:type="auto"/>
            <w:vAlign w:val="center"/>
            <w:hideMark/>
          </w:tcPr>
          <w:p w14:paraId="242A2B2C"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25E270D3"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F3687D3" w14:textId="77777777" w:rsidR="00D852CF" w:rsidRPr="00D26E23" w:rsidRDefault="00D852CF" w:rsidP="00A72ADF">
            <w:pPr>
              <w:pStyle w:val="Akapitzlist"/>
              <w:numPr>
                <w:ilvl w:val="0"/>
                <w:numId w:val="74"/>
              </w:numPr>
              <w:spacing w:after="0" w:line="256" w:lineRule="auto"/>
              <w:jc w:val="center"/>
              <w:rPr>
                <w:rFonts w:ascii="Times New Roman" w:eastAsia="Times New Roman" w:hAnsi="Times New Roman" w:cs="Times New Roman"/>
                <w:sz w:val="20"/>
                <w:szCs w:val="20"/>
                <w:lang w:eastAsia="pl-PL"/>
              </w:rPr>
            </w:pPr>
          </w:p>
        </w:tc>
        <w:tc>
          <w:tcPr>
            <w:tcW w:w="6020" w:type="dxa"/>
            <w:tcBorders>
              <w:top w:val="nil"/>
              <w:left w:val="nil"/>
              <w:bottom w:val="single" w:sz="4" w:space="0" w:color="auto"/>
              <w:right w:val="single" w:sz="4" w:space="0" w:color="auto"/>
            </w:tcBorders>
            <w:hideMark/>
          </w:tcPr>
          <w:p w14:paraId="1A058BE3"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Zieleniec ul. Rynkowa</w:t>
            </w:r>
          </w:p>
        </w:tc>
        <w:tc>
          <w:tcPr>
            <w:tcW w:w="1620" w:type="dxa"/>
            <w:tcBorders>
              <w:top w:val="nil"/>
              <w:left w:val="nil"/>
              <w:bottom w:val="single" w:sz="4" w:space="0" w:color="auto"/>
              <w:right w:val="single" w:sz="4" w:space="0" w:color="auto"/>
            </w:tcBorders>
            <w:noWrap/>
            <w:vAlign w:val="center"/>
            <w:hideMark/>
          </w:tcPr>
          <w:p w14:paraId="61D44793" w14:textId="77777777" w:rsidR="00D852CF" w:rsidRPr="00D26E23" w:rsidRDefault="00D852CF">
            <w:pPr>
              <w:spacing w:after="0" w:line="256" w:lineRule="auto"/>
              <w:jc w:val="center"/>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2684</w:t>
            </w:r>
          </w:p>
        </w:tc>
        <w:tc>
          <w:tcPr>
            <w:tcW w:w="0" w:type="auto"/>
            <w:vAlign w:val="center"/>
            <w:hideMark/>
          </w:tcPr>
          <w:p w14:paraId="27CAB084" w14:textId="77777777" w:rsidR="00D852CF" w:rsidRPr="00D26E23" w:rsidRDefault="00D852CF">
            <w:pPr>
              <w:spacing w:after="0" w:line="256" w:lineRule="auto"/>
              <w:rPr>
                <w:rFonts w:ascii="Times New Roman" w:hAnsi="Times New Roman" w:cs="Times New Roman"/>
                <w:sz w:val="20"/>
                <w:szCs w:val="20"/>
                <w:lang w:eastAsia="pl-PL"/>
              </w:rPr>
            </w:pPr>
          </w:p>
        </w:tc>
      </w:tr>
      <w:tr w:rsidR="00D852CF" w:rsidRPr="00D26E23" w14:paraId="74AB6CFE" w14:textId="77777777" w:rsidTr="00D852CF">
        <w:trPr>
          <w:trHeight w:val="375"/>
        </w:trPr>
        <w:tc>
          <w:tcPr>
            <w:tcW w:w="960" w:type="dxa"/>
            <w:tcBorders>
              <w:top w:val="nil"/>
              <w:left w:val="single" w:sz="4" w:space="0" w:color="auto"/>
              <w:bottom w:val="single" w:sz="4" w:space="0" w:color="auto"/>
              <w:right w:val="nil"/>
            </w:tcBorders>
            <w:noWrap/>
            <w:vAlign w:val="bottom"/>
            <w:hideMark/>
          </w:tcPr>
          <w:p w14:paraId="7B0F2351" w14:textId="77777777" w:rsidR="00D852CF" w:rsidRPr="00D26E23" w:rsidRDefault="00D852CF">
            <w:pPr>
              <w:spacing w:after="0" w:line="256" w:lineRule="auto"/>
              <w:rPr>
                <w:rFonts w:ascii="Times New Roman" w:eastAsia="Times New Roman" w:hAnsi="Times New Roman" w:cs="Times New Roman"/>
                <w:sz w:val="20"/>
                <w:szCs w:val="20"/>
                <w:lang w:eastAsia="pl-PL"/>
              </w:rPr>
            </w:pPr>
            <w:r w:rsidRPr="00D26E23">
              <w:rPr>
                <w:rFonts w:ascii="Times New Roman" w:eastAsia="Times New Roman" w:hAnsi="Times New Roman" w:cs="Times New Roman"/>
                <w:sz w:val="20"/>
                <w:szCs w:val="20"/>
                <w:lang w:eastAsia="pl-PL"/>
              </w:rPr>
              <w:t> </w:t>
            </w:r>
          </w:p>
        </w:tc>
        <w:tc>
          <w:tcPr>
            <w:tcW w:w="6020" w:type="dxa"/>
            <w:tcBorders>
              <w:top w:val="nil"/>
              <w:left w:val="nil"/>
              <w:bottom w:val="single" w:sz="4" w:space="0" w:color="auto"/>
              <w:right w:val="single" w:sz="4" w:space="0" w:color="auto"/>
            </w:tcBorders>
            <w:noWrap/>
            <w:vAlign w:val="bottom"/>
            <w:hideMark/>
          </w:tcPr>
          <w:p w14:paraId="0ECAE45F" w14:textId="77777777" w:rsidR="00D852CF" w:rsidRPr="00D26E23" w:rsidRDefault="00D852CF">
            <w:pPr>
              <w:spacing w:after="0" w:line="256" w:lineRule="auto"/>
              <w:rPr>
                <w:rFonts w:ascii="Times New Roman" w:eastAsia="Times New Roman" w:hAnsi="Times New Roman" w:cs="Times New Roman"/>
                <w:b/>
                <w:bCs/>
                <w:sz w:val="20"/>
                <w:szCs w:val="20"/>
                <w:lang w:eastAsia="pl-PL"/>
              </w:rPr>
            </w:pPr>
            <w:r w:rsidRPr="00D26E23">
              <w:rPr>
                <w:rFonts w:ascii="Times New Roman" w:eastAsia="Times New Roman" w:hAnsi="Times New Roman" w:cs="Times New Roman"/>
                <w:b/>
                <w:bCs/>
                <w:sz w:val="20"/>
                <w:szCs w:val="20"/>
                <w:lang w:eastAsia="pl-PL"/>
              </w:rPr>
              <w:t>Razem</w:t>
            </w:r>
          </w:p>
        </w:tc>
        <w:tc>
          <w:tcPr>
            <w:tcW w:w="1620" w:type="dxa"/>
            <w:tcBorders>
              <w:top w:val="nil"/>
              <w:left w:val="nil"/>
              <w:bottom w:val="single" w:sz="4" w:space="0" w:color="auto"/>
              <w:right w:val="single" w:sz="4" w:space="0" w:color="auto"/>
            </w:tcBorders>
            <w:noWrap/>
            <w:vAlign w:val="center"/>
            <w:hideMark/>
          </w:tcPr>
          <w:p w14:paraId="18A7D36D" w14:textId="77777777" w:rsidR="00D852CF" w:rsidRPr="00D26E23" w:rsidRDefault="00D852CF">
            <w:pPr>
              <w:spacing w:after="0" w:line="256" w:lineRule="auto"/>
              <w:jc w:val="center"/>
              <w:rPr>
                <w:rFonts w:ascii="Times New Roman" w:eastAsia="Times New Roman" w:hAnsi="Times New Roman" w:cs="Times New Roman"/>
                <w:b/>
                <w:bCs/>
                <w:sz w:val="20"/>
                <w:szCs w:val="20"/>
                <w:lang w:eastAsia="pl-PL"/>
              </w:rPr>
            </w:pPr>
            <w:r w:rsidRPr="00D26E23">
              <w:rPr>
                <w:rFonts w:ascii="Times New Roman" w:eastAsia="Times New Roman" w:hAnsi="Times New Roman" w:cs="Times New Roman"/>
                <w:b/>
                <w:bCs/>
                <w:sz w:val="20"/>
                <w:szCs w:val="20"/>
                <w:lang w:eastAsia="pl-PL"/>
              </w:rPr>
              <w:t>182 289</w:t>
            </w:r>
          </w:p>
        </w:tc>
        <w:tc>
          <w:tcPr>
            <w:tcW w:w="0" w:type="auto"/>
            <w:vAlign w:val="center"/>
            <w:hideMark/>
          </w:tcPr>
          <w:p w14:paraId="7966B7F0" w14:textId="77777777" w:rsidR="00D852CF" w:rsidRPr="00D26E23" w:rsidRDefault="00D852CF">
            <w:pPr>
              <w:spacing w:after="0" w:line="256" w:lineRule="auto"/>
              <w:rPr>
                <w:rFonts w:ascii="Times New Roman" w:hAnsi="Times New Roman" w:cs="Times New Roman"/>
                <w:sz w:val="20"/>
                <w:szCs w:val="20"/>
                <w:lang w:eastAsia="pl-PL"/>
              </w:rPr>
            </w:pPr>
          </w:p>
        </w:tc>
      </w:tr>
    </w:tbl>
    <w:p w14:paraId="6F814162" w14:textId="77777777" w:rsidR="00D852CF" w:rsidRPr="00D26E23" w:rsidRDefault="00D852CF" w:rsidP="00D852CF">
      <w:pPr>
        <w:rPr>
          <w:rFonts w:ascii="Times New Roman" w:eastAsia="Calibri" w:hAnsi="Times New Roman" w:cs="Times New Roman"/>
          <w:sz w:val="20"/>
          <w:szCs w:val="20"/>
        </w:rPr>
      </w:pPr>
    </w:p>
    <w:p w14:paraId="6E9E374C" w14:textId="628AF03D" w:rsidR="00D852CF" w:rsidRPr="009474E3" w:rsidRDefault="00D852CF">
      <w:pPr>
        <w:rPr>
          <w:rFonts w:eastAsia="Calibri"/>
          <w:b/>
          <w:sz w:val="24"/>
          <w:szCs w:val="24"/>
        </w:rPr>
      </w:pPr>
      <w:r w:rsidRPr="009474E3">
        <w:rPr>
          <w:rFonts w:eastAsia="Calibri"/>
          <w:b/>
          <w:sz w:val="24"/>
          <w:szCs w:val="24"/>
        </w:rPr>
        <w:br w:type="page"/>
      </w:r>
    </w:p>
    <w:p w14:paraId="00A329DD" w14:textId="514AFBCB" w:rsidR="00D852CF" w:rsidRPr="00D26E23" w:rsidRDefault="00D852CF" w:rsidP="00D852CF">
      <w:pPr>
        <w:jc w:val="right"/>
        <w:rPr>
          <w:rFonts w:ascii="Times New Roman" w:hAnsi="Times New Roman" w:cs="Times New Roman"/>
          <w:b/>
          <w:sz w:val="24"/>
          <w:szCs w:val="24"/>
        </w:rPr>
      </w:pPr>
      <w:r w:rsidRPr="00D26E23">
        <w:rPr>
          <w:rFonts w:ascii="Times New Roman" w:hAnsi="Times New Roman" w:cs="Times New Roman"/>
          <w:b/>
          <w:sz w:val="24"/>
          <w:szCs w:val="24"/>
        </w:rPr>
        <w:lastRenderedPageBreak/>
        <w:t>Zestawienie nr 5 do załącznika nr 5 do SWZ</w:t>
      </w:r>
    </w:p>
    <w:p w14:paraId="0E89BAF6" w14:textId="77777777" w:rsidR="00D852CF" w:rsidRPr="00D26E23" w:rsidRDefault="00D852CF" w:rsidP="00D852CF">
      <w:pPr>
        <w:jc w:val="right"/>
        <w:rPr>
          <w:rFonts w:ascii="Times New Roman" w:hAnsi="Times New Roman" w:cs="Times New Roman"/>
          <w:b/>
          <w:sz w:val="24"/>
          <w:szCs w:val="24"/>
        </w:rPr>
      </w:pPr>
    </w:p>
    <w:p w14:paraId="54D62145" w14:textId="77777777" w:rsidR="00D852CF" w:rsidRPr="00D26E23" w:rsidRDefault="00D852CF" w:rsidP="00D852CF">
      <w:pPr>
        <w:jc w:val="center"/>
        <w:rPr>
          <w:rFonts w:ascii="Times New Roman" w:hAnsi="Times New Roman" w:cs="Times New Roman"/>
          <w:b/>
          <w:sz w:val="24"/>
          <w:szCs w:val="24"/>
        </w:rPr>
      </w:pPr>
      <w:r w:rsidRPr="00D26E23">
        <w:rPr>
          <w:rFonts w:ascii="Times New Roman" w:hAnsi="Times New Roman" w:cs="Times New Roman"/>
          <w:b/>
          <w:sz w:val="24"/>
          <w:szCs w:val="24"/>
        </w:rPr>
        <w:t>Wykaz rowów do koszenia</w:t>
      </w:r>
    </w:p>
    <w:tbl>
      <w:tblPr>
        <w:tblW w:w="8364" w:type="dxa"/>
        <w:tblInd w:w="-5" w:type="dxa"/>
        <w:tblCellMar>
          <w:left w:w="70" w:type="dxa"/>
          <w:right w:w="70" w:type="dxa"/>
        </w:tblCellMar>
        <w:tblLook w:val="04A0" w:firstRow="1" w:lastRow="0" w:firstColumn="1" w:lastColumn="0" w:noHBand="0" w:noVBand="1"/>
      </w:tblPr>
      <w:tblGrid>
        <w:gridCol w:w="1020"/>
        <w:gridCol w:w="5260"/>
        <w:gridCol w:w="2084"/>
        <w:gridCol w:w="146"/>
      </w:tblGrid>
      <w:tr w:rsidR="00D852CF" w:rsidRPr="00D26E23" w14:paraId="785F4A5C" w14:textId="77777777" w:rsidTr="00D852CF">
        <w:trPr>
          <w:gridAfter w:val="1"/>
          <w:trHeight w:val="507"/>
        </w:trPr>
        <w:tc>
          <w:tcPr>
            <w:tcW w:w="1020" w:type="dxa"/>
            <w:vMerge w:val="restart"/>
            <w:tcBorders>
              <w:top w:val="single" w:sz="4" w:space="0" w:color="auto"/>
              <w:left w:val="single" w:sz="4" w:space="0" w:color="auto"/>
              <w:bottom w:val="single" w:sz="4" w:space="0" w:color="auto"/>
              <w:right w:val="single" w:sz="4" w:space="0" w:color="auto"/>
            </w:tcBorders>
            <w:vAlign w:val="center"/>
            <w:hideMark/>
          </w:tcPr>
          <w:p w14:paraId="35C7385C"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L.p.</w:t>
            </w:r>
          </w:p>
        </w:tc>
        <w:tc>
          <w:tcPr>
            <w:tcW w:w="5260" w:type="dxa"/>
            <w:vMerge w:val="restart"/>
            <w:tcBorders>
              <w:top w:val="single" w:sz="4" w:space="0" w:color="auto"/>
              <w:left w:val="single" w:sz="4" w:space="0" w:color="auto"/>
              <w:bottom w:val="single" w:sz="4" w:space="0" w:color="auto"/>
              <w:right w:val="single" w:sz="4" w:space="0" w:color="auto"/>
            </w:tcBorders>
            <w:vAlign w:val="center"/>
            <w:hideMark/>
          </w:tcPr>
          <w:p w14:paraId="36C9ECF3"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Wyszczególnienie</w:t>
            </w:r>
          </w:p>
        </w:tc>
        <w:tc>
          <w:tcPr>
            <w:tcW w:w="2084" w:type="dxa"/>
            <w:vMerge w:val="restart"/>
            <w:tcBorders>
              <w:top w:val="single" w:sz="4" w:space="0" w:color="auto"/>
              <w:left w:val="single" w:sz="4" w:space="0" w:color="auto"/>
              <w:bottom w:val="nil"/>
              <w:right w:val="single" w:sz="4" w:space="0" w:color="auto"/>
            </w:tcBorders>
            <w:vAlign w:val="center"/>
            <w:hideMark/>
          </w:tcPr>
          <w:p w14:paraId="7B9403B6"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 xml:space="preserve">Powierzchnia ogółem </w:t>
            </w:r>
          </w:p>
        </w:tc>
      </w:tr>
      <w:tr w:rsidR="00D852CF" w:rsidRPr="00D26E23" w14:paraId="07B0BB4C" w14:textId="77777777" w:rsidTr="00D852CF">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4A554"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775BB"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0" w:type="auto"/>
            <w:vMerge/>
            <w:tcBorders>
              <w:top w:val="single" w:sz="4" w:space="0" w:color="auto"/>
              <w:left w:val="single" w:sz="4" w:space="0" w:color="auto"/>
              <w:bottom w:val="nil"/>
              <w:right w:val="single" w:sz="4" w:space="0" w:color="auto"/>
            </w:tcBorders>
            <w:vAlign w:val="center"/>
            <w:hideMark/>
          </w:tcPr>
          <w:p w14:paraId="0DAC8EA2"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0" w:type="auto"/>
            <w:vAlign w:val="center"/>
            <w:hideMark/>
          </w:tcPr>
          <w:p w14:paraId="2FE88E88" w14:textId="77777777" w:rsidR="00D852CF" w:rsidRPr="00D26E23" w:rsidRDefault="00D852CF">
            <w:pPr>
              <w:rPr>
                <w:rFonts w:ascii="Times New Roman" w:eastAsia="Times New Roman" w:hAnsi="Times New Roman" w:cs="Times New Roman"/>
                <w:b/>
                <w:bCs/>
                <w:lang w:eastAsia="pl-PL"/>
              </w:rPr>
            </w:pPr>
          </w:p>
        </w:tc>
      </w:tr>
      <w:tr w:rsidR="00D852CF" w:rsidRPr="00D26E23" w14:paraId="307F5CBE" w14:textId="77777777" w:rsidTr="00D852C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DF574"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E2861"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2084" w:type="dxa"/>
            <w:tcBorders>
              <w:top w:val="nil"/>
              <w:left w:val="nil"/>
              <w:bottom w:val="single" w:sz="4" w:space="0" w:color="auto"/>
              <w:right w:val="single" w:sz="4" w:space="0" w:color="auto"/>
            </w:tcBorders>
            <w:vAlign w:val="center"/>
            <w:hideMark/>
          </w:tcPr>
          <w:p w14:paraId="44AFBE6C"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m2</w:t>
            </w:r>
          </w:p>
        </w:tc>
        <w:tc>
          <w:tcPr>
            <w:tcW w:w="0" w:type="auto"/>
            <w:vAlign w:val="center"/>
            <w:hideMark/>
          </w:tcPr>
          <w:p w14:paraId="2528FD05"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436B0BF4" w14:textId="77777777" w:rsidTr="00D852CF">
        <w:trPr>
          <w:trHeight w:val="315"/>
        </w:trPr>
        <w:tc>
          <w:tcPr>
            <w:tcW w:w="1020" w:type="dxa"/>
            <w:tcBorders>
              <w:top w:val="single" w:sz="4" w:space="0" w:color="auto"/>
              <w:left w:val="single" w:sz="4" w:space="0" w:color="auto"/>
              <w:bottom w:val="single" w:sz="4" w:space="0" w:color="auto"/>
              <w:right w:val="single" w:sz="4" w:space="0" w:color="auto"/>
            </w:tcBorders>
            <w:noWrap/>
          </w:tcPr>
          <w:p w14:paraId="2115BA25" w14:textId="77777777" w:rsidR="00D852CF" w:rsidRPr="00D26E23" w:rsidRDefault="00D852CF" w:rsidP="00A72ADF">
            <w:pPr>
              <w:pStyle w:val="Akapitzlist"/>
              <w:numPr>
                <w:ilvl w:val="0"/>
                <w:numId w:val="75"/>
              </w:numPr>
              <w:spacing w:after="0" w:line="256" w:lineRule="auto"/>
              <w:jc w:val="center"/>
              <w:rPr>
                <w:rFonts w:ascii="Times New Roman" w:eastAsia="Times New Roman" w:hAnsi="Times New Roman" w:cs="Times New Roman"/>
                <w:lang w:eastAsia="pl-PL"/>
              </w:rPr>
            </w:pPr>
          </w:p>
        </w:tc>
        <w:tc>
          <w:tcPr>
            <w:tcW w:w="5260" w:type="dxa"/>
            <w:tcBorders>
              <w:top w:val="single" w:sz="4" w:space="0" w:color="auto"/>
              <w:left w:val="nil"/>
              <w:bottom w:val="single" w:sz="4" w:space="0" w:color="auto"/>
              <w:right w:val="single" w:sz="4" w:space="0" w:color="auto"/>
            </w:tcBorders>
            <w:hideMark/>
          </w:tcPr>
          <w:p w14:paraId="5992DE1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Rów "Stary Rów"</w:t>
            </w:r>
          </w:p>
        </w:tc>
        <w:tc>
          <w:tcPr>
            <w:tcW w:w="2084" w:type="dxa"/>
            <w:tcBorders>
              <w:top w:val="single" w:sz="4" w:space="0" w:color="auto"/>
              <w:left w:val="nil"/>
              <w:bottom w:val="single" w:sz="4" w:space="0" w:color="auto"/>
              <w:right w:val="single" w:sz="4" w:space="0" w:color="auto"/>
            </w:tcBorders>
            <w:noWrap/>
            <w:vAlign w:val="center"/>
            <w:hideMark/>
          </w:tcPr>
          <w:p w14:paraId="725F8247"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3172</w:t>
            </w:r>
          </w:p>
        </w:tc>
        <w:tc>
          <w:tcPr>
            <w:tcW w:w="0" w:type="auto"/>
            <w:vAlign w:val="center"/>
            <w:hideMark/>
          </w:tcPr>
          <w:p w14:paraId="5515E124"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30E6F94E" w14:textId="77777777" w:rsidTr="00D852CF">
        <w:trPr>
          <w:trHeight w:val="315"/>
        </w:trPr>
        <w:tc>
          <w:tcPr>
            <w:tcW w:w="1020" w:type="dxa"/>
            <w:tcBorders>
              <w:top w:val="nil"/>
              <w:left w:val="single" w:sz="4" w:space="0" w:color="auto"/>
              <w:bottom w:val="single" w:sz="4" w:space="0" w:color="auto"/>
              <w:right w:val="single" w:sz="4" w:space="0" w:color="auto"/>
            </w:tcBorders>
            <w:noWrap/>
          </w:tcPr>
          <w:p w14:paraId="7CB65C5D" w14:textId="77777777" w:rsidR="00D852CF" w:rsidRPr="00D26E23" w:rsidRDefault="00D852CF" w:rsidP="00A72ADF">
            <w:pPr>
              <w:pStyle w:val="Akapitzlist"/>
              <w:numPr>
                <w:ilvl w:val="0"/>
                <w:numId w:val="75"/>
              </w:numPr>
              <w:spacing w:after="0" w:line="256" w:lineRule="auto"/>
              <w:jc w:val="center"/>
              <w:rPr>
                <w:rFonts w:ascii="Times New Roman" w:eastAsia="Times New Roman" w:hAnsi="Times New Roman" w:cs="Times New Roman"/>
                <w:lang w:eastAsia="pl-PL"/>
              </w:rPr>
            </w:pPr>
          </w:p>
        </w:tc>
        <w:tc>
          <w:tcPr>
            <w:tcW w:w="5260" w:type="dxa"/>
            <w:tcBorders>
              <w:top w:val="nil"/>
              <w:left w:val="nil"/>
              <w:bottom w:val="single" w:sz="4" w:space="0" w:color="auto"/>
              <w:right w:val="single" w:sz="4" w:space="0" w:color="auto"/>
            </w:tcBorders>
            <w:hideMark/>
          </w:tcPr>
          <w:p w14:paraId="7B025BF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Rów Mławka</w:t>
            </w:r>
          </w:p>
        </w:tc>
        <w:tc>
          <w:tcPr>
            <w:tcW w:w="2084" w:type="dxa"/>
            <w:tcBorders>
              <w:top w:val="nil"/>
              <w:left w:val="nil"/>
              <w:bottom w:val="single" w:sz="4" w:space="0" w:color="auto"/>
              <w:right w:val="single" w:sz="4" w:space="0" w:color="auto"/>
            </w:tcBorders>
            <w:noWrap/>
            <w:vAlign w:val="center"/>
            <w:hideMark/>
          </w:tcPr>
          <w:p w14:paraId="248FCAA9"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1070</w:t>
            </w:r>
          </w:p>
        </w:tc>
        <w:tc>
          <w:tcPr>
            <w:tcW w:w="0" w:type="auto"/>
            <w:vAlign w:val="center"/>
            <w:hideMark/>
          </w:tcPr>
          <w:p w14:paraId="3B5E6F77"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2C3D839E" w14:textId="77777777" w:rsidTr="00D852CF">
        <w:trPr>
          <w:trHeight w:val="315"/>
        </w:trPr>
        <w:tc>
          <w:tcPr>
            <w:tcW w:w="1020" w:type="dxa"/>
            <w:tcBorders>
              <w:top w:val="nil"/>
              <w:left w:val="single" w:sz="4" w:space="0" w:color="auto"/>
              <w:bottom w:val="single" w:sz="4" w:space="0" w:color="auto"/>
              <w:right w:val="single" w:sz="4" w:space="0" w:color="auto"/>
            </w:tcBorders>
            <w:noWrap/>
          </w:tcPr>
          <w:p w14:paraId="27F6ED58" w14:textId="77777777" w:rsidR="00D852CF" w:rsidRPr="00D26E23" w:rsidRDefault="00D852CF" w:rsidP="00A72ADF">
            <w:pPr>
              <w:pStyle w:val="Akapitzlist"/>
              <w:numPr>
                <w:ilvl w:val="0"/>
                <w:numId w:val="75"/>
              </w:numPr>
              <w:spacing w:after="0" w:line="256" w:lineRule="auto"/>
              <w:jc w:val="center"/>
              <w:rPr>
                <w:rFonts w:ascii="Times New Roman" w:eastAsia="Times New Roman" w:hAnsi="Times New Roman" w:cs="Times New Roman"/>
                <w:lang w:eastAsia="pl-PL"/>
              </w:rPr>
            </w:pPr>
          </w:p>
        </w:tc>
        <w:tc>
          <w:tcPr>
            <w:tcW w:w="5260" w:type="dxa"/>
            <w:tcBorders>
              <w:top w:val="nil"/>
              <w:left w:val="nil"/>
              <w:bottom w:val="single" w:sz="4" w:space="0" w:color="auto"/>
              <w:right w:val="single" w:sz="4" w:space="0" w:color="auto"/>
            </w:tcBorders>
            <w:hideMark/>
          </w:tcPr>
          <w:p w14:paraId="46FC11C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Rów ul. Banku Miast</w:t>
            </w:r>
          </w:p>
        </w:tc>
        <w:tc>
          <w:tcPr>
            <w:tcW w:w="2084" w:type="dxa"/>
            <w:tcBorders>
              <w:top w:val="nil"/>
              <w:left w:val="nil"/>
              <w:bottom w:val="single" w:sz="4" w:space="0" w:color="auto"/>
              <w:right w:val="single" w:sz="4" w:space="0" w:color="auto"/>
            </w:tcBorders>
            <w:noWrap/>
            <w:vAlign w:val="center"/>
            <w:hideMark/>
          </w:tcPr>
          <w:p w14:paraId="4F43AE3A"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1056</w:t>
            </w:r>
          </w:p>
        </w:tc>
        <w:tc>
          <w:tcPr>
            <w:tcW w:w="0" w:type="auto"/>
            <w:vAlign w:val="center"/>
            <w:hideMark/>
          </w:tcPr>
          <w:p w14:paraId="727FCF38"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73363DE" w14:textId="77777777" w:rsidTr="00D852CF">
        <w:trPr>
          <w:trHeight w:val="315"/>
        </w:trPr>
        <w:tc>
          <w:tcPr>
            <w:tcW w:w="1020" w:type="dxa"/>
            <w:tcBorders>
              <w:top w:val="nil"/>
              <w:left w:val="single" w:sz="4" w:space="0" w:color="auto"/>
              <w:bottom w:val="single" w:sz="4" w:space="0" w:color="auto"/>
              <w:right w:val="single" w:sz="4" w:space="0" w:color="auto"/>
            </w:tcBorders>
            <w:noWrap/>
          </w:tcPr>
          <w:p w14:paraId="4EEF0A02" w14:textId="77777777" w:rsidR="00D852CF" w:rsidRPr="00D26E23" w:rsidRDefault="00D852CF" w:rsidP="00A72ADF">
            <w:pPr>
              <w:pStyle w:val="Akapitzlist"/>
              <w:numPr>
                <w:ilvl w:val="0"/>
                <w:numId w:val="75"/>
              </w:numPr>
              <w:spacing w:after="0" w:line="256" w:lineRule="auto"/>
              <w:jc w:val="center"/>
              <w:rPr>
                <w:rFonts w:ascii="Times New Roman" w:eastAsia="Times New Roman" w:hAnsi="Times New Roman" w:cs="Times New Roman"/>
                <w:lang w:eastAsia="pl-PL"/>
              </w:rPr>
            </w:pPr>
          </w:p>
        </w:tc>
        <w:tc>
          <w:tcPr>
            <w:tcW w:w="5260" w:type="dxa"/>
            <w:tcBorders>
              <w:top w:val="nil"/>
              <w:left w:val="nil"/>
              <w:bottom w:val="single" w:sz="4" w:space="0" w:color="auto"/>
              <w:right w:val="single" w:sz="4" w:space="0" w:color="auto"/>
            </w:tcBorders>
            <w:hideMark/>
          </w:tcPr>
          <w:p w14:paraId="435FBEC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Rów ul. Batorego</w:t>
            </w:r>
          </w:p>
        </w:tc>
        <w:tc>
          <w:tcPr>
            <w:tcW w:w="2084" w:type="dxa"/>
            <w:tcBorders>
              <w:top w:val="nil"/>
              <w:left w:val="nil"/>
              <w:bottom w:val="single" w:sz="4" w:space="0" w:color="auto"/>
              <w:right w:val="single" w:sz="4" w:space="0" w:color="auto"/>
            </w:tcBorders>
            <w:noWrap/>
            <w:vAlign w:val="center"/>
            <w:hideMark/>
          </w:tcPr>
          <w:p w14:paraId="4B25A54A"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3003</w:t>
            </w:r>
          </w:p>
        </w:tc>
        <w:tc>
          <w:tcPr>
            <w:tcW w:w="0" w:type="auto"/>
            <w:vAlign w:val="center"/>
            <w:hideMark/>
          </w:tcPr>
          <w:p w14:paraId="7E42E40B"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77027F77" w14:textId="77777777" w:rsidTr="00D852CF">
        <w:trPr>
          <w:trHeight w:val="315"/>
        </w:trPr>
        <w:tc>
          <w:tcPr>
            <w:tcW w:w="1020" w:type="dxa"/>
            <w:tcBorders>
              <w:top w:val="nil"/>
              <w:left w:val="single" w:sz="4" w:space="0" w:color="auto"/>
              <w:bottom w:val="single" w:sz="4" w:space="0" w:color="auto"/>
              <w:right w:val="single" w:sz="4" w:space="0" w:color="auto"/>
            </w:tcBorders>
            <w:noWrap/>
          </w:tcPr>
          <w:p w14:paraId="398B2ED0" w14:textId="77777777" w:rsidR="00D852CF" w:rsidRPr="00D26E23" w:rsidRDefault="00D852CF" w:rsidP="00A72ADF">
            <w:pPr>
              <w:pStyle w:val="Akapitzlist"/>
              <w:numPr>
                <w:ilvl w:val="0"/>
                <w:numId w:val="75"/>
              </w:numPr>
              <w:spacing w:after="0" w:line="256" w:lineRule="auto"/>
              <w:jc w:val="center"/>
              <w:rPr>
                <w:rFonts w:ascii="Times New Roman" w:eastAsia="Times New Roman" w:hAnsi="Times New Roman" w:cs="Times New Roman"/>
                <w:lang w:eastAsia="pl-PL"/>
              </w:rPr>
            </w:pPr>
          </w:p>
        </w:tc>
        <w:tc>
          <w:tcPr>
            <w:tcW w:w="5260" w:type="dxa"/>
            <w:tcBorders>
              <w:top w:val="nil"/>
              <w:left w:val="nil"/>
              <w:bottom w:val="single" w:sz="4" w:space="0" w:color="auto"/>
              <w:right w:val="single" w:sz="4" w:space="0" w:color="auto"/>
            </w:tcBorders>
            <w:hideMark/>
          </w:tcPr>
          <w:p w14:paraId="2B8FC25F"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Rów ul. Bednarska</w:t>
            </w:r>
          </w:p>
        </w:tc>
        <w:tc>
          <w:tcPr>
            <w:tcW w:w="2084" w:type="dxa"/>
            <w:tcBorders>
              <w:top w:val="nil"/>
              <w:left w:val="nil"/>
              <w:bottom w:val="single" w:sz="4" w:space="0" w:color="auto"/>
              <w:right w:val="single" w:sz="4" w:space="0" w:color="auto"/>
            </w:tcBorders>
            <w:noWrap/>
            <w:vAlign w:val="center"/>
            <w:hideMark/>
          </w:tcPr>
          <w:p w14:paraId="45208410"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9810</w:t>
            </w:r>
          </w:p>
        </w:tc>
        <w:tc>
          <w:tcPr>
            <w:tcW w:w="0" w:type="auto"/>
            <w:vAlign w:val="center"/>
            <w:hideMark/>
          </w:tcPr>
          <w:p w14:paraId="0B773395"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131D0367" w14:textId="77777777" w:rsidTr="00D852CF">
        <w:trPr>
          <w:trHeight w:val="315"/>
        </w:trPr>
        <w:tc>
          <w:tcPr>
            <w:tcW w:w="1020" w:type="dxa"/>
            <w:tcBorders>
              <w:top w:val="nil"/>
              <w:left w:val="single" w:sz="4" w:space="0" w:color="auto"/>
              <w:bottom w:val="single" w:sz="4" w:space="0" w:color="auto"/>
              <w:right w:val="single" w:sz="4" w:space="0" w:color="auto"/>
            </w:tcBorders>
            <w:noWrap/>
          </w:tcPr>
          <w:p w14:paraId="35E0FC1B" w14:textId="77777777" w:rsidR="00D852CF" w:rsidRPr="00D26E23" w:rsidRDefault="00D852CF" w:rsidP="00A72ADF">
            <w:pPr>
              <w:pStyle w:val="Akapitzlist"/>
              <w:numPr>
                <w:ilvl w:val="0"/>
                <w:numId w:val="75"/>
              </w:numPr>
              <w:spacing w:after="0" w:line="256" w:lineRule="auto"/>
              <w:jc w:val="center"/>
              <w:rPr>
                <w:rFonts w:ascii="Times New Roman" w:eastAsia="Times New Roman" w:hAnsi="Times New Roman" w:cs="Times New Roman"/>
                <w:lang w:eastAsia="pl-PL"/>
              </w:rPr>
            </w:pPr>
          </w:p>
        </w:tc>
        <w:tc>
          <w:tcPr>
            <w:tcW w:w="5260" w:type="dxa"/>
            <w:tcBorders>
              <w:top w:val="nil"/>
              <w:left w:val="nil"/>
              <w:bottom w:val="single" w:sz="4" w:space="0" w:color="auto"/>
              <w:right w:val="single" w:sz="4" w:space="0" w:color="auto"/>
            </w:tcBorders>
            <w:hideMark/>
          </w:tcPr>
          <w:p w14:paraId="133465A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Rów ul. Bracka</w:t>
            </w:r>
          </w:p>
        </w:tc>
        <w:tc>
          <w:tcPr>
            <w:tcW w:w="2084" w:type="dxa"/>
            <w:tcBorders>
              <w:top w:val="nil"/>
              <w:left w:val="nil"/>
              <w:bottom w:val="single" w:sz="4" w:space="0" w:color="auto"/>
              <w:right w:val="single" w:sz="4" w:space="0" w:color="auto"/>
            </w:tcBorders>
            <w:noWrap/>
            <w:vAlign w:val="center"/>
            <w:hideMark/>
          </w:tcPr>
          <w:p w14:paraId="5C2CD3AB"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1024</w:t>
            </w:r>
          </w:p>
        </w:tc>
        <w:tc>
          <w:tcPr>
            <w:tcW w:w="0" w:type="auto"/>
            <w:vAlign w:val="center"/>
            <w:hideMark/>
          </w:tcPr>
          <w:p w14:paraId="3EC127B4"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2490AE2C" w14:textId="77777777" w:rsidTr="00D852CF">
        <w:trPr>
          <w:trHeight w:val="315"/>
        </w:trPr>
        <w:tc>
          <w:tcPr>
            <w:tcW w:w="1020" w:type="dxa"/>
            <w:tcBorders>
              <w:top w:val="nil"/>
              <w:left w:val="single" w:sz="4" w:space="0" w:color="auto"/>
              <w:bottom w:val="single" w:sz="4" w:space="0" w:color="auto"/>
              <w:right w:val="single" w:sz="4" w:space="0" w:color="auto"/>
            </w:tcBorders>
            <w:noWrap/>
          </w:tcPr>
          <w:p w14:paraId="5B18462E" w14:textId="77777777" w:rsidR="00D852CF" w:rsidRPr="00D26E23" w:rsidRDefault="00D852CF" w:rsidP="00A72ADF">
            <w:pPr>
              <w:pStyle w:val="Akapitzlist"/>
              <w:numPr>
                <w:ilvl w:val="0"/>
                <w:numId w:val="75"/>
              </w:numPr>
              <w:spacing w:after="0" w:line="256" w:lineRule="auto"/>
              <w:jc w:val="center"/>
              <w:rPr>
                <w:rFonts w:ascii="Times New Roman" w:eastAsia="Times New Roman" w:hAnsi="Times New Roman" w:cs="Times New Roman"/>
                <w:lang w:eastAsia="pl-PL"/>
              </w:rPr>
            </w:pPr>
          </w:p>
        </w:tc>
        <w:tc>
          <w:tcPr>
            <w:tcW w:w="5260" w:type="dxa"/>
            <w:tcBorders>
              <w:top w:val="nil"/>
              <w:left w:val="nil"/>
              <w:bottom w:val="single" w:sz="4" w:space="0" w:color="auto"/>
              <w:right w:val="single" w:sz="4" w:space="0" w:color="auto"/>
            </w:tcBorders>
            <w:hideMark/>
          </w:tcPr>
          <w:p w14:paraId="4D4942A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Rów ul. Moniuszki</w:t>
            </w:r>
          </w:p>
        </w:tc>
        <w:tc>
          <w:tcPr>
            <w:tcW w:w="2084" w:type="dxa"/>
            <w:tcBorders>
              <w:top w:val="nil"/>
              <w:left w:val="nil"/>
              <w:bottom w:val="single" w:sz="4" w:space="0" w:color="auto"/>
              <w:right w:val="single" w:sz="4" w:space="0" w:color="auto"/>
            </w:tcBorders>
            <w:noWrap/>
            <w:vAlign w:val="center"/>
            <w:hideMark/>
          </w:tcPr>
          <w:p w14:paraId="0E8EE8BF"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4252</w:t>
            </w:r>
          </w:p>
        </w:tc>
        <w:tc>
          <w:tcPr>
            <w:tcW w:w="0" w:type="auto"/>
            <w:vAlign w:val="center"/>
            <w:hideMark/>
          </w:tcPr>
          <w:p w14:paraId="1B83A654"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9B88F76" w14:textId="77777777" w:rsidTr="00D852CF">
        <w:trPr>
          <w:trHeight w:val="315"/>
        </w:trPr>
        <w:tc>
          <w:tcPr>
            <w:tcW w:w="1020" w:type="dxa"/>
            <w:tcBorders>
              <w:top w:val="nil"/>
              <w:left w:val="single" w:sz="4" w:space="0" w:color="auto"/>
              <w:bottom w:val="single" w:sz="4" w:space="0" w:color="auto"/>
              <w:right w:val="single" w:sz="4" w:space="0" w:color="auto"/>
            </w:tcBorders>
            <w:noWrap/>
          </w:tcPr>
          <w:p w14:paraId="5D7696AA" w14:textId="77777777" w:rsidR="00D852CF" w:rsidRPr="00D26E23" w:rsidRDefault="00D852CF" w:rsidP="00A72ADF">
            <w:pPr>
              <w:pStyle w:val="Akapitzlist"/>
              <w:numPr>
                <w:ilvl w:val="0"/>
                <w:numId w:val="75"/>
              </w:numPr>
              <w:spacing w:after="0" w:line="256" w:lineRule="auto"/>
              <w:jc w:val="center"/>
              <w:rPr>
                <w:rFonts w:ascii="Times New Roman" w:eastAsia="Times New Roman" w:hAnsi="Times New Roman" w:cs="Times New Roman"/>
                <w:lang w:eastAsia="pl-PL"/>
              </w:rPr>
            </w:pPr>
          </w:p>
        </w:tc>
        <w:tc>
          <w:tcPr>
            <w:tcW w:w="5260" w:type="dxa"/>
            <w:tcBorders>
              <w:top w:val="nil"/>
              <w:left w:val="nil"/>
              <w:bottom w:val="single" w:sz="4" w:space="0" w:color="auto"/>
              <w:right w:val="single" w:sz="4" w:space="0" w:color="auto"/>
            </w:tcBorders>
            <w:hideMark/>
          </w:tcPr>
          <w:p w14:paraId="297ED8F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Rów ul. Smolarnia</w:t>
            </w:r>
          </w:p>
        </w:tc>
        <w:tc>
          <w:tcPr>
            <w:tcW w:w="2084" w:type="dxa"/>
            <w:tcBorders>
              <w:top w:val="nil"/>
              <w:left w:val="nil"/>
              <w:bottom w:val="single" w:sz="4" w:space="0" w:color="auto"/>
              <w:right w:val="single" w:sz="4" w:space="0" w:color="auto"/>
            </w:tcBorders>
            <w:noWrap/>
            <w:vAlign w:val="center"/>
            <w:hideMark/>
          </w:tcPr>
          <w:p w14:paraId="02555F96"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4396</w:t>
            </w:r>
          </w:p>
        </w:tc>
        <w:tc>
          <w:tcPr>
            <w:tcW w:w="0" w:type="auto"/>
            <w:vAlign w:val="center"/>
            <w:hideMark/>
          </w:tcPr>
          <w:p w14:paraId="20409C4A"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334EABEF" w14:textId="77777777" w:rsidTr="00D852CF">
        <w:trPr>
          <w:trHeight w:val="315"/>
        </w:trPr>
        <w:tc>
          <w:tcPr>
            <w:tcW w:w="1020" w:type="dxa"/>
            <w:tcBorders>
              <w:top w:val="nil"/>
              <w:left w:val="single" w:sz="4" w:space="0" w:color="auto"/>
              <w:bottom w:val="single" w:sz="4" w:space="0" w:color="auto"/>
              <w:right w:val="single" w:sz="4" w:space="0" w:color="auto"/>
            </w:tcBorders>
            <w:noWrap/>
          </w:tcPr>
          <w:p w14:paraId="686484C5" w14:textId="77777777" w:rsidR="00D852CF" w:rsidRPr="00D26E23" w:rsidRDefault="00D852CF" w:rsidP="00A72ADF">
            <w:pPr>
              <w:pStyle w:val="Akapitzlist"/>
              <w:numPr>
                <w:ilvl w:val="0"/>
                <w:numId w:val="75"/>
              </w:numPr>
              <w:spacing w:after="0" w:line="256" w:lineRule="auto"/>
              <w:jc w:val="center"/>
              <w:rPr>
                <w:rFonts w:ascii="Times New Roman" w:eastAsia="Times New Roman" w:hAnsi="Times New Roman" w:cs="Times New Roman"/>
                <w:lang w:eastAsia="pl-PL"/>
              </w:rPr>
            </w:pPr>
          </w:p>
        </w:tc>
        <w:tc>
          <w:tcPr>
            <w:tcW w:w="5260" w:type="dxa"/>
            <w:tcBorders>
              <w:top w:val="nil"/>
              <w:left w:val="nil"/>
              <w:bottom w:val="single" w:sz="4" w:space="0" w:color="auto"/>
              <w:right w:val="single" w:sz="4" w:space="0" w:color="auto"/>
            </w:tcBorders>
            <w:hideMark/>
          </w:tcPr>
          <w:p w14:paraId="734670C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Rzeka Mławka</w:t>
            </w:r>
          </w:p>
        </w:tc>
        <w:tc>
          <w:tcPr>
            <w:tcW w:w="2084" w:type="dxa"/>
            <w:tcBorders>
              <w:top w:val="nil"/>
              <w:left w:val="nil"/>
              <w:bottom w:val="single" w:sz="4" w:space="0" w:color="auto"/>
              <w:right w:val="single" w:sz="4" w:space="0" w:color="auto"/>
            </w:tcBorders>
            <w:noWrap/>
            <w:vAlign w:val="center"/>
            <w:hideMark/>
          </w:tcPr>
          <w:p w14:paraId="70615BC1"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4200</w:t>
            </w:r>
          </w:p>
        </w:tc>
        <w:tc>
          <w:tcPr>
            <w:tcW w:w="0" w:type="auto"/>
            <w:vAlign w:val="center"/>
            <w:hideMark/>
          </w:tcPr>
          <w:p w14:paraId="6209F6D1"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55E306AF" w14:textId="77777777" w:rsidTr="00D852CF">
        <w:trPr>
          <w:trHeight w:val="315"/>
        </w:trPr>
        <w:tc>
          <w:tcPr>
            <w:tcW w:w="1020" w:type="dxa"/>
            <w:tcBorders>
              <w:top w:val="nil"/>
              <w:left w:val="single" w:sz="4" w:space="0" w:color="auto"/>
              <w:bottom w:val="single" w:sz="4" w:space="0" w:color="auto"/>
              <w:right w:val="single" w:sz="4" w:space="0" w:color="auto"/>
            </w:tcBorders>
            <w:noWrap/>
          </w:tcPr>
          <w:p w14:paraId="6C26BAE6" w14:textId="77777777" w:rsidR="00D852CF" w:rsidRPr="00D26E23" w:rsidRDefault="00D852CF" w:rsidP="00A72ADF">
            <w:pPr>
              <w:pStyle w:val="Akapitzlist"/>
              <w:numPr>
                <w:ilvl w:val="0"/>
                <w:numId w:val="75"/>
              </w:numPr>
              <w:spacing w:after="0" w:line="256" w:lineRule="auto"/>
              <w:jc w:val="center"/>
              <w:rPr>
                <w:rFonts w:ascii="Times New Roman" w:eastAsia="Times New Roman" w:hAnsi="Times New Roman" w:cs="Times New Roman"/>
                <w:lang w:eastAsia="pl-PL"/>
              </w:rPr>
            </w:pPr>
          </w:p>
        </w:tc>
        <w:tc>
          <w:tcPr>
            <w:tcW w:w="5260" w:type="dxa"/>
            <w:tcBorders>
              <w:top w:val="nil"/>
              <w:left w:val="nil"/>
              <w:bottom w:val="single" w:sz="4" w:space="0" w:color="auto"/>
              <w:right w:val="single" w:sz="4" w:space="0" w:color="auto"/>
            </w:tcBorders>
            <w:hideMark/>
          </w:tcPr>
          <w:p w14:paraId="24DD09E9"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Rzeka </w:t>
            </w:r>
            <w:proofErr w:type="spellStart"/>
            <w:r w:rsidRPr="00D26E23">
              <w:rPr>
                <w:rFonts w:ascii="Times New Roman" w:eastAsia="Times New Roman" w:hAnsi="Times New Roman" w:cs="Times New Roman"/>
                <w:lang w:eastAsia="pl-PL"/>
              </w:rPr>
              <w:t>Seracz</w:t>
            </w:r>
            <w:proofErr w:type="spellEnd"/>
          </w:p>
        </w:tc>
        <w:tc>
          <w:tcPr>
            <w:tcW w:w="2084" w:type="dxa"/>
            <w:tcBorders>
              <w:top w:val="nil"/>
              <w:left w:val="nil"/>
              <w:bottom w:val="single" w:sz="4" w:space="0" w:color="auto"/>
              <w:right w:val="single" w:sz="4" w:space="0" w:color="auto"/>
            </w:tcBorders>
            <w:noWrap/>
            <w:vAlign w:val="center"/>
            <w:hideMark/>
          </w:tcPr>
          <w:p w14:paraId="4ED1E8F7"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18361</w:t>
            </w:r>
          </w:p>
        </w:tc>
        <w:tc>
          <w:tcPr>
            <w:tcW w:w="0" w:type="auto"/>
            <w:vAlign w:val="center"/>
            <w:hideMark/>
          </w:tcPr>
          <w:p w14:paraId="65E323D8"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7D3CDC29" w14:textId="77777777" w:rsidTr="00D852CF">
        <w:trPr>
          <w:trHeight w:val="315"/>
        </w:trPr>
        <w:tc>
          <w:tcPr>
            <w:tcW w:w="1020" w:type="dxa"/>
            <w:tcBorders>
              <w:top w:val="nil"/>
              <w:left w:val="single" w:sz="4" w:space="0" w:color="auto"/>
              <w:bottom w:val="single" w:sz="4" w:space="0" w:color="auto"/>
              <w:right w:val="nil"/>
            </w:tcBorders>
            <w:noWrap/>
            <w:vAlign w:val="bottom"/>
            <w:hideMark/>
          </w:tcPr>
          <w:p w14:paraId="0184530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5260" w:type="dxa"/>
            <w:tcBorders>
              <w:top w:val="nil"/>
              <w:left w:val="nil"/>
              <w:bottom w:val="single" w:sz="4" w:space="0" w:color="auto"/>
              <w:right w:val="single" w:sz="4" w:space="0" w:color="auto"/>
            </w:tcBorders>
            <w:noWrap/>
            <w:vAlign w:val="bottom"/>
            <w:hideMark/>
          </w:tcPr>
          <w:p w14:paraId="4C71D2CA" w14:textId="77777777" w:rsidR="00D852CF" w:rsidRPr="00D26E23" w:rsidRDefault="00D852CF">
            <w:pPr>
              <w:spacing w:after="0" w:line="256" w:lineRule="auto"/>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Razem</w:t>
            </w:r>
          </w:p>
        </w:tc>
        <w:tc>
          <w:tcPr>
            <w:tcW w:w="2084" w:type="dxa"/>
            <w:tcBorders>
              <w:top w:val="nil"/>
              <w:left w:val="nil"/>
              <w:bottom w:val="single" w:sz="4" w:space="0" w:color="auto"/>
              <w:right w:val="single" w:sz="4" w:space="0" w:color="auto"/>
            </w:tcBorders>
            <w:noWrap/>
            <w:vAlign w:val="center"/>
            <w:hideMark/>
          </w:tcPr>
          <w:p w14:paraId="45B05F68"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50344</w:t>
            </w:r>
          </w:p>
        </w:tc>
        <w:tc>
          <w:tcPr>
            <w:tcW w:w="0" w:type="auto"/>
            <w:vAlign w:val="center"/>
            <w:hideMark/>
          </w:tcPr>
          <w:p w14:paraId="1A48FDCA" w14:textId="77777777" w:rsidR="00D852CF" w:rsidRPr="00D26E23" w:rsidRDefault="00D852CF">
            <w:pPr>
              <w:spacing w:after="0" w:line="256" w:lineRule="auto"/>
              <w:rPr>
                <w:rFonts w:ascii="Times New Roman" w:hAnsi="Times New Roman" w:cs="Times New Roman"/>
                <w:lang w:eastAsia="pl-PL"/>
              </w:rPr>
            </w:pPr>
          </w:p>
        </w:tc>
      </w:tr>
    </w:tbl>
    <w:p w14:paraId="22D7106D" w14:textId="77777777" w:rsidR="00D852CF" w:rsidRPr="009474E3" w:rsidRDefault="00D852CF" w:rsidP="00D852CF">
      <w:pPr>
        <w:rPr>
          <w:rFonts w:eastAsia="Calibri"/>
          <w:sz w:val="28"/>
          <w:szCs w:val="28"/>
        </w:rPr>
      </w:pPr>
    </w:p>
    <w:p w14:paraId="072F3D97" w14:textId="3DD7D66E" w:rsidR="00D852CF" w:rsidRPr="009474E3" w:rsidRDefault="00D852CF">
      <w:pPr>
        <w:rPr>
          <w:rFonts w:eastAsia="Calibri"/>
          <w:b/>
          <w:sz w:val="24"/>
          <w:szCs w:val="24"/>
        </w:rPr>
      </w:pPr>
      <w:r w:rsidRPr="009474E3">
        <w:rPr>
          <w:rFonts w:eastAsia="Calibri"/>
          <w:b/>
          <w:sz w:val="24"/>
          <w:szCs w:val="24"/>
        </w:rPr>
        <w:br w:type="page"/>
      </w:r>
    </w:p>
    <w:p w14:paraId="2F515AAD" w14:textId="44AA8885" w:rsidR="00D852CF" w:rsidRPr="00D26E23" w:rsidRDefault="00D852CF" w:rsidP="00D852CF">
      <w:pPr>
        <w:jc w:val="right"/>
        <w:rPr>
          <w:rFonts w:ascii="Times New Roman" w:hAnsi="Times New Roman" w:cs="Times New Roman"/>
          <w:b/>
          <w:sz w:val="24"/>
          <w:szCs w:val="24"/>
        </w:rPr>
      </w:pPr>
      <w:r w:rsidRPr="00D26E23">
        <w:rPr>
          <w:rFonts w:ascii="Times New Roman" w:hAnsi="Times New Roman" w:cs="Times New Roman"/>
          <w:b/>
          <w:sz w:val="24"/>
          <w:szCs w:val="24"/>
        </w:rPr>
        <w:lastRenderedPageBreak/>
        <w:t xml:space="preserve">Zestawienie nr 6 do załącznika nr 5 do SWZ </w:t>
      </w:r>
    </w:p>
    <w:p w14:paraId="5F1062A8" w14:textId="77777777" w:rsidR="00D852CF" w:rsidRPr="00D26E23" w:rsidRDefault="00D852CF" w:rsidP="00D852CF">
      <w:pPr>
        <w:jc w:val="center"/>
        <w:rPr>
          <w:rFonts w:ascii="Times New Roman" w:hAnsi="Times New Roman" w:cs="Times New Roman"/>
          <w:b/>
          <w:sz w:val="24"/>
          <w:szCs w:val="24"/>
        </w:rPr>
      </w:pPr>
      <w:r w:rsidRPr="00D26E23">
        <w:rPr>
          <w:rFonts w:ascii="Times New Roman" w:hAnsi="Times New Roman" w:cs="Times New Roman"/>
          <w:b/>
          <w:sz w:val="24"/>
          <w:szCs w:val="24"/>
        </w:rPr>
        <w:t>Kwietniki wiosenne</w:t>
      </w:r>
    </w:p>
    <w:tbl>
      <w:tblPr>
        <w:tblW w:w="7894" w:type="dxa"/>
        <w:tblInd w:w="-5" w:type="dxa"/>
        <w:tblCellMar>
          <w:left w:w="70" w:type="dxa"/>
          <w:right w:w="70" w:type="dxa"/>
        </w:tblCellMar>
        <w:tblLook w:val="04A0" w:firstRow="1" w:lastRow="0" w:firstColumn="1" w:lastColumn="0" w:noHBand="0" w:noVBand="1"/>
      </w:tblPr>
      <w:tblGrid>
        <w:gridCol w:w="4253"/>
        <w:gridCol w:w="2410"/>
        <w:gridCol w:w="1231"/>
      </w:tblGrid>
      <w:tr w:rsidR="00D852CF" w:rsidRPr="00D26E23" w14:paraId="0A71D945" w14:textId="77777777" w:rsidTr="00D26E23">
        <w:trPr>
          <w:trHeight w:val="315"/>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94FA334"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Nazwa</w:t>
            </w:r>
          </w:p>
        </w:tc>
        <w:tc>
          <w:tcPr>
            <w:tcW w:w="2410" w:type="dxa"/>
            <w:tcBorders>
              <w:top w:val="single" w:sz="4" w:space="0" w:color="auto"/>
              <w:left w:val="nil"/>
              <w:bottom w:val="single" w:sz="4" w:space="0" w:color="auto"/>
              <w:right w:val="single" w:sz="4" w:space="0" w:color="auto"/>
            </w:tcBorders>
            <w:noWrap/>
            <w:vAlign w:val="center"/>
            <w:hideMark/>
          </w:tcPr>
          <w:p w14:paraId="7F34FB6C"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Barwa kwiatów</w:t>
            </w:r>
          </w:p>
        </w:tc>
        <w:tc>
          <w:tcPr>
            <w:tcW w:w="1231" w:type="dxa"/>
            <w:tcBorders>
              <w:top w:val="single" w:sz="4" w:space="0" w:color="auto"/>
              <w:left w:val="nil"/>
              <w:bottom w:val="single" w:sz="4" w:space="0" w:color="auto"/>
              <w:right w:val="single" w:sz="4" w:space="0" w:color="auto"/>
            </w:tcBorders>
            <w:noWrap/>
            <w:vAlign w:val="center"/>
            <w:hideMark/>
          </w:tcPr>
          <w:p w14:paraId="2E9E500D"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Ilość - szt.</w:t>
            </w:r>
          </w:p>
        </w:tc>
      </w:tr>
      <w:tr w:rsidR="00D852CF" w:rsidRPr="00D26E23" w14:paraId="2D624C07" w14:textId="77777777" w:rsidTr="00D26E23">
        <w:trPr>
          <w:trHeight w:val="375"/>
        </w:trPr>
        <w:tc>
          <w:tcPr>
            <w:tcW w:w="4253" w:type="dxa"/>
            <w:tcBorders>
              <w:top w:val="nil"/>
              <w:left w:val="single" w:sz="4" w:space="0" w:color="auto"/>
              <w:bottom w:val="single" w:sz="4" w:space="0" w:color="auto"/>
              <w:right w:val="nil"/>
            </w:tcBorders>
            <w:noWrap/>
            <w:vAlign w:val="center"/>
            <w:hideMark/>
          </w:tcPr>
          <w:p w14:paraId="4CA8D7A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Park Miejski - 1869 m</w:t>
            </w:r>
            <w:r w:rsidRPr="00D26E23">
              <w:rPr>
                <w:rFonts w:ascii="Times New Roman" w:eastAsia="Times New Roman" w:hAnsi="Times New Roman" w:cs="Times New Roman"/>
                <w:vertAlign w:val="superscript"/>
                <w:lang w:eastAsia="pl-PL"/>
              </w:rPr>
              <w:t>2</w:t>
            </w:r>
          </w:p>
        </w:tc>
        <w:tc>
          <w:tcPr>
            <w:tcW w:w="2410" w:type="dxa"/>
            <w:tcBorders>
              <w:top w:val="nil"/>
              <w:left w:val="nil"/>
              <w:bottom w:val="single" w:sz="4" w:space="0" w:color="auto"/>
              <w:right w:val="nil"/>
            </w:tcBorders>
            <w:noWrap/>
            <w:vAlign w:val="center"/>
            <w:hideMark/>
          </w:tcPr>
          <w:p w14:paraId="0466D6C0"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 </w:t>
            </w:r>
          </w:p>
        </w:tc>
        <w:tc>
          <w:tcPr>
            <w:tcW w:w="1231" w:type="dxa"/>
            <w:tcBorders>
              <w:top w:val="nil"/>
              <w:left w:val="nil"/>
              <w:bottom w:val="single" w:sz="4" w:space="0" w:color="auto"/>
              <w:right w:val="single" w:sz="4" w:space="0" w:color="auto"/>
            </w:tcBorders>
            <w:noWrap/>
            <w:vAlign w:val="center"/>
            <w:hideMark/>
          </w:tcPr>
          <w:p w14:paraId="7849417D"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 </w:t>
            </w:r>
          </w:p>
        </w:tc>
      </w:tr>
      <w:tr w:rsidR="00D852CF" w:rsidRPr="00D26E23" w14:paraId="0324CC17" w14:textId="77777777" w:rsidTr="00D26E23">
        <w:trPr>
          <w:trHeight w:val="315"/>
        </w:trPr>
        <w:tc>
          <w:tcPr>
            <w:tcW w:w="4253" w:type="dxa"/>
            <w:tcBorders>
              <w:top w:val="nil"/>
              <w:left w:val="single" w:sz="4" w:space="0" w:color="auto"/>
              <w:bottom w:val="single" w:sz="4" w:space="0" w:color="auto"/>
              <w:right w:val="single" w:sz="4" w:space="0" w:color="auto"/>
            </w:tcBorders>
            <w:noWrap/>
            <w:vAlign w:val="center"/>
            <w:hideMark/>
          </w:tcPr>
          <w:p w14:paraId="2F0B6683"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Viola </w:t>
            </w:r>
            <w:proofErr w:type="spellStart"/>
            <w:r w:rsidRPr="00D26E23">
              <w:rPr>
                <w:rFonts w:ascii="Times New Roman" w:eastAsia="Times New Roman" w:hAnsi="Times New Roman" w:cs="Times New Roman"/>
                <w:lang w:eastAsia="pl-PL"/>
              </w:rPr>
              <w:t>wittrockiana</w:t>
            </w:r>
            <w:proofErr w:type="spellEnd"/>
          </w:p>
        </w:tc>
        <w:tc>
          <w:tcPr>
            <w:tcW w:w="2410" w:type="dxa"/>
            <w:tcBorders>
              <w:top w:val="nil"/>
              <w:left w:val="nil"/>
              <w:bottom w:val="single" w:sz="4" w:space="0" w:color="auto"/>
              <w:right w:val="single" w:sz="4" w:space="0" w:color="auto"/>
            </w:tcBorders>
            <w:noWrap/>
            <w:vAlign w:val="center"/>
            <w:hideMark/>
          </w:tcPr>
          <w:p w14:paraId="63686B61"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białe</w:t>
            </w:r>
          </w:p>
        </w:tc>
        <w:tc>
          <w:tcPr>
            <w:tcW w:w="1231" w:type="dxa"/>
            <w:tcBorders>
              <w:top w:val="nil"/>
              <w:left w:val="nil"/>
              <w:bottom w:val="single" w:sz="4" w:space="0" w:color="auto"/>
              <w:right w:val="single" w:sz="4" w:space="0" w:color="auto"/>
            </w:tcBorders>
            <w:noWrap/>
            <w:vAlign w:val="center"/>
            <w:hideMark/>
          </w:tcPr>
          <w:p w14:paraId="37EC667E" w14:textId="77777777" w:rsidR="00D852CF" w:rsidRPr="00D26E23" w:rsidRDefault="00D852CF">
            <w:pPr>
              <w:spacing w:after="0" w:line="256" w:lineRule="auto"/>
              <w:ind w:firstLineChars="200" w:firstLine="440"/>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8698</w:t>
            </w:r>
          </w:p>
        </w:tc>
      </w:tr>
      <w:tr w:rsidR="00D852CF" w:rsidRPr="00D26E23" w14:paraId="16C94E5A" w14:textId="77777777" w:rsidTr="00D26E23">
        <w:trPr>
          <w:trHeight w:val="315"/>
        </w:trPr>
        <w:tc>
          <w:tcPr>
            <w:tcW w:w="4253" w:type="dxa"/>
            <w:tcBorders>
              <w:top w:val="nil"/>
              <w:left w:val="single" w:sz="4" w:space="0" w:color="auto"/>
              <w:bottom w:val="single" w:sz="4" w:space="0" w:color="auto"/>
              <w:right w:val="single" w:sz="4" w:space="0" w:color="auto"/>
            </w:tcBorders>
            <w:noWrap/>
            <w:vAlign w:val="center"/>
            <w:hideMark/>
          </w:tcPr>
          <w:p w14:paraId="35B63971"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Viola </w:t>
            </w:r>
            <w:proofErr w:type="spellStart"/>
            <w:r w:rsidRPr="00D26E23">
              <w:rPr>
                <w:rFonts w:ascii="Times New Roman" w:eastAsia="Times New Roman" w:hAnsi="Times New Roman" w:cs="Times New Roman"/>
                <w:lang w:eastAsia="pl-PL"/>
              </w:rPr>
              <w:t>wittrockiana</w:t>
            </w:r>
            <w:proofErr w:type="spellEnd"/>
          </w:p>
        </w:tc>
        <w:tc>
          <w:tcPr>
            <w:tcW w:w="2410" w:type="dxa"/>
            <w:tcBorders>
              <w:top w:val="nil"/>
              <w:left w:val="nil"/>
              <w:bottom w:val="single" w:sz="4" w:space="0" w:color="auto"/>
              <w:right w:val="single" w:sz="4" w:space="0" w:color="auto"/>
            </w:tcBorders>
            <w:noWrap/>
            <w:vAlign w:val="center"/>
            <w:hideMark/>
          </w:tcPr>
          <w:p w14:paraId="2AC6688A"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niebieskie</w:t>
            </w:r>
          </w:p>
        </w:tc>
        <w:tc>
          <w:tcPr>
            <w:tcW w:w="1231" w:type="dxa"/>
            <w:tcBorders>
              <w:top w:val="nil"/>
              <w:left w:val="nil"/>
              <w:bottom w:val="single" w:sz="4" w:space="0" w:color="auto"/>
              <w:right w:val="single" w:sz="4" w:space="0" w:color="auto"/>
            </w:tcBorders>
            <w:noWrap/>
            <w:vAlign w:val="center"/>
            <w:hideMark/>
          </w:tcPr>
          <w:p w14:paraId="18A5415D" w14:textId="77777777" w:rsidR="00D852CF" w:rsidRPr="00D26E23" w:rsidRDefault="00D852CF">
            <w:pPr>
              <w:spacing w:after="0" w:line="256" w:lineRule="auto"/>
              <w:ind w:firstLineChars="200" w:firstLine="440"/>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11292</w:t>
            </w:r>
          </w:p>
        </w:tc>
      </w:tr>
      <w:tr w:rsidR="00D852CF" w:rsidRPr="00D26E23" w14:paraId="037AE3C6" w14:textId="77777777" w:rsidTr="00D26E23">
        <w:trPr>
          <w:trHeight w:val="315"/>
        </w:trPr>
        <w:tc>
          <w:tcPr>
            <w:tcW w:w="4253" w:type="dxa"/>
            <w:tcBorders>
              <w:top w:val="nil"/>
              <w:left w:val="single" w:sz="4" w:space="0" w:color="auto"/>
              <w:bottom w:val="single" w:sz="4" w:space="0" w:color="auto"/>
              <w:right w:val="single" w:sz="4" w:space="0" w:color="auto"/>
            </w:tcBorders>
            <w:noWrap/>
            <w:vAlign w:val="center"/>
            <w:hideMark/>
          </w:tcPr>
          <w:p w14:paraId="43CF83B3"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Viola </w:t>
            </w:r>
            <w:proofErr w:type="spellStart"/>
            <w:r w:rsidRPr="00D26E23">
              <w:rPr>
                <w:rFonts w:ascii="Times New Roman" w:eastAsia="Times New Roman" w:hAnsi="Times New Roman" w:cs="Times New Roman"/>
                <w:lang w:eastAsia="pl-PL"/>
              </w:rPr>
              <w:t>wittrockiana</w:t>
            </w:r>
            <w:proofErr w:type="spellEnd"/>
          </w:p>
        </w:tc>
        <w:tc>
          <w:tcPr>
            <w:tcW w:w="2410" w:type="dxa"/>
            <w:tcBorders>
              <w:top w:val="nil"/>
              <w:left w:val="nil"/>
              <w:bottom w:val="single" w:sz="4" w:space="0" w:color="auto"/>
              <w:right w:val="single" w:sz="4" w:space="0" w:color="auto"/>
            </w:tcBorders>
            <w:noWrap/>
            <w:vAlign w:val="center"/>
            <w:hideMark/>
          </w:tcPr>
          <w:p w14:paraId="0AFC3BED"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żółte</w:t>
            </w:r>
          </w:p>
        </w:tc>
        <w:tc>
          <w:tcPr>
            <w:tcW w:w="1231" w:type="dxa"/>
            <w:tcBorders>
              <w:top w:val="nil"/>
              <w:left w:val="nil"/>
              <w:bottom w:val="single" w:sz="4" w:space="0" w:color="auto"/>
              <w:right w:val="single" w:sz="4" w:space="0" w:color="auto"/>
            </w:tcBorders>
            <w:noWrap/>
            <w:vAlign w:val="center"/>
            <w:hideMark/>
          </w:tcPr>
          <w:p w14:paraId="0993BB08" w14:textId="77777777" w:rsidR="00D852CF" w:rsidRPr="00D26E23" w:rsidRDefault="00D852CF">
            <w:pPr>
              <w:spacing w:after="0" w:line="256" w:lineRule="auto"/>
              <w:ind w:firstLineChars="200" w:firstLine="440"/>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15615</w:t>
            </w:r>
          </w:p>
        </w:tc>
      </w:tr>
      <w:tr w:rsidR="00D852CF" w:rsidRPr="00D26E23" w14:paraId="6958788D" w14:textId="77777777" w:rsidTr="00D26E23">
        <w:trPr>
          <w:trHeight w:val="315"/>
        </w:trPr>
        <w:tc>
          <w:tcPr>
            <w:tcW w:w="4253" w:type="dxa"/>
            <w:tcBorders>
              <w:top w:val="nil"/>
              <w:left w:val="single" w:sz="4" w:space="0" w:color="auto"/>
              <w:bottom w:val="single" w:sz="4" w:space="0" w:color="auto"/>
              <w:right w:val="single" w:sz="4" w:space="0" w:color="auto"/>
            </w:tcBorders>
            <w:noWrap/>
            <w:vAlign w:val="center"/>
            <w:hideMark/>
          </w:tcPr>
          <w:p w14:paraId="1C80C972"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Viola </w:t>
            </w:r>
            <w:proofErr w:type="spellStart"/>
            <w:r w:rsidRPr="00D26E23">
              <w:rPr>
                <w:rFonts w:ascii="Times New Roman" w:eastAsia="Times New Roman" w:hAnsi="Times New Roman" w:cs="Times New Roman"/>
                <w:lang w:eastAsia="pl-PL"/>
              </w:rPr>
              <w:t>wittrockiana</w:t>
            </w:r>
            <w:proofErr w:type="spellEnd"/>
          </w:p>
        </w:tc>
        <w:tc>
          <w:tcPr>
            <w:tcW w:w="2410" w:type="dxa"/>
            <w:tcBorders>
              <w:top w:val="nil"/>
              <w:left w:val="nil"/>
              <w:bottom w:val="single" w:sz="4" w:space="0" w:color="auto"/>
              <w:right w:val="single" w:sz="4" w:space="0" w:color="auto"/>
            </w:tcBorders>
            <w:noWrap/>
            <w:vAlign w:val="center"/>
            <w:hideMark/>
          </w:tcPr>
          <w:p w14:paraId="13BCDBD4"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czerwone</w:t>
            </w:r>
          </w:p>
        </w:tc>
        <w:tc>
          <w:tcPr>
            <w:tcW w:w="1231" w:type="dxa"/>
            <w:tcBorders>
              <w:top w:val="nil"/>
              <w:left w:val="nil"/>
              <w:bottom w:val="single" w:sz="4" w:space="0" w:color="auto"/>
              <w:right w:val="single" w:sz="4" w:space="0" w:color="auto"/>
            </w:tcBorders>
            <w:noWrap/>
            <w:vAlign w:val="center"/>
            <w:hideMark/>
          </w:tcPr>
          <w:p w14:paraId="4F4A1D72" w14:textId="77777777" w:rsidR="00D852CF" w:rsidRPr="00D26E23" w:rsidRDefault="00D852CF">
            <w:pPr>
              <w:spacing w:after="0" w:line="256" w:lineRule="auto"/>
              <w:ind w:firstLineChars="200" w:firstLine="440"/>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1775</w:t>
            </w:r>
          </w:p>
        </w:tc>
      </w:tr>
      <w:tr w:rsidR="00D852CF" w:rsidRPr="00D26E23" w14:paraId="1514173F" w14:textId="77777777" w:rsidTr="00D26E23">
        <w:trPr>
          <w:trHeight w:val="315"/>
        </w:trPr>
        <w:tc>
          <w:tcPr>
            <w:tcW w:w="4253" w:type="dxa"/>
            <w:tcBorders>
              <w:top w:val="nil"/>
              <w:left w:val="single" w:sz="4" w:space="0" w:color="auto"/>
              <w:bottom w:val="single" w:sz="4" w:space="0" w:color="auto"/>
              <w:right w:val="nil"/>
            </w:tcBorders>
            <w:noWrap/>
            <w:vAlign w:val="center"/>
            <w:hideMark/>
          </w:tcPr>
          <w:p w14:paraId="0215A6C6"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Razem</w:t>
            </w:r>
          </w:p>
        </w:tc>
        <w:tc>
          <w:tcPr>
            <w:tcW w:w="2410" w:type="dxa"/>
            <w:tcBorders>
              <w:top w:val="nil"/>
              <w:left w:val="nil"/>
              <w:bottom w:val="single" w:sz="4" w:space="0" w:color="auto"/>
              <w:right w:val="single" w:sz="4" w:space="0" w:color="auto"/>
            </w:tcBorders>
            <w:noWrap/>
            <w:vAlign w:val="center"/>
            <w:hideMark/>
          </w:tcPr>
          <w:p w14:paraId="13AB9C7A"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231" w:type="dxa"/>
            <w:tcBorders>
              <w:top w:val="nil"/>
              <w:left w:val="nil"/>
              <w:bottom w:val="single" w:sz="4" w:space="0" w:color="auto"/>
              <w:right w:val="single" w:sz="4" w:space="0" w:color="auto"/>
            </w:tcBorders>
            <w:noWrap/>
            <w:vAlign w:val="center"/>
            <w:hideMark/>
          </w:tcPr>
          <w:p w14:paraId="399E9DAF" w14:textId="77777777" w:rsidR="00D852CF" w:rsidRPr="00D26E23" w:rsidRDefault="00D852CF">
            <w:pPr>
              <w:spacing w:after="0" w:line="256" w:lineRule="auto"/>
              <w:ind w:firstLineChars="200" w:firstLine="442"/>
              <w:jc w:val="right"/>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37380</w:t>
            </w:r>
          </w:p>
        </w:tc>
      </w:tr>
      <w:tr w:rsidR="00D852CF" w:rsidRPr="00D26E23" w14:paraId="56141AC6" w14:textId="77777777" w:rsidTr="00D26E23">
        <w:trPr>
          <w:trHeight w:val="375"/>
        </w:trPr>
        <w:tc>
          <w:tcPr>
            <w:tcW w:w="4253" w:type="dxa"/>
            <w:tcBorders>
              <w:top w:val="nil"/>
              <w:left w:val="single" w:sz="4" w:space="0" w:color="auto"/>
              <w:bottom w:val="single" w:sz="4" w:space="0" w:color="auto"/>
              <w:right w:val="nil"/>
            </w:tcBorders>
            <w:noWrap/>
            <w:vAlign w:val="center"/>
            <w:hideMark/>
          </w:tcPr>
          <w:p w14:paraId="3ECC891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Stary Rynek - 244,5 m</w:t>
            </w:r>
            <w:r w:rsidRPr="00D26E23">
              <w:rPr>
                <w:rFonts w:ascii="Times New Roman" w:eastAsia="Times New Roman" w:hAnsi="Times New Roman" w:cs="Times New Roman"/>
                <w:vertAlign w:val="superscript"/>
                <w:lang w:eastAsia="pl-PL"/>
              </w:rPr>
              <w:t>2</w:t>
            </w:r>
          </w:p>
        </w:tc>
        <w:tc>
          <w:tcPr>
            <w:tcW w:w="2410" w:type="dxa"/>
            <w:tcBorders>
              <w:top w:val="nil"/>
              <w:left w:val="nil"/>
              <w:bottom w:val="single" w:sz="4" w:space="0" w:color="auto"/>
              <w:right w:val="nil"/>
            </w:tcBorders>
            <w:noWrap/>
            <w:vAlign w:val="center"/>
            <w:hideMark/>
          </w:tcPr>
          <w:p w14:paraId="47B493A5"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231" w:type="dxa"/>
            <w:tcBorders>
              <w:top w:val="nil"/>
              <w:left w:val="nil"/>
              <w:bottom w:val="single" w:sz="4" w:space="0" w:color="auto"/>
              <w:right w:val="single" w:sz="4" w:space="0" w:color="auto"/>
            </w:tcBorders>
            <w:noWrap/>
            <w:vAlign w:val="center"/>
            <w:hideMark/>
          </w:tcPr>
          <w:p w14:paraId="7590FBAD" w14:textId="77777777" w:rsidR="00D852CF" w:rsidRPr="00D26E23" w:rsidRDefault="00D852CF">
            <w:pPr>
              <w:spacing w:after="0" w:line="256" w:lineRule="auto"/>
              <w:ind w:firstLineChars="200" w:firstLine="440"/>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r>
      <w:tr w:rsidR="00D852CF" w:rsidRPr="00D26E23" w14:paraId="5412C371" w14:textId="77777777" w:rsidTr="00D26E23">
        <w:trPr>
          <w:trHeight w:val="315"/>
        </w:trPr>
        <w:tc>
          <w:tcPr>
            <w:tcW w:w="4253" w:type="dxa"/>
            <w:tcBorders>
              <w:top w:val="nil"/>
              <w:left w:val="single" w:sz="4" w:space="0" w:color="auto"/>
              <w:bottom w:val="single" w:sz="4" w:space="0" w:color="auto"/>
              <w:right w:val="single" w:sz="4" w:space="0" w:color="auto"/>
            </w:tcBorders>
            <w:noWrap/>
            <w:vAlign w:val="center"/>
            <w:hideMark/>
          </w:tcPr>
          <w:p w14:paraId="5C5412BE"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Viola </w:t>
            </w:r>
            <w:proofErr w:type="spellStart"/>
            <w:r w:rsidRPr="00D26E23">
              <w:rPr>
                <w:rFonts w:ascii="Times New Roman" w:eastAsia="Times New Roman" w:hAnsi="Times New Roman" w:cs="Times New Roman"/>
                <w:lang w:eastAsia="pl-PL"/>
              </w:rPr>
              <w:t>wittrockiana</w:t>
            </w:r>
            <w:proofErr w:type="spellEnd"/>
          </w:p>
        </w:tc>
        <w:tc>
          <w:tcPr>
            <w:tcW w:w="2410" w:type="dxa"/>
            <w:tcBorders>
              <w:top w:val="nil"/>
              <w:left w:val="nil"/>
              <w:bottom w:val="single" w:sz="4" w:space="0" w:color="auto"/>
              <w:right w:val="single" w:sz="4" w:space="0" w:color="auto"/>
            </w:tcBorders>
            <w:noWrap/>
            <w:vAlign w:val="center"/>
            <w:hideMark/>
          </w:tcPr>
          <w:p w14:paraId="205FE3AF"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białe</w:t>
            </w:r>
          </w:p>
        </w:tc>
        <w:tc>
          <w:tcPr>
            <w:tcW w:w="1231" w:type="dxa"/>
            <w:tcBorders>
              <w:top w:val="nil"/>
              <w:left w:val="nil"/>
              <w:bottom w:val="single" w:sz="4" w:space="0" w:color="auto"/>
              <w:right w:val="single" w:sz="4" w:space="0" w:color="auto"/>
            </w:tcBorders>
            <w:noWrap/>
            <w:vAlign w:val="center"/>
            <w:hideMark/>
          </w:tcPr>
          <w:p w14:paraId="19AE7031" w14:textId="77777777" w:rsidR="00D852CF" w:rsidRPr="00D26E23" w:rsidRDefault="00D852CF">
            <w:pPr>
              <w:spacing w:after="0" w:line="256" w:lineRule="auto"/>
              <w:ind w:firstLineChars="200" w:firstLine="440"/>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480</w:t>
            </w:r>
          </w:p>
        </w:tc>
      </w:tr>
      <w:tr w:rsidR="00D852CF" w:rsidRPr="00D26E23" w14:paraId="53DA37A0" w14:textId="77777777" w:rsidTr="00D26E23">
        <w:trPr>
          <w:trHeight w:val="315"/>
        </w:trPr>
        <w:tc>
          <w:tcPr>
            <w:tcW w:w="4253" w:type="dxa"/>
            <w:tcBorders>
              <w:top w:val="nil"/>
              <w:left w:val="single" w:sz="4" w:space="0" w:color="auto"/>
              <w:bottom w:val="single" w:sz="4" w:space="0" w:color="auto"/>
              <w:right w:val="single" w:sz="4" w:space="0" w:color="auto"/>
            </w:tcBorders>
            <w:noWrap/>
            <w:vAlign w:val="center"/>
            <w:hideMark/>
          </w:tcPr>
          <w:p w14:paraId="6EE0B65E"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Viola </w:t>
            </w:r>
            <w:proofErr w:type="spellStart"/>
            <w:r w:rsidRPr="00D26E23">
              <w:rPr>
                <w:rFonts w:ascii="Times New Roman" w:eastAsia="Times New Roman" w:hAnsi="Times New Roman" w:cs="Times New Roman"/>
                <w:lang w:eastAsia="pl-PL"/>
              </w:rPr>
              <w:t>wittrockiana</w:t>
            </w:r>
            <w:proofErr w:type="spellEnd"/>
          </w:p>
        </w:tc>
        <w:tc>
          <w:tcPr>
            <w:tcW w:w="2410" w:type="dxa"/>
            <w:tcBorders>
              <w:top w:val="nil"/>
              <w:left w:val="nil"/>
              <w:bottom w:val="single" w:sz="4" w:space="0" w:color="auto"/>
              <w:right w:val="single" w:sz="4" w:space="0" w:color="auto"/>
            </w:tcBorders>
            <w:noWrap/>
            <w:vAlign w:val="center"/>
            <w:hideMark/>
          </w:tcPr>
          <w:p w14:paraId="3DC118B4"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fioletowe</w:t>
            </w:r>
          </w:p>
        </w:tc>
        <w:tc>
          <w:tcPr>
            <w:tcW w:w="1231" w:type="dxa"/>
            <w:tcBorders>
              <w:top w:val="nil"/>
              <w:left w:val="nil"/>
              <w:bottom w:val="single" w:sz="4" w:space="0" w:color="auto"/>
              <w:right w:val="single" w:sz="4" w:space="0" w:color="auto"/>
            </w:tcBorders>
            <w:noWrap/>
            <w:vAlign w:val="center"/>
            <w:hideMark/>
          </w:tcPr>
          <w:p w14:paraId="33DD823D" w14:textId="77777777" w:rsidR="00D852CF" w:rsidRPr="00D26E23" w:rsidRDefault="00D852CF">
            <w:pPr>
              <w:spacing w:after="0" w:line="256" w:lineRule="auto"/>
              <w:ind w:firstLineChars="200" w:firstLine="440"/>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826</w:t>
            </w:r>
          </w:p>
        </w:tc>
      </w:tr>
      <w:tr w:rsidR="00D852CF" w:rsidRPr="00D26E23" w14:paraId="40DFD1DA" w14:textId="77777777" w:rsidTr="00D26E23">
        <w:trPr>
          <w:trHeight w:val="315"/>
        </w:trPr>
        <w:tc>
          <w:tcPr>
            <w:tcW w:w="4253" w:type="dxa"/>
            <w:tcBorders>
              <w:top w:val="nil"/>
              <w:left w:val="single" w:sz="4" w:space="0" w:color="auto"/>
              <w:bottom w:val="single" w:sz="4" w:space="0" w:color="auto"/>
              <w:right w:val="single" w:sz="4" w:space="0" w:color="auto"/>
            </w:tcBorders>
            <w:noWrap/>
            <w:vAlign w:val="center"/>
            <w:hideMark/>
          </w:tcPr>
          <w:p w14:paraId="7594CA51"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Viola </w:t>
            </w:r>
            <w:proofErr w:type="spellStart"/>
            <w:r w:rsidRPr="00D26E23">
              <w:rPr>
                <w:rFonts w:ascii="Times New Roman" w:eastAsia="Times New Roman" w:hAnsi="Times New Roman" w:cs="Times New Roman"/>
                <w:lang w:eastAsia="pl-PL"/>
              </w:rPr>
              <w:t>wittrockiana</w:t>
            </w:r>
            <w:proofErr w:type="spellEnd"/>
          </w:p>
        </w:tc>
        <w:tc>
          <w:tcPr>
            <w:tcW w:w="2410" w:type="dxa"/>
            <w:tcBorders>
              <w:top w:val="nil"/>
              <w:left w:val="nil"/>
              <w:bottom w:val="single" w:sz="4" w:space="0" w:color="auto"/>
              <w:right w:val="single" w:sz="4" w:space="0" w:color="auto"/>
            </w:tcBorders>
            <w:noWrap/>
            <w:vAlign w:val="center"/>
            <w:hideMark/>
          </w:tcPr>
          <w:p w14:paraId="6822736B"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niebieskie</w:t>
            </w:r>
          </w:p>
        </w:tc>
        <w:tc>
          <w:tcPr>
            <w:tcW w:w="1231" w:type="dxa"/>
            <w:tcBorders>
              <w:top w:val="nil"/>
              <w:left w:val="nil"/>
              <w:bottom w:val="single" w:sz="4" w:space="0" w:color="auto"/>
              <w:right w:val="single" w:sz="4" w:space="0" w:color="auto"/>
            </w:tcBorders>
            <w:noWrap/>
            <w:vAlign w:val="center"/>
            <w:hideMark/>
          </w:tcPr>
          <w:p w14:paraId="0CB2C297" w14:textId="77777777" w:rsidR="00D852CF" w:rsidRPr="00D26E23" w:rsidRDefault="00D852CF">
            <w:pPr>
              <w:spacing w:after="0" w:line="256" w:lineRule="auto"/>
              <w:ind w:firstLineChars="200" w:firstLine="440"/>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2390</w:t>
            </w:r>
          </w:p>
        </w:tc>
      </w:tr>
      <w:tr w:rsidR="00D852CF" w:rsidRPr="00D26E23" w14:paraId="47B77F6F" w14:textId="77777777" w:rsidTr="00D26E23">
        <w:trPr>
          <w:trHeight w:val="315"/>
        </w:trPr>
        <w:tc>
          <w:tcPr>
            <w:tcW w:w="4253" w:type="dxa"/>
            <w:tcBorders>
              <w:top w:val="nil"/>
              <w:left w:val="single" w:sz="4" w:space="0" w:color="auto"/>
              <w:bottom w:val="single" w:sz="4" w:space="0" w:color="auto"/>
              <w:right w:val="single" w:sz="4" w:space="0" w:color="auto"/>
            </w:tcBorders>
            <w:noWrap/>
            <w:vAlign w:val="center"/>
            <w:hideMark/>
          </w:tcPr>
          <w:p w14:paraId="65827E78"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Viola </w:t>
            </w:r>
            <w:proofErr w:type="spellStart"/>
            <w:r w:rsidRPr="00D26E23">
              <w:rPr>
                <w:rFonts w:ascii="Times New Roman" w:eastAsia="Times New Roman" w:hAnsi="Times New Roman" w:cs="Times New Roman"/>
                <w:lang w:eastAsia="pl-PL"/>
              </w:rPr>
              <w:t>wittrockiana</w:t>
            </w:r>
            <w:proofErr w:type="spellEnd"/>
          </w:p>
        </w:tc>
        <w:tc>
          <w:tcPr>
            <w:tcW w:w="2410" w:type="dxa"/>
            <w:tcBorders>
              <w:top w:val="nil"/>
              <w:left w:val="nil"/>
              <w:bottom w:val="single" w:sz="4" w:space="0" w:color="auto"/>
              <w:right w:val="single" w:sz="4" w:space="0" w:color="auto"/>
            </w:tcBorders>
            <w:noWrap/>
            <w:vAlign w:val="center"/>
            <w:hideMark/>
          </w:tcPr>
          <w:p w14:paraId="5A3ABF79"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żółte</w:t>
            </w:r>
          </w:p>
        </w:tc>
        <w:tc>
          <w:tcPr>
            <w:tcW w:w="1231" w:type="dxa"/>
            <w:tcBorders>
              <w:top w:val="nil"/>
              <w:left w:val="nil"/>
              <w:bottom w:val="single" w:sz="4" w:space="0" w:color="auto"/>
              <w:right w:val="single" w:sz="4" w:space="0" w:color="auto"/>
            </w:tcBorders>
            <w:noWrap/>
            <w:vAlign w:val="center"/>
            <w:hideMark/>
          </w:tcPr>
          <w:p w14:paraId="1AD064CB" w14:textId="77777777" w:rsidR="00D852CF" w:rsidRPr="00D26E23" w:rsidRDefault="00D852CF">
            <w:pPr>
              <w:spacing w:after="0" w:line="256" w:lineRule="auto"/>
              <w:ind w:firstLineChars="200" w:firstLine="440"/>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1194</w:t>
            </w:r>
          </w:p>
        </w:tc>
      </w:tr>
      <w:tr w:rsidR="00D852CF" w:rsidRPr="00D26E23" w14:paraId="107E7062" w14:textId="77777777" w:rsidTr="00D26E23">
        <w:trPr>
          <w:trHeight w:val="315"/>
        </w:trPr>
        <w:tc>
          <w:tcPr>
            <w:tcW w:w="4253" w:type="dxa"/>
            <w:tcBorders>
              <w:top w:val="nil"/>
              <w:left w:val="single" w:sz="4" w:space="0" w:color="auto"/>
              <w:bottom w:val="single" w:sz="4" w:space="0" w:color="auto"/>
              <w:right w:val="single" w:sz="4" w:space="0" w:color="auto"/>
            </w:tcBorders>
            <w:noWrap/>
            <w:vAlign w:val="center"/>
            <w:hideMark/>
          </w:tcPr>
          <w:p w14:paraId="65A0AE4C"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Razem</w:t>
            </w:r>
          </w:p>
        </w:tc>
        <w:tc>
          <w:tcPr>
            <w:tcW w:w="2410" w:type="dxa"/>
            <w:tcBorders>
              <w:top w:val="nil"/>
              <w:left w:val="nil"/>
              <w:bottom w:val="single" w:sz="4" w:space="0" w:color="auto"/>
              <w:right w:val="single" w:sz="4" w:space="0" w:color="auto"/>
            </w:tcBorders>
            <w:noWrap/>
            <w:vAlign w:val="center"/>
            <w:hideMark/>
          </w:tcPr>
          <w:p w14:paraId="604B85CE"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231" w:type="dxa"/>
            <w:tcBorders>
              <w:top w:val="nil"/>
              <w:left w:val="nil"/>
              <w:bottom w:val="single" w:sz="4" w:space="0" w:color="auto"/>
              <w:right w:val="single" w:sz="4" w:space="0" w:color="auto"/>
            </w:tcBorders>
            <w:noWrap/>
            <w:vAlign w:val="center"/>
            <w:hideMark/>
          </w:tcPr>
          <w:p w14:paraId="4C5914C4" w14:textId="77777777" w:rsidR="00D852CF" w:rsidRPr="00D26E23" w:rsidRDefault="00D852CF">
            <w:pPr>
              <w:spacing w:after="0" w:line="256" w:lineRule="auto"/>
              <w:ind w:firstLineChars="200" w:firstLine="442"/>
              <w:jc w:val="right"/>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4890</w:t>
            </w:r>
          </w:p>
        </w:tc>
      </w:tr>
      <w:tr w:rsidR="00D852CF" w:rsidRPr="00D26E23" w14:paraId="4A99A451" w14:textId="77777777" w:rsidTr="00D26E23">
        <w:trPr>
          <w:trHeight w:val="315"/>
        </w:trPr>
        <w:tc>
          <w:tcPr>
            <w:tcW w:w="4253" w:type="dxa"/>
            <w:tcBorders>
              <w:top w:val="nil"/>
              <w:left w:val="single" w:sz="4" w:space="0" w:color="auto"/>
              <w:bottom w:val="single" w:sz="4" w:space="0" w:color="auto"/>
              <w:right w:val="nil"/>
            </w:tcBorders>
            <w:vAlign w:val="center"/>
            <w:hideMark/>
          </w:tcPr>
          <w:p w14:paraId="5DAA168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Żwirki - 9 m2</w:t>
            </w:r>
          </w:p>
        </w:tc>
        <w:tc>
          <w:tcPr>
            <w:tcW w:w="2410" w:type="dxa"/>
            <w:tcBorders>
              <w:top w:val="nil"/>
              <w:left w:val="nil"/>
              <w:bottom w:val="single" w:sz="4" w:space="0" w:color="auto"/>
              <w:right w:val="nil"/>
            </w:tcBorders>
            <w:noWrap/>
            <w:vAlign w:val="center"/>
            <w:hideMark/>
          </w:tcPr>
          <w:p w14:paraId="612EF1FD"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231" w:type="dxa"/>
            <w:tcBorders>
              <w:top w:val="nil"/>
              <w:left w:val="nil"/>
              <w:bottom w:val="single" w:sz="4" w:space="0" w:color="auto"/>
              <w:right w:val="single" w:sz="4" w:space="0" w:color="auto"/>
            </w:tcBorders>
            <w:noWrap/>
            <w:vAlign w:val="center"/>
            <w:hideMark/>
          </w:tcPr>
          <w:p w14:paraId="6106528C" w14:textId="77777777" w:rsidR="00D852CF" w:rsidRPr="00D26E23" w:rsidRDefault="00D852CF">
            <w:pPr>
              <w:spacing w:after="0" w:line="256" w:lineRule="auto"/>
              <w:ind w:firstLineChars="200" w:firstLine="440"/>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r>
      <w:tr w:rsidR="00D852CF" w:rsidRPr="00D26E23" w14:paraId="3F981381" w14:textId="77777777" w:rsidTr="00D26E23">
        <w:trPr>
          <w:trHeight w:val="315"/>
        </w:trPr>
        <w:tc>
          <w:tcPr>
            <w:tcW w:w="4253" w:type="dxa"/>
            <w:tcBorders>
              <w:top w:val="nil"/>
              <w:left w:val="single" w:sz="4" w:space="0" w:color="auto"/>
              <w:bottom w:val="single" w:sz="4" w:space="0" w:color="auto"/>
              <w:right w:val="single" w:sz="4" w:space="0" w:color="auto"/>
            </w:tcBorders>
            <w:noWrap/>
            <w:vAlign w:val="center"/>
            <w:hideMark/>
          </w:tcPr>
          <w:p w14:paraId="0341A101"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Viola </w:t>
            </w:r>
            <w:proofErr w:type="spellStart"/>
            <w:r w:rsidRPr="00D26E23">
              <w:rPr>
                <w:rFonts w:ascii="Times New Roman" w:eastAsia="Times New Roman" w:hAnsi="Times New Roman" w:cs="Times New Roman"/>
                <w:lang w:eastAsia="pl-PL"/>
              </w:rPr>
              <w:t>wittrockiana</w:t>
            </w:r>
            <w:proofErr w:type="spellEnd"/>
          </w:p>
        </w:tc>
        <w:tc>
          <w:tcPr>
            <w:tcW w:w="2410" w:type="dxa"/>
            <w:tcBorders>
              <w:top w:val="nil"/>
              <w:left w:val="nil"/>
              <w:bottom w:val="single" w:sz="4" w:space="0" w:color="auto"/>
              <w:right w:val="single" w:sz="4" w:space="0" w:color="auto"/>
            </w:tcBorders>
            <w:noWrap/>
            <w:vAlign w:val="center"/>
            <w:hideMark/>
          </w:tcPr>
          <w:p w14:paraId="07CA5438"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białe</w:t>
            </w:r>
          </w:p>
        </w:tc>
        <w:tc>
          <w:tcPr>
            <w:tcW w:w="1231" w:type="dxa"/>
            <w:tcBorders>
              <w:top w:val="nil"/>
              <w:left w:val="nil"/>
              <w:bottom w:val="single" w:sz="4" w:space="0" w:color="auto"/>
              <w:right w:val="single" w:sz="4" w:space="0" w:color="auto"/>
            </w:tcBorders>
            <w:noWrap/>
            <w:vAlign w:val="center"/>
            <w:hideMark/>
          </w:tcPr>
          <w:p w14:paraId="780DAC4E" w14:textId="77777777" w:rsidR="00D852CF" w:rsidRPr="00D26E23" w:rsidRDefault="00D852CF">
            <w:pPr>
              <w:spacing w:after="0" w:line="256" w:lineRule="auto"/>
              <w:ind w:firstLineChars="200" w:firstLine="440"/>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735</w:t>
            </w:r>
          </w:p>
        </w:tc>
      </w:tr>
      <w:tr w:rsidR="00D852CF" w:rsidRPr="00D26E23" w14:paraId="171ECB53" w14:textId="77777777" w:rsidTr="00D26E23">
        <w:trPr>
          <w:trHeight w:val="315"/>
        </w:trPr>
        <w:tc>
          <w:tcPr>
            <w:tcW w:w="4253" w:type="dxa"/>
            <w:tcBorders>
              <w:top w:val="nil"/>
              <w:left w:val="single" w:sz="4" w:space="0" w:color="auto"/>
              <w:bottom w:val="single" w:sz="4" w:space="0" w:color="auto"/>
              <w:right w:val="single" w:sz="4" w:space="0" w:color="auto"/>
            </w:tcBorders>
            <w:noWrap/>
            <w:vAlign w:val="center"/>
            <w:hideMark/>
          </w:tcPr>
          <w:p w14:paraId="48310B10"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Viola </w:t>
            </w:r>
            <w:proofErr w:type="spellStart"/>
            <w:r w:rsidRPr="00D26E23">
              <w:rPr>
                <w:rFonts w:ascii="Times New Roman" w:eastAsia="Times New Roman" w:hAnsi="Times New Roman" w:cs="Times New Roman"/>
                <w:lang w:eastAsia="pl-PL"/>
              </w:rPr>
              <w:t>wittrockiana</w:t>
            </w:r>
            <w:proofErr w:type="spellEnd"/>
          </w:p>
        </w:tc>
        <w:tc>
          <w:tcPr>
            <w:tcW w:w="2410" w:type="dxa"/>
            <w:tcBorders>
              <w:top w:val="nil"/>
              <w:left w:val="nil"/>
              <w:bottom w:val="single" w:sz="4" w:space="0" w:color="auto"/>
              <w:right w:val="single" w:sz="4" w:space="0" w:color="auto"/>
            </w:tcBorders>
            <w:noWrap/>
            <w:vAlign w:val="center"/>
            <w:hideMark/>
          </w:tcPr>
          <w:p w14:paraId="1C823E6E"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różowe</w:t>
            </w:r>
          </w:p>
        </w:tc>
        <w:tc>
          <w:tcPr>
            <w:tcW w:w="1231" w:type="dxa"/>
            <w:tcBorders>
              <w:top w:val="nil"/>
              <w:left w:val="nil"/>
              <w:bottom w:val="single" w:sz="4" w:space="0" w:color="auto"/>
              <w:right w:val="single" w:sz="4" w:space="0" w:color="auto"/>
            </w:tcBorders>
            <w:noWrap/>
            <w:vAlign w:val="center"/>
            <w:hideMark/>
          </w:tcPr>
          <w:p w14:paraId="4BA1BEBA" w14:textId="77777777" w:rsidR="00D852CF" w:rsidRPr="00D26E23" w:rsidRDefault="00D852CF">
            <w:pPr>
              <w:spacing w:after="0" w:line="256" w:lineRule="auto"/>
              <w:ind w:firstLineChars="200" w:firstLine="440"/>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210</w:t>
            </w:r>
          </w:p>
        </w:tc>
      </w:tr>
      <w:tr w:rsidR="00D852CF" w:rsidRPr="00D26E23" w14:paraId="76F79616" w14:textId="77777777" w:rsidTr="00D26E23">
        <w:trPr>
          <w:trHeight w:val="315"/>
        </w:trPr>
        <w:tc>
          <w:tcPr>
            <w:tcW w:w="4253" w:type="dxa"/>
            <w:tcBorders>
              <w:top w:val="nil"/>
              <w:left w:val="single" w:sz="4" w:space="0" w:color="auto"/>
              <w:bottom w:val="single" w:sz="4" w:space="0" w:color="auto"/>
              <w:right w:val="nil"/>
            </w:tcBorders>
            <w:noWrap/>
            <w:vAlign w:val="center"/>
            <w:hideMark/>
          </w:tcPr>
          <w:p w14:paraId="136AFC42"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Razem</w:t>
            </w:r>
          </w:p>
        </w:tc>
        <w:tc>
          <w:tcPr>
            <w:tcW w:w="2410" w:type="dxa"/>
            <w:tcBorders>
              <w:top w:val="nil"/>
              <w:left w:val="nil"/>
              <w:bottom w:val="single" w:sz="4" w:space="0" w:color="auto"/>
              <w:right w:val="single" w:sz="4" w:space="0" w:color="auto"/>
            </w:tcBorders>
            <w:noWrap/>
            <w:vAlign w:val="center"/>
            <w:hideMark/>
          </w:tcPr>
          <w:p w14:paraId="0A5C1FEF"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231" w:type="dxa"/>
            <w:tcBorders>
              <w:top w:val="nil"/>
              <w:left w:val="nil"/>
              <w:bottom w:val="single" w:sz="4" w:space="0" w:color="auto"/>
              <w:right w:val="single" w:sz="4" w:space="0" w:color="auto"/>
            </w:tcBorders>
            <w:noWrap/>
            <w:vAlign w:val="center"/>
            <w:hideMark/>
          </w:tcPr>
          <w:p w14:paraId="0B41D0E5" w14:textId="77777777" w:rsidR="00D852CF" w:rsidRPr="00D26E23" w:rsidRDefault="00D852CF">
            <w:pPr>
              <w:spacing w:after="0" w:line="256" w:lineRule="auto"/>
              <w:ind w:firstLineChars="200" w:firstLine="442"/>
              <w:jc w:val="right"/>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945</w:t>
            </w:r>
          </w:p>
        </w:tc>
      </w:tr>
      <w:tr w:rsidR="00D852CF" w:rsidRPr="00D26E23" w14:paraId="3C5BE135" w14:textId="77777777" w:rsidTr="00D26E23">
        <w:trPr>
          <w:trHeight w:val="315"/>
        </w:trPr>
        <w:tc>
          <w:tcPr>
            <w:tcW w:w="4253" w:type="dxa"/>
            <w:tcBorders>
              <w:top w:val="nil"/>
              <w:left w:val="single" w:sz="4" w:space="0" w:color="auto"/>
              <w:bottom w:val="single" w:sz="4" w:space="0" w:color="auto"/>
              <w:right w:val="nil"/>
            </w:tcBorders>
            <w:noWrap/>
            <w:vAlign w:val="center"/>
            <w:hideMark/>
          </w:tcPr>
          <w:p w14:paraId="1345D357" w14:textId="77777777" w:rsidR="00D852CF" w:rsidRPr="00D26E23" w:rsidRDefault="00D852CF">
            <w:pPr>
              <w:spacing w:after="0" w:line="256" w:lineRule="auto"/>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Ogółem</w:t>
            </w:r>
          </w:p>
        </w:tc>
        <w:tc>
          <w:tcPr>
            <w:tcW w:w="2410" w:type="dxa"/>
            <w:tcBorders>
              <w:top w:val="nil"/>
              <w:left w:val="nil"/>
              <w:bottom w:val="single" w:sz="4" w:space="0" w:color="auto"/>
              <w:right w:val="single" w:sz="4" w:space="0" w:color="auto"/>
            </w:tcBorders>
            <w:noWrap/>
            <w:vAlign w:val="center"/>
            <w:hideMark/>
          </w:tcPr>
          <w:p w14:paraId="78C96221" w14:textId="77777777" w:rsidR="00D852CF" w:rsidRPr="00D26E23" w:rsidRDefault="00D852CF">
            <w:pPr>
              <w:spacing w:after="0" w:line="256" w:lineRule="auto"/>
              <w:ind w:firstLineChars="200" w:firstLine="440"/>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231" w:type="dxa"/>
            <w:tcBorders>
              <w:top w:val="nil"/>
              <w:left w:val="nil"/>
              <w:bottom w:val="single" w:sz="4" w:space="0" w:color="auto"/>
              <w:right w:val="single" w:sz="4" w:space="0" w:color="auto"/>
            </w:tcBorders>
            <w:noWrap/>
            <w:vAlign w:val="center"/>
            <w:hideMark/>
          </w:tcPr>
          <w:p w14:paraId="60C68EA9" w14:textId="77777777" w:rsidR="00D852CF" w:rsidRPr="00D26E23" w:rsidRDefault="00D852CF">
            <w:pPr>
              <w:spacing w:after="0" w:line="256" w:lineRule="auto"/>
              <w:ind w:firstLineChars="200" w:firstLine="442"/>
              <w:jc w:val="right"/>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43215</w:t>
            </w:r>
          </w:p>
        </w:tc>
      </w:tr>
    </w:tbl>
    <w:p w14:paraId="2BDB72BD" w14:textId="77777777" w:rsidR="00D852CF" w:rsidRPr="00D26E23" w:rsidRDefault="00D852CF" w:rsidP="00D852CF">
      <w:pPr>
        <w:rPr>
          <w:rFonts w:ascii="Times New Roman" w:eastAsia="Calibri" w:hAnsi="Times New Roman" w:cs="Times New Roman"/>
        </w:rPr>
      </w:pPr>
    </w:p>
    <w:p w14:paraId="1C4A0843" w14:textId="7C434A30" w:rsidR="00D852CF" w:rsidRPr="009474E3" w:rsidRDefault="00D852CF">
      <w:pPr>
        <w:rPr>
          <w:rFonts w:eastAsia="Calibri"/>
          <w:b/>
          <w:sz w:val="24"/>
          <w:szCs w:val="24"/>
        </w:rPr>
      </w:pPr>
      <w:r w:rsidRPr="009474E3">
        <w:rPr>
          <w:rFonts w:eastAsia="Calibri"/>
          <w:b/>
          <w:sz w:val="24"/>
          <w:szCs w:val="24"/>
        </w:rPr>
        <w:br w:type="page"/>
      </w:r>
    </w:p>
    <w:p w14:paraId="0113E652" w14:textId="5D4424C4" w:rsidR="00D852CF" w:rsidRPr="00D26E23" w:rsidRDefault="00D852CF" w:rsidP="00D852CF">
      <w:pPr>
        <w:ind w:left="3545" w:firstLine="709"/>
        <w:jc w:val="center"/>
        <w:rPr>
          <w:rFonts w:ascii="Times New Roman" w:hAnsi="Times New Roman" w:cs="Times New Roman"/>
          <w:b/>
          <w:sz w:val="24"/>
          <w:szCs w:val="24"/>
        </w:rPr>
      </w:pPr>
      <w:r w:rsidRPr="00D26E23">
        <w:rPr>
          <w:rFonts w:ascii="Times New Roman" w:hAnsi="Times New Roman" w:cs="Times New Roman"/>
          <w:b/>
          <w:sz w:val="24"/>
          <w:szCs w:val="24"/>
        </w:rPr>
        <w:lastRenderedPageBreak/>
        <w:t xml:space="preserve">Zestawienie nr 7 do załącznika nr 4 do SWZ </w:t>
      </w:r>
    </w:p>
    <w:p w14:paraId="737778FB" w14:textId="77777777" w:rsidR="00D852CF" w:rsidRPr="00D26E23" w:rsidRDefault="00D852CF" w:rsidP="00D852CF">
      <w:pPr>
        <w:jc w:val="center"/>
        <w:rPr>
          <w:rFonts w:ascii="Times New Roman" w:hAnsi="Times New Roman" w:cs="Times New Roman"/>
          <w:b/>
          <w:sz w:val="24"/>
          <w:szCs w:val="24"/>
        </w:rPr>
      </w:pPr>
      <w:r w:rsidRPr="00D26E23">
        <w:rPr>
          <w:rFonts w:ascii="Times New Roman" w:hAnsi="Times New Roman" w:cs="Times New Roman"/>
          <w:b/>
          <w:sz w:val="24"/>
          <w:szCs w:val="24"/>
        </w:rPr>
        <w:t>Kwietniki letnie</w:t>
      </w:r>
    </w:p>
    <w:tbl>
      <w:tblPr>
        <w:tblW w:w="7990" w:type="dxa"/>
        <w:tblCellMar>
          <w:left w:w="70" w:type="dxa"/>
          <w:right w:w="70" w:type="dxa"/>
        </w:tblCellMar>
        <w:tblLook w:val="04A0" w:firstRow="1" w:lastRow="0" w:firstColumn="1" w:lastColumn="0" w:noHBand="0" w:noVBand="1"/>
      </w:tblPr>
      <w:tblGrid>
        <w:gridCol w:w="3650"/>
        <w:gridCol w:w="1480"/>
        <w:gridCol w:w="1640"/>
        <w:gridCol w:w="1220"/>
      </w:tblGrid>
      <w:tr w:rsidR="00D852CF" w:rsidRPr="00D26E23" w14:paraId="4AF54B06" w14:textId="77777777" w:rsidTr="00D852CF">
        <w:trPr>
          <w:trHeight w:val="315"/>
        </w:trPr>
        <w:tc>
          <w:tcPr>
            <w:tcW w:w="3650" w:type="dxa"/>
            <w:tcBorders>
              <w:top w:val="single" w:sz="4" w:space="0" w:color="auto"/>
              <w:left w:val="single" w:sz="4" w:space="0" w:color="auto"/>
              <w:bottom w:val="single" w:sz="4" w:space="0" w:color="auto"/>
              <w:right w:val="single" w:sz="4" w:space="0" w:color="auto"/>
            </w:tcBorders>
            <w:noWrap/>
            <w:vAlign w:val="center"/>
            <w:hideMark/>
          </w:tcPr>
          <w:p w14:paraId="6121377B"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Nazwa</w:t>
            </w:r>
          </w:p>
        </w:tc>
        <w:tc>
          <w:tcPr>
            <w:tcW w:w="1480" w:type="dxa"/>
            <w:tcBorders>
              <w:top w:val="single" w:sz="4" w:space="0" w:color="auto"/>
              <w:left w:val="nil"/>
              <w:bottom w:val="single" w:sz="4" w:space="0" w:color="auto"/>
              <w:right w:val="single" w:sz="4" w:space="0" w:color="auto"/>
            </w:tcBorders>
            <w:noWrap/>
            <w:vAlign w:val="center"/>
            <w:hideMark/>
          </w:tcPr>
          <w:p w14:paraId="525A4E89"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Kolor liści</w:t>
            </w:r>
          </w:p>
        </w:tc>
        <w:tc>
          <w:tcPr>
            <w:tcW w:w="1640" w:type="dxa"/>
            <w:tcBorders>
              <w:top w:val="single" w:sz="4" w:space="0" w:color="auto"/>
              <w:left w:val="nil"/>
              <w:bottom w:val="single" w:sz="4" w:space="0" w:color="auto"/>
              <w:right w:val="single" w:sz="4" w:space="0" w:color="auto"/>
            </w:tcBorders>
            <w:noWrap/>
            <w:vAlign w:val="center"/>
            <w:hideMark/>
          </w:tcPr>
          <w:p w14:paraId="6D83CA57"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Barwa kwiatów</w:t>
            </w:r>
          </w:p>
        </w:tc>
        <w:tc>
          <w:tcPr>
            <w:tcW w:w="1220" w:type="dxa"/>
            <w:tcBorders>
              <w:top w:val="single" w:sz="4" w:space="0" w:color="auto"/>
              <w:left w:val="nil"/>
              <w:bottom w:val="single" w:sz="4" w:space="0" w:color="auto"/>
              <w:right w:val="single" w:sz="4" w:space="0" w:color="auto"/>
            </w:tcBorders>
            <w:noWrap/>
            <w:vAlign w:val="center"/>
            <w:hideMark/>
          </w:tcPr>
          <w:p w14:paraId="73F64D02"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Ilość szt.</w:t>
            </w:r>
          </w:p>
        </w:tc>
      </w:tr>
      <w:tr w:rsidR="00D852CF" w:rsidRPr="00D26E23" w14:paraId="1957175A" w14:textId="77777777" w:rsidTr="00D852CF">
        <w:trPr>
          <w:trHeight w:val="315"/>
        </w:trPr>
        <w:tc>
          <w:tcPr>
            <w:tcW w:w="3650" w:type="dxa"/>
            <w:tcBorders>
              <w:top w:val="nil"/>
              <w:left w:val="single" w:sz="4" w:space="0" w:color="auto"/>
              <w:bottom w:val="single" w:sz="4" w:space="0" w:color="auto"/>
              <w:right w:val="nil"/>
            </w:tcBorders>
            <w:noWrap/>
            <w:vAlign w:val="center"/>
            <w:hideMark/>
          </w:tcPr>
          <w:p w14:paraId="3F4C046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Park Miejski - 1869 m2</w:t>
            </w:r>
          </w:p>
        </w:tc>
        <w:tc>
          <w:tcPr>
            <w:tcW w:w="1480" w:type="dxa"/>
            <w:tcBorders>
              <w:top w:val="nil"/>
              <w:left w:val="nil"/>
              <w:bottom w:val="single" w:sz="4" w:space="0" w:color="auto"/>
              <w:right w:val="nil"/>
            </w:tcBorders>
            <w:noWrap/>
            <w:vAlign w:val="center"/>
            <w:hideMark/>
          </w:tcPr>
          <w:p w14:paraId="62522B2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640" w:type="dxa"/>
            <w:tcBorders>
              <w:top w:val="nil"/>
              <w:left w:val="nil"/>
              <w:bottom w:val="single" w:sz="4" w:space="0" w:color="auto"/>
              <w:right w:val="nil"/>
            </w:tcBorders>
            <w:noWrap/>
            <w:vAlign w:val="center"/>
            <w:hideMark/>
          </w:tcPr>
          <w:p w14:paraId="054F40EE"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220" w:type="dxa"/>
            <w:tcBorders>
              <w:top w:val="nil"/>
              <w:left w:val="nil"/>
              <w:bottom w:val="single" w:sz="4" w:space="0" w:color="auto"/>
              <w:right w:val="single" w:sz="4" w:space="0" w:color="auto"/>
            </w:tcBorders>
            <w:noWrap/>
            <w:vAlign w:val="center"/>
            <w:hideMark/>
          </w:tcPr>
          <w:p w14:paraId="4C7AAD4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r>
      <w:tr w:rsidR="00D852CF" w:rsidRPr="00D26E23" w14:paraId="216D546D"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3D2789E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semperflores</w:t>
            </w:r>
            <w:proofErr w:type="spellEnd"/>
            <w:r w:rsidRPr="00D26E23">
              <w:rPr>
                <w:rFonts w:ascii="Times New Roman" w:eastAsia="Times New Roman" w:hAnsi="Times New Roman" w:cs="Times New Roman"/>
                <w:lang w:eastAsia="pl-PL"/>
              </w:rPr>
              <w:t xml:space="preserve"> </w:t>
            </w:r>
          </w:p>
        </w:tc>
        <w:tc>
          <w:tcPr>
            <w:tcW w:w="1480" w:type="dxa"/>
            <w:tcBorders>
              <w:top w:val="nil"/>
              <w:left w:val="nil"/>
              <w:bottom w:val="single" w:sz="4" w:space="0" w:color="auto"/>
              <w:right w:val="single" w:sz="4" w:space="0" w:color="auto"/>
            </w:tcBorders>
            <w:noWrap/>
            <w:vAlign w:val="center"/>
            <w:hideMark/>
          </w:tcPr>
          <w:p w14:paraId="30E20AD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ciemne</w:t>
            </w:r>
          </w:p>
        </w:tc>
        <w:tc>
          <w:tcPr>
            <w:tcW w:w="1640" w:type="dxa"/>
            <w:tcBorders>
              <w:top w:val="nil"/>
              <w:left w:val="nil"/>
              <w:bottom w:val="single" w:sz="4" w:space="0" w:color="auto"/>
              <w:right w:val="single" w:sz="4" w:space="0" w:color="auto"/>
            </w:tcBorders>
            <w:noWrap/>
            <w:vAlign w:val="center"/>
            <w:hideMark/>
          </w:tcPr>
          <w:p w14:paraId="6AC7464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białe</w:t>
            </w:r>
          </w:p>
        </w:tc>
        <w:tc>
          <w:tcPr>
            <w:tcW w:w="1220" w:type="dxa"/>
            <w:tcBorders>
              <w:top w:val="nil"/>
              <w:left w:val="nil"/>
              <w:bottom w:val="single" w:sz="4" w:space="0" w:color="auto"/>
              <w:right w:val="single" w:sz="4" w:space="0" w:color="auto"/>
            </w:tcBorders>
            <w:noWrap/>
            <w:vAlign w:val="center"/>
            <w:hideMark/>
          </w:tcPr>
          <w:p w14:paraId="79E00002"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5837</w:t>
            </w:r>
          </w:p>
        </w:tc>
      </w:tr>
      <w:tr w:rsidR="00D852CF" w:rsidRPr="00D26E23" w14:paraId="76EEC322"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7A4C8B4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semperflores</w:t>
            </w:r>
            <w:proofErr w:type="spellEnd"/>
          </w:p>
        </w:tc>
        <w:tc>
          <w:tcPr>
            <w:tcW w:w="1480" w:type="dxa"/>
            <w:tcBorders>
              <w:top w:val="nil"/>
              <w:left w:val="nil"/>
              <w:bottom w:val="single" w:sz="4" w:space="0" w:color="auto"/>
              <w:right w:val="single" w:sz="4" w:space="0" w:color="auto"/>
            </w:tcBorders>
            <w:noWrap/>
            <w:vAlign w:val="center"/>
            <w:hideMark/>
          </w:tcPr>
          <w:p w14:paraId="6587E6A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ciemne</w:t>
            </w:r>
          </w:p>
        </w:tc>
        <w:tc>
          <w:tcPr>
            <w:tcW w:w="1640" w:type="dxa"/>
            <w:tcBorders>
              <w:top w:val="nil"/>
              <w:left w:val="nil"/>
              <w:bottom w:val="single" w:sz="4" w:space="0" w:color="auto"/>
              <w:right w:val="single" w:sz="4" w:space="0" w:color="auto"/>
            </w:tcBorders>
            <w:noWrap/>
            <w:vAlign w:val="center"/>
            <w:hideMark/>
          </w:tcPr>
          <w:p w14:paraId="29A96A9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różowe</w:t>
            </w:r>
          </w:p>
        </w:tc>
        <w:tc>
          <w:tcPr>
            <w:tcW w:w="1220" w:type="dxa"/>
            <w:tcBorders>
              <w:top w:val="nil"/>
              <w:left w:val="nil"/>
              <w:bottom w:val="single" w:sz="4" w:space="0" w:color="auto"/>
              <w:right w:val="single" w:sz="4" w:space="0" w:color="auto"/>
            </w:tcBorders>
            <w:noWrap/>
            <w:vAlign w:val="center"/>
            <w:hideMark/>
          </w:tcPr>
          <w:p w14:paraId="636A0FD8"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10279</w:t>
            </w:r>
          </w:p>
        </w:tc>
      </w:tr>
      <w:tr w:rsidR="00D852CF" w:rsidRPr="00D26E23" w14:paraId="2BD7AD64"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40C0DE3F"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semperflores</w:t>
            </w:r>
            <w:proofErr w:type="spellEnd"/>
          </w:p>
        </w:tc>
        <w:tc>
          <w:tcPr>
            <w:tcW w:w="1480" w:type="dxa"/>
            <w:tcBorders>
              <w:top w:val="nil"/>
              <w:left w:val="nil"/>
              <w:bottom w:val="single" w:sz="4" w:space="0" w:color="auto"/>
              <w:right w:val="single" w:sz="4" w:space="0" w:color="auto"/>
            </w:tcBorders>
            <w:noWrap/>
            <w:vAlign w:val="center"/>
            <w:hideMark/>
          </w:tcPr>
          <w:p w14:paraId="421AEA2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1D94ECA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białe</w:t>
            </w:r>
          </w:p>
        </w:tc>
        <w:tc>
          <w:tcPr>
            <w:tcW w:w="1220" w:type="dxa"/>
            <w:tcBorders>
              <w:top w:val="nil"/>
              <w:left w:val="nil"/>
              <w:bottom w:val="single" w:sz="4" w:space="0" w:color="auto"/>
              <w:right w:val="single" w:sz="4" w:space="0" w:color="auto"/>
            </w:tcBorders>
            <w:noWrap/>
            <w:vAlign w:val="center"/>
            <w:hideMark/>
          </w:tcPr>
          <w:p w14:paraId="75467A88"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5032</w:t>
            </w:r>
          </w:p>
        </w:tc>
      </w:tr>
      <w:tr w:rsidR="00D852CF" w:rsidRPr="00D26E23" w14:paraId="12D41B32"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0C23A415"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semperflores</w:t>
            </w:r>
            <w:proofErr w:type="spellEnd"/>
          </w:p>
        </w:tc>
        <w:tc>
          <w:tcPr>
            <w:tcW w:w="1480" w:type="dxa"/>
            <w:tcBorders>
              <w:top w:val="nil"/>
              <w:left w:val="nil"/>
              <w:bottom w:val="single" w:sz="4" w:space="0" w:color="auto"/>
              <w:right w:val="single" w:sz="4" w:space="0" w:color="auto"/>
            </w:tcBorders>
            <w:noWrap/>
            <w:vAlign w:val="center"/>
            <w:hideMark/>
          </w:tcPr>
          <w:p w14:paraId="4E5A696F"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7D8B9CD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czerwone</w:t>
            </w:r>
          </w:p>
        </w:tc>
        <w:tc>
          <w:tcPr>
            <w:tcW w:w="1220" w:type="dxa"/>
            <w:tcBorders>
              <w:top w:val="nil"/>
              <w:left w:val="nil"/>
              <w:bottom w:val="single" w:sz="4" w:space="0" w:color="auto"/>
              <w:right w:val="single" w:sz="4" w:space="0" w:color="auto"/>
            </w:tcBorders>
            <w:noWrap/>
            <w:vAlign w:val="center"/>
            <w:hideMark/>
          </w:tcPr>
          <w:p w14:paraId="700BE16E"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6845</w:t>
            </w:r>
          </w:p>
        </w:tc>
      </w:tr>
      <w:tr w:rsidR="00D852CF" w:rsidRPr="00D26E23" w14:paraId="6DC3B954"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6E2405B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semperflores</w:t>
            </w:r>
            <w:proofErr w:type="spellEnd"/>
          </w:p>
        </w:tc>
        <w:tc>
          <w:tcPr>
            <w:tcW w:w="1480" w:type="dxa"/>
            <w:tcBorders>
              <w:top w:val="nil"/>
              <w:left w:val="nil"/>
              <w:bottom w:val="single" w:sz="4" w:space="0" w:color="auto"/>
              <w:right w:val="single" w:sz="4" w:space="0" w:color="auto"/>
            </w:tcBorders>
            <w:noWrap/>
            <w:vAlign w:val="bottom"/>
            <w:hideMark/>
          </w:tcPr>
          <w:p w14:paraId="76FCDC74" w14:textId="77777777" w:rsidR="00D852CF" w:rsidRPr="00D26E23" w:rsidRDefault="00D852CF">
            <w:pPr>
              <w:spacing w:after="0" w:line="256" w:lineRule="auto"/>
              <w:rPr>
                <w:rFonts w:ascii="Times New Roman" w:eastAsia="Times New Roman" w:hAnsi="Times New Roman" w:cs="Times New Roman"/>
                <w:color w:val="000000"/>
                <w:lang w:eastAsia="pl-PL"/>
              </w:rPr>
            </w:pPr>
            <w:r w:rsidRPr="00D26E23">
              <w:rPr>
                <w:rFonts w:ascii="Times New Roman" w:eastAsia="Times New Roman" w:hAnsi="Times New Roman" w:cs="Times New Roman"/>
                <w:color w:val="000000"/>
                <w:lang w:eastAsia="pl-PL"/>
              </w:rPr>
              <w:t>zielone</w:t>
            </w:r>
          </w:p>
        </w:tc>
        <w:tc>
          <w:tcPr>
            <w:tcW w:w="1640" w:type="dxa"/>
            <w:tcBorders>
              <w:top w:val="nil"/>
              <w:left w:val="nil"/>
              <w:bottom w:val="single" w:sz="4" w:space="0" w:color="auto"/>
              <w:right w:val="single" w:sz="4" w:space="0" w:color="auto"/>
            </w:tcBorders>
            <w:noWrap/>
            <w:vAlign w:val="bottom"/>
            <w:hideMark/>
          </w:tcPr>
          <w:p w14:paraId="5DA2425A" w14:textId="77777777" w:rsidR="00D852CF" w:rsidRPr="00D26E23" w:rsidRDefault="00D852CF">
            <w:pPr>
              <w:spacing w:after="0" w:line="256" w:lineRule="auto"/>
              <w:rPr>
                <w:rFonts w:ascii="Times New Roman" w:eastAsia="Times New Roman" w:hAnsi="Times New Roman" w:cs="Times New Roman"/>
                <w:color w:val="000000"/>
                <w:lang w:eastAsia="pl-PL"/>
              </w:rPr>
            </w:pPr>
            <w:r w:rsidRPr="00D26E23">
              <w:rPr>
                <w:rFonts w:ascii="Times New Roman" w:eastAsia="Times New Roman" w:hAnsi="Times New Roman" w:cs="Times New Roman"/>
                <w:color w:val="000000"/>
                <w:lang w:eastAsia="pl-PL"/>
              </w:rPr>
              <w:t>różowe</w:t>
            </w:r>
          </w:p>
        </w:tc>
        <w:tc>
          <w:tcPr>
            <w:tcW w:w="1220" w:type="dxa"/>
            <w:tcBorders>
              <w:top w:val="nil"/>
              <w:left w:val="nil"/>
              <w:bottom w:val="single" w:sz="4" w:space="0" w:color="auto"/>
              <w:right w:val="single" w:sz="4" w:space="0" w:color="auto"/>
            </w:tcBorders>
            <w:noWrap/>
            <w:vAlign w:val="bottom"/>
            <w:hideMark/>
          </w:tcPr>
          <w:p w14:paraId="34D86C69" w14:textId="77777777" w:rsidR="00D852CF" w:rsidRPr="00D26E23" w:rsidRDefault="00D852CF">
            <w:pPr>
              <w:spacing w:after="0" w:line="256" w:lineRule="auto"/>
              <w:jc w:val="right"/>
              <w:rPr>
                <w:rFonts w:ascii="Times New Roman" w:eastAsia="Times New Roman" w:hAnsi="Times New Roman" w:cs="Times New Roman"/>
                <w:color w:val="000000"/>
                <w:lang w:eastAsia="pl-PL"/>
              </w:rPr>
            </w:pPr>
            <w:r w:rsidRPr="00D26E23">
              <w:rPr>
                <w:rFonts w:ascii="Times New Roman" w:eastAsia="Times New Roman" w:hAnsi="Times New Roman" w:cs="Times New Roman"/>
                <w:color w:val="000000"/>
                <w:lang w:eastAsia="pl-PL"/>
              </w:rPr>
              <w:t>6607</w:t>
            </w:r>
          </w:p>
        </w:tc>
      </w:tr>
      <w:tr w:rsidR="00D852CF" w:rsidRPr="00D26E23" w14:paraId="7702BF48"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08A9CCC5"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Begonia Dragon</w:t>
            </w:r>
          </w:p>
        </w:tc>
        <w:tc>
          <w:tcPr>
            <w:tcW w:w="1480" w:type="dxa"/>
            <w:tcBorders>
              <w:top w:val="nil"/>
              <w:left w:val="nil"/>
              <w:bottom w:val="single" w:sz="4" w:space="0" w:color="auto"/>
              <w:right w:val="single" w:sz="4" w:space="0" w:color="auto"/>
            </w:tcBorders>
            <w:noWrap/>
            <w:vAlign w:val="center"/>
            <w:hideMark/>
          </w:tcPr>
          <w:p w14:paraId="752161C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1CB102AF"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czerwone</w:t>
            </w:r>
          </w:p>
        </w:tc>
        <w:tc>
          <w:tcPr>
            <w:tcW w:w="1220" w:type="dxa"/>
            <w:tcBorders>
              <w:top w:val="nil"/>
              <w:left w:val="nil"/>
              <w:bottom w:val="single" w:sz="4" w:space="0" w:color="auto"/>
              <w:right w:val="single" w:sz="4" w:space="0" w:color="auto"/>
            </w:tcBorders>
            <w:noWrap/>
            <w:vAlign w:val="center"/>
            <w:hideMark/>
          </w:tcPr>
          <w:p w14:paraId="4DC0C2EC"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520</w:t>
            </w:r>
          </w:p>
        </w:tc>
      </w:tr>
      <w:tr w:rsidR="00D852CF" w:rsidRPr="00D26E23" w14:paraId="4E92722D"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3F712E68"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Begonia Viking</w:t>
            </w:r>
          </w:p>
        </w:tc>
        <w:tc>
          <w:tcPr>
            <w:tcW w:w="1480" w:type="dxa"/>
            <w:tcBorders>
              <w:top w:val="nil"/>
              <w:left w:val="nil"/>
              <w:bottom w:val="single" w:sz="4" w:space="0" w:color="auto"/>
              <w:right w:val="single" w:sz="4" w:space="0" w:color="auto"/>
            </w:tcBorders>
            <w:noWrap/>
            <w:vAlign w:val="center"/>
            <w:hideMark/>
          </w:tcPr>
          <w:p w14:paraId="740E325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ciemne</w:t>
            </w:r>
          </w:p>
        </w:tc>
        <w:tc>
          <w:tcPr>
            <w:tcW w:w="1640" w:type="dxa"/>
            <w:tcBorders>
              <w:top w:val="nil"/>
              <w:left w:val="nil"/>
              <w:bottom w:val="single" w:sz="4" w:space="0" w:color="auto"/>
              <w:right w:val="single" w:sz="4" w:space="0" w:color="auto"/>
            </w:tcBorders>
            <w:noWrap/>
            <w:vAlign w:val="center"/>
            <w:hideMark/>
          </w:tcPr>
          <w:p w14:paraId="5FAEC07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różowe</w:t>
            </w:r>
          </w:p>
        </w:tc>
        <w:tc>
          <w:tcPr>
            <w:tcW w:w="1220" w:type="dxa"/>
            <w:tcBorders>
              <w:top w:val="nil"/>
              <w:left w:val="nil"/>
              <w:bottom w:val="single" w:sz="4" w:space="0" w:color="auto"/>
              <w:right w:val="single" w:sz="4" w:space="0" w:color="auto"/>
            </w:tcBorders>
            <w:noWrap/>
            <w:vAlign w:val="center"/>
            <w:hideMark/>
          </w:tcPr>
          <w:p w14:paraId="4E19CB20"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520</w:t>
            </w:r>
          </w:p>
        </w:tc>
      </w:tr>
      <w:tr w:rsidR="00D852CF" w:rsidRPr="00D26E23" w14:paraId="5DA62F33"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6333033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Begonia Viking</w:t>
            </w:r>
          </w:p>
        </w:tc>
        <w:tc>
          <w:tcPr>
            <w:tcW w:w="1480" w:type="dxa"/>
            <w:tcBorders>
              <w:top w:val="nil"/>
              <w:left w:val="nil"/>
              <w:bottom w:val="single" w:sz="4" w:space="0" w:color="auto"/>
              <w:right w:val="single" w:sz="4" w:space="0" w:color="auto"/>
            </w:tcBorders>
            <w:noWrap/>
            <w:vAlign w:val="center"/>
            <w:hideMark/>
          </w:tcPr>
          <w:p w14:paraId="370FFB4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ciemne</w:t>
            </w:r>
          </w:p>
        </w:tc>
        <w:tc>
          <w:tcPr>
            <w:tcW w:w="1640" w:type="dxa"/>
            <w:tcBorders>
              <w:top w:val="nil"/>
              <w:left w:val="nil"/>
              <w:bottom w:val="single" w:sz="4" w:space="0" w:color="auto"/>
              <w:right w:val="single" w:sz="4" w:space="0" w:color="auto"/>
            </w:tcBorders>
            <w:noWrap/>
            <w:vAlign w:val="center"/>
            <w:hideMark/>
          </w:tcPr>
          <w:p w14:paraId="7B287F0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czerwone</w:t>
            </w:r>
          </w:p>
        </w:tc>
        <w:tc>
          <w:tcPr>
            <w:tcW w:w="1220" w:type="dxa"/>
            <w:tcBorders>
              <w:top w:val="nil"/>
              <w:left w:val="nil"/>
              <w:bottom w:val="single" w:sz="4" w:space="0" w:color="auto"/>
              <w:right w:val="single" w:sz="4" w:space="0" w:color="auto"/>
            </w:tcBorders>
            <w:noWrap/>
            <w:vAlign w:val="center"/>
            <w:hideMark/>
          </w:tcPr>
          <w:p w14:paraId="5B9E2960"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520</w:t>
            </w:r>
          </w:p>
        </w:tc>
      </w:tr>
      <w:tr w:rsidR="00D852CF" w:rsidRPr="00D26E23" w14:paraId="5A349A95"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4B6DA3E0" w14:textId="77777777" w:rsidR="00D852CF" w:rsidRPr="00D26E23" w:rsidRDefault="00D852CF">
            <w:pPr>
              <w:spacing w:after="0" w:line="256" w:lineRule="auto"/>
              <w:rPr>
                <w:rFonts w:ascii="Times New Roman" w:eastAsia="Times New Roman" w:hAnsi="Times New Roman" w:cs="Times New Roman"/>
                <w:lang w:eastAsia="pl-PL"/>
              </w:rPr>
            </w:pPr>
            <w:proofErr w:type="spellStart"/>
            <w:r w:rsidRPr="00D26E23">
              <w:rPr>
                <w:rFonts w:ascii="Times New Roman" w:eastAsia="Times New Roman" w:hAnsi="Times New Roman" w:cs="Times New Roman"/>
                <w:lang w:eastAsia="pl-PL"/>
              </w:rPr>
              <w:t>Salvia</w:t>
            </w:r>
            <w:proofErr w:type="spellEnd"/>
          </w:p>
        </w:tc>
        <w:tc>
          <w:tcPr>
            <w:tcW w:w="1480" w:type="dxa"/>
            <w:tcBorders>
              <w:top w:val="nil"/>
              <w:left w:val="nil"/>
              <w:bottom w:val="single" w:sz="4" w:space="0" w:color="auto"/>
              <w:right w:val="single" w:sz="4" w:space="0" w:color="auto"/>
            </w:tcBorders>
            <w:noWrap/>
            <w:vAlign w:val="center"/>
            <w:hideMark/>
          </w:tcPr>
          <w:p w14:paraId="483494E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244040A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niebieskie</w:t>
            </w:r>
          </w:p>
        </w:tc>
        <w:tc>
          <w:tcPr>
            <w:tcW w:w="1220" w:type="dxa"/>
            <w:tcBorders>
              <w:top w:val="nil"/>
              <w:left w:val="nil"/>
              <w:bottom w:val="single" w:sz="4" w:space="0" w:color="auto"/>
              <w:right w:val="single" w:sz="4" w:space="0" w:color="auto"/>
            </w:tcBorders>
            <w:noWrap/>
            <w:vAlign w:val="center"/>
            <w:hideMark/>
          </w:tcPr>
          <w:p w14:paraId="4FFDE485"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462</w:t>
            </w:r>
          </w:p>
        </w:tc>
      </w:tr>
      <w:tr w:rsidR="00D852CF" w:rsidRPr="00D26E23" w14:paraId="5D8A6900"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2F1B1EEC" w14:textId="77777777" w:rsidR="00D852CF" w:rsidRPr="00D26E23" w:rsidRDefault="00D852CF">
            <w:pPr>
              <w:spacing w:after="0" w:line="256" w:lineRule="auto"/>
              <w:rPr>
                <w:rFonts w:ascii="Times New Roman" w:eastAsia="Times New Roman" w:hAnsi="Times New Roman" w:cs="Times New Roman"/>
                <w:lang w:eastAsia="pl-PL"/>
              </w:rPr>
            </w:pPr>
            <w:proofErr w:type="spellStart"/>
            <w:r w:rsidRPr="00D26E23">
              <w:rPr>
                <w:rFonts w:ascii="Times New Roman" w:eastAsia="Times New Roman" w:hAnsi="Times New Roman" w:cs="Times New Roman"/>
                <w:lang w:eastAsia="pl-PL"/>
              </w:rPr>
              <w:t>Senecio</w:t>
            </w:r>
            <w:proofErr w:type="spellEnd"/>
          </w:p>
        </w:tc>
        <w:tc>
          <w:tcPr>
            <w:tcW w:w="1480" w:type="dxa"/>
            <w:tcBorders>
              <w:top w:val="nil"/>
              <w:left w:val="nil"/>
              <w:bottom w:val="single" w:sz="4" w:space="0" w:color="auto"/>
              <w:right w:val="single" w:sz="4" w:space="0" w:color="auto"/>
            </w:tcBorders>
            <w:noWrap/>
            <w:vAlign w:val="center"/>
            <w:hideMark/>
          </w:tcPr>
          <w:p w14:paraId="3E7E0094"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srebrne</w:t>
            </w:r>
          </w:p>
        </w:tc>
        <w:tc>
          <w:tcPr>
            <w:tcW w:w="1640" w:type="dxa"/>
            <w:tcBorders>
              <w:top w:val="nil"/>
              <w:left w:val="nil"/>
              <w:bottom w:val="single" w:sz="4" w:space="0" w:color="auto"/>
              <w:right w:val="single" w:sz="4" w:space="0" w:color="auto"/>
            </w:tcBorders>
            <w:noWrap/>
            <w:vAlign w:val="center"/>
            <w:hideMark/>
          </w:tcPr>
          <w:p w14:paraId="02E8F421"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w:t>
            </w:r>
          </w:p>
        </w:tc>
        <w:tc>
          <w:tcPr>
            <w:tcW w:w="1220" w:type="dxa"/>
            <w:tcBorders>
              <w:top w:val="nil"/>
              <w:left w:val="nil"/>
              <w:bottom w:val="single" w:sz="4" w:space="0" w:color="auto"/>
              <w:right w:val="single" w:sz="4" w:space="0" w:color="auto"/>
            </w:tcBorders>
            <w:noWrap/>
            <w:vAlign w:val="center"/>
            <w:hideMark/>
          </w:tcPr>
          <w:p w14:paraId="3DEA389B"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320</w:t>
            </w:r>
          </w:p>
        </w:tc>
      </w:tr>
      <w:tr w:rsidR="00D852CF" w:rsidRPr="00D26E23" w14:paraId="57DD4865"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21EB1BE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tuberhybrida</w:t>
            </w:r>
            <w:proofErr w:type="spellEnd"/>
          </w:p>
        </w:tc>
        <w:tc>
          <w:tcPr>
            <w:tcW w:w="1480" w:type="dxa"/>
            <w:tcBorders>
              <w:top w:val="nil"/>
              <w:left w:val="nil"/>
              <w:bottom w:val="single" w:sz="4" w:space="0" w:color="auto"/>
              <w:right w:val="single" w:sz="4" w:space="0" w:color="auto"/>
            </w:tcBorders>
            <w:noWrap/>
            <w:vAlign w:val="center"/>
            <w:hideMark/>
          </w:tcPr>
          <w:p w14:paraId="539A9D99"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6D9CDC4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mix</w:t>
            </w:r>
          </w:p>
        </w:tc>
        <w:tc>
          <w:tcPr>
            <w:tcW w:w="1220" w:type="dxa"/>
            <w:tcBorders>
              <w:top w:val="nil"/>
              <w:left w:val="nil"/>
              <w:bottom w:val="single" w:sz="4" w:space="0" w:color="auto"/>
              <w:right w:val="single" w:sz="4" w:space="0" w:color="auto"/>
            </w:tcBorders>
            <w:noWrap/>
            <w:vAlign w:val="center"/>
            <w:hideMark/>
          </w:tcPr>
          <w:p w14:paraId="35BABC79"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120</w:t>
            </w:r>
          </w:p>
        </w:tc>
      </w:tr>
      <w:tr w:rsidR="00D852CF" w:rsidRPr="00D26E23" w14:paraId="11CB541E"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5F2F2DBF" w14:textId="77777777" w:rsidR="00D852CF" w:rsidRPr="00D26E23" w:rsidRDefault="00D852CF">
            <w:pPr>
              <w:spacing w:after="0" w:line="256" w:lineRule="auto"/>
              <w:rPr>
                <w:rFonts w:ascii="Times New Roman" w:eastAsia="Times New Roman" w:hAnsi="Times New Roman" w:cs="Times New Roman"/>
                <w:lang w:eastAsia="pl-PL"/>
              </w:rPr>
            </w:pPr>
            <w:proofErr w:type="spellStart"/>
            <w:r w:rsidRPr="00D26E23">
              <w:rPr>
                <w:rFonts w:ascii="Times New Roman" w:eastAsia="Times New Roman" w:hAnsi="Times New Roman" w:cs="Times New Roman"/>
                <w:lang w:eastAsia="pl-PL"/>
              </w:rPr>
              <w:t>Impatiens</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Sunpatiens</w:t>
            </w:r>
            <w:proofErr w:type="spellEnd"/>
          </w:p>
        </w:tc>
        <w:tc>
          <w:tcPr>
            <w:tcW w:w="1480" w:type="dxa"/>
            <w:tcBorders>
              <w:top w:val="nil"/>
              <w:left w:val="nil"/>
              <w:bottom w:val="single" w:sz="4" w:space="0" w:color="auto"/>
              <w:right w:val="single" w:sz="4" w:space="0" w:color="auto"/>
            </w:tcBorders>
            <w:noWrap/>
            <w:vAlign w:val="center"/>
            <w:hideMark/>
          </w:tcPr>
          <w:p w14:paraId="2FFAD72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451D8435"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mix</w:t>
            </w:r>
          </w:p>
        </w:tc>
        <w:tc>
          <w:tcPr>
            <w:tcW w:w="1220" w:type="dxa"/>
            <w:tcBorders>
              <w:top w:val="nil"/>
              <w:left w:val="nil"/>
              <w:bottom w:val="single" w:sz="4" w:space="0" w:color="auto"/>
              <w:right w:val="single" w:sz="4" w:space="0" w:color="auto"/>
            </w:tcBorders>
            <w:noWrap/>
            <w:vAlign w:val="center"/>
            <w:hideMark/>
          </w:tcPr>
          <w:p w14:paraId="1865BB33"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318</w:t>
            </w:r>
          </w:p>
        </w:tc>
      </w:tr>
      <w:tr w:rsidR="00D852CF" w:rsidRPr="00D26E23" w14:paraId="2047298F"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4066CC6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Razem</w:t>
            </w:r>
          </w:p>
        </w:tc>
        <w:tc>
          <w:tcPr>
            <w:tcW w:w="1480" w:type="dxa"/>
            <w:tcBorders>
              <w:top w:val="nil"/>
              <w:left w:val="nil"/>
              <w:bottom w:val="single" w:sz="4" w:space="0" w:color="auto"/>
              <w:right w:val="single" w:sz="4" w:space="0" w:color="auto"/>
            </w:tcBorders>
            <w:noWrap/>
            <w:vAlign w:val="center"/>
            <w:hideMark/>
          </w:tcPr>
          <w:p w14:paraId="42BC6C8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640" w:type="dxa"/>
            <w:tcBorders>
              <w:top w:val="nil"/>
              <w:left w:val="nil"/>
              <w:bottom w:val="single" w:sz="4" w:space="0" w:color="auto"/>
              <w:right w:val="single" w:sz="4" w:space="0" w:color="auto"/>
            </w:tcBorders>
            <w:noWrap/>
            <w:vAlign w:val="center"/>
            <w:hideMark/>
          </w:tcPr>
          <w:p w14:paraId="519C3A1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220" w:type="dxa"/>
            <w:tcBorders>
              <w:top w:val="nil"/>
              <w:left w:val="nil"/>
              <w:bottom w:val="single" w:sz="4" w:space="0" w:color="auto"/>
              <w:right w:val="single" w:sz="4" w:space="0" w:color="auto"/>
            </w:tcBorders>
            <w:noWrap/>
            <w:vAlign w:val="center"/>
            <w:hideMark/>
          </w:tcPr>
          <w:p w14:paraId="716DE716" w14:textId="77777777" w:rsidR="00D852CF" w:rsidRPr="00D26E23" w:rsidRDefault="00D852CF">
            <w:pPr>
              <w:spacing w:after="0" w:line="256" w:lineRule="auto"/>
              <w:jc w:val="right"/>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37380</w:t>
            </w:r>
          </w:p>
        </w:tc>
      </w:tr>
      <w:tr w:rsidR="00D852CF" w:rsidRPr="00D26E23" w14:paraId="06EBC491" w14:textId="77777777" w:rsidTr="00D852CF">
        <w:trPr>
          <w:trHeight w:val="315"/>
        </w:trPr>
        <w:tc>
          <w:tcPr>
            <w:tcW w:w="7990" w:type="dxa"/>
            <w:gridSpan w:val="4"/>
            <w:tcBorders>
              <w:top w:val="nil"/>
              <w:left w:val="single" w:sz="4" w:space="0" w:color="auto"/>
              <w:bottom w:val="single" w:sz="4" w:space="0" w:color="auto"/>
              <w:right w:val="single" w:sz="4" w:space="0" w:color="auto"/>
            </w:tcBorders>
            <w:noWrap/>
            <w:vAlign w:val="center"/>
            <w:hideMark/>
          </w:tcPr>
          <w:p w14:paraId="6512227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Stary Rynek - 244,5 m2</w:t>
            </w:r>
          </w:p>
          <w:p w14:paraId="03C064E8"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r>
      <w:tr w:rsidR="00D852CF" w:rsidRPr="00D26E23" w14:paraId="08CCF8AB"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1DE0AF91" w14:textId="77777777" w:rsidR="00D852CF" w:rsidRPr="00D26E23" w:rsidRDefault="00D852CF">
            <w:pPr>
              <w:spacing w:after="0" w:line="256" w:lineRule="auto"/>
              <w:rPr>
                <w:rFonts w:ascii="Times New Roman" w:eastAsia="Times New Roman" w:hAnsi="Times New Roman" w:cs="Times New Roman"/>
                <w:lang w:eastAsia="pl-PL"/>
              </w:rPr>
            </w:pPr>
            <w:proofErr w:type="spellStart"/>
            <w:r w:rsidRPr="00D26E23">
              <w:rPr>
                <w:rFonts w:ascii="Times New Roman" w:eastAsia="Times New Roman" w:hAnsi="Times New Roman" w:cs="Times New Roman"/>
                <w:lang w:eastAsia="pl-PL"/>
              </w:rPr>
              <w:t>Ageratum</w:t>
            </w:r>
            <w:proofErr w:type="spellEnd"/>
          </w:p>
        </w:tc>
        <w:tc>
          <w:tcPr>
            <w:tcW w:w="1480" w:type="dxa"/>
            <w:tcBorders>
              <w:top w:val="nil"/>
              <w:left w:val="nil"/>
              <w:bottom w:val="single" w:sz="4" w:space="0" w:color="auto"/>
              <w:right w:val="single" w:sz="4" w:space="0" w:color="auto"/>
            </w:tcBorders>
            <w:noWrap/>
            <w:vAlign w:val="center"/>
            <w:hideMark/>
          </w:tcPr>
          <w:p w14:paraId="4FBC0CB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7C3FB2E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niebieskie</w:t>
            </w:r>
          </w:p>
        </w:tc>
        <w:tc>
          <w:tcPr>
            <w:tcW w:w="1220" w:type="dxa"/>
            <w:tcBorders>
              <w:top w:val="nil"/>
              <w:left w:val="nil"/>
              <w:bottom w:val="single" w:sz="4" w:space="0" w:color="auto"/>
              <w:right w:val="single" w:sz="4" w:space="0" w:color="auto"/>
            </w:tcBorders>
            <w:noWrap/>
            <w:vAlign w:val="center"/>
            <w:hideMark/>
          </w:tcPr>
          <w:p w14:paraId="32BFF2A8"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240</w:t>
            </w:r>
          </w:p>
        </w:tc>
      </w:tr>
      <w:tr w:rsidR="00D852CF" w:rsidRPr="00D26E23" w14:paraId="4417E5CC"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3A6C5F3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semperflores</w:t>
            </w:r>
            <w:proofErr w:type="spellEnd"/>
          </w:p>
        </w:tc>
        <w:tc>
          <w:tcPr>
            <w:tcW w:w="1480" w:type="dxa"/>
            <w:tcBorders>
              <w:top w:val="nil"/>
              <w:left w:val="nil"/>
              <w:bottom w:val="single" w:sz="4" w:space="0" w:color="auto"/>
              <w:right w:val="single" w:sz="4" w:space="0" w:color="auto"/>
            </w:tcBorders>
            <w:noWrap/>
            <w:vAlign w:val="center"/>
            <w:hideMark/>
          </w:tcPr>
          <w:p w14:paraId="6A8E539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7129BD0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czerwone</w:t>
            </w:r>
          </w:p>
        </w:tc>
        <w:tc>
          <w:tcPr>
            <w:tcW w:w="1220" w:type="dxa"/>
            <w:tcBorders>
              <w:top w:val="nil"/>
              <w:left w:val="nil"/>
              <w:bottom w:val="single" w:sz="4" w:space="0" w:color="auto"/>
              <w:right w:val="single" w:sz="4" w:space="0" w:color="auto"/>
            </w:tcBorders>
            <w:noWrap/>
            <w:vAlign w:val="center"/>
            <w:hideMark/>
          </w:tcPr>
          <w:p w14:paraId="69462C21"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720</w:t>
            </w:r>
          </w:p>
        </w:tc>
      </w:tr>
      <w:tr w:rsidR="00D852CF" w:rsidRPr="00D26E23" w14:paraId="24002ED9"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63D7ADF5"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semperflores</w:t>
            </w:r>
            <w:proofErr w:type="spellEnd"/>
          </w:p>
        </w:tc>
        <w:tc>
          <w:tcPr>
            <w:tcW w:w="1480" w:type="dxa"/>
            <w:tcBorders>
              <w:top w:val="nil"/>
              <w:left w:val="nil"/>
              <w:bottom w:val="single" w:sz="4" w:space="0" w:color="auto"/>
              <w:right w:val="single" w:sz="4" w:space="0" w:color="auto"/>
            </w:tcBorders>
            <w:noWrap/>
            <w:vAlign w:val="center"/>
            <w:hideMark/>
          </w:tcPr>
          <w:p w14:paraId="64396A9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09BB13D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różowe</w:t>
            </w:r>
          </w:p>
        </w:tc>
        <w:tc>
          <w:tcPr>
            <w:tcW w:w="1220" w:type="dxa"/>
            <w:tcBorders>
              <w:top w:val="nil"/>
              <w:left w:val="nil"/>
              <w:bottom w:val="single" w:sz="4" w:space="0" w:color="auto"/>
              <w:right w:val="single" w:sz="4" w:space="0" w:color="auto"/>
            </w:tcBorders>
            <w:noWrap/>
            <w:vAlign w:val="center"/>
            <w:hideMark/>
          </w:tcPr>
          <w:p w14:paraId="68F5425F"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480</w:t>
            </w:r>
          </w:p>
        </w:tc>
      </w:tr>
      <w:tr w:rsidR="00D852CF" w:rsidRPr="00D26E23" w14:paraId="4F306F1E"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361209B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semperflores</w:t>
            </w:r>
            <w:proofErr w:type="spellEnd"/>
          </w:p>
        </w:tc>
        <w:tc>
          <w:tcPr>
            <w:tcW w:w="1480" w:type="dxa"/>
            <w:tcBorders>
              <w:top w:val="nil"/>
              <w:left w:val="nil"/>
              <w:bottom w:val="single" w:sz="4" w:space="0" w:color="auto"/>
              <w:right w:val="single" w:sz="4" w:space="0" w:color="auto"/>
            </w:tcBorders>
            <w:noWrap/>
            <w:vAlign w:val="center"/>
            <w:hideMark/>
          </w:tcPr>
          <w:p w14:paraId="6D0C2F09"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ciemne</w:t>
            </w:r>
          </w:p>
        </w:tc>
        <w:tc>
          <w:tcPr>
            <w:tcW w:w="1640" w:type="dxa"/>
            <w:tcBorders>
              <w:top w:val="nil"/>
              <w:left w:val="nil"/>
              <w:bottom w:val="single" w:sz="4" w:space="0" w:color="auto"/>
              <w:right w:val="single" w:sz="4" w:space="0" w:color="auto"/>
            </w:tcBorders>
            <w:noWrap/>
            <w:vAlign w:val="center"/>
            <w:hideMark/>
          </w:tcPr>
          <w:p w14:paraId="07755FE3"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różowe</w:t>
            </w:r>
          </w:p>
        </w:tc>
        <w:tc>
          <w:tcPr>
            <w:tcW w:w="1220" w:type="dxa"/>
            <w:tcBorders>
              <w:top w:val="nil"/>
              <w:left w:val="nil"/>
              <w:bottom w:val="single" w:sz="4" w:space="0" w:color="auto"/>
              <w:right w:val="single" w:sz="4" w:space="0" w:color="auto"/>
            </w:tcBorders>
            <w:noWrap/>
            <w:vAlign w:val="center"/>
            <w:hideMark/>
          </w:tcPr>
          <w:p w14:paraId="3CEC456E"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80</w:t>
            </w:r>
          </w:p>
        </w:tc>
      </w:tr>
      <w:tr w:rsidR="00D852CF" w:rsidRPr="00D26E23" w14:paraId="0956AF8F"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1023A9C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semperflores</w:t>
            </w:r>
            <w:proofErr w:type="spellEnd"/>
          </w:p>
        </w:tc>
        <w:tc>
          <w:tcPr>
            <w:tcW w:w="1480" w:type="dxa"/>
            <w:tcBorders>
              <w:top w:val="nil"/>
              <w:left w:val="nil"/>
              <w:bottom w:val="single" w:sz="4" w:space="0" w:color="auto"/>
              <w:right w:val="single" w:sz="4" w:space="0" w:color="auto"/>
            </w:tcBorders>
            <w:noWrap/>
            <w:vAlign w:val="center"/>
            <w:hideMark/>
          </w:tcPr>
          <w:p w14:paraId="433586B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ciemne</w:t>
            </w:r>
          </w:p>
        </w:tc>
        <w:tc>
          <w:tcPr>
            <w:tcW w:w="1640" w:type="dxa"/>
            <w:tcBorders>
              <w:top w:val="nil"/>
              <w:left w:val="nil"/>
              <w:bottom w:val="single" w:sz="4" w:space="0" w:color="auto"/>
              <w:right w:val="single" w:sz="4" w:space="0" w:color="auto"/>
            </w:tcBorders>
            <w:noWrap/>
            <w:vAlign w:val="center"/>
            <w:hideMark/>
          </w:tcPr>
          <w:p w14:paraId="777D2C1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białe</w:t>
            </w:r>
          </w:p>
        </w:tc>
        <w:tc>
          <w:tcPr>
            <w:tcW w:w="1220" w:type="dxa"/>
            <w:tcBorders>
              <w:top w:val="nil"/>
              <w:left w:val="nil"/>
              <w:bottom w:val="single" w:sz="4" w:space="0" w:color="auto"/>
              <w:right w:val="single" w:sz="4" w:space="0" w:color="auto"/>
            </w:tcBorders>
            <w:noWrap/>
            <w:vAlign w:val="center"/>
            <w:hideMark/>
          </w:tcPr>
          <w:p w14:paraId="18121906"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960</w:t>
            </w:r>
          </w:p>
        </w:tc>
      </w:tr>
      <w:tr w:rsidR="00D852CF" w:rsidRPr="00D26E23" w14:paraId="6DDA2969"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5D99B32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semperflores</w:t>
            </w:r>
            <w:proofErr w:type="spellEnd"/>
          </w:p>
        </w:tc>
        <w:tc>
          <w:tcPr>
            <w:tcW w:w="1480" w:type="dxa"/>
            <w:tcBorders>
              <w:top w:val="nil"/>
              <w:left w:val="nil"/>
              <w:bottom w:val="single" w:sz="4" w:space="0" w:color="auto"/>
              <w:right w:val="single" w:sz="4" w:space="0" w:color="auto"/>
            </w:tcBorders>
            <w:noWrap/>
            <w:vAlign w:val="center"/>
            <w:hideMark/>
          </w:tcPr>
          <w:p w14:paraId="6C7AAD7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395DA75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białe</w:t>
            </w:r>
          </w:p>
        </w:tc>
        <w:tc>
          <w:tcPr>
            <w:tcW w:w="1220" w:type="dxa"/>
            <w:tcBorders>
              <w:top w:val="nil"/>
              <w:left w:val="nil"/>
              <w:bottom w:val="single" w:sz="4" w:space="0" w:color="auto"/>
              <w:right w:val="single" w:sz="4" w:space="0" w:color="auto"/>
            </w:tcBorders>
            <w:noWrap/>
            <w:vAlign w:val="center"/>
            <w:hideMark/>
          </w:tcPr>
          <w:p w14:paraId="58E89648"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866</w:t>
            </w:r>
          </w:p>
        </w:tc>
      </w:tr>
      <w:tr w:rsidR="00D852CF" w:rsidRPr="00D26E23" w14:paraId="1E6EE206"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6573988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Begonia Dragon</w:t>
            </w:r>
          </w:p>
        </w:tc>
        <w:tc>
          <w:tcPr>
            <w:tcW w:w="1480" w:type="dxa"/>
            <w:tcBorders>
              <w:top w:val="nil"/>
              <w:left w:val="nil"/>
              <w:bottom w:val="single" w:sz="4" w:space="0" w:color="auto"/>
              <w:right w:val="single" w:sz="4" w:space="0" w:color="auto"/>
            </w:tcBorders>
            <w:noWrap/>
            <w:vAlign w:val="center"/>
            <w:hideMark/>
          </w:tcPr>
          <w:p w14:paraId="1EAE745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25B2018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czerwone</w:t>
            </w:r>
          </w:p>
        </w:tc>
        <w:tc>
          <w:tcPr>
            <w:tcW w:w="1220" w:type="dxa"/>
            <w:tcBorders>
              <w:top w:val="nil"/>
              <w:left w:val="nil"/>
              <w:bottom w:val="single" w:sz="4" w:space="0" w:color="auto"/>
              <w:right w:val="single" w:sz="4" w:space="0" w:color="auto"/>
            </w:tcBorders>
            <w:noWrap/>
            <w:vAlign w:val="center"/>
            <w:hideMark/>
          </w:tcPr>
          <w:p w14:paraId="38F15C4E"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160</w:t>
            </w:r>
          </w:p>
        </w:tc>
      </w:tr>
      <w:tr w:rsidR="00D852CF" w:rsidRPr="00D26E23" w14:paraId="33009AD5"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1EE1B0CF"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Begonia Big</w:t>
            </w:r>
          </w:p>
        </w:tc>
        <w:tc>
          <w:tcPr>
            <w:tcW w:w="1480" w:type="dxa"/>
            <w:tcBorders>
              <w:top w:val="nil"/>
              <w:left w:val="nil"/>
              <w:bottom w:val="single" w:sz="4" w:space="0" w:color="auto"/>
              <w:right w:val="single" w:sz="4" w:space="0" w:color="auto"/>
            </w:tcBorders>
            <w:noWrap/>
            <w:vAlign w:val="center"/>
            <w:hideMark/>
          </w:tcPr>
          <w:p w14:paraId="5348CA9E"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2A91EBF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różowe</w:t>
            </w:r>
          </w:p>
        </w:tc>
        <w:tc>
          <w:tcPr>
            <w:tcW w:w="1220" w:type="dxa"/>
            <w:tcBorders>
              <w:top w:val="nil"/>
              <w:left w:val="nil"/>
              <w:bottom w:val="single" w:sz="4" w:space="0" w:color="auto"/>
              <w:right w:val="single" w:sz="4" w:space="0" w:color="auto"/>
            </w:tcBorders>
            <w:noWrap/>
            <w:vAlign w:val="center"/>
            <w:hideMark/>
          </w:tcPr>
          <w:p w14:paraId="3B15162D"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160</w:t>
            </w:r>
          </w:p>
        </w:tc>
      </w:tr>
      <w:tr w:rsidR="00D852CF" w:rsidRPr="00D26E23" w14:paraId="50968AA5"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3940B918"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tuberhybrida</w:t>
            </w:r>
            <w:proofErr w:type="spellEnd"/>
          </w:p>
        </w:tc>
        <w:tc>
          <w:tcPr>
            <w:tcW w:w="1480" w:type="dxa"/>
            <w:tcBorders>
              <w:top w:val="nil"/>
              <w:left w:val="nil"/>
              <w:bottom w:val="single" w:sz="4" w:space="0" w:color="auto"/>
              <w:right w:val="single" w:sz="4" w:space="0" w:color="auto"/>
            </w:tcBorders>
            <w:noWrap/>
            <w:vAlign w:val="center"/>
            <w:hideMark/>
          </w:tcPr>
          <w:p w14:paraId="03098DC9"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ciemne</w:t>
            </w:r>
          </w:p>
        </w:tc>
        <w:tc>
          <w:tcPr>
            <w:tcW w:w="1640" w:type="dxa"/>
            <w:tcBorders>
              <w:top w:val="nil"/>
              <w:left w:val="nil"/>
              <w:bottom w:val="single" w:sz="4" w:space="0" w:color="auto"/>
              <w:right w:val="single" w:sz="4" w:space="0" w:color="auto"/>
            </w:tcBorders>
            <w:noWrap/>
            <w:vAlign w:val="center"/>
            <w:hideMark/>
          </w:tcPr>
          <w:p w14:paraId="2091171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mix</w:t>
            </w:r>
          </w:p>
        </w:tc>
        <w:tc>
          <w:tcPr>
            <w:tcW w:w="1220" w:type="dxa"/>
            <w:tcBorders>
              <w:top w:val="nil"/>
              <w:left w:val="nil"/>
              <w:bottom w:val="single" w:sz="4" w:space="0" w:color="auto"/>
              <w:right w:val="single" w:sz="4" w:space="0" w:color="auto"/>
            </w:tcBorders>
            <w:noWrap/>
            <w:vAlign w:val="center"/>
            <w:hideMark/>
          </w:tcPr>
          <w:p w14:paraId="793064C3"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160</w:t>
            </w:r>
          </w:p>
        </w:tc>
      </w:tr>
      <w:tr w:rsidR="00D852CF" w:rsidRPr="00D26E23" w14:paraId="2AA5F66C"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3A51B4E2" w14:textId="77777777" w:rsidR="00D852CF" w:rsidRPr="00D26E23" w:rsidRDefault="00D852CF">
            <w:pPr>
              <w:spacing w:after="0" w:line="256" w:lineRule="auto"/>
              <w:rPr>
                <w:rFonts w:ascii="Times New Roman" w:eastAsia="Times New Roman" w:hAnsi="Times New Roman" w:cs="Times New Roman"/>
                <w:lang w:eastAsia="pl-PL"/>
              </w:rPr>
            </w:pPr>
            <w:proofErr w:type="spellStart"/>
            <w:r w:rsidRPr="00D26E23">
              <w:rPr>
                <w:rFonts w:ascii="Times New Roman" w:eastAsia="Times New Roman" w:hAnsi="Times New Roman" w:cs="Times New Roman"/>
                <w:lang w:eastAsia="pl-PL"/>
              </w:rPr>
              <w:t>Canna</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indica</w:t>
            </w:r>
            <w:proofErr w:type="spellEnd"/>
          </w:p>
        </w:tc>
        <w:tc>
          <w:tcPr>
            <w:tcW w:w="1480" w:type="dxa"/>
            <w:tcBorders>
              <w:top w:val="nil"/>
              <w:left w:val="nil"/>
              <w:bottom w:val="single" w:sz="4" w:space="0" w:color="auto"/>
              <w:right w:val="single" w:sz="4" w:space="0" w:color="auto"/>
            </w:tcBorders>
            <w:noWrap/>
            <w:vAlign w:val="center"/>
            <w:hideMark/>
          </w:tcPr>
          <w:p w14:paraId="6B950CE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501BF83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czerwone</w:t>
            </w:r>
          </w:p>
        </w:tc>
        <w:tc>
          <w:tcPr>
            <w:tcW w:w="1220" w:type="dxa"/>
            <w:tcBorders>
              <w:top w:val="nil"/>
              <w:left w:val="nil"/>
              <w:bottom w:val="single" w:sz="4" w:space="0" w:color="auto"/>
              <w:right w:val="single" w:sz="4" w:space="0" w:color="auto"/>
            </w:tcBorders>
            <w:noWrap/>
            <w:vAlign w:val="center"/>
            <w:hideMark/>
          </w:tcPr>
          <w:p w14:paraId="5C0E4626"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80</w:t>
            </w:r>
          </w:p>
        </w:tc>
      </w:tr>
      <w:tr w:rsidR="00D852CF" w:rsidRPr="00D26E23" w14:paraId="265201C9"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3BEB662D" w14:textId="77777777" w:rsidR="00D852CF" w:rsidRPr="00D26E23" w:rsidRDefault="00D852CF">
            <w:pPr>
              <w:spacing w:after="0" w:line="256" w:lineRule="auto"/>
              <w:rPr>
                <w:rFonts w:ascii="Times New Roman" w:eastAsia="Times New Roman" w:hAnsi="Times New Roman" w:cs="Times New Roman"/>
                <w:lang w:eastAsia="pl-PL"/>
              </w:rPr>
            </w:pPr>
            <w:proofErr w:type="spellStart"/>
            <w:r w:rsidRPr="00D26E23">
              <w:rPr>
                <w:rFonts w:ascii="Times New Roman" w:eastAsia="Times New Roman" w:hAnsi="Times New Roman" w:cs="Times New Roman"/>
                <w:lang w:eastAsia="pl-PL"/>
              </w:rPr>
              <w:t>Coleus</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blumei</w:t>
            </w:r>
            <w:proofErr w:type="spellEnd"/>
          </w:p>
        </w:tc>
        <w:tc>
          <w:tcPr>
            <w:tcW w:w="1480" w:type="dxa"/>
            <w:tcBorders>
              <w:top w:val="nil"/>
              <w:left w:val="nil"/>
              <w:bottom w:val="single" w:sz="4" w:space="0" w:color="auto"/>
              <w:right w:val="single" w:sz="4" w:space="0" w:color="auto"/>
            </w:tcBorders>
            <w:noWrap/>
            <w:vAlign w:val="center"/>
            <w:hideMark/>
          </w:tcPr>
          <w:p w14:paraId="50BB972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ciemne</w:t>
            </w:r>
          </w:p>
        </w:tc>
        <w:tc>
          <w:tcPr>
            <w:tcW w:w="1640" w:type="dxa"/>
            <w:tcBorders>
              <w:top w:val="nil"/>
              <w:left w:val="nil"/>
              <w:bottom w:val="single" w:sz="4" w:space="0" w:color="auto"/>
              <w:right w:val="single" w:sz="4" w:space="0" w:color="auto"/>
            </w:tcBorders>
            <w:noWrap/>
            <w:vAlign w:val="center"/>
            <w:hideMark/>
          </w:tcPr>
          <w:p w14:paraId="47A18B1B"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w:t>
            </w:r>
          </w:p>
        </w:tc>
        <w:tc>
          <w:tcPr>
            <w:tcW w:w="1220" w:type="dxa"/>
            <w:tcBorders>
              <w:top w:val="nil"/>
              <w:left w:val="nil"/>
              <w:bottom w:val="single" w:sz="4" w:space="0" w:color="auto"/>
              <w:right w:val="single" w:sz="4" w:space="0" w:color="auto"/>
            </w:tcBorders>
            <w:noWrap/>
            <w:vAlign w:val="center"/>
            <w:hideMark/>
          </w:tcPr>
          <w:p w14:paraId="1B62548A"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272</w:t>
            </w:r>
          </w:p>
        </w:tc>
      </w:tr>
      <w:tr w:rsidR="00D852CF" w:rsidRPr="00D26E23" w14:paraId="7E065B52"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331B32B8"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Dalia</w:t>
            </w:r>
          </w:p>
        </w:tc>
        <w:tc>
          <w:tcPr>
            <w:tcW w:w="1480" w:type="dxa"/>
            <w:tcBorders>
              <w:top w:val="nil"/>
              <w:left w:val="nil"/>
              <w:bottom w:val="single" w:sz="4" w:space="0" w:color="auto"/>
              <w:right w:val="single" w:sz="4" w:space="0" w:color="auto"/>
            </w:tcBorders>
            <w:noWrap/>
            <w:vAlign w:val="center"/>
            <w:hideMark/>
          </w:tcPr>
          <w:p w14:paraId="3575874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78D263E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mix</w:t>
            </w:r>
          </w:p>
        </w:tc>
        <w:tc>
          <w:tcPr>
            <w:tcW w:w="1220" w:type="dxa"/>
            <w:tcBorders>
              <w:top w:val="nil"/>
              <w:left w:val="nil"/>
              <w:bottom w:val="single" w:sz="4" w:space="0" w:color="auto"/>
              <w:right w:val="single" w:sz="4" w:space="0" w:color="auto"/>
            </w:tcBorders>
            <w:noWrap/>
            <w:vAlign w:val="center"/>
            <w:hideMark/>
          </w:tcPr>
          <w:p w14:paraId="3A4ED9CD"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96</w:t>
            </w:r>
          </w:p>
        </w:tc>
      </w:tr>
      <w:tr w:rsidR="00D852CF" w:rsidRPr="00D26E23" w14:paraId="0C372972"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54EA4E6D" w14:textId="77777777" w:rsidR="00D852CF" w:rsidRPr="00D26E23" w:rsidRDefault="00D852CF">
            <w:pPr>
              <w:spacing w:after="0" w:line="256" w:lineRule="auto"/>
              <w:rPr>
                <w:rFonts w:ascii="Times New Roman" w:eastAsia="Times New Roman" w:hAnsi="Times New Roman" w:cs="Times New Roman"/>
                <w:lang w:eastAsia="pl-PL"/>
              </w:rPr>
            </w:pPr>
            <w:proofErr w:type="spellStart"/>
            <w:r w:rsidRPr="00D26E23">
              <w:rPr>
                <w:rFonts w:ascii="Times New Roman" w:eastAsia="Times New Roman" w:hAnsi="Times New Roman" w:cs="Times New Roman"/>
                <w:lang w:eastAsia="pl-PL"/>
              </w:rPr>
              <w:t>Pelargonium</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zonale</w:t>
            </w:r>
            <w:proofErr w:type="spellEnd"/>
          </w:p>
        </w:tc>
        <w:tc>
          <w:tcPr>
            <w:tcW w:w="1480" w:type="dxa"/>
            <w:tcBorders>
              <w:top w:val="nil"/>
              <w:left w:val="nil"/>
              <w:bottom w:val="single" w:sz="4" w:space="0" w:color="auto"/>
              <w:right w:val="single" w:sz="4" w:space="0" w:color="auto"/>
            </w:tcBorders>
            <w:noWrap/>
            <w:vAlign w:val="center"/>
            <w:hideMark/>
          </w:tcPr>
          <w:p w14:paraId="3BCF8C55"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24475F7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mix</w:t>
            </w:r>
          </w:p>
        </w:tc>
        <w:tc>
          <w:tcPr>
            <w:tcW w:w="1220" w:type="dxa"/>
            <w:tcBorders>
              <w:top w:val="nil"/>
              <w:left w:val="nil"/>
              <w:bottom w:val="single" w:sz="4" w:space="0" w:color="auto"/>
              <w:right w:val="single" w:sz="4" w:space="0" w:color="auto"/>
            </w:tcBorders>
            <w:noWrap/>
            <w:vAlign w:val="center"/>
            <w:hideMark/>
          </w:tcPr>
          <w:p w14:paraId="61260FC0"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208</w:t>
            </w:r>
          </w:p>
        </w:tc>
      </w:tr>
      <w:tr w:rsidR="00D852CF" w:rsidRPr="00D26E23" w14:paraId="5976C543"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3B3DB515" w14:textId="77777777" w:rsidR="00D852CF" w:rsidRPr="00D26E23" w:rsidRDefault="00D852CF">
            <w:pPr>
              <w:spacing w:after="0" w:line="256" w:lineRule="auto"/>
              <w:rPr>
                <w:rFonts w:ascii="Times New Roman" w:eastAsia="Times New Roman" w:hAnsi="Times New Roman" w:cs="Times New Roman"/>
                <w:lang w:eastAsia="pl-PL"/>
              </w:rPr>
            </w:pPr>
            <w:proofErr w:type="spellStart"/>
            <w:r w:rsidRPr="00D26E23">
              <w:rPr>
                <w:rFonts w:ascii="Times New Roman" w:eastAsia="Times New Roman" w:hAnsi="Times New Roman" w:cs="Times New Roman"/>
                <w:lang w:eastAsia="pl-PL"/>
              </w:rPr>
              <w:t>Salvia</w:t>
            </w:r>
            <w:proofErr w:type="spellEnd"/>
            <w:r w:rsidRPr="00D26E23">
              <w:rPr>
                <w:rFonts w:ascii="Times New Roman" w:eastAsia="Times New Roman" w:hAnsi="Times New Roman" w:cs="Times New Roman"/>
                <w:lang w:eastAsia="pl-PL"/>
              </w:rPr>
              <w:t xml:space="preserve"> </w:t>
            </w:r>
            <w:proofErr w:type="spellStart"/>
            <w:r w:rsidRPr="00D26E23">
              <w:rPr>
                <w:rFonts w:ascii="Times New Roman" w:eastAsia="Times New Roman" w:hAnsi="Times New Roman" w:cs="Times New Roman"/>
                <w:lang w:eastAsia="pl-PL"/>
              </w:rPr>
              <w:t>splendes</w:t>
            </w:r>
            <w:proofErr w:type="spellEnd"/>
          </w:p>
        </w:tc>
        <w:tc>
          <w:tcPr>
            <w:tcW w:w="1480" w:type="dxa"/>
            <w:tcBorders>
              <w:top w:val="nil"/>
              <w:left w:val="nil"/>
              <w:bottom w:val="single" w:sz="4" w:space="0" w:color="auto"/>
              <w:right w:val="single" w:sz="4" w:space="0" w:color="auto"/>
            </w:tcBorders>
            <w:noWrap/>
            <w:vAlign w:val="center"/>
            <w:hideMark/>
          </w:tcPr>
          <w:p w14:paraId="4958C91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6E271E64"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czerwone</w:t>
            </w:r>
          </w:p>
        </w:tc>
        <w:tc>
          <w:tcPr>
            <w:tcW w:w="1220" w:type="dxa"/>
            <w:tcBorders>
              <w:top w:val="nil"/>
              <w:left w:val="nil"/>
              <w:bottom w:val="single" w:sz="4" w:space="0" w:color="auto"/>
              <w:right w:val="single" w:sz="4" w:space="0" w:color="auto"/>
            </w:tcBorders>
            <w:noWrap/>
            <w:vAlign w:val="center"/>
            <w:hideMark/>
          </w:tcPr>
          <w:p w14:paraId="6DC5D484"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408</w:t>
            </w:r>
          </w:p>
        </w:tc>
      </w:tr>
      <w:tr w:rsidR="00D852CF" w:rsidRPr="00D26E23" w14:paraId="5B552203"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3C7A782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Razem</w:t>
            </w:r>
          </w:p>
        </w:tc>
        <w:tc>
          <w:tcPr>
            <w:tcW w:w="1480" w:type="dxa"/>
            <w:tcBorders>
              <w:top w:val="nil"/>
              <w:left w:val="nil"/>
              <w:bottom w:val="single" w:sz="4" w:space="0" w:color="auto"/>
              <w:right w:val="single" w:sz="4" w:space="0" w:color="auto"/>
            </w:tcBorders>
            <w:noWrap/>
            <w:vAlign w:val="center"/>
            <w:hideMark/>
          </w:tcPr>
          <w:p w14:paraId="4161323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640" w:type="dxa"/>
            <w:tcBorders>
              <w:top w:val="nil"/>
              <w:left w:val="nil"/>
              <w:bottom w:val="single" w:sz="4" w:space="0" w:color="auto"/>
              <w:right w:val="single" w:sz="4" w:space="0" w:color="auto"/>
            </w:tcBorders>
            <w:noWrap/>
            <w:vAlign w:val="center"/>
            <w:hideMark/>
          </w:tcPr>
          <w:p w14:paraId="48D00F9E"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220" w:type="dxa"/>
            <w:tcBorders>
              <w:top w:val="nil"/>
              <w:left w:val="nil"/>
              <w:bottom w:val="single" w:sz="4" w:space="0" w:color="auto"/>
              <w:right w:val="single" w:sz="4" w:space="0" w:color="auto"/>
            </w:tcBorders>
            <w:noWrap/>
            <w:vAlign w:val="center"/>
            <w:hideMark/>
          </w:tcPr>
          <w:p w14:paraId="70F3FD9B" w14:textId="77777777" w:rsidR="00D852CF" w:rsidRPr="00D26E23" w:rsidRDefault="00D852CF">
            <w:pPr>
              <w:spacing w:after="0" w:line="256" w:lineRule="auto"/>
              <w:jc w:val="right"/>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4890</w:t>
            </w:r>
          </w:p>
        </w:tc>
      </w:tr>
      <w:tr w:rsidR="00D852CF" w:rsidRPr="00D26E23" w14:paraId="127C7A4E" w14:textId="77777777" w:rsidTr="00D852CF">
        <w:trPr>
          <w:trHeight w:val="315"/>
        </w:trPr>
        <w:tc>
          <w:tcPr>
            <w:tcW w:w="3650" w:type="dxa"/>
            <w:tcBorders>
              <w:top w:val="nil"/>
              <w:left w:val="single" w:sz="4" w:space="0" w:color="auto"/>
              <w:bottom w:val="single" w:sz="4" w:space="0" w:color="auto"/>
              <w:right w:val="nil"/>
            </w:tcBorders>
            <w:noWrap/>
            <w:vAlign w:val="center"/>
            <w:hideMark/>
          </w:tcPr>
          <w:p w14:paraId="6C06ACE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Żwirki - 9 m2</w:t>
            </w:r>
          </w:p>
        </w:tc>
        <w:tc>
          <w:tcPr>
            <w:tcW w:w="1480" w:type="dxa"/>
            <w:tcBorders>
              <w:top w:val="nil"/>
              <w:left w:val="nil"/>
              <w:bottom w:val="single" w:sz="4" w:space="0" w:color="auto"/>
              <w:right w:val="nil"/>
            </w:tcBorders>
            <w:noWrap/>
            <w:vAlign w:val="center"/>
            <w:hideMark/>
          </w:tcPr>
          <w:p w14:paraId="5724BFC9"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640" w:type="dxa"/>
            <w:tcBorders>
              <w:top w:val="nil"/>
              <w:left w:val="nil"/>
              <w:bottom w:val="single" w:sz="4" w:space="0" w:color="auto"/>
              <w:right w:val="nil"/>
            </w:tcBorders>
            <w:noWrap/>
            <w:vAlign w:val="center"/>
            <w:hideMark/>
          </w:tcPr>
          <w:p w14:paraId="37DE6B25"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220" w:type="dxa"/>
            <w:tcBorders>
              <w:top w:val="nil"/>
              <w:left w:val="nil"/>
              <w:bottom w:val="single" w:sz="4" w:space="0" w:color="auto"/>
              <w:right w:val="single" w:sz="4" w:space="0" w:color="auto"/>
            </w:tcBorders>
            <w:noWrap/>
            <w:vAlign w:val="center"/>
            <w:hideMark/>
          </w:tcPr>
          <w:p w14:paraId="6AC13E35"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r>
      <w:tr w:rsidR="00D852CF" w:rsidRPr="00D26E23" w14:paraId="080466C5"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4C6CD043"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semperflores</w:t>
            </w:r>
            <w:proofErr w:type="spellEnd"/>
          </w:p>
        </w:tc>
        <w:tc>
          <w:tcPr>
            <w:tcW w:w="1480" w:type="dxa"/>
            <w:tcBorders>
              <w:top w:val="nil"/>
              <w:left w:val="nil"/>
              <w:bottom w:val="single" w:sz="4" w:space="0" w:color="auto"/>
              <w:right w:val="single" w:sz="4" w:space="0" w:color="auto"/>
            </w:tcBorders>
            <w:noWrap/>
            <w:vAlign w:val="center"/>
            <w:hideMark/>
          </w:tcPr>
          <w:p w14:paraId="057E709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ciemne</w:t>
            </w:r>
          </w:p>
        </w:tc>
        <w:tc>
          <w:tcPr>
            <w:tcW w:w="1640" w:type="dxa"/>
            <w:tcBorders>
              <w:top w:val="nil"/>
              <w:left w:val="nil"/>
              <w:bottom w:val="single" w:sz="4" w:space="0" w:color="auto"/>
              <w:right w:val="single" w:sz="4" w:space="0" w:color="auto"/>
            </w:tcBorders>
            <w:noWrap/>
            <w:vAlign w:val="center"/>
            <w:hideMark/>
          </w:tcPr>
          <w:p w14:paraId="5EB1E09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białe</w:t>
            </w:r>
          </w:p>
        </w:tc>
        <w:tc>
          <w:tcPr>
            <w:tcW w:w="1220" w:type="dxa"/>
            <w:tcBorders>
              <w:top w:val="nil"/>
              <w:left w:val="nil"/>
              <w:bottom w:val="single" w:sz="4" w:space="0" w:color="auto"/>
              <w:right w:val="single" w:sz="4" w:space="0" w:color="auto"/>
            </w:tcBorders>
            <w:noWrap/>
            <w:vAlign w:val="center"/>
            <w:hideMark/>
          </w:tcPr>
          <w:p w14:paraId="6901E03D"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525</w:t>
            </w:r>
          </w:p>
        </w:tc>
      </w:tr>
      <w:tr w:rsidR="00D852CF" w:rsidRPr="00D26E23" w14:paraId="792B8F0E"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2BE7488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Begonia </w:t>
            </w:r>
            <w:proofErr w:type="spellStart"/>
            <w:r w:rsidRPr="00D26E23">
              <w:rPr>
                <w:rFonts w:ascii="Times New Roman" w:eastAsia="Times New Roman" w:hAnsi="Times New Roman" w:cs="Times New Roman"/>
                <w:lang w:eastAsia="pl-PL"/>
              </w:rPr>
              <w:t>semperflores</w:t>
            </w:r>
            <w:proofErr w:type="spellEnd"/>
          </w:p>
        </w:tc>
        <w:tc>
          <w:tcPr>
            <w:tcW w:w="1480" w:type="dxa"/>
            <w:tcBorders>
              <w:top w:val="nil"/>
              <w:left w:val="nil"/>
              <w:bottom w:val="single" w:sz="4" w:space="0" w:color="auto"/>
              <w:right w:val="single" w:sz="4" w:space="0" w:color="auto"/>
            </w:tcBorders>
            <w:noWrap/>
            <w:vAlign w:val="center"/>
            <w:hideMark/>
          </w:tcPr>
          <w:p w14:paraId="62D6C014"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zielone</w:t>
            </w:r>
          </w:p>
        </w:tc>
        <w:tc>
          <w:tcPr>
            <w:tcW w:w="1640" w:type="dxa"/>
            <w:tcBorders>
              <w:top w:val="nil"/>
              <w:left w:val="nil"/>
              <w:bottom w:val="single" w:sz="4" w:space="0" w:color="auto"/>
              <w:right w:val="single" w:sz="4" w:space="0" w:color="auto"/>
            </w:tcBorders>
            <w:noWrap/>
            <w:vAlign w:val="center"/>
            <w:hideMark/>
          </w:tcPr>
          <w:p w14:paraId="6393B95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czerwone</w:t>
            </w:r>
          </w:p>
        </w:tc>
        <w:tc>
          <w:tcPr>
            <w:tcW w:w="1220" w:type="dxa"/>
            <w:tcBorders>
              <w:top w:val="nil"/>
              <w:left w:val="nil"/>
              <w:bottom w:val="single" w:sz="4" w:space="0" w:color="auto"/>
              <w:right w:val="single" w:sz="4" w:space="0" w:color="auto"/>
            </w:tcBorders>
            <w:noWrap/>
            <w:vAlign w:val="center"/>
            <w:hideMark/>
          </w:tcPr>
          <w:p w14:paraId="35397ADF" w14:textId="77777777" w:rsidR="00D852CF" w:rsidRPr="00D26E23" w:rsidRDefault="00D852CF">
            <w:pPr>
              <w:spacing w:after="0" w:line="256" w:lineRule="auto"/>
              <w:jc w:val="right"/>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420</w:t>
            </w:r>
          </w:p>
        </w:tc>
      </w:tr>
      <w:tr w:rsidR="00D852CF" w:rsidRPr="00D26E23" w14:paraId="0CB8270A"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171C085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Razem</w:t>
            </w:r>
          </w:p>
        </w:tc>
        <w:tc>
          <w:tcPr>
            <w:tcW w:w="1480" w:type="dxa"/>
            <w:tcBorders>
              <w:top w:val="nil"/>
              <w:left w:val="nil"/>
              <w:bottom w:val="single" w:sz="4" w:space="0" w:color="auto"/>
              <w:right w:val="single" w:sz="4" w:space="0" w:color="auto"/>
            </w:tcBorders>
            <w:noWrap/>
            <w:vAlign w:val="center"/>
            <w:hideMark/>
          </w:tcPr>
          <w:p w14:paraId="2977EB8F"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640" w:type="dxa"/>
            <w:tcBorders>
              <w:top w:val="nil"/>
              <w:left w:val="nil"/>
              <w:bottom w:val="single" w:sz="4" w:space="0" w:color="auto"/>
              <w:right w:val="single" w:sz="4" w:space="0" w:color="auto"/>
            </w:tcBorders>
            <w:noWrap/>
            <w:vAlign w:val="center"/>
            <w:hideMark/>
          </w:tcPr>
          <w:p w14:paraId="7894A88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220" w:type="dxa"/>
            <w:tcBorders>
              <w:top w:val="nil"/>
              <w:left w:val="nil"/>
              <w:bottom w:val="single" w:sz="4" w:space="0" w:color="auto"/>
              <w:right w:val="single" w:sz="4" w:space="0" w:color="auto"/>
            </w:tcBorders>
            <w:noWrap/>
            <w:vAlign w:val="center"/>
            <w:hideMark/>
          </w:tcPr>
          <w:p w14:paraId="7A118214" w14:textId="77777777" w:rsidR="00D852CF" w:rsidRPr="00D26E23" w:rsidRDefault="00D852CF">
            <w:pPr>
              <w:spacing w:after="0" w:line="256" w:lineRule="auto"/>
              <w:jc w:val="right"/>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945</w:t>
            </w:r>
          </w:p>
        </w:tc>
      </w:tr>
      <w:tr w:rsidR="00D852CF" w:rsidRPr="00D26E23" w14:paraId="6A09D57B" w14:textId="77777777" w:rsidTr="00D852CF">
        <w:trPr>
          <w:trHeight w:val="315"/>
        </w:trPr>
        <w:tc>
          <w:tcPr>
            <w:tcW w:w="3650" w:type="dxa"/>
            <w:tcBorders>
              <w:top w:val="nil"/>
              <w:left w:val="single" w:sz="4" w:space="0" w:color="auto"/>
              <w:bottom w:val="single" w:sz="4" w:space="0" w:color="auto"/>
              <w:right w:val="single" w:sz="4" w:space="0" w:color="auto"/>
            </w:tcBorders>
            <w:noWrap/>
            <w:vAlign w:val="center"/>
            <w:hideMark/>
          </w:tcPr>
          <w:p w14:paraId="0FBE6228" w14:textId="77777777" w:rsidR="00D852CF" w:rsidRPr="00D26E23" w:rsidRDefault="00D852CF">
            <w:pPr>
              <w:spacing w:after="0" w:line="256" w:lineRule="auto"/>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Ogółem</w:t>
            </w:r>
          </w:p>
        </w:tc>
        <w:tc>
          <w:tcPr>
            <w:tcW w:w="1480" w:type="dxa"/>
            <w:tcBorders>
              <w:top w:val="nil"/>
              <w:left w:val="nil"/>
              <w:bottom w:val="single" w:sz="4" w:space="0" w:color="auto"/>
              <w:right w:val="single" w:sz="4" w:space="0" w:color="auto"/>
            </w:tcBorders>
            <w:noWrap/>
            <w:vAlign w:val="center"/>
            <w:hideMark/>
          </w:tcPr>
          <w:p w14:paraId="15C862D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640" w:type="dxa"/>
            <w:tcBorders>
              <w:top w:val="nil"/>
              <w:left w:val="nil"/>
              <w:bottom w:val="single" w:sz="4" w:space="0" w:color="auto"/>
              <w:right w:val="single" w:sz="4" w:space="0" w:color="auto"/>
            </w:tcBorders>
            <w:noWrap/>
            <w:vAlign w:val="center"/>
            <w:hideMark/>
          </w:tcPr>
          <w:p w14:paraId="438572F4"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1220" w:type="dxa"/>
            <w:tcBorders>
              <w:top w:val="nil"/>
              <w:left w:val="nil"/>
              <w:bottom w:val="single" w:sz="4" w:space="0" w:color="auto"/>
              <w:right w:val="single" w:sz="4" w:space="0" w:color="auto"/>
            </w:tcBorders>
            <w:noWrap/>
            <w:vAlign w:val="center"/>
            <w:hideMark/>
          </w:tcPr>
          <w:p w14:paraId="7197DD18" w14:textId="77777777" w:rsidR="00D852CF" w:rsidRPr="00D26E23" w:rsidRDefault="00D852CF">
            <w:pPr>
              <w:spacing w:after="0" w:line="256" w:lineRule="auto"/>
              <w:jc w:val="right"/>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43215</w:t>
            </w:r>
          </w:p>
        </w:tc>
      </w:tr>
    </w:tbl>
    <w:p w14:paraId="164FC1F4" w14:textId="77777777" w:rsidR="00D852CF" w:rsidRPr="009474E3" w:rsidRDefault="00D852CF" w:rsidP="00D852CF">
      <w:pPr>
        <w:rPr>
          <w:rFonts w:eastAsia="Calibri"/>
          <w:sz w:val="28"/>
          <w:szCs w:val="28"/>
        </w:rPr>
      </w:pPr>
    </w:p>
    <w:p w14:paraId="3C821810" w14:textId="09502ABA" w:rsidR="00D852CF" w:rsidRPr="009474E3" w:rsidRDefault="00D852CF">
      <w:pPr>
        <w:rPr>
          <w:rFonts w:eastAsia="Calibri"/>
          <w:b/>
          <w:sz w:val="24"/>
          <w:szCs w:val="24"/>
        </w:rPr>
      </w:pPr>
      <w:r w:rsidRPr="009474E3">
        <w:rPr>
          <w:rFonts w:eastAsia="Calibri"/>
          <w:b/>
          <w:sz w:val="24"/>
          <w:szCs w:val="24"/>
        </w:rPr>
        <w:br w:type="page"/>
      </w:r>
    </w:p>
    <w:p w14:paraId="0B935F2E" w14:textId="1A4353DD" w:rsidR="00D852CF" w:rsidRPr="00D26E23" w:rsidRDefault="00D852CF" w:rsidP="00D852CF">
      <w:pPr>
        <w:ind w:left="3545" w:firstLine="709"/>
        <w:jc w:val="center"/>
        <w:rPr>
          <w:rFonts w:ascii="Times New Roman" w:hAnsi="Times New Roman" w:cs="Times New Roman"/>
          <w:b/>
          <w:sz w:val="24"/>
          <w:szCs w:val="24"/>
        </w:rPr>
      </w:pPr>
      <w:r w:rsidRPr="00D26E23">
        <w:rPr>
          <w:rFonts w:ascii="Times New Roman" w:hAnsi="Times New Roman" w:cs="Times New Roman"/>
          <w:b/>
          <w:sz w:val="24"/>
          <w:szCs w:val="24"/>
        </w:rPr>
        <w:lastRenderedPageBreak/>
        <w:t xml:space="preserve">Zestawienie nr 8 do załącznika nr 5 do SWZ </w:t>
      </w:r>
    </w:p>
    <w:p w14:paraId="2FB7108C" w14:textId="77777777" w:rsidR="00D852CF" w:rsidRPr="00D26E23" w:rsidRDefault="00D852CF" w:rsidP="00D852CF">
      <w:pPr>
        <w:jc w:val="center"/>
        <w:rPr>
          <w:rFonts w:ascii="Times New Roman" w:hAnsi="Times New Roman" w:cs="Times New Roman"/>
          <w:b/>
          <w:sz w:val="24"/>
          <w:szCs w:val="24"/>
        </w:rPr>
      </w:pPr>
      <w:r w:rsidRPr="00D26E23">
        <w:rPr>
          <w:rFonts w:ascii="Times New Roman" w:hAnsi="Times New Roman" w:cs="Times New Roman"/>
          <w:b/>
          <w:sz w:val="24"/>
          <w:szCs w:val="24"/>
        </w:rPr>
        <w:t>Wykaz drzew do pielęgnacji</w:t>
      </w:r>
    </w:p>
    <w:tbl>
      <w:tblPr>
        <w:tblW w:w="8359" w:type="dxa"/>
        <w:tblCellMar>
          <w:left w:w="70" w:type="dxa"/>
          <w:right w:w="70" w:type="dxa"/>
        </w:tblCellMar>
        <w:tblLook w:val="04A0" w:firstRow="1" w:lastRow="0" w:firstColumn="1" w:lastColumn="0" w:noHBand="0" w:noVBand="1"/>
      </w:tblPr>
      <w:tblGrid>
        <w:gridCol w:w="960"/>
        <w:gridCol w:w="4847"/>
        <w:gridCol w:w="2552"/>
      </w:tblGrid>
      <w:tr w:rsidR="00D852CF" w:rsidRPr="00D26E23" w14:paraId="118A5A7E" w14:textId="77777777" w:rsidTr="00D852CF">
        <w:trPr>
          <w:trHeight w:val="1005"/>
        </w:trPr>
        <w:tc>
          <w:tcPr>
            <w:tcW w:w="960" w:type="dxa"/>
            <w:tcBorders>
              <w:top w:val="single" w:sz="4" w:space="0" w:color="auto"/>
              <w:left w:val="single" w:sz="4" w:space="0" w:color="auto"/>
              <w:bottom w:val="single" w:sz="4" w:space="0" w:color="auto"/>
              <w:right w:val="single" w:sz="4" w:space="0" w:color="auto"/>
            </w:tcBorders>
            <w:vAlign w:val="center"/>
            <w:hideMark/>
          </w:tcPr>
          <w:p w14:paraId="1D02A47A"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L.p.</w:t>
            </w:r>
          </w:p>
        </w:tc>
        <w:tc>
          <w:tcPr>
            <w:tcW w:w="4847" w:type="dxa"/>
            <w:tcBorders>
              <w:top w:val="single" w:sz="4" w:space="0" w:color="auto"/>
              <w:left w:val="nil"/>
              <w:bottom w:val="nil"/>
              <w:right w:val="single" w:sz="4" w:space="0" w:color="auto"/>
            </w:tcBorders>
            <w:vAlign w:val="center"/>
            <w:hideMark/>
          </w:tcPr>
          <w:p w14:paraId="096C9917"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Wyszczególnienie</w:t>
            </w:r>
          </w:p>
        </w:tc>
        <w:tc>
          <w:tcPr>
            <w:tcW w:w="2552" w:type="dxa"/>
            <w:tcBorders>
              <w:top w:val="single" w:sz="4" w:space="0" w:color="auto"/>
              <w:left w:val="nil"/>
              <w:bottom w:val="nil"/>
              <w:right w:val="single" w:sz="4" w:space="0" w:color="auto"/>
            </w:tcBorders>
            <w:vAlign w:val="center"/>
            <w:hideMark/>
          </w:tcPr>
          <w:p w14:paraId="2639C6BF"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Ilość w szt.</w:t>
            </w:r>
          </w:p>
        </w:tc>
      </w:tr>
      <w:tr w:rsidR="00D852CF" w:rsidRPr="00D26E23" w14:paraId="2F4BE652" w14:textId="77777777" w:rsidTr="00D852CF">
        <w:trPr>
          <w:trHeight w:val="315"/>
        </w:trPr>
        <w:tc>
          <w:tcPr>
            <w:tcW w:w="960" w:type="dxa"/>
            <w:tcBorders>
              <w:top w:val="single" w:sz="4" w:space="0" w:color="auto"/>
              <w:left w:val="single" w:sz="4" w:space="0" w:color="auto"/>
              <w:bottom w:val="single" w:sz="4" w:space="0" w:color="auto"/>
              <w:right w:val="single" w:sz="4" w:space="0" w:color="auto"/>
            </w:tcBorders>
            <w:noWrap/>
          </w:tcPr>
          <w:p w14:paraId="03BE43BB"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single" w:sz="4" w:space="0" w:color="auto"/>
              <w:left w:val="nil"/>
              <w:bottom w:val="single" w:sz="4" w:space="0" w:color="auto"/>
              <w:right w:val="single" w:sz="4" w:space="0" w:color="auto"/>
            </w:tcBorders>
            <w:noWrap/>
            <w:hideMark/>
          </w:tcPr>
          <w:p w14:paraId="35391A0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Działka 4812 przy galerii "Stacja Mława"</w:t>
            </w:r>
          </w:p>
        </w:tc>
        <w:tc>
          <w:tcPr>
            <w:tcW w:w="2552" w:type="dxa"/>
            <w:tcBorders>
              <w:top w:val="single" w:sz="4" w:space="0" w:color="auto"/>
              <w:left w:val="nil"/>
              <w:bottom w:val="single" w:sz="4" w:space="0" w:color="auto"/>
              <w:right w:val="single" w:sz="4" w:space="0" w:color="auto"/>
            </w:tcBorders>
            <w:noWrap/>
            <w:vAlign w:val="center"/>
            <w:hideMark/>
          </w:tcPr>
          <w:p w14:paraId="6AA74D43"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38</w:t>
            </w:r>
          </w:p>
        </w:tc>
      </w:tr>
      <w:tr w:rsidR="00D852CF" w:rsidRPr="00D26E23" w14:paraId="78A8066B"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0DCFAF9C"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7390A2A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Kopiec Kościuszki</w:t>
            </w:r>
          </w:p>
        </w:tc>
        <w:tc>
          <w:tcPr>
            <w:tcW w:w="2552" w:type="dxa"/>
            <w:tcBorders>
              <w:top w:val="nil"/>
              <w:left w:val="nil"/>
              <w:bottom w:val="single" w:sz="4" w:space="0" w:color="auto"/>
              <w:right w:val="single" w:sz="4" w:space="0" w:color="auto"/>
            </w:tcBorders>
            <w:noWrap/>
            <w:vAlign w:val="center"/>
            <w:hideMark/>
          </w:tcPr>
          <w:p w14:paraId="0EBCB63D"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w:t>
            </w:r>
          </w:p>
        </w:tc>
      </w:tr>
      <w:tr w:rsidR="00D852CF" w:rsidRPr="00D26E23" w14:paraId="2C71B436"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10B22EA"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03476884"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Park Miejski</w:t>
            </w:r>
          </w:p>
        </w:tc>
        <w:tc>
          <w:tcPr>
            <w:tcW w:w="2552" w:type="dxa"/>
            <w:tcBorders>
              <w:top w:val="nil"/>
              <w:left w:val="nil"/>
              <w:bottom w:val="single" w:sz="4" w:space="0" w:color="auto"/>
              <w:right w:val="single" w:sz="4" w:space="0" w:color="auto"/>
            </w:tcBorders>
            <w:noWrap/>
            <w:vAlign w:val="center"/>
            <w:hideMark/>
          </w:tcPr>
          <w:p w14:paraId="65814CF1"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8</w:t>
            </w:r>
          </w:p>
        </w:tc>
      </w:tr>
      <w:tr w:rsidR="00D852CF" w:rsidRPr="00D26E23" w14:paraId="658F8935"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11B535C"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3059BEC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Park ul. Leszczyńskiego</w:t>
            </w:r>
          </w:p>
        </w:tc>
        <w:tc>
          <w:tcPr>
            <w:tcW w:w="2552" w:type="dxa"/>
            <w:tcBorders>
              <w:top w:val="nil"/>
              <w:left w:val="nil"/>
              <w:bottom w:val="single" w:sz="4" w:space="0" w:color="auto"/>
              <w:right w:val="single" w:sz="4" w:space="0" w:color="auto"/>
            </w:tcBorders>
            <w:noWrap/>
            <w:vAlign w:val="center"/>
            <w:hideMark/>
          </w:tcPr>
          <w:p w14:paraId="7DF971CC"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23</w:t>
            </w:r>
          </w:p>
        </w:tc>
      </w:tr>
      <w:tr w:rsidR="00D852CF" w:rsidRPr="00D26E23" w14:paraId="4256613B"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E8F97E3"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75C2ACF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Park ul. </w:t>
            </w:r>
            <w:proofErr w:type="spellStart"/>
            <w:r w:rsidRPr="00D26E23">
              <w:rPr>
                <w:rFonts w:ascii="Times New Roman" w:eastAsia="Times New Roman" w:hAnsi="Times New Roman" w:cs="Times New Roman"/>
                <w:lang w:eastAsia="pl-PL"/>
              </w:rPr>
              <w:t>Padlewskiego</w:t>
            </w:r>
            <w:proofErr w:type="spellEnd"/>
          </w:p>
        </w:tc>
        <w:tc>
          <w:tcPr>
            <w:tcW w:w="2552" w:type="dxa"/>
            <w:tcBorders>
              <w:top w:val="nil"/>
              <w:left w:val="nil"/>
              <w:bottom w:val="single" w:sz="4" w:space="0" w:color="auto"/>
              <w:right w:val="single" w:sz="4" w:space="0" w:color="auto"/>
            </w:tcBorders>
            <w:noWrap/>
            <w:vAlign w:val="center"/>
            <w:hideMark/>
          </w:tcPr>
          <w:p w14:paraId="48716C59"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150</w:t>
            </w:r>
          </w:p>
        </w:tc>
      </w:tr>
      <w:tr w:rsidR="00D852CF" w:rsidRPr="00D26E23" w14:paraId="022D7EC0"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06DCF88B"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6637936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Aleja Marszałkowska</w:t>
            </w:r>
          </w:p>
        </w:tc>
        <w:tc>
          <w:tcPr>
            <w:tcW w:w="2552" w:type="dxa"/>
            <w:tcBorders>
              <w:top w:val="nil"/>
              <w:left w:val="nil"/>
              <w:bottom w:val="single" w:sz="4" w:space="0" w:color="auto"/>
              <w:right w:val="single" w:sz="4" w:space="0" w:color="auto"/>
            </w:tcBorders>
            <w:noWrap/>
            <w:vAlign w:val="center"/>
            <w:hideMark/>
          </w:tcPr>
          <w:p w14:paraId="7D1DFADA"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131</w:t>
            </w:r>
          </w:p>
        </w:tc>
      </w:tr>
      <w:tr w:rsidR="00D852CF" w:rsidRPr="00D26E23" w14:paraId="22B9A644"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664417A"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6F30A1D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Banku Miast etap II</w:t>
            </w:r>
          </w:p>
        </w:tc>
        <w:tc>
          <w:tcPr>
            <w:tcW w:w="2552" w:type="dxa"/>
            <w:tcBorders>
              <w:top w:val="nil"/>
              <w:left w:val="nil"/>
              <w:bottom w:val="single" w:sz="4" w:space="0" w:color="auto"/>
              <w:right w:val="single" w:sz="4" w:space="0" w:color="auto"/>
            </w:tcBorders>
            <w:noWrap/>
            <w:vAlign w:val="center"/>
            <w:hideMark/>
          </w:tcPr>
          <w:p w14:paraId="37BE8323"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21</w:t>
            </w:r>
          </w:p>
        </w:tc>
      </w:tr>
      <w:tr w:rsidR="00D852CF" w:rsidRPr="00D26E23" w14:paraId="026671E0"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72C3C4B"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0711EEE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Kopernika MOSIR</w:t>
            </w:r>
          </w:p>
        </w:tc>
        <w:tc>
          <w:tcPr>
            <w:tcW w:w="2552" w:type="dxa"/>
            <w:tcBorders>
              <w:top w:val="nil"/>
              <w:left w:val="nil"/>
              <w:bottom w:val="single" w:sz="4" w:space="0" w:color="auto"/>
              <w:right w:val="single" w:sz="4" w:space="0" w:color="auto"/>
            </w:tcBorders>
            <w:noWrap/>
            <w:vAlign w:val="center"/>
            <w:hideMark/>
          </w:tcPr>
          <w:p w14:paraId="5607C03B"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w:t>
            </w:r>
          </w:p>
        </w:tc>
      </w:tr>
      <w:tr w:rsidR="00D852CF" w:rsidRPr="00D26E23" w14:paraId="61C32618"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2F2B5B11"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2D5179F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w:t>
            </w:r>
            <w:proofErr w:type="spellStart"/>
            <w:r w:rsidRPr="00D26E23">
              <w:rPr>
                <w:rFonts w:ascii="Times New Roman" w:eastAsia="Times New Roman" w:hAnsi="Times New Roman" w:cs="Times New Roman"/>
                <w:lang w:eastAsia="pl-PL"/>
              </w:rPr>
              <w:t>Kryszkiewicza</w:t>
            </w:r>
            <w:proofErr w:type="spellEnd"/>
          </w:p>
        </w:tc>
        <w:tc>
          <w:tcPr>
            <w:tcW w:w="2552" w:type="dxa"/>
            <w:tcBorders>
              <w:top w:val="nil"/>
              <w:left w:val="nil"/>
              <w:bottom w:val="single" w:sz="4" w:space="0" w:color="auto"/>
              <w:right w:val="single" w:sz="4" w:space="0" w:color="auto"/>
            </w:tcBorders>
            <w:noWrap/>
            <w:vAlign w:val="center"/>
            <w:hideMark/>
          </w:tcPr>
          <w:p w14:paraId="29C0BA98"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16</w:t>
            </w:r>
          </w:p>
        </w:tc>
      </w:tr>
      <w:tr w:rsidR="00D852CF" w:rsidRPr="00D26E23" w14:paraId="50EA7C1B"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16994E7F"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1265279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Mariacka</w:t>
            </w:r>
          </w:p>
        </w:tc>
        <w:tc>
          <w:tcPr>
            <w:tcW w:w="2552" w:type="dxa"/>
            <w:tcBorders>
              <w:top w:val="nil"/>
              <w:left w:val="nil"/>
              <w:bottom w:val="single" w:sz="4" w:space="0" w:color="auto"/>
              <w:right w:val="single" w:sz="4" w:space="0" w:color="auto"/>
            </w:tcBorders>
            <w:noWrap/>
            <w:vAlign w:val="center"/>
            <w:hideMark/>
          </w:tcPr>
          <w:p w14:paraId="4DABBFD0"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12</w:t>
            </w:r>
          </w:p>
        </w:tc>
      </w:tr>
      <w:tr w:rsidR="00D852CF" w:rsidRPr="00D26E23" w14:paraId="37523DD6"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4EA80714"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1F2459FE"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Napoleońska ( przy </w:t>
            </w:r>
            <w:proofErr w:type="spellStart"/>
            <w:r w:rsidRPr="00D26E23">
              <w:rPr>
                <w:rFonts w:ascii="Times New Roman" w:eastAsia="Times New Roman" w:hAnsi="Times New Roman" w:cs="Times New Roman"/>
                <w:lang w:eastAsia="pl-PL"/>
              </w:rPr>
              <w:t>Brico</w:t>
            </w:r>
            <w:proofErr w:type="spellEnd"/>
            <w:r w:rsidRPr="00D26E23">
              <w:rPr>
                <w:rFonts w:ascii="Times New Roman" w:eastAsia="Times New Roman" w:hAnsi="Times New Roman" w:cs="Times New Roman"/>
                <w:lang w:eastAsia="pl-PL"/>
              </w:rPr>
              <w:t xml:space="preserve"> Marche)</w:t>
            </w:r>
          </w:p>
        </w:tc>
        <w:tc>
          <w:tcPr>
            <w:tcW w:w="2552" w:type="dxa"/>
            <w:tcBorders>
              <w:top w:val="nil"/>
              <w:left w:val="nil"/>
              <w:bottom w:val="single" w:sz="4" w:space="0" w:color="auto"/>
              <w:right w:val="single" w:sz="4" w:space="0" w:color="auto"/>
            </w:tcBorders>
            <w:noWrap/>
            <w:vAlign w:val="center"/>
            <w:hideMark/>
          </w:tcPr>
          <w:p w14:paraId="509D22F0"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w:t>
            </w:r>
          </w:p>
        </w:tc>
      </w:tr>
      <w:tr w:rsidR="00D852CF" w:rsidRPr="00D26E23" w14:paraId="65CC6A07"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91AFCC0"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4B5F52E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Powstania Warszawskiego</w:t>
            </w:r>
          </w:p>
        </w:tc>
        <w:tc>
          <w:tcPr>
            <w:tcW w:w="2552" w:type="dxa"/>
            <w:tcBorders>
              <w:top w:val="nil"/>
              <w:left w:val="nil"/>
              <w:bottom w:val="single" w:sz="4" w:space="0" w:color="auto"/>
              <w:right w:val="single" w:sz="4" w:space="0" w:color="auto"/>
            </w:tcBorders>
            <w:noWrap/>
            <w:vAlign w:val="center"/>
            <w:hideMark/>
          </w:tcPr>
          <w:p w14:paraId="22FD2DA2"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w:t>
            </w:r>
          </w:p>
        </w:tc>
      </w:tr>
      <w:tr w:rsidR="00D852CF" w:rsidRPr="00D26E23" w14:paraId="3E8A0B28"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E0C8800"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71CA52B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Reymonta</w:t>
            </w:r>
          </w:p>
        </w:tc>
        <w:tc>
          <w:tcPr>
            <w:tcW w:w="2552" w:type="dxa"/>
            <w:tcBorders>
              <w:top w:val="nil"/>
              <w:left w:val="nil"/>
              <w:bottom w:val="single" w:sz="4" w:space="0" w:color="auto"/>
              <w:right w:val="single" w:sz="4" w:space="0" w:color="auto"/>
            </w:tcBorders>
            <w:noWrap/>
            <w:vAlign w:val="center"/>
            <w:hideMark/>
          </w:tcPr>
          <w:p w14:paraId="79D369AD"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w:t>
            </w:r>
          </w:p>
        </w:tc>
      </w:tr>
      <w:tr w:rsidR="00D852CF" w:rsidRPr="00D26E23" w14:paraId="5DEF30A4"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50DADA5E"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76F8240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Wyspiańskiego</w:t>
            </w:r>
          </w:p>
        </w:tc>
        <w:tc>
          <w:tcPr>
            <w:tcW w:w="2552" w:type="dxa"/>
            <w:tcBorders>
              <w:top w:val="nil"/>
              <w:left w:val="nil"/>
              <w:bottom w:val="single" w:sz="4" w:space="0" w:color="auto"/>
              <w:right w:val="single" w:sz="4" w:space="0" w:color="auto"/>
            </w:tcBorders>
            <w:noWrap/>
            <w:vAlign w:val="center"/>
            <w:hideMark/>
          </w:tcPr>
          <w:p w14:paraId="288A5518"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8</w:t>
            </w:r>
          </w:p>
        </w:tc>
      </w:tr>
      <w:tr w:rsidR="00D852CF" w:rsidRPr="00D26E23" w14:paraId="2BEE057E"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3C29E2E3"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2DF1FA1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Piekiełko</w:t>
            </w:r>
          </w:p>
        </w:tc>
        <w:tc>
          <w:tcPr>
            <w:tcW w:w="2552" w:type="dxa"/>
            <w:tcBorders>
              <w:top w:val="nil"/>
              <w:left w:val="nil"/>
              <w:bottom w:val="single" w:sz="4" w:space="0" w:color="auto"/>
              <w:right w:val="single" w:sz="4" w:space="0" w:color="auto"/>
            </w:tcBorders>
            <w:noWrap/>
            <w:vAlign w:val="center"/>
            <w:hideMark/>
          </w:tcPr>
          <w:p w14:paraId="371496E8"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12</w:t>
            </w:r>
          </w:p>
        </w:tc>
      </w:tr>
      <w:tr w:rsidR="00D852CF" w:rsidRPr="00D26E23" w14:paraId="74ABAB91"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55589FD"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1D9B993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Płocka/Długa</w:t>
            </w:r>
          </w:p>
        </w:tc>
        <w:tc>
          <w:tcPr>
            <w:tcW w:w="2552" w:type="dxa"/>
            <w:tcBorders>
              <w:top w:val="nil"/>
              <w:left w:val="nil"/>
              <w:bottom w:val="single" w:sz="4" w:space="0" w:color="auto"/>
              <w:right w:val="single" w:sz="4" w:space="0" w:color="auto"/>
            </w:tcBorders>
            <w:noWrap/>
            <w:vAlign w:val="center"/>
            <w:hideMark/>
          </w:tcPr>
          <w:p w14:paraId="755262F8"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w:t>
            </w:r>
          </w:p>
        </w:tc>
      </w:tr>
      <w:tr w:rsidR="00D852CF" w:rsidRPr="00D26E23" w14:paraId="324A1EF1"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78E1D408"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0A902893"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Stary Rynek</w:t>
            </w:r>
          </w:p>
        </w:tc>
        <w:tc>
          <w:tcPr>
            <w:tcW w:w="2552" w:type="dxa"/>
            <w:tcBorders>
              <w:top w:val="nil"/>
              <w:left w:val="nil"/>
              <w:bottom w:val="single" w:sz="4" w:space="0" w:color="auto"/>
              <w:right w:val="single" w:sz="4" w:space="0" w:color="auto"/>
            </w:tcBorders>
            <w:noWrap/>
            <w:vAlign w:val="center"/>
            <w:hideMark/>
          </w:tcPr>
          <w:p w14:paraId="57715802"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w:t>
            </w:r>
          </w:p>
        </w:tc>
      </w:tr>
      <w:tr w:rsidR="00D852CF" w:rsidRPr="00D26E23" w14:paraId="54E7CEEC" w14:textId="77777777" w:rsidTr="00D852CF">
        <w:trPr>
          <w:trHeight w:val="315"/>
        </w:trPr>
        <w:tc>
          <w:tcPr>
            <w:tcW w:w="960" w:type="dxa"/>
            <w:tcBorders>
              <w:top w:val="nil"/>
              <w:left w:val="single" w:sz="4" w:space="0" w:color="auto"/>
              <w:bottom w:val="single" w:sz="4" w:space="0" w:color="auto"/>
              <w:right w:val="single" w:sz="4" w:space="0" w:color="auto"/>
            </w:tcBorders>
            <w:noWrap/>
          </w:tcPr>
          <w:p w14:paraId="6091D1B3" w14:textId="77777777" w:rsidR="00D852CF" w:rsidRPr="00D26E23" w:rsidRDefault="00D852CF" w:rsidP="00A72ADF">
            <w:pPr>
              <w:pStyle w:val="Akapitzlist"/>
              <w:numPr>
                <w:ilvl w:val="0"/>
                <w:numId w:val="76"/>
              </w:numPr>
              <w:spacing w:after="0" w:line="256" w:lineRule="auto"/>
              <w:jc w:val="center"/>
              <w:rPr>
                <w:rFonts w:ascii="Times New Roman" w:eastAsia="Times New Roman" w:hAnsi="Times New Roman" w:cs="Times New Roman"/>
                <w:lang w:eastAsia="pl-PL"/>
              </w:rPr>
            </w:pPr>
          </w:p>
        </w:tc>
        <w:tc>
          <w:tcPr>
            <w:tcW w:w="4847" w:type="dxa"/>
            <w:tcBorders>
              <w:top w:val="nil"/>
              <w:left w:val="nil"/>
              <w:bottom w:val="single" w:sz="4" w:space="0" w:color="auto"/>
              <w:right w:val="single" w:sz="4" w:space="0" w:color="auto"/>
            </w:tcBorders>
            <w:hideMark/>
          </w:tcPr>
          <w:p w14:paraId="5526AB2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Szpitalna</w:t>
            </w:r>
          </w:p>
        </w:tc>
        <w:tc>
          <w:tcPr>
            <w:tcW w:w="2552" w:type="dxa"/>
            <w:tcBorders>
              <w:top w:val="nil"/>
              <w:left w:val="nil"/>
              <w:bottom w:val="single" w:sz="4" w:space="0" w:color="auto"/>
              <w:right w:val="single" w:sz="4" w:space="0" w:color="auto"/>
            </w:tcBorders>
            <w:noWrap/>
            <w:vAlign w:val="center"/>
            <w:hideMark/>
          </w:tcPr>
          <w:p w14:paraId="4781AD72"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16</w:t>
            </w:r>
          </w:p>
        </w:tc>
      </w:tr>
      <w:tr w:rsidR="00D852CF" w:rsidRPr="00D26E23" w14:paraId="41ABD29B" w14:textId="77777777" w:rsidTr="00D852CF">
        <w:trPr>
          <w:trHeight w:val="315"/>
        </w:trPr>
        <w:tc>
          <w:tcPr>
            <w:tcW w:w="960" w:type="dxa"/>
            <w:tcBorders>
              <w:top w:val="nil"/>
              <w:left w:val="single" w:sz="4" w:space="0" w:color="auto"/>
              <w:bottom w:val="single" w:sz="4" w:space="0" w:color="auto"/>
              <w:right w:val="nil"/>
            </w:tcBorders>
            <w:noWrap/>
            <w:vAlign w:val="bottom"/>
            <w:hideMark/>
          </w:tcPr>
          <w:p w14:paraId="5BFA0BC6" w14:textId="77777777" w:rsidR="00D852CF" w:rsidRPr="00D26E23" w:rsidRDefault="00D852CF">
            <w:pPr>
              <w:spacing w:after="0" w:line="256" w:lineRule="auto"/>
              <w:rPr>
                <w:rFonts w:ascii="Times New Roman" w:eastAsia="Times New Roman" w:hAnsi="Times New Roman" w:cs="Times New Roman"/>
                <w:color w:val="000000"/>
                <w:lang w:eastAsia="pl-PL"/>
              </w:rPr>
            </w:pPr>
            <w:r w:rsidRPr="00D26E23">
              <w:rPr>
                <w:rFonts w:ascii="Times New Roman" w:eastAsia="Times New Roman" w:hAnsi="Times New Roman" w:cs="Times New Roman"/>
                <w:color w:val="000000"/>
                <w:lang w:eastAsia="pl-PL"/>
              </w:rPr>
              <w:t> </w:t>
            </w:r>
          </w:p>
        </w:tc>
        <w:tc>
          <w:tcPr>
            <w:tcW w:w="4847" w:type="dxa"/>
            <w:tcBorders>
              <w:top w:val="nil"/>
              <w:left w:val="nil"/>
              <w:bottom w:val="single" w:sz="4" w:space="0" w:color="auto"/>
              <w:right w:val="single" w:sz="4" w:space="0" w:color="auto"/>
            </w:tcBorders>
            <w:hideMark/>
          </w:tcPr>
          <w:p w14:paraId="22A2952E" w14:textId="77777777" w:rsidR="00D852CF" w:rsidRPr="00D26E23" w:rsidRDefault="00D852CF">
            <w:pPr>
              <w:spacing w:after="0" w:line="256" w:lineRule="auto"/>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Razem</w:t>
            </w:r>
          </w:p>
        </w:tc>
        <w:tc>
          <w:tcPr>
            <w:tcW w:w="2552" w:type="dxa"/>
            <w:tcBorders>
              <w:top w:val="nil"/>
              <w:left w:val="nil"/>
              <w:bottom w:val="single" w:sz="4" w:space="0" w:color="auto"/>
              <w:right w:val="single" w:sz="4" w:space="0" w:color="auto"/>
            </w:tcBorders>
            <w:noWrap/>
            <w:vAlign w:val="center"/>
            <w:hideMark/>
          </w:tcPr>
          <w:p w14:paraId="5241CEEA"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464</w:t>
            </w:r>
          </w:p>
        </w:tc>
      </w:tr>
    </w:tbl>
    <w:p w14:paraId="77BB57DA" w14:textId="77777777" w:rsidR="00D852CF" w:rsidRPr="00D26E23" w:rsidRDefault="00D852CF" w:rsidP="00D852CF">
      <w:pPr>
        <w:rPr>
          <w:rFonts w:ascii="Times New Roman" w:eastAsia="Calibri" w:hAnsi="Times New Roman" w:cs="Times New Roman"/>
        </w:rPr>
      </w:pPr>
    </w:p>
    <w:p w14:paraId="6383DC16" w14:textId="76899C15" w:rsidR="00D852CF" w:rsidRPr="009474E3" w:rsidRDefault="00D852CF">
      <w:pPr>
        <w:rPr>
          <w:rFonts w:eastAsia="Calibri"/>
          <w:b/>
          <w:sz w:val="24"/>
          <w:szCs w:val="24"/>
        </w:rPr>
      </w:pPr>
      <w:r w:rsidRPr="009474E3">
        <w:rPr>
          <w:rFonts w:eastAsia="Calibri"/>
          <w:b/>
          <w:sz w:val="24"/>
          <w:szCs w:val="24"/>
        </w:rPr>
        <w:br w:type="page"/>
      </w:r>
    </w:p>
    <w:p w14:paraId="09C7EDE1" w14:textId="23F504E7" w:rsidR="00D852CF" w:rsidRPr="00D26E23" w:rsidRDefault="00D852CF" w:rsidP="00D852CF">
      <w:pPr>
        <w:pStyle w:val="NormalnyWeb"/>
        <w:tabs>
          <w:tab w:val="left" w:pos="284"/>
        </w:tabs>
        <w:spacing w:before="0" w:after="0"/>
        <w:ind w:left="3970" w:firstLine="284"/>
        <w:jc w:val="both"/>
        <w:rPr>
          <w:b/>
        </w:rPr>
      </w:pPr>
      <w:r w:rsidRPr="00D26E23">
        <w:rPr>
          <w:b/>
        </w:rPr>
        <w:lastRenderedPageBreak/>
        <w:t xml:space="preserve">Zestawienie nr 9 do załącznika nr 5 do SWZ </w:t>
      </w:r>
    </w:p>
    <w:p w14:paraId="7A94FA56" w14:textId="77777777" w:rsidR="00D852CF" w:rsidRPr="00D26E23" w:rsidRDefault="00D852CF" w:rsidP="00D852CF">
      <w:pPr>
        <w:jc w:val="center"/>
        <w:rPr>
          <w:rFonts w:ascii="Times New Roman" w:hAnsi="Times New Roman" w:cs="Times New Roman"/>
          <w:b/>
          <w:sz w:val="24"/>
          <w:szCs w:val="24"/>
        </w:rPr>
      </w:pPr>
      <w:r w:rsidRPr="00D26E23">
        <w:rPr>
          <w:rFonts w:ascii="Times New Roman" w:hAnsi="Times New Roman" w:cs="Times New Roman"/>
          <w:b/>
          <w:sz w:val="24"/>
          <w:szCs w:val="24"/>
        </w:rPr>
        <w:t>Wiosenne i jesienne wygrabianie liści z terenów zieleni</w:t>
      </w:r>
    </w:p>
    <w:tbl>
      <w:tblPr>
        <w:tblW w:w="8620" w:type="dxa"/>
        <w:tblCellMar>
          <w:left w:w="70" w:type="dxa"/>
          <w:right w:w="70" w:type="dxa"/>
        </w:tblCellMar>
        <w:tblLook w:val="04A0" w:firstRow="1" w:lastRow="0" w:firstColumn="1" w:lastColumn="0" w:noHBand="0" w:noVBand="1"/>
      </w:tblPr>
      <w:tblGrid>
        <w:gridCol w:w="1280"/>
        <w:gridCol w:w="5500"/>
        <w:gridCol w:w="1840"/>
        <w:gridCol w:w="146"/>
      </w:tblGrid>
      <w:tr w:rsidR="00D852CF" w:rsidRPr="00D26E23" w14:paraId="4592FB14" w14:textId="77777777" w:rsidTr="00D852CF">
        <w:trPr>
          <w:gridAfter w:val="1"/>
          <w:trHeight w:val="507"/>
        </w:trPr>
        <w:tc>
          <w:tcPr>
            <w:tcW w:w="1280" w:type="dxa"/>
            <w:vMerge w:val="restart"/>
            <w:tcBorders>
              <w:top w:val="single" w:sz="4" w:space="0" w:color="auto"/>
              <w:left w:val="single" w:sz="4" w:space="0" w:color="auto"/>
              <w:bottom w:val="single" w:sz="4" w:space="0" w:color="auto"/>
              <w:right w:val="single" w:sz="4" w:space="0" w:color="auto"/>
            </w:tcBorders>
            <w:vAlign w:val="center"/>
            <w:hideMark/>
          </w:tcPr>
          <w:p w14:paraId="4054BF2F"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Lp.</w:t>
            </w:r>
          </w:p>
        </w:tc>
        <w:tc>
          <w:tcPr>
            <w:tcW w:w="5500" w:type="dxa"/>
            <w:vMerge w:val="restart"/>
            <w:tcBorders>
              <w:top w:val="single" w:sz="4" w:space="0" w:color="auto"/>
              <w:left w:val="single" w:sz="4" w:space="0" w:color="auto"/>
              <w:bottom w:val="single" w:sz="4" w:space="0" w:color="auto"/>
              <w:right w:val="single" w:sz="4" w:space="0" w:color="auto"/>
            </w:tcBorders>
            <w:vAlign w:val="center"/>
            <w:hideMark/>
          </w:tcPr>
          <w:p w14:paraId="0E37575A"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Wyszczególnienie</w:t>
            </w:r>
          </w:p>
        </w:tc>
        <w:tc>
          <w:tcPr>
            <w:tcW w:w="1840" w:type="dxa"/>
            <w:vMerge w:val="restart"/>
            <w:tcBorders>
              <w:top w:val="single" w:sz="4" w:space="0" w:color="auto"/>
              <w:left w:val="single" w:sz="4" w:space="0" w:color="auto"/>
              <w:bottom w:val="nil"/>
              <w:right w:val="single" w:sz="4" w:space="0" w:color="auto"/>
            </w:tcBorders>
            <w:vAlign w:val="center"/>
            <w:hideMark/>
          </w:tcPr>
          <w:p w14:paraId="7C1ED309"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 xml:space="preserve">Powierzchnia ogółem </w:t>
            </w:r>
          </w:p>
        </w:tc>
      </w:tr>
      <w:tr w:rsidR="00D852CF" w:rsidRPr="00D26E23" w14:paraId="6FE84720" w14:textId="77777777" w:rsidTr="00D852CF">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6FD04"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5589F"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0" w:type="auto"/>
            <w:vMerge/>
            <w:tcBorders>
              <w:top w:val="single" w:sz="4" w:space="0" w:color="auto"/>
              <w:left w:val="single" w:sz="4" w:space="0" w:color="auto"/>
              <w:bottom w:val="nil"/>
              <w:right w:val="single" w:sz="4" w:space="0" w:color="auto"/>
            </w:tcBorders>
            <w:vAlign w:val="center"/>
            <w:hideMark/>
          </w:tcPr>
          <w:p w14:paraId="1AF5A142"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0" w:type="auto"/>
            <w:vAlign w:val="center"/>
            <w:hideMark/>
          </w:tcPr>
          <w:p w14:paraId="5C381E1E" w14:textId="77777777" w:rsidR="00D852CF" w:rsidRPr="00D26E23" w:rsidRDefault="00D852CF">
            <w:pPr>
              <w:rPr>
                <w:rFonts w:ascii="Times New Roman" w:eastAsia="Times New Roman" w:hAnsi="Times New Roman" w:cs="Times New Roman"/>
                <w:b/>
                <w:bCs/>
                <w:lang w:eastAsia="pl-PL"/>
              </w:rPr>
            </w:pPr>
          </w:p>
        </w:tc>
      </w:tr>
      <w:tr w:rsidR="00D852CF" w:rsidRPr="00D26E23" w14:paraId="5A3CBBFA" w14:textId="77777777" w:rsidTr="00D852C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D9BD9"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0AC2C" w14:textId="77777777" w:rsidR="00D852CF" w:rsidRPr="00D26E23" w:rsidRDefault="00D852CF">
            <w:pPr>
              <w:spacing w:after="0" w:line="256" w:lineRule="auto"/>
              <w:rPr>
                <w:rFonts w:ascii="Times New Roman" w:eastAsia="Times New Roman" w:hAnsi="Times New Roman" w:cs="Times New Roman"/>
                <w:b/>
                <w:bCs/>
                <w:lang w:eastAsia="pl-PL"/>
              </w:rPr>
            </w:pPr>
          </w:p>
        </w:tc>
        <w:tc>
          <w:tcPr>
            <w:tcW w:w="1840" w:type="dxa"/>
            <w:tcBorders>
              <w:top w:val="nil"/>
              <w:left w:val="nil"/>
              <w:bottom w:val="single" w:sz="4" w:space="0" w:color="auto"/>
              <w:right w:val="single" w:sz="4" w:space="0" w:color="auto"/>
            </w:tcBorders>
            <w:vAlign w:val="center"/>
            <w:hideMark/>
          </w:tcPr>
          <w:p w14:paraId="79E9F3BD"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m2</w:t>
            </w:r>
          </w:p>
        </w:tc>
        <w:tc>
          <w:tcPr>
            <w:tcW w:w="0" w:type="auto"/>
            <w:vAlign w:val="center"/>
            <w:hideMark/>
          </w:tcPr>
          <w:p w14:paraId="1F389F1C"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31416C8C"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6704589C"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2CC83D0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Cmentarz Ewangelicki</w:t>
            </w:r>
          </w:p>
        </w:tc>
        <w:tc>
          <w:tcPr>
            <w:tcW w:w="1840" w:type="dxa"/>
            <w:tcBorders>
              <w:top w:val="nil"/>
              <w:left w:val="nil"/>
              <w:bottom w:val="single" w:sz="4" w:space="0" w:color="auto"/>
              <w:right w:val="single" w:sz="4" w:space="0" w:color="auto"/>
            </w:tcBorders>
            <w:noWrap/>
            <w:vAlign w:val="center"/>
            <w:hideMark/>
          </w:tcPr>
          <w:p w14:paraId="18D90B29"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9700</w:t>
            </w:r>
          </w:p>
        </w:tc>
        <w:tc>
          <w:tcPr>
            <w:tcW w:w="0" w:type="auto"/>
            <w:vAlign w:val="center"/>
            <w:hideMark/>
          </w:tcPr>
          <w:p w14:paraId="598DD56C"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41E9BC82"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35EE084F"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07C1833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Cmentarz Św. Wawrzyńca - mogiły zbiorowe </w:t>
            </w:r>
          </w:p>
        </w:tc>
        <w:tc>
          <w:tcPr>
            <w:tcW w:w="1840" w:type="dxa"/>
            <w:tcBorders>
              <w:top w:val="nil"/>
              <w:left w:val="nil"/>
              <w:bottom w:val="single" w:sz="4" w:space="0" w:color="auto"/>
              <w:right w:val="single" w:sz="4" w:space="0" w:color="auto"/>
            </w:tcBorders>
            <w:noWrap/>
            <w:vAlign w:val="center"/>
            <w:hideMark/>
          </w:tcPr>
          <w:p w14:paraId="25D27CAA"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208</w:t>
            </w:r>
          </w:p>
        </w:tc>
        <w:tc>
          <w:tcPr>
            <w:tcW w:w="0" w:type="auto"/>
            <w:vAlign w:val="center"/>
            <w:hideMark/>
          </w:tcPr>
          <w:p w14:paraId="17055064"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460E4EE8"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3EF19933"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58F086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Cmentarz Wólka - mogiły zbiorowe </w:t>
            </w:r>
          </w:p>
        </w:tc>
        <w:tc>
          <w:tcPr>
            <w:tcW w:w="1840" w:type="dxa"/>
            <w:tcBorders>
              <w:top w:val="nil"/>
              <w:left w:val="nil"/>
              <w:bottom w:val="single" w:sz="4" w:space="0" w:color="auto"/>
              <w:right w:val="single" w:sz="4" w:space="0" w:color="auto"/>
            </w:tcBorders>
            <w:noWrap/>
            <w:vAlign w:val="center"/>
            <w:hideMark/>
          </w:tcPr>
          <w:p w14:paraId="6B4321B3"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118</w:t>
            </w:r>
          </w:p>
        </w:tc>
        <w:tc>
          <w:tcPr>
            <w:tcW w:w="0" w:type="auto"/>
            <w:vAlign w:val="center"/>
            <w:hideMark/>
          </w:tcPr>
          <w:p w14:paraId="0970C3A5"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767676F6"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2DF5FC70"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0E22C94"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Kopiec Kościuszki</w:t>
            </w:r>
          </w:p>
        </w:tc>
        <w:tc>
          <w:tcPr>
            <w:tcW w:w="1840" w:type="dxa"/>
            <w:tcBorders>
              <w:top w:val="nil"/>
              <w:left w:val="nil"/>
              <w:bottom w:val="single" w:sz="4" w:space="0" w:color="auto"/>
              <w:right w:val="single" w:sz="4" w:space="0" w:color="auto"/>
            </w:tcBorders>
            <w:noWrap/>
            <w:vAlign w:val="center"/>
            <w:hideMark/>
          </w:tcPr>
          <w:p w14:paraId="0FD50615"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1836</w:t>
            </w:r>
          </w:p>
        </w:tc>
        <w:tc>
          <w:tcPr>
            <w:tcW w:w="0" w:type="auto"/>
            <w:vAlign w:val="center"/>
            <w:hideMark/>
          </w:tcPr>
          <w:p w14:paraId="7A56FEB6"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40999799"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39BEBC78"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6551203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Kopiec Powstańców Styczniowych</w:t>
            </w:r>
          </w:p>
        </w:tc>
        <w:tc>
          <w:tcPr>
            <w:tcW w:w="1840" w:type="dxa"/>
            <w:tcBorders>
              <w:top w:val="nil"/>
              <w:left w:val="nil"/>
              <w:bottom w:val="single" w:sz="4" w:space="0" w:color="auto"/>
              <w:right w:val="single" w:sz="4" w:space="0" w:color="auto"/>
            </w:tcBorders>
            <w:noWrap/>
            <w:vAlign w:val="center"/>
            <w:hideMark/>
          </w:tcPr>
          <w:p w14:paraId="744E7310"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603</w:t>
            </w:r>
          </w:p>
        </w:tc>
        <w:tc>
          <w:tcPr>
            <w:tcW w:w="0" w:type="auto"/>
            <w:vAlign w:val="center"/>
            <w:hideMark/>
          </w:tcPr>
          <w:p w14:paraId="00A121C8"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6114865"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5F59AD49"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0E59B39F"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Mauzoleum </w:t>
            </w:r>
            <w:proofErr w:type="spellStart"/>
            <w:r w:rsidRPr="00D26E23">
              <w:rPr>
                <w:rFonts w:ascii="Times New Roman" w:eastAsia="Times New Roman" w:hAnsi="Times New Roman" w:cs="Times New Roman"/>
                <w:lang w:eastAsia="pl-PL"/>
              </w:rPr>
              <w:t>Kalkówka</w:t>
            </w:r>
            <w:proofErr w:type="spellEnd"/>
          </w:p>
        </w:tc>
        <w:tc>
          <w:tcPr>
            <w:tcW w:w="1840" w:type="dxa"/>
            <w:tcBorders>
              <w:top w:val="nil"/>
              <w:left w:val="nil"/>
              <w:bottom w:val="single" w:sz="4" w:space="0" w:color="auto"/>
              <w:right w:val="single" w:sz="4" w:space="0" w:color="auto"/>
            </w:tcBorders>
            <w:noWrap/>
            <w:vAlign w:val="center"/>
            <w:hideMark/>
          </w:tcPr>
          <w:p w14:paraId="224C9608"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5920</w:t>
            </w:r>
          </w:p>
        </w:tc>
        <w:tc>
          <w:tcPr>
            <w:tcW w:w="0" w:type="auto"/>
            <w:vAlign w:val="center"/>
            <w:hideMark/>
          </w:tcPr>
          <w:p w14:paraId="6F247E61"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329BC2C8"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40133FF4"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3D8957BF"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Osiedle Książąt Mazowieckich</w:t>
            </w:r>
          </w:p>
        </w:tc>
        <w:tc>
          <w:tcPr>
            <w:tcW w:w="1840" w:type="dxa"/>
            <w:tcBorders>
              <w:top w:val="nil"/>
              <w:left w:val="nil"/>
              <w:bottom w:val="single" w:sz="4" w:space="0" w:color="auto"/>
              <w:right w:val="single" w:sz="4" w:space="0" w:color="auto"/>
            </w:tcBorders>
            <w:noWrap/>
            <w:vAlign w:val="center"/>
            <w:hideMark/>
          </w:tcPr>
          <w:p w14:paraId="58F807A3"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9702</w:t>
            </w:r>
          </w:p>
        </w:tc>
        <w:tc>
          <w:tcPr>
            <w:tcW w:w="0" w:type="auto"/>
            <w:vAlign w:val="center"/>
            <w:hideMark/>
          </w:tcPr>
          <w:p w14:paraId="3E49DC78"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593E4115"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1C8C4EAC"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4DB2D20F"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Park Miejski</w:t>
            </w:r>
          </w:p>
        </w:tc>
        <w:tc>
          <w:tcPr>
            <w:tcW w:w="1840" w:type="dxa"/>
            <w:tcBorders>
              <w:top w:val="nil"/>
              <w:left w:val="nil"/>
              <w:bottom w:val="single" w:sz="4" w:space="0" w:color="auto"/>
              <w:right w:val="single" w:sz="4" w:space="0" w:color="auto"/>
            </w:tcBorders>
            <w:noWrap/>
            <w:vAlign w:val="center"/>
            <w:hideMark/>
          </w:tcPr>
          <w:p w14:paraId="60315E6B"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36104</w:t>
            </w:r>
          </w:p>
        </w:tc>
        <w:tc>
          <w:tcPr>
            <w:tcW w:w="0" w:type="auto"/>
            <w:vAlign w:val="center"/>
            <w:hideMark/>
          </w:tcPr>
          <w:p w14:paraId="610007F6"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BA64079"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44539EDE"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702752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Park Solankowy</w:t>
            </w:r>
          </w:p>
        </w:tc>
        <w:tc>
          <w:tcPr>
            <w:tcW w:w="1840" w:type="dxa"/>
            <w:tcBorders>
              <w:top w:val="nil"/>
              <w:left w:val="nil"/>
              <w:bottom w:val="single" w:sz="4" w:space="0" w:color="auto"/>
              <w:right w:val="single" w:sz="4" w:space="0" w:color="auto"/>
            </w:tcBorders>
            <w:noWrap/>
            <w:vAlign w:val="center"/>
            <w:hideMark/>
          </w:tcPr>
          <w:p w14:paraId="14543B99"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9786</w:t>
            </w:r>
          </w:p>
        </w:tc>
        <w:tc>
          <w:tcPr>
            <w:tcW w:w="0" w:type="auto"/>
            <w:vAlign w:val="center"/>
            <w:hideMark/>
          </w:tcPr>
          <w:p w14:paraId="7E7F106E"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0067B20F"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64044D2D"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1411B4D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Park ul. Leszczyńskiego</w:t>
            </w:r>
          </w:p>
        </w:tc>
        <w:tc>
          <w:tcPr>
            <w:tcW w:w="1840" w:type="dxa"/>
            <w:tcBorders>
              <w:top w:val="nil"/>
              <w:left w:val="nil"/>
              <w:bottom w:val="single" w:sz="4" w:space="0" w:color="auto"/>
              <w:right w:val="single" w:sz="4" w:space="0" w:color="auto"/>
            </w:tcBorders>
            <w:noWrap/>
            <w:vAlign w:val="center"/>
            <w:hideMark/>
          </w:tcPr>
          <w:p w14:paraId="0653F28E"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5191</w:t>
            </w:r>
          </w:p>
        </w:tc>
        <w:tc>
          <w:tcPr>
            <w:tcW w:w="0" w:type="auto"/>
            <w:vAlign w:val="center"/>
            <w:hideMark/>
          </w:tcPr>
          <w:p w14:paraId="5D8CDF84"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2AD24663"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25269A87"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50305E9"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Park ul. </w:t>
            </w:r>
            <w:proofErr w:type="spellStart"/>
            <w:r w:rsidRPr="00D26E23">
              <w:rPr>
                <w:rFonts w:ascii="Times New Roman" w:eastAsia="Times New Roman" w:hAnsi="Times New Roman" w:cs="Times New Roman"/>
                <w:lang w:eastAsia="pl-PL"/>
              </w:rPr>
              <w:t>Padlewskiego</w:t>
            </w:r>
            <w:proofErr w:type="spellEnd"/>
          </w:p>
        </w:tc>
        <w:tc>
          <w:tcPr>
            <w:tcW w:w="1840" w:type="dxa"/>
            <w:tcBorders>
              <w:top w:val="nil"/>
              <w:left w:val="nil"/>
              <w:bottom w:val="single" w:sz="4" w:space="0" w:color="auto"/>
              <w:right w:val="single" w:sz="4" w:space="0" w:color="auto"/>
            </w:tcBorders>
            <w:noWrap/>
            <w:vAlign w:val="center"/>
            <w:hideMark/>
          </w:tcPr>
          <w:p w14:paraId="70068DD7"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16604</w:t>
            </w:r>
          </w:p>
        </w:tc>
        <w:tc>
          <w:tcPr>
            <w:tcW w:w="0" w:type="auto"/>
            <w:vAlign w:val="center"/>
            <w:hideMark/>
          </w:tcPr>
          <w:p w14:paraId="467C54E9"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445CCE6C"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5FE31257"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25436D4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Aleja Św. Wojciecha</w:t>
            </w:r>
          </w:p>
        </w:tc>
        <w:tc>
          <w:tcPr>
            <w:tcW w:w="1840" w:type="dxa"/>
            <w:tcBorders>
              <w:top w:val="nil"/>
              <w:left w:val="nil"/>
              <w:bottom w:val="single" w:sz="4" w:space="0" w:color="auto"/>
              <w:right w:val="single" w:sz="4" w:space="0" w:color="auto"/>
            </w:tcBorders>
            <w:noWrap/>
            <w:vAlign w:val="center"/>
            <w:hideMark/>
          </w:tcPr>
          <w:p w14:paraId="26C4C059"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13891</w:t>
            </w:r>
          </w:p>
        </w:tc>
        <w:tc>
          <w:tcPr>
            <w:tcW w:w="0" w:type="auto"/>
            <w:vAlign w:val="center"/>
            <w:hideMark/>
          </w:tcPr>
          <w:p w14:paraId="6513D199"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BB2FD86"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3767D808"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25D779B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Aleja Św. Wojciecha etap II</w:t>
            </w:r>
          </w:p>
        </w:tc>
        <w:tc>
          <w:tcPr>
            <w:tcW w:w="1840" w:type="dxa"/>
            <w:tcBorders>
              <w:top w:val="nil"/>
              <w:left w:val="nil"/>
              <w:bottom w:val="single" w:sz="4" w:space="0" w:color="auto"/>
              <w:right w:val="single" w:sz="4" w:space="0" w:color="auto"/>
            </w:tcBorders>
            <w:noWrap/>
            <w:vAlign w:val="center"/>
            <w:hideMark/>
          </w:tcPr>
          <w:p w14:paraId="5665D812"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9151</w:t>
            </w:r>
          </w:p>
        </w:tc>
        <w:tc>
          <w:tcPr>
            <w:tcW w:w="0" w:type="auto"/>
            <w:vAlign w:val="center"/>
            <w:hideMark/>
          </w:tcPr>
          <w:p w14:paraId="1C1EFBEA"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5CA57457"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4CB4DC63"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177B295"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Andersa</w:t>
            </w:r>
          </w:p>
        </w:tc>
        <w:tc>
          <w:tcPr>
            <w:tcW w:w="1840" w:type="dxa"/>
            <w:tcBorders>
              <w:top w:val="nil"/>
              <w:left w:val="nil"/>
              <w:bottom w:val="single" w:sz="4" w:space="0" w:color="auto"/>
              <w:right w:val="single" w:sz="4" w:space="0" w:color="auto"/>
            </w:tcBorders>
            <w:noWrap/>
            <w:vAlign w:val="center"/>
            <w:hideMark/>
          </w:tcPr>
          <w:p w14:paraId="780AD831"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400</w:t>
            </w:r>
          </w:p>
        </w:tc>
        <w:tc>
          <w:tcPr>
            <w:tcW w:w="0" w:type="auto"/>
            <w:vAlign w:val="center"/>
            <w:hideMark/>
          </w:tcPr>
          <w:p w14:paraId="5314B660"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90EB66C"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526D03EC"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3B3C582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Banku Miast</w:t>
            </w:r>
          </w:p>
        </w:tc>
        <w:tc>
          <w:tcPr>
            <w:tcW w:w="1840" w:type="dxa"/>
            <w:tcBorders>
              <w:top w:val="nil"/>
              <w:left w:val="nil"/>
              <w:bottom w:val="single" w:sz="4" w:space="0" w:color="auto"/>
              <w:right w:val="single" w:sz="4" w:space="0" w:color="auto"/>
            </w:tcBorders>
            <w:noWrap/>
            <w:vAlign w:val="center"/>
            <w:hideMark/>
          </w:tcPr>
          <w:p w14:paraId="150F1E86"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762</w:t>
            </w:r>
          </w:p>
        </w:tc>
        <w:tc>
          <w:tcPr>
            <w:tcW w:w="0" w:type="auto"/>
            <w:vAlign w:val="center"/>
            <w:hideMark/>
          </w:tcPr>
          <w:p w14:paraId="0012B74D"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361601D8"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747948F1"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6BF028C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Długa</w:t>
            </w:r>
          </w:p>
        </w:tc>
        <w:tc>
          <w:tcPr>
            <w:tcW w:w="1840" w:type="dxa"/>
            <w:tcBorders>
              <w:top w:val="nil"/>
              <w:left w:val="nil"/>
              <w:bottom w:val="single" w:sz="4" w:space="0" w:color="auto"/>
              <w:right w:val="single" w:sz="4" w:space="0" w:color="auto"/>
            </w:tcBorders>
            <w:noWrap/>
            <w:vAlign w:val="center"/>
            <w:hideMark/>
          </w:tcPr>
          <w:p w14:paraId="775860D5"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577</w:t>
            </w:r>
          </w:p>
        </w:tc>
        <w:tc>
          <w:tcPr>
            <w:tcW w:w="0" w:type="auto"/>
            <w:vAlign w:val="center"/>
            <w:hideMark/>
          </w:tcPr>
          <w:p w14:paraId="1487BACD"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19261A2F"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05519E3A"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272FD9F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Dobrskiej</w:t>
            </w:r>
          </w:p>
        </w:tc>
        <w:tc>
          <w:tcPr>
            <w:tcW w:w="1840" w:type="dxa"/>
            <w:tcBorders>
              <w:top w:val="nil"/>
              <w:left w:val="nil"/>
              <w:bottom w:val="single" w:sz="4" w:space="0" w:color="auto"/>
              <w:right w:val="single" w:sz="4" w:space="0" w:color="auto"/>
            </w:tcBorders>
            <w:noWrap/>
            <w:vAlign w:val="center"/>
            <w:hideMark/>
          </w:tcPr>
          <w:p w14:paraId="71CA53E3"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1916</w:t>
            </w:r>
          </w:p>
        </w:tc>
        <w:tc>
          <w:tcPr>
            <w:tcW w:w="0" w:type="auto"/>
            <w:vAlign w:val="center"/>
            <w:hideMark/>
          </w:tcPr>
          <w:p w14:paraId="7A012645"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2E734B1A"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65C72CF4"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2514691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Dworcowa</w:t>
            </w:r>
          </w:p>
        </w:tc>
        <w:tc>
          <w:tcPr>
            <w:tcW w:w="1840" w:type="dxa"/>
            <w:tcBorders>
              <w:top w:val="nil"/>
              <w:left w:val="nil"/>
              <w:bottom w:val="single" w:sz="4" w:space="0" w:color="auto"/>
              <w:right w:val="single" w:sz="4" w:space="0" w:color="auto"/>
            </w:tcBorders>
            <w:noWrap/>
            <w:vAlign w:val="center"/>
            <w:hideMark/>
          </w:tcPr>
          <w:p w14:paraId="1B10E9D5"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5249</w:t>
            </w:r>
          </w:p>
        </w:tc>
        <w:tc>
          <w:tcPr>
            <w:tcW w:w="0" w:type="auto"/>
            <w:vAlign w:val="center"/>
            <w:hideMark/>
          </w:tcPr>
          <w:p w14:paraId="72E74C9E"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577121F1"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1814E81C"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75192E78"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Górna</w:t>
            </w:r>
          </w:p>
        </w:tc>
        <w:tc>
          <w:tcPr>
            <w:tcW w:w="1840" w:type="dxa"/>
            <w:tcBorders>
              <w:top w:val="nil"/>
              <w:left w:val="nil"/>
              <w:bottom w:val="single" w:sz="4" w:space="0" w:color="auto"/>
              <w:right w:val="single" w:sz="4" w:space="0" w:color="auto"/>
            </w:tcBorders>
            <w:noWrap/>
            <w:vAlign w:val="center"/>
            <w:hideMark/>
          </w:tcPr>
          <w:p w14:paraId="6218A98D"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2830</w:t>
            </w:r>
          </w:p>
        </w:tc>
        <w:tc>
          <w:tcPr>
            <w:tcW w:w="0" w:type="auto"/>
            <w:vAlign w:val="center"/>
            <w:hideMark/>
          </w:tcPr>
          <w:p w14:paraId="672D7F14"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512D29C1"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2A30082C"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0FB64FD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Graniczna</w:t>
            </w:r>
          </w:p>
        </w:tc>
        <w:tc>
          <w:tcPr>
            <w:tcW w:w="1840" w:type="dxa"/>
            <w:tcBorders>
              <w:top w:val="nil"/>
              <w:left w:val="nil"/>
              <w:bottom w:val="single" w:sz="4" w:space="0" w:color="auto"/>
              <w:right w:val="single" w:sz="4" w:space="0" w:color="auto"/>
            </w:tcBorders>
            <w:noWrap/>
            <w:vAlign w:val="center"/>
            <w:hideMark/>
          </w:tcPr>
          <w:p w14:paraId="60227686"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397</w:t>
            </w:r>
          </w:p>
        </w:tc>
        <w:tc>
          <w:tcPr>
            <w:tcW w:w="0" w:type="auto"/>
            <w:vAlign w:val="center"/>
            <w:hideMark/>
          </w:tcPr>
          <w:p w14:paraId="2529D716"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4A9AE703"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4CA7A4E2"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66D4EC9"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Grzebskiego</w:t>
            </w:r>
          </w:p>
        </w:tc>
        <w:tc>
          <w:tcPr>
            <w:tcW w:w="1840" w:type="dxa"/>
            <w:tcBorders>
              <w:top w:val="nil"/>
              <w:left w:val="nil"/>
              <w:bottom w:val="single" w:sz="4" w:space="0" w:color="auto"/>
              <w:right w:val="single" w:sz="4" w:space="0" w:color="auto"/>
            </w:tcBorders>
            <w:noWrap/>
            <w:vAlign w:val="center"/>
            <w:hideMark/>
          </w:tcPr>
          <w:p w14:paraId="3A74694F"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2930</w:t>
            </w:r>
          </w:p>
        </w:tc>
        <w:tc>
          <w:tcPr>
            <w:tcW w:w="0" w:type="auto"/>
            <w:vAlign w:val="center"/>
            <w:hideMark/>
          </w:tcPr>
          <w:p w14:paraId="1EF8D1F2"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346DFB4F"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339D3D7A"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324C2D9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Grzebskiego pasaż</w:t>
            </w:r>
          </w:p>
        </w:tc>
        <w:tc>
          <w:tcPr>
            <w:tcW w:w="1840" w:type="dxa"/>
            <w:tcBorders>
              <w:top w:val="nil"/>
              <w:left w:val="nil"/>
              <w:bottom w:val="single" w:sz="4" w:space="0" w:color="auto"/>
              <w:right w:val="single" w:sz="4" w:space="0" w:color="auto"/>
            </w:tcBorders>
            <w:noWrap/>
            <w:vAlign w:val="center"/>
            <w:hideMark/>
          </w:tcPr>
          <w:p w14:paraId="2F7CC8A7"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310</w:t>
            </w:r>
          </w:p>
        </w:tc>
        <w:tc>
          <w:tcPr>
            <w:tcW w:w="0" w:type="auto"/>
            <w:vAlign w:val="center"/>
            <w:hideMark/>
          </w:tcPr>
          <w:p w14:paraId="612A7240"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5EA178F5"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7A4EDB6A"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3E4469E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Kopernika</w:t>
            </w:r>
          </w:p>
        </w:tc>
        <w:tc>
          <w:tcPr>
            <w:tcW w:w="1840" w:type="dxa"/>
            <w:tcBorders>
              <w:top w:val="nil"/>
              <w:left w:val="nil"/>
              <w:bottom w:val="single" w:sz="4" w:space="0" w:color="auto"/>
              <w:right w:val="single" w:sz="4" w:space="0" w:color="auto"/>
            </w:tcBorders>
            <w:noWrap/>
            <w:vAlign w:val="center"/>
            <w:hideMark/>
          </w:tcPr>
          <w:p w14:paraId="61A03250"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5239</w:t>
            </w:r>
          </w:p>
        </w:tc>
        <w:tc>
          <w:tcPr>
            <w:tcW w:w="0" w:type="auto"/>
            <w:vAlign w:val="center"/>
            <w:hideMark/>
          </w:tcPr>
          <w:p w14:paraId="59B70E03"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3CE693BA"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73AA301C"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63048B98"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Kopernika MOSIR</w:t>
            </w:r>
          </w:p>
        </w:tc>
        <w:tc>
          <w:tcPr>
            <w:tcW w:w="1840" w:type="dxa"/>
            <w:tcBorders>
              <w:top w:val="nil"/>
              <w:left w:val="nil"/>
              <w:bottom w:val="single" w:sz="4" w:space="0" w:color="auto"/>
              <w:right w:val="single" w:sz="4" w:space="0" w:color="auto"/>
            </w:tcBorders>
            <w:noWrap/>
            <w:vAlign w:val="center"/>
            <w:hideMark/>
          </w:tcPr>
          <w:p w14:paraId="406C35F0"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125</w:t>
            </w:r>
          </w:p>
        </w:tc>
        <w:tc>
          <w:tcPr>
            <w:tcW w:w="0" w:type="auto"/>
            <w:vAlign w:val="center"/>
            <w:hideMark/>
          </w:tcPr>
          <w:p w14:paraId="125E0B5C"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7B5B1712"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74BE0F19"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3A562BB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w:t>
            </w:r>
            <w:proofErr w:type="spellStart"/>
            <w:r w:rsidRPr="00D26E23">
              <w:rPr>
                <w:rFonts w:ascii="Times New Roman" w:eastAsia="Times New Roman" w:hAnsi="Times New Roman" w:cs="Times New Roman"/>
                <w:lang w:eastAsia="pl-PL"/>
              </w:rPr>
              <w:t>Kryszkiewicza</w:t>
            </w:r>
            <w:proofErr w:type="spellEnd"/>
          </w:p>
        </w:tc>
        <w:tc>
          <w:tcPr>
            <w:tcW w:w="1840" w:type="dxa"/>
            <w:tcBorders>
              <w:top w:val="nil"/>
              <w:left w:val="nil"/>
              <w:bottom w:val="single" w:sz="4" w:space="0" w:color="auto"/>
              <w:right w:val="single" w:sz="4" w:space="0" w:color="auto"/>
            </w:tcBorders>
            <w:noWrap/>
            <w:vAlign w:val="center"/>
            <w:hideMark/>
          </w:tcPr>
          <w:p w14:paraId="16D6F7A6"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350</w:t>
            </w:r>
          </w:p>
        </w:tc>
        <w:tc>
          <w:tcPr>
            <w:tcW w:w="0" w:type="auto"/>
            <w:vAlign w:val="center"/>
            <w:hideMark/>
          </w:tcPr>
          <w:p w14:paraId="4FE766AF"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047614F1"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70910306"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noWrap/>
            <w:hideMark/>
          </w:tcPr>
          <w:p w14:paraId="062DF63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Mechaników</w:t>
            </w:r>
          </w:p>
        </w:tc>
        <w:tc>
          <w:tcPr>
            <w:tcW w:w="1840" w:type="dxa"/>
            <w:tcBorders>
              <w:top w:val="nil"/>
              <w:left w:val="nil"/>
              <w:bottom w:val="single" w:sz="4" w:space="0" w:color="auto"/>
              <w:right w:val="single" w:sz="4" w:space="0" w:color="auto"/>
            </w:tcBorders>
            <w:noWrap/>
            <w:vAlign w:val="center"/>
            <w:hideMark/>
          </w:tcPr>
          <w:p w14:paraId="2C4A76C4"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968</w:t>
            </w:r>
          </w:p>
        </w:tc>
        <w:tc>
          <w:tcPr>
            <w:tcW w:w="0" w:type="auto"/>
            <w:vAlign w:val="center"/>
            <w:hideMark/>
          </w:tcPr>
          <w:p w14:paraId="3FBB0330"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3C0D4F64"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410E267C"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6E74115"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Morawskiej</w:t>
            </w:r>
          </w:p>
        </w:tc>
        <w:tc>
          <w:tcPr>
            <w:tcW w:w="1840" w:type="dxa"/>
            <w:tcBorders>
              <w:top w:val="nil"/>
              <w:left w:val="nil"/>
              <w:bottom w:val="single" w:sz="4" w:space="0" w:color="auto"/>
              <w:right w:val="single" w:sz="4" w:space="0" w:color="auto"/>
            </w:tcBorders>
            <w:noWrap/>
            <w:vAlign w:val="center"/>
            <w:hideMark/>
          </w:tcPr>
          <w:p w14:paraId="00B89AE6"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1143</w:t>
            </w:r>
          </w:p>
        </w:tc>
        <w:tc>
          <w:tcPr>
            <w:tcW w:w="0" w:type="auto"/>
            <w:vAlign w:val="center"/>
            <w:hideMark/>
          </w:tcPr>
          <w:p w14:paraId="451B1BFB"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233B5310"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65AB8126"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7F86762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Napoleońska</w:t>
            </w:r>
          </w:p>
        </w:tc>
        <w:tc>
          <w:tcPr>
            <w:tcW w:w="1840" w:type="dxa"/>
            <w:tcBorders>
              <w:top w:val="nil"/>
              <w:left w:val="nil"/>
              <w:bottom w:val="single" w:sz="4" w:space="0" w:color="auto"/>
              <w:right w:val="single" w:sz="4" w:space="0" w:color="auto"/>
            </w:tcBorders>
            <w:noWrap/>
            <w:vAlign w:val="center"/>
            <w:hideMark/>
          </w:tcPr>
          <w:p w14:paraId="646EBC55"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746</w:t>
            </w:r>
          </w:p>
        </w:tc>
        <w:tc>
          <w:tcPr>
            <w:tcW w:w="0" w:type="auto"/>
            <w:vAlign w:val="center"/>
            <w:hideMark/>
          </w:tcPr>
          <w:p w14:paraId="073BFBE6"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7DB5E01C"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35EE629B"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1549AD54"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Napoleońska ( przy </w:t>
            </w:r>
            <w:proofErr w:type="spellStart"/>
            <w:r w:rsidRPr="00D26E23">
              <w:rPr>
                <w:rFonts w:ascii="Times New Roman" w:eastAsia="Times New Roman" w:hAnsi="Times New Roman" w:cs="Times New Roman"/>
                <w:lang w:eastAsia="pl-PL"/>
              </w:rPr>
              <w:t>Brico</w:t>
            </w:r>
            <w:proofErr w:type="spellEnd"/>
            <w:r w:rsidRPr="00D26E23">
              <w:rPr>
                <w:rFonts w:ascii="Times New Roman" w:eastAsia="Times New Roman" w:hAnsi="Times New Roman" w:cs="Times New Roman"/>
                <w:lang w:eastAsia="pl-PL"/>
              </w:rPr>
              <w:t xml:space="preserve"> Marche)</w:t>
            </w:r>
          </w:p>
        </w:tc>
        <w:tc>
          <w:tcPr>
            <w:tcW w:w="1840" w:type="dxa"/>
            <w:tcBorders>
              <w:top w:val="nil"/>
              <w:left w:val="nil"/>
              <w:bottom w:val="single" w:sz="4" w:space="0" w:color="auto"/>
              <w:right w:val="single" w:sz="4" w:space="0" w:color="auto"/>
            </w:tcBorders>
            <w:noWrap/>
            <w:vAlign w:val="center"/>
            <w:hideMark/>
          </w:tcPr>
          <w:p w14:paraId="468B1AE6"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790</w:t>
            </w:r>
          </w:p>
        </w:tc>
        <w:tc>
          <w:tcPr>
            <w:tcW w:w="0" w:type="auto"/>
            <w:vAlign w:val="center"/>
            <w:hideMark/>
          </w:tcPr>
          <w:p w14:paraId="6193C9E9"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15897A8D"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456384AA"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15E53637"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w:t>
            </w:r>
            <w:proofErr w:type="spellStart"/>
            <w:r w:rsidRPr="00D26E23">
              <w:rPr>
                <w:rFonts w:ascii="Times New Roman" w:eastAsia="Times New Roman" w:hAnsi="Times New Roman" w:cs="Times New Roman"/>
                <w:lang w:eastAsia="pl-PL"/>
              </w:rPr>
              <w:t>Nowoleśna</w:t>
            </w:r>
            <w:proofErr w:type="spellEnd"/>
          </w:p>
        </w:tc>
        <w:tc>
          <w:tcPr>
            <w:tcW w:w="1840" w:type="dxa"/>
            <w:tcBorders>
              <w:top w:val="nil"/>
              <w:left w:val="nil"/>
              <w:bottom w:val="single" w:sz="4" w:space="0" w:color="auto"/>
              <w:right w:val="single" w:sz="4" w:space="0" w:color="auto"/>
            </w:tcBorders>
            <w:noWrap/>
            <w:vAlign w:val="center"/>
            <w:hideMark/>
          </w:tcPr>
          <w:p w14:paraId="155DA843"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2010</w:t>
            </w:r>
          </w:p>
        </w:tc>
        <w:tc>
          <w:tcPr>
            <w:tcW w:w="0" w:type="auto"/>
            <w:vAlign w:val="center"/>
            <w:hideMark/>
          </w:tcPr>
          <w:p w14:paraId="450CC25E"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7EA6A28C"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562F2400"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6984F75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Płocka</w:t>
            </w:r>
          </w:p>
        </w:tc>
        <w:tc>
          <w:tcPr>
            <w:tcW w:w="1840" w:type="dxa"/>
            <w:tcBorders>
              <w:top w:val="nil"/>
              <w:left w:val="nil"/>
              <w:bottom w:val="single" w:sz="4" w:space="0" w:color="auto"/>
              <w:right w:val="single" w:sz="4" w:space="0" w:color="auto"/>
            </w:tcBorders>
            <w:noWrap/>
            <w:vAlign w:val="center"/>
            <w:hideMark/>
          </w:tcPr>
          <w:p w14:paraId="2D12325B"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2827</w:t>
            </w:r>
          </w:p>
        </w:tc>
        <w:tc>
          <w:tcPr>
            <w:tcW w:w="0" w:type="auto"/>
            <w:vAlign w:val="center"/>
            <w:hideMark/>
          </w:tcPr>
          <w:p w14:paraId="2E228DCC"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48BF6172"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59B6D416"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5F33A5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Powstania Warszawskiego</w:t>
            </w:r>
          </w:p>
        </w:tc>
        <w:tc>
          <w:tcPr>
            <w:tcW w:w="1840" w:type="dxa"/>
            <w:tcBorders>
              <w:top w:val="nil"/>
              <w:left w:val="nil"/>
              <w:bottom w:val="single" w:sz="4" w:space="0" w:color="auto"/>
              <w:right w:val="single" w:sz="4" w:space="0" w:color="auto"/>
            </w:tcBorders>
            <w:noWrap/>
            <w:vAlign w:val="center"/>
            <w:hideMark/>
          </w:tcPr>
          <w:p w14:paraId="6F110599"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383</w:t>
            </w:r>
          </w:p>
        </w:tc>
        <w:tc>
          <w:tcPr>
            <w:tcW w:w="0" w:type="auto"/>
            <w:vAlign w:val="center"/>
            <w:hideMark/>
          </w:tcPr>
          <w:p w14:paraId="7B10A60E"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3C2D612E"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710A1DB7"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2C22E46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Reymonta</w:t>
            </w:r>
          </w:p>
        </w:tc>
        <w:tc>
          <w:tcPr>
            <w:tcW w:w="1840" w:type="dxa"/>
            <w:tcBorders>
              <w:top w:val="nil"/>
              <w:left w:val="nil"/>
              <w:bottom w:val="single" w:sz="4" w:space="0" w:color="auto"/>
              <w:right w:val="single" w:sz="4" w:space="0" w:color="auto"/>
            </w:tcBorders>
            <w:noWrap/>
            <w:vAlign w:val="center"/>
            <w:hideMark/>
          </w:tcPr>
          <w:p w14:paraId="51A00A1F"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214</w:t>
            </w:r>
          </w:p>
        </w:tc>
        <w:tc>
          <w:tcPr>
            <w:tcW w:w="0" w:type="auto"/>
            <w:vAlign w:val="center"/>
            <w:hideMark/>
          </w:tcPr>
          <w:p w14:paraId="03B11989"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4E5C5400"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33F5F555"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7DD18CA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Roweckiego "Grota"</w:t>
            </w:r>
          </w:p>
        </w:tc>
        <w:tc>
          <w:tcPr>
            <w:tcW w:w="1840" w:type="dxa"/>
            <w:tcBorders>
              <w:top w:val="nil"/>
              <w:left w:val="nil"/>
              <w:bottom w:val="single" w:sz="4" w:space="0" w:color="auto"/>
              <w:right w:val="single" w:sz="4" w:space="0" w:color="auto"/>
            </w:tcBorders>
            <w:noWrap/>
            <w:vAlign w:val="center"/>
            <w:hideMark/>
          </w:tcPr>
          <w:p w14:paraId="6B0CD2A7"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2500</w:t>
            </w:r>
          </w:p>
        </w:tc>
        <w:tc>
          <w:tcPr>
            <w:tcW w:w="0" w:type="auto"/>
            <w:vAlign w:val="center"/>
            <w:hideMark/>
          </w:tcPr>
          <w:p w14:paraId="65FA4CAC"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16B15848"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470F64F5"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34A0E67E"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Słowackiego</w:t>
            </w:r>
          </w:p>
        </w:tc>
        <w:tc>
          <w:tcPr>
            <w:tcW w:w="1840" w:type="dxa"/>
            <w:tcBorders>
              <w:top w:val="nil"/>
              <w:left w:val="nil"/>
              <w:bottom w:val="single" w:sz="4" w:space="0" w:color="auto"/>
              <w:right w:val="single" w:sz="4" w:space="0" w:color="auto"/>
            </w:tcBorders>
            <w:noWrap/>
            <w:vAlign w:val="center"/>
            <w:hideMark/>
          </w:tcPr>
          <w:p w14:paraId="1BB7414C"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252</w:t>
            </w:r>
          </w:p>
        </w:tc>
        <w:tc>
          <w:tcPr>
            <w:tcW w:w="0" w:type="auto"/>
            <w:vAlign w:val="center"/>
            <w:hideMark/>
          </w:tcPr>
          <w:p w14:paraId="6050CC0F"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1764AFD3"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2C948D29"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9F830E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Spółdzielcza</w:t>
            </w:r>
          </w:p>
        </w:tc>
        <w:tc>
          <w:tcPr>
            <w:tcW w:w="1840" w:type="dxa"/>
            <w:tcBorders>
              <w:top w:val="nil"/>
              <w:left w:val="nil"/>
              <w:bottom w:val="single" w:sz="4" w:space="0" w:color="auto"/>
              <w:right w:val="single" w:sz="4" w:space="0" w:color="auto"/>
            </w:tcBorders>
            <w:noWrap/>
            <w:vAlign w:val="center"/>
            <w:hideMark/>
          </w:tcPr>
          <w:p w14:paraId="217964BD"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870</w:t>
            </w:r>
          </w:p>
        </w:tc>
        <w:tc>
          <w:tcPr>
            <w:tcW w:w="0" w:type="auto"/>
            <w:vAlign w:val="center"/>
            <w:hideMark/>
          </w:tcPr>
          <w:p w14:paraId="491A776F"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D82C20E"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0CB9E49B"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283D59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Szpitalna</w:t>
            </w:r>
          </w:p>
        </w:tc>
        <w:tc>
          <w:tcPr>
            <w:tcW w:w="1840" w:type="dxa"/>
            <w:tcBorders>
              <w:top w:val="nil"/>
              <w:left w:val="nil"/>
              <w:bottom w:val="single" w:sz="4" w:space="0" w:color="auto"/>
              <w:right w:val="single" w:sz="4" w:space="0" w:color="auto"/>
            </w:tcBorders>
            <w:noWrap/>
            <w:vAlign w:val="center"/>
            <w:hideMark/>
          </w:tcPr>
          <w:p w14:paraId="26A4EB8D"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2108</w:t>
            </w:r>
          </w:p>
        </w:tc>
        <w:tc>
          <w:tcPr>
            <w:tcW w:w="0" w:type="auto"/>
            <w:vAlign w:val="center"/>
            <w:hideMark/>
          </w:tcPr>
          <w:p w14:paraId="1FED4BD4"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57694667"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4C5B7C36"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6CB8F77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Pobocze ul. </w:t>
            </w:r>
            <w:proofErr w:type="spellStart"/>
            <w:r w:rsidRPr="00D26E23">
              <w:rPr>
                <w:rFonts w:ascii="Times New Roman" w:eastAsia="Times New Roman" w:hAnsi="Times New Roman" w:cs="Times New Roman"/>
                <w:lang w:eastAsia="pl-PL"/>
              </w:rPr>
              <w:t>Torfa</w:t>
            </w:r>
            <w:proofErr w:type="spellEnd"/>
            <w:r w:rsidRPr="00D26E23">
              <w:rPr>
                <w:rFonts w:ascii="Times New Roman" w:eastAsia="Times New Roman" w:hAnsi="Times New Roman" w:cs="Times New Roman"/>
                <w:lang w:eastAsia="pl-PL"/>
              </w:rPr>
              <w:t xml:space="preserve"> Załęskiego</w:t>
            </w:r>
          </w:p>
        </w:tc>
        <w:tc>
          <w:tcPr>
            <w:tcW w:w="1840" w:type="dxa"/>
            <w:tcBorders>
              <w:top w:val="nil"/>
              <w:left w:val="nil"/>
              <w:bottom w:val="single" w:sz="4" w:space="0" w:color="auto"/>
              <w:right w:val="single" w:sz="4" w:space="0" w:color="auto"/>
            </w:tcBorders>
            <w:noWrap/>
            <w:vAlign w:val="center"/>
            <w:hideMark/>
          </w:tcPr>
          <w:p w14:paraId="0EFA4D86"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1178</w:t>
            </w:r>
          </w:p>
        </w:tc>
        <w:tc>
          <w:tcPr>
            <w:tcW w:w="0" w:type="auto"/>
            <w:vAlign w:val="center"/>
            <w:hideMark/>
          </w:tcPr>
          <w:p w14:paraId="337CD7A3"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060B937E"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7CBED47A"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3FEA3E3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w dzielnicy przemysłowej</w:t>
            </w:r>
          </w:p>
        </w:tc>
        <w:tc>
          <w:tcPr>
            <w:tcW w:w="1840" w:type="dxa"/>
            <w:tcBorders>
              <w:top w:val="nil"/>
              <w:left w:val="nil"/>
              <w:bottom w:val="single" w:sz="4" w:space="0" w:color="auto"/>
              <w:right w:val="single" w:sz="4" w:space="0" w:color="auto"/>
            </w:tcBorders>
            <w:noWrap/>
            <w:vAlign w:val="center"/>
            <w:hideMark/>
          </w:tcPr>
          <w:p w14:paraId="18617B0E"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1400</w:t>
            </w:r>
          </w:p>
        </w:tc>
        <w:tc>
          <w:tcPr>
            <w:tcW w:w="0" w:type="auto"/>
            <w:vAlign w:val="center"/>
            <w:hideMark/>
          </w:tcPr>
          <w:p w14:paraId="6EBA8EF7"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7EDD58D4"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052602B2"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1E4229C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Wyspiańskiego</w:t>
            </w:r>
          </w:p>
        </w:tc>
        <w:tc>
          <w:tcPr>
            <w:tcW w:w="1840" w:type="dxa"/>
            <w:tcBorders>
              <w:top w:val="nil"/>
              <w:left w:val="nil"/>
              <w:bottom w:val="single" w:sz="4" w:space="0" w:color="auto"/>
              <w:right w:val="single" w:sz="4" w:space="0" w:color="auto"/>
            </w:tcBorders>
            <w:noWrap/>
            <w:vAlign w:val="center"/>
            <w:hideMark/>
          </w:tcPr>
          <w:p w14:paraId="6B4A6DB8"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1070</w:t>
            </w:r>
          </w:p>
        </w:tc>
        <w:tc>
          <w:tcPr>
            <w:tcW w:w="0" w:type="auto"/>
            <w:vAlign w:val="center"/>
            <w:hideMark/>
          </w:tcPr>
          <w:p w14:paraId="21601A4A"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296C5708"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0CA5B5F4"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4C420BB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Pobocze ul. Żwirki</w:t>
            </w:r>
          </w:p>
        </w:tc>
        <w:tc>
          <w:tcPr>
            <w:tcW w:w="1840" w:type="dxa"/>
            <w:tcBorders>
              <w:top w:val="nil"/>
              <w:left w:val="nil"/>
              <w:bottom w:val="single" w:sz="4" w:space="0" w:color="auto"/>
              <w:right w:val="single" w:sz="4" w:space="0" w:color="auto"/>
            </w:tcBorders>
            <w:noWrap/>
            <w:vAlign w:val="center"/>
            <w:hideMark/>
          </w:tcPr>
          <w:p w14:paraId="1CC81631"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680</w:t>
            </w:r>
          </w:p>
        </w:tc>
        <w:tc>
          <w:tcPr>
            <w:tcW w:w="0" w:type="auto"/>
            <w:vAlign w:val="center"/>
            <w:hideMark/>
          </w:tcPr>
          <w:p w14:paraId="43081DCF"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1412A5F"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3C5396AA"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6DC7B98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Rondo Popiełuszki</w:t>
            </w:r>
          </w:p>
        </w:tc>
        <w:tc>
          <w:tcPr>
            <w:tcW w:w="1840" w:type="dxa"/>
            <w:tcBorders>
              <w:top w:val="nil"/>
              <w:left w:val="nil"/>
              <w:bottom w:val="single" w:sz="4" w:space="0" w:color="auto"/>
              <w:right w:val="single" w:sz="4" w:space="0" w:color="auto"/>
            </w:tcBorders>
            <w:noWrap/>
            <w:vAlign w:val="center"/>
            <w:hideMark/>
          </w:tcPr>
          <w:p w14:paraId="2225F5C5"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243</w:t>
            </w:r>
          </w:p>
        </w:tc>
        <w:tc>
          <w:tcPr>
            <w:tcW w:w="0" w:type="auto"/>
            <w:vAlign w:val="center"/>
            <w:hideMark/>
          </w:tcPr>
          <w:p w14:paraId="25524C2D"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55848B2"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1C03580E"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4755C6E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Rondo Solidarności</w:t>
            </w:r>
          </w:p>
        </w:tc>
        <w:tc>
          <w:tcPr>
            <w:tcW w:w="1840" w:type="dxa"/>
            <w:tcBorders>
              <w:top w:val="nil"/>
              <w:left w:val="nil"/>
              <w:bottom w:val="single" w:sz="4" w:space="0" w:color="auto"/>
              <w:right w:val="single" w:sz="4" w:space="0" w:color="auto"/>
            </w:tcBorders>
            <w:noWrap/>
            <w:vAlign w:val="center"/>
            <w:hideMark/>
          </w:tcPr>
          <w:p w14:paraId="40BBB5FA"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140</w:t>
            </w:r>
          </w:p>
        </w:tc>
        <w:tc>
          <w:tcPr>
            <w:tcW w:w="0" w:type="auto"/>
            <w:vAlign w:val="center"/>
            <w:hideMark/>
          </w:tcPr>
          <w:p w14:paraId="7C41048B"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8C58E16"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06E9CCC7"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261A849"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Tablica Ofiar Getta ul. Płocka</w:t>
            </w:r>
          </w:p>
        </w:tc>
        <w:tc>
          <w:tcPr>
            <w:tcW w:w="1840" w:type="dxa"/>
            <w:tcBorders>
              <w:top w:val="nil"/>
              <w:left w:val="nil"/>
              <w:bottom w:val="single" w:sz="4" w:space="0" w:color="auto"/>
              <w:right w:val="single" w:sz="4" w:space="0" w:color="auto"/>
            </w:tcBorders>
            <w:noWrap/>
            <w:vAlign w:val="center"/>
            <w:hideMark/>
          </w:tcPr>
          <w:p w14:paraId="0781E8FE"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87</w:t>
            </w:r>
          </w:p>
        </w:tc>
        <w:tc>
          <w:tcPr>
            <w:tcW w:w="0" w:type="auto"/>
            <w:vAlign w:val="center"/>
            <w:hideMark/>
          </w:tcPr>
          <w:p w14:paraId="1DD3FE0A"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C453B9E"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7DE8D4A1"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6832213E"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Tablica ul. Chrobrego</w:t>
            </w:r>
          </w:p>
        </w:tc>
        <w:tc>
          <w:tcPr>
            <w:tcW w:w="1840" w:type="dxa"/>
            <w:tcBorders>
              <w:top w:val="nil"/>
              <w:left w:val="nil"/>
              <w:bottom w:val="single" w:sz="4" w:space="0" w:color="auto"/>
              <w:right w:val="single" w:sz="4" w:space="0" w:color="auto"/>
            </w:tcBorders>
            <w:noWrap/>
            <w:vAlign w:val="center"/>
            <w:hideMark/>
          </w:tcPr>
          <w:p w14:paraId="663231FF"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23</w:t>
            </w:r>
          </w:p>
        </w:tc>
        <w:tc>
          <w:tcPr>
            <w:tcW w:w="0" w:type="auto"/>
            <w:vAlign w:val="center"/>
            <w:hideMark/>
          </w:tcPr>
          <w:p w14:paraId="2EB4E1BF"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609325E"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370D176E"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0C48BAB2"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Tablica ul. Lelewela</w:t>
            </w:r>
          </w:p>
        </w:tc>
        <w:tc>
          <w:tcPr>
            <w:tcW w:w="1840" w:type="dxa"/>
            <w:tcBorders>
              <w:top w:val="nil"/>
              <w:left w:val="nil"/>
              <w:bottom w:val="single" w:sz="4" w:space="0" w:color="auto"/>
              <w:right w:val="single" w:sz="4" w:space="0" w:color="auto"/>
            </w:tcBorders>
            <w:noWrap/>
            <w:vAlign w:val="center"/>
            <w:hideMark/>
          </w:tcPr>
          <w:p w14:paraId="5D2EE912"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51</w:t>
            </w:r>
          </w:p>
        </w:tc>
        <w:tc>
          <w:tcPr>
            <w:tcW w:w="0" w:type="auto"/>
            <w:vAlign w:val="center"/>
            <w:hideMark/>
          </w:tcPr>
          <w:p w14:paraId="6BB05065"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571A6AAA"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09DE2DC6"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2B8EAE71"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Wysepka ul. Rynkowa</w:t>
            </w:r>
          </w:p>
        </w:tc>
        <w:tc>
          <w:tcPr>
            <w:tcW w:w="1840" w:type="dxa"/>
            <w:tcBorders>
              <w:top w:val="nil"/>
              <w:left w:val="nil"/>
              <w:bottom w:val="single" w:sz="4" w:space="0" w:color="auto"/>
              <w:right w:val="single" w:sz="4" w:space="0" w:color="auto"/>
            </w:tcBorders>
            <w:noWrap/>
            <w:vAlign w:val="center"/>
            <w:hideMark/>
          </w:tcPr>
          <w:p w14:paraId="1BC6F0A8"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384</w:t>
            </w:r>
          </w:p>
        </w:tc>
        <w:tc>
          <w:tcPr>
            <w:tcW w:w="0" w:type="auto"/>
            <w:vAlign w:val="center"/>
            <w:hideMark/>
          </w:tcPr>
          <w:p w14:paraId="3A0B1B13"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4A491AB8"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2B7ACF87"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21784AB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Plac 3 go Maja</w:t>
            </w:r>
          </w:p>
        </w:tc>
        <w:tc>
          <w:tcPr>
            <w:tcW w:w="1840" w:type="dxa"/>
            <w:tcBorders>
              <w:top w:val="nil"/>
              <w:left w:val="nil"/>
              <w:bottom w:val="single" w:sz="4" w:space="0" w:color="auto"/>
              <w:right w:val="single" w:sz="4" w:space="0" w:color="auto"/>
            </w:tcBorders>
            <w:noWrap/>
            <w:vAlign w:val="center"/>
            <w:hideMark/>
          </w:tcPr>
          <w:p w14:paraId="1ED7B5DD"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247</w:t>
            </w:r>
          </w:p>
        </w:tc>
        <w:tc>
          <w:tcPr>
            <w:tcW w:w="0" w:type="auto"/>
            <w:vAlign w:val="center"/>
            <w:hideMark/>
          </w:tcPr>
          <w:p w14:paraId="54688F2A"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70B2C5DF"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7192E43A"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2B4A67A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1go Maja</w:t>
            </w:r>
          </w:p>
        </w:tc>
        <w:tc>
          <w:tcPr>
            <w:tcW w:w="1840" w:type="dxa"/>
            <w:tcBorders>
              <w:top w:val="nil"/>
              <w:left w:val="nil"/>
              <w:bottom w:val="single" w:sz="4" w:space="0" w:color="auto"/>
              <w:right w:val="single" w:sz="4" w:space="0" w:color="auto"/>
            </w:tcBorders>
            <w:noWrap/>
            <w:vAlign w:val="center"/>
            <w:hideMark/>
          </w:tcPr>
          <w:p w14:paraId="6078332F"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1872</w:t>
            </w:r>
          </w:p>
        </w:tc>
        <w:tc>
          <w:tcPr>
            <w:tcW w:w="0" w:type="auto"/>
            <w:vAlign w:val="center"/>
            <w:hideMark/>
          </w:tcPr>
          <w:p w14:paraId="7E507C05"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4A483AF4"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155DF82C"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10662B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Dobrskiej (przy Parkingu)</w:t>
            </w:r>
          </w:p>
        </w:tc>
        <w:tc>
          <w:tcPr>
            <w:tcW w:w="1840" w:type="dxa"/>
            <w:tcBorders>
              <w:top w:val="nil"/>
              <w:left w:val="nil"/>
              <w:bottom w:val="single" w:sz="4" w:space="0" w:color="auto"/>
              <w:right w:val="single" w:sz="4" w:space="0" w:color="auto"/>
            </w:tcBorders>
            <w:noWrap/>
            <w:vAlign w:val="center"/>
            <w:hideMark/>
          </w:tcPr>
          <w:p w14:paraId="7D05B8D4"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30</w:t>
            </w:r>
          </w:p>
        </w:tc>
        <w:tc>
          <w:tcPr>
            <w:tcW w:w="0" w:type="auto"/>
            <w:vAlign w:val="center"/>
            <w:hideMark/>
          </w:tcPr>
          <w:p w14:paraId="5F909F9D"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79C62A8F"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500A7237"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3BCC7E13"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Dworcowa (Plac Zabaw)</w:t>
            </w:r>
          </w:p>
        </w:tc>
        <w:tc>
          <w:tcPr>
            <w:tcW w:w="1840" w:type="dxa"/>
            <w:tcBorders>
              <w:top w:val="nil"/>
              <w:left w:val="nil"/>
              <w:bottom w:val="single" w:sz="4" w:space="0" w:color="auto"/>
              <w:right w:val="single" w:sz="4" w:space="0" w:color="auto"/>
            </w:tcBorders>
            <w:noWrap/>
            <w:vAlign w:val="center"/>
            <w:hideMark/>
          </w:tcPr>
          <w:p w14:paraId="2F0D6D6E"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3310</w:t>
            </w:r>
          </w:p>
        </w:tc>
        <w:tc>
          <w:tcPr>
            <w:tcW w:w="0" w:type="auto"/>
            <w:vAlign w:val="center"/>
            <w:hideMark/>
          </w:tcPr>
          <w:p w14:paraId="312BD63A"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85B07E1"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425BB8B2"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3C94B2C"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Kopernika</w:t>
            </w:r>
          </w:p>
        </w:tc>
        <w:tc>
          <w:tcPr>
            <w:tcW w:w="1840" w:type="dxa"/>
            <w:tcBorders>
              <w:top w:val="nil"/>
              <w:left w:val="nil"/>
              <w:bottom w:val="single" w:sz="4" w:space="0" w:color="auto"/>
              <w:right w:val="single" w:sz="4" w:space="0" w:color="auto"/>
            </w:tcBorders>
            <w:noWrap/>
            <w:vAlign w:val="center"/>
            <w:hideMark/>
          </w:tcPr>
          <w:p w14:paraId="6C55ADE6"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1665</w:t>
            </w:r>
          </w:p>
        </w:tc>
        <w:tc>
          <w:tcPr>
            <w:tcW w:w="0" w:type="auto"/>
            <w:vAlign w:val="center"/>
            <w:hideMark/>
          </w:tcPr>
          <w:p w14:paraId="2DFD455F"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3C0BB69F"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074A2FB0"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44142A7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Kopernika-</w:t>
            </w:r>
            <w:proofErr w:type="spellStart"/>
            <w:r w:rsidRPr="00D26E23">
              <w:rPr>
                <w:rFonts w:ascii="Times New Roman" w:eastAsia="Times New Roman" w:hAnsi="Times New Roman" w:cs="Times New Roman"/>
                <w:lang w:eastAsia="pl-PL"/>
              </w:rPr>
              <w:t>Torfa</w:t>
            </w:r>
            <w:proofErr w:type="spellEnd"/>
            <w:r w:rsidRPr="00D26E23">
              <w:rPr>
                <w:rFonts w:ascii="Times New Roman" w:eastAsia="Times New Roman" w:hAnsi="Times New Roman" w:cs="Times New Roman"/>
                <w:lang w:eastAsia="pl-PL"/>
              </w:rPr>
              <w:t xml:space="preserve"> Załęskiego</w:t>
            </w:r>
          </w:p>
        </w:tc>
        <w:tc>
          <w:tcPr>
            <w:tcW w:w="1840" w:type="dxa"/>
            <w:tcBorders>
              <w:top w:val="nil"/>
              <w:left w:val="nil"/>
              <w:bottom w:val="single" w:sz="4" w:space="0" w:color="auto"/>
              <w:right w:val="single" w:sz="4" w:space="0" w:color="auto"/>
            </w:tcBorders>
            <w:noWrap/>
            <w:vAlign w:val="center"/>
            <w:hideMark/>
          </w:tcPr>
          <w:p w14:paraId="54ADBB32"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1351</w:t>
            </w:r>
          </w:p>
        </w:tc>
        <w:tc>
          <w:tcPr>
            <w:tcW w:w="0" w:type="auto"/>
            <w:vAlign w:val="center"/>
            <w:hideMark/>
          </w:tcPr>
          <w:p w14:paraId="27F34E33"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1395B60B"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2869BF2A"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7BD77A15"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Mariacka</w:t>
            </w:r>
          </w:p>
        </w:tc>
        <w:tc>
          <w:tcPr>
            <w:tcW w:w="1840" w:type="dxa"/>
            <w:tcBorders>
              <w:top w:val="nil"/>
              <w:left w:val="nil"/>
              <w:bottom w:val="single" w:sz="4" w:space="0" w:color="auto"/>
              <w:right w:val="single" w:sz="4" w:space="0" w:color="auto"/>
            </w:tcBorders>
            <w:noWrap/>
            <w:vAlign w:val="center"/>
            <w:hideMark/>
          </w:tcPr>
          <w:p w14:paraId="147370F1"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231</w:t>
            </w:r>
          </w:p>
        </w:tc>
        <w:tc>
          <w:tcPr>
            <w:tcW w:w="0" w:type="auto"/>
            <w:vAlign w:val="center"/>
            <w:hideMark/>
          </w:tcPr>
          <w:p w14:paraId="2BC08406"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3256581C"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717591FE"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466EC0D9"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Narutowicza</w:t>
            </w:r>
          </w:p>
        </w:tc>
        <w:tc>
          <w:tcPr>
            <w:tcW w:w="1840" w:type="dxa"/>
            <w:tcBorders>
              <w:top w:val="nil"/>
              <w:left w:val="nil"/>
              <w:bottom w:val="single" w:sz="4" w:space="0" w:color="auto"/>
              <w:right w:val="single" w:sz="4" w:space="0" w:color="auto"/>
            </w:tcBorders>
            <w:noWrap/>
            <w:vAlign w:val="center"/>
            <w:hideMark/>
          </w:tcPr>
          <w:p w14:paraId="21E91D2D"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39</w:t>
            </w:r>
          </w:p>
        </w:tc>
        <w:tc>
          <w:tcPr>
            <w:tcW w:w="0" w:type="auto"/>
            <w:vAlign w:val="center"/>
            <w:hideMark/>
          </w:tcPr>
          <w:p w14:paraId="071100BF"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174D430E"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357EF0E8"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61ECB9BD"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xml:space="preserve">Zieleniec ul. </w:t>
            </w:r>
            <w:proofErr w:type="spellStart"/>
            <w:r w:rsidRPr="00D26E23">
              <w:rPr>
                <w:rFonts w:ascii="Times New Roman" w:eastAsia="Times New Roman" w:hAnsi="Times New Roman" w:cs="Times New Roman"/>
                <w:lang w:eastAsia="pl-PL"/>
              </w:rPr>
              <w:t>Padlewskiego</w:t>
            </w:r>
            <w:proofErr w:type="spellEnd"/>
          </w:p>
        </w:tc>
        <w:tc>
          <w:tcPr>
            <w:tcW w:w="1840" w:type="dxa"/>
            <w:tcBorders>
              <w:top w:val="nil"/>
              <w:left w:val="nil"/>
              <w:bottom w:val="single" w:sz="4" w:space="0" w:color="auto"/>
              <w:right w:val="single" w:sz="4" w:space="0" w:color="auto"/>
            </w:tcBorders>
            <w:noWrap/>
            <w:vAlign w:val="center"/>
            <w:hideMark/>
          </w:tcPr>
          <w:p w14:paraId="519E701C"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191</w:t>
            </w:r>
          </w:p>
        </w:tc>
        <w:tc>
          <w:tcPr>
            <w:tcW w:w="0" w:type="auto"/>
            <w:vAlign w:val="center"/>
            <w:hideMark/>
          </w:tcPr>
          <w:p w14:paraId="463FC3F4"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58F844C8"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0A123AA5"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7860752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PCK</w:t>
            </w:r>
          </w:p>
        </w:tc>
        <w:tc>
          <w:tcPr>
            <w:tcW w:w="1840" w:type="dxa"/>
            <w:tcBorders>
              <w:top w:val="nil"/>
              <w:left w:val="nil"/>
              <w:bottom w:val="single" w:sz="4" w:space="0" w:color="auto"/>
              <w:right w:val="single" w:sz="4" w:space="0" w:color="auto"/>
            </w:tcBorders>
            <w:noWrap/>
            <w:vAlign w:val="center"/>
            <w:hideMark/>
          </w:tcPr>
          <w:p w14:paraId="277B2F43"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2295</w:t>
            </w:r>
          </w:p>
        </w:tc>
        <w:tc>
          <w:tcPr>
            <w:tcW w:w="0" w:type="auto"/>
            <w:vAlign w:val="center"/>
            <w:hideMark/>
          </w:tcPr>
          <w:p w14:paraId="3BD0EBF1"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40CDF492"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47738A64"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3691011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Piłsudskiego - Mickiewicza</w:t>
            </w:r>
          </w:p>
        </w:tc>
        <w:tc>
          <w:tcPr>
            <w:tcW w:w="1840" w:type="dxa"/>
            <w:tcBorders>
              <w:top w:val="nil"/>
              <w:left w:val="nil"/>
              <w:bottom w:val="single" w:sz="4" w:space="0" w:color="auto"/>
              <w:right w:val="single" w:sz="4" w:space="0" w:color="auto"/>
            </w:tcBorders>
            <w:noWrap/>
            <w:vAlign w:val="center"/>
            <w:hideMark/>
          </w:tcPr>
          <w:p w14:paraId="73E36BE6"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1282</w:t>
            </w:r>
          </w:p>
        </w:tc>
        <w:tc>
          <w:tcPr>
            <w:tcW w:w="0" w:type="auto"/>
            <w:vAlign w:val="center"/>
            <w:hideMark/>
          </w:tcPr>
          <w:p w14:paraId="76AF5E9F"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665DC8C7"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382C53CA"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1797428E"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Płocka/Długa</w:t>
            </w:r>
          </w:p>
        </w:tc>
        <w:tc>
          <w:tcPr>
            <w:tcW w:w="1840" w:type="dxa"/>
            <w:tcBorders>
              <w:top w:val="nil"/>
              <w:left w:val="nil"/>
              <w:bottom w:val="single" w:sz="4" w:space="0" w:color="auto"/>
              <w:right w:val="single" w:sz="4" w:space="0" w:color="auto"/>
            </w:tcBorders>
            <w:noWrap/>
            <w:vAlign w:val="center"/>
            <w:hideMark/>
          </w:tcPr>
          <w:p w14:paraId="20E0F0B8"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271</w:t>
            </w:r>
          </w:p>
        </w:tc>
        <w:tc>
          <w:tcPr>
            <w:tcW w:w="0" w:type="auto"/>
            <w:vAlign w:val="center"/>
            <w:hideMark/>
          </w:tcPr>
          <w:p w14:paraId="707F7FFC"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1517E18D"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36EC593A"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2427E53B"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Rynkowa</w:t>
            </w:r>
          </w:p>
        </w:tc>
        <w:tc>
          <w:tcPr>
            <w:tcW w:w="1840" w:type="dxa"/>
            <w:tcBorders>
              <w:top w:val="nil"/>
              <w:left w:val="nil"/>
              <w:bottom w:val="single" w:sz="4" w:space="0" w:color="auto"/>
              <w:right w:val="single" w:sz="4" w:space="0" w:color="auto"/>
            </w:tcBorders>
            <w:noWrap/>
            <w:vAlign w:val="center"/>
            <w:hideMark/>
          </w:tcPr>
          <w:p w14:paraId="2991D623"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3223</w:t>
            </w:r>
          </w:p>
        </w:tc>
        <w:tc>
          <w:tcPr>
            <w:tcW w:w="0" w:type="auto"/>
            <w:vAlign w:val="center"/>
            <w:hideMark/>
          </w:tcPr>
          <w:p w14:paraId="5AD0BE0D"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20CFE99C"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5034961E"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0C6FEA13"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Sądowa</w:t>
            </w:r>
          </w:p>
        </w:tc>
        <w:tc>
          <w:tcPr>
            <w:tcW w:w="1840" w:type="dxa"/>
            <w:tcBorders>
              <w:top w:val="nil"/>
              <w:left w:val="nil"/>
              <w:bottom w:val="single" w:sz="4" w:space="0" w:color="auto"/>
              <w:right w:val="single" w:sz="4" w:space="0" w:color="auto"/>
            </w:tcBorders>
            <w:noWrap/>
            <w:vAlign w:val="center"/>
            <w:hideMark/>
          </w:tcPr>
          <w:p w14:paraId="3C7380F7"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190</w:t>
            </w:r>
          </w:p>
        </w:tc>
        <w:tc>
          <w:tcPr>
            <w:tcW w:w="0" w:type="auto"/>
            <w:vAlign w:val="center"/>
            <w:hideMark/>
          </w:tcPr>
          <w:p w14:paraId="3627680F"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35E7C113"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6341B733"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6B1DFBD6"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Stary Rynek</w:t>
            </w:r>
          </w:p>
        </w:tc>
        <w:tc>
          <w:tcPr>
            <w:tcW w:w="1840" w:type="dxa"/>
            <w:tcBorders>
              <w:top w:val="nil"/>
              <w:left w:val="nil"/>
              <w:bottom w:val="single" w:sz="4" w:space="0" w:color="auto"/>
              <w:right w:val="single" w:sz="4" w:space="0" w:color="auto"/>
            </w:tcBorders>
            <w:noWrap/>
            <w:vAlign w:val="center"/>
            <w:hideMark/>
          </w:tcPr>
          <w:p w14:paraId="7853388D"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2173</w:t>
            </w:r>
          </w:p>
        </w:tc>
        <w:tc>
          <w:tcPr>
            <w:tcW w:w="0" w:type="auto"/>
            <w:vAlign w:val="center"/>
            <w:hideMark/>
          </w:tcPr>
          <w:p w14:paraId="2BAD6426"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116E8AEF"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16E6C362"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2DE23309"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Szpitalna</w:t>
            </w:r>
          </w:p>
        </w:tc>
        <w:tc>
          <w:tcPr>
            <w:tcW w:w="1840" w:type="dxa"/>
            <w:tcBorders>
              <w:top w:val="nil"/>
              <w:left w:val="nil"/>
              <w:bottom w:val="single" w:sz="4" w:space="0" w:color="auto"/>
              <w:right w:val="single" w:sz="4" w:space="0" w:color="auto"/>
            </w:tcBorders>
            <w:noWrap/>
            <w:vAlign w:val="center"/>
            <w:hideMark/>
          </w:tcPr>
          <w:p w14:paraId="59CCAF18"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396</w:t>
            </w:r>
          </w:p>
        </w:tc>
        <w:tc>
          <w:tcPr>
            <w:tcW w:w="0" w:type="auto"/>
            <w:vAlign w:val="center"/>
            <w:hideMark/>
          </w:tcPr>
          <w:p w14:paraId="1C6608DB"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552CA9E0"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58D4B057"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727DD850"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Targowa</w:t>
            </w:r>
          </w:p>
        </w:tc>
        <w:tc>
          <w:tcPr>
            <w:tcW w:w="1840" w:type="dxa"/>
            <w:tcBorders>
              <w:top w:val="nil"/>
              <w:left w:val="nil"/>
              <w:bottom w:val="single" w:sz="4" w:space="0" w:color="auto"/>
              <w:right w:val="single" w:sz="4" w:space="0" w:color="auto"/>
            </w:tcBorders>
            <w:noWrap/>
            <w:vAlign w:val="center"/>
            <w:hideMark/>
          </w:tcPr>
          <w:p w14:paraId="60E065AE"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459</w:t>
            </w:r>
          </w:p>
        </w:tc>
        <w:tc>
          <w:tcPr>
            <w:tcW w:w="0" w:type="auto"/>
            <w:vAlign w:val="center"/>
            <w:hideMark/>
          </w:tcPr>
          <w:p w14:paraId="1BA99E5A"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14E20823" w14:textId="77777777" w:rsidTr="00D852CF">
        <w:trPr>
          <w:trHeight w:val="315"/>
        </w:trPr>
        <w:tc>
          <w:tcPr>
            <w:tcW w:w="1280" w:type="dxa"/>
            <w:tcBorders>
              <w:top w:val="nil"/>
              <w:left w:val="single" w:sz="4" w:space="0" w:color="auto"/>
              <w:bottom w:val="single" w:sz="4" w:space="0" w:color="auto"/>
              <w:right w:val="single" w:sz="4" w:space="0" w:color="auto"/>
            </w:tcBorders>
            <w:noWrap/>
          </w:tcPr>
          <w:p w14:paraId="2D7DE5A5" w14:textId="77777777" w:rsidR="00D852CF" w:rsidRPr="00D26E23" w:rsidRDefault="00D852CF" w:rsidP="00A72ADF">
            <w:pPr>
              <w:pStyle w:val="Akapitzlist"/>
              <w:numPr>
                <w:ilvl w:val="0"/>
                <w:numId w:val="77"/>
              </w:numPr>
              <w:spacing w:after="0" w:line="256" w:lineRule="auto"/>
              <w:jc w:val="center"/>
              <w:rPr>
                <w:rFonts w:ascii="Times New Roman" w:eastAsia="Times New Roman" w:hAnsi="Times New Roman" w:cs="Times New Roman"/>
                <w:lang w:eastAsia="pl-PL"/>
              </w:rPr>
            </w:pPr>
          </w:p>
        </w:tc>
        <w:tc>
          <w:tcPr>
            <w:tcW w:w="5500" w:type="dxa"/>
            <w:tcBorders>
              <w:top w:val="nil"/>
              <w:left w:val="nil"/>
              <w:bottom w:val="single" w:sz="4" w:space="0" w:color="auto"/>
              <w:right w:val="single" w:sz="4" w:space="0" w:color="auto"/>
            </w:tcBorders>
            <w:hideMark/>
          </w:tcPr>
          <w:p w14:paraId="51DFBAA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Zieleniec ul. Warszawska</w:t>
            </w:r>
          </w:p>
        </w:tc>
        <w:tc>
          <w:tcPr>
            <w:tcW w:w="1840" w:type="dxa"/>
            <w:tcBorders>
              <w:top w:val="nil"/>
              <w:left w:val="nil"/>
              <w:bottom w:val="single" w:sz="4" w:space="0" w:color="auto"/>
              <w:right w:val="single" w:sz="4" w:space="0" w:color="auto"/>
            </w:tcBorders>
            <w:noWrap/>
            <w:vAlign w:val="center"/>
            <w:hideMark/>
          </w:tcPr>
          <w:p w14:paraId="0F08EFCA" w14:textId="77777777" w:rsidR="00D852CF" w:rsidRPr="00D26E23" w:rsidRDefault="00D852CF">
            <w:pPr>
              <w:spacing w:after="0" w:line="256" w:lineRule="auto"/>
              <w:jc w:val="center"/>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202</w:t>
            </w:r>
          </w:p>
        </w:tc>
        <w:tc>
          <w:tcPr>
            <w:tcW w:w="0" w:type="auto"/>
            <w:vAlign w:val="center"/>
            <w:hideMark/>
          </w:tcPr>
          <w:p w14:paraId="64E3DEAA" w14:textId="77777777" w:rsidR="00D852CF" w:rsidRPr="00D26E23" w:rsidRDefault="00D852CF">
            <w:pPr>
              <w:spacing w:after="0" w:line="256" w:lineRule="auto"/>
              <w:rPr>
                <w:rFonts w:ascii="Times New Roman" w:hAnsi="Times New Roman" w:cs="Times New Roman"/>
                <w:lang w:eastAsia="pl-PL"/>
              </w:rPr>
            </w:pPr>
          </w:p>
        </w:tc>
      </w:tr>
      <w:tr w:rsidR="00D852CF" w:rsidRPr="00D26E23" w14:paraId="02591781" w14:textId="77777777" w:rsidTr="00D852CF">
        <w:trPr>
          <w:trHeight w:val="315"/>
        </w:trPr>
        <w:tc>
          <w:tcPr>
            <w:tcW w:w="1280" w:type="dxa"/>
            <w:tcBorders>
              <w:top w:val="nil"/>
              <w:left w:val="single" w:sz="4" w:space="0" w:color="auto"/>
              <w:bottom w:val="single" w:sz="4" w:space="0" w:color="auto"/>
              <w:right w:val="nil"/>
            </w:tcBorders>
            <w:noWrap/>
            <w:vAlign w:val="bottom"/>
            <w:hideMark/>
          </w:tcPr>
          <w:p w14:paraId="3E5EDB2A" w14:textId="77777777" w:rsidR="00D852CF" w:rsidRPr="00D26E23" w:rsidRDefault="00D852CF">
            <w:pPr>
              <w:spacing w:after="0" w:line="256" w:lineRule="auto"/>
              <w:rPr>
                <w:rFonts w:ascii="Times New Roman" w:eastAsia="Times New Roman" w:hAnsi="Times New Roman" w:cs="Times New Roman"/>
                <w:lang w:eastAsia="pl-PL"/>
              </w:rPr>
            </w:pPr>
            <w:r w:rsidRPr="00D26E23">
              <w:rPr>
                <w:rFonts w:ascii="Times New Roman" w:eastAsia="Times New Roman" w:hAnsi="Times New Roman" w:cs="Times New Roman"/>
                <w:lang w:eastAsia="pl-PL"/>
              </w:rPr>
              <w:t> </w:t>
            </w:r>
          </w:p>
        </w:tc>
        <w:tc>
          <w:tcPr>
            <w:tcW w:w="5500" w:type="dxa"/>
            <w:tcBorders>
              <w:top w:val="nil"/>
              <w:left w:val="nil"/>
              <w:bottom w:val="single" w:sz="4" w:space="0" w:color="auto"/>
              <w:right w:val="single" w:sz="4" w:space="0" w:color="auto"/>
            </w:tcBorders>
            <w:noWrap/>
            <w:vAlign w:val="bottom"/>
            <w:hideMark/>
          </w:tcPr>
          <w:p w14:paraId="580AB9CA" w14:textId="77777777" w:rsidR="00D852CF" w:rsidRPr="00D26E23" w:rsidRDefault="00D852CF">
            <w:pPr>
              <w:spacing w:after="0" w:line="256" w:lineRule="auto"/>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Razem</w:t>
            </w:r>
          </w:p>
        </w:tc>
        <w:tc>
          <w:tcPr>
            <w:tcW w:w="1840" w:type="dxa"/>
            <w:tcBorders>
              <w:top w:val="nil"/>
              <w:left w:val="nil"/>
              <w:bottom w:val="single" w:sz="4" w:space="0" w:color="auto"/>
              <w:right w:val="single" w:sz="4" w:space="0" w:color="auto"/>
            </w:tcBorders>
            <w:noWrap/>
            <w:vAlign w:val="center"/>
            <w:hideMark/>
          </w:tcPr>
          <w:p w14:paraId="2E866AED" w14:textId="77777777" w:rsidR="00D852CF" w:rsidRPr="00D26E23" w:rsidRDefault="00D852CF">
            <w:pPr>
              <w:spacing w:after="0" w:line="256" w:lineRule="auto"/>
              <w:jc w:val="center"/>
              <w:rPr>
                <w:rFonts w:ascii="Times New Roman" w:eastAsia="Times New Roman" w:hAnsi="Times New Roman" w:cs="Times New Roman"/>
                <w:b/>
                <w:bCs/>
                <w:lang w:eastAsia="pl-PL"/>
              </w:rPr>
            </w:pPr>
            <w:r w:rsidRPr="00D26E23">
              <w:rPr>
                <w:rFonts w:ascii="Times New Roman" w:eastAsia="Times New Roman" w:hAnsi="Times New Roman" w:cs="Times New Roman"/>
                <w:b/>
                <w:bCs/>
                <w:lang w:eastAsia="pl-PL"/>
              </w:rPr>
              <w:t>179 393</w:t>
            </w:r>
          </w:p>
        </w:tc>
        <w:tc>
          <w:tcPr>
            <w:tcW w:w="0" w:type="auto"/>
            <w:vAlign w:val="center"/>
            <w:hideMark/>
          </w:tcPr>
          <w:p w14:paraId="75C0D931" w14:textId="77777777" w:rsidR="00D852CF" w:rsidRPr="00D26E23" w:rsidRDefault="00D852CF">
            <w:pPr>
              <w:spacing w:after="0" w:line="256" w:lineRule="auto"/>
              <w:rPr>
                <w:rFonts w:ascii="Times New Roman" w:hAnsi="Times New Roman" w:cs="Times New Roman"/>
                <w:lang w:eastAsia="pl-PL"/>
              </w:rPr>
            </w:pPr>
          </w:p>
        </w:tc>
      </w:tr>
    </w:tbl>
    <w:p w14:paraId="2EE75627" w14:textId="77777777" w:rsidR="00D852CF" w:rsidRPr="009474E3" w:rsidRDefault="00D852CF" w:rsidP="00D852CF">
      <w:pPr>
        <w:rPr>
          <w:rFonts w:eastAsia="Calibri"/>
          <w:sz w:val="28"/>
          <w:szCs w:val="28"/>
        </w:rPr>
      </w:pPr>
    </w:p>
    <w:p w14:paraId="33250253" w14:textId="77777777" w:rsidR="00EA2BF4" w:rsidRPr="009474E3" w:rsidRDefault="00EA2BF4">
      <w:pPr>
        <w:rPr>
          <w:rFonts w:ascii="Times New Roman" w:eastAsia="Times New Roman" w:hAnsi="Times New Roman" w:cs="Times New Roman"/>
          <w:b/>
          <w:color w:val="000000"/>
          <w:sz w:val="24"/>
          <w:szCs w:val="24"/>
          <w:lang w:eastAsia="pl-PL"/>
        </w:rPr>
      </w:pPr>
    </w:p>
    <w:p w14:paraId="6969A8BC" w14:textId="157B316E" w:rsidR="00483668" w:rsidRPr="009474E3" w:rsidRDefault="00483668">
      <w:pPr>
        <w:rPr>
          <w:rFonts w:ascii="Times New Roman" w:eastAsia="Times New Roman" w:hAnsi="Times New Roman" w:cs="Times New Roman"/>
          <w:b/>
          <w:color w:val="000000"/>
          <w:sz w:val="24"/>
          <w:szCs w:val="24"/>
          <w:lang w:eastAsia="pl-PL"/>
        </w:rPr>
      </w:pPr>
    </w:p>
    <w:p w14:paraId="3224097A" w14:textId="2B8C4FDC" w:rsidR="00483668" w:rsidRPr="009474E3" w:rsidRDefault="00483668">
      <w:pPr>
        <w:rPr>
          <w:rFonts w:ascii="Times New Roman" w:eastAsia="Times New Roman" w:hAnsi="Times New Roman" w:cs="Times New Roman"/>
          <w:b/>
          <w:color w:val="000000"/>
          <w:sz w:val="24"/>
          <w:szCs w:val="24"/>
          <w:lang w:eastAsia="pl-PL"/>
        </w:rPr>
      </w:pPr>
    </w:p>
    <w:p w14:paraId="40E069C9" w14:textId="7C472D11" w:rsidR="00483668" w:rsidRPr="009474E3" w:rsidRDefault="00483668">
      <w:pPr>
        <w:rPr>
          <w:rFonts w:ascii="Times New Roman" w:eastAsia="Times New Roman" w:hAnsi="Times New Roman" w:cs="Times New Roman"/>
          <w:b/>
          <w:color w:val="000000"/>
          <w:sz w:val="24"/>
          <w:szCs w:val="24"/>
          <w:lang w:eastAsia="pl-PL"/>
        </w:rPr>
      </w:pPr>
    </w:p>
    <w:p w14:paraId="5198D857" w14:textId="6FB0627C" w:rsidR="00483668" w:rsidRPr="009474E3" w:rsidRDefault="00483668">
      <w:pPr>
        <w:rPr>
          <w:rFonts w:ascii="Times New Roman" w:eastAsia="Times New Roman" w:hAnsi="Times New Roman" w:cs="Times New Roman"/>
          <w:b/>
          <w:color w:val="000000"/>
          <w:sz w:val="24"/>
          <w:szCs w:val="24"/>
          <w:lang w:eastAsia="pl-PL"/>
        </w:rPr>
      </w:pPr>
    </w:p>
    <w:p w14:paraId="0A68E975" w14:textId="77777777" w:rsidR="00483668" w:rsidRPr="009474E3" w:rsidRDefault="00483668">
      <w:pPr>
        <w:rPr>
          <w:rFonts w:ascii="Times New Roman" w:eastAsia="Times New Roman" w:hAnsi="Times New Roman" w:cs="Times New Roman"/>
          <w:b/>
          <w:color w:val="000000"/>
          <w:sz w:val="24"/>
          <w:szCs w:val="24"/>
          <w:lang w:eastAsia="pl-PL"/>
        </w:rPr>
        <w:sectPr w:rsidR="00483668" w:rsidRPr="009474E3" w:rsidSect="00483668">
          <w:pgSz w:w="11906" w:h="16838"/>
          <w:pgMar w:top="1417" w:right="1417" w:bottom="1417" w:left="1417" w:header="708" w:footer="708" w:gutter="0"/>
          <w:cols w:space="708"/>
          <w:titlePg/>
          <w:docGrid w:linePitch="381"/>
        </w:sectPr>
      </w:pPr>
    </w:p>
    <w:p w14:paraId="5CBF29EE" w14:textId="2CB8651B" w:rsidR="00483668" w:rsidRPr="009474E3" w:rsidRDefault="00483668">
      <w:pPr>
        <w:rPr>
          <w:rFonts w:ascii="Times New Roman" w:eastAsia="Times New Roman" w:hAnsi="Times New Roman" w:cs="Times New Roman"/>
          <w:b/>
          <w:color w:val="000000"/>
          <w:sz w:val="24"/>
          <w:szCs w:val="24"/>
          <w:lang w:eastAsia="pl-PL"/>
        </w:rPr>
      </w:pPr>
    </w:p>
    <w:p w14:paraId="390B87E3" w14:textId="77777777" w:rsidR="00483668" w:rsidRPr="003B7B92" w:rsidRDefault="00483668">
      <w:pPr>
        <w:rPr>
          <w:rFonts w:ascii="Times New Roman" w:eastAsia="Times New Roman" w:hAnsi="Times New Roman" w:cs="Times New Roman"/>
          <w:b/>
          <w:color w:val="000000"/>
          <w:sz w:val="24"/>
          <w:szCs w:val="24"/>
          <w:lang w:eastAsia="pl-PL"/>
        </w:rPr>
      </w:pPr>
    </w:p>
    <w:p w14:paraId="1C48B216" w14:textId="09C9CD91" w:rsidR="00EA2BF4" w:rsidRPr="003B7B92" w:rsidRDefault="00EA2BF4" w:rsidP="00EA2BF4">
      <w:pPr>
        <w:spacing w:after="0" w:line="480" w:lineRule="auto"/>
        <w:ind w:left="11338"/>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 xml:space="preserve">Załącznik Nr 6 </w:t>
      </w:r>
      <w:r w:rsidRPr="003B7B92">
        <w:rPr>
          <w:rFonts w:ascii="Times New Roman" w:hAnsi="Times New Roman" w:cs="Times New Roman"/>
          <w:b/>
          <w:sz w:val="24"/>
          <w:szCs w:val="24"/>
        </w:rPr>
        <w:t>do SWZ</w:t>
      </w:r>
    </w:p>
    <w:p w14:paraId="2BE4CA10" w14:textId="77777777" w:rsidR="00EA2BF4" w:rsidRPr="003B7B92" w:rsidRDefault="00EA2BF4" w:rsidP="00EA2BF4">
      <w:pPr>
        <w:spacing w:after="0" w:line="240" w:lineRule="auto"/>
        <w:jc w:val="center"/>
        <w:rPr>
          <w:rFonts w:ascii="Times New Roman" w:hAnsi="Times New Roman" w:cs="Times New Roman"/>
          <w:sz w:val="24"/>
          <w:szCs w:val="24"/>
        </w:rPr>
      </w:pPr>
      <w:r w:rsidRPr="003B7B92">
        <w:rPr>
          <w:rFonts w:ascii="Times New Roman" w:eastAsia="Times New Roman" w:hAnsi="Times New Roman" w:cs="Times New Roman"/>
          <w:b/>
          <w:bCs/>
          <w:color w:val="000000"/>
          <w:sz w:val="24"/>
          <w:szCs w:val="24"/>
          <w:lang w:eastAsia="pl-PL"/>
        </w:rPr>
        <w:t>Formularz cenowy - zakres prac dla części II</w:t>
      </w:r>
    </w:p>
    <w:p w14:paraId="03289A03" w14:textId="77777777" w:rsidR="00EA2BF4" w:rsidRPr="003B7B92" w:rsidRDefault="00EA2BF4" w:rsidP="00EA2BF4">
      <w:pPr>
        <w:rPr>
          <w:rFonts w:ascii="Times New Roman" w:hAnsi="Times New Roman" w:cs="Times New Roman"/>
          <w:sz w:val="24"/>
          <w:szCs w:val="24"/>
        </w:rPr>
      </w:pPr>
    </w:p>
    <w:tbl>
      <w:tblPr>
        <w:tblW w:w="14408" w:type="dxa"/>
        <w:tblInd w:w="-23" w:type="dxa"/>
        <w:tblCellMar>
          <w:left w:w="70" w:type="dxa"/>
          <w:right w:w="70" w:type="dxa"/>
        </w:tblCellMar>
        <w:tblLook w:val="04A0" w:firstRow="1" w:lastRow="0" w:firstColumn="1" w:lastColumn="0" w:noHBand="0" w:noVBand="1"/>
      </w:tblPr>
      <w:tblGrid>
        <w:gridCol w:w="560"/>
        <w:gridCol w:w="4705"/>
        <w:gridCol w:w="1354"/>
        <w:gridCol w:w="1300"/>
        <w:gridCol w:w="1634"/>
        <w:gridCol w:w="1634"/>
        <w:gridCol w:w="1541"/>
        <w:gridCol w:w="1680"/>
      </w:tblGrid>
      <w:tr w:rsidR="00EA2BF4" w:rsidRPr="003B7B92" w14:paraId="07AF4205" w14:textId="77777777" w:rsidTr="00EA2BF4">
        <w:trPr>
          <w:trHeight w:val="1515"/>
        </w:trPr>
        <w:tc>
          <w:tcPr>
            <w:tcW w:w="560" w:type="dxa"/>
            <w:vMerge w:val="restart"/>
            <w:tcBorders>
              <w:top w:val="double" w:sz="6" w:space="0" w:color="auto"/>
              <w:left w:val="double" w:sz="6" w:space="0" w:color="auto"/>
              <w:bottom w:val="double" w:sz="6" w:space="0" w:color="000000"/>
              <w:right w:val="single" w:sz="4" w:space="0" w:color="auto"/>
            </w:tcBorders>
            <w:vAlign w:val="center"/>
            <w:hideMark/>
          </w:tcPr>
          <w:p w14:paraId="47A92288"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L. p.</w:t>
            </w:r>
          </w:p>
        </w:tc>
        <w:tc>
          <w:tcPr>
            <w:tcW w:w="4705" w:type="dxa"/>
            <w:vMerge w:val="restart"/>
            <w:tcBorders>
              <w:top w:val="double" w:sz="6" w:space="0" w:color="auto"/>
              <w:left w:val="single" w:sz="4" w:space="0" w:color="auto"/>
              <w:bottom w:val="double" w:sz="6" w:space="0" w:color="000000"/>
              <w:right w:val="single" w:sz="4" w:space="0" w:color="auto"/>
            </w:tcBorders>
            <w:vAlign w:val="center"/>
            <w:hideMark/>
          </w:tcPr>
          <w:p w14:paraId="3E9E9326"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Rodzaj prac</w:t>
            </w:r>
          </w:p>
        </w:tc>
        <w:tc>
          <w:tcPr>
            <w:tcW w:w="1354" w:type="dxa"/>
            <w:vMerge w:val="restart"/>
            <w:tcBorders>
              <w:top w:val="double" w:sz="6" w:space="0" w:color="auto"/>
              <w:left w:val="single" w:sz="4" w:space="0" w:color="auto"/>
              <w:bottom w:val="double" w:sz="6" w:space="0" w:color="000000"/>
              <w:right w:val="single" w:sz="4" w:space="0" w:color="auto"/>
            </w:tcBorders>
            <w:vAlign w:val="center"/>
            <w:hideMark/>
          </w:tcPr>
          <w:p w14:paraId="647FFE2E"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Jednostka miary</w:t>
            </w:r>
          </w:p>
        </w:tc>
        <w:tc>
          <w:tcPr>
            <w:tcW w:w="1300" w:type="dxa"/>
            <w:tcBorders>
              <w:top w:val="double" w:sz="6" w:space="0" w:color="auto"/>
              <w:left w:val="nil"/>
              <w:bottom w:val="nil"/>
              <w:right w:val="single" w:sz="4" w:space="0" w:color="auto"/>
            </w:tcBorders>
            <w:vAlign w:val="center"/>
            <w:hideMark/>
          </w:tcPr>
          <w:p w14:paraId="1D4721B3"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Cena jednej jednostki netto w zł</w:t>
            </w:r>
          </w:p>
        </w:tc>
        <w:tc>
          <w:tcPr>
            <w:tcW w:w="1634" w:type="dxa"/>
            <w:tcBorders>
              <w:top w:val="double" w:sz="6" w:space="0" w:color="auto"/>
              <w:left w:val="nil"/>
              <w:bottom w:val="nil"/>
              <w:right w:val="single" w:sz="4" w:space="0" w:color="auto"/>
            </w:tcBorders>
            <w:vAlign w:val="center"/>
            <w:hideMark/>
          </w:tcPr>
          <w:p w14:paraId="4CE49496"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Podstawowa  ilość jednostek</w:t>
            </w:r>
          </w:p>
        </w:tc>
        <w:tc>
          <w:tcPr>
            <w:tcW w:w="1634" w:type="dxa"/>
            <w:tcBorders>
              <w:top w:val="double" w:sz="6" w:space="0" w:color="auto"/>
              <w:left w:val="nil"/>
              <w:bottom w:val="nil"/>
              <w:right w:val="single" w:sz="4" w:space="0" w:color="auto"/>
            </w:tcBorders>
            <w:vAlign w:val="center"/>
            <w:hideMark/>
          </w:tcPr>
          <w:p w14:paraId="7825200C"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Podstawowa wartość w zł</w:t>
            </w:r>
          </w:p>
        </w:tc>
        <w:tc>
          <w:tcPr>
            <w:tcW w:w="1541" w:type="dxa"/>
            <w:tcBorders>
              <w:top w:val="double" w:sz="6" w:space="0" w:color="auto"/>
              <w:left w:val="nil"/>
              <w:bottom w:val="nil"/>
              <w:right w:val="single" w:sz="4" w:space="0" w:color="auto"/>
            </w:tcBorders>
            <w:vAlign w:val="center"/>
            <w:hideMark/>
          </w:tcPr>
          <w:p w14:paraId="434B593B"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Opcjonalna ilość jednostek</w:t>
            </w:r>
          </w:p>
        </w:tc>
        <w:tc>
          <w:tcPr>
            <w:tcW w:w="1680" w:type="dxa"/>
            <w:tcBorders>
              <w:top w:val="double" w:sz="6" w:space="0" w:color="auto"/>
              <w:left w:val="nil"/>
              <w:bottom w:val="nil"/>
              <w:right w:val="double" w:sz="6" w:space="0" w:color="auto"/>
            </w:tcBorders>
            <w:vAlign w:val="center"/>
            <w:hideMark/>
          </w:tcPr>
          <w:p w14:paraId="3CAB036D"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Opcjonalna wartość w zł</w:t>
            </w:r>
          </w:p>
        </w:tc>
      </w:tr>
      <w:tr w:rsidR="00EA2BF4" w:rsidRPr="003B7B92" w14:paraId="07AE1951" w14:textId="77777777" w:rsidTr="00EA2BF4">
        <w:trPr>
          <w:trHeight w:val="375"/>
        </w:trPr>
        <w:tc>
          <w:tcPr>
            <w:tcW w:w="0" w:type="auto"/>
            <w:vMerge/>
            <w:tcBorders>
              <w:top w:val="double" w:sz="6" w:space="0" w:color="auto"/>
              <w:left w:val="double" w:sz="6" w:space="0" w:color="auto"/>
              <w:bottom w:val="double" w:sz="6" w:space="0" w:color="000000"/>
              <w:right w:val="single" w:sz="4" w:space="0" w:color="auto"/>
            </w:tcBorders>
            <w:vAlign w:val="center"/>
            <w:hideMark/>
          </w:tcPr>
          <w:p w14:paraId="69846FFD" w14:textId="77777777" w:rsidR="00EA2BF4" w:rsidRPr="003B7B92" w:rsidRDefault="00EA2BF4">
            <w:pPr>
              <w:spacing w:after="0"/>
              <w:rPr>
                <w:rFonts w:ascii="Times New Roman" w:eastAsia="Times New Roman" w:hAnsi="Times New Roman" w:cs="Times New Roman"/>
                <w:b/>
                <w:bCs/>
                <w:color w:val="000000"/>
                <w:sz w:val="24"/>
                <w:szCs w:val="24"/>
                <w:lang w:eastAsia="pl-PL"/>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18C92344" w14:textId="77777777" w:rsidR="00EA2BF4" w:rsidRPr="003B7B92" w:rsidRDefault="00EA2BF4">
            <w:pPr>
              <w:spacing w:after="0"/>
              <w:rPr>
                <w:rFonts w:ascii="Times New Roman" w:eastAsia="Times New Roman" w:hAnsi="Times New Roman" w:cs="Times New Roman"/>
                <w:b/>
                <w:bCs/>
                <w:color w:val="000000"/>
                <w:sz w:val="24"/>
                <w:szCs w:val="24"/>
                <w:lang w:eastAsia="pl-PL"/>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775A9FD2" w14:textId="77777777" w:rsidR="00EA2BF4" w:rsidRPr="003B7B92" w:rsidRDefault="00EA2BF4">
            <w:pPr>
              <w:spacing w:after="0"/>
              <w:rPr>
                <w:rFonts w:ascii="Times New Roman" w:eastAsia="Times New Roman" w:hAnsi="Times New Roman" w:cs="Times New Roman"/>
                <w:b/>
                <w:bCs/>
                <w:color w:val="000000"/>
                <w:sz w:val="24"/>
                <w:szCs w:val="24"/>
                <w:lang w:eastAsia="pl-PL"/>
              </w:rPr>
            </w:pPr>
          </w:p>
        </w:tc>
        <w:tc>
          <w:tcPr>
            <w:tcW w:w="1300" w:type="dxa"/>
            <w:tcBorders>
              <w:top w:val="nil"/>
              <w:left w:val="nil"/>
              <w:bottom w:val="nil"/>
              <w:right w:val="single" w:sz="4" w:space="0" w:color="auto"/>
            </w:tcBorders>
            <w:vAlign w:val="center"/>
            <w:hideMark/>
          </w:tcPr>
          <w:p w14:paraId="6AB23D5D"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 </w:t>
            </w:r>
          </w:p>
        </w:tc>
        <w:tc>
          <w:tcPr>
            <w:tcW w:w="1634" w:type="dxa"/>
            <w:tcBorders>
              <w:top w:val="nil"/>
              <w:left w:val="nil"/>
              <w:bottom w:val="nil"/>
              <w:right w:val="single" w:sz="4" w:space="0" w:color="auto"/>
            </w:tcBorders>
            <w:vAlign w:val="center"/>
            <w:hideMark/>
          </w:tcPr>
          <w:p w14:paraId="52E8FF36"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 </w:t>
            </w:r>
          </w:p>
        </w:tc>
        <w:tc>
          <w:tcPr>
            <w:tcW w:w="1634" w:type="dxa"/>
            <w:tcBorders>
              <w:top w:val="nil"/>
              <w:left w:val="nil"/>
              <w:bottom w:val="nil"/>
              <w:right w:val="single" w:sz="4" w:space="0" w:color="auto"/>
            </w:tcBorders>
            <w:noWrap/>
            <w:vAlign w:val="center"/>
            <w:hideMark/>
          </w:tcPr>
          <w:p w14:paraId="4F93A012"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541" w:type="dxa"/>
            <w:tcBorders>
              <w:top w:val="nil"/>
              <w:left w:val="nil"/>
              <w:bottom w:val="nil"/>
              <w:right w:val="single" w:sz="4" w:space="0" w:color="auto"/>
            </w:tcBorders>
            <w:noWrap/>
            <w:vAlign w:val="center"/>
            <w:hideMark/>
          </w:tcPr>
          <w:p w14:paraId="6D70AA21"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680" w:type="dxa"/>
            <w:tcBorders>
              <w:top w:val="nil"/>
              <w:left w:val="nil"/>
              <w:bottom w:val="nil"/>
              <w:right w:val="double" w:sz="6" w:space="0" w:color="auto"/>
            </w:tcBorders>
            <w:vAlign w:val="center"/>
            <w:hideMark/>
          </w:tcPr>
          <w:p w14:paraId="163B9ACB"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 </w:t>
            </w:r>
          </w:p>
        </w:tc>
      </w:tr>
      <w:tr w:rsidR="00EA2BF4" w:rsidRPr="003B7B92" w14:paraId="4243D8DA" w14:textId="77777777" w:rsidTr="00EA2BF4">
        <w:trPr>
          <w:trHeight w:val="375"/>
        </w:trPr>
        <w:tc>
          <w:tcPr>
            <w:tcW w:w="0" w:type="auto"/>
            <w:vMerge/>
            <w:tcBorders>
              <w:top w:val="double" w:sz="6" w:space="0" w:color="auto"/>
              <w:left w:val="double" w:sz="6" w:space="0" w:color="auto"/>
              <w:bottom w:val="double" w:sz="6" w:space="0" w:color="000000"/>
              <w:right w:val="single" w:sz="4" w:space="0" w:color="auto"/>
            </w:tcBorders>
            <w:vAlign w:val="center"/>
            <w:hideMark/>
          </w:tcPr>
          <w:p w14:paraId="3D0DFB6A" w14:textId="77777777" w:rsidR="00EA2BF4" w:rsidRPr="003B7B92" w:rsidRDefault="00EA2BF4">
            <w:pPr>
              <w:spacing w:after="0"/>
              <w:rPr>
                <w:rFonts w:ascii="Times New Roman" w:eastAsia="Times New Roman" w:hAnsi="Times New Roman" w:cs="Times New Roman"/>
                <w:b/>
                <w:bCs/>
                <w:color w:val="000000"/>
                <w:sz w:val="24"/>
                <w:szCs w:val="24"/>
                <w:lang w:eastAsia="pl-PL"/>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5C72D3D1" w14:textId="77777777" w:rsidR="00EA2BF4" w:rsidRPr="003B7B92" w:rsidRDefault="00EA2BF4">
            <w:pPr>
              <w:spacing w:after="0"/>
              <w:rPr>
                <w:rFonts w:ascii="Times New Roman" w:eastAsia="Times New Roman" w:hAnsi="Times New Roman" w:cs="Times New Roman"/>
                <w:b/>
                <w:bCs/>
                <w:color w:val="000000"/>
                <w:sz w:val="24"/>
                <w:szCs w:val="24"/>
                <w:lang w:eastAsia="pl-PL"/>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3C34EF9D" w14:textId="77777777" w:rsidR="00EA2BF4" w:rsidRPr="003B7B92" w:rsidRDefault="00EA2BF4">
            <w:pPr>
              <w:spacing w:after="0"/>
              <w:rPr>
                <w:rFonts w:ascii="Times New Roman" w:eastAsia="Times New Roman" w:hAnsi="Times New Roman" w:cs="Times New Roman"/>
                <w:b/>
                <w:bCs/>
                <w:color w:val="000000"/>
                <w:sz w:val="24"/>
                <w:szCs w:val="24"/>
                <w:lang w:eastAsia="pl-PL"/>
              </w:rPr>
            </w:pPr>
          </w:p>
        </w:tc>
        <w:tc>
          <w:tcPr>
            <w:tcW w:w="1300" w:type="dxa"/>
            <w:tcBorders>
              <w:top w:val="nil"/>
              <w:left w:val="nil"/>
              <w:bottom w:val="nil"/>
              <w:right w:val="single" w:sz="4" w:space="0" w:color="auto"/>
            </w:tcBorders>
            <w:vAlign w:val="center"/>
            <w:hideMark/>
          </w:tcPr>
          <w:p w14:paraId="55D92915"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(a)</w:t>
            </w:r>
          </w:p>
        </w:tc>
        <w:tc>
          <w:tcPr>
            <w:tcW w:w="1634" w:type="dxa"/>
            <w:tcBorders>
              <w:top w:val="nil"/>
              <w:left w:val="nil"/>
              <w:bottom w:val="nil"/>
              <w:right w:val="single" w:sz="4" w:space="0" w:color="auto"/>
            </w:tcBorders>
            <w:vAlign w:val="center"/>
            <w:hideMark/>
          </w:tcPr>
          <w:p w14:paraId="0709FCAC"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(b)</w:t>
            </w:r>
          </w:p>
        </w:tc>
        <w:tc>
          <w:tcPr>
            <w:tcW w:w="1634" w:type="dxa"/>
            <w:tcBorders>
              <w:top w:val="nil"/>
              <w:left w:val="nil"/>
              <w:bottom w:val="nil"/>
              <w:right w:val="single" w:sz="4" w:space="0" w:color="auto"/>
            </w:tcBorders>
            <w:vAlign w:val="center"/>
            <w:hideMark/>
          </w:tcPr>
          <w:p w14:paraId="252F177F"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(c)</w:t>
            </w:r>
          </w:p>
        </w:tc>
        <w:tc>
          <w:tcPr>
            <w:tcW w:w="1541" w:type="dxa"/>
            <w:tcBorders>
              <w:top w:val="nil"/>
              <w:left w:val="nil"/>
              <w:bottom w:val="nil"/>
              <w:right w:val="single" w:sz="4" w:space="0" w:color="auto"/>
            </w:tcBorders>
            <w:vAlign w:val="center"/>
            <w:hideMark/>
          </w:tcPr>
          <w:p w14:paraId="1AA521C8"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(d)</w:t>
            </w:r>
          </w:p>
        </w:tc>
        <w:tc>
          <w:tcPr>
            <w:tcW w:w="1680" w:type="dxa"/>
            <w:tcBorders>
              <w:top w:val="nil"/>
              <w:left w:val="nil"/>
              <w:bottom w:val="nil"/>
              <w:right w:val="double" w:sz="6" w:space="0" w:color="auto"/>
            </w:tcBorders>
            <w:vAlign w:val="center"/>
            <w:hideMark/>
          </w:tcPr>
          <w:p w14:paraId="4C0DA370"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(e)</w:t>
            </w:r>
          </w:p>
        </w:tc>
      </w:tr>
      <w:tr w:rsidR="00EA2BF4" w:rsidRPr="003B7B92" w14:paraId="0F9CC99A" w14:textId="77777777" w:rsidTr="00EA2BF4">
        <w:trPr>
          <w:trHeight w:val="390"/>
        </w:trPr>
        <w:tc>
          <w:tcPr>
            <w:tcW w:w="0" w:type="auto"/>
            <w:vMerge/>
            <w:tcBorders>
              <w:top w:val="double" w:sz="6" w:space="0" w:color="auto"/>
              <w:left w:val="double" w:sz="6" w:space="0" w:color="auto"/>
              <w:bottom w:val="double" w:sz="6" w:space="0" w:color="000000"/>
              <w:right w:val="single" w:sz="4" w:space="0" w:color="auto"/>
            </w:tcBorders>
            <w:vAlign w:val="center"/>
            <w:hideMark/>
          </w:tcPr>
          <w:p w14:paraId="3FE302E1" w14:textId="77777777" w:rsidR="00EA2BF4" w:rsidRPr="003B7B92" w:rsidRDefault="00EA2BF4">
            <w:pPr>
              <w:spacing w:after="0"/>
              <w:rPr>
                <w:rFonts w:ascii="Times New Roman" w:eastAsia="Times New Roman" w:hAnsi="Times New Roman" w:cs="Times New Roman"/>
                <w:b/>
                <w:bCs/>
                <w:color w:val="000000"/>
                <w:sz w:val="24"/>
                <w:szCs w:val="24"/>
                <w:lang w:eastAsia="pl-PL"/>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02F249DC" w14:textId="77777777" w:rsidR="00EA2BF4" w:rsidRPr="003B7B92" w:rsidRDefault="00EA2BF4">
            <w:pPr>
              <w:spacing w:after="0"/>
              <w:rPr>
                <w:rFonts w:ascii="Times New Roman" w:eastAsia="Times New Roman" w:hAnsi="Times New Roman" w:cs="Times New Roman"/>
                <w:b/>
                <w:bCs/>
                <w:color w:val="000000"/>
                <w:sz w:val="24"/>
                <w:szCs w:val="24"/>
                <w:lang w:eastAsia="pl-PL"/>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2408216A" w14:textId="77777777" w:rsidR="00EA2BF4" w:rsidRPr="003B7B92" w:rsidRDefault="00EA2BF4">
            <w:pPr>
              <w:spacing w:after="0"/>
              <w:rPr>
                <w:rFonts w:ascii="Times New Roman" w:eastAsia="Times New Roman" w:hAnsi="Times New Roman" w:cs="Times New Roman"/>
                <w:b/>
                <w:bCs/>
                <w:color w:val="000000"/>
                <w:sz w:val="24"/>
                <w:szCs w:val="24"/>
                <w:lang w:eastAsia="pl-PL"/>
              </w:rPr>
            </w:pPr>
          </w:p>
        </w:tc>
        <w:tc>
          <w:tcPr>
            <w:tcW w:w="1300" w:type="dxa"/>
            <w:tcBorders>
              <w:top w:val="nil"/>
              <w:left w:val="nil"/>
              <w:bottom w:val="double" w:sz="6" w:space="0" w:color="auto"/>
              <w:right w:val="single" w:sz="4" w:space="0" w:color="auto"/>
            </w:tcBorders>
            <w:vAlign w:val="center"/>
            <w:hideMark/>
          </w:tcPr>
          <w:p w14:paraId="66F6A498"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 </w:t>
            </w:r>
          </w:p>
        </w:tc>
        <w:tc>
          <w:tcPr>
            <w:tcW w:w="1634" w:type="dxa"/>
            <w:tcBorders>
              <w:top w:val="nil"/>
              <w:left w:val="nil"/>
              <w:bottom w:val="double" w:sz="6" w:space="0" w:color="auto"/>
              <w:right w:val="single" w:sz="4" w:space="0" w:color="auto"/>
            </w:tcBorders>
            <w:vAlign w:val="center"/>
            <w:hideMark/>
          </w:tcPr>
          <w:p w14:paraId="1F1537D5"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634" w:type="dxa"/>
            <w:tcBorders>
              <w:top w:val="nil"/>
              <w:left w:val="nil"/>
              <w:bottom w:val="double" w:sz="6" w:space="0" w:color="auto"/>
              <w:right w:val="single" w:sz="4" w:space="0" w:color="auto"/>
            </w:tcBorders>
            <w:vAlign w:val="center"/>
            <w:hideMark/>
          </w:tcPr>
          <w:p w14:paraId="0C0BAD57"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(c= a x b)</w:t>
            </w:r>
          </w:p>
        </w:tc>
        <w:tc>
          <w:tcPr>
            <w:tcW w:w="1541" w:type="dxa"/>
            <w:tcBorders>
              <w:top w:val="nil"/>
              <w:left w:val="nil"/>
              <w:bottom w:val="double" w:sz="6" w:space="0" w:color="auto"/>
              <w:right w:val="single" w:sz="4" w:space="0" w:color="auto"/>
            </w:tcBorders>
            <w:vAlign w:val="center"/>
            <w:hideMark/>
          </w:tcPr>
          <w:p w14:paraId="3705969B"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680" w:type="dxa"/>
            <w:tcBorders>
              <w:top w:val="nil"/>
              <w:left w:val="nil"/>
              <w:bottom w:val="double" w:sz="6" w:space="0" w:color="auto"/>
              <w:right w:val="double" w:sz="6" w:space="0" w:color="auto"/>
            </w:tcBorders>
            <w:vAlign w:val="center"/>
            <w:hideMark/>
          </w:tcPr>
          <w:p w14:paraId="6C6F9465"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(e=a x d)</w:t>
            </w:r>
          </w:p>
        </w:tc>
      </w:tr>
      <w:tr w:rsidR="00EA2BF4" w:rsidRPr="003B7B92" w14:paraId="46B4BC9B"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0CEEC36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w:t>
            </w:r>
          </w:p>
        </w:tc>
        <w:tc>
          <w:tcPr>
            <w:tcW w:w="4705" w:type="dxa"/>
            <w:tcBorders>
              <w:top w:val="nil"/>
              <w:left w:val="nil"/>
              <w:bottom w:val="single" w:sz="4" w:space="0" w:color="auto"/>
              <w:right w:val="single" w:sz="4" w:space="0" w:color="auto"/>
            </w:tcBorders>
            <w:vAlign w:val="center"/>
            <w:hideMark/>
          </w:tcPr>
          <w:p w14:paraId="3ECC2C6D"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xml:space="preserve">Pielęgnacja trawników </w:t>
            </w:r>
          </w:p>
        </w:tc>
        <w:tc>
          <w:tcPr>
            <w:tcW w:w="1354" w:type="dxa"/>
            <w:tcBorders>
              <w:top w:val="nil"/>
              <w:left w:val="nil"/>
              <w:bottom w:val="single" w:sz="4" w:space="0" w:color="auto"/>
              <w:right w:val="single" w:sz="4" w:space="0" w:color="auto"/>
            </w:tcBorders>
            <w:vAlign w:val="center"/>
            <w:hideMark/>
          </w:tcPr>
          <w:p w14:paraId="39D126C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ar</w:t>
            </w:r>
          </w:p>
        </w:tc>
        <w:tc>
          <w:tcPr>
            <w:tcW w:w="1300" w:type="dxa"/>
            <w:tcBorders>
              <w:top w:val="nil"/>
              <w:left w:val="nil"/>
              <w:bottom w:val="single" w:sz="4" w:space="0" w:color="auto"/>
              <w:right w:val="single" w:sz="4" w:space="0" w:color="auto"/>
            </w:tcBorders>
            <w:vAlign w:val="center"/>
            <w:hideMark/>
          </w:tcPr>
          <w:p w14:paraId="27CA0161"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0BA3B29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1017,59</w:t>
            </w:r>
          </w:p>
        </w:tc>
        <w:tc>
          <w:tcPr>
            <w:tcW w:w="1634" w:type="dxa"/>
            <w:tcBorders>
              <w:top w:val="nil"/>
              <w:left w:val="nil"/>
              <w:bottom w:val="single" w:sz="4" w:space="0" w:color="auto"/>
              <w:right w:val="single" w:sz="4" w:space="0" w:color="auto"/>
            </w:tcBorders>
            <w:vAlign w:val="center"/>
          </w:tcPr>
          <w:p w14:paraId="2207283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079EAC4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150</w:t>
            </w:r>
          </w:p>
        </w:tc>
        <w:tc>
          <w:tcPr>
            <w:tcW w:w="1680" w:type="dxa"/>
            <w:tcBorders>
              <w:top w:val="nil"/>
              <w:left w:val="nil"/>
              <w:bottom w:val="single" w:sz="4" w:space="0" w:color="auto"/>
              <w:right w:val="double" w:sz="6" w:space="0" w:color="auto"/>
            </w:tcBorders>
            <w:vAlign w:val="center"/>
          </w:tcPr>
          <w:p w14:paraId="6D43377E"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14A0D35F"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1EB46C7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w:t>
            </w:r>
          </w:p>
        </w:tc>
        <w:tc>
          <w:tcPr>
            <w:tcW w:w="4705" w:type="dxa"/>
            <w:tcBorders>
              <w:top w:val="nil"/>
              <w:left w:val="nil"/>
              <w:bottom w:val="single" w:sz="4" w:space="0" w:color="auto"/>
              <w:right w:val="single" w:sz="4" w:space="0" w:color="auto"/>
            </w:tcBorders>
            <w:vAlign w:val="center"/>
            <w:hideMark/>
          </w:tcPr>
          <w:p w14:paraId="0AB0CE45"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Koszenie trawników</w:t>
            </w:r>
          </w:p>
        </w:tc>
        <w:tc>
          <w:tcPr>
            <w:tcW w:w="1354" w:type="dxa"/>
            <w:tcBorders>
              <w:top w:val="nil"/>
              <w:left w:val="nil"/>
              <w:bottom w:val="single" w:sz="4" w:space="0" w:color="auto"/>
              <w:right w:val="single" w:sz="4" w:space="0" w:color="auto"/>
            </w:tcBorders>
            <w:vAlign w:val="center"/>
            <w:hideMark/>
          </w:tcPr>
          <w:p w14:paraId="3BE5EEC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ar</w:t>
            </w:r>
          </w:p>
        </w:tc>
        <w:tc>
          <w:tcPr>
            <w:tcW w:w="1300" w:type="dxa"/>
            <w:tcBorders>
              <w:top w:val="nil"/>
              <w:left w:val="nil"/>
              <w:bottom w:val="single" w:sz="4" w:space="0" w:color="auto"/>
              <w:right w:val="single" w:sz="4" w:space="0" w:color="auto"/>
            </w:tcBorders>
            <w:vAlign w:val="center"/>
            <w:hideMark/>
          </w:tcPr>
          <w:p w14:paraId="7F062D98"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2B10103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7572,09</w:t>
            </w:r>
          </w:p>
        </w:tc>
        <w:tc>
          <w:tcPr>
            <w:tcW w:w="1634" w:type="dxa"/>
            <w:tcBorders>
              <w:top w:val="nil"/>
              <w:left w:val="nil"/>
              <w:bottom w:val="single" w:sz="4" w:space="0" w:color="auto"/>
              <w:right w:val="single" w:sz="4" w:space="0" w:color="auto"/>
            </w:tcBorders>
            <w:vAlign w:val="center"/>
          </w:tcPr>
          <w:p w14:paraId="224BBCEB"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4E9B452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1800</w:t>
            </w:r>
          </w:p>
        </w:tc>
        <w:tc>
          <w:tcPr>
            <w:tcW w:w="1680" w:type="dxa"/>
            <w:tcBorders>
              <w:top w:val="nil"/>
              <w:left w:val="nil"/>
              <w:bottom w:val="single" w:sz="4" w:space="0" w:color="auto"/>
              <w:right w:val="double" w:sz="6" w:space="0" w:color="auto"/>
            </w:tcBorders>
            <w:vAlign w:val="center"/>
          </w:tcPr>
          <w:p w14:paraId="35B8FBCE"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05E937A0"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78D9AC9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w:t>
            </w:r>
          </w:p>
        </w:tc>
        <w:tc>
          <w:tcPr>
            <w:tcW w:w="4705" w:type="dxa"/>
            <w:tcBorders>
              <w:top w:val="nil"/>
              <w:left w:val="nil"/>
              <w:bottom w:val="single" w:sz="4" w:space="0" w:color="auto"/>
              <w:right w:val="single" w:sz="4" w:space="0" w:color="auto"/>
            </w:tcBorders>
            <w:vAlign w:val="center"/>
            <w:hideMark/>
          </w:tcPr>
          <w:p w14:paraId="51BE145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Odchwaszczanie trawników</w:t>
            </w:r>
          </w:p>
        </w:tc>
        <w:tc>
          <w:tcPr>
            <w:tcW w:w="1354" w:type="dxa"/>
            <w:tcBorders>
              <w:top w:val="nil"/>
              <w:left w:val="nil"/>
              <w:bottom w:val="single" w:sz="4" w:space="0" w:color="auto"/>
              <w:right w:val="single" w:sz="4" w:space="0" w:color="auto"/>
            </w:tcBorders>
            <w:vAlign w:val="center"/>
            <w:hideMark/>
          </w:tcPr>
          <w:p w14:paraId="041F032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ar</w:t>
            </w:r>
          </w:p>
        </w:tc>
        <w:tc>
          <w:tcPr>
            <w:tcW w:w="1300" w:type="dxa"/>
            <w:tcBorders>
              <w:top w:val="nil"/>
              <w:left w:val="nil"/>
              <w:bottom w:val="single" w:sz="4" w:space="0" w:color="auto"/>
              <w:right w:val="single" w:sz="4" w:space="0" w:color="auto"/>
            </w:tcBorders>
            <w:vAlign w:val="center"/>
            <w:hideMark/>
          </w:tcPr>
          <w:p w14:paraId="34C9D0AE"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3D577C4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968,18</w:t>
            </w:r>
          </w:p>
        </w:tc>
        <w:tc>
          <w:tcPr>
            <w:tcW w:w="1634" w:type="dxa"/>
            <w:tcBorders>
              <w:top w:val="nil"/>
              <w:left w:val="nil"/>
              <w:bottom w:val="single" w:sz="4" w:space="0" w:color="auto"/>
              <w:right w:val="single" w:sz="4" w:space="0" w:color="auto"/>
            </w:tcBorders>
            <w:vAlign w:val="center"/>
          </w:tcPr>
          <w:p w14:paraId="60486EB0"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55CB322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410</w:t>
            </w:r>
          </w:p>
        </w:tc>
        <w:tc>
          <w:tcPr>
            <w:tcW w:w="1680" w:type="dxa"/>
            <w:tcBorders>
              <w:top w:val="nil"/>
              <w:left w:val="nil"/>
              <w:bottom w:val="single" w:sz="4" w:space="0" w:color="auto"/>
              <w:right w:val="double" w:sz="6" w:space="0" w:color="auto"/>
            </w:tcBorders>
            <w:vAlign w:val="center"/>
          </w:tcPr>
          <w:p w14:paraId="6F50B2D3"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0E631F02"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5F07A90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w:t>
            </w:r>
          </w:p>
        </w:tc>
        <w:tc>
          <w:tcPr>
            <w:tcW w:w="4705" w:type="dxa"/>
            <w:tcBorders>
              <w:top w:val="nil"/>
              <w:left w:val="nil"/>
              <w:bottom w:val="single" w:sz="4" w:space="0" w:color="auto"/>
              <w:right w:val="single" w:sz="4" w:space="0" w:color="auto"/>
            </w:tcBorders>
            <w:vAlign w:val="center"/>
            <w:hideMark/>
          </w:tcPr>
          <w:p w14:paraId="43ED2CD7"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Koszenie nieużytków</w:t>
            </w:r>
          </w:p>
        </w:tc>
        <w:tc>
          <w:tcPr>
            <w:tcW w:w="1354" w:type="dxa"/>
            <w:tcBorders>
              <w:top w:val="nil"/>
              <w:left w:val="nil"/>
              <w:bottom w:val="single" w:sz="4" w:space="0" w:color="auto"/>
              <w:right w:val="single" w:sz="4" w:space="0" w:color="auto"/>
            </w:tcBorders>
            <w:vAlign w:val="center"/>
            <w:hideMark/>
          </w:tcPr>
          <w:p w14:paraId="7CDE1B2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ar</w:t>
            </w:r>
          </w:p>
        </w:tc>
        <w:tc>
          <w:tcPr>
            <w:tcW w:w="1300" w:type="dxa"/>
            <w:tcBorders>
              <w:top w:val="nil"/>
              <w:left w:val="nil"/>
              <w:bottom w:val="single" w:sz="4" w:space="0" w:color="auto"/>
              <w:right w:val="single" w:sz="4" w:space="0" w:color="auto"/>
            </w:tcBorders>
            <w:vAlign w:val="center"/>
            <w:hideMark/>
          </w:tcPr>
          <w:p w14:paraId="6FC3B7D2"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426FF6CA"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7291,56</w:t>
            </w:r>
          </w:p>
        </w:tc>
        <w:tc>
          <w:tcPr>
            <w:tcW w:w="1634" w:type="dxa"/>
            <w:tcBorders>
              <w:top w:val="nil"/>
              <w:left w:val="nil"/>
              <w:bottom w:val="single" w:sz="4" w:space="0" w:color="auto"/>
              <w:right w:val="single" w:sz="4" w:space="0" w:color="auto"/>
            </w:tcBorders>
            <w:vAlign w:val="center"/>
          </w:tcPr>
          <w:p w14:paraId="5C5B74D4"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3B9DD3D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1500</w:t>
            </w:r>
          </w:p>
        </w:tc>
        <w:tc>
          <w:tcPr>
            <w:tcW w:w="1680" w:type="dxa"/>
            <w:tcBorders>
              <w:top w:val="nil"/>
              <w:left w:val="nil"/>
              <w:bottom w:val="single" w:sz="4" w:space="0" w:color="auto"/>
              <w:right w:val="double" w:sz="6" w:space="0" w:color="auto"/>
            </w:tcBorders>
            <w:vAlign w:val="center"/>
          </w:tcPr>
          <w:p w14:paraId="30D59FE0"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43FB15D2"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0BA93FE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5</w:t>
            </w:r>
          </w:p>
        </w:tc>
        <w:tc>
          <w:tcPr>
            <w:tcW w:w="4705" w:type="dxa"/>
            <w:tcBorders>
              <w:top w:val="nil"/>
              <w:left w:val="nil"/>
              <w:bottom w:val="single" w:sz="4" w:space="0" w:color="auto"/>
              <w:right w:val="single" w:sz="4" w:space="0" w:color="auto"/>
            </w:tcBorders>
            <w:vAlign w:val="center"/>
            <w:hideMark/>
          </w:tcPr>
          <w:p w14:paraId="77057940"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xml:space="preserve">Koszenie rowów odwodnieniowych i rzeki </w:t>
            </w:r>
            <w:proofErr w:type="spellStart"/>
            <w:r w:rsidRPr="003B7B92">
              <w:rPr>
                <w:rFonts w:ascii="Times New Roman" w:eastAsia="Times New Roman" w:hAnsi="Times New Roman" w:cs="Times New Roman"/>
                <w:color w:val="000000"/>
                <w:sz w:val="24"/>
                <w:szCs w:val="24"/>
                <w:lang w:eastAsia="pl-PL"/>
              </w:rPr>
              <w:t>Seracz</w:t>
            </w:r>
            <w:proofErr w:type="spellEnd"/>
            <w:r w:rsidRPr="003B7B92">
              <w:rPr>
                <w:rFonts w:ascii="Times New Roman" w:eastAsia="Times New Roman" w:hAnsi="Times New Roman" w:cs="Times New Roman"/>
                <w:color w:val="000000"/>
                <w:sz w:val="24"/>
                <w:szCs w:val="24"/>
                <w:lang w:eastAsia="pl-PL"/>
              </w:rPr>
              <w:t xml:space="preserve"> </w:t>
            </w:r>
          </w:p>
        </w:tc>
        <w:tc>
          <w:tcPr>
            <w:tcW w:w="1354" w:type="dxa"/>
            <w:tcBorders>
              <w:top w:val="nil"/>
              <w:left w:val="nil"/>
              <w:bottom w:val="single" w:sz="4" w:space="0" w:color="auto"/>
              <w:right w:val="single" w:sz="4" w:space="0" w:color="auto"/>
            </w:tcBorders>
            <w:vAlign w:val="center"/>
            <w:hideMark/>
          </w:tcPr>
          <w:p w14:paraId="2809818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ar</w:t>
            </w:r>
          </w:p>
        </w:tc>
        <w:tc>
          <w:tcPr>
            <w:tcW w:w="1300" w:type="dxa"/>
            <w:tcBorders>
              <w:top w:val="nil"/>
              <w:left w:val="nil"/>
              <w:bottom w:val="single" w:sz="4" w:space="0" w:color="auto"/>
              <w:right w:val="single" w:sz="4" w:space="0" w:color="auto"/>
            </w:tcBorders>
            <w:vAlign w:val="center"/>
            <w:hideMark/>
          </w:tcPr>
          <w:p w14:paraId="0FBA62C6"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7C6BF3C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1426,32</w:t>
            </w:r>
          </w:p>
        </w:tc>
        <w:tc>
          <w:tcPr>
            <w:tcW w:w="1634" w:type="dxa"/>
            <w:tcBorders>
              <w:top w:val="nil"/>
              <w:left w:val="nil"/>
              <w:bottom w:val="single" w:sz="4" w:space="0" w:color="auto"/>
              <w:right w:val="single" w:sz="4" w:space="0" w:color="auto"/>
            </w:tcBorders>
            <w:vAlign w:val="center"/>
          </w:tcPr>
          <w:p w14:paraId="54744627"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0BB421C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410</w:t>
            </w:r>
          </w:p>
        </w:tc>
        <w:tc>
          <w:tcPr>
            <w:tcW w:w="1680" w:type="dxa"/>
            <w:tcBorders>
              <w:top w:val="nil"/>
              <w:left w:val="nil"/>
              <w:bottom w:val="single" w:sz="4" w:space="0" w:color="auto"/>
              <w:right w:val="double" w:sz="6" w:space="0" w:color="auto"/>
            </w:tcBorders>
            <w:vAlign w:val="center"/>
          </w:tcPr>
          <w:p w14:paraId="1881BB4C"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26723F79"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1280F082"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6</w:t>
            </w:r>
          </w:p>
        </w:tc>
        <w:tc>
          <w:tcPr>
            <w:tcW w:w="4705" w:type="dxa"/>
            <w:tcBorders>
              <w:top w:val="nil"/>
              <w:left w:val="nil"/>
              <w:bottom w:val="single" w:sz="4" w:space="0" w:color="auto"/>
              <w:right w:val="single" w:sz="4" w:space="0" w:color="auto"/>
            </w:tcBorders>
            <w:vAlign w:val="center"/>
            <w:hideMark/>
          </w:tcPr>
          <w:p w14:paraId="77976F2F"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Wykonanie i pielęgnacja kwietników wiosennych</w:t>
            </w:r>
          </w:p>
        </w:tc>
        <w:tc>
          <w:tcPr>
            <w:tcW w:w="1354" w:type="dxa"/>
            <w:tcBorders>
              <w:top w:val="nil"/>
              <w:left w:val="nil"/>
              <w:bottom w:val="single" w:sz="4" w:space="0" w:color="auto"/>
              <w:right w:val="single" w:sz="4" w:space="0" w:color="auto"/>
            </w:tcBorders>
            <w:vAlign w:val="center"/>
            <w:hideMark/>
          </w:tcPr>
          <w:p w14:paraId="0791549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6D67CC4C"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4215617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2122,5</w:t>
            </w:r>
          </w:p>
        </w:tc>
        <w:tc>
          <w:tcPr>
            <w:tcW w:w="1634" w:type="dxa"/>
            <w:tcBorders>
              <w:top w:val="nil"/>
              <w:left w:val="nil"/>
              <w:bottom w:val="single" w:sz="4" w:space="0" w:color="auto"/>
              <w:right w:val="single" w:sz="4" w:space="0" w:color="auto"/>
            </w:tcBorders>
            <w:vAlign w:val="center"/>
          </w:tcPr>
          <w:p w14:paraId="4948F4C3"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0EE2B136"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200</w:t>
            </w:r>
          </w:p>
        </w:tc>
        <w:tc>
          <w:tcPr>
            <w:tcW w:w="1680" w:type="dxa"/>
            <w:tcBorders>
              <w:top w:val="nil"/>
              <w:left w:val="nil"/>
              <w:bottom w:val="single" w:sz="4" w:space="0" w:color="auto"/>
              <w:right w:val="double" w:sz="6" w:space="0" w:color="auto"/>
            </w:tcBorders>
            <w:vAlign w:val="center"/>
          </w:tcPr>
          <w:p w14:paraId="29B52C53"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2C30D457"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07F9DE3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7</w:t>
            </w:r>
          </w:p>
        </w:tc>
        <w:tc>
          <w:tcPr>
            <w:tcW w:w="4705" w:type="dxa"/>
            <w:tcBorders>
              <w:top w:val="nil"/>
              <w:left w:val="nil"/>
              <w:bottom w:val="single" w:sz="4" w:space="0" w:color="auto"/>
              <w:right w:val="single" w:sz="4" w:space="0" w:color="auto"/>
            </w:tcBorders>
            <w:vAlign w:val="center"/>
            <w:hideMark/>
          </w:tcPr>
          <w:p w14:paraId="17CE0AD2"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Wykonanie kwietników letnich</w:t>
            </w:r>
          </w:p>
        </w:tc>
        <w:tc>
          <w:tcPr>
            <w:tcW w:w="1354" w:type="dxa"/>
            <w:tcBorders>
              <w:top w:val="nil"/>
              <w:left w:val="nil"/>
              <w:bottom w:val="single" w:sz="4" w:space="0" w:color="auto"/>
              <w:right w:val="single" w:sz="4" w:space="0" w:color="auto"/>
            </w:tcBorders>
            <w:vAlign w:val="center"/>
            <w:hideMark/>
          </w:tcPr>
          <w:p w14:paraId="5681C7E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4BDF73F6"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56708C4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2122,5</w:t>
            </w:r>
          </w:p>
        </w:tc>
        <w:tc>
          <w:tcPr>
            <w:tcW w:w="1634" w:type="dxa"/>
            <w:tcBorders>
              <w:top w:val="nil"/>
              <w:left w:val="nil"/>
              <w:bottom w:val="single" w:sz="4" w:space="0" w:color="auto"/>
              <w:right w:val="single" w:sz="4" w:space="0" w:color="auto"/>
            </w:tcBorders>
            <w:vAlign w:val="center"/>
          </w:tcPr>
          <w:p w14:paraId="36C2F09D"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6F9588EE"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200</w:t>
            </w:r>
          </w:p>
        </w:tc>
        <w:tc>
          <w:tcPr>
            <w:tcW w:w="1680" w:type="dxa"/>
            <w:tcBorders>
              <w:top w:val="nil"/>
              <w:left w:val="nil"/>
              <w:bottom w:val="single" w:sz="4" w:space="0" w:color="auto"/>
              <w:right w:val="double" w:sz="6" w:space="0" w:color="auto"/>
            </w:tcBorders>
            <w:vAlign w:val="center"/>
          </w:tcPr>
          <w:p w14:paraId="56B300C1"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68CD3818"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684EDA7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8</w:t>
            </w:r>
          </w:p>
        </w:tc>
        <w:tc>
          <w:tcPr>
            <w:tcW w:w="4705" w:type="dxa"/>
            <w:tcBorders>
              <w:top w:val="nil"/>
              <w:left w:val="nil"/>
              <w:bottom w:val="single" w:sz="4" w:space="0" w:color="auto"/>
              <w:right w:val="single" w:sz="4" w:space="0" w:color="auto"/>
            </w:tcBorders>
            <w:vAlign w:val="center"/>
            <w:hideMark/>
          </w:tcPr>
          <w:p w14:paraId="3420887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Wykonanie kwietników z roślin cebulowych</w:t>
            </w:r>
          </w:p>
        </w:tc>
        <w:tc>
          <w:tcPr>
            <w:tcW w:w="1354" w:type="dxa"/>
            <w:tcBorders>
              <w:top w:val="nil"/>
              <w:left w:val="nil"/>
              <w:bottom w:val="single" w:sz="4" w:space="0" w:color="auto"/>
              <w:right w:val="single" w:sz="4" w:space="0" w:color="auto"/>
            </w:tcBorders>
            <w:vAlign w:val="center"/>
            <w:hideMark/>
          </w:tcPr>
          <w:p w14:paraId="5F1FE04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64EC9DBF"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646C95EE"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w:t>
            </w:r>
          </w:p>
        </w:tc>
        <w:tc>
          <w:tcPr>
            <w:tcW w:w="1634" w:type="dxa"/>
            <w:tcBorders>
              <w:top w:val="nil"/>
              <w:left w:val="nil"/>
              <w:bottom w:val="single" w:sz="4" w:space="0" w:color="auto"/>
              <w:right w:val="single" w:sz="4" w:space="0" w:color="auto"/>
            </w:tcBorders>
            <w:vAlign w:val="center"/>
          </w:tcPr>
          <w:p w14:paraId="34C0BABB"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60C867A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18</w:t>
            </w:r>
          </w:p>
        </w:tc>
        <w:tc>
          <w:tcPr>
            <w:tcW w:w="1680" w:type="dxa"/>
            <w:tcBorders>
              <w:top w:val="nil"/>
              <w:left w:val="nil"/>
              <w:bottom w:val="single" w:sz="4" w:space="0" w:color="auto"/>
              <w:right w:val="double" w:sz="6" w:space="0" w:color="auto"/>
            </w:tcBorders>
            <w:vAlign w:val="center"/>
          </w:tcPr>
          <w:p w14:paraId="033D7C11"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7135DA57"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23EDD91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lastRenderedPageBreak/>
              <w:t>9</w:t>
            </w:r>
          </w:p>
        </w:tc>
        <w:tc>
          <w:tcPr>
            <w:tcW w:w="4705" w:type="dxa"/>
            <w:tcBorders>
              <w:top w:val="nil"/>
              <w:left w:val="nil"/>
              <w:bottom w:val="single" w:sz="4" w:space="0" w:color="auto"/>
              <w:right w:val="single" w:sz="4" w:space="0" w:color="auto"/>
            </w:tcBorders>
            <w:vAlign w:val="center"/>
            <w:hideMark/>
          </w:tcPr>
          <w:p w14:paraId="76AE5F8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Wykonanie kwietników  jesiennych</w:t>
            </w:r>
          </w:p>
        </w:tc>
        <w:tc>
          <w:tcPr>
            <w:tcW w:w="1354" w:type="dxa"/>
            <w:tcBorders>
              <w:top w:val="nil"/>
              <w:left w:val="nil"/>
              <w:bottom w:val="single" w:sz="4" w:space="0" w:color="auto"/>
              <w:right w:val="single" w:sz="4" w:space="0" w:color="auto"/>
            </w:tcBorders>
            <w:vAlign w:val="center"/>
            <w:hideMark/>
          </w:tcPr>
          <w:p w14:paraId="1A93E13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3634AC50"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1DC35A06"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300</w:t>
            </w:r>
          </w:p>
        </w:tc>
        <w:tc>
          <w:tcPr>
            <w:tcW w:w="1634" w:type="dxa"/>
            <w:tcBorders>
              <w:top w:val="nil"/>
              <w:left w:val="nil"/>
              <w:bottom w:val="single" w:sz="4" w:space="0" w:color="auto"/>
              <w:right w:val="single" w:sz="4" w:space="0" w:color="auto"/>
            </w:tcBorders>
            <w:vAlign w:val="center"/>
          </w:tcPr>
          <w:p w14:paraId="6A614D4D"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31DF7AD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75</w:t>
            </w:r>
          </w:p>
        </w:tc>
        <w:tc>
          <w:tcPr>
            <w:tcW w:w="1680" w:type="dxa"/>
            <w:tcBorders>
              <w:top w:val="nil"/>
              <w:left w:val="nil"/>
              <w:bottom w:val="single" w:sz="4" w:space="0" w:color="auto"/>
              <w:right w:val="double" w:sz="6" w:space="0" w:color="auto"/>
            </w:tcBorders>
            <w:vAlign w:val="center"/>
          </w:tcPr>
          <w:p w14:paraId="6579155F"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7D99FA8F"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3A062CF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10</w:t>
            </w:r>
          </w:p>
        </w:tc>
        <w:tc>
          <w:tcPr>
            <w:tcW w:w="4705" w:type="dxa"/>
            <w:tcBorders>
              <w:top w:val="nil"/>
              <w:left w:val="nil"/>
              <w:bottom w:val="single" w:sz="4" w:space="0" w:color="auto"/>
              <w:right w:val="single" w:sz="4" w:space="0" w:color="auto"/>
            </w:tcBorders>
            <w:vAlign w:val="center"/>
            <w:hideMark/>
          </w:tcPr>
          <w:p w14:paraId="19F81F8E"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xml:space="preserve">Wykonanie kwietników  bylinowych </w:t>
            </w:r>
          </w:p>
        </w:tc>
        <w:tc>
          <w:tcPr>
            <w:tcW w:w="1354" w:type="dxa"/>
            <w:tcBorders>
              <w:top w:val="nil"/>
              <w:left w:val="nil"/>
              <w:bottom w:val="single" w:sz="4" w:space="0" w:color="auto"/>
              <w:right w:val="single" w:sz="4" w:space="0" w:color="auto"/>
            </w:tcBorders>
            <w:vAlign w:val="center"/>
            <w:hideMark/>
          </w:tcPr>
          <w:p w14:paraId="5EDF4EE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37E38063"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2DC128D6"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40</w:t>
            </w:r>
          </w:p>
        </w:tc>
        <w:tc>
          <w:tcPr>
            <w:tcW w:w="1634" w:type="dxa"/>
            <w:tcBorders>
              <w:top w:val="nil"/>
              <w:left w:val="nil"/>
              <w:bottom w:val="single" w:sz="4" w:space="0" w:color="auto"/>
              <w:right w:val="single" w:sz="4" w:space="0" w:color="auto"/>
            </w:tcBorders>
            <w:vAlign w:val="center"/>
          </w:tcPr>
          <w:p w14:paraId="66486F8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03EBB3CA"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10</w:t>
            </w:r>
          </w:p>
        </w:tc>
        <w:tc>
          <w:tcPr>
            <w:tcW w:w="1680" w:type="dxa"/>
            <w:tcBorders>
              <w:top w:val="nil"/>
              <w:left w:val="nil"/>
              <w:bottom w:val="single" w:sz="4" w:space="0" w:color="auto"/>
              <w:right w:val="double" w:sz="6" w:space="0" w:color="auto"/>
            </w:tcBorders>
            <w:vAlign w:val="center"/>
          </w:tcPr>
          <w:p w14:paraId="045CF7C5"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4BF57A17"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172E306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11</w:t>
            </w:r>
          </w:p>
        </w:tc>
        <w:tc>
          <w:tcPr>
            <w:tcW w:w="4705" w:type="dxa"/>
            <w:tcBorders>
              <w:top w:val="nil"/>
              <w:left w:val="nil"/>
              <w:bottom w:val="single" w:sz="4" w:space="0" w:color="auto"/>
              <w:right w:val="single" w:sz="4" w:space="0" w:color="auto"/>
            </w:tcBorders>
            <w:vAlign w:val="center"/>
            <w:hideMark/>
          </w:tcPr>
          <w:p w14:paraId="62044512"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Nasadzenie i pielęgnacja kwiatów w wazach</w:t>
            </w:r>
          </w:p>
        </w:tc>
        <w:tc>
          <w:tcPr>
            <w:tcW w:w="1354" w:type="dxa"/>
            <w:tcBorders>
              <w:top w:val="nil"/>
              <w:left w:val="nil"/>
              <w:bottom w:val="single" w:sz="4" w:space="0" w:color="auto"/>
              <w:right w:val="single" w:sz="4" w:space="0" w:color="auto"/>
            </w:tcBorders>
            <w:vAlign w:val="center"/>
            <w:hideMark/>
          </w:tcPr>
          <w:p w14:paraId="58DAB95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5A0493AC"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7CA2043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73,24</w:t>
            </w:r>
          </w:p>
        </w:tc>
        <w:tc>
          <w:tcPr>
            <w:tcW w:w="1634" w:type="dxa"/>
            <w:tcBorders>
              <w:top w:val="nil"/>
              <w:left w:val="nil"/>
              <w:bottom w:val="single" w:sz="4" w:space="0" w:color="auto"/>
              <w:right w:val="single" w:sz="4" w:space="0" w:color="auto"/>
            </w:tcBorders>
            <w:vAlign w:val="center"/>
          </w:tcPr>
          <w:p w14:paraId="6E89F220"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3D1A9E9A"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10</w:t>
            </w:r>
          </w:p>
        </w:tc>
        <w:tc>
          <w:tcPr>
            <w:tcW w:w="1680" w:type="dxa"/>
            <w:tcBorders>
              <w:top w:val="nil"/>
              <w:left w:val="nil"/>
              <w:bottom w:val="single" w:sz="4" w:space="0" w:color="auto"/>
              <w:right w:val="double" w:sz="6" w:space="0" w:color="auto"/>
            </w:tcBorders>
            <w:vAlign w:val="center"/>
          </w:tcPr>
          <w:p w14:paraId="41433FDB"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401247EC" w14:textId="77777777" w:rsidTr="00EA2BF4">
        <w:trPr>
          <w:trHeight w:val="600"/>
        </w:trPr>
        <w:tc>
          <w:tcPr>
            <w:tcW w:w="560" w:type="dxa"/>
            <w:tcBorders>
              <w:top w:val="nil"/>
              <w:left w:val="double" w:sz="6" w:space="0" w:color="auto"/>
              <w:bottom w:val="single" w:sz="4" w:space="0" w:color="auto"/>
              <w:right w:val="single" w:sz="4" w:space="0" w:color="auto"/>
            </w:tcBorders>
            <w:vAlign w:val="center"/>
            <w:hideMark/>
          </w:tcPr>
          <w:p w14:paraId="2359B3C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12</w:t>
            </w:r>
          </w:p>
        </w:tc>
        <w:tc>
          <w:tcPr>
            <w:tcW w:w="4705" w:type="dxa"/>
            <w:tcBorders>
              <w:top w:val="nil"/>
              <w:left w:val="nil"/>
              <w:bottom w:val="single" w:sz="4" w:space="0" w:color="auto"/>
              <w:right w:val="single" w:sz="4" w:space="0" w:color="auto"/>
            </w:tcBorders>
            <w:vAlign w:val="center"/>
            <w:hideMark/>
          </w:tcPr>
          <w:p w14:paraId="43529097"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Nasadzenie i pielęgnacja kwiatów w wieżach kwiatowych</w:t>
            </w:r>
          </w:p>
        </w:tc>
        <w:tc>
          <w:tcPr>
            <w:tcW w:w="1354" w:type="dxa"/>
            <w:tcBorders>
              <w:top w:val="nil"/>
              <w:left w:val="nil"/>
              <w:bottom w:val="single" w:sz="4" w:space="0" w:color="auto"/>
              <w:right w:val="single" w:sz="4" w:space="0" w:color="auto"/>
            </w:tcBorders>
            <w:vAlign w:val="center"/>
            <w:hideMark/>
          </w:tcPr>
          <w:p w14:paraId="5181CCA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7B949CF8"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0F56DDC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74,2</w:t>
            </w:r>
          </w:p>
        </w:tc>
        <w:tc>
          <w:tcPr>
            <w:tcW w:w="1634" w:type="dxa"/>
            <w:tcBorders>
              <w:top w:val="nil"/>
              <w:left w:val="nil"/>
              <w:bottom w:val="single" w:sz="4" w:space="0" w:color="auto"/>
              <w:right w:val="single" w:sz="4" w:space="0" w:color="auto"/>
            </w:tcBorders>
            <w:vAlign w:val="center"/>
          </w:tcPr>
          <w:p w14:paraId="1287666D"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6F71277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680" w:type="dxa"/>
            <w:tcBorders>
              <w:top w:val="nil"/>
              <w:left w:val="nil"/>
              <w:bottom w:val="single" w:sz="4" w:space="0" w:color="auto"/>
              <w:right w:val="double" w:sz="6" w:space="0" w:color="auto"/>
            </w:tcBorders>
            <w:vAlign w:val="center"/>
          </w:tcPr>
          <w:p w14:paraId="63048940"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0EFBE8F3"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185E034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13</w:t>
            </w:r>
          </w:p>
        </w:tc>
        <w:tc>
          <w:tcPr>
            <w:tcW w:w="4705" w:type="dxa"/>
            <w:tcBorders>
              <w:top w:val="nil"/>
              <w:left w:val="nil"/>
              <w:bottom w:val="single" w:sz="4" w:space="0" w:color="auto"/>
              <w:right w:val="single" w:sz="4" w:space="0" w:color="auto"/>
            </w:tcBorders>
            <w:vAlign w:val="center"/>
            <w:hideMark/>
          </w:tcPr>
          <w:p w14:paraId="69AF71E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xml:space="preserve">Nasadzenie i pielęgnacja kwiatów w skrzynkach </w:t>
            </w:r>
          </w:p>
        </w:tc>
        <w:tc>
          <w:tcPr>
            <w:tcW w:w="1354" w:type="dxa"/>
            <w:tcBorders>
              <w:top w:val="nil"/>
              <w:left w:val="nil"/>
              <w:bottom w:val="single" w:sz="4" w:space="0" w:color="auto"/>
              <w:right w:val="single" w:sz="4" w:space="0" w:color="auto"/>
            </w:tcBorders>
            <w:vAlign w:val="center"/>
            <w:hideMark/>
          </w:tcPr>
          <w:p w14:paraId="0AB1D25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proofErr w:type="spellStart"/>
            <w:r w:rsidRPr="003B7B92">
              <w:rPr>
                <w:rFonts w:ascii="Times New Roman" w:eastAsia="Times New Roman" w:hAnsi="Times New Roman" w:cs="Times New Roman"/>
                <w:color w:val="000000"/>
                <w:sz w:val="24"/>
                <w:szCs w:val="24"/>
                <w:lang w:eastAsia="pl-PL"/>
              </w:rPr>
              <w:t>mb</w:t>
            </w:r>
            <w:proofErr w:type="spellEnd"/>
          </w:p>
        </w:tc>
        <w:tc>
          <w:tcPr>
            <w:tcW w:w="1300" w:type="dxa"/>
            <w:tcBorders>
              <w:top w:val="nil"/>
              <w:left w:val="nil"/>
              <w:bottom w:val="single" w:sz="4" w:space="0" w:color="auto"/>
              <w:right w:val="single" w:sz="4" w:space="0" w:color="auto"/>
            </w:tcBorders>
            <w:vAlign w:val="center"/>
            <w:hideMark/>
          </w:tcPr>
          <w:p w14:paraId="62DDF24B"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77A5200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76,8</w:t>
            </w:r>
          </w:p>
        </w:tc>
        <w:tc>
          <w:tcPr>
            <w:tcW w:w="1634" w:type="dxa"/>
            <w:tcBorders>
              <w:top w:val="nil"/>
              <w:left w:val="nil"/>
              <w:bottom w:val="single" w:sz="4" w:space="0" w:color="auto"/>
              <w:right w:val="single" w:sz="4" w:space="0" w:color="auto"/>
            </w:tcBorders>
            <w:vAlign w:val="center"/>
          </w:tcPr>
          <w:p w14:paraId="14CAA541"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3D327A1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w:t>
            </w:r>
          </w:p>
        </w:tc>
        <w:tc>
          <w:tcPr>
            <w:tcW w:w="1680" w:type="dxa"/>
            <w:tcBorders>
              <w:top w:val="nil"/>
              <w:left w:val="nil"/>
              <w:bottom w:val="single" w:sz="4" w:space="0" w:color="auto"/>
              <w:right w:val="double" w:sz="6" w:space="0" w:color="auto"/>
            </w:tcBorders>
            <w:vAlign w:val="center"/>
          </w:tcPr>
          <w:p w14:paraId="5481B4A4"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5CF1AB5B"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71245EE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14</w:t>
            </w:r>
          </w:p>
        </w:tc>
        <w:tc>
          <w:tcPr>
            <w:tcW w:w="4705" w:type="dxa"/>
            <w:tcBorders>
              <w:top w:val="nil"/>
              <w:left w:val="nil"/>
              <w:bottom w:val="single" w:sz="4" w:space="0" w:color="auto"/>
              <w:right w:val="single" w:sz="4" w:space="0" w:color="auto"/>
            </w:tcBorders>
            <w:vAlign w:val="center"/>
            <w:hideMark/>
          </w:tcPr>
          <w:p w14:paraId="1B5ADA8E"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Pielęgnacja kwietników letnich</w:t>
            </w:r>
          </w:p>
        </w:tc>
        <w:tc>
          <w:tcPr>
            <w:tcW w:w="1354" w:type="dxa"/>
            <w:tcBorders>
              <w:top w:val="nil"/>
              <w:left w:val="nil"/>
              <w:bottom w:val="single" w:sz="4" w:space="0" w:color="auto"/>
              <w:right w:val="single" w:sz="4" w:space="0" w:color="auto"/>
            </w:tcBorders>
            <w:vAlign w:val="center"/>
            <w:hideMark/>
          </w:tcPr>
          <w:p w14:paraId="077F4A7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39575DCA"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67B5E39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8490</w:t>
            </w:r>
          </w:p>
        </w:tc>
        <w:tc>
          <w:tcPr>
            <w:tcW w:w="1634" w:type="dxa"/>
            <w:tcBorders>
              <w:top w:val="nil"/>
              <w:left w:val="nil"/>
              <w:bottom w:val="single" w:sz="4" w:space="0" w:color="auto"/>
              <w:right w:val="single" w:sz="4" w:space="0" w:color="auto"/>
            </w:tcBorders>
            <w:vAlign w:val="center"/>
          </w:tcPr>
          <w:p w14:paraId="47E86C6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3A93516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880</w:t>
            </w:r>
          </w:p>
        </w:tc>
        <w:tc>
          <w:tcPr>
            <w:tcW w:w="1680" w:type="dxa"/>
            <w:tcBorders>
              <w:top w:val="nil"/>
              <w:left w:val="nil"/>
              <w:bottom w:val="single" w:sz="4" w:space="0" w:color="auto"/>
              <w:right w:val="double" w:sz="6" w:space="0" w:color="auto"/>
            </w:tcBorders>
            <w:vAlign w:val="center"/>
          </w:tcPr>
          <w:p w14:paraId="40A6E024"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0C9A763C"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3E47999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15</w:t>
            </w:r>
          </w:p>
        </w:tc>
        <w:tc>
          <w:tcPr>
            <w:tcW w:w="4705" w:type="dxa"/>
            <w:tcBorders>
              <w:top w:val="nil"/>
              <w:left w:val="nil"/>
              <w:bottom w:val="single" w:sz="4" w:space="0" w:color="auto"/>
              <w:right w:val="single" w:sz="4" w:space="0" w:color="auto"/>
            </w:tcBorders>
            <w:vAlign w:val="center"/>
            <w:hideMark/>
          </w:tcPr>
          <w:p w14:paraId="5BDB7C3C"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Pielęgnacja rabat bylinowych</w:t>
            </w:r>
          </w:p>
        </w:tc>
        <w:tc>
          <w:tcPr>
            <w:tcW w:w="1354" w:type="dxa"/>
            <w:tcBorders>
              <w:top w:val="nil"/>
              <w:left w:val="nil"/>
              <w:bottom w:val="single" w:sz="4" w:space="0" w:color="auto"/>
              <w:right w:val="single" w:sz="4" w:space="0" w:color="auto"/>
            </w:tcBorders>
            <w:vAlign w:val="center"/>
            <w:hideMark/>
          </w:tcPr>
          <w:p w14:paraId="0E39EFDA"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5FB340CE"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7ACA0B0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3781,68</w:t>
            </w:r>
          </w:p>
        </w:tc>
        <w:tc>
          <w:tcPr>
            <w:tcW w:w="1634" w:type="dxa"/>
            <w:tcBorders>
              <w:top w:val="nil"/>
              <w:left w:val="nil"/>
              <w:bottom w:val="single" w:sz="4" w:space="0" w:color="auto"/>
              <w:right w:val="single" w:sz="4" w:space="0" w:color="auto"/>
            </w:tcBorders>
            <w:vAlign w:val="center"/>
          </w:tcPr>
          <w:p w14:paraId="341616D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4E76DCFE"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350</w:t>
            </w:r>
          </w:p>
        </w:tc>
        <w:tc>
          <w:tcPr>
            <w:tcW w:w="1680" w:type="dxa"/>
            <w:tcBorders>
              <w:top w:val="nil"/>
              <w:left w:val="nil"/>
              <w:bottom w:val="single" w:sz="4" w:space="0" w:color="auto"/>
              <w:right w:val="double" w:sz="6" w:space="0" w:color="auto"/>
            </w:tcBorders>
            <w:vAlign w:val="center"/>
          </w:tcPr>
          <w:p w14:paraId="4108E087"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1199F7AA"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1CB6917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16</w:t>
            </w:r>
          </w:p>
        </w:tc>
        <w:tc>
          <w:tcPr>
            <w:tcW w:w="4705" w:type="dxa"/>
            <w:tcBorders>
              <w:top w:val="nil"/>
              <w:left w:val="nil"/>
              <w:bottom w:val="single" w:sz="4" w:space="0" w:color="auto"/>
              <w:right w:val="single" w:sz="4" w:space="0" w:color="auto"/>
            </w:tcBorders>
            <w:vAlign w:val="center"/>
            <w:hideMark/>
          </w:tcPr>
          <w:p w14:paraId="22F69E5A"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Pielęgnacja różanek</w:t>
            </w:r>
          </w:p>
        </w:tc>
        <w:tc>
          <w:tcPr>
            <w:tcW w:w="1354" w:type="dxa"/>
            <w:tcBorders>
              <w:top w:val="nil"/>
              <w:left w:val="nil"/>
              <w:bottom w:val="single" w:sz="4" w:space="0" w:color="auto"/>
              <w:right w:val="single" w:sz="4" w:space="0" w:color="auto"/>
            </w:tcBorders>
            <w:vAlign w:val="center"/>
            <w:hideMark/>
          </w:tcPr>
          <w:p w14:paraId="6A25B7A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4403CDD9"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60FCD68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1283</w:t>
            </w:r>
          </w:p>
        </w:tc>
        <w:tc>
          <w:tcPr>
            <w:tcW w:w="1634" w:type="dxa"/>
            <w:tcBorders>
              <w:top w:val="nil"/>
              <w:left w:val="nil"/>
              <w:bottom w:val="single" w:sz="4" w:space="0" w:color="auto"/>
              <w:right w:val="single" w:sz="4" w:space="0" w:color="auto"/>
            </w:tcBorders>
            <w:vAlign w:val="center"/>
          </w:tcPr>
          <w:p w14:paraId="5EBF951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76C7AA8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287</w:t>
            </w:r>
          </w:p>
        </w:tc>
        <w:tc>
          <w:tcPr>
            <w:tcW w:w="1680" w:type="dxa"/>
            <w:tcBorders>
              <w:top w:val="nil"/>
              <w:left w:val="nil"/>
              <w:bottom w:val="single" w:sz="4" w:space="0" w:color="auto"/>
              <w:right w:val="double" w:sz="6" w:space="0" w:color="auto"/>
            </w:tcBorders>
            <w:vAlign w:val="center"/>
          </w:tcPr>
          <w:p w14:paraId="64E71EEB"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160CE4E6"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5ABEE38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17</w:t>
            </w:r>
          </w:p>
        </w:tc>
        <w:tc>
          <w:tcPr>
            <w:tcW w:w="4705" w:type="dxa"/>
            <w:tcBorders>
              <w:top w:val="nil"/>
              <w:left w:val="nil"/>
              <w:bottom w:val="single" w:sz="4" w:space="0" w:color="auto"/>
              <w:right w:val="single" w:sz="4" w:space="0" w:color="auto"/>
            </w:tcBorders>
            <w:vAlign w:val="center"/>
            <w:hideMark/>
          </w:tcPr>
          <w:p w14:paraId="682AFF9D"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Pielęgnacja krzewów</w:t>
            </w:r>
          </w:p>
        </w:tc>
        <w:tc>
          <w:tcPr>
            <w:tcW w:w="1354" w:type="dxa"/>
            <w:tcBorders>
              <w:top w:val="nil"/>
              <w:left w:val="nil"/>
              <w:bottom w:val="single" w:sz="4" w:space="0" w:color="auto"/>
              <w:right w:val="single" w:sz="4" w:space="0" w:color="auto"/>
            </w:tcBorders>
            <w:vAlign w:val="center"/>
            <w:hideMark/>
          </w:tcPr>
          <w:p w14:paraId="549D20D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2B02E800"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298B0B7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55237</w:t>
            </w:r>
          </w:p>
        </w:tc>
        <w:tc>
          <w:tcPr>
            <w:tcW w:w="1634" w:type="dxa"/>
            <w:tcBorders>
              <w:top w:val="nil"/>
              <w:left w:val="nil"/>
              <w:bottom w:val="single" w:sz="4" w:space="0" w:color="auto"/>
              <w:right w:val="single" w:sz="4" w:space="0" w:color="auto"/>
            </w:tcBorders>
            <w:vAlign w:val="center"/>
          </w:tcPr>
          <w:p w14:paraId="56428D72"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52392C6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5600</w:t>
            </w:r>
          </w:p>
        </w:tc>
        <w:tc>
          <w:tcPr>
            <w:tcW w:w="1680" w:type="dxa"/>
            <w:tcBorders>
              <w:top w:val="nil"/>
              <w:left w:val="nil"/>
              <w:bottom w:val="single" w:sz="4" w:space="0" w:color="auto"/>
              <w:right w:val="double" w:sz="6" w:space="0" w:color="auto"/>
            </w:tcBorders>
            <w:vAlign w:val="center"/>
          </w:tcPr>
          <w:p w14:paraId="7668302B"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2C68E31A"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07B6080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18</w:t>
            </w:r>
          </w:p>
        </w:tc>
        <w:tc>
          <w:tcPr>
            <w:tcW w:w="4705" w:type="dxa"/>
            <w:tcBorders>
              <w:top w:val="nil"/>
              <w:left w:val="nil"/>
              <w:bottom w:val="single" w:sz="4" w:space="0" w:color="auto"/>
              <w:right w:val="single" w:sz="4" w:space="0" w:color="auto"/>
            </w:tcBorders>
            <w:vAlign w:val="center"/>
            <w:hideMark/>
          </w:tcPr>
          <w:p w14:paraId="6D5E980E"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Pielęgnacja żywopłotów</w:t>
            </w:r>
          </w:p>
        </w:tc>
        <w:tc>
          <w:tcPr>
            <w:tcW w:w="1354" w:type="dxa"/>
            <w:tcBorders>
              <w:top w:val="nil"/>
              <w:left w:val="nil"/>
              <w:bottom w:val="single" w:sz="4" w:space="0" w:color="auto"/>
              <w:right w:val="single" w:sz="4" w:space="0" w:color="auto"/>
            </w:tcBorders>
            <w:vAlign w:val="center"/>
            <w:hideMark/>
          </w:tcPr>
          <w:p w14:paraId="60FC550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4B570F2A"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65ED906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7462</w:t>
            </w:r>
          </w:p>
        </w:tc>
        <w:tc>
          <w:tcPr>
            <w:tcW w:w="1634" w:type="dxa"/>
            <w:tcBorders>
              <w:top w:val="nil"/>
              <w:left w:val="nil"/>
              <w:bottom w:val="single" w:sz="4" w:space="0" w:color="auto"/>
              <w:right w:val="single" w:sz="4" w:space="0" w:color="auto"/>
            </w:tcBorders>
            <w:vAlign w:val="center"/>
          </w:tcPr>
          <w:p w14:paraId="65C8B613"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5FFDD2C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800</w:t>
            </w:r>
          </w:p>
        </w:tc>
        <w:tc>
          <w:tcPr>
            <w:tcW w:w="1680" w:type="dxa"/>
            <w:tcBorders>
              <w:top w:val="nil"/>
              <w:left w:val="nil"/>
              <w:bottom w:val="single" w:sz="4" w:space="0" w:color="auto"/>
              <w:right w:val="double" w:sz="6" w:space="0" w:color="auto"/>
            </w:tcBorders>
            <w:vAlign w:val="center"/>
          </w:tcPr>
          <w:p w14:paraId="278B7735"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7C168C60"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4EDD34C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19</w:t>
            </w:r>
          </w:p>
        </w:tc>
        <w:tc>
          <w:tcPr>
            <w:tcW w:w="4705" w:type="dxa"/>
            <w:tcBorders>
              <w:top w:val="nil"/>
              <w:left w:val="nil"/>
              <w:bottom w:val="single" w:sz="4" w:space="0" w:color="auto"/>
              <w:right w:val="single" w:sz="4" w:space="0" w:color="auto"/>
            </w:tcBorders>
            <w:vAlign w:val="center"/>
            <w:hideMark/>
          </w:tcPr>
          <w:p w14:paraId="173EE2C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Pielęgnacja drzew</w:t>
            </w:r>
          </w:p>
        </w:tc>
        <w:tc>
          <w:tcPr>
            <w:tcW w:w="1354" w:type="dxa"/>
            <w:tcBorders>
              <w:top w:val="nil"/>
              <w:left w:val="nil"/>
              <w:bottom w:val="single" w:sz="4" w:space="0" w:color="auto"/>
              <w:right w:val="single" w:sz="4" w:space="0" w:color="auto"/>
            </w:tcBorders>
            <w:vAlign w:val="center"/>
            <w:hideMark/>
          </w:tcPr>
          <w:p w14:paraId="628ECB6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1B1D0EF9"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44D42BEA"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3248</w:t>
            </w:r>
          </w:p>
        </w:tc>
        <w:tc>
          <w:tcPr>
            <w:tcW w:w="1634" w:type="dxa"/>
            <w:tcBorders>
              <w:top w:val="nil"/>
              <w:left w:val="nil"/>
              <w:bottom w:val="single" w:sz="4" w:space="0" w:color="auto"/>
              <w:right w:val="single" w:sz="4" w:space="0" w:color="auto"/>
            </w:tcBorders>
            <w:vAlign w:val="center"/>
          </w:tcPr>
          <w:p w14:paraId="1AA5987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5DD6A24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1000</w:t>
            </w:r>
          </w:p>
        </w:tc>
        <w:tc>
          <w:tcPr>
            <w:tcW w:w="1680" w:type="dxa"/>
            <w:tcBorders>
              <w:top w:val="nil"/>
              <w:left w:val="nil"/>
              <w:bottom w:val="single" w:sz="4" w:space="0" w:color="auto"/>
              <w:right w:val="double" w:sz="6" w:space="0" w:color="auto"/>
            </w:tcBorders>
            <w:vAlign w:val="center"/>
          </w:tcPr>
          <w:p w14:paraId="0E1CA5EF"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7E616F49"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081434D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20</w:t>
            </w:r>
          </w:p>
        </w:tc>
        <w:tc>
          <w:tcPr>
            <w:tcW w:w="4705" w:type="dxa"/>
            <w:tcBorders>
              <w:top w:val="nil"/>
              <w:left w:val="nil"/>
              <w:bottom w:val="single" w:sz="4" w:space="0" w:color="auto"/>
              <w:right w:val="single" w:sz="4" w:space="0" w:color="auto"/>
            </w:tcBorders>
            <w:vAlign w:val="center"/>
            <w:hideMark/>
          </w:tcPr>
          <w:p w14:paraId="0A3AE5CF"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Wiosenne wygrabianie liści z terenów zieleni</w:t>
            </w:r>
          </w:p>
        </w:tc>
        <w:tc>
          <w:tcPr>
            <w:tcW w:w="1354" w:type="dxa"/>
            <w:tcBorders>
              <w:top w:val="nil"/>
              <w:left w:val="nil"/>
              <w:bottom w:val="single" w:sz="4" w:space="0" w:color="auto"/>
              <w:right w:val="single" w:sz="4" w:space="0" w:color="auto"/>
            </w:tcBorders>
            <w:vAlign w:val="center"/>
            <w:hideMark/>
          </w:tcPr>
          <w:p w14:paraId="108EEC4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ar</w:t>
            </w:r>
          </w:p>
        </w:tc>
        <w:tc>
          <w:tcPr>
            <w:tcW w:w="1300" w:type="dxa"/>
            <w:tcBorders>
              <w:top w:val="nil"/>
              <w:left w:val="nil"/>
              <w:bottom w:val="single" w:sz="4" w:space="0" w:color="auto"/>
              <w:right w:val="single" w:sz="4" w:space="0" w:color="auto"/>
            </w:tcBorders>
            <w:vAlign w:val="center"/>
            <w:hideMark/>
          </w:tcPr>
          <w:p w14:paraId="560BFEFE"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254238E2"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1793,93</w:t>
            </w:r>
          </w:p>
        </w:tc>
        <w:tc>
          <w:tcPr>
            <w:tcW w:w="1634" w:type="dxa"/>
            <w:tcBorders>
              <w:top w:val="nil"/>
              <w:left w:val="nil"/>
              <w:bottom w:val="single" w:sz="4" w:space="0" w:color="auto"/>
              <w:right w:val="single" w:sz="4" w:space="0" w:color="auto"/>
            </w:tcBorders>
            <w:vAlign w:val="center"/>
          </w:tcPr>
          <w:p w14:paraId="788CEB13"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512321DA"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300</w:t>
            </w:r>
          </w:p>
        </w:tc>
        <w:tc>
          <w:tcPr>
            <w:tcW w:w="1680" w:type="dxa"/>
            <w:tcBorders>
              <w:top w:val="nil"/>
              <w:left w:val="nil"/>
              <w:bottom w:val="single" w:sz="4" w:space="0" w:color="auto"/>
              <w:right w:val="double" w:sz="6" w:space="0" w:color="auto"/>
            </w:tcBorders>
            <w:vAlign w:val="center"/>
          </w:tcPr>
          <w:p w14:paraId="4BD67C0A"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07E40B06"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7AF733A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21</w:t>
            </w:r>
          </w:p>
        </w:tc>
        <w:tc>
          <w:tcPr>
            <w:tcW w:w="4705" w:type="dxa"/>
            <w:tcBorders>
              <w:top w:val="nil"/>
              <w:left w:val="nil"/>
              <w:bottom w:val="single" w:sz="4" w:space="0" w:color="auto"/>
              <w:right w:val="single" w:sz="4" w:space="0" w:color="auto"/>
            </w:tcBorders>
            <w:vAlign w:val="center"/>
            <w:hideMark/>
          </w:tcPr>
          <w:p w14:paraId="7886BDA0"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Jesienne wygrabianie liści z terenów zieleni</w:t>
            </w:r>
          </w:p>
        </w:tc>
        <w:tc>
          <w:tcPr>
            <w:tcW w:w="1354" w:type="dxa"/>
            <w:tcBorders>
              <w:top w:val="nil"/>
              <w:left w:val="nil"/>
              <w:bottom w:val="single" w:sz="4" w:space="0" w:color="auto"/>
              <w:right w:val="single" w:sz="4" w:space="0" w:color="auto"/>
            </w:tcBorders>
            <w:vAlign w:val="center"/>
            <w:hideMark/>
          </w:tcPr>
          <w:p w14:paraId="6425A97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ar</w:t>
            </w:r>
          </w:p>
        </w:tc>
        <w:tc>
          <w:tcPr>
            <w:tcW w:w="1300" w:type="dxa"/>
            <w:tcBorders>
              <w:top w:val="nil"/>
              <w:left w:val="nil"/>
              <w:bottom w:val="single" w:sz="4" w:space="0" w:color="auto"/>
              <w:right w:val="single" w:sz="4" w:space="0" w:color="auto"/>
            </w:tcBorders>
            <w:vAlign w:val="center"/>
            <w:hideMark/>
          </w:tcPr>
          <w:p w14:paraId="13E354A9"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133398B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1793,93</w:t>
            </w:r>
          </w:p>
        </w:tc>
        <w:tc>
          <w:tcPr>
            <w:tcW w:w="1634" w:type="dxa"/>
            <w:tcBorders>
              <w:top w:val="nil"/>
              <w:left w:val="nil"/>
              <w:bottom w:val="single" w:sz="4" w:space="0" w:color="auto"/>
              <w:right w:val="single" w:sz="4" w:space="0" w:color="auto"/>
            </w:tcBorders>
            <w:vAlign w:val="center"/>
          </w:tcPr>
          <w:p w14:paraId="3D7726C2"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1F16BEB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300</w:t>
            </w:r>
          </w:p>
        </w:tc>
        <w:tc>
          <w:tcPr>
            <w:tcW w:w="1680" w:type="dxa"/>
            <w:tcBorders>
              <w:top w:val="nil"/>
              <w:left w:val="nil"/>
              <w:bottom w:val="single" w:sz="4" w:space="0" w:color="auto"/>
              <w:right w:val="double" w:sz="6" w:space="0" w:color="auto"/>
            </w:tcBorders>
            <w:vAlign w:val="center"/>
          </w:tcPr>
          <w:p w14:paraId="46A01F7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7B5531C6"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5287A325"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22</w:t>
            </w:r>
          </w:p>
        </w:tc>
        <w:tc>
          <w:tcPr>
            <w:tcW w:w="4705" w:type="dxa"/>
            <w:tcBorders>
              <w:top w:val="nil"/>
              <w:left w:val="nil"/>
              <w:bottom w:val="single" w:sz="4" w:space="0" w:color="auto"/>
              <w:right w:val="single" w:sz="4" w:space="0" w:color="auto"/>
            </w:tcBorders>
            <w:vAlign w:val="center"/>
            <w:hideMark/>
          </w:tcPr>
          <w:p w14:paraId="388AA499"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Wycinka drzew o średnicy do 40 cm</w:t>
            </w:r>
          </w:p>
        </w:tc>
        <w:tc>
          <w:tcPr>
            <w:tcW w:w="1354" w:type="dxa"/>
            <w:tcBorders>
              <w:top w:val="nil"/>
              <w:left w:val="nil"/>
              <w:bottom w:val="single" w:sz="4" w:space="0" w:color="auto"/>
              <w:right w:val="single" w:sz="4" w:space="0" w:color="auto"/>
            </w:tcBorders>
            <w:vAlign w:val="center"/>
            <w:hideMark/>
          </w:tcPr>
          <w:p w14:paraId="39D9597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624A5344"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58694F8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w:t>
            </w:r>
          </w:p>
        </w:tc>
        <w:tc>
          <w:tcPr>
            <w:tcW w:w="1634" w:type="dxa"/>
            <w:tcBorders>
              <w:top w:val="nil"/>
              <w:left w:val="nil"/>
              <w:bottom w:val="single" w:sz="4" w:space="0" w:color="auto"/>
              <w:right w:val="single" w:sz="4" w:space="0" w:color="auto"/>
            </w:tcBorders>
            <w:vAlign w:val="center"/>
          </w:tcPr>
          <w:p w14:paraId="5B1C3F70"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65BA8646"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24</w:t>
            </w:r>
          </w:p>
        </w:tc>
        <w:tc>
          <w:tcPr>
            <w:tcW w:w="1680" w:type="dxa"/>
            <w:tcBorders>
              <w:top w:val="nil"/>
              <w:left w:val="nil"/>
              <w:bottom w:val="single" w:sz="4" w:space="0" w:color="auto"/>
              <w:right w:val="double" w:sz="6" w:space="0" w:color="auto"/>
            </w:tcBorders>
            <w:vAlign w:val="center"/>
          </w:tcPr>
          <w:p w14:paraId="3FBE1C6C"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3BA5BBE2"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0E637145"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23</w:t>
            </w:r>
          </w:p>
        </w:tc>
        <w:tc>
          <w:tcPr>
            <w:tcW w:w="4705" w:type="dxa"/>
            <w:tcBorders>
              <w:top w:val="nil"/>
              <w:left w:val="nil"/>
              <w:bottom w:val="single" w:sz="4" w:space="0" w:color="auto"/>
              <w:right w:val="single" w:sz="4" w:space="0" w:color="auto"/>
            </w:tcBorders>
            <w:vAlign w:val="center"/>
            <w:hideMark/>
          </w:tcPr>
          <w:p w14:paraId="17FD0CC1"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Wycinka drzew o średnicy od 40 do 80 cm</w:t>
            </w:r>
          </w:p>
        </w:tc>
        <w:tc>
          <w:tcPr>
            <w:tcW w:w="1354" w:type="dxa"/>
            <w:tcBorders>
              <w:top w:val="nil"/>
              <w:left w:val="nil"/>
              <w:bottom w:val="single" w:sz="4" w:space="0" w:color="auto"/>
              <w:right w:val="single" w:sz="4" w:space="0" w:color="auto"/>
            </w:tcBorders>
            <w:vAlign w:val="center"/>
            <w:hideMark/>
          </w:tcPr>
          <w:p w14:paraId="61DF13CA"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460717C1"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19272C1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20</w:t>
            </w:r>
          </w:p>
        </w:tc>
        <w:tc>
          <w:tcPr>
            <w:tcW w:w="1634" w:type="dxa"/>
            <w:tcBorders>
              <w:top w:val="nil"/>
              <w:left w:val="nil"/>
              <w:bottom w:val="single" w:sz="4" w:space="0" w:color="auto"/>
              <w:right w:val="single" w:sz="4" w:space="0" w:color="auto"/>
            </w:tcBorders>
            <w:vAlign w:val="center"/>
          </w:tcPr>
          <w:p w14:paraId="0ED44F0C"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01E9322A"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16</w:t>
            </w:r>
          </w:p>
        </w:tc>
        <w:tc>
          <w:tcPr>
            <w:tcW w:w="1680" w:type="dxa"/>
            <w:tcBorders>
              <w:top w:val="nil"/>
              <w:left w:val="nil"/>
              <w:bottom w:val="single" w:sz="4" w:space="0" w:color="auto"/>
              <w:right w:val="double" w:sz="6" w:space="0" w:color="auto"/>
            </w:tcBorders>
            <w:vAlign w:val="center"/>
          </w:tcPr>
          <w:p w14:paraId="6A362E93"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7561B160"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6025AEF5"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24</w:t>
            </w:r>
          </w:p>
        </w:tc>
        <w:tc>
          <w:tcPr>
            <w:tcW w:w="4705" w:type="dxa"/>
            <w:tcBorders>
              <w:top w:val="nil"/>
              <w:left w:val="nil"/>
              <w:bottom w:val="single" w:sz="4" w:space="0" w:color="auto"/>
              <w:right w:val="single" w:sz="4" w:space="0" w:color="auto"/>
            </w:tcBorders>
            <w:vAlign w:val="center"/>
            <w:hideMark/>
          </w:tcPr>
          <w:p w14:paraId="20B5CF63"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Frezowanie  pniaków o średnicy do 40 cm</w:t>
            </w:r>
          </w:p>
        </w:tc>
        <w:tc>
          <w:tcPr>
            <w:tcW w:w="1354" w:type="dxa"/>
            <w:tcBorders>
              <w:top w:val="nil"/>
              <w:left w:val="nil"/>
              <w:bottom w:val="single" w:sz="4" w:space="0" w:color="auto"/>
              <w:right w:val="single" w:sz="4" w:space="0" w:color="auto"/>
            </w:tcBorders>
            <w:vAlign w:val="center"/>
            <w:hideMark/>
          </w:tcPr>
          <w:p w14:paraId="79E1CF65"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66DE4C00"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79169502"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w:t>
            </w:r>
          </w:p>
        </w:tc>
        <w:tc>
          <w:tcPr>
            <w:tcW w:w="1634" w:type="dxa"/>
            <w:tcBorders>
              <w:top w:val="nil"/>
              <w:left w:val="nil"/>
              <w:bottom w:val="single" w:sz="4" w:space="0" w:color="auto"/>
              <w:right w:val="single" w:sz="4" w:space="0" w:color="auto"/>
            </w:tcBorders>
            <w:vAlign w:val="center"/>
          </w:tcPr>
          <w:p w14:paraId="725F54FA"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4E4BE05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24</w:t>
            </w:r>
          </w:p>
        </w:tc>
        <w:tc>
          <w:tcPr>
            <w:tcW w:w="1680" w:type="dxa"/>
            <w:tcBorders>
              <w:top w:val="nil"/>
              <w:left w:val="nil"/>
              <w:bottom w:val="single" w:sz="4" w:space="0" w:color="auto"/>
              <w:right w:val="double" w:sz="6" w:space="0" w:color="auto"/>
            </w:tcBorders>
            <w:vAlign w:val="center"/>
          </w:tcPr>
          <w:p w14:paraId="4FEA94F7"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70B81E46"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3FDEB46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25</w:t>
            </w:r>
          </w:p>
        </w:tc>
        <w:tc>
          <w:tcPr>
            <w:tcW w:w="4705" w:type="dxa"/>
            <w:tcBorders>
              <w:top w:val="nil"/>
              <w:left w:val="nil"/>
              <w:bottom w:val="single" w:sz="4" w:space="0" w:color="auto"/>
              <w:right w:val="single" w:sz="4" w:space="0" w:color="auto"/>
            </w:tcBorders>
            <w:vAlign w:val="center"/>
            <w:hideMark/>
          </w:tcPr>
          <w:p w14:paraId="5DBC7983"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Frezowanie  pniaków o średnicy 40 - 80</w:t>
            </w:r>
          </w:p>
        </w:tc>
        <w:tc>
          <w:tcPr>
            <w:tcW w:w="1354" w:type="dxa"/>
            <w:tcBorders>
              <w:top w:val="nil"/>
              <w:left w:val="nil"/>
              <w:bottom w:val="single" w:sz="4" w:space="0" w:color="auto"/>
              <w:right w:val="single" w:sz="4" w:space="0" w:color="auto"/>
            </w:tcBorders>
            <w:vAlign w:val="center"/>
            <w:hideMark/>
          </w:tcPr>
          <w:p w14:paraId="228E6E1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4D22E1A4"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4E3736A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20</w:t>
            </w:r>
          </w:p>
        </w:tc>
        <w:tc>
          <w:tcPr>
            <w:tcW w:w="1634" w:type="dxa"/>
            <w:tcBorders>
              <w:top w:val="nil"/>
              <w:left w:val="nil"/>
              <w:bottom w:val="single" w:sz="4" w:space="0" w:color="auto"/>
              <w:right w:val="single" w:sz="4" w:space="0" w:color="auto"/>
            </w:tcBorders>
            <w:vAlign w:val="center"/>
          </w:tcPr>
          <w:p w14:paraId="3737A777"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6D20461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16</w:t>
            </w:r>
          </w:p>
        </w:tc>
        <w:tc>
          <w:tcPr>
            <w:tcW w:w="1680" w:type="dxa"/>
            <w:tcBorders>
              <w:top w:val="nil"/>
              <w:left w:val="nil"/>
              <w:bottom w:val="single" w:sz="4" w:space="0" w:color="auto"/>
              <w:right w:val="double" w:sz="6" w:space="0" w:color="auto"/>
            </w:tcBorders>
            <w:vAlign w:val="center"/>
          </w:tcPr>
          <w:p w14:paraId="0A2CB8BF"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58425BE0"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626E47A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26</w:t>
            </w:r>
          </w:p>
        </w:tc>
        <w:tc>
          <w:tcPr>
            <w:tcW w:w="4705" w:type="dxa"/>
            <w:tcBorders>
              <w:top w:val="nil"/>
              <w:left w:val="nil"/>
              <w:bottom w:val="single" w:sz="4" w:space="0" w:color="auto"/>
              <w:right w:val="single" w:sz="4" w:space="0" w:color="auto"/>
            </w:tcBorders>
            <w:vAlign w:val="center"/>
            <w:hideMark/>
          </w:tcPr>
          <w:p w14:paraId="3BC0DFEA"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Usuwanie odrostów korzeniowych z drzew</w:t>
            </w:r>
          </w:p>
        </w:tc>
        <w:tc>
          <w:tcPr>
            <w:tcW w:w="1354" w:type="dxa"/>
            <w:tcBorders>
              <w:top w:val="nil"/>
              <w:left w:val="nil"/>
              <w:bottom w:val="single" w:sz="4" w:space="0" w:color="auto"/>
              <w:right w:val="single" w:sz="4" w:space="0" w:color="auto"/>
            </w:tcBorders>
            <w:vAlign w:val="center"/>
            <w:hideMark/>
          </w:tcPr>
          <w:p w14:paraId="715AD79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450DB5EA"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3A08A7C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800</w:t>
            </w:r>
          </w:p>
        </w:tc>
        <w:tc>
          <w:tcPr>
            <w:tcW w:w="1634" w:type="dxa"/>
            <w:tcBorders>
              <w:top w:val="nil"/>
              <w:left w:val="nil"/>
              <w:bottom w:val="single" w:sz="4" w:space="0" w:color="auto"/>
              <w:right w:val="single" w:sz="4" w:space="0" w:color="auto"/>
            </w:tcBorders>
            <w:vAlign w:val="center"/>
          </w:tcPr>
          <w:p w14:paraId="791A3C7C"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7E8F592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160</w:t>
            </w:r>
          </w:p>
        </w:tc>
        <w:tc>
          <w:tcPr>
            <w:tcW w:w="1680" w:type="dxa"/>
            <w:tcBorders>
              <w:top w:val="nil"/>
              <w:left w:val="nil"/>
              <w:bottom w:val="single" w:sz="4" w:space="0" w:color="auto"/>
              <w:right w:val="double" w:sz="6" w:space="0" w:color="auto"/>
            </w:tcBorders>
            <w:vAlign w:val="center"/>
          </w:tcPr>
          <w:p w14:paraId="5C5C33F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294C831D" w14:textId="77777777" w:rsidTr="00EA2BF4">
        <w:trPr>
          <w:trHeight w:val="600"/>
        </w:trPr>
        <w:tc>
          <w:tcPr>
            <w:tcW w:w="560" w:type="dxa"/>
            <w:tcBorders>
              <w:top w:val="nil"/>
              <w:left w:val="double" w:sz="6" w:space="0" w:color="auto"/>
              <w:bottom w:val="single" w:sz="4" w:space="0" w:color="auto"/>
              <w:right w:val="single" w:sz="4" w:space="0" w:color="auto"/>
            </w:tcBorders>
            <w:vAlign w:val="center"/>
            <w:hideMark/>
          </w:tcPr>
          <w:p w14:paraId="04CB95B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27</w:t>
            </w:r>
          </w:p>
        </w:tc>
        <w:tc>
          <w:tcPr>
            <w:tcW w:w="4705" w:type="dxa"/>
            <w:tcBorders>
              <w:top w:val="nil"/>
              <w:left w:val="nil"/>
              <w:bottom w:val="single" w:sz="4" w:space="0" w:color="auto"/>
              <w:right w:val="single" w:sz="4" w:space="0" w:color="auto"/>
            </w:tcBorders>
            <w:vAlign w:val="center"/>
            <w:hideMark/>
          </w:tcPr>
          <w:p w14:paraId="113B5231"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Wykonanie cięć w koronach drzew o średnicy pnia 20-40 cm</w:t>
            </w:r>
          </w:p>
        </w:tc>
        <w:tc>
          <w:tcPr>
            <w:tcW w:w="1354" w:type="dxa"/>
            <w:tcBorders>
              <w:top w:val="nil"/>
              <w:left w:val="nil"/>
              <w:bottom w:val="single" w:sz="4" w:space="0" w:color="auto"/>
              <w:right w:val="single" w:sz="4" w:space="0" w:color="auto"/>
            </w:tcBorders>
            <w:vAlign w:val="center"/>
            <w:hideMark/>
          </w:tcPr>
          <w:p w14:paraId="2BCCEAE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6F5D9116"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7393F705"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250</w:t>
            </w:r>
          </w:p>
        </w:tc>
        <w:tc>
          <w:tcPr>
            <w:tcW w:w="1634" w:type="dxa"/>
            <w:tcBorders>
              <w:top w:val="nil"/>
              <w:left w:val="nil"/>
              <w:bottom w:val="single" w:sz="4" w:space="0" w:color="auto"/>
              <w:right w:val="single" w:sz="4" w:space="0" w:color="auto"/>
            </w:tcBorders>
            <w:vAlign w:val="center"/>
          </w:tcPr>
          <w:p w14:paraId="0E7868BD"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3C56E01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125</w:t>
            </w:r>
          </w:p>
        </w:tc>
        <w:tc>
          <w:tcPr>
            <w:tcW w:w="1680" w:type="dxa"/>
            <w:tcBorders>
              <w:top w:val="nil"/>
              <w:left w:val="nil"/>
              <w:bottom w:val="single" w:sz="4" w:space="0" w:color="auto"/>
              <w:right w:val="double" w:sz="6" w:space="0" w:color="auto"/>
            </w:tcBorders>
            <w:vAlign w:val="center"/>
          </w:tcPr>
          <w:p w14:paraId="6BE0C759"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2E28798E" w14:textId="77777777" w:rsidTr="00EA2BF4">
        <w:trPr>
          <w:trHeight w:val="600"/>
        </w:trPr>
        <w:tc>
          <w:tcPr>
            <w:tcW w:w="560" w:type="dxa"/>
            <w:tcBorders>
              <w:top w:val="nil"/>
              <w:left w:val="double" w:sz="6" w:space="0" w:color="auto"/>
              <w:bottom w:val="single" w:sz="4" w:space="0" w:color="auto"/>
              <w:right w:val="single" w:sz="4" w:space="0" w:color="auto"/>
            </w:tcBorders>
            <w:vAlign w:val="center"/>
            <w:hideMark/>
          </w:tcPr>
          <w:p w14:paraId="774ECB05"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28</w:t>
            </w:r>
          </w:p>
        </w:tc>
        <w:tc>
          <w:tcPr>
            <w:tcW w:w="4705" w:type="dxa"/>
            <w:tcBorders>
              <w:top w:val="nil"/>
              <w:left w:val="nil"/>
              <w:bottom w:val="single" w:sz="4" w:space="0" w:color="auto"/>
              <w:right w:val="single" w:sz="4" w:space="0" w:color="auto"/>
            </w:tcBorders>
            <w:vAlign w:val="center"/>
            <w:hideMark/>
          </w:tcPr>
          <w:p w14:paraId="24CF76B4"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Wykonanie cięć w koronach drzew o średnicy pnia 41-80 cm</w:t>
            </w:r>
          </w:p>
        </w:tc>
        <w:tc>
          <w:tcPr>
            <w:tcW w:w="1354" w:type="dxa"/>
            <w:tcBorders>
              <w:top w:val="nil"/>
              <w:left w:val="nil"/>
              <w:bottom w:val="single" w:sz="4" w:space="0" w:color="auto"/>
              <w:right w:val="single" w:sz="4" w:space="0" w:color="auto"/>
            </w:tcBorders>
            <w:vAlign w:val="center"/>
            <w:hideMark/>
          </w:tcPr>
          <w:p w14:paraId="4609A2D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7AB90EEF"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287ED83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130</w:t>
            </w:r>
          </w:p>
        </w:tc>
        <w:tc>
          <w:tcPr>
            <w:tcW w:w="1634" w:type="dxa"/>
            <w:tcBorders>
              <w:top w:val="nil"/>
              <w:left w:val="nil"/>
              <w:bottom w:val="single" w:sz="4" w:space="0" w:color="auto"/>
              <w:right w:val="single" w:sz="4" w:space="0" w:color="auto"/>
            </w:tcBorders>
            <w:vAlign w:val="center"/>
          </w:tcPr>
          <w:p w14:paraId="2538A2E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08CE15E5"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65</w:t>
            </w:r>
          </w:p>
        </w:tc>
        <w:tc>
          <w:tcPr>
            <w:tcW w:w="1680" w:type="dxa"/>
            <w:tcBorders>
              <w:top w:val="nil"/>
              <w:left w:val="nil"/>
              <w:bottom w:val="single" w:sz="4" w:space="0" w:color="auto"/>
              <w:right w:val="double" w:sz="6" w:space="0" w:color="auto"/>
            </w:tcBorders>
            <w:vAlign w:val="center"/>
          </w:tcPr>
          <w:p w14:paraId="652A987A"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344A0AB1" w14:textId="77777777" w:rsidTr="00EA2BF4">
        <w:trPr>
          <w:trHeight w:val="600"/>
        </w:trPr>
        <w:tc>
          <w:tcPr>
            <w:tcW w:w="560" w:type="dxa"/>
            <w:tcBorders>
              <w:top w:val="nil"/>
              <w:left w:val="double" w:sz="6" w:space="0" w:color="auto"/>
              <w:bottom w:val="single" w:sz="4" w:space="0" w:color="auto"/>
              <w:right w:val="single" w:sz="4" w:space="0" w:color="auto"/>
            </w:tcBorders>
            <w:vAlign w:val="center"/>
            <w:hideMark/>
          </w:tcPr>
          <w:p w14:paraId="61CC126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lastRenderedPageBreak/>
              <w:t>29</w:t>
            </w:r>
          </w:p>
        </w:tc>
        <w:tc>
          <w:tcPr>
            <w:tcW w:w="4705" w:type="dxa"/>
            <w:tcBorders>
              <w:top w:val="nil"/>
              <w:left w:val="nil"/>
              <w:bottom w:val="single" w:sz="4" w:space="0" w:color="auto"/>
              <w:right w:val="single" w:sz="4" w:space="0" w:color="auto"/>
            </w:tcBorders>
            <w:vAlign w:val="center"/>
            <w:hideMark/>
          </w:tcPr>
          <w:p w14:paraId="6CE9EC40"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Założenie powierzchni trawiastych, z wymianą gruntu na gł. 15 cm</w:t>
            </w:r>
          </w:p>
        </w:tc>
        <w:tc>
          <w:tcPr>
            <w:tcW w:w="1354" w:type="dxa"/>
            <w:tcBorders>
              <w:top w:val="nil"/>
              <w:left w:val="nil"/>
              <w:bottom w:val="single" w:sz="4" w:space="0" w:color="auto"/>
              <w:right w:val="single" w:sz="4" w:space="0" w:color="auto"/>
            </w:tcBorders>
            <w:vAlign w:val="center"/>
            <w:hideMark/>
          </w:tcPr>
          <w:p w14:paraId="65194B5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166CE8DC"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6B2DEAA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200</w:t>
            </w:r>
          </w:p>
        </w:tc>
        <w:tc>
          <w:tcPr>
            <w:tcW w:w="1634" w:type="dxa"/>
            <w:tcBorders>
              <w:top w:val="nil"/>
              <w:left w:val="nil"/>
              <w:bottom w:val="single" w:sz="4" w:space="0" w:color="auto"/>
              <w:right w:val="single" w:sz="4" w:space="0" w:color="auto"/>
            </w:tcBorders>
            <w:vAlign w:val="center"/>
          </w:tcPr>
          <w:p w14:paraId="5B8F10DB"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1A8690D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60</w:t>
            </w:r>
          </w:p>
        </w:tc>
        <w:tc>
          <w:tcPr>
            <w:tcW w:w="1680" w:type="dxa"/>
            <w:tcBorders>
              <w:top w:val="nil"/>
              <w:left w:val="nil"/>
              <w:bottom w:val="single" w:sz="4" w:space="0" w:color="auto"/>
              <w:right w:val="double" w:sz="6" w:space="0" w:color="auto"/>
            </w:tcBorders>
            <w:vAlign w:val="center"/>
          </w:tcPr>
          <w:p w14:paraId="376EE4BD"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0DB03E22" w14:textId="77777777" w:rsidTr="00EA2BF4">
        <w:trPr>
          <w:trHeight w:val="600"/>
        </w:trPr>
        <w:tc>
          <w:tcPr>
            <w:tcW w:w="560" w:type="dxa"/>
            <w:tcBorders>
              <w:top w:val="nil"/>
              <w:left w:val="double" w:sz="6" w:space="0" w:color="auto"/>
              <w:bottom w:val="single" w:sz="4" w:space="0" w:color="auto"/>
              <w:right w:val="single" w:sz="4" w:space="0" w:color="auto"/>
            </w:tcBorders>
            <w:vAlign w:val="center"/>
            <w:hideMark/>
          </w:tcPr>
          <w:p w14:paraId="1788EE96"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w:t>
            </w:r>
          </w:p>
        </w:tc>
        <w:tc>
          <w:tcPr>
            <w:tcW w:w="4705" w:type="dxa"/>
            <w:tcBorders>
              <w:top w:val="nil"/>
              <w:left w:val="nil"/>
              <w:bottom w:val="single" w:sz="4" w:space="0" w:color="auto"/>
              <w:right w:val="single" w:sz="4" w:space="0" w:color="auto"/>
            </w:tcBorders>
            <w:vAlign w:val="center"/>
            <w:hideMark/>
          </w:tcPr>
          <w:p w14:paraId="7B35B280"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Wykonanie trawnika na terenie płaskim bez wymiany gruntu</w:t>
            </w:r>
          </w:p>
        </w:tc>
        <w:tc>
          <w:tcPr>
            <w:tcW w:w="1354" w:type="dxa"/>
            <w:tcBorders>
              <w:top w:val="nil"/>
              <w:left w:val="nil"/>
              <w:bottom w:val="single" w:sz="4" w:space="0" w:color="auto"/>
              <w:right w:val="single" w:sz="4" w:space="0" w:color="auto"/>
            </w:tcBorders>
            <w:vAlign w:val="center"/>
            <w:hideMark/>
          </w:tcPr>
          <w:p w14:paraId="560DD9A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6C64A161"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6B8FF6C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300</w:t>
            </w:r>
          </w:p>
        </w:tc>
        <w:tc>
          <w:tcPr>
            <w:tcW w:w="1634" w:type="dxa"/>
            <w:tcBorders>
              <w:top w:val="nil"/>
              <w:left w:val="nil"/>
              <w:bottom w:val="single" w:sz="4" w:space="0" w:color="auto"/>
              <w:right w:val="single" w:sz="4" w:space="0" w:color="auto"/>
            </w:tcBorders>
            <w:vAlign w:val="center"/>
          </w:tcPr>
          <w:p w14:paraId="0CFB29E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1A83554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90</w:t>
            </w:r>
          </w:p>
        </w:tc>
        <w:tc>
          <w:tcPr>
            <w:tcW w:w="1680" w:type="dxa"/>
            <w:tcBorders>
              <w:top w:val="nil"/>
              <w:left w:val="nil"/>
              <w:bottom w:val="single" w:sz="4" w:space="0" w:color="auto"/>
              <w:right w:val="double" w:sz="6" w:space="0" w:color="auto"/>
            </w:tcBorders>
            <w:vAlign w:val="center"/>
          </w:tcPr>
          <w:p w14:paraId="3B6ADD15"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62E4BDA9"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3D4C471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31</w:t>
            </w:r>
          </w:p>
        </w:tc>
        <w:tc>
          <w:tcPr>
            <w:tcW w:w="4705" w:type="dxa"/>
            <w:tcBorders>
              <w:top w:val="nil"/>
              <w:left w:val="nil"/>
              <w:bottom w:val="single" w:sz="4" w:space="0" w:color="auto"/>
              <w:right w:val="single" w:sz="4" w:space="0" w:color="auto"/>
            </w:tcBorders>
            <w:vAlign w:val="center"/>
            <w:hideMark/>
          </w:tcPr>
          <w:p w14:paraId="3250F62F"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Wykonanie łąki kwiatowej na terenie płaskim</w:t>
            </w:r>
          </w:p>
        </w:tc>
        <w:tc>
          <w:tcPr>
            <w:tcW w:w="1354" w:type="dxa"/>
            <w:tcBorders>
              <w:top w:val="nil"/>
              <w:left w:val="nil"/>
              <w:bottom w:val="single" w:sz="4" w:space="0" w:color="auto"/>
              <w:right w:val="single" w:sz="4" w:space="0" w:color="auto"/>
            </w:tcBorders>
            <w:vAlign w:val="center"/>
            <w:hideMark/>
          </w:tcPr>
          <w:p w14:paraId="670129F6"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w:t>
            </w:r>
            <w:r w:rsidRPr="003B7B92">
              <w:rPr>
                <w:rFonts w:ascii="Times New Roman" w:eastAsia="Times New Roman" w:hAnsi="Times New Roman" w:cs="Times New Roman"/>
                <w:color w:val="000000"/>
                <w:sz w:val="24"/>
                <w:szCs w:val="24"/>
                <w:vertAlign w:val="superscript"/>
                <w:lang w:eastAsia="pl-PL"/>
              </w:rPr>
              <w:t>2</w:t>
            </w:r>
          </w:p>
        </w:tc>
        <w:tc>
          <w:tcPr>
            <w:tcW w:w="1300" w:type="dxa"/>
            <w:tcBorders>
              <w:top w:val="nil"/>
              <w:left w:val="nil"/>
              <w:bottom w:val="single" w:sz="4" w:space="0" w:color="auto"/>
              <w:right w:val="single" w:sz="4" w:space="0" w:color="auto"/>
            </w:tcBorders>
            <w:vAlign w:val="center"/>
            <w:hideMark/>
          </w:tcPr>
          <w:p w14:paraId="32B3A7BF"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31371B0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300</w:t>
            </w:r>
          </w:p>
        </w:tc>
        <w:tc>
          <w:tcPr>
            <w:tcW w:w="1634" w:type="dxa"/>
            <w:tcBorders>
              <w:top w:val="nil"/>
              <w:left w:val="nil"/>
              <w:bottom w:val="single" w:sz="4" w:space="0" w:color="auto"/>
              <w:right w:val="single" w:sz="4" w:space="0" w:color="auto"/>
            </w:tcBorders>
            <w:vAlign w:val="center"/>
          </w:tcPr>
          <w:p w14:paraId="2A1406A7"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5D4FEFD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100</w:t>
            </w:r>
          </w:p>
        </w:tc>
        <w:tc>
          <w:tcPr>
            <w:tcW w:w="1680" w:type="dxa"/>
            <w:tcBorders>
              <w:top w:val="nil"/>
              <w:left w:val="nil"/>
              <w:bottom w:val="single" w:sz="4" w:space="0" w:color="auto"/>
              <w:right w:val="double" w:sz="6" w:space="0" w:color="auto"/>
            </w:tcBorders>
            <w:vAlign w:val="center"/>
          </w:tcPr>
          <w:p w14:paraId="5EB1B7CB"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66C8C7D5"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7C4CF13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32</w:t>
            </w:r>
          </w:p>
        </w:tc>
        <w:tc>
          <w:tcPr>
            <w:tcW w:w="4705" w:type="dxa"/>
            <w:tcBorders>
              <w:top w:val="nil"/>
              <w:left w:val="nil"/>
              <w:bottom w:val="single" w:sz="4" w:space="0" w:color="auto"/>
              <w:right w:val="single" w:sz="4" w:space="0" w:color="auto"/>
            </w:tcBorders>
            <w:vAlign w:val="center"/>
            <w:hideMark/>
          </w:tcPr>
          <w:p w14:paraId="2ECE5EEA"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Nasadzenia drzew</w:t>
            </w:r>
          </w:p>
        </w:tc>
        <w:tc>
          <w:tcPr>
            <w:tcW w:w="1354" w:type="dxa"/>
            <w:tcBorders>
              <w:top w:val="nil"/>
              <w:left w:val="nil"/>
              <w:bottom w:val="single" w:sz="4" w:space="0" w:color="auto"/>
              <w:right w:val="single" w:sz="4" w:space="0" w:color="auto"/>
            </w:tcBorders>
            <w:vAlign w:val="center"/>
            <w:hideMark/>
          </w:tcPr>
          <w:p w14:paraId="3E1BF6C6"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51D6D382"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397D0A4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70</w:t>
            </w:r>
          </w:p>
        </w:tc>
        <w:tc>
          <w:tcPr>
            <w:tcW w:w="1634" w:type="dxa"/>
            <w:tcBorders>
              <w:top w:val="nil"/>
              <w:left w:val="nil"/>
              <w:bottom w:val="single" w:sz="4" w:space="0" w:color="auto"/>
              <w:right w:val="single" w:sz="4" w:space="0" w:color="auto"/>
            </w:tcBorders>
            <w:vAlign w:val="center"/>
          </w:tcPr>
          <w:p w14:paraId="0D011147"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7D009A72"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w:t>
            </w:r>
          </w:p>
        </w:tc>
        <w:tc>
          <w:tcPr>
            <w:tcW w:w="1680" w:type="dxa"/>
            <w:tcBorders>
              <w:top w:val="nil"/>
              <w:left w:val="nil"/>
              <w:bottom w:val="single" w:sz="4" w:space="0" w:color="auto"/>
              <w:right w:val="double" w:sz="6" w:space="0" w:color="auto"/>
            </w:tcBorders>
            <w:vAlign w:val="center"/>
          </w:tcPr>
          <w:p w14:paraId="1B31F67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2FFC5F30"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3FA734B5"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33</w:t>
            </w:r>
          </w:p>
        </w:tc>
        <w:tc>
          <w:tcPr>
            <w:tcW w:w="4705" w:type="dxa"/>
            <w:tcBorders>
              <w:top w:val="nil"/>
              <w:left w:val="nil"/>
              <w:bottom w:val="single" w:sz="4" w:space="0" w:color="auto"/>
              <w:right w:val="single" w:sz="4" w:space="0" w:color="auto"/>
            </w:tcBorders>
            <w:vAlign w:val="center"/>
            <w:hideMark/>
          </w:tcPr>
          <w:p w14:paraId="0C9DE70A"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Nasadzenia krzewów</w:t>
            </w:r>
          </w:p>
        </w:tc>
        <w:tc>
          <w:tcPr>
            <w:tcW w:w="1354" w:type="dxa"/>
            <w:tcBorders>
              <w:top w:val="nil"/>
              <w:left w:val="nil"/>
              <w:bottom w:val="single" w:sz="4" w:space="0" w:color="auto"/>
              <w:right w:val="single" w:sz="4" w:space="0" w:color="auto"/>
            </w:tcBorders>
            <w:vAlign w:val="center"/>
            <w:hideMark/>
          </w:tcPr>
          <w:p w14:paraId="20B5119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5D70DF71"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4E38C91E"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350</w:t>
            </w:r>
          </w:p>
        </w:tc>
        <w:tc>
          <w:tcPr>
            <w:tcW w:w="1634" w:type="dxa"/>
            <w:tcBorders>
              <w:top w:val="nil"/>
              <w:left w:val="nil"/>
              <w:bottom w:val="single" w:sz="4" w:space="0" w:color="auto"/>
              <w:right w:val="single" w:sz="4" w:space="0" w:color="auto"/>
            </w:tcBorders>
            <w:vAlign w:val="center"/>
          </w:tcPr>
          <w:p w14:paraId="7388604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51E2A8E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150</w:t>
            </w:r>
          </w:p>
        </w:tc>
        <w:tc>
          <w:tcPr>
            <w:tcW w:w="1680" w:type="dxa"/>
            <w:tcBorders>
              <w:top w:val="nil"/>
              <w:left w:val="nil"/>
              <w:bottom w:val="single" w:sz="4" w:space="0" w:color="auto"/>
              <w:right w:val="double" w:sz="6" w:space="0" w:color="auto"/>
            </w:tcBorders>
            <w:vAlign w:val="center"/>
          </w:tcPr>
          <w:p w14:paraId="7F77BF8C"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5BA60986"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7FDC7BB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34</w:t>
            </w:r>
          </w:p>
        </w:tc>
        <w:tc>
          <w:tcPr>
            <w:tcW w:w="4705" w:type="dxa"/>
            <w:tcBorders>
              <w:top w:val="nil"/>
              <w:left w:val="nil"/>
              <w:bottom w:val="single" w:sz="4" w:space="0" w:color="auto"/>
              <w:right w:val="single" w:sz="4" w:space="0" w:color="auto"/>
            </w:tcBorders>
            <w:vAlign w:val="center"/>
            <w:hideMark/>
          </w:tcPr>
          <w:p w14:paraId="48822B8A"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Malowanie ławki parkowej</w:t>
            </w:r>
          </w:p>
        </w:tc>
        <w:tc>
          <w:tcPr>
            <w:tcW w:w="1354" w:type="dxa"/>
            <w:tcBorders>
              <w:top w:val="nil"/>
              <w:left w:val="nil"/>
              <w:bottom w:val="single" w:sz="4" w:space="0" w:color="auto"/>
              <w:right w:val="single" w:sz="4" w:space="0" w:color="auto"/>
            </w:tcBorders>
            <w:vAlign w:val="center"/>
            <w:hideMark/>
          </w:tcPr>
          <w:p w14:paraId="44CD18E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0B408872"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45BF37E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122</w:t>
            </w:r>
          </w:p>
        </w:tc>
        <w:tc>
          <w:tcPr>
            <w:tcW w:w="1634" w:type="dxa"/>
            <w:tcBorders>
              <w:top w:val="nil"/>
              <w:left w:val="nil"/>
              <w:bottom w:val="single" w:sz="4" w:space="0" w:color="auto"/>
              <w:right w:val="single" w:sz="4" w:space="0" w:color="auto"/>
            </w:tcBorders>
            <w:vAlign w:val="center"/>
          </w:tcPr>
          <w:p w14:paraId="53D1A05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2C01259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w:t>
            </w:r>
          </w:p>
        </w:tc>
        <w:tc>
          <w:tcPr>
            <w:tcW w:w="1680" w:type="dxa"/>
            <w:tcBorders>
              <w:top w:val="nil"/>
              <w:left w:val="nil"/>
              <w:bottom w:val="single" w:sz="4" w:space="0" w:color="auto"/>
              <w:right w:val="double" w:sz="6" w:space="0" w:color="auto"/>
            </w:tcBorders>
            <w:vAlign w:val="center"/>
          </w:tcPr>
          <w:p w14:paraId="430CC31D"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08DFEB65" w14:textId="77777777" w:rsidTr="00EA2BF4">
        <w:trPr>
          <w:trHeight w:val="600"/>
        </w:trPr>
        <w:tc>
          <w:tcPr>
            <w:tcW w:w="560" w:type="dxa"/>
            <w:tcBorders>
              <w:top w:val="nil"/>
              <w:left w:val="double" w:sz="6" w:space="0" w:color="auto"/>
              <w:bottom w:val="single" w:sz="4" w:space="0" w:color="auto"/>
              <w:right w:val="single" w:sz="4" w:space="0" w:color="auto"/>
            </w:tcBorders>
            <w:vAlign w:val="center"/>
            <w:hideMark/>
          </w:tcPr>
          <w:p w14:paraId="0BC8394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35</w:t>
            </w:r>
          </w:p>
        </w:tc>
        <w:tc>
          <w:tcPr>
            <w:tcW w:w="4705" w:type="dxa"/>
            <w:tcBorders>
              <w:top w:val="nil"/>
              <w:left w:val="nil"/>
              <w:bottom w:val="single" w:sz="4" w:space="0" w:color="auto"/>
              <w:right w:val="single" w:sz="4" w:space="0" w:color="auto"/>
            </w:tcBorders>
            <w:vAlign w:val="center"/>
            <w:hideMark/>
          </w:tcPr>
          <w:p w14:paraId="1B4A9D0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xml:space="preserve">Naprawa ławki parkowej - uzupełnienie 1 szt. szczebliny </w:t>
            </w:r>
          </w:p>
        </w:tc>
        <w:tc>
          <w:tcPr>
            <w:tcW w:w="1354" w:type="dxa"/>
            <w:tcBorders>
              <w:top w:val="nil"/>
              <w:left w:val="nil"/>
              <w:bottom w:val="single" w:sz="4" w:space="0" w:color="auto"/>
              <w:right w:val="single" w:sz="4" w:space="0" w:color="auto"/>
            </w:tcBorders>
            <w:vAlign w:val="center"/>
            <w:hideMark/>
          </w:tcPr>
          <w:p w14:paraId="18770AE2"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29E944D0"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7501A8B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72</w:t>
            </w:r>
          </w:p>
        </w:tc>
        <w:tc>
          <w:tcPr>
            <w:tcW w:w="1634" w:type="dxa"/>
            <w:tcBorders>
              <w:top w:val="nil"/>
              <w:left w:val="nil"/>
              <w:bottom w:val="single" w:sz="4" w:space="0" w:color="auto"/>
              <w:right w:val="single" w:sz="4" w:space="0" w:color="auto"/>
            </w:tcBorders>
            <w:vAlign w:val="center"/>
          </w:tcPr>
          <w:p w14:paraId="5BB172EE"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4192EC3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w:t>
            </w:r>
          </w:p>
        </w:tc>
        <w:tc>
          <w:tcPr>
            <w:tcW w:w="1680" w:type="dxa"/>
            <w:tcBorders>
              <w:top w:val="nil"/>
              <w:left w:val="nil"/>
              <w:bottom w:val="single" w:sz="4" w:space="0" w:color="auto"/>
              <w:right w:val="double" w:sz="6" w:space="0" w:color="auto"/>
            </w:tcBorders>
            <w:vAlign w:val="center"/>
          </w:tcPr>
          <w:p w14:paraId="3C7C5544"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69D04698"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1156456E"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36</w:t>
            </w:r>
          </w:p>
        </w:tc>
        <w:tc>
          <w:tcPr>
            <w:tcW w:w="4705" w:type="dxa"/>
            <w:tcBorders>
              <w:top w:val="nil"/>
              <w:left w:val="nil"/>
              <w:bottom w:val="single" w:sz="4" w:space="0" w:color="auto"/>
              <w:right w:val="single" w:sz="4" w:space="0" w:color="auto"/>
            </w:tcBorders>
            <w:vAlign w:val="center"/>
            <w:hideMark/>
          </w:tcPr>
          <w:p w14:paraId="35B2483B"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xml:space="preserve"> Mycie ławki parkowej</w:t>
            </w:r>
          </w:p>
        </w:tc>
        <w:tc>
          <w:tcPr>
            <w:tcW w:w="1354" w:type="dxa"/>
            <w:tcBorders>
              <w:top w:val="nil"/>
              <w:left w:val="nil"/>
              <w:bottom w:val="single" w:sz="4" w:space="0" w:color="auto"/>
              <w:right w:val="single" w:sz="4" w:space="0" w:color="auto"/>
            </w:tcBorders>
            <w:vAlign w:val="center"/>
            <w:hideMark/>
          </w:tcPr>
          <w:p w14:paraId="1389CCEA"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2886D971"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585092E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748</w:t>
            </w:r>
          </w:p>
        </w:tc>
        <w:tc>
          <w:tcPr>
            <w:tcW w:w="1634" w:type="dxa"/>
            <w:tcBorders>
              <w:top w:val="nil"/>
              <w:left w:val="nil"/>
              <w:bottom w:val="single" w:sz="4" w:space="0" w:color="auto"/>
              <w:right w:val="single" w:sz="4" w:space="0" w:color="auto"/>
            </w:tcBorders>
            <w:vAlign w:val="center"/>
          </w:tcPr>
          <w:p w14:paraId="261F7883"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205F0AF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374</w:t>
            </w:r>
          </w:p>
        </w:tc>
        <w:tc>
          <w:tcPr>
            <w:tcW w:w="1680" w:type="dxa"/>
            <w:tcBorders>
              <w:top w:val="nil"/>
              <w:left w:val="nil"/>
              <w:bottom w:val="single" w:sz="4" w:space="0" w:color="auto"/>
              <w:right w:val="double" w:sz="6" w:space="0" w:color="auto"/>
            </w:tcBorders>
            <w:vAlign w:val="center"/>
          </w:tcPr>
          <w:p w14:paraId="7934633E"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016090FB"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763125D5"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37</w:t>
            </w:r>
          </w:p>
        </w:tc>
        <w:tc>
          <w:tcPr>
            <w:tcW w:w="4705" w:type="dxa"/>
            <w:tcBorders>
              <w:top w:val="nil"/>
              <w:left w:val="nil"/>
              <w:bottom w:val="single" w:sz="4" w:space="0" w:color="auto"/>
              <w:right w:val="single" w:sz="4" w:space="0" w:color="auto"/>
            </w:tcBorders>
            <w:vAlign w:val="center"/>
            <w:hideMark/>
          </w:tcPr>
          <w:p w14:paraId="56855CCE"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Mycie pomników w miejscach pamięci narodowej</w:t>
            </w:r>
          </w:p>
        </w:tc>
        <w:tc>
          <w:tcPr>
            <w:tcW w:w="1354" w:type="dxa"/>
            <w:tcBorders>
              <w:top w:val="nil"/>
              <w:left w:val="nil"/>
              <w:bottom w:val="single" w:sz="4" w:space="0" w:color="auto"/>
              <w:right w:val="single" w:sz="4" w:space="0" w:color="auto"/>
            </w:tcBorders>
            <w:vAlign w:val="center"/>
            <w:hideMark/>
          </w:tcPr>
          <w:p w14:paraId="5546319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00E83C48"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685D36E6"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90</w:t>
            </w:r>
          </w:p>
        </w:tc>
        <w:tc>
          <w:tcPr>
            <w:tcW w:w="1634" w:type="dxa"/>
            <w:tcBorders>
              <w:top w:val="nil"/>
              <w:left w:val="nil"/>
              <w:bottom w:val="single" w:sz="4" w:space="0" w:color="auto"/>
              <w:right w:val="single" w:sz="4" w:space="0" w:color="auto"/>
            </w:tcBorders>
            <w:vAlign w:val="center"/>
          </w:tcPr>
          <w:p w14:paraId="5B0FFDDB"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0F8A99D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20</w:t>
            </w:r>
          </w:p>
        </w:tc>
        <w:tc>
          <w:tcPr>
            <w:tcW w:w="1680" w:type="dxa"/>
            <w:tcBorders>
              <w:top w:val="nil"/>
              <w:left w:val="nil"/>
              <w:bottom w:val="single" w:sz="4" w:space="0" w:color="auto"/>
              <w:right w:val="double" w:sz="6" w:space="0" w:color="auto"/>
            </w:tcBorders>
            <w:vAlign w:val="center"/>
          </w:tcPr>
          <w:p w14:paraId="533DB549"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36D58B8B"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70A6B06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38</w:t>
            </w:r>
          </w:p>
        </w:tc>
        <w:tc>
          <w:tcPr>
            <w:tcW w:w="4705" w:type="dxa"/>
            <w:tcBorders>
              <w:top w:val="nil"/>
              <w:left w:val="nil"/>
              <w:bottom w:val="single" w:sz="4" w:space="0" w:color="auto"/>
              <w:right w:val="single" w:sz="4" w:space="0" w:color="auto"/>
            </w:tcBorders>
            <w:vAlign w:val="center"/>
            <w:hideMark/>
          </w:tcPr>
          <w:p w14:paraId="45C9E9E9"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Mycie tablic w miejscach pamięci narodowej</w:t>
            </w:r>
          </w:p>
        </w:tc>
        <w:tc>
          <w:tcPr>
            <w:tcW w:w="1354" w:type="dxa"/>
            <w:tcBorders>
              <w:top w:val="nil"/>
              <w:left w:val="nil"/>
              <w:bottom w:val="single" w:sz="4" w:space="0" w:color="auto"/>
              <w:right w:val="single" w:sz="4" w:space="0" w:color="auto"/>
            </w:tcBorders>
            <w:vAlign w:val="center"/>
            <w:hideMark/>
          </w:tcPr>
          <w:p w14:paraId="6E1F5F2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4491DD91"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2AEDD65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42</w:t>
            </w:r>
          </w:p>
        </w:tc>
        <w:tc>
          <w:tcPr>
            <w:tcW w:w="1634" w:type="dxa"/>
            <w:tcBorders>
              <w:top w:val="nil"/>
              <w:left w:val="nil"/>
              <w:bottom w:val="single" w:sz="4" w:space="0" w:color="auto"/>
              <w:right w:val="single" w:sz="4" w:space="0" w:color="auto"/>
            </w:tcBorders>
            <w:vAlign w:val="center"/>
          </w:tcPr>
          <w:p w14:paraId="0143EF0B"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2636380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8</w:t>
            </w:r>
          </w:p>
        </w:tc>
        <w:tc>
          <w:tcPr>
            <w:tcW w:w="1680" w:type="dxa"/>
            <w:tcBorders>
              <w:top w:val="nil"/>
              <w:left w:val="nil"/>
              <w:bottom w:val="single" w:sz="4" w:space="0" w:color="auto"/>
              <w:right w:val="double" w:sz="6" w:space="0" w:color="auto"/>
            </w:tcBorders>
            <w:vAlign w:val="center"/>
          </w:tcPr>
          <w:p w14:paraId="090F9BB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02035B37"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39571D5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39</w:t>
            </w:r>
          </w:p>
        </w:tc>
        <w:tc>
          <w:tcPr>
            <w:tcW w:w="4705" w:type="dxa"/>
            <w:tcBorders>
              <w:top w:val="nil"/>
              <w:left w:val="nil"/>
              <w:bottom w:val="single" w:sz="4" w:space="0" w:color="auto"/>
              <w:right w:val="single" w:sz="4" w:space="0" w:color="auto"/>
            </w:tcBorders>
            <w:vAlign w:val="center"/>
            <w:hideMark/>
          </w:tcPr>
          <w:p w14:paraId="5E0D597C"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Mycie lamp oświetleniowych</w:t>
            </w:r>
          </w:p>
        </w:tc>
        <w:tc>
          <w:tcPr>
            <w:tcW w:w="1354" w:type="dxa"/>
            <w:tcBorders>
              <w:top w:val="nil"/>
              <w:left w:val="nil"/>
              <w:bottom w:val="single" w:sz="4" w:space="0" w:color="auto"/>
              <w:right w:val="single" w:sz="4" w:space="0" w:color="auto"/>
            </w:tcBorders>
            <w:vAlign w:val="center"/>
            <w:hideMark/>
          </w:tcPr>
          <w:p w14:paraId="412EE3CE"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3EE6360B"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20B4268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240</w:t>
            </w:r>
          </w:p>
        </w:tc>
        <w:tc>
          <w:tcPr>
            <w:tcW w:w="1634" w:type="dxa"/>
            <w:tcBorders>
              <w:top w:val="nil"/>
              <w:left w:val="nil"/>
              <w:bottom w:val="single" w:sz="4" w:space="0" w:color="auto"/>
              <w:right w:val="single" w:sz="4" w:space="0" w:color="auto"/>
            </w:tcBorders>
            <w:vAlign w:val="center"/>
          </w:tcPr>
          <w:p w14:paraId="3A36DD6A"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65D8F336"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40</w:t>
            </w:r>
          </w:p>
        </w:tc>
        <w:tc>
          <w:tcPr>
            <w:tcW w:w="1680" w:type="dxa"/>
            <w:tcBorders>
              <w:top w:val="nil"/>
              <w:left w:val="nil"/>
              <w:bottom w:val="single" w:sz="4" w:space="0" w:color="auto"/>
              <w:right w:val="double" w:sz="6" w:space="0" w:color="auto"/>
            </w:tcBorders>
            <w:vAlign w:val="center"/>
          </w:tcPr>
          <w:p w14:paraId="4EF7584D"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341BFB23" w14:textId="77777777" w:rsidTr="00EA2BF4">
        <w:trPr>
          <w:trHeight w:val="600"/>
        </w:trPr>
        <w:tc>
          <w:tcPr>
            <w:tcW w:w="560" w:type="dxa"/>
            <w:tcBorders>
              <w:top w:val="nil"/>
              <w:left w:val="double" w:sz="6" w:space="0" w:color="auto"/>
              <w:bottom w:val="single" w:sz="4" w:space="0" w:color="auto"/>
              <w:right w:val="single" w:sz="4" w:space="0" w:color="auto"/>
            </w:tcBorders>
            <w:vAlign w:val="center"/>
            <w:hideMark/>
          </w:tcPr>
          <w:p w14:paraId="55CF0D45"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40</w:t>
            </w:r>
          </w:p>
        </w:tc>
        <w:tc>
          <w:tcPr>
            <w:tcW w:w="4705" w:type="dxa"/>
            <w:tcBorders>
              <w:top w:val="nil"/>
              <w:left w:val="nil"/>
              <w:bottom w:val="single" w:sz="4" w:space="0" w:color="auto"/>
              <w:right w:val="single" w:sz="4" w:space="0" w:color="auto"/>
            </w:tcBorders>
            <w:vAlign w:val="center"/>
            <w:hideMark/>
          </w:tcPr>
          <w:p w14:paraId="033CE411"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Bieżące utrzymanie czystości na terenach zieleni miejskiej</w:t>
            </w:r>
          </w:p>
        </w:tc>
        <w:tc>
          <w:tcPr>
            <w:tcW w:w="1354" w:type="dxa"/>
            <w:tcBorders>
              <w:top w:val="nil"/>
              <w:left w:val="nil"/>
              <w:bottom w:val="single" w:sz="4" w:space="0" w:color="auto"/>
              <w:right w:val="single" w:sz="4" w:space="0" w:color="auto"/>
            </w:tcBorders>
            <w:vAlign w:val="center"/>
            <w:hideMark/>
          </w:tcPr>
          <w:p w14:paraId="52061C0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ar</w:t>
            </w:r>
          </w:p>
        </w:tc>
        <w:tc>
          <w:tcPr>
            <w:tcW w:w="1300" w:type="dxa"/>
            <w:tcBorders>
              <w:top w:val="nil"/>
              <w:left w:val="nil"/>
              <w:bottom w:val="single" w:sz="4" w:space="0" w:color="auto"/>
              <w:right w:val="single" w:sz="4" w:space="0" w:color="auto"/>
            </w:tcBorders>
            <w:vAlign w:val="center"/>
            <w:hideMark/>
          </w:tcPr>
          <w:p w14:paraId="4F6EB0DB"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6483B0C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11773,88</w:t>
            </w:r>
          </w:p>
        </w:tc>
        <w:tc>
          <w:tcPr>
            <w:tcW w:w="1634" w:type="dxa"/>
            <w:tcBorders>
              <w:top w:val="nil"/>
              <w:left w:val="nil"/>
              <w:bottom w:val="single" w:sz="4" w:space="0" w:color="auto"/>
              <w:right w:val="single" w:sz="4" w:space="0" w:color="auto"/>
            </w:tcBorders>
            <w:vAlign w:val="center"/>
          </w:tcPr>
          <w:p w14:paraId="2B20A4DF"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1E61C0C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1458</w:t>
            </w:r>
          </w:p>
        </w:tc>
        <w:tc>
          <w:tcPr>
            <w:tcW w:w="1680" w:type="dxa"/>
            <w:tcBorders>
              <w:top w:val="nil"/>
              <w:left w:val="nil"/>
              <w:bottom w:val="single" w:sz="4" w:space="0" w:color="auto"/>
              <w:right w:val="double" w:sz="6" w:space="0" w:color="auto"/>
            </w:tcBorders>
            <w:vAlign w:val="center"/>
          </w:tcPr>
          <w:p w14:paraId="272E3E62"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0350C4ED"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307E36C5"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41</w:t>
            </w:r>
          </w:p>
        </w:tc>
        <w:tc>
          <w:tcPr>
            <w:tcW w:w="4705" w:type="dxa"/>
            <w:tcBorders>
              <w:top w:val="nil"/>
              <w:left w:val="nil"/>
              <w:bottom w:val="single" w:sz="4" w:space="0" w:color="auto"/>
              <w:right w:val="single" w:sz="4" w:space="0" w:color="auto"/>
            </w:tcBorders>
            <w:vAlign w:val="center"/>
            <w:hideMark/>
          </w:tcPr>
          <w:p w14:paraId="75080139"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Bieżące utrzymanie czystości alejek</w:t>
            </w:r>
          </w:p>
        </w:tc>
        <w:tc>
          <w:tcPr>
            <w:tcW w:w="1354" w:type="dxa"/>
            <w:tcBorders>
              <w:top w:val="nil"/>
              <w:left w:val="nil"/>
              <w:bottom w:val="single" w:sz="4" w:space="0" w:color="auto"/>
              <w:right w:val="single" w:sz="4" w:space="0" w:color="auto"/>
            </w:tcBorders>
            <w:vAlign w:val="center"/>
            <w:hideMark/>
          </w:tcPr>
          <w:p w14:paraId="4F23E9D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ar</w:t>
            </w:r>
          </w:p>
        </w:tc>
        <w:tc>
          <w:tcPr>
            <w:tcW w:w="1300" w:type="dxa"/>
            <w:tcBorders>
              <w:top w:val="nil"/>
              <w:left w:val="nil"/>
              <w:bottom w:val="single" w:sz="4" w:space="0" w:color="auto"/>
              <w:right w:val="single" w:sz="4" w:space="0" w:color="auto"/>
            </w:tcBorders>
            <w:vAlign w:val="center"/>
            <w:hideMark/>
          </w:tcPr>
          <w:p w14:paraId="2FCF6408"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423D48D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1422,56</w:t>
            </w:r>
          </w:p>
        </w:tc>
        <w:tc>
          <w:tcPr>
            <w:tcW w:w="1634" w:type="dxa"/>
            <w:tcBorders>
              <w:top w:val="nil"/>
              <w:left w:val="nil"/>
              <w:bottom w:val="single" w:sz="4" w:space="0" w:color="auto"/>
              <w:right w:val="single" w:sz="4" w:space="0" w:color="auto"/>
            </w:tcBorders>
            <w:vAlign w:val="center"/>
          </w:tcPr>
          <w:p w14:paraId="44205A50"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283592B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255</w:t>
            </w:r>
          </w:p>
        </w:tc>
        <w:tc>
          <w:tcPr>
            <w:tcW w:w="1680" w:type="dxa"/>
            <w:tcBorders>
              <w:top w:val="nil"/>
              <w:left w:val="nil"/>
              <w:bottom w:val="single" w:sz="4" w:space="0" w:color="auto"/>
              <w:right w:val="double" w:sz="6" w:space="0" w:color="auto"/>
            </w:tcBorders>
            <w:vAlign w:val="center"/>
          </w:tcPr>
          <w:p w14:paraId="2A4A66A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49B41DB8"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4C9F6AA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42</w:t>
            </w:r>
          </w:p>
        </w:tc>
        <w:tc>
          <w:tcPr>
            <w:tcW w:w="4705" w:type="dxa"/>
            <w:tcBorders>
              <w:top w:val="nil"/>
              <w:left w:val="nil"/>
              <w:bottom w:val="single" w:sz="4" w:space="0" w:color="auto"/>
              <w:right w:val="single" w:sz="4" w:space="0" w:color="auto"/>
            </w:tcBorders>
            <w:vAlign w:val="center"/>
            <w:hideMark/>
          </w:tcPr>
          <w:p w14:paraId="1ACC39A2"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Zimowe utrzymanie alejek parkowych</w:t>
            </w:r>
          </w:p>
        </w:tc>
        <w:tc>
          <w:tcPr>
            <w:tcW w:w="1354" w:type="dxa"/>
            <w:tcBorders>
              <w:top w:val="nil"/>
              <w:left w:val="nil"/>
              <w:bottom w:val="single" w:sz="4" w:space="0" w:color="auto"/>
              <w:right w:val="single" w:sz="4" w:space="0" w:color="auto"/>
            </w:tcBorders>
            <w:vAlign w:val="center"/>
            <w:hideMark/>
          </w:tcPr>
          <w:p w14:paraId="27CBAA9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ar</w:t>
            </w:r>
          </w:p>
        </w:tc>
        <w:tc>
          <w:tcPr>
            <w:tcW w:w="1300" w:type="dxa"/>
            <w:tcBorders>
              <w:top w:val="nil"/>
              <w:left w:val="nil"/>
              <w:bottom w:val="single" w:sz="4" w:space="0" w:color="auto"/>
              <w:right w:val="single" w:sz="4" w:space="0" w:color="auto"/>
            </w:tcBorders>
            <w:vAlign w:val="center"/>
            <w:hideMark/>
          </w:tcPr>
          <w:p w14:paraId="4B5CE356"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458A2AB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209,43</w:t>
            </w:r>
          </w:p>
        </w:tc>
        <w:tc>
          <w:tcPr>
            <w:tcW w:w="1634" w:type="dxa"/>
            <w:tcBorders>
              <w:top w:val="nil"/>
              <w:left w:val="nil"/>
              <w:bottom w:val="single" w:sz="4" w:space="0" w:color="auto"/>
              <w:right w:val="single" w:sz="4" w:space="0" w:color="auto"/>
            </w:tcBorders>
            <w:vAlign w:val="center"/>
          </w:tcPr>
          <w:p w14:paraId="60958B77"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64143E0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42</w:t>
            </w:r>
          </w:p>
        </w:tc>
        <w:tc>
          <w:tcPr>
            <w:tcW w:w="1680" w:type="dxa"/>
            <w:tcBorders>
              <w:top w:val="nil"/>
              <w:left w:val="nil"/>
              <w:bottom w:val="single" w:sz="4" w:space="0" w:color="auto"/>
              <w:right w:val="double" w:sz="6" w:space="0" w:color="auto"/>
            </w:tcBorders>
            <w:vAlign w:val="center"/>
          </w:tcPr>
          <w:p w14:paraId="779C7EA9"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24EDA909"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1DE4ED4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43</w:t>
            </w:r>
          </w:p>
        </w:tc>
        <w:tc>
          <w:tcPr>
            <w:tcW w:w="4705" w:type="dxa"/>
            <w:tcBorders>
              <w:top w:val="nil"/>
              <w:left w:val="nil"/>
              <w:bottom w:val="single" w:sz="4" w:space="0" w:color="auto"/>
              <w:right w:val="single" w:sz="4" w:space="0" w:color="auto"/>
            </w:tcBorders>
            <w:vAlign w:val="center"/>
            <w:hideMark/>
          </w:tcPr>
          <w:p w14:paraId="72701ABA"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Nadzór i konserwacja placów zabaw</w:t>
            </w:r>
          </w:p>
        </w:tc>
        <w:tc>
          <w:tcPr>
            <w:tcW w:w="1354" w:type="dxa"/>
            <w:tcBorders>
              <w:top w:val="nil"/>
              <w:left w:val="nil"/>
              <w:bottom w:val="single" w:sz="4" w:space="0" w:color="auto"/>
              <w:right w:val="single" w:sz="4" w:space="0" w:color="auto"/>
            </w:tcBorders>
            <w:vAlign w:val="center"/>
            <w:hideMark/>
          </w:tcPr>
          <w:p w14:paraId="51BE5285"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0D70A963"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361EF21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56</w:t>
            </w:r>
          </w:p>
        </w:tc>
        <w:tc>
          <w:tcPr>
            <w:tcW w:w="1634" w:type="dxa"/>
            <w:tcBorders>
              <w:top w:val="nil"/>
              <w:left w:val="nil"/>
              <w:bottom w:val="single" w:sz="4" w:space="0" w:color="auto"/>
              <w:right w:val="single" w:sz="4" w:space="0" w:color="auto"/>
            </w:tcBorders>
            <w:vAlign w:val="center"/>
          </w:tcPr>
          <w:p w14:paraId="5C3B1062"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60F0753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16</w:t>
            </w:r>
          </w:p>
        </w:tc>
        <w:tc>
          <w:tcPr>
            <w:tcW w:w="1680" w:type="dxa"/>
            <w:tcBorders>
              <w:top w:val="nil"/>
              <w:left w:val="nil"/>
              <w:bottom w:val="single" w:sz="4" w:space="0" w:color="auto"/>
              <w:right w:val="double" w:sz="6" w:space="0" w:color="auto"/>
            </w:tcBorders>
            <w:vAlign w:val="center"/>
          </w:tcPr>
          <w:p w14:paraId="03CE85BF"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1EEFAC64"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4C7A7E0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44</w:t>
            </w:r>
          </w:p>
        </w:tc>
        <w:tc>
          <w:tcPr>
            <w:tcW w:w="4705" w:type="dxa"/>
            <w:tcBorders>
              <w:top w:val="nil"/>
              <w:left w:val="nil"/>
              <w:bottom w:val="single" w:sz="4" w:space="0" w:color="auto"/>
              <w:right w:val="single" w:sz="4" w:space="0" w:color="auto"/>
            </w:tcBorders>
            <w:vAlign w:val="center"/>
            <w:hideMark/>
          </w:tcPr>
          <w:p w14:paraId="1241E8DA"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Nadzór i konserwacja fontann</w:t>
            </w:r>
          </w:p>
        </w:tc>
        <w:tc>
          <w:tcPr>
            <w:tcW w:w="1354" w:type="dxa"/>
            <w:tcBorders>
              <w:top w:val="nil"/>
              <w:left w:val="nil"/>
              <w:bottom w:val="single" w:sz="4" w:space="0" w:color="auto"/>
              <w:right w:val="single" w:sz="4" w:space="0" w:color="auto"/>
            </w:tcBorders>
            <w:vAlign w:val="center"/>
            <w:hideMark/>
          </w:tcPr>
          <w:p w14:paraId="058EB4E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4EBF0D95"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1278FD26"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12</w:t>
            </w:r>
          </w:p>
        </w:tc>
        <w:tc>
          <w:tcPr>
            <w:tcW w:w="1634" w:type="dxa"/>
            <w:tcBorders>
              <w:top w:val="nil"/>
              <w:left w:val="nil"/>
              <w:bottom w:val="single" w:sz="4" w:space="0" w:color="auto"/>
              <w:right w:val="single" w:sz="4" w:space="0" w:color="auto"/>
            </w:tcBorders>
            <w:vAlign w:val="center"/>
          </w:tcPr>
          <w:p w14:paraId="4694637C"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45B96D3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680" w:type="dxa"/>
            <w:tcBorders>
              <w:top w:val="nil"/>
              <w:left w:val="nil"/>
              <w:bottom w:val="single" w:sz="4" w:space="0" w:color="auto"/>
              <w:right w:val="double" w:sz="6" w:space="0" w:color="auto"/>
            </w:tcBorders>
            <w:vAlign w:val="center"/>
          </w:tcPr>
          <w:p w14:paraId="75A03A7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24A63D5C"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6BB544FA"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45</w:t>
            </w:r>
          </w:p>
        </w:tc>
        <w:tc>
          <w:tcPr>
            <w:tcW w:w="4705" w:type="dxa"/>
            <w:tcBorders>
              <w:top w:val="nil"/>
              <w:left w:val="nil"/>
              <w:bottom w:val="single" w:sz="4" w:space="0" w:color="auto"/>
              <w:right w:val="single" w:sz="4" w:space="0" w:color="auto"/>
            </w:tcBorders>
            <w:vAlign w:val="center"/>
            <w:hideMark/>
          </w:tcPr>
          <w:p w14:paraId="2424240E"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Nadzór i konserwacja instalacji nawadniającej</w:t>
            </w:r>
          </w:p>
        </w:tc>
        <w:tc>
          <w:tcPr>
            <w:tcW w:w="1354" w:type="dxa"/>
            <w:tcBorders>
              <w:top w:val="nil"/>
              <w:left w:val="nil"/>
              <w:bottom w:val="single" w:sz="4" w:space="0" w:color="auto"/>
              <w:right w:val="single" w:sz="4" w:space="0" w:color="auto"/>
            </w:tcBorders>
            <w:vAlign w:val="center"/>
            <w:hideMark/>
          </w:tcPr>
          <w:p w14:paraId="1988030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szt.</w:t>
            </w:r>
          </w:p>
        </w:tc>
        <w:tc>
          <w:tcPr>
            <w:tcW w:w="1300" w:type="dxa"/>
            <w:tcBorders>
              <w:top w:val="nil"/>
              <w:left w:val="nil"/>
              <w:bottom w:val="single" w:sz="4" w:space="0" w:color="auto"/>
              <w:right w:val="single" w:sz="4" w:space="0" w:color="auto"/>
            </w:tcBorders>
            <w:vAlign w:val="center"/>
            <w:hideMark/>
          </w:tcPr>
          <w:p w14:paraId="11E90A7F"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344473A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6</w:t>
            </w:r>
          </w:p>
        </w:tc>
        <w:tc>
          <w:tcPr>
            <w:tcW w:w="1634" w:type="dxa"/>
            <w:tcBorders>
              <w:top w:val="nil"/>
              <w:left w:val="nil"/>
              <w:bottom w:val="single" w:sz="4" w:space="0" w:color="auto"/>
              <w:right w:val="single" w:sz="4" w:space="0" w:color="auto"/>
            </w:tcBorders>
            <w:vAlign w:val="center"/>
          </w:tcPr>
          <w:p w14:paraId="41153BAF"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669F91F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680" w:type="dxa"/>
            <w:tcBorders>
              <w:top w:val="nil"/>
              <w:left w:val="nil"/>
              <w:bottom w:val="single" w:sz="4" w:space="0" w:color="auto"/>
              <w:right w:val="double" w:sz="6" w:space="0" w:color="auto"/>
            </w:tcBorders>
            <w:vAlign w:val="center"/>
          </w:tcPr>
          <w:p w14:paraId="12B0D34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2196827A" w14:textId="77777777" w:rsidTr="00EA2BF4">
        <w:trPr>
          <w:trHeight w:val="600"/>
        </w:trPr>
        <w:tc>
          <w:tcPr>
            <w:tcW w:w="560" w:type="dxa"/>
            <w:tcBorders>
              <w:top w:val="nil"/>
              <w:left w:val="double" w:sz="6" w:space="0" w:color="auto"/>
              <w:bottom w:val="single" w:sz="4" w:space="0" w:color="auto"/>
              <w:right w:val="single" w:sz="4" w:space="0" w:color="auto"/>
            </w:tcBorders>
            <w:vAlign w:val="center"/>
            <w:hideMark/>
          </w:tcPr>
          <w:p w14:paraId="188CC1D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46</w:t>
            </w:r>
          </w:p>
        </w:tc>
        <w:tc>
          <w:tcPr>
            <w:tcW w:w="4705" w:type="dxa"/>
            <w:tcBorders>
              <w:top w:val="nil"/>
              <w:left w:val="nil"/>
              <w:bottom w:val="single" w:sz="4" w:space="0" w:color="auto"/>
              <w:right w:val="single" w:sz="4" w:space="0" w:color="auto"/>
            </w:tcBorders>
            <w:vAlign w:val="center"/>
            <w:hideMark/>
          </w:tcPr>
          <w:p w14:paraId="6AF569FC"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Wykonywanie prac interwencyjnych na terenach zieleni, w tym:</w:t>
            </w:r>
          </w:p>
        </w:tc>
        <w:tc>
          <w:tcPr>
            <w:tcW w:w="1354" w:type="dxa"/>
            <w:tcBorders>
              <w:top w:val="nil"/>
              <w:left w:val="nil"/>
              <w:bottom w:val="single" w:sz="4" w:space="0" w:color="auto"/>
              <w:right w:val="single" w:sz="4" w:space="0" w:color="auto"/>
            </w:tcBorders>
            <w:vAlign w:val="center"/>
            <w:hideMark/>
          </w:tcPr>
          <w:p w14:paraId="63EFE5A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300" w:type="dxa"/>
            <w:tcBorders>
              <w:top w:val="nil"/>
              <w:left w:val="nil"/>
              <w:bottom w:val="single" w:sz="4" w:space="0" w:color="auto"/>
              <w:right w:val="single" w:sz="4" w:space="0" w:color="auto"/>
            </w:tcBorders>
            <w:vAlign w:val="center"/>
            <w:hideMark/>
          </w:tcPr>
          <w:p w14:paraId="054B04E1"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2A06D5DA"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634" w:type="dxa"/>
            <w:tcBorders>
              <w:top w:val="nil"/>
              <w:left w:val="nil"/>
              <w:bottom w:val="single" w:sz="4" w:space="0" w:color="auto"/>
              <w:right w:val="single" w:sz="4" w:space="0" w:color="auto"/>
            </w:tcBorders>
            <w:vAlign w:val="center"/>
          </w:tcPr>
          <w:p w14:paraId="6346C2D1"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2CACB5BA"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680" w:type="dxa"/>
            <w:tcBorders>
              <w:top w:val="nil"/>
              <w:left w:val="nil"/>
              <w:bottom w:val="single" w:sz="4" w:space="0" w:color="auto"/>
              <w:right w:val="double" w:sz="6" w:space="0" w:color="auto"/>
            </w:tcBorders>
            <w:vAlign w:val="center"/>
          </w:tcPr>
          <w:p w14:paraId="78C46653"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49BBC8DA"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261853C5"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a)</w:t>
            </w:r>
          </w:p>
        </w:tc>
        <w:tc>
          <w:tcPr>
            <w:tcW w:w="4705" w:type="dxa"/>
            <w:tcBorders>
              <w:top w:val="nil"/>
              <w:left w:val="nil"/>
              <w:bottom w:val="single" w:sz="4" w:space="0" w:color="auto"/>
              <w:right w:val="single" w:sz="4" w:space="0" w:color="auto"/>
            </w:tcBorders>
            <w:vAlign w:val="center"/>
            <w:hideMark/>
          </w:tcPr>
          <w:p w14:paraId="0E52710E"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robocizna</w:t>
            </w:r>
          </w:p>
        </w:tc>
        <w:tc>
          <w:tcPr>
            <w:tcW w:w="1354" w:type="dxa"/>
            <w:tcBorders>
              <w:top w:val="nil"/>
              <w:left w:val="nil"/>
              <w:bottom w:val="single" w:sz="4" w:space="0" w:color="auto"/>
              <w:right w:val="single" w:sz="4" w:space="0" w:color="auto"/>
            </w:tcBorders>
            <w:vAlign w:val="center"/>
            <w:hideMark/>
          </w:tcPr>
          <w:p w14:paraId="0BC7DA5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godz.</w:t>
            </w:r>
          </w:p>
        </w:tc>
        <w:tc>
          <w:tcPr>
            <w:tcW w:w="1300" w:type="dxa"/>
            <w:tcBorders>
              <w:top w:val="nil"/>
              <w:left w:val="nil"/>
              <w:bottom w:val="single" w:sz="4" w:space="0" w:color="auto"/>
              <w:right w:val="single" w:sz="4" w:space="0" w:color="auto"/>
            </w:tcBorders>
            <w:vAlign w:val="center"/>
            <w:hideMark/>
          </w:tcPr>
          <w:p w14:paraId="0D0EF9B2"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128DD1D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300</w:t>
            </w:r>
          </w:p>
        </w:tc>
        <w:tc>
          <w:tcPr>
            <w:tcW w:w="1634" w:type="dxa"/>
            <w:tcBorders>
              <w:top w:val="nil"/>
              <w:left w:val="nil"/>
              <w:bottom w:val="single" w:sz="4" w:space="0" w:color="auto"/>
              <w:right w:val="single" w:sz="4" w:space="0" w:color="auto"/>
            </w:tcBorders>
            <w:vAlign w:val="center"/>
          </w:tcPr>
          <w:p w14:paraId="65B81D70"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634E46F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70</w:t>
            </w:r>
          </w:p>
        </w:tc>
        <w:tc>
          <w:tcPr>
            <w:tcW w:w="1680" w:type="dxa"/>
            <w:tcBorders>
              <w:top w:val="nil"/>
              <w:left w:val="nil"/>
              <w:bottom w:val="single" w:sz="4" w:space="0" w:color="auto"/>
              <w:right w:val="double" w:sz="6" w:space="0" w:color="auto"/>
            </w:tcBorders>
            <w:vAlign w:val="center"/>
          </w:tcPr>
          <w:p w14:paraId="4D04BC62"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16ED750F" w14:textId="77777777" w:rsidTr="00EA2BF4">
        <w:trPr>
          <w:trHeight w:val="900"/>
        </w:trPr>
        <w:tc>
          <w:tcPr>
            <w:tcW w:w="560" w:type="dxa"/>
            <w:tcBorders>
              <w:top w:val="nil"/>
              <w:left w:val="double" w:sz="6" w:space="0" w:color="auto"/>
              <w:bottom w:val="single" w:sz="4" w:space="0" w:color="auto"/>
              <w:right w:val="single" w:sz="4" w:space="0" w:color="auto"/>
            </w:tcBorders>
            <w:vAlign w:val="center"/>
            <w:hideMark/>
          </w:tcPr>
          <w:p w14:paraId="44153773"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lastRenderedPageBreak/>
              <w:t>b)</w:t>
            </w:r>
          </w:p>
        </w:tc>
        <w:tc>
          <w:tcPr>
            <w:tcW w:w="4705" w:type="dxa"/>
            <w:tcBorders>
              <w:top w:val="nil"/>
              <w:left w:val="nil"/>
              <w:bottom w:val="single" w:sz="4" w:space="0" w:color="auto"/>
              <w:right w:val="single" w:sz="4" w:space="0" w:color="auto"/>
            </w:tcBorders>
            <w:vAlign w:val="center"/>
            <w:hideMark/>
          </w:tcPr>
          <w:p w14:paraId="7CFD11F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xml:space="preserve">narzędzia spalinowe z operatorem ( kosiarka, pilarka, nożyce, kosa spalinowe, </w:t>
            </w:r>
            <w:proofErr w:type="spellStart"/>
            <w:r w:rsidRPr="003B7B92">
              <w:rPr>
                <w:rFonts w:ascii="Times New Roman" w:eastAsia="Times New Roman" w:hAnsi="Times New Roman" w:cs="Times New Roman"/>
                <w:color w:val="000000"/>
                <w:sz w:val="24"/>
                <w:szCs w:val="24"/>
                <w:lang w:eastAsia="pl-PL"/>
              </w:rPr>
              <w:t>areator</w:t>
            </w:r>
            <w:proofErr w:type="spellEnd"/>
            <w:r w:rsidRPr="003B7B92">
              <w:rPr>
                <w:rFonts w:ascii="Times New Roman" w:eastAsia="Times New Roman" w:hAnsi="Times New Roman" w:cs="Times New Roman"/>
                <w:color w:val="000000"/>
                <w:sz w:val="24"/>
                <w:szCs w:val="24"/>
                <w:lang w:eastAsia="pl-PL"/>
              </w:rPr>
              <w:t xml:space="preserve">, </w:t>
            </w:r>
            <w:proofErr w:type="spellStart"/>
            <w:r w:rsidRPr="003B7B92">
              <w:rPr>
                <w:rFonts w:ascii="Times New Roman" w:eastAsia="Times New Roman" w:hAnsi="Times New Roman" w:cs="Times New Roman"/>
                <w:color w:val="000000"/>
                <w:sz w:val="24"/>
                <w:szCs w:val="24"/>
                <w:lang w:eastAsia="pl-PL"/>
              </w:rPr>
              <w:t>wertykulator</w:t>
            </w:r>
            <w:proofErr w:type="spellEnd"/>
            <w:r w:rsidRPr="003B7B92">
              <w:rPr>
                <w:rFonts w:ascii="Times New Roman" w:eastAsia="Times New Roman" w:hAnsi="Times New Roman" w:cs="Times New Roman"/>
                <w:color w:val="000000"/>
                <w:sz w:val="24"/>
                <w:szCs w:val="24"/>
                <w:lang w:eastAsia="pl-PL"/>
              </w:rPr>
              <w:t>, dmuchawa do liści, ssawa do liści itp.)</w:t>
            </w:r>
          </w:p>
        </w:tc>
        <w:tc>
          <w:tcPr>
            <w:tcW w:w="1354" w:type="dxa"/>
            <w:tcBorders>
              <w:top w:val="nil"/>
              <w:left w:val="nil"/>
              <w:bottom w:val="single" w:sz="4" w:space="0" w:color="auto"/>
              <w:right w:val="single" w:sz="4" w:space="0" w:color="auto"/>
            </w:tcBorders>
            <w:vAlign w:val="center"/>
            <w:hideMark/>
          </w:tcPr>
          <w:p w14:paraId="13A70CBF"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godz.</w:t>
            </w:r>
          </w:p>
        </w:tc>
        <w:tc>
          <w:tcPr>
            <w:tcW w:w="1300" w:type="dxa"/>
            <w:tcBorders>
              <w:top w:val="nil"/>
              <w:left w:val="nil"/>
              <w:bottom w:val="single" w:sz="4" w:space="0" w:color="auto"/>
              <w:right w:val="single" w:sz="4" w:space="0" w:color="auto"/>
            </w:tcBorders>
            <w:vAlign w:val="center"/>
            <w:hideMark/>
          </w:tcPr>
          <w:p w14:paraId="0AA0B0F7"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51B1A256"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80</w:t>
            </w:r>
          </w:p>
        </w:tc>
        <w:tc>
          <w:tcPr>
            <w:tcW w:w="1634" w:type="dxa"/>
            <w:tcBorders>
              <w:top w:val="nil"/>
              <w:left w:val="nil"/>
              <w:bottom w:val="single" w:sz="4" w:space="0" w:color="auto"/>
              <w:right w:val="single" w:sz="4" w:space="0" w:color="auto"/>
            </w:tcBorders>
            <w:vAlign w:val="center"/>
          </w:tcPr>
          <w:p w14:paraId="26AD9655"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6C6D139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40</w:t>
            </w:r>
          </w:p>
        </w:tc>
        <w:tc>
          <w:tcPr>
            <w:tcW w:w="1680" w:type="dxa"/>
            <w:tcBorders>
              <w:top w:val="nil"/>
              <w:left w:val="nil"/>
              <w:bottom w:val="single" w:sz="4" w:space="0" w:color="auto"/>
              <w:right w:val="double" w:sz="6" w:space="0" w:color="auto"/>
            </w:tcBorders>
            <w:vAlign w:val="center"/>
          </w:tcPr>
          <w:p w14:paraId="2F958A75"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63EE1A07" w14:textId="77777777" w:rsidTr="00EA2BF4">
        <w:trPr>
          <w:trHeight w:val="402"/>
        </w:trPr>
        <w:tc>
          <w:tcPr>
            <w:tcW w:w="560" w:type="dxa"/>
            <w:tcBorders>
              <w:top w:val="nil"/>
              <w:left w:val="double" w:sz="6" w:space="0" w:color="auto"/>
              <w:bottom w:val="single" w:sz="4" w:space="0" w:color="auto"/>
              <w:right w:val="single" w:sz="4" w:space="0" w:color="auto"/>
            </w:tcBorders>
            <w:vAlign w:val="center"/>
            <w:hideMark/>
          </w:tcPr>
          <w:p w14:paraId="2EB0900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c)</w:t>
            </w:r>
          </w:p>
        </w:tc>
        <w:tc>
          <w:tcPr>
            <w:tcW w:w="4705" w:type="dxa"/>
            <w:tcBorders>
              <w:top w:val="nil"/>
              <w:left w:val="nil"/>
              <w:bottom w:val="single" w:sz="4" w:space="0" w:color="auto"/>
              <w:right w:val="single" w:sz="4" w:space="0" w:color="auto"/>
            </w:tcBorders>
            <w:vAlign w:val="center"/>
            <w:hideMark/>
          </w:tcPr>
          <w:p w14:paraId="46920C4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ciągnik rolniczy</w:t>
            </w:r>
          </w:p>
        </w:tc>
        <w:tc>
          <w:tcPr>
            <w:tcW w:w="1354" w:type="dxa"/>
            <w:tcBorders>
              <w:top w:val="nil"/>
              <w:left w:val="nil"/>
              <w:bottom w:val="single" w:sz="4" w:space="0" w:color="auto"/>
              <w:right w:val="single" w:sz="4" w:space="0" w:color="auto"/>
            </w:tcBorders>
            <w:vAlign w:val="center"/>
            <w:hideMark/>
          </w:tcPr>
          <w:p w14:paraId="6BEDA7F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godz.</w:t>
            </w:r>
          </w:p>
        </w:tc>
        <w:tc>
          <w:tcPr>
            <w:tcW w:w="1300" w:type="dxa"/>
            <w:tcBorders>
              <w:top w:val="nil"/>
              <w:left w:val="nil"/>
              <w:bottom w:val="single" w:sz="4" w:space="0" w:color="auto"/>
              <w:right w:val="single" w:sz="4" w:space="0" w:color="auto"/>
            </w:tcBorders>
            <w:vAlign w:val="center"/>
            <w:hideMark/>
          </w:tcPr>
          <w:p w14:paraId="17512345"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1EC2C9A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50</w:t>
            </w:r>
          </w:p>
        </w:tc>
        <w:tc>
          <w:tcPr>
            <w:tcW w:w="1634" w:type="dxa"/>
            <w:tcBorders>
              <w:top w:val="nil"/>
              <w:left w:val="nil"/>
              <w:bottom w:val="single" w:sz="4" w:space="0" w:color="auto"/>
              <w:right w:val="single" w:sz="4" w:space="0" w:color="auto"/>
            </w:tcBorders>
            <w:vAlign w:val="center"/>
          </w:tcPr>
          <w:p w14:paraId="31BE3534"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690BCE33"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25</w:t>
            </w:r>
          </w:p>
        </w:tc>
        <w:tc>
          <w:tcPr>
            <w:tcW w:w="1680" w:type="dxa"/>
            <w:tcBorders>
              <w:top w:val="nil"/>
              <w:left w:val="nil"/>
              <w:bottom w:val="single" w:sz="4" w:space="0" w:color="auto"/>
              <w:right w:val="double" w:sz="6" w:space="0" w:color="auto"/>
            </w:tcBorders>
            <w:vAlign w:val="center"/>
          </w:tcPr>
          <w:p w14:paraId="04F27138"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2EBE9B2A" w14:textId="77777777" w:rsidTr="00EA2BF4">
        <w:trPr>
          <w:trHeight w:val="900"/>
        </w:trPr>
        <w:tc>
          <w:tcPr>
            <w:tcW w:w="560" w:type="dxa"/>
            <w:tcBorders>
              <w:top w:val="nil"/>
              <w:left w:val="double" w:sz="6" w:space="0" w:color="auto"/>
              <w:bottom w:val="single" w:sz="4" w:space="0" w:color="auto"/>
              <w:right w:val="single" w:sz="4" w:space="0" w:color="auto"/>
            </w:tcBorders>
            <w:vAlign w:val="center"/>
            <w:hideMark/>
          </w:tcPr>
          <w:p w14:paraId="4069709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d)</w:t>
            </w:r>
          </w:p>
        </w:tc>
        <w:tc>
          <w:tcPr>
            <w:tcW w:w="4705" w:type="dxa"/>
            <w:tcBorders>
              <w:top w:val="nil"/>
              <w:left w:val="nil"/>
              <w:bottom w:val="single" w:sz="4" w:space="0" w:color="auto"/>
              <w:right w:val="single" w:sz="4" w:space="0" w:color="auto"/>
            </w:tcBorders>
            <w:vAlign w:val="center"/>
            <w:hideMark/>
          </w:tcPr>
          <w:p w14:paraId="2810EF81"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ciągnik rolniczy z operatorem z urządzeniami podczepianymi (glebogryzarka, pług, rozsiewacz nawozów, ładowacz, kosiarka wysięgnikowa, itp.)</w:t>
            </w:r>
          </w:p>
        </w:tc>
        <w:tc>
          <w:tcPr>
            <w:tcW w:w="1354" w:type="dxa"/>
            <w:tcBorders>
              <w:top w:val="nil"/>
              <w:left w:val="nil"/>
              <w:bottom w:val="single" w:sz="4" w:space="0" w:color="auto"/>
              <w:right w:val="single" w:sz="4" w:space="0" w:color="auto"/>
            </w:tcBorders>
            <w:vAlign w:val="center"/>
            <w:hideMark/>
          </w:tcPr>
          <w:p w14:paraId="2CC0E68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godz.</w:t>
            </w:r>
          </w:p>
        </w:tc>
        <w:tc>
          <w:tcPr>
            <w:tcW w:w="1300" w:type="dxa"/>
            <w:tcBorders>
              <w:top w:val="nil"/>
              <w:left w:val="nil"/>
              <w:bottom w:val="single" w:sz="4" w:space="0" w:color="auto"/>
              <w:right w:val="single" w:sz="4" w:space="0" w:color="auto"/>
            </w:tcBorders>
            <w:vAlign w:val="center"/>
            <w:hideMark/>
          </w:tcPr>
          <w:p w14:paraId="7F57B701"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6314A0E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60</w:t>
            </w:r>
          </w:p>
        </w:tc>
        <w:tc>
          <w:tcPr>
            <w:tcW w:w="1634" w:type="dxa"/>
            <w:tcBorders>
              <w:top w:val="nil"/>
              <w:left w:val="nil"/>
              <w:bottom w:val="single" w:sz="4" w:space="0" w:color="auto"/>
              <w:right w:val="single" w:sz="4" w:space="0" w:color="auto"/>
            </w:tcBorders>
            <w:vAlign w:val="center"/>
          </w:tcPr>
          <w:p w14:paraId="296D2AAA"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5C0A7B72"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25</w:t>
            </w:r>
          </w:p>
        </w:tc>
        <w:tc>
          <w:tcPr>
            <w:tcW w:w="1680" w:type="dxa"/>
            <w:tcBorders>
              <w:top w:val="nil"/>
              <w:left w:val="nil"/>
              <w:bottom w:val="single" w:sz="4" w:space="0" w:color="auto"/>
              <w:right w:val="double" w:sz="6" w:space="0" w:color="auto"/>
            </w:tcBorders>
            <w:vAlign w:val="center"/>
          </w:tcPr>
          <w:p w14:paraId="192EAD64"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4D1621BD" w14:textId="77777777" w:rsidTr="00EA2BF4">
        <w:trPr>
          <w:trHeight w:val="600"/>
        </w:trPr>
        <w:tc>
          <w:tcPr>
            <w:tcW w:w="560" w:type="dxa"/>
            <w:tcBorders>
              <w:top w:val="nil"/>
              <w:left w:val="double" w:sz="6" w:space="0" w:color="auto"/>
              <w:bottom w:val="single" w:sz="4" w:space="0" w:color="auto"/>
              <w:right w:val="single" w:sz="4" w:space="0" w:color="auto"/>
            </w:tcBorders>
            <w:vAlign w:val="center"/>
            <w:hideMark/>
          </w:tcPr>
          <w:p w14:paraId="615358D2"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e)</w:t>
            </w:r>
          </w:p>
        </w:tc>
        <w:tc>
          <w:tcPr>
            <w:tcW w:w="4705" w:type="dxa"/>
            <w:tcBorders>
              <w:top w:val="nil"/>
              <w:left w:val="nil"/>
              <w:bottom w:val="single" w:sz="4" w:space="0" w:color="auto"/>
              <w:right w:val="single" w:sz="4" w:space="0" w:color="auto"/>
            </w:tcBorders>
            <w:vAlign w:val="center"/>
            <w:hideMark/>
          </w:tcPr>
          <w:p w14:paraId="558363D4"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ciągnik rolniczy z urządzeniami holowanymi ( przyczepą samowyładowczą, beczką do wody, itp.)</w:t>
            </w:r>
          </w:p>
        </w:tc>
        <w:tc>
          <w:tcPr>
            <w:tcW w:w="1354" w:type="dxa"/>
            <w:tcBorders>
              <w:top w:val="nil"/>
              <w:left w:val="nil"/>
              <w:bottom w:val="single" w:sz="4" w:space="0" w:color="auto"/>
              <w:right w:val="single" w:sz="4" w:space="0" w:color="auto"/>
            </w:tcBorders>
            <w:vAlign w:val="center"/>
            <w:hideMark/>
          </w:tcPr>
          <w:p w14:paraId="2C99994E"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godz.</w:t>
            </w:r>
          </w:p>
        </w:tc>
        <w:tc>
          <w:tcPr>
            <w:tcW w:w="1300" w:type="dxa"/>
            <w:tcBorders>
              <w:top w:val="nil"/>
              <w:left w:val="nil"/>
              <w:bottom w:val="single" w:sz="4" w:space="0" w:color="auto"/>
              <w:right w:val="single" w:sz="4" w:space="0" w:color="auto"/>
            </w:tcBorders>
            <w:vAlign w:val="center"/>
            <w:hideMark/>
          </w:tcPr>
          <w:p w14:paraId="1B9AFE49"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single" w:sz="4" w:space="0" w:color="auto"/>
              <w:right w:val="single" w:sz="4" w:space="0" w:color="auto"/>
            </w:tcBorders>
            <w:vAlign w:val="center"/>
            <w:hideMark/>
          </w:tcPr>
          <w:p w14:paraId="2419EBC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65</w:t>
            </w:r>
          </w:p>
        </w:tc>
        <w:tc>
          <w:tcPr>
            <w:tcW w:w="1634" w:type="dxa"/>
            <w:tcBorders>
              <w:top w:val="nil"/>
              <w:left w:val="nil"/>
              <w:bottom w:val="single" w:sz="4" w:space="0" w:color="auto"/>
              <w:right w:val="single" w:sz="4" w:space="0" w:color="auto"/>
            </w:tcBorders>
            <w:vAlign w:val="center"/>
          </w:tcPr>
          <w:p w14:paraId="1177AA35"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single" w:sz="4" w:space="0" w:color="auto"/>
              <w:right w:val="single" w:sz="4" w:space="0" w:color="auto"/>
            </w:tcBorders>
            <w:vAlign w:val="center"/>
            <w:hideMark/>
          </w:tcPr>
          <w:p w14:paraId="36C97677"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25</w:t>
            </w:r>
          </w:p>
        </w:tc>
        <w:tc>
          <w:tcPr>
            <w:tcW w:w="1680" w:type="dxa"/>
            <w:tcBorders>
              <w:top w:val="nil"/>
              <w:left w:val="nil"/>
              <w:bottom w:val="single" w:sz="4" w:space="0" w:color="auto"/>
              <w:right w:val="double" w:sz="6" w:space="0" w:color="auto"/>
            </w:tcBorders>
            <w:vAlign w:val="center"/>
          </w:tcPr>
          <w:p w14:paraId="69D28A72"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23030E71" w14:textId="77777777" w:rsidTr="00EA2BF4">
        <w:trPr>
          <w:trHeight w:val="402"/>
        </w:trPr>
        <w:tc>
          <w:tcPr>
            <w:tcW w:w="560" w:type="dxa"/>
            <w:tcBorders>
              <w:top w:val="nil"/>
              <w:left w:val="double" w:sz="6" w:space="0" w:color="auto"/>
              <w:bottom w:val="nil"/>
              <w:right w:val="single" w:sz="4" w:space="0" w:color="auto"/>
            </w:tcBorders>
            <w:vAlign w:val="center"/>
            <w:hideMark/>
          </w:tcPr>
          <w:p w14:paraId="65191FD5"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f)</w:t>
            </w:r>
          </w:p>
        </w:tc>
        <w:tc>
          <w:tcPr>
            <w:tcW w:w="4705" w:type="dxa"/>
            <w:tcBorders>
              <w:top w:val="nil"/>
              <w:left w:val="nil"/>
              <w:bottom w:val="nil"/>
              <w:right w:val="single" w:sz="4" w:space="0" w:color="auto"/>
            </w:tcBorders>
            <w:vAlign w:val="center"/>
            <w:hideMark/>
          </w:tcPr>
          <w:p w14:paraId="0FE715DC"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samochód dostawczy</w:t>
            </w:r>
          </w:p>
        </w:tc>
        <w:tc>
          <w:tcPr>
            <w:tcW w:w="1354" w:type="dxa"/>
            <w:tcBorders>
              <w:top w:val="nil"/>
              <w:left w:val="nil"/>
              <w:bottom w:val="nil"/>
              <w:right w:val="single" w:sz="4" w:space="0" w:color="auto"/>
            </w:tcBorders>
            <w:vAlign w:val="center"/>
            <w:hideMark/>
          </w:tcPr>
          <w:p w14:paraId="2F3E467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godz.</w:t>
            </w:r>
          </w:p>
        </w:tc>
        <w:tc>
          <w:tcPr>
            <w:tcW w:w="1300" w:type="dxa"/>
            <w:tcBorders>
              <w:top w:val="nil"/>
              <w:left w:val="nil"/>
              <w:bottom w:val="nil"/>
              <w:right w:val="single" w:sz="4" w:space="0" w:color="auto"/>
            </w:tcBorders>
            <w:vAlign w:val="center"/>
            <w:hideMark/>
          </w:tcPr>
          <w:p w14:paraId="0322A0F3" w14:textId="77777777" w:rsidR="00EA2BF4" w:rsidRPr="003B7B92" w:rsidRDefault="00EA2BF4">
            <w:pPr>
              <w:spacing w:after="0" w:line="240" w:lineRule="auto"/>
              <w:jc w:val="center"/>
              <w:rPr>
                <w:rFonts w:ascii="Times New Roman" w:eastAsia="Times New Roman" w:hAnsi="Times New Roman" w:cs="Times New Roman"/>
                <w:sz w:val="24"/>
                <w:szCs w:val="24"/>
                <w:lang w:eastAsia="pl-PL"/>
              </w:rPr>
            </w:pPr>
            <w:r w:rsidRPr="003B7B92">
              <w:rPr>
                <w:rFonts w:ascii="Times New Roman" w:eastAsia="Times New Roman" w:hAnsi="Times New Roman" w:cs="Times New Roman"/>
                <w:sz w:val="24"/>
                <w:szCs w:val="24"/>
                <w:lang w:eastAsia="pl-PL"/>
              </w:rPr>
              <w:t> </w:t>
            </w:r>
          </w:p>
        </w:tc>
        <w:tc>
          <w:tcPr>
            <w:tcW w:w="1634" w:type="dxa"/>
            <w:tcBorders>
              <w:top w:val="nil"/>
              <w:left w:val="nil"/>
              <w:bottom w:val="nil"/>
              <w:right w:val="single" w:sz="4" w:space="0" w:color="auto"/>
            </w:tcBorders>
            <w:vAlign w:val="center"/>
            <w:hideMark/>
          </w:tcPr>
          <w:p w14:paraId="6285299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70</w:t>
            </w:r>
          </w:p>
        </w:tc>
        <w:tc>
          <w:tcPr>
            <w:tcW w:w="1634" w:type="dxa"/>
            <w:tcBorders>
              <w:top w:val="nil"/>
              <w:left w:val="nil"/>
              <w:bottom w:val="single" w:sz="4" w:space="0" w:color="auto"/>
              <w:right w:val="single" w:sz="4" w:space="0" w:color="auto"/>
            </w:tcBorders>
            <w:vAlign w:val="center"/>
          </w:tcPr>
          <w:p w14:paraId="2999A994"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c>
          <w:tcPr>
            <w:tcW w:w="1541" w:type="dxa"/>
            <w:tcBorders>
              <w:top w:val="nil"/>
              <w:left w:val="nil"/>
              <w:bottom w:val="nil"/>
              <w:right w:val="single" w:sz="4" w:space="0" w:color="auto"/>
            </w:tcBorders>
            <w:vAlign w:val="center"/>
            <w:hideMark/>
          </w:tcPr>
          <w:p w14:paraId="070B58D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30</w:t>
            </w:r>
          </w:p>
        </w:tc>
        <w:tc>
          <w:tcPr>
            <w:tcW w:w="1680" w:type="dxa"/>
            <w:tcBorders>
              <w:top w:val="nil"/>
              <w:left w:val="nil"/>
              <w:bottom w:val="single" w:sz="4" w:space="0" w:color="auto"/>
              <w:right w:val="double" w:sz="6" w:space="0" w:color="auto"/>
            </w:tcBorders>
            <w:vAlign w:val="center"/>
          </w:tcPr>
          <w:p w14:paraId="595B6A1F"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p>
        </w:tc>
      </w:tr>
      <w:tr w:rsidR="00EA2BF4" w:rsidRPr="003B7B92" w14:paraId="27AF7AFF" w14:textId="77777777" w:rsidTr="00EA2BF4">
        <w:trPr>
          <w:trHeight w:val="402"/>
        </w:trPr>
        <w:tc>
          <w:tcPr>
            <w:tcW w:w="560" w:type="dxa"/>
            <w:tcBorders>
              <w:top w:val="double" w:sz="6" w:space="0" w:color="auto"/>
              <w:left w:val="double" w:sz="6" w:space="0" w:color="auto"/>
              <w:bottom w:val="nil"/>
              <w:right w:val="single" w:sz="4" w:space="0" w:color="auto"/>
            </w:tcBorders>
            <w:vAlign w:val="center"/>
            <w:hideMark/>
          </w:tcPr>
          <w:p w14:paraId="474DBD1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47</w:t>
            </w:r>
          </w:p>
        </w:tc>
        <w:tc>
          <w:tcPr>
            <w:tcW w:w="4705" w:type="dxa"/>
            <w:tcBorders>
              <w:top w:val="double" w:sz="6" w:space="0" w:color="auto"/>
              <w:left w:val="nil"/>
              <w:bottom w:val="nil"/>
              <w:right w:val="single" w:sz="4" w:space="0" w:color="auto"/>
            </w:tcBorders>
            <w:vAlign w:val="center"/>
            <w:hideMark/>
          </w:tcPr>
          <w:p w14:paraId="0C5C3CD4" w14:textId="77777777" w:rsidR="00EA2BF4" w:rsidRPr="003B7B92" w:rsidRDefault="00EA2BF4">
            <w:pPr>
              <w:spacing w:after="0" w:line="240" w:lineRule="auto"/>
              <w:jc w:val="both"/>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Wartość oferty za 1 rok</w:t>
            </w:r>
          </w:p>
        </w:tc>
        <w:tc>
          <w:tcPr>
            <w:tcW w:w="1354" w:type="dxa"/>
            <w:tcBorders>
              <w:top w:val="double" w:sz="6" w:space="0" w:color="auto"/>
              <w:left w:val="single" w:sz="4" w:space="0" w:color="auto"/>
              <w:bottom w:val="single" w:sz="4" w:space="0" w:color="auto"/>
              <w:right w:val="single" w:sz="4" w:space="0" w:color="auto"/>
            </w:tcBorders>
            <w:vAlign w:val="center"/>
            <w:hideMark/>
          </w:tcPr>
          <w:p w14:paraId="49965533" w14:textId="77777777" w:rsidR="00EA2BF4" w:rsidRPr="003B7B92" w:rsidRDefault="00EA2BF4">
            <w:pPr>
              <w:spacing w:after="0" w:line="240" w:lineRule="auto"/>
              <w:jc w:val="both"/>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Suma netto</w:t>
            </w:r>
          </w:p>
        </w:tc>
        <w:tc>
          <w:tcPr>
            <w:tcW w:w="1300" w:type="dxa"/>
            <w:tcBorders>
              <w:top w:val="double" w:sz="6" w:space="0" w:color="auto"/>
              <w:left w:val="nil"/>
              <w:bottom w:val="single" w:sz="4" w:space="0" w:color="auto"/>
              <w:right w:val="single" w:sz="4" w:space="0" w:color="auto"/>
            </w:tcBorders>
            <w:vAlign w:val="center"/>
            <w:hideMark/>
          </w:tcPr>
          <w:p w14:paraId="274F6A9C" w14:textId="77777777" w:rsidR="00EA2BF4" w:rsidRPr="003B7B92" w:rsidRDefault="00EA2BF4">
            <w:pPr>
              <w:spacing w:after="0" w:line="240" w:lineRule="auto"/>
              <w:jc w:val="both"/>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 </w:t>
            </w:r>
          </w:p>
        </w:tc>
        <w:tc>
          <w:tcPr>
            <w:tcW w:w="1634" w:type="dxa"/>
            <w:tcBorders>
              <w:top w:val="double" w:sz="6" w:space="0" w:color="auto"/>
              <w:left w:val="nil"/>
              <w:bottom w:val="single" w:sz="4" w:space="0" w:color="auto"/>
              <w:right w:val="single" w:sz="4" w:space="0" w:color="auto"/>
            </w:tcBorders>
            <w:vAlign w:val="center"/>
            <w:hideMark/>
          </w:tcPr>
          <w:p w14:paraId="2CB9976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34" w:type="dxa"/>
            <w:tcBorders>
              <w:top w:val="double" w:sz="6" w:space="0" w:color="auto"/>
              <w:left w:val="nil"/>
              <w:bottom w:val="single" w:sz="4" w:space="0" w:color="auto"/>
              <w:right w:val="single" w:sz="4" w:space="0" w:color="auto"/>
            </w:tcBorders>
            <w:vAlign w:val="center"/>
            <w:hideMark/>
          </w:tcPr>
          <w:p w14:paraId="66F2DF47"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541" w:type="dxa"/>
            <w:tcBorders>
              <w:top w:val="double" w:sz="6" w:space="0" w:color="auto"/>
              <w:left w:val="nil"/>
              <w:bottom w:val="single" w:sz="4" w:space="0" w:color="auto"/>
              <w:right w:val="single" w:sz="4" w:space="0" w:color="auto"/>
            </w:tcBorders>
            <w:vAlign w:val="center"/>
            <w:hideMark/>
          </w:tcPr>
          <w:p w14:paraId="0E6C86D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80" w:type="dxa"/>
            <w:tcBorders>
              <w:top w:val="double" w:sz="6" w:space="0" w:color="auto"/>
              <w:left w:val="nil"/>
              <w:bottom w:val="single" w:sz="4" w:space="0" w:color="auto"/>
              <w:right w:val="double" w:sz="6" w:space="0" w:color="auto"/>
            </w:tcBorders>
            <w:vAlign w:val="center"/>
            <w:hideMark/>
          </w:tcPr>
          <w:p w14:paraId="747E2DC9"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r>
      <w:tr w:rsidR="00EA2BF4" w:rsidRPr="003B7B92" w14:paraId="73256E18" w14:textId="77777777" w:rsidTr="00EA2BF4">
        <w:trPr>
          <w:trHeight w:val="402"/>
        </w:trPr>
        <w:tc>
          <w:tcPr>
            <w:tcW w:w="560" w:type="dxa"/>
            <w:tcBorders>
              <w:top w:val="nil"/>
              <w:left w:val="double" w:sz="6" w:space="0" w:color="auto"/>
              <w:bottom w:val="nil"/>
              <w:right w:val="single" w:sz="4" w:space="0" w:color="auto"/>
            </w:tcBorders>
            <w:vAlign w:val="center"/>
            <w:hideMark/>
          </w:tcPr>
          <w:p w14:paraId="120E4F9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4705" w:type="dxa"/>
            <w:tcBorders>
              <w:top w:val="nil"/>
              <w:left w:val="nil"/>
              <w:bottom w:val="nil"/>
              <w:right w:val="single" w:sz="4" w:space="0" w:color="auto"/>
            </w:tcBorders>
            <w:vAlign w:val="center"/>
            <w:hideMark/>
          </w:tcPr>
          <w:p w14:paraId="4A105495" w14:textId="77777777" w:rsidR="00EA2BF4" w:rsidRPr="003B7B92" w:rsidRDefault="00EA2BF4">
            <w:pPr>
              <w:spacing w:after="0" w:line="240" w:lineRule="auto"/>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354" w:type="dxa"/>
            <w:tcBorders>
              <w:top w:val="single" w:sz="4" w:space="0" w:color="auto"/>
              <w:left w:val="nil"/>
              <w:bottom w:val="single" w:sz="4" w:space="0" w:color="auto"/>
              <w:right w:val="single" w:sz="4" w:space="0" w:color="auto"/>
            </w:tcBorders>
            <w:vAlign w:val="center"/>
            <w:hideMark/>
          </w:tcPr>
          <w:p w14:paraId="6F89B437" w14:textId="77777777" w:rsidR="00EA2BF4" w:rsidRPr="003B7B92" w:rsidRDefault="00EA2BF4">
            <w:pPr>
              <w:spacing w:after="0" w:line="240" w:lineRule="auto"/>
              <w:jc w:val="both"/>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VAT</w:t>
            </w:r>
          </w:p>
        </w:tc>
        <w:tc>
          <w:tcPr>
            <w:tcW w:w="1300" w:type="dxa"/>
            <w:tcBorders>
              <w:top w:val="single" w:sz="4" w:space="0" w:color="auto"/>
              <w:left w:val="nil"/>
              <w:bottom w:val="single" w:sz="4" w:space="0" w:color="auto"/>
              <w:right w:val="single" w:sz="4" w:space="0" w:color="auto"/>
            </w:tcBorders>
            <w:vAlign w:val="center"/>
            <w:hideMark/>
          </w:tcPr>
          <w:p w14:paraId="10D384E4"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634" w:type="dxa"/>
            <w:tcBorders>
              <w:top w:val="single" w:sz="4" w:space="0" w:color="auto"/>
              <w:left w:val="nil"/>
              <w:bottom w:val="single" w:sz="4" w:space="0" w:color="auto"/>
              <w:right w:val="single" w:sz="4" w:space="0" w:color="auto"/>
            </w:tcBorders>
            <w:vAlign w:val="center"/>
            <w:hideMark/>
          </w:tcPr>
          <w:p w14:paraId="1D9DC95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34" w:type="dxa"/>
            <w:tcBorders>
              <w:top w:val="single" w:sz="4" w:space="0" w:color="auto"/>
              <w:left w:val="nil"/>
              <w:bottom w:val="single" w:sz="4" w:space="0" w:color="auto"/>
              <w:right w:val="single" w:sz="4" w:space="0" w:color="auto"/>
            </w:tcBorders>
            <w:vAlign w:val="center"/>
            <w:hideMark/>
          </w:tcPr>
          <w:p w14:paraId="4940DB87"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541" w:type="dxa"/>
            <w:tcBorders>
              <w:top w:val="single" w:sz="4" w:space="0" w:color="auto"/>
              <w:left w:val="nil"/>
              <w:bottom w:val="single" w:sz="4" w:space="0" w:color="auto"/>
              <w:right w:val="single" w:sz="4" w:space="0" w:color="auto"/>
            </w:tcBorders>
            <w:vAlign w:val="center"/>
            <w:hideMark/>
          </w:tcPr>
          <w:p w14:paraId="58329F3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80" w:type="dxa"/>
            <w:tcBorders>
              <w:top w:val="single" w:sz="4" w:space="0" w:color="auto"/>
              <w:left w:val="nil"/>
              <w:bottom w:val="single" w:sz="4" w:space="0" w:color="auto"/>
              <w:right w:val="double" w:sz="6" w:space="0" w:color="auto"/>
            </w:tcBorders>
            <w:vAlign w:val="center"/>
            <w:hideMark/>
          </w:tcPr>
          <w:p w14:paraId="2913AECB"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r>
      <w:tr w:rsidR="00EA2BF4" w:rsidRPr="003B7B92" w14:paraId="76A8C014" w14:textId="77777777" w:rsidTr="00EA2BF4">
        <w:trPr>
          <w:trHeight w:val="402"/>
        </w:trPr>
        <w:tc>
          <w:tcPr>
            <w:tcW w:w="560" w:type="dxa"/>
            <w:tcBorders>
              <w:top w:val="nil"/>
              <w:left w:val="double" w:sz="6" w:space="0" w:color="auto"/>
              <w:bottom w:val="nil"/>
              <w:right w:val="single" w:sz="4" w:space="0" w:color="auto"/>
            </w:tcBorders>
            <w:vAlign w:val="center"/>
            <w:hideMark/>
          </w:tcPr>
          <w:p w14:paraId="7DFD927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4705" w:type="dxa"/>
            <w:tcBorders>
              <w:top w:val="nil"/>
              <w:left w:val="nil"/>
              <w:bottom w:val="nil"/>
              <w:right w:val="single" w:sz="4" w:space="0" w:color="auto"/>
            </w:tcBorders>
            <w:vAlign w:val="center"/>
            <w:hideMark/>
          </w:tcPr>
          <w:p w14:paraId="03E7DF7B" w14:textId="77777777" w:rsidR="00EA2BF4" w:rsidRPr="003B7B92" w:rsidRDefault="00EA2BF4">
            <w:pPr>
              <w:spacing w:after="0" w:line="240" w:lineRule="auto"/>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354" w:type="dxa"/>
            <w:tcBorders>
              <w:top w:val="nil"/>
              <w:left w:val="nil"/>
              <w:bottom w:val="single" w:sz="4" w:space="0" w:color="auto"/>
              <w:right w:val="single" w:sz="4" w:space="0" w:color="auto"/>
            </w:tcBorders>
            <w:vAlign w:val="center"/>
            <w:hideMark/>
          </w:tcPr>
          <w:p w14:paraId="717530D8" w14:textId="77777777" w:rsidR="00EA2BF4" w:rsidRPr="003B7B92" w:rsidRDefault="00EA2BF4">
            <w:pPr>
              <w:spacing w:after="0" w:line="240" w:lineRule="auto"/>
              <w:jc w:val="both"/>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VAT</w:t>
            </w:r>
          </w:p>
        </w:tc>
        <w:tc>
          <w:tcPr>
            <w:tcW w:w="1300" w:type="dxa"/>
            <w:tcBorders>
              <w:top w:val="nil"/>
              <w:left w:val="nil"/>
              <w:bottom w:val="single" w:sz="4" w:space="0" w:color="auto"/>
              <w:right w:val="single" w:sz="4" w:space="0" w:color="auto"/>
            </w:tcBorders>
            <w:vAlign w:val="center"/>
            <w:hideMark/>
          </w:tcPr>
          <w:p w14:paraId="37DFD364"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634" w:type="dxa"/>
            <w:tcBorders>
              <w:top w:val="nil"/>
              <w:left w:val="nil"/>
              <w:bottom w:val="single" w:sz="4" w:space="0" w:color="auto"/>
              <w:right w:val="single" w:sz="4" w:space="0" w:color="auto"/>
            </w:tcBorders>
            <w:vAlign w:val="center"/>
            <w:hideMark/>
          </w:tcPr>
          <w:p w14:paraId="20BD8629"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34" w:type="dxa"/>
            <w:tcBorders>
              <w:top w:val="nil"/>
              <w:left w:val="nil"/>
              <w:bottom w:val="single" w:sz="4" w:space="0" w:color="auto"/>
              <w:right w:val="single" w:sz="4" w:space="0" w:color="auto"/>
            </w:tcBorders>
            <w:vAlign w:val="center"/>
            <w:hideMark/>
          </w:tcPr>
          <w:p w14:paraId="21D09CC7"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541" w:type="dxa"/>
            <w:tcBorders>
              <w:top w:val="nil"/>
              <w:left w:val="nil"/>
              <w:bottom w:val="single" w:sz="4" w:space="0" w:color="auto"/>
              <w:right w:val="single" w:sz="4" w:space="0" w:color="auto"/>
            </w:tcBorders>
            <w:vAlign w:val="center"/>
            <w:hideMark/>
          </w:tcPr>
          <w:p w14:paraId="5B1B358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80" w:type="dxa"/>
            <w:tcBorders>
              <w:top w:val="nil"/>
              <w:left w:val="nil"/>
              <w:bottom w:val="single" w:sz="4" w:space="0" w:color="auto"/>
              <w:right w:val="double" w:sz="6" w:space="0" w:color="auto"/>
            </w:tcBorders>
            <w:vAlign w:val="center"/>
            <w:hideMark/>
          </w:tcPr>
          <w:p w14:paraId="3DE0DDC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r>
      <w:tr w:rsidR="00EA2BF4" w:rsidRPr="003B7B92" w14:paraId="4E5E0F88" w14:textId="77777777" w:rsidTr="00EA2BF4">
        <w:trPr>
          <w:trHeight w:val="402"/>
        </w:trPr>
        <w:tc>
          <w:tcPr>
            <w:tcW w:w="560" w:type="dxa"/>
            <w:tcBorders>
              <w:top w:val="nil"/>
              <w:left w:val="double" w:sz="6" w:space="0" w:color="auto"/>
              <w:bottom w:val="double" w:sz="6" w:space="0" w:color="auto"/>
              <w:right w:val="single" w:sz="4" w:space="0" w:color="auto"/>
            </w:tcBorders>
            <w:vAlign w:val="center"/>
            <w:hideMark/>
          </w:tcPr>
          <w:p w14:paraId="42DDC696"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4705" w:type="dxa"/>
            <w:tcBorders>
              <w:top w:val="nil"/>
              <w:left w:val="single" w:sz="4" w:space="0" w:color="auto"/>
              <w:bottom w:val="double" w:sz="6" w:space="0" w:color="auto"/>
              <w:right w:val="single" w:sz="4" w:space="0" w:color="auto"/>
            </w:tcBorders>
            <w:vAlign w:val="center"/>
            <w:hideMark/>
          </w:tcPr>
          <w:p w14:paraId="51184421" w14:textId="77777777" w:rsidR="00EA2BF4" w:rsidRPr="003B7B92" w:rsidRDefault="00EA2BF4">
            <w:pPr>
              <w:spacing w:after="0" w:line="240" w:lineRule="auto"/>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354" w:type="dxa"/>
            <w:tcBorders>
              <w:top w:val="single" w:sz="4" w:space="0" w:color="auto"/>
              <w:left w:val="single" w:sz="4" w:space="0" w:color="auto"/>
              <w:bottom w:val="double" w:sz="6" w:space="0" w:color="auto"/>
              <w:right w:val="single" w:sz="4" w:space="0" w:color="auto"/>
            </w:tcBorders>
            <w:vAlign w:val="center"/>
            <w:hideMark/>
          </w:tcPr>
          <w:p w14:paraId="2AFA8573" w14:textId="77777777" w:rsidR="00EA2BF4" w:rsidRPr="003B7B92" w:rsidRDefault="00EA2BF4">
            <w:pPr>
              <w:spacing w:after="0" w:line="240" w:lineRule="auto"/>
              <w:jc w:val="both"/>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Suma brutto</w:t>
            </w:r>
          </w:p>
        </w:tc>
        <w:tc>
          <w:tcPr>
            <w:tcW w:w="1300" w:type="dxa"/>
            <w:tcBorders>
              <w:top w:val="single" w:sz="4" w:space="0" w:color="auto"/>
              <w:left w:val="nil"/>
              <w:bottom w:val="double" w:sz="6" w:space="0" w:color="auto"/>
              <w:right w:val="single" w:sz="4" w:space="0" w:color="auto"/>
            </w:tcBorders>
            <w:vAlign w:val="center"/>
            <w:hideMark/>
          </w:tcPr>
          <w:p w14:paraId="67DE4FFC" w14:textId="77777777" w:rsidR="00EA2BF4" w:rsidRPr="003B7B92" w:rsidRDefault="00EA2BF4">
            <w:pPr>
              <w:spacing w:after="0" w:line="240" w:lineRule="auto"/>
              <w:jc w:val="both"/>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 </w:t>
            </w:r>
          </w:p>
        </w:tc>
        <w:tc>
          <w:tcPr>
            <w:tcW w:w="1634" w:type="dxa"/>
            <w:tcBorders>
              <w:top w:val="single" w:sz="4" w:space="0" w:color="auto"/>
              <w:left w:val="nil"/>
              <w:bottom w:val="double" w:sz="6" w:space="0" w:color="auto"/>
              <w:right w:val="single" w:sz="4" w:space="0" w:color="auto"/>
            </w:tcBorders>
            <w:vAlign w:val="center"/>
            <w:hideMark/>
          </w:tcPr>
          <w:p w14:paraId="56AF7420"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34" w:type="dxa"/>
            <w:tcBorders>
              <w:top w:val="single" w:sz="4" w:space="0" w:color="auto"/>
              <w:left w:val="nil"/>
              <w:bottom w:val="double" w:sz="6" w:space="0" w:color="auto"/>
              <w:right w:val="single" w:sz="4" w:space="0" w:color="auto"/>
            </w:tcBorders>
            <w:vAlign w:val="center"/>
            <w:hideMark/>
          </w:tcPr>
          <w:p w14:paraId="2406D9F3"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541" w:type="dxa"/>
            <w:tcBorders>
              <w:top w:val="single" w:sz="4" w:space="0" w:color="auto"/>
              <w:left w:val="nil"/>
              <w:bottom w:val="double" w:sz="6" w:space="0" w:color="auto"/>
              <w:right w:val="single" w:sz="4" w:space="0" w:color="auto"/>
            </w:tcBorders>
            <w:vAlign w:val="center"/>
            <w:hideMark/>
          </w:tcPr>
          <w:p w14:paraId="35E40F74"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80" w:type="dxa"/>
            <w:tcBorders>
              <w:top w:val="single" w:sz="4" w:space="0" w:color="auto"/>
              <w:left w:val="nil"/>
              <w:bottom w:val="double" w:sz="6" w:space="0" w:color="auto"/>
              <w:right w:val="double" w:sz="6" w:space="0" w:color="auto"/>
            </w:tcBorders>
            <w:vAlign w:val="center"/>
            <w:hideMark/>
          </w:tcPr>
          <w:p w14:paraId="09319642"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r>
      <w:tr w:rsidR="00EA2BF4" w:rsidRPr="003B7B92" w14:paraId="14F394C3" w14:textId="77777777" w:rsidTr="00EA2BF4">
        <w:trPr>
          <w:trHeight w:val="585"/>
        </w:trPr>
        <w:tc>
          <w:tcPr>
            <w:tcW w:w="560" w:type="dxa"/>
            <w:tcBorders>
              <w:top w:val="double" w:sz="6" w:space="0" w:color="auto"/>
              <w:left w:val="double" w:sz="6" w:space="0" w:color="auto"/>
              <w:bottom w:val="nil"/>
              <w:right w:val="single" w:sz="4" w:space="0" w:color="auto"/>
            </w:tcBorders>
            <w:vAlign w:val="center"/>
            <w:hideMark/>
          </w:tcPr>
          <w:p w14:paraId="0986BF0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48</w:t>
            </w:r>
          </w:p>
        </w:tc>
        <w:tc>
          <w:tcPr>
            <w:tcW w:w="4705" w:type="dxa"/>
            <w:tcBorders>
              <w:top w:val="nil"/>
              <w:left w:val="nil"/>
              <w:bottom w:val="nil"/>
              <w:right w:val="single" w:sz="4" w:space="0" w:color="auto"/>
            </w:tcBorders>
            <w:vAlign w:val="center"/>
            <w:hideMark/>
          </w:tcPr>
          <w:p w14:paraId="115B5B98" w14:textId="5065D14A" w:rsidR="00EA2BF4" w:rsidRPr="003B7B92" w:rsidRDefault="00EA2BF4">
            <w:pPr>
              <w:spacing w:after="0" w:line="240" w:lineRule="auto"/>
              <w:jc w:val="both"/>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 xml:space="preserve">Wartość oferty za okres od </w:t>
            </w:r>
            <w:r w:rsidR="005C1C97">
              <w:rPr>
                <w:rFonts w:ascii="Times New Roman" w:eastAsia="Times New Roman" w:hAnsi="Times New Roman" w:cs="Times New Roman"/>
                <w:b/>
                <w:bCs/>
                <w:color w:val="000000"/>
                <w:sz w:val="24"/>
                <w:szCs w:val="24"/>
                <w:lang w:eastAsia="pl-PL"/>
              </w:rPr>
              <w:t>stycznia 2</w:t>
            </w:r>
            <w:r w:rsidRPr="003B7B92">
              <w:rPr>
                <w:rFonts w:ascii="Times New Roman" w:eastAsia="Times New Roman" w:hAnsi="Times New Roman" w:cs="Times New Roman"/>
                <w:b/>
                <w:bCs/>
                <w:color w:val="000000"/>
                <w:sz w:val="24"/>
                <w:szCs w:val="24"/>
                <w:lang w:eastAsia="pl-PL"/>
              </w:rPr>
              <w:t>023r. do 31.12.2025</w:t>
            </w:r>
            <w:r w:rsidR="005C1C97">
              <w:rPr>
                <w:rFonts w:ascii="Times New Roman" w:eastAsia="Times New Roman" w:hAnsi="Times New Roman" w:cs="Times New Roman"/>
                <w:b/>
                <w:bCs/>
                <w:color w:val="000000"/>
                <w:sz w:val="24"/>
                <w:szCs w:val="24"/>
                <w:lang w:eastAsia="pl-PL"/>
              </w:rPr>
              <w:t xml:space="preserve"> </w:t>
            </w:r>
            <w:r w:rsidRPr="003B7B92">
              <w:rPr>
                <w:rFonts w:ascii="Times New Roman" w:eastAsia="Times New Roman" w:hAnsi="Times New Roman" w:cs="Times New Roman"/>
                <w:b/>
                <w:bCs/>
                <w:color w:val="000000"/>
                <w:sz w:val="24"/>
                <w:szCs w:val="24"/>
                <w:lang w:eastAsia="pl-PL"/>
              </w:rPr>
              <w:t>r. (3</w:t>
            </w:r>
            <w:r w:rsidR="005C1C97">
              <w:rPr>
                <w:rFonts w:ascii="Times New Roman" w:eastAsia="Times New Roman" w:hAnsi="Times New Roman" w:cs="Times New Roman"/>
                <w:b/>
                <w:bCs/>
                <w:color w:val="000000"/>
                <w:sz w:val="24"/>
                <w:szCs w:val="24"/>
                <w:lang w:eastAsia="pl-PL"/>
              </w:rPr>
              <w:t>6 miesięcy</w:t>
            </w:r>
            <w:r w:rsidRPr="003B7B92">
              <w:rPr>
                <w:rFonts w:ascii="Times New Roman" w:eastAsia="Times New Roman" w:hAnsi="Times New Roman" w:cs="Times New Roman"/>
                <w:b/>
                <w:bCs/>
                <w:color w:val="000000"/>
                <w:sz w:val="24"/>
                <w:szCs w:val="24"/>
                <w:lang w:eastAsia="pl-PL"/>
              </w:rPr>
              <w:t>)</w:t>
            </w:r>
          </w:p>
        </w:tc>
        <w:tc>
          <w:tcPr>
            <w:tcW w:w="1354" w:type="dxa"/>
            <w:tcBorders>
              <w:top w:val="nil"/>
              <w:left w:val="nil"/>
              <w:bottom w:val="single" w:sz="4" w:space="0" w:color="auto"/>
              <w:right w:val="single" w:sz="4" w:space="0" w:color="auto"/>
            </w:tcBorders>
            <w:vAlign w:val="center"/>
            <w:hideMark/>
          </w:tcPr>
          <w:p w14:paraId="78D586D8" w14:textId="77777777" w:rsidR="00EA2BF4" w:rsidRPr="003B7B92" w:rsidRDefault="00EA2BF4">
            <w:pPr>
              <w:spacing w:after="0" w:line="240" w:lineRule="auto"/>
              <w:jc w:val="both"/>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Suma netto</w:t>
            </w:r>
          </w:p>
        </w:tc>
        <w:tc>
          <w:tcPr>
            <w:tcW w:w="1300" w:type="dxa"/>
            <w:tcBorders>
              <w:top w:val="nil"/>
              <w:left w:val="nil"/>
              <w:bottom w:val="single" w:sz="4" w:space="0" w:color="auto"/>
              <w:right w:val="single" w:sz="4" w:space="0" w:color="auto"/>
            </w:tcBorders>
            <w:vAlign w:val="center"/>
            <w:hideMark/>
          </w:tcPr>
          <w:p w14:paraId="32A30840"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 </w:t>
            </w:r>
          </w:p>
        </w:tc>
        <w:tc>
          <w:tcPr>
            <w:tcW w:w="1634" w:type="dxa"/>
            <w:tcBorders>
              <w:top w:val="nil"/>
              <w:left w:val="nil"/>
              <w:bottom w:val="single" w:sz="4" w:space="0" w:color="auto"/>
              <w:right w:val="single" w:sz="4" w:space="0" w:color="auto"/>
            </w:tcBorders>
            <w:noWrap/>
            <w:vAlign w:val="center"/>
            <w:hideMark/>
          </w:tcPr>
          <w:p w14:paraId="33805BCA"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34" w:type="dxa"/>
            <w:tcBorders>
              <w:top w:val="nil"/>
              <w:left w:val="nil"/>
              <w:bottom w:val="single" w:sz="4" w:space="0" w:color="auto"/>
              <w:right w:val="single" w:sz="4" w:space="0" w:color="auto"/>
            </w:tcBorders>
            <w:noWrap/>
            <w:vAlign w:val="center"/>
            <w:hideMark/>
          </w:tcPr>
          <w:p w14:paraId="5E4E145F"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541" w:type="dxa"/>
            <w:tcBorders>
              <w:top w:val="nil"/>
              <w:left w:val="nil"/>
              <w:bottom w:val="single" w:sz="4" w:space="0" w:color="auto"/>
              <w:right w:val="single" w:sz="4" w:space="0" w:color="auto"/>
            </w:tcBorders>
            <w:noWrap/>
            <w:vAlign w:val="center"/>
            <w:hideMark/>
          </w:tcPr>
          <w:p w14:paraId="74705EFE"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80" w:type="dxa"/>
            <w:tcBorders>
              <w:top w:val="nil"/>
              <w:left w:val="nil"/>
              <w:bottom w:val="single" w:sz="4" w:space="0" w:color="auto"/>
              <w:right w:val="double" w:sz="6" w:space="0" w:color="auto"/>
            </w:tcBorders>
            <w:noWrap/>
            <w:vAlign w:val="center"/>
            <w:hideMark/>
          </w:tcPr>
          <w:p w14:paraId="15F9385A"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r>
      <w:tr w:rsidR="00EA2BF4" w:rsidRPr="003B7B92" w14:paraId="57A4F966" w14:textId="77777777" w:rsidTr="00EA2BF4">
        <w:trPr>
          <w:trHeight w:val="402"/>
        </w:trPr>
        <w:tc>
          <w:tcPr>
            <w:tcW w:w="560" w:type="dxa"/>
            <w:tcBorders>
              <w:top w:val="nil"/>
              <w:left w:val="double" w:sz="6" w:space="0" w:color="auto"/>
              <w:bottom w:val="nil"/>
              <w:right w:val="single" w:sz="4" w:space="0" w:color="auto"/>
            </w:tcBorders>
            <w:vAlign w:val="center"/>
            <w:hideMark/>
          </w:tcPr>
          <w:p w14:paraId="5F9EBBEE"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4705" w:type="dxa"/>
            <w:tcBorders>
              <w:top w:val="nil"/>
              <w:left w:val="nil"/>
              <w:bottom w:val="nil"/>
              <w:right w:val="single" w:sz="4" w:space="0" w:color="auto"/>
            </w:tcBorders>
            <w:vAlign w:val="center"/>
            <w:hideMark/>
          </w:tcPr>
          <w:p w14:paraId="679C710D" w14:textId="77777777" w:rsidR="00EA2BF4" w:rsidRPr="003B7B92" w:rsidRDefault="00EA2BF4">
            <w:pPr>
              <w:spacing w:after="0" w:line="240" w:lineRule="auto"/>
              <w:jc w:val="both"/>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 </w:t>
            </w:r>
          </w:p>
        </w:tc>
        <w:tc>
          <w:tcPr>
            <w:tcW w:w="1354" w:type="dxa"/>
            <w:tcBorders>
              <w:top w:val="nil"/>
              <w:left w:val="nil"/>
              <w:bottom w:val="single" w:sz="4" w:space="0" w:color="auto"/>
              <w:right w:val="single" w:sz="4" w:space="0" w:color="auto"/>
            </w:tcBorders>
            <w:vAlign w:val="center"/>
            <w:hideMark/>
          </w:tcPr>
          <w:p w14:paraId="77A9E685" w14:textId="77777777" w:rsidR="00EA2BF4" w:rsidRPr="003B7B92" w:rsidRDefault="00EA2BF4">
            <w:pPr>
              <w:spacing w:after="0" w:line="240" w:lineRule="auto"/>
              <w:jc w:val="both"/>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VAT</w:t>
            </w:r>
          </w:p>
        </w:tc>
        <w:tc>
          <w:tcPr>
            <w:tcW w:w="1300" w:type="dxa"/>
            <w:tcBorders>
              <w:top w:val="nil"/>
              <w:left w:val="nil"/>
              <w:bottom w:val="single" w:sz="4" w:space="0" w:color="auto"/>
              <w:right w:val="single" w:sz="4" w:space="0" w:color="auto"/>
            </w:tcBorders>
            <w:vAlign w:val="center"/>
            <w:hideMark/>
          </w:tcPr>
          <w:p w14:paraId="4BFD849C"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634" w:type="dxa"/>
            <w:tcBorders>
              <w:top w:val="nil"/>
              <w:left w:val="nil"/>
              <w:bottom w:val="single" w:sz="4" w:space="0" w:color="auto"/>
              <w:right w:val="single" w:sz="4" w:space="0" w:color="auto"/>
            </w:tcBorders>
            <w:vAlign w:val="center"/>
            <w:hideMark/>
          </w:tcPr>
          <w:p w14:paraId="57D53E18"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34" w:type="dxa"/>
            <w:tcBorders>
              <w:top w:val="nil"/>
              <w:left w:val="nil"/>
              <w:bottom w:val="single" w:sz="4" w:space="0" w:color="auto"/>
              <w:right w:val="single" w:sz="4" w:space="0" w:color="auto"/>
            </w:tcBorders>
            <w:noWrap/>
            <w:vAlign w:val="center"/>
            <w:hideMark/>
          </w:tcPr>
          <w:p w14:paraId="2ABC0E5D"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541" w:type="dxa"/>
            <w:tcBorders>
              <w:top w:val="nil"/>
              <w:left w:val="nil"/>
              <w:bottom w:val="single" w:sz="4" w:space="0" w:color="auto"/>
              <w:right w:val="single" w:sz="4" w:space="0" w:color="auto"/>
            </w:tcBorders>
            <w:vAlign w:val="center"/>
            <w:hideMark/>
          </w:tcPr>
          <w:p w14:paraId="0B7FD1FE"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80" w:type="dxa"/>
            <w:tcBorders>
              <w:top w:val="nil"/>
              <w:left w:val="nil"/>
              <w:bottom w:val="single" w:sz="4" w:space="0" w:color="auto"/>
              <w:right w:val="double" w:sz="6" w:space="0" w:color="auto"/>
            </w:tcBorders>
            <w:noWrap/>
            <w:vAlign w:val="center"/>
            <w:hideMark/>
          </w:tcPr>
          <w:p w14:paraId="41A7A656"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r>
      <w:tr w:rsidR="00EA2BF4" w:rsidRPr="003B7B92" w14:paraId="5B6475E3" w14:textId="77777777" w:rsidTr="00EA2BF4">
        <w:trPr>
          <w:trHeight w:val="402"/>
        </w:trPr>
        <w:tc>
          <w:tcPr>
            <w:tcW w:w="560" w:type="dxa"/>
            <w:tcBorders>
              <w:top w:val="nil"/>
              <w:left w:val="double" w:sz="6" w:space="0" w:color="auto"/>
              <w:bottom w:val="nil"/>
              <w:right w:val="single" w:sz="4" w:space="0" w:color="auto"/>
            </w:tcBorders>
            <w:noWrap/>
            <w:vAlign w:val="center"/>
            <w:hideMark/>
          </w:tcPr>
          <w:p w14:paraId="6F0094D2"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4705" w:type="dxa"/>
            <w:tcBorders>
              <w:top w:val="nil"/>
              <w:left w:val="nil"/>
              <w:bottom w:val="nil"/>
              <w:right w:val="single" w:sz="4" w:space="0" w:color="auto"/>
            </w:tcBorders>
            <w:noWrap/>
            <w:vAlign w:val="center"/>
            <w:hideMark/>
          </w:tcPr>
          <w:p w14:paraId="045A232B"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354" w:type="dxa"/>
            <w:tcBorders>
              <w:top w:val="nil"/>
              <w:left w:val="nil"/>
              <w:bottom w:val="single" w:sz="4" w:space="0" w:color="auto"/>
              <w:right w:val="single" w:sz="4" w:space="0" w:color="auto"/>
            </w:tcBorders>
            <w:vAlign w:val="center"/>
            <w:hideMark/>
          </w:tcPr>
          <w:p w14:paraId="1103EB3C" w14:textId="77777777" w:rsidR="00EA2BF4" w:rsidRPr="003B7B92" w:rsidRDefault="00EA2BF4">
            <w:pPr>
              <w:spacing w:after="0" w:line="240" w:lineRule="auto"/>
              <w:jc w:val="both"/>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VAT</w:t>
            </w:r>
          </w:p>
        </w:tc>
        <w:tc>
          <w:tcPr>
            <w:tcW w:w="1300" w:type="dxa"/>
            <w:tcBorders>
              <w:top w:val="nil"/>
              <w:left w:val="nil"/>
              <w:bottom w:val="single" w:sz="4" w:space="0" w:color="auto"/>
              <w:right w:val="single" w:sz="4" w:space="0" w:color="auto"/>
            </w:tcBorders>
            <w:vAlign w:val="center"/>
            <w:hideMark/>
          </w:tcPr>
          <w:p w14:paraId="5E6422A1"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 </w:t>
            </w:r>
          </w:p>
        </w:tc>
        <w:tc>
          <w:tcPr>
            <w:tcW w:w="1634" w:type="dxa"/>
            <w:tcBorders>
              <w:top w:val="nil"/>
              <w:left w:val="nil"/>
              <w:bottom w:val="single" w:sz="4" w:space="0" w:color="auto"/>
              <w:right w:val="single" w:sz="4" w:space="0" w:color="auto"/>
            </w:tcBorders>
            <w:noWrap/>
            <w:vAlign w:val="center"/>
            <w:hideMark/>
          </w:tcPr>
          <w:p w14:paraId="42915F6B"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34" w:type="dxa"/>
            <w:tcBorders>
              <w:top w:val="nil"/>
              <w:left w:val="nil"/>
              <w:bottom w:val="single" w:sz="4" w:space="0" w:color="auto"/>
              <w:right w:val="single" w:sz="4" w:space="0" w:color="auto"/>
            </w:tcBorders>
            <w:noWrap/>
            <w:vAlign w:val="center"/>
            <w:hideMark/>
          </w:tcPr>
          <w:p w14:paraId="5E06590C"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541" w:type="dxa"/>
            <w:tcBorders>
              <w:top w:val="nil"/>
              <w:left w:val="nil"/>
              <w:bottom w:val="single" w:sz="4" w:space="0" w:color="auto"/>
              <w:right w:val="single" w:sz="4" w:space="0" w:color="auto"/>
            </w:tcBorders>
            <w:noWrap/>
            <w:vAlign w:val="center"/>
            <w:hideMark/>
          </w:tcPr>
          <w:p w14:paraId="3492FEA5"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80" w:type="dxa"/>
            <w:tcBorders>
              <w:top w:val="nil"/>
              <w:left w:val="nil"/>
              <w:bottom w:val="single" w:sz="4" w:space="0" w:color="auto"/>
              <w:right w:val="double" w:sz="6" w:space="0" w:color="auto"/>
            </w:tcBorders>
            <w:noWrap/>
            <w:vAlign w:val="center"/>
            <w:hideMark/>
          </w:tcPr>
          <w:p w14:paraId="063FDF41"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r>
      <w:tr w:rsidR="00EA2BF4" w:rsidRPr="003B7B92" w14:paraId="038977BA" w14:textId="77777777" w:rsidTr="00EA2BF4">
        <w:trPr>
          <w:trHeight w:val="402"/>
        </w:trPr>
        <w:tc>
          <w:tcPr>
            <w:tcW w:w="560" w:type="dxa"/>
            <w:tcBorders>
              <w:top w:val="nil"/>
              <w:left w:val="double" w:sz="6" w:space="0" w:color="auto"/>
              <w:bottom w:val="double" w:sz="6" w:space="0" w:color="auto"/>
              <w:right w:val="single" w:sz="4" w:space="0" w:color="auto"/>
            </w:tcBorders>
            <w:noWrap/>
            <w:vAlign w:val="center"/>
            <w:hideMark/>
          </w:tcPr>
          <w:p w14:paraId="380B64ED"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4705" w:type="dxa"/>
            <w:tcBorders>
              <w:top w:val="nil"/>
              <w:left w:val="single" w:sz="4" w:space="0" w:color="auto"/>
              <w:bottom w:val="double" w:sz="6" w:space="0" w:color="auto"/>
              <w:right w:val="single" w:sz="4" w:space="0" w:color="auto"/>
            </w:tcBorders>
            <w:noWrap/>
            <w:vAlign w:val="center"/>
            <w:hideMark/>
          </w:tcPr>
          <w:p w14:paraId="282B9B4F"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354" w:type="dxa"/>
            <w:tcBorders>
              <w:top w:val="single" w:sz="4" w:space="0" w:color="auto"/>
              <w:left w:val="single" w:sz="4" w:space="0" w:color="auto"/>
              <w:bottom w:val="double" w:sz="6" w:space="0" w:color="auto"/>
              <w:right w:val="single" w:sz="4" w:space="0" w:color="auto"/>
            </w:tcBorders>
            <w:vAlign w:val="center"/>
            <w:hideMark/>
          </w:tcPr>
          <w:p w14:paraId="2BF1FCEB" w14:textId="77777777" w:rsidR="00EA2BF4" w:rsidRPr="003B7B92" w:rsidRDefault="00EA2BF4">
            <w:pPr>
              <w:spacing w:after="0" w:line="240" w:lineRule="auto"/>
              <w:jc w:val="both"/>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Suma brutto</w:t>
            </w:r>
          </w:p>
        </w:tc>
        <w:tc>
          <w:tcPr>
            <w:tcW w:w="1300" w:type="dxa"/>
            <w:tcBorders>
              <w:top w:val="single" w:sz="4" w:space="0" w:color="auto"/>
              <w:left w:val="nil"/>
              <w:bottom w:val="double" w:sz="6" w:space="0" w:color="auto"/>
              <w:right w:val="single" w:sz="4" w:space="0" w:color="auto"/>
            </w:tcBorders>
            <w:vAlign w:val="center"/>
            <w:hideMark/>
          </w:tcPr>
          <w:p w14:paraId="7D808754" w14:textId="77777777" w:rsidR="00EA2BF4" w:rsidRPr="003B7B92" w:rsidRDefault="00EA2BF4">
            <w:pPr>
              <w:spacing w:after="0" w:line="240" w:lineRule="auto"/>
              <w:jc w:val="center"/>
              <w:rPr>
                <w:rFonts w:ascii="Times New Roman" w:eastAsia="Times New Roman" w:hAnsi="Times New Roman" w:cs="Times New Roman"/>
                <w:b/>
                <w:bCs/>
                <w:color w:val="000000"/>
                <w:sz w:val="24"/>
                <w:szCs w:val="24"/>
                <w:lang w:eastAsia="pl-PL"/>
              </w:rPr>
            </w:pPr>
            <w:r w:rsidRPr="003B7B92">
              <w:rPr>
                <w:rFonts w:ascii="Times New Roman" w:eastAsia="Times New Roman" w:hAnsi="Times New Roman" w:cs="Times New Roman"/>
                <w:b/>
                <w:bCs/>
                <w:color w:val="000000"/>
                <w:sz w:val="24"/>
                <w:szCs w:val="24"/>
                <w:lang w:eastAsia="pl-PL"/>
              </w:rPr>
              <w:t> </w:t>
            </w:r>
          </w:p>
        </w:tc>
        <w:tc>
          <w:tcPr>
            <w:tcW w:w="1634" w:type="dxa"/>
            <w:tcBorders>
              <w:top w:val="single" w:sz="4" w:space="0" w:color="auto"/>
              <w:left w:val="nil"/>
              <w:bottom w:val="double" w:sz="6" w:space="0" w:color="auto"/>
              <w:right w:val="single" w:sz="4" w:space="0" w:color="auto"/>
            </w:tcBorders>
            <w:noWrap/>
            <w:vAlign w:val="center"/>
            <w:hideMark/>
          </w:tcPr>
          <w:p w14:paraId="46D4980D"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34" w:type="dxa"/>
            <w:tcBorders>
              <w:top w:val="single" w:sz="4" w:space="0" w:color="auto"/>
              <w:left w:val="nil"/>
              <w:bottom w:val="double" w:sz="6" w:space="0" w:color="auto"/>
              <w:right w:val="single" w:sz="4" w:space="0" w:color="auto"/>
            </w:tcBorders>
            <w:noWrap/>
            <w:vAlign w:val="center"/>
            <w:hideMark/>
          </w:tcPr>
          <w:p w14:paraId="64DA1259"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c>
          <w:tcPr>
            <w:tcW w:w="1541" w:type="dxa"/>
            <w:tcBorders>
              <w:top w:val="single" w:sz="4" w:space="0" w:color="auto"/>
              <w:left w:val="nil"/>
              <w:bottom w:val="double" w:sz="6" w:space="0" w:color="auto"/>
              <w:right w:val="single" w:sz="4" w:space="0" w:color="auto"/>
            </w:tcBorders>
            <w:noWrap/>
            <w:vAlign w:val="center"/>
            <w:hideMark/>
          </w:tcPr>
          <w:p w14:paraId="1CFEC231" w14:textId="77777777" w:rsidR="00EA2BF4" w:rsidRPr="003B7B92" w:rsidRDefault="00EA2BF4">
            <w:pPr>
              <w:spacing w:after="0" w:line="240" w:lineRule="auto"/>
              <w:jc w:val="center"/>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w:t>
            </w:r>
          </w:p>
        </w:tc>
        <w:tc>
          <w:tcPr>
            <w:tcW w:w="1680" w:type="dxa"/>
            <w:tcBorders>
              <w:top w:val="single" w:sz="4" w:space="0" w:color="auto"/>
              <w:left w:val="nil"/>
              <w:bottom w:val="double" w:sz="6" w:space="0" w:color="auto"/>
              <w:right w:val="double" w:sz="6" w:space="0" w:color="auto"/>
            </w:tcBorders>
            <w:noWrap/>
            <w:vAlign w:val="center"/>
            <w:hideMark/>
          </w:tcPr>
          <w:p w14:paraId="746C8DD1" w14:textId="77777777" w:rsidR="00EA2BF4" w:rsidRPr="003B7B92" w:rsidRDefault="00EA2BF4">
            <w:pPr>
              <w:spacing w:after="0" w:line="240" w:lineRule="auto"/>
              <w:jc w:val="both"/>
              <w:rPr>
                <w:rFonts w:ascii="Times New Roman" w:eastAsia="Times New Roman" w:hAnsi="Times New Roman" w:cs="Times New Roman"/>
                <w:color w:val="000000"/>
                <w:sz w:val="24"/>
                <w:szCs w:val="24"/>
                <w:lang w:eastAsia="pl-PL"/>
              </w:rPr>
            </w:pPr>
            <w:r w:rsidRPr="003B7B92">
              <w:rPr>
                <w:rFonts w:ascii="Times New Roman" w:eastAsia="Times New Roman" w:hAnsi="Times New Roman" w:cs="Times New Roman"/>
                <w:color w:val="000000"/>
                <w:sz w:val="24"/>
                <w:szCs w:val="24"/>
                <w:lang w:eastAsia="pl-PL"/>
              </w:rPr>
              <w:t> </w:t>
            </w:r>
          </w:p>
        </w:tc>
      </w:tr>
    </w:tbl>
    <w:p w14:paraId="4BC2C428" w14:textId="77777777" w:rsidR="00EA2BF4" w:rsidRPr="003B7B92" w:rsidRDefault="00EA2BF4" w:rsidP="00EA2BF4">
      <w:pPr>
        <w:rPr>
          <w:rFonts w:ascii="Times New Roman" w:hAnsi="Times New Roman" w:cs="Times New Roman"/>
          <w:sz w:val="24"/>
          <w:szCs w:val="24"/>
        </w:rPr>
      </w:pPr>
    </w:p>
    <w:p w14:paraId="68F040FB" w14:textId="77777777" w:rsidR="005A30D9" w:rsidRPr="003B7B92" w:rsidRDefault="005A30D9" w:rsidP="00EA2BF4">
      <w:pPr>
        <w:pStyle w:val="NormalnyWeb"/>
        <w:tabs>
          <w:tab w:val="left" w:pos="284"/>
        </w:tabs>
        <w:jc w:val="both"/>
        <w:rPr>
          <w:b/>
          <w:color w:val="000000"/>
        </w:rPr>
      </w:pPr>
    </w:p>
    <w:p w14:paraId="58E8FF11" w14:textId="77777777" w:rsidR="005A30D9" w:rsidRPr="003B7B92" w:rsidRDefault="005A30D9" w:rsidP="005A30D9">
      <w:pPr>
        <w:pStyle w:val="NormalnyWeb"/>
        <w:tabs>
          <w:tab w:val="left" w:pos="284"/>
        </w:tabs>
        <w:spacing w:before="0" w:after="0"/>
        <w:jc w:val="both"/>
        <w:rPr>
          <w:b/>
          <w:color w:val="000000"/>
        </w:rPr>
      </w:pPr>
    </w:p>
    <w:p w14:paraId="1B9ED293" w14:textId="77777777" w:rsidR="00EA2BF4" w:rsidRPr="003B7B92" w:rsidRDefault="00EA2BF4" w:rsidP="005A30D9">
      <w:pPr>
        <w:pStyle w:val="NormalnyWeb"/>
        <w:tabs>
          <w:tab w:val="left" w:pos="284"/>
        </w:tabs>
        <w:spacing w:before="0" w:after="0"/>
        <w:jc w:val="both"/>
        <w:rPr>
          <w:b/>
          <w:color w:val="000000"/>
        </w:rPr>
        <w:sectPr w:rsidR="00EA2BF4" w:rsidRPr="003B7B92" w:rsidSect="00EA2BF4">
          <w:pgSz w:w="16838" w:h="11906" w:orient="landscape"/>
          <w:pgMar w:top="1417" w:right="1417" w:bottom="1417" w:left="1417" w:header="708" w:footer="708" w:gutter="0"/>
          <w:cols w:space="708"/>
          <w:titlePg/>
          <w:docGrid w:linePitch="381"/>
        </w:sectPr>
      </w:pPr>
    </w:p>
    <w:p w14:paraId="0BCE8881" w14:textId="1DDFD745" w:rsidR="00EA2BF4" w:rsidRPr="00A87F42" w:rsidRDefault="00EA2BF4" w:rsidP="00EA2BF4">
      <w:pPr>
        <w:ind w:left="4254" w:firstLine="709"/>
        <w:jc w:val="center"/>
        <w:rPr>
          <w:rFonts w:ascii="Times New Roman" w:hAnsi="Times New Roman" w:cs="Times New Roman"/>
          <w:b/>
          <w:sz w:val="24"/>
          <w:szCs w:val="24"/>
        </w:rPr>
      </w:pPr>
      <w:r w:rsidRPr="00A87F42">
        <w:rPr>
          <w:rFonts w:ascii="Times New Roman" w:hAnsi="Times New Roman" w:cs="Times New Roman"/>
          <w:b/>
          <w:color w:val="000000"/>
          <w:sz w:val="24"/>
          <w:szCs w:val="24"/>
        </w:rPr>
        <w:lastRenderedPageBreak/>
        <w:t>Z</w:t>
      </w:r>
      <w:r w:rsidRPr="00A87F42">
        <w:rPr>
          <w:rFonts w:ascii="Times New Roman" w:hAnsi="Times New Roman" w:cs="Times New Roman"/>
          <w:b/>
          <w:sz w:val="24"/>
          <w:szCs w:val="24"/>
        </w:rPr>
        <w:t xml:space="preserve">ałącznik nr 7 do SWZ </w:t>
      </w:r>
    </w:p>
    <w:p w14:paraId="0D5767E0" w14:textId="672D096C" w:rsidR="00EA2BF4" w:rsidRPr="00A87F42" w:rsidRDefault="00263AF4" w:rsidP="00263AF4">
      <w:pPr>
        <w:spacing w:after="0" w:line="240" w:lineRule="auto"/>
        <w:jc w:val="center"/>
        <w:rPr>
          <w:rFonts w:ascii="Times New Roman" w:hAnsi="Times New Roman" w:cs="Times New Roman"/>
          <w:b/>
          <w:bCs/>
          <w:color w:val="0D1010"/>
          <w:sz w:val="24"/>
          <w:szCs w:val="24"/>
          <w:shd w:val="clear" w:color="auto" w:fill="FFFFFF"/>
        </w:rPr>
      </w:pPr>
      <w:r w:rsidRPr="00A87F42">
        <w:rPr>
          <w:rFonts w:ascii="Times New Roman" w:hAnsi="Times New Roman" w:cs="Times New Roman"/>
          <w:b/>
          <w:sz w:val="24"/>
          <w:szCs w:val="24"/>
        </w:rPr>
        <w:t xml:space="preserve">Projektowane postanowienia umowy (PPU) </w:t>
      </w:r>
      <w:r w:rsidR="00EA2BF4" w:rsidRPr="00A87F42">
        <w:rPr>
          <w:rFonts w:ascii="Times New Roman" w:hAnsi="Times New Roman" w:cs="Times New Roman"/>
          <w:b/>
          <w:bCs/>
          <w:sz w:val="24"/>
          <w:szCs w:val="24"/>
        </w:rPr>
        <w:t>dla części II – Pielęgnacja i konserwacja zieleni miejskiej</w:t>
      </w:r>
      <w:r w:rsidR="00D852CF" w:rsidRPr="00A87F42">
        <w:rPr>
          <w:rFonts w:ascii="Times New Roman" w:hAnsi="Times New Roman" w:cs="Times New Roman"/>
          <w:b/>
          <w:bCs/>
          <w:sz w:val="24"/>
          <w:szCs w:val="24"/>
        </w:rPr>
        <w:t xml:space="preserve"> w Mławie</w:t>
      </w:r>
    </w:p>
    <w:p w14:paraId="6D38B9E4" w14:textId="77777777" w:rsidR="00EA2BF4" w:rsidRPr="00A87F42" w:rsidRDefault="00EA2BF4" w:rsidP="00EA2BF4">
      <w:pPr>
        <w:pStyle w:val="Styl"/>
        <w:shd w:val="clear" w:color="auto" w:fill="FFFFFF"/>
        <w:tabs>
          <w:tab w:val="left" w:pos="8364"/>
        </w:tabs>
        <w:ind w:right="14"/>
        <w:jc w:val="center"/>
        <w:rPr>
          <w:color w:val="0D1010"/>
          <w:w w:val="112"/>
          <w:shd w:val="clear" w:color="auto" w:fill="FFFFFF"/>
        </w:rPr>
      </w:pPr>
    </w:p>
    <w:p w14:paraId="34403E8A" w14:textId="77777777" w:rsidR="00EA2BF4" w:rsidRPr="00A87F42" w:rsidRDefault="00EA2BF4" w:rsidP="00EA2BF4">
      <w:pPr>
        <w:pStyle w:val="Styl"/>
        <w:shd w:val="clear" w:color="auto" w:fill="FFFFFF"/>
        <w:tabs>
          <w:tab w:val="left" w:pos="8364"/>
        </w:tabs>
        <w:spacing w:before="120" w:after="120"/>
        <w:ind w:right="11"/>
        <w:jc w:val="center"/>
        <w:rPr>
          <w:b/>
          <w:color w:val="0D1010"/>
          <w:w w:val="200"/>
          <w:shd w:val="clear" w:color="auto" w:fill="FFFFFF"/>
        </w:rPr>
      </w:pPr>
      <w:r w:rsidRPr="00A87F42">
        <w:rPr>
          <w:b/>
          <w:color w:val="0D1010"/>
          <w:w w:val="112"/>
          <w:shd w:val="clear" w:color="auto" w:fill="FFFFFF"/>
        </w:rPr>
        <w:t xml:space="preserve">§ </w:t>
      </w:r>
      <w:r w:rsidRPr="00A87F42">
        <w:rPr>
          <w:color w:val="0D1010"/>
          <w:w w:val="200"/>
          <w:shd w:val="clear" w:color="auto" w:fill="FFFFFF"/>
        </w:rPr>
        <w:t>l</w:t>
      </w:r>
    </w:p>
    <w:p w14:paraId="1FABFE64" w14:textId="77777777" w:rsidR="00EA2BF4" w:rsidRPr="00A87F42" w:rsidRDefault="00EA2BF4" w:rsidP="00EA2BF4">
      <w:pPr>
        <w:pStyle w:val="Styl"/>
        <w:shd w:val="clear" w:color="auto" w:fill="FFFFFF"/>
        <w:tabs>
          <w:tab w:val="left" w:pos="8364"/>
        </w:tabs>
        <w:ind w:right="14"/>
        <w:jc w:val="center"/>
        <w:rPr>
          <w:b/>
          <w:color w:val="0D1010"/>
          <w:u w:val="single"/>
          <w:shd w:val="clear" w:color="auto" w:fill="FFFFFF"/>
        </w:rPr>
      </w:pPr>
      <w:r w:rsidRPr="00A87F42">
        <w:rPr>
          <w:b/>
          <w:color w:val="0D1010"/>
          <w:u w:val="single"/>
          <w:shd w:val="clear" w:color="auto" w:fill="FFFFFF"/>
        </w:rPr>
        <w:t>PRZEDMIOT UMOWY</w:t>
      </w:r>
    </w:p>
    <w:p w14:paraId="671D5F56" w14:textId="6929BD7E" w:rsidR="008B0938" w:rsidRPr="00A87F42" w:rsidRDefault="00EA2BF4" w:rsidP="00A87F42">
      <w:pPr>
        <w:pStyle w:val="Styl"/>
        <w:numPr>
          <w:ilvl w:val="0"/>
          <w:numId w:val="81"/>
        </w:numPr>
        <w:shd w:val="clear" w:color="auto" w:fill="FFFFFF"/>
        <w:tabs>
          <w:tab w:val="left" w:pos="8364"/>
        </w:tabs>
        <w:jc w:val="both"/>
        <w:rPr>
          <w:color w:val="0D1010"/>
          <w:shd w:val="clear" w:color="auto" w:fill="FFFFFF"/>
        </w:rPr>
      </w:pPr>
      <w:r w:rsidRPr="00A87F42">
        <w:rPr>
          <w:color w:val="0D1010"/>
          <w:shd w:val="clear" w:color="auto" w:fill="FFFFFF"/>
        </w:rPr>
        <w:t xml:space="preserve"> Zamawiający zleca a Wykonawca przyjmuje do realizacji prace polegające na </w:t>
      </w:r>
      <w:r w:rsidRPr="00A87F42">
        <w:rPr>
          <w:iCs/>
          <w:color w:val="0D1010"/>
          <w:shd w:val="clear" w:color="auto" w:fill="FFFFFF"/>
        </w:rPr>
        <w:t xml:space="preserve">wykonaniu </w:t>
      </w:r>
      <w:r w:rsidRPr="00A87F42">
        <w:t>pielęgnacji i</w:t>
      </w:r>
      <w:r w:rsidR="008B0938" w:rsidRPr="00A87F42">
        <w:t> </w:t>
      </w:r>
      <w:r w:rsidRPr="00A87F42">
        <w:t xml:space="preserve">konserwacji zieleni miejskiej w Mławie w latach 2023 – 2025, </w:t>
      </w:r>
      <w:r w:rsidR="008B0938" w:rsidRPr="00A87F42">
        <w:t xml:space="preserve">określone w </w:t>
      </w:r>
      <w:r w:rsidR="008B0938" w:rsidRPr="00A87F42">
        <w:rPr>
          <w:color w:val="0D1010"/>
          <w:shd w:val="clear" w:color="auto" w:fill="FFFFFF"/>
        </w:rPr>
        <w:t xml:space="preserve">Specyfikacji Warunków Zamówienia, zwaną dalej SWZ wraz ze wszystkimi załącznikami do niej. Integralną część umowy stanowią n/w dokumenty złożone przez Wykonawcę w postępowaniu przetargowym: </w:t>
      </w:r>
    </w:p>
    <w:p w14:paraId="6ACD511E" w14:textId="77777777" w:rsidR="00EA2BF4" w:rsidRPr="00A87F42" w:rsidRDefault="00EA2BF4" w:rsidP="00EA2BF4">
      <w:pPr>
        <w:pStyle w:val="Styl"/>
        <w:shd w:val="clear" w:color="auto" w:fill="FFFFFF"/>
        <w:tabs>
          <w:tab w:val="left" w:pos="8364"/>
        </w:tabs>
        <w:ind w:right="14" w:firstLine="29"/>
        <w:jc w:val="both"/>
        <w:rPr>
          <w:color w:val="0D1010"/>
          <w:shd w:val="clear" w:color="auto" w:fill="FFFFFF"/>
        </w:rPr>
      </w:pPr>
      <w:r w:rsidRPr="00A87F42">
        <w:rPr>
          <w:color w:val="0D1010"/>
          <w:shd w:val="clear" w:color="auto" w:fill="FFFFFF"/>
        </w:rPr>
        <w:t xml:space="preserve">1) Załącznik nr 1 </w:t>
      </w:r>
      <w:r w:rsidRPr="00A87F42">
        <w:rPr>
          <w:color w:val="000000"/>
          <w:shd w:val="clear" w:color="auto" w:fill="FFFFFF"/>
        </w:rPr>
        <w:t xml:space="preserve">- </w:t>
      </w:r>
      <w:r w:rsidRPr="00A87F42">
        <w:rPr>
          <w:color w:val="0D1010"/>
          <w:shd w:val="clear" w:color="auto" w:fill="FFFFFF"/>
        </w:rPr>
        <w:t xml:space="preserve">Formularz Ofertowy dla części I, II, </w:t>
      </w:r>
    </w:p>
    <w:p w14:paraId="665BE93B" w14:textId="1101447B" w:rsidR="00EA2BF4" w:rsidRPr="00A87F42" w:rsidRDefault="00EA2BF4" w:rsidP="00944185">
      <w:pPr>
        <w:pStyle w:val="Styl"/>
        <w:numPr>
          <w:ilvl w:val="0"/>
          <w:numId w:val="71"/>
        </w:numPr>
        <w:shd w:val="clear" w:color="auto" w:fill="FFFFFF"/>
        <w:tabs>
          <w:tab w:val="left" w:pos="8364"/>
        </w:tabs>
        <w:ind w:right="14" w:firstLine="29"/>
        <w:jc w:val="both"/>
        <w:rPr>
          <w:color w:val="2D3130"/>
          <w:shd w:val="clear" w:color="auto" w:fill="FFFFFF"/>
        </w:rPr>
      </w:pPr>
      <w:r w:rsidRPr="00A87F42">
        <w:rPr>
          <w:color w:val="0D1010"/>
          <w:shd w:val="clear" w:color="auto" w:fill="FFFFFF"/>
        </w:rPr>
        <w:t xml:space="preserve">Załącznik nr </w:t>
      </w:r>
      <w:r w:rsidR="008B0938" w:rsidRPr="00A87F42">
        <w:rPr>
          <w:color w:val="0D1010"/>
          <w:shd w:val="clear" w:color="auto" w:fill="FFFFFF"/>
        </w:rPr>
        <w:t>2</w:t>
      </w:r>
      <w:r w:rsidRPr="00A87F42">
        <w:rPr>
          <w:color w:val="0D1010"/>
          <w:shd w:val="clear" w:color="auto" w:fill="FFFFFF"/>
        </w:rPr>
        <w:t xml:space="preserve"> –Formularz cenowy – zakres prac dla części II.</w:t>
      </w:r>
    </w:p>
    <w:p w14:paraId="6F0F63FB" w14:textId="2F718AE4" w:rsidR="00EA2BF4" w:rsidRPr="00A87F42" w:rsidRDefault="00EA2BF4" w:rsidP="00EA2BF4">
      <w:pPr>
        <w:pStyle w:val="Styl"/>
        <w:shd w:val="clear" w:color="auto" w:fill="FFFFFF"/>
        <w:tabs>
          <w:tab w:val="left" w:pos="8364"/>
        </w:tabs>
        <w:spacing w:before="120" w:after="120"/>
        <w:ind w:right="11"/>
        <w:jc w:val="center"/>
        <w:rPr>
          <w:b/>
          <w:color w:val="0D1010"/>
          <w:w w:val="112"/>
          <w:shd w:val="clear" w:color="auto" w:fill="FFFFFF"/>
        </w:rPr>
      </w:pPr>
      <w:r w:rsidRPr="00A87F42">
        <w:rPr>
          <w:b/>
          <w:color w:val="0D1010"/>
          <w:w w:val="112"/>
          <w:shd w:val="clear" w:color="auto" w:fill="FFFFFF"/>
        </w:rPr>
        <w:t>§ 2</w:t>
      </w:r>
    </w:p>
    <w:p w14:paraId="3C7B956F" w14:textId="77777777" w:rsidR="00EA2BF4" w:rsidRPr="00A87F42" w:rsidRDefault="00EA2BF4" w:rsidP="00EA2BF4">
      <w:pPr>
        <w:pStyle w:val="Styl"/>
        <w:shd w:val="clear" w:color="auto" w:fill="FFFFFF"/>
        <w:tabs>
          <w:tab w:val="left" w:pos="8364"/>
        </w:tabs>
        <w:ind w:right="14" w:firstLine="29"/>
        <w:jc w:val="center"/>
        <w:rPr>
          <w:b/>
          <w:color w:val="0D1010"/>
          <w:u w:val="single"/>
          <w:shd w:val="clear" w:color="auto" w:fill="FFFFFF"/>
        </w:rPr>
      </w:pPr>
      <w:r w:rsidRPr="00A87F42">
        <w:rPr>
          <w:b/>
          <w:color w:val="0D1010"/>
          <w:u w:val="single"/>
          <w:shd w:val="clear" w:color="auto" w:fill="FFFFFF"/>
        </w:rPr>
        <w:t>PRAWO OPCJI</w:t>
      </w:r>
    </w:p>
    <w:p w14:paraId="6C20A9E6" w14:textId="77777777" w:rsidR="00EA2BF4" w:rsidRPr="00A87F42" w:rsidRDefault="00EA2BF4" w:rsidP="00EA2BF4">
      <w:pPr>
        <w:pStyle w:val="Styl"/>
        <w:shd w:val="clear" w:color="auto" w:fill="FFFFFF"/>
        <w:ind w:right="14"/>
        <w:jc w:val="both"/>
        <w:rPr>
          <w:color w:val="0D1010"/>
          <w:shd w:val="clear" w:color="auto" w:fill="FFFFFF"/>
        </w:rPr>
      </w:pPr>
      <w:r w:rsidRPr="00A87F42">
        <w:rPr>
          <w:color w:val="0D1010"/>
          <w:shd w:val="clear" w:color="auto" w:fill="FFFFFF"/>
        </w:rPr>
        <w:t xml:space="preserve">1. Zamawiający przewiduje prawo opcji, o którym mowa w art. </w:t>
      </w:r>
      <w:r w:rsidRPr="00A87F42">
        <w:rPr>
          <w:shd w:val="clear" w:color="auto" w:fill="FFFFFF"/>
        </w:rPr>
        <w:t xml:space="preserve">441 </w:t>
      </w:r>
      <w:r w:rsidRPr="00A87F42">
        <w:rPr>
          <w:color w:val="0D1010"/>
          <w:shd w:val="clear" w:color="auto" w:fill="FFFFFF"/>
        </w:rPr>
        <w:t>ustawy Prawo zamówień publicznych. Prawem opcji jest możliwość zamówienia w ramach niniejszej umowy większej ilości usług określonych w formularzu cenowym stanowiącym załącznik nr 2 do formularza ofertowego i będący załącznikiem nr 6 o niniejszej umowy niż wskazane w kolumnie .Podstawowa ilość jednostek", z zastrzeżeniem ust</w:t>
      </w:r>
      <w:r w:rsidRPr="00A87F42">
        <w:rPr>
          <w:color w:val="000000"/>
          <w:shd w:val="clear" w:color="auto" w:fill="FFFFFF"/>
        </w:rPr>
        <w:t>. 7</w:t>
      </w:r>
      <w:r w:rsidRPr="00A87F42">
        <w:rPr>
          <w:color w:val="0D1010"/>
          <w:shd w:val="clear" w:color="auto" w:fill="FFFFFF"/>
        </w:rPr>
        <w:t xml:space="preserve">. Ilość usług w ramach prawa opcji została określona w kolumnie "Opcjonalna ilość jednostek" formularza cenowego. </w:t>
      </w:r>
    </w:p>
    <w:p w14:paraId="3C22CFF2" w14:textId="77777777" w:rsidR="00EA2BF4" w:rsidRPr="00A87F42" w:rsidRDefault="00EA2BF4" w:rsidP="00EA2BF4">
      <w:pPr>
        <w:pStyle w:val="Styl"/>
        <w:shd w:val="clear" w:color="auto" w:fill="FFFFFF"/>
        <w:tabs>
          <w:tab w:val="left" w:pos="8364"/>
        </w:tabs>
        <w:ind w:left="29" w:right="14"/>
        <w:jc w:val="both"/>
        <w:rPr>
          <w:color w:val="0D1010"/>
          <w:shd w:val="clear" w:color="auto" w:fill="FFFFFF"/>
        </w:rPr>
      </w:pPr>
      <w:r w:rsidRPr="00A87F42">
        <w:rPr>
          <w:color w:val="0D1010"/>
          <w:shd w:val="clear" w:color="auto" w:fill="FFFFFF"/>
        </w:rPr>
        <w:t xml:space="preserve">2. Prawo opcji jest uprawnieniem Zamawiającego, z którego może, ale nie musi skorzystać w ramach realizacji niniejszej Umowy. W przypadku nie skorzystania przez Zamawiającego z prawa opcji Wykonawcy nie przysługują żadne roszczenia z tego tytułu. </w:t>
      </w:r>
    </w:p>
    <w:p w14:paraId="1E904644" w14:textId="77777777" w:rsidR="00EA2BF4" w:rsidRPr="00A87F42" w:rsidRDefault="00EA2BF4" w:rsidP="00EA2BF4">
      <w:pPr>
        <w:pStyle w:val="Styl"/>
        <w:shd w:val="clear" w:color="auto" w:fill="FFFFFF"/>
        <w:tabs>
          <w:tab w:val="left" w:pos="8364"/>
        </w:tabs>
        <w:ind w:left="29" w:right="14"/>
        <w:jc w:val="both"/>
        <w:rPr>
          <w:color w:val="0D1010"/>
          <w:shd w:val="clear" w:color="auto" w:fill="FFFFFF"/>
        </w:rPr>
      </w:pPr>
      <w:r w:rsidRPr="00A87F42">
        <w:rPr>
          <w:color w:val="0D1010"/>
          <w:shd w:val="clear" w:color="auto" w:fill="FFFFFF"/>
        </w:rPr>
        <w:t xml:space="preserve">3. Warunkiem skorzystania przez Zamawiającego z prawa opcji będzie potrzeba i posiadanie w budżecie środków finansowych na realizację usług. </w:t>
      </w:r>
    </w:p>
    <w:p w14:paraId="1FE45FE5" w14:textId="77777777" w:rsidR="00EA2BF4" w:rsidRPr="00A87F42" w:rsidRDefault="00EA2BF4" w:rsidP="00EA2BF4">
      <w:pPr>
        <w:pStyle w:val="Styl"/>
        <w:shd w:val="clear" w:color="auto" w:fill="FFFFFF"/>
        <w:tabs>
          <w:tab w:val="left" w:pos="8364"/>
        </w:tabs>
        <w:ind w:left="29" w:right="14"/>
        <w:jc w:val="both"/>
        <w:rPr>
          <w:color w:val="0D1010"/>
          <w:shd w:val="clear" w:color="auto" w:fill="FFFFFF"/>
        </w:rPr>
      </w:pPr>
      <w:r w:rsidRPr="00A87F42">
        <w:rPr>
          <w:color w:val="0D1010"/>
          <w:shd w:val="clear" w:color="auto" w:fill="FFFFFF"/>
        </w:rPr>
        <w:t xml:space="preserve">4. Warunkiem skorzystania z prawa opcji jest oświadczenie woli Zamawiającego o żądaniu wykonania zamówienia kwalifikowanego przez Zamawiającego jako prawo opcji. </w:t>
      </w:r>
    </w:p>
    <w:p w14:paraId="173F88B8" w14:textId="77777777" w:rsidR="00EA2BF4" w:rsidRPr="00A87F42" w:rsidRDefault="00EA2BF4" w:rsidP="00EA2BF4">
      <w:pPr>
        <w:pStyle w:val="Styl"/>
        <w:shd w:val="clear" w:color="auto" w:fill="FFFFFF"/>
        <w:tabs>
          <w:tab w:val="left" w:pos="8364"/>
        </w:tabs>
        <w:ind w:left="29" w:right="14"/>
        <w:jc w:val="both"/>
        <w:rPr>
          <w:color w:val="0D1010"/>
          <w:shd w:val="clear" w:color="auto" w:fill="FFFFFF"/>
        </w:rPr>
      </w:pPr>
      <w:r w:rsidRPr="00A87F42">
        <w:rPr>
          <w:color w:val="0D1010"/>
          <w:shd w:val="clear" w:color="auto" w:fill="FFFFFF"/>
        </w:rPr>
        <w:t xml:space="preserve">5. Zasady dotyczące realizacji przedmiotu umowy objętego prawem opcji będą takie same jak te, które obowiązują przy realizacji podstawowego przedmiotu umowy. </w:t>
      </w:r>
    </w:p>
    <w:p w14:paraId="7B6CBAFB" w14:textId="77777777" w:rsidR="00EA2BF4" w:rsidRPr="00A87F42" w:rsidRDefault="00EA2BF4" w:rsidP="00EA2BF4">
      <w:pPr>
        <w:pStyle w:val="Styl"/>
        <w:shd w:val="clear" w:color="auto" w:fill="FFFFFF"/>
        <w:tabs>
          <w:tab w:val="left" w:pos="8364"/>
        </w:tabs>
        <w:ind w:left="29" w:right="14"/>
        <w:jc w:val="both"/>
        <w:rPr>
          <w:color w:val="0D1010"/>
          <w:shd w:val="clear" w:color="auto" w:fill="FFFFFF"/>
        </w:rPr>
      </w:pPr>
      <w:r w:rsidRPr="00A87F42">
        <w:rPr>
          <w:color w:val="0D1010"/>
          <w:shd w:val="clear" w:color="auto" w:fill="FFFFFF"/>
        </w:rPr>
        <w:t xml:space="preserve">6. Zamawiający ma prawo skorzystania z prawa opcji wielokrotnie w terminie przewidzianym dla wykonania zamówienia podstawowego. </w:t>
      </w:r>
    </w:p>
    <w:p w14:paraId="154E1B9C" w14:textId="77777777" w:rsidR="00EA2BF4" w:rsidRPr="00A87F42" w:rsidRDefault="00EA2BF4" w:rsidP="00EA2BF4">
      <w:pPr>
        <w:pStyle w:val="Styl"/>
        <w:shd w:val="clear" w:color="auto" w:fill="FFFFFF"/>
        <w:tabs>
          <w:tab w:val="left" w:pos="8364"/>
        </w:tabs>
        <w:ind w:left="29" w:right="14"/>
        <w:jc w:val="both"/>
        <w:rPr>
          <w:color w:val="0D1010"/>
          <w:shd w:val="clear" w:color="auto" w:fill="FFFFFF"/>
        </w:rPr>
      </w:pPr>
      <w:r w:rsidRPr="00A87F42">
        <w:rPr>
          <w:color w:val="0D1010"/>
          <w:shd w:val="clear" w:color="auto" w:fill="FFFFFF"/>
        </w:rPr>
        <w:t xml:space="preserve">7. Skorzystanie z prawa opcji nastąpi poprzez zawarcie aneksu do umowy, w którym zostanie określony zakres prac oraz wynagrodzenie. </w:t>
      </w:r>
    </w:p>
    <w:p w14:paraId="7085DCDA" w14:textId="1874201B" w:rsidR="00EA2BF4" w:rsidRPr="00A87F42" w:rsidRDefault="00EA2BF4" w:rsidP="00EA2BF4">
      <w:pPr>
        <w:pStyle w:val="Styl"/>
        <w:shd w:val="clear" w:color="auto" w:fill="FFFFFF"/>
        <w:tabs>
          <w:tab w:val="left" w:pos="8364"/>
        </w:tabs>
        <w:ind w:left="29" w:right="14"/>
        <w:jc w:val="both"/>
        <w:rPr>
          <w:color w:val="2D3130"/>
          <w:w w:val="112"/>
          <w:shd w:val="clear" w:color="auto" w:fill="FFFFFF"/>
        </w:rPr>
      </w:pPr>
      <w:r w:rsidRPr="00A87F42">
        <w:rPr>
          <w:color w:val="0D1010"/>
          <w:shd w:val="clear" w:color="auto" w:fill="FFFFFF"/>
        </w:rPr>
        <w:t xml:space="preserve">8. Wynagrodzenie Wykonawcy za wykonanie przedmiotu umowy w zakresie objętym prawem opcji </w:t>
      </w:r>
      <w:r w:rsidR="003B7B92">
        <w:rPr>
          <w:color w:val="0D1010"/>
          <w:shd w:val="clear" w:color="auto" w:fill="FFFFFF"/>
        </w:rPr>
        <w:br/>
      </w:r>
      <w:r w:rsidRPr="00A87F42">
        <w:rPr>
          <w:color w:val="0D1010"/>
          <w:shd w:val="clear" w:color="auto" w:fill="FFFFFF"/>
        </w:rPr>
        <w:t xml:space="preserve">nie przekroczy kwoty ……………zł brutto (słownie: </w:t>
      </w:r>
      <w:r w:rsidRPr="00A87F42">
        <w:rPr>
          <w:color w:val="0D1010"/>
          <w:w w:val="72"/>
          <w:shd w:val="clear" w:color="auto" w:fill="FFFFFF"/>
        </w:rPr>
        <w:t>..................</w:t>
      </w:r>
      <w:r w:rsidRPr="00A87F42">
        <w:rPr>
          <w:color w:val="2D3130"/>
          <w:w w:val="72"/>
          <w:shd w:val="clear" w:color="auto" w:fill="FFFFFF"/>
        </w:rPr>
        <w:t>.</w:t>
      </w:r>
      <w:r w:rsidRPr="00A87F42">
        <w:rPr>
          <w:color w:val="0D1010"/>
          <w:w w:val="72"/>
          <w:shd w:val="clear" w:color="auto" w:fill="FFFFFF"/>
        </w:rPr>
        <w:t>...</w:t>
      </w:r>
      <w:r w:rsidRPr="00A87F42">
        <w:rPr>
          <w:color w:val="2D3130"/>
          <w:w w:val="72"/>
          <w:shd w:val="clear" w:color="auto" w:fill="FFFFFF"/>
        </w:rPr>
        <w:t>..</w:t>
      </w:r>
      <w:r w:rsidRPr="00A87F42">
        <w:rPr>
          <w:color w:val="0D1010"/>
          <w:w w:val="72"/>
          <w:shd w:val="clear" w:color="auto" w:fill="FFFFFF"/>
        </w:rPr>
        <w:t xml:space="preserve">.................................... </w:t>
      </w:r>
      <w:r w:rsidRPr="00A87F42">
        <w:rPr>
          <w:color w:val="0D1010"/>
          <w:w w:val="112"/>
          <w:shd w:val="clear" w:color="auto" w:fill="FFFFFF"/>
        </w:rPr>
        <w:t>)</w:t>
      </w:r>
      <w:r w:rsidRPr="00A87F42">
        <w:rPr>
          <w:color w:val="2D3130"/>
          <w:w w:val="112"/>
          <w:shd w:val="clear" w:color="auto" w:fill="FFFFFF"/>
        </w:rPr>
        <w:t xml:space="preserve">. </w:t>
      </w:r>
    </w:p>
    <w:p w14:paraId="5A768557" w14:textId="77777777" w:rsidR="00EA2BF4" w:rsidRPr="00A87F42" w:rsidRDefault="00EA2BF4" w:rsidP="00EA2BF4">
      <w:pPr>
        <w:pStyle w:val="Styl"/>
        <w:shd w:val="clear" w:color="auto" w:fill="FFFFFF"/>
        <w:tabs>
          <w:tab w:val="left" w:pos="8364"/>
        </w:tabs>
        <w:spacing w:before="120" w:after="120"/>
        <w:ind w:right="11"/>
        <w:jc w:val="center"/>
        <w:rPr>
          <w:b/>
          <w:color w:val="0D1010"/>
          <w:w w:val="112"/>
          <w:shd w:val="clear" w:color="auto" w:fill="FFFFFF"/>
        </w:rPr>
      </w:pPr>
      <w:r w:rsidRPr="00A87F42">
        <w:rPr>
          <w:b/>
          <w:color w:val="0D1010"/>
          <w:w w:val="112"/>
          <w:shd w:val="clear" w:color="auto" w:fill="FFFFFF"/>
        </w:rPr>
        <w:t>§ 3</w:t>
      </w:r>
    </w:p>
    <w:p w14:paraId="0FE6350C" w14:textId="77777777" w:rsidR="00EA2BF4" w:rsidRPr="00A87F42" w:rsidRDefault="00EA2BF4" w:rsidP="00EA2BF4">
      <w:pPr>
        <w:pStyle w:val="Styl"/>
        <w:shd w:val="clear" w:color="auto" w:fill="FFFFFF"/>
        <w:tabs>
          <w:tab w:val="left" w:pos="8364"/>
        </w:tabs>
        <w:ind w:left="3216" w:right="14"/>
        <w:jc w:val="both"/>
        <w:rPr>
          <w:b/>
          <w:color w:val="0D1010"/>
          <w:u w:val="single"/>
          <w:shd w:val="clear" w:color="auto" w:fill="FFFFFF"/>
        </w:rPr>
      </w:pPr>
      <w:r w:rsidRPr="00A87F42">
        <w:rPr>
          <w:b/>
          <w:color w:val="0D1010"/>
          <w:u w:val="single"/>
          <w:shd w:val="clear" w:color="auto" w:fill="FFFFFF"/>
        </w:rPr>
        <w:t xml:space="preserve">TERMIN REALIZACJI </w:t>
      </w:r>
    </w:p>
    <w:p w14:paraId="0D8DCA0E" w14:textId="438C0FD2" w:rsidR="00EA2BF4" w:rsidRPr="00A87F42" w:rsidRDefault="00EA2BF4" w:rsidP="00EA2BF4">
      <w:pPr>
        <w:pStyle w:val="Styl"/>
        <w:shd w:val="clear" w:color="auto" w:fill="FFFFFF"/>
        <w:tabs>
          <w:tab w:val="left" w:pos="8364"/>
        </w:tabs>
        <w:ind w:left="9" w:right="14"/>
        <w:rPr>
          <w:color w:val="0D1010"/>
          <w:shd w:val="clear" w:color="auto" w:fill="FFFFFF"/>
        </w:rPr>
      </w:pPr>
      <w:r w:rsidRPr="00A87F42">
        <w:rPr>
          <w:color w:val="0D1010"/>
          <w:shd w:val="clear" w:color="auto" w:fill="FFFFFF"/>
        </w:rPr>
        <w:t>Przedm</w:t>
      </w:r>
      <w:r w:rsidRPr="00A87F42">
        <w:rPr>
          <w:color w:val="2D3130"/>
          <w:shd w:val="clear" w:color="auto" w:fill="FFFFFF"/>
        </w:rPr>
        <w:t>i</w:t>
      </w:r>
      <w:r w:rsidRPr="00A87F42">
        <w:rPr>
          <w:color w:val="0D1010"/>
          <w:shd w:val="clear" w:color="auto" w:fill="FFFFFF"/>
        </w:rPr>
        <w:t xml:space="preserve">ot umowy realizowany będzie </w:t>
      </w:r>
      <w:r w:rsidR="00BF477F" w:rsidRPr="00A87F42">
        <w:rPr>
          <w:color w:val="0D1010"/>
          <w:shd w:val="clear" w:color="auto" w:fill="FFFFFF"/>
        </w:rPr>
        <w:t>w okresie 3</w:t>
      </w:r>
      <w:r w:rsidR="0090589C">
        <w:rPr>
          <w:color w:val="0D1010"/>
          <w:shd w:val="clear" w:color="auto" w:fill="FFFFFF"/>
        </w:rPr>
        <w:t>6 miesięcy</w:t>
      </w:r>
      <w:r w:rsidR="00BF477F" w:rsidRPr="00A87F42">
        <w:rPr>
          <w:color w:val="0D1010"/>
          <w:shd w:val="clear" w:color="auto" w:fill="FFFFFF"/>
        </w:rPr>
        <w:t>.</w:t>
      </w:r>
    </w:p>
    <w:p w14:paraId="138D3383" w14:textId="77777777" w:rsidR="00EA2BF4" w:rsidRPr="00A87F42" w:rsidRDefault="00EA2BF4" w:rsidP="00EA2BF4">
      <w:pPr>
        <w:pStyle w:val="Styl"/>
        <w:shd w:val="clear" w:color="auto" w:fill="FFFFFF"/>
        <w:tabs>
          <w:tab w:val="left" w:pos="8364"/>
        </w:tabs>
        <w:spacing w:before="120" w:after="120"/>
        <w:ind w:right="11"/>
        <w:jc w:val="center"/>
        <w:rPr>
          <w:b/>
          <w:color w:val="0D1010"/>
          <w:w w:val="112"/>
          <w:shd w:val="clear" w:color="auto" w:fill="FFFFFF"/>
        </w:rPr>
      </w:pPr>
      <w:r w:rsidRPr="00A87F42">
        <w:rPr>
          <w:b/>
          <w:color w:val="0D1010"/>
          <w:w w:val="112"/>
          <w:shd w:val="clear" w:color="auto" w:fill="FFFFFF"/>
        </w:rPr>
        <w:t>§ 4</w:t>
      </w:r>
    </w:p>
    <w:p w14:paraId="2AFDD373" w14:textId="77777777" w:rsidR="00EA2BF4" w:rsidRPr="00A87F42" w:rsidRDefault="00EA2BF4" w:rsidP="00EA2BF4">
      <w:pPr>
        <w:pStyle w:val="Styl"/>
        <w:shd w:val="clear" w:color="auto" w:fill="FFFFFF"/>
        <w:ind w:right="4"/>
        <w:jc w:val="center"/>
        <w:rPr>
          <w:b/>
          <w:color w:val="0D1010"/>
          <w:u w:val="single"/>
          <w:shd w:val="clear" w:color="auto" w:fill="FFFFFF"/>
        </w:rPr>
      </w:pPr>
      <w:r w:rsidRPr="00A87F42">
        <w:rPr>
          <w:b/>
          <w:color w:val="0D1010"/>
          <w:u w:val="single"/>
          <w:shd w:val="clear" w:color="auto" w:fill="FFFFFF"/>
        </w:rPr>
        <w:t>WYNAGRODZENIE</w:t>
      </w:r>
    </w:p>
    <w:p w14:paraId="66A5B8B8" w14:textId="77777777" w:rsidR="00EA2BF4" w:rsidRPr="00A87F42" w:rsidRDefault="00EA2BF4" w:rsidP="00EA2BF4">
      <w:pPr>
        <w:pStyle w:val="Styl"/>
        <w:shd w:val="clear" w:color="auto" w:fill="FFFFFF"/>
        <w:tabs>
          <w:tab w:val="left" w:pos="8364"/>
        </w:tabs>
        <w:ind w:right="14"/>
        <w:jc w:val="both"/>
        <w:rPr>
          <w:color w:val="0D1010"/>
          <w:w w:val="106"/>
          <w:shd w:val="clear" w:color="auto" w:fill="FFFFFF"/>
        </w:rPr>
      </w:pPr>
      <w:r w:rsidRPr="00A87F42">
        <w:rPr>
          <w:color w:val="0D1010"/>
          <w:shd w:val="clear" w:color="auto" w:fill="FFFFFF"/>
        </w:rPr>
        <w:t xml:space="preserve">1. Wynagrodzenie Wykonawcy za wykonanie przedmiotu umowy wynosi …………………….. </w:t>
      </w:r>
      <w:r w:rsidRPr="00A87F42">
        <w:rPr>
          <w:color w:val="0D1010"/>
          <w:w w:val="106"/>
          <w:shd w:val="clear" w:color="auto" w:fill="FFFFFF"/>
        </w:rPr>
        <w:t xml:space="preserve">zł </w:t>
      </w:r>
    </w:p>
    <w:p w14:paraId="7EAC51CB" w14:textId="77777777" w:rsidR="00EA2BF4" w:rsidRPr="00A87F42" w:rsidRDefault="00EA2BF4" w:rsidP="00EA2BF4">
      <w:pPr>
        <w:pStyle w:val="Styl"/>
        <w:shd w:val="clear" w:color="auto" w:fill="FFFFFF"/>
        <w:tabs>
          <w:tab w:val="left" w:pos="393"/>
          <w:tab w:val="left" w:leader="dot" w:pos="3700"/>
          <w:tab w:val="left" w:pos="8364"/>
        </w:tabs>
        <w:ind w:right="14"/>
        <w:jc w:val="both"/>
        <w:rPr>
          <w:color w:val="0D1010"/>
          <w:shd w:val="clear" w:color="auto" w:fill="FFFFFF"/>
        </w:rPr>
      </w:pPr>
      <w:r w:rsidRPr="00A87F42">
        <w:rPr>
          <w:color w:val="0D1010"/>
          <w:shd w:val="clear" w:color="auto" w:fill="FFFFFF"/>
        </w:rPr>
        <w:t>brutto (słownie</w:t>
      </w:r>
      <w:r w:rsidRPr="00A87F42">
        <w:rPr>
          <w:color w:val="2E3030"/>
          <w:shd w:val="clear" w:color="auto" w:fill="FFFFFF"/>
        </w:rPr>
        <w:t xml:space="preserve">: </w:t>
      </w:r>
      <w:r w:rsidRPr="00A87F42">
        <w:rPr>
          <w:color w:val="2E3030"/>
          <w:shd w:val="clear" w:color="auto" w:fill="FFFFFF"/>
        </w:rPr>
        <w:tab/>
        <w:t>………………</w:t>
      </w:r>
      <w:r w:rsidRPr="00A87F42">
        <w:rPr>
          <w:color w:val="0D1010"/>
          <w:shd w:val="clear" w:color="auto" w:fill="FFFFFF"/>
        </w:rPr>
        <w:t>), z zastrzeżeniem ust</w:t>
      </w:r>
      <w:r w:rsidRPr="00A87F42">
        <w:rPr>
          <w:color w:val="000000"/>
          <w:shd w:val="clear" w:color="auto" w:fill="FFFFFF"/>
        </w:rPr>
        <w:t xml:space="preserve">. </w:t>
      </w:r>
      <w:r w:rsidRPr="00A87F42">
        <w:rPr>
          <w:color w:val="0D1010"/>
          <w:shd w:val="clear" w:color="auto" w:fill="FFFFFF"/>
        </w:rPr>
        <w:t xml:space="preserve">2. </w:t>
      </w:r>
    </w:p>
    <w:p w14:paraId="33CAC89D" w14:textId="32D8AA2E" w:rsidR="00EA2BF4" w:rsidRDefault="00EA2BF4" w:rsidP="00EA2BF4">
      <w:pPr>
        <w:pStyle w:val="Styl"/>
        <w:shd w:val="clear" w:color="auto" w:fill="FFFFFF"/>
        <w:tabs>
          <w:tab w:val="left" w:pos="8364"/>
        </w:tabs>
        <w:ind w:right="14"/>
        <w:jc w:val="both"/>
        <w:rPr>
          <w:color w:val="444545"/>
          <w:shd w:val="clear" w:color="auto" w:fill="FFFFFF"/>
        </w:rPr>
      </w:pPr>
      <w:r w:rsidRPr="00A87F42">
        <w:rPr>
          <w:color w:val="0D1010"/>
          <w:shd w:val="clear" w:color="auto" w:fill="FFFFFF"/>
        </w:rPr>
        <w:t>2.Wykonawca otrzyma wynagrodzenie za faktycznie wykonane prace i wyliczone będzie jako iloczyn cen jednostkowych zawartych w Formularzu cenowym stanowiącym załącznik nr 6  do umowy i ilości faktycznie wykonanych prac z zakresu podstawowego</w:t>
      </w:r>
      <w:r w:rsidRPr="00A87F42">
        <w:rPr>
          <w:color w:val="444545"/>
          <w:shd w:val="clear" w:color="auto" w:fill="FFFFFF"/>
        </w:rPr>
        <w:t xml:space="preserve">. </w:t>
      </w:r>
    </w:p>
    <w:p w14:paraId="3D056E7E" w14:textId="146CB211" w:rsidR="00A87F42" w:rsidRDefault="00A87F42">
      <w:pPr>
        <w:rPr>
          <w:rFonts w:ascii="Times New Roman" w:eastAsia="Times New Roman" w:hAnsi="Times New Roman" w:cs="Times New Roman"/>
          <w:color w:val="444545"/>
          <w:sz w:val="24"/>
          <w:szCs w:val="24"/>
          <w:shd w:val="clear" w:color="auto" w:fill="FFFFFF"/>
          <w:lang w:eastAsia="pl-PL"/>
        </w:rPr>
      </w:pPr>
      <w:r>
        <w:rPr>
          <w:color w:val="444545"/>
          <w:shd w:val="clear" w:color="auto" w:fill="FFFFFF"/>
        </w:rPr>
        <w:br w:type="page"/>
      </w:r>
    </w:p>
    <w:p w14:paraId="057F1039" w14:textId="77777777" w:rsidR="00EA2BF4" w:rsidRPr="00A87F42" w:rsidRDefault="00EA2BF4" w:rsidP="00EA2BF4">
      <w:pPr>
        <w:pStyle w:val="Styl"/>
        <w:shd w:val="clear" w:color="auto" w:fill="FFFFFF"/>
        <w:tabs>
          <w:tab w:val="left" w:pos="8364"/>
        </w:tabs>
        <w:spacing w:before="120" w:after="120"/>
        <w:ind w:right="11"/>
        <w:jc w:val="center"/>
        <w:rPr>
          <w:b/>
          <w:color w:val="0D1010"/>
          <w:w w:val="112"/>
          <w:shd w:val="clear" w:color="auto" w:fill="FFFFFF"/>
        </w:rPr>
      </w:pPr>
      <w:r w:rsidRPr="00A87F42">
        <w:rPr>
          <w:b/>
          <w:color w:val="0D1010"/>
          <w:w w:val="112"/>
          <w:shd w:val="clear" w:color="auto" w:fill="FFFFFF"/>
        </w:rPr>
        <w:lastRenderedPageBreak/>
        <w:t xml:space="preserve">§ 5 </w:t>
      </w:r>
    </w:p>
    <w:p w14:paraId="769DFE5F" w14:textId="77777777" w:rsidR="00EA2BF4" w:rsidRPr="00A87F42" w:rsidRDefault="00EA2BF4" w:rsidP="00EA2BF4">
      <w:pPr>
        <w:pStyle w:val="Styl"/>
        <w:shd w:val="clear" w:color="auto" w:fill="FFFFFF"/>
        <w:tabs>
          <w:tab w:val="left" w:pos="8364"/>
        </w:tabs>
        <w:ind w:right="14"/>
        <w:jc w:val="center"/>
        <w:rPr>
          <w:b/>
          <w:color w:val="0D1010"/>
          <w:u w:val="single"/>
          <w:shd w:val="clear" w:color="auto" w:fill="FFFFFF"/>
        </w:rPr>
      </w:pPr>
      <w:r w:rsidRPr="00A87F42">
        <w:rPr>
          <w:b/>
          <w:color w:val="0D1010"/>
          <w:u w:val="single"/>
          <w:shd w:val="clear" w:color="auto" w:fill="FFFFFF"/>
        </w:rPr>
        <w:t>ROZLICZENIE</w:t>
      </w:r>
    </w:p>
    <w:p w14:paraId="26346E09"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 xml:space="preserve">1. Rozliczenie za wykonanie danych prac odbywać </w:t>
      </w:r>
      <w:r w:rsidRPr="00A87F42">
        <w:rPr>
          <w:iCs/>
          <w:color w:val="0D1010"/>
          <w:w w:val="89"/>
          <w:shd w:val="clear" w:color="auto" w:fill="FFFFFF"/>
        </w:rPr>
        <w:t>się</w:t>
      </w:r>
      <w:r w:rsidRPr="00A87F42">
        <w:rPr>
          <w:i/>
          <w:iCs/>
          <w:color w:val="0D1010"/>
          <w:w w:val="89"/>
          <w:shd w:val="clear" w:color="auto" w:fill="FFFFFF"/>
        </w:rPr>
        <w:t xml:space="preserve"> </w:t>
      </w:r>
      <w:r w:rsidRPr="00A87F42">
        <w:rPr>
          <w:color w:val="0D1010"/>
          <w:shd w:val="clear" w:color="auto" w:fill="FFFFFF"/>
        </w:rPr>
        <w:t xml:space="preserve">będzie miesięcznie. </w:t>
      </w:r>
    </w:p>
    <w:p w14:paraId="446E1BEC" w14:textId="4916657D"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 xml:space="preserve">2. Za dany miesiąc Wykonawca otrzyma wynagrodzenie za faktycznie wykonane prace i wyliczone będzie jako iloczyn cen jednostkowych zawartych w Formularzu cenowym stanowiącym załącznik nr 6 do </w:t>
      </w:r>
      <w:r w:rsidRPr="00A87F42">
        <w:rPr>
          <w:color w:val="A7A7A7"/>
          <w:shd w:val="clear" w:color="auto" w:fill="FFFFFF"/>
        </w:rPr>
        <w:t>.</w:t>
      </w:r>
      <w:r w:rsidRPr="00A87F42">
        <w:rPr>
          <w:color w:val="0D1010"/>
          <w:shd w:val="clear" w:color="auto" w:fill="FFFFFF"/>
        </w:rPr>
        <w:t>umowy i ilości</w:t>
      </w:r>
      <w:r w:rsidRPr="00A87F42">
        <w:rPr>
          <w:color w:val="737474"/>
          <w:shd w:val="clear" w:color="auto" w:fill="FFFFFF"/>
        </w:rPr>
        <w:t xml:space="preserve">- </w:t>
      </w:r>
      <w:r w:rsidRPr="00A87F42">
        <w:rPr>
          <w:color w:val="0D1010"/>
          <w:shd w:val="clear" w:color="auto" w:fill="FFFFFF"/>
        </w:rPr>
        <w:t xml:space="preserve">faktycznie wykonanych prac. </w:t>
      </w:r>
    </w:p>
    <w:p w14:paraId="4F31FF9B"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 xml:space="preserve">3. Wykonawca jest zobowiązany przedkładać Zamawiającemu na bieżąco w formie pisemnej lub elektronicznej informację z wykonanych prac. </w:t>
      </w:r>
    </w:p>
    <w:p w14:paraId="4C27B31A"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 xml:space="preserve">4. Zamawiający będzie dokonywał kontroli wykonanych prac. </w:t>
      </w:r>
    </w:p>
    <w:p w14:paraId="2A0EC576"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 xml:space="preserve">5. Do 5-go następnego miesiąca sporządzany będzie protokół odbioru wykonanych prac w poprzednim miesiącu. </w:t>
      </w:r>
    </w:p>
    <w:p w14:paraId="13BA119E"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 xml:space="preserve">6. Podpisany przez osobę sprawującą nadzór protokół będzie podstawą do wystawienia faktury. </w:t>
      </w:r>
    </w:p>
    <w:p w14:paraId="64429464"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 xml:space="preserve">7. Zapłata faktur nastąpi do ……… dni od dnia </w:t>
      </w:r>
      <w:r w:rsidRPr="00A87F42">
        <w:rPr>
          <w:color w:val="444545"/>
          <w:w w:val="113"/>
          <w:shd w:val="clear" w:color="auto" w:fill="FFFFFF"/>
        </w:rPr>
        <w:t>-</w:t>
      </w:r>
      <w:r w:rsidRPr="00A87F42">
        <w:rPr>
          <w:color w:val="0D1010"/>
          <w:w w:val="113"/>
          <w:shd w:val="clear" w:color="auto" w:fill="FFFFFF"/>
        </w:rPr>
        <w:t xml:space="preserve">ich </w:t>
      </w:r>
      <w:r w:rsidRPr="00A87F42">
        <w:rPr>
          <w:color w:val="0D1010"/>
          <w:shd w:val="clear" w:color="auto" w:fill="FFFFFF"/>
        </w:rPr>
        <w:t xml:space="preserve">otrzymania przez Zamawiającego.                       </w:t>
      </w:r>
    </w:p>
    <w:p w14:paraId="6943B0CB" w14:textId="734E30D1" w:rsidR="00EA2BF4" w:rsidRPr="00A87F42" w:rsidRDefault="00EA2BF4" w:rsidP="00EA2BF4">
      <w:pPr>
        <w:pStyle w:val="Styl"/>
        <w:shd w:val="clear" w:color="auto" w:fill="FFFFFF"/>
        <w:tabs>
          <w:tab w:val="left" w:pos="196"/>
          <w:tab w:val="left" w:leader="dot" w:pos="7262"/>
          <w:tab w:val="left" w:pos="8364"/>
        </w:tabs>
        <w:ind w:right="14"/>
        <w:jc w:val="both"/>
        <w:rPr>
          <w:color w:val="2E3030"/>
          <w:shd w:val="clear" w:color="auto" w:fill="FFFFFF"/>
        </w:rPr>
      </w:pPr>
      <w:r w:rsidRPr="00A87F42">
        <w:rPr>
          <w:color w:val="0D1010"/>
          <w:shd w:val="clear" w:color="auto" w:fill="FFFFFF"/>
        </w:rPr>
        <w:t>8. Nabywcą faktur od stycznia 2023 r</w:t>
      </w:r>
      <w:r w:rsidRPr="00A87F42">
        <w:rPr>
          <w:color w:val="000000"/>
          <w:shd w:val="clear" w:color="auto" w:fill="FFFFFF"/>
        </w:rPr>
        <w:t xml:space="preserve">. </w:t>
      </w:r>
      <w:r w:rsidRPr="00A87F42">
        <w:rPr>
          <w:color w:val="0D1010"/>
          <w:shd w:val="clear" w:color="auto" w:fill="FFFFFF"/>
        </w:rPr>
        <w:t xml:space="preserve">będzie </w:t>
      </w:r>
      <w:r w:rsidRPr="00A87F42">
        <w:rPr>
          <w:color w:val="0D1010"/>
          <w:shd w:val="clear" w:color="auto" w:fill="FFFFFF"/>
        </w:rPr>
        <w:tab/>
      </w:r>
      <w:r w:rsidRPr="00A87F42">
        <w:rPr>
          <w:color w:val="2E3030"/>
          <w:shd w:val="clear" w:color="auto" w:fill="FFFFFF"/>
        </w:rPr>
        <w:t xml:space="preserve">………………. </w:t>
      </w:r>
    </w:p>
    <w:p w14:paraId="64E24E3C"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 xml:space="preserve">9. Faktury będą płatne przelewem przez Zamawiającego na konto Wykonawcy </w:t>
      </w:r>
    </w:p>
    <w:p w14:paraId="58E0429D" w14:textId="5AECE88E" w:rsidR="00EA2BF4" w:rsidRDefault="00EA2BF4" w:rsidP="00EA2BF4">
      <w:pPr>
        <w:pStyle w:val="Styl"/>
        <w:shd w:val="clear" w:color="auto" w:fill="FFFFFF"/>
        <w:tabs>
          <w:tab w:val="left" w:pos="532"/>
          <w:tab w:val="left" w:leader="dot" w:pos="3172"/>
          <w:tab w:val="left" w:leader="dot" w:pos="4084"/>
          <w:tab w:val="left" w:leader="dot" w:pos="4540"/>
          <w:tab w:val="left" w:leader="dot" w:pos="4843"/>
          <w:tab w:val="left" w:leader="dot" w:pos="5227"/>
          <w:tab w:val="left" w:pos="8364"/>
        </w:tabs>
        <w:ind w:right="14"/>
        <w:jc w:val="both"/>
        <w:rPr>
          <w:color w:val="0D1010"/>
          <w:shd w:val="clear" w:color="auto" w:fill="FFFFFF"/>
        </w:rPr>
      </w:pPr>
      <w:r w:rsidRPr="00A87F42">
        <w:rPr>
          <w:color w:val="0D1010"/>
          <w:shd w:val="clear" w:color="auto" w:fill="FFFFFF"/>
        </w:rPr>
        <w:t xml:space="preserve">nr ……………………………………… zmiana numeru konta wymaga zmiany umowy. </w:t>
      </w:r>
    </w:p>
    <w:p w14:paraId="6EB57E19" w14:textId="77777777" w:rsidR="00A87F42" w:rsidRPr="003B7B92" w:rsidRDefault="00A87F42" w:rsidP="00A87F42">
      <w:pPr>
        <w:spacing w:after="0" w:line="240" w:lineRule="auto"/>
        <w:jc w:val="both"/>
        <w:rPr>
          <w:rFonts w:ascii="Times New Roman" w:eastAsia="Calibri" w:hAnsi="Times New Roman" w:cs="Times New Roman"/>
          <w:sz w:val="24"/>
          <w:szCs w:val="24"/>
        </w:rPr>
      </w:pPr>
      <w:r w:rsidRPr="003B7B92">
        <w:rPr>
          <w:rFonts w:ascii="Times New Roman" w:hAnsi="Times New Roman" w:cs="Times New Roman"/>
          <w:color w:val="0D1010"/>
          <w:sz w:val="24"/>
          <w:szCs w:val="24"/>
          <w:shd w:val="clear" w:color="auto" w:fill="FFFFFF"/>
        </w:rPr>
        <w:t xml:space="preserve">10. Wykonawca oświadcza, że jego status podatnika VAT </w:t>
      </w:r>
      <w:r w:rsidRPr="003B7B92">
        <w:rPr>
          <w:rFonts w:ascii="Times New Roman" w:eastAsia="Calibri" w:hAnsi="Times New Roman" w:cs="Times New Roman"/>
          <w:sz w:val="24"/>
          <w:szCs w:val="24"/>
        </w:rPr>
        <w:t>to: czynny/ zwolniony/ niezarejestrowany .</w:t>
      </w:r>
    </w:p>
    <w:p w14:paraId="43B3776C" w14:textId="77777777" w:rsidR="00A87F42" w:rsidRPr="003B7B92" w:rsidRDefault="00A87F42" w:rsidP="00A87F42">
      <w:pPr>
        <w:pStyle w:val="NormalnyWeb"/>
        <w:spacing w:before="0" w:beforeAutospacing="0" w:after="0" w:afterAutospacing="0"/>
        <w:jc w:val="both"/>
      </w:pPr>
      <w:r w:rsidRPr="003B7B92">
        <w:t>11. Zapłata zostanie dokonana z zastosowaniem mechanizmu podzielonej płatności MPP.</w:t>
      </w:r>
    </w:p>
    <w:p w14:paraId="56F94B44" w14:textId="77777777" w:rsidR="00A87F42" w:rsidRPr="003B7B92" w:rsidRDefault="00A87F42" w:rsidP="00A87F42">
      <w:pPr>
        <w:pStyle w:val="NormalnyWeb"/>
        <w:spacing w:before="0" w:beforeAutospacing="0" w:after="0" w:afterAutospacing="0"/>
        <w:jc w:val="both"/>
      </w:pPr>
      <w:r w:rsidRPr="003B7B92">
        <w:t>12. Wykonawca oświadcza, że do wskazanego rachunku płatniczego jest prowadzony rachunek VAT.</w:t>
      </w:r>
    </w:p>
    <w:p w14:paraId="34C95229" w14:textId="77777777" w:rsidR="00A87F42" w:rsidRPr="003B7B92" w:rsidRDefault="00A87F42" w:rsidP="00A87F42">
      <w:pPr>
        <w:pStyle w:val="NormalnyWeb"/>
        <w:spacing w:before="0" w:beforeAutospacing="0" w:after="0" w:afterAutospacing="0"/>
        <w:jc w:val="both"/>
      </w:pPr>
      <w:r w:rsidRPr="003B7B92">
        <w:t>13. Wykonawca oświadcza, że wskazany numer rachunku płatniczego jest zgodny z wykazem, o którym mowa w art. 96b ustawy o VAT.</w:t>
      </w:r>
    </w:p>
    <w:p w14:paraId="2A61BC4C" w14:textId="77777777" w:rsidR="00A87F42" w:rsidRPr="003B7B92" w:rsidRDefault="00A87F42" w:rsidP="00A87F42">
      <w:pPr>
        <w:pStyle w:val="NormalnyWeb"/>
        <w:spacing w:before="0" w:beforeAutospacing="0" w:after="0" w:afterAutospacing="0"/>
        <w:jc w:val="both"/>
      </w:pPr>
      <w:r w:rsidRPr="003B7B92">
        <w:t>14. Wykonawca zobowiązuje się do pisemnego poinformowania o ewentualnej zmianie rachunku płatniczego, przy czym dla nowego rachunku płatniczego musi być prowadzony rachunek VAT.</w:t>
      </w:r>
    </w:p>
    <w:p w14:paraId="02817B71" w14:textId="77777777" w:rsidR="00A87F42" w:rsidRPr="009474E3" w:rsidRDefault="00A87F42" w:rsidP="00A87F42">
      <w:pPr>
        <w:pStyle w:val="NormalnyWeb"/>
        <w:spacing w:before="0" w:beforeAutospacing="0" w:after="0" w:afterAutospacing="0"/>
        <w:jc w:val="both"/>
      </w:pPr>
      <w:r w:rsidRPr="003B7B92">
        <w:t>15. Zamawiający oświadcza a Wykonawca przyjmuje do wiadomości, że nie ponosi odpowiedzialności za niedokonanie płatności w terminie, jeżeli zwłoka wyniknie z braku zapewnienia Zamawiającemu możliwości dokonania zapłaty z zastosowaniem mechanizmu podzielonej płatności MPP, w szczególności z powodu braku rachunku VAT do wskazanego przez Wykonawcę rachunku płatniczego.</w:t>
      </w:r>
    </w:p>
    <w:p w14:paraId="2E6873AD" w14:textId="77777777" w:rsidR="00EA2BF4" w:rsidRPr="00A87F42" w:rsidRDefault="00EA2BF4" w:rsidP="00EA2BF4">
      <w:pPr>
        <w:pStyle w:val="Styl"/>
        <w:shd w:val="clear" w:color="auto" w:fill="FFFFFF"/>
        <w:tabs>
          <w:tab w:val="left" w:pos="8364"/>
        </w:tabs>
        <w:spacing w:before="120" w:after="120"/>
        <w:ind w:right="11"/>
        <w:jc w:val="center"/>
        <w:rPr>
          <w:b/>
          <w:color w:val="0D1010"/>
          <w:w w:val="112"/>
          <w:shd w:val="clear" w:color="auto" w:fill="FFFFFF"/>
        </w:rPr>
      </w:pPr>
      <w:r w:rsidRPr="00A87F42">
        <w:rPr>
          <w:b/>
          <w:color w:val="0D1010"/>
          <w:w w:val="112"/>
          <w:shd w:val="clear" w:color="auto" w:fill="FFFFFF"/>
        </w:rPr>
        <w:t xml:space="preserve">§ 6 </w:t>
      </w:r>
    </w:p>
    <w:p w14:paraId="782A8A3D" w14:textId="77777777" w:rsidR="00EA2BF4" w:rsidRPr="00A87F42" w:rsidRDefault="00EA2BF4" w:rsidP="00EA2BF4">
      <w:pPr>
        <w:pStyle w:val="Styl"/>
        <w:shd w:val="clear" w:color="auto" w:fill="FFFFFF"/>
        <w:tabs>
          <w:tab w:val="left" w:pos="8364"/>
        </w:tabs>
        <w:ind w:right="14"/>
        <w:jc w:val="center"/>
        <w:rPr>
          <w:b/>
          <w:color w:val="0D1010"/>
          <w:u w:val="single"/>
          <w:shd w:val="clear" w:color="auto" w:fill="FFFFFF"/>
        </w:rPr>
      </w:pPr>
      <w:r w:rsidRPr="00A87F42">
        <w:rPr>
          <w:b/>
          <w:color w:val="0D1010"/>
          <w:u w:val="single"/>
          <w:shd w:val="clear" w:color="auto" w:fill="FFFFFF"/>
        </w:rPr>
        <w:t xml:space="preserve">PRZEDSTAWICIELE WYKONAWCY </w:t>
      </w:r>
    </w:p>
    <w:p w14:paraId="13063090" w14:textId="3A007337" w:rsidR="00EA2BF4" w:rsidRPr="00A87F42" w:rsidRDefault="00EA2BF4" w:rsidP="00A72ADF">
      <w:pPr>
        <w:pStyle w:val="Styl"/>
        <w:numPr>
          <w:ilvl w:val="1"/>
          <w:numId w:val="70"/>
        </w:numPr>
        <w:shd w:val="clear" w:color="auto" w:fill="FFFFFF"/>
        <w:tabs>
          <w:tab w:val="left" w:pos="284"/>
          <w:tab w:val="left" w:pos="8364"/>
        </w:tabs>
        <w:ind w:left="0" w:firstLine="0"/>
        <w:jc w:val="both"/>
        <w:rPr>
          <w:color w:val="0D1010"/>
          <w:shd w:val="clear" w:color="auto" w:fill="FFFFFF"/>
        </w:rPr>
      </w:pPr>
      <w:r w:rsidRPr="00A87F42">
        <w:rPr>
          <w:color w:val="0D1010"/>
          <w:shd w:val="clear" w:color="auto" w:fill="FFFFFF"/>
        </w:rPr>
        <w:t xml:space="preserve">Osobami uprawnionymi do kontroli wykonywania niniejszej umowy, w tym sprawdzania i podpisywania protokołów, o których mowa w </w:t>
      </w:r>
      <w:r w:rsidRPr="00A87F42">
        <w:rPr>
          <w:color w:val="0D1010"/>
          <w:w w:val="106"/>
          <w:shd w:val="clear" w:color="auto" w:fill="FFFFFF"/>
        </w:rPr>
        <w:t xml:space="preserve">§ </w:t>
      </w:r>
      <w:r w:rsidRPr="00A87F42">
        <w:rPr>
          <w:color w:val="0D1010"/>
          <w:shd w:val="clear" w:color="auto" w:fill="FFFFFF"/>
        </w:rPr>
        <w:t>5 będzie pracownik  Urzędu Miasta Mława</w:t>
      </w:r>
      <w:r w:rsidR="003B7B92">
        <w:rPr>
          <w:color w:val="0D1010"/>
          <w:shd w:val="clear" w:color="auto" w:fill="FFFFFF"/>
        </w:rPr>
        <w:t>,</w:t>
      </w:r>
      <w:r w:rsidRPr="00A87F42">
        <w:rPr>
          <w:color w:val="0D1010"/>
          <w:shd w:val="clear" w:color="auto" w:fill="FFFFFF"/>
        </w:rPr>
        <w:t xml:space="preserve"> Wydziału Gospodarki Komunalnej, Urzędu Miasta Mława, każdy działający samodzielnie. </w:t>
      </w:r>
    </w:p>
    <w:p w14:paraId="6F81B517" w14:textId="77777777" w:rsidR="00EA2BF4" w:rsidRPr="00A87F42" w:rsidRDefault="00EA2BF4" w:rsidP="00A72ADF">
      <w:pPr>
        <w:pStyle w:val="Styl"/>
        <w:numPr>
          <w:ilvl w:val="1"/>
          <w:numId w:val="70"/>
        </w:numPr>
        <w:shd w:val="clear" w:color="auto" w:fill="FFFFFF"/>
        <w:tabs>
          <w:tab w:val="left" w:pos="284"/>
          <w:tab w:val="left" w:pos="8364"/>
        </w:tabs>
        <w:ind w:left="0" w:firstLine="0"/>
        <w:jc w:val="both"/>
        <w:rPr>
          <w:color w:val="0D1010"/>
          <w:shd w:val="clear" w:color="auto" w:fill="FFFFFF"/>
        </w:rPr>
      </w:pPr>
      <w:r w:rsidRPr="00A87F42">
        <w:rPr>
          <w:color w:val="0D1010"/>
          <w:shd w:val="clear" w:color="auto" w:fill="FFFFFF"/>
        </w:rPr>
        <w:t xml:space="preserve">Ze strony Wykonawców osobą uprawnioną do kontaktów z Zamawiającym, podpisywania protokołów, o których mowa w </w:t>
      </w:r>
      <w:r w:rsidRPr="00A87F42">
        <w:rPr>
          <w:color w:val="0D1010"/>
          <w:w w:val="121"/>
          <w:shd w:val="clear" w:color="auto" w:fill="FFFFFF"/>
        </w:rPr>
        <w:t xml:space="preserve">§ </w:t>
      </w:r>
      <w:r w:rsidRPr="00A87F42">
        <w:rPr>
          <w:color w:val="0D1010"/>
          <w:shd w:val="clear" w:color="auto" w:fill="FFFFFF"/>
        </w:rPr>
        <w:t xml:space="preserve">5, oraz protokołów kontroli wykonania umowy będzie …………………………………. </w:t>
      </w:r>
    </w:p>
    <w:p w14:paraId="5E0D16B5" w14:textId="77777777" w:rsidR="00EA2BF4" w:rsidRPr="00A87F42" w:rsidRDefault="00EA2BF4" w:rsidP="00A72ADF">
      <w:pPr>
        <w:pStyle w:val="Styl"/>
        <w:numPr>
          <w:ilvl w:val="1"/>
          <w:numId w:val="70"/>
        </w:numPr>
        <w:shd w:val="clear" w:color="auto" w:fill="FFFFFF"/>
        <w:tabs>
          <w:tab w:val="left" w:pos="284"/>
          <w:tab w:val="left" w:pos="8364"/>
        </w:tabs>
        <w:ind w:left="0" w:firstLine="0"/>
        <w:jc w:val="both"/>
        <w:rPr>
          <w:color w:val="0D1010"/>
          <w:shd w:val="clear" w:color="auto" w:fill="FFFFFF"/>
        </w:rPr>
      </w:pPr>
      <w:r w:rsidRPr="00A87F42">
        <w:rPr>
          <w:color w:val="0D1010"/>
          <w:shd w:val="clear" w:color="auto" w:fill="FFFFFF"/>
        </w:rPr>
        <w:t>Strony mają prawo do zmian osób wskazanych w ust</w:t>
      </w:r>
      <w:r w:rsidRPr="00A87F42">
        <w:rPr>
          <w:color w:val="000000"/>
          <w:shd w:val="clear" w:color="auto" w:fill="FFFFFF"/>
        </w:rPr>
        <w:t xml:space="preserve">. </w:t>
      </w:r>
      <w:r w:rsidRPr="00A87F42">
        <w:rPr>
          <w:color w:val="0D1010"/>
          <w:shd w:val="clear" w:color="auto" w:fill="FFFFFF"/>
        </w:rPr>
        <w:t xml:space="preserve">1 i 2, o czym powiadomią się na piśmie. Zmiana ta nie wymaga zmiany umowy. </w:t>
      </w:r>
    </w:p>
    <w:p w14:paraId="372D1890" w14:textId="77777777" w:rsidR="00EA2BF4" w:rsidRPr="00A87F42" w:rsidRDefault="00EA2BF4" w:rsidP="00EA2BF4">
      <w:pPr>
        <w:pStyle w:val="Styl"/>
        <w:shd w:val="clear" w:color="auto" w:fill="FFFFFF"/>
        <w:tabs>
          <w:tab w:val="left" w:pos="8364"/>
        </w:tabs>
        <w:ind w:left="417" w:right="14"/>
        <w:jc w:val="both"/>
        <w:rPr>
          <w:color w:val="0D1010"/>
          <w:shd w:val="clear" w:color="auto" w:fill="FFFFFF"/>
        </w:rPr>
      </w:pPr>
    </w:p>
    <w:p w14:paraId="58141AFC" w14:textId="77777777" w:rsidR="00EA2BF4" w:rsidRPr="00A87F42" w:rsidRDefault="00EA2BF4" w:rsidP="00EA2BF4">
      <w:pPr>
        <w:pStyle w:val="Styl"/>
        <w:shd w:val="clear" w:color="auto" w:fill="FFFFFF"/>
        <w:tabs>
          <w:tab w:val="left" w:pos="8364"/>
        </w:tabs>
        <w:spacing w:before="120" w:after="120"/>
        <w:ind w:right="11"/>
        <w:jc w:val="center"/>
        <w:rPr>
          <w:b/>
          <w:color w:val="0D1010"/>
          <w:w w:val="112"/>
          <w:shd w:val="clear" w:color="auto" w:fill="FFFFFF"/>
        </w:rPr>
      </w:pPr>
      <w:r w:rsidRPr="00A87F42">
        <w:rPr>
          <w:b/>
          <w:color w:val="0D1010"/>
          <w:w w:val="112"/>
          <w:shd w:val="clear" w:color="auto" w:fill="FFFFFF"/>
        </w:rPr>
        <w:t>§ 7</w:t>
      </w:r>
    </w:p>
    <w:p w14:paraId="165C2B1D" w14:textId="77777777" w:rsidR="00EA2BF4" w:rsidRPr="00A87F42" w:rsidRDefault="00EA2BF4" w:rsidP="00EA2BF4">
      <w:pPr>
        <w:pStyle w:val="Styl"/>
        <w:shd w:val="clear" w:color="auto" w:fill="FFFFFF"/>
        <w:tabs>
          <w:tab w:val="left" w:pos="8364"/>
        </w:tabs>
        <w:ind w:right="14"/>
        <w:jc w:val="center"/>
        <w:rPr>
          <w:b/>
          <w:color w:val="0D1010"/>
          <w:u w:val="single"/>
          <w:shd w:val="clear" w:color="auto" w:fill="FFFFFF"/>
        </w:rPr>
      </w:pPr>
      <w:r w:rsidRPr="00A87F42">
        <w:rPr>
          <w:b/>
          <w:color w:val="0D1010"/>
          <w:u w:val="single"/>
          <w:shd w:val="clear" w:color="auto" w:fill="FFFFFF"/>
        </w:rPr>
        <w:t xml:space="preserve">OBOWIĄZKI WYKONAWCY </w:t>
      </w:r>
    </w:p>
    <w:p w14:paraId="68EEAAC9" w14:textId="77777777" w:rsidR="00EA2BF4" w:rsidRPr="00A87F42" w:rsidRDefault="00EA2BF4" w:rsidP="00EA2BF4">
      <w:pPr>
        <w:pStyle w:val="Styl"/>
        <w:shd w:val="clear" w:color="auto" w:fill="FFFFFF"/>
        <w:tabs>
          <w:tab w:val="left" w:pos="8364"/>
        </w:tabs>
        <w:jc w:val="both"/>
        <w:rPr>
          <w:color w:val="0D1010"/>
          <w:shd w:val="clear" w:color="auto" w:fill="FFFFFF"/>
        </w:rPr>
      </w:pPr>
      <w:r w:rsidRPr="00A87F42">
        <w:rPr>
          <w:color w:val="0D1010"/>
          <w:shd w:val="clear" w:color="auto" w:fill="FFFFFF"/>
        </w:rPr>
        <w:t xml:space="preserve">1. W ciągu 3 tygodni od dnia podpisania umowy Wykonawca jest zobowiązany: </w:t>
      </w:r>
    </w:p>
    <w:p w14:paraId="271AC427" w14:textId="77777777" w:rsidR="00EA2BF4" w:rsidRPr="00A87F42" w:rsidRDefault="00EA2BF4" w:rsidP="00EA2BF4">
      <w:pPr>
        <w:pStyle w:val="Styl"/>
        <w:shd w:val="clear" w:color="auto" w:fill="FFFFFF"/>
        <w:tabs>
          <w:tab w:val="left" w:pos="8364"/>
        </w:tabs>
        <w:ind w:right="14" w:hanging="142"/>
        <w:jc w:val="both"/>
        <w:rPr>
          <w:color w:val="0D1010"/>
          <w:shd w:val="clear" w:color="auto" w:fill="FFFFFF"/>
        </w:rPr>
      </w:pPr>
      <w:r w:rsidRPr="00A87F42">
        <w:rPr>
          <w:color w:val="0D1010"/>
          <w:shd w:val="clear" w:color="auto" w:fill="FFFFFF"/>
        </w:rPr>
        <w:t xml:space="preserve">  1) posiadać lub zorganizować zaplecze techniczne na terenie Miasta Mława. </w:t>
      </w:r>
    </w:p>
    <w:p w14:paraId="48E3CB8F"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2)  posiadać na terenie Mława co najmniej jedno miejsce poboru wody</w:t>
      </w:r>
      <w:r w:rsidRPr="00A87F42">
        <w:rPr>
          <w:color w:val="3A3B3A"/>
          <w:shd w:val="clear" w:color="auto" w:fill="FFFFFF"/>
        </w:rPr>
        <w:t xml:space="preserve">; </w:t>
      </w:r>
      <w:r w:rsidRPr="00A87F42">
        <w:rPr>
          <w:color w:val="0D1010"/>
          <w:shd w:val="clear" w:color="auto" w:fill="FFFFFF"/>
        </w:rPr>
        <w:t xml:space="preserve">jeżeli miejsce nie należy do Wykonawcy, możliwość poboru wody należy potwierdzić umową. </w:t>
      </w:r>
    </w:p>
    <w:p w14:paraId="6604FA0C"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2. W przypadku niespełnienia wymagań, o których mowa w ust</w:t>
      </w:r>
      <w:r w:rsidRPr="00A87F42">
        <w:rPr>
          <w:color w:val="000000"/>
          <w:shd w:val="clear" w:color="auto" w:fill="FFFFFF"/>
        </w:rPr>
        <w:t xml:space="preserve">. </w:t>
      </w:r>
      <w:r w:rsidRPr="00A87F42">
        <w:rPr>
          <w:color w:val="0D1010"/>
          <w:shd w:val="clear" w:color="auto" w:fill="FFFFFF"/>
        </w:rPr>
        <w:t>1</w:t>
      </w:r>
      <w:r w:rsidRPr="00A87F42">
        <w:rPr>
          <w:color w:val="3A3B3A"/>
          <w:shd w:val="clear" w:color="auto" w:fill="FFFFFF"/>
        </w:rPr>
        <w:t xml:space="preserve">, </w:t>
      </w:r>
      <w:r w:rsidRPr="00A87F42">
        <w:rPr>
          <w:color w:val="0D1010"/>
          <w:shd w:val="clear" w:color="auto" w:fill="FFFFFF"/>
        </w:rPr>
        <w:t xml:space="preserve">Zamawiającemu przysługuje prawo odstąpienia od umowy w terminie 7 dni od upływu dnia,  którego winny zostać spełnione. </w:t>
      </w:r>
    </w:p>
    <w:p w14:paraId="67F99B0A"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3. W przypadku stwierdzenia nienależytego wykonania prac, Wykonawca zobowiązany jest do natychmiastowego ich poprawienia.</w:t>
      </w:r>
    </w:p>
    <w:p w14:paraId="6DBDB20F"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 xml:space="preserve">4.Wykonawca ponosi odpowiedzialność za szkody wyrządzone osobom trzecim w związku </w:t>
      </w:r>
      <w:r w:rsidRPr="00A87F42">
        <w:rPr>
          <w:color w:val="0D1010"/>
          <w:shd w:val="clear" w:color="auto" w:fill="FFFFFF"/>
        </w:rPr>
        <w:lastRenderedPageBreak/>
        <w:t>z prowadzonymi pracami oraz z powodu niewykonania lub niewłaściwego wykonania  przedmiotu umowy.</w:t>
      </w:r>
    </w:p>
    <w:p w14:paraId="2164EB14"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5.Wykonawca zobowiązany jest postępować z odpadami komunalnymi zebranymi podczas realizacji zadania w sposób zgodny z przepisami prawa powszechnie obowiązującymi i przepisami prawa miejscowego.</w:t>
      </w:r>
    </w:p>
    <w:p w14:paraId="379B1B09"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6.Koszty wywozu i utylizacji nieczystości stałych na składowisko odpadów są wynagrodzeniem dla Wykonawcy.</w:t>
      </w:r>
    </w:p>
    <w:p w14:paraId="5468E7A8"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 xml:space="preserve">7.Wykonawca zobowiązany jest zatrudnić na podstawie umowy o pracę, w rozumieniu przepisów ustawy z </w:t>
      </w:r>
      <w:r w:rsidRPr="00A87F42">
        <w:t xml:space="preserve">26 czerwca 1974 r. Kodeks pracy (Dz.U. z 2022 r. poz. 1510 z </w:t>
      </w:r>
      <w:proofErr w:type="spellStart"/>
      <w:r w:rsidRPr="00A87F42">
        <w:t>późn</w:t>
      </w:r>
      <w:proofErr w:type="spellEnd"/>
      <w:r w:rsidRPr="00A87F42">
        <w:t>. zm.)</w:t>
      </w:r>
      <w:r w:rsidRPr="00A87F42">
        <w:rPr>
          <w:color w:val="FF0000"/>
          <w:shd w:val="clear" w:color="auto" w:fill="FFFFFF"/>
        </w:rPr>
        <w:t xml:space="preserve"> </w:t>
      </w:r>
      <w:r w:rsidRPr="00A87F42">
        <w:rPr>
          <w:color w:val="0D1010"/>
          <w:shd w:val="clear" w:color="auto" w:fill="FFFFFF"/>
        </w:rPr>
        <w:t>osoby wykonujące wskazane w Opisie przedmiotu zamówienia przez Zamawiającego czynności, w zakresie realizacji zamówienia.</w:t>
      </w:r>
    </w:p>
    <w:p w14:paraId="578C0B7F"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8.Wykonawca na każde żądanie Zamawiającego lub osoby upoważnionej zobowiązany jest do przedłożenia, w terminie 3 dni roboczych, do wglądu kopii umów o pracę zawartych przez Wykonawcę z pracownikami wykonującymi czynności, o których mowa w ust. 7. W tym celu Wykonawca zobowiązany jest do uzyskania od pracowników zgody na przetwarzanie danych osobowych 'zgodnie z przepisami o ochronie danych osobowych.</w:t>
      </w:r>
    </w:p>
    <w:p w14:paraId="32A1DD75" w14:textId="69B84072"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 xml:space="preserve">9.Nieprzedłożenie przez Wykonawcę kopii umów, o których mowa w ust. 7, w terminie wskazanym przez Zamawiającego będzie traktowane jako niewypełnienie obowiązku zatrudniania pracowników </w:t>
      </w:r>
      <w:r w:rsidR="003B7B92">
        <w:rPr>
          <w:color w:val="0D1010"/>
          <w:shd w:val="clear" w:color="auto" w:fill="FFFFFF"/>
        </w:rPr>
        <w:br/>
      </w:r>
      <w:r w:rsidRPr="00A87F42">
        <w:rPr>
          <w:color w:val="0D1010"/>
          <w:shd w:val="clear" w:color="auto" w:fill="FFFFFF"/>
        </w:rPr>
        <w:t xml:space="preserve">na podstawie umowy o pracę, co może stanowić podstawę do wypowiedzenia umowy z uwagi </w:t>
      </w:r>
      <w:r w:rsidR="003B7B92">
        <w:rPr>
          <w:color w:val="0D1010"/>
          <w:shd w:val="clear" w:color="auto" w:fill="FFFFFF"/>
        </w:rPr>
        <w:br/>
      </w:r>
      <w:r w:rsidRPr="00A87F42">
        <w:rPr>
          <w:color w:val="0D1010"/>
          <w:shd w:val="clear" w:color="auto" w:fill="FFFFFF"/>
        </w:rPr>
        <w:t>na nienależyte wykonywanie umowy</w:t>
      </w:r>
      <w:r w:rsidR="003B7B92">
        <w:rPr>
          <w:color w:val="0D1010"/>
          <w:shd w:val="clear" w:color="auto" w:fill="FFFFFF"/>
        </w:rPr>
        <w:t>.</w:t>
      </w:r>
      <w:r w:rsidR="00EC77AE">
        <w:rPr>
          <w:color w:val="0D1010"/>
          <w:shd w:val="clear" w:color="auto" w:fill="FFFFFF"/>
        </w:rPr>
        <w:t xml:space="preserve"> </w:t>
      </w:r>
    </w:p>
    <w:p w14:paraId="06B98E93" w14:textId="77777777" w:rsidR="00EA2BF4" w:rsidRPr="00A87F42" w:rsidRDefault="00EA2BF4" w:rsidP="00EA2BF4">
      <w:pPr>
        <w:pStyle w:val="Styl"/>
        <w:shd w:val="clear" w:color="auto" w:fill="FFFFFF"/>
        <w:tabs>
          <w:tab w:val="left" w:pos="8364"/>
        </w:tabs>
        <w:spacing w:before="120" w:after="120"/>
        <w:ind w:right="11"/>
        <w:jc w:val="center"/>
        <w:rPr>
          <w:b/>
          <w:color w:val="0D1010"/>
          <w:w w:val="112"/>
          <w:shd w:val="clear" w:color="auto" w:fill="FFFFFF"/>
        </w:rPr>
      </w:pPr>
      <w:r w:rsidRPr="00A87F42">
        <w:rPr>
          <w:b/>
          <w:color w:val="0D1010"/>
          <w:w w:val="112"/>
          <w:shd w:val="clear" w:color="auto" w:fill="FFFFFF"/>
        </w:rPr>
        <w:t>§ 8</w:t>
      </w:r>
    </w:p>
    <w:p w14:paraId="179F524E" w14:textId="77777777" w:rsidR="00EA2BF4" w:rsidRPr="00A87F42" w:rsidRDefault="00EA2BF4" w:rsidP="00EA2BF4">
      <w:pPr>
        <w:pStyle w:val="Styl"/>
        <w:shd w:val="clear" w:color="auto" w:fill="FFFFFF"/>
        <w:tabs>
          <w:tab w:val="left" w:pos="8364"/>
        </w:tabs>
        <w:ind w:left="3460" w:right="14"/>
        <w:jc w:val="both"/>
        <w:rPr>
          <w:b/>
          <w:color w:val="0D1010"/>
          <w:u w:val="single"/>
          <w:shd w:val="clear" w:color="auto" w:fill="FFFFFF"/>
        </w:rPr>
      </w:pPr>
      <w:r w:rsidRPr="00A87F42">
        <w:rPr>
          <w:b/>
          <w:color w:val="0D1010"/>
          <w:u w:val="single"/>
          <w:shd w:val="clear" w:color="auto" w:fill="FFFFFF"/>
        </w:rPr>
        <w:t xml:space="preserve">KARY UMOWNE </w:t>
      </w:r>
    </w:p>
    <w:p w14:paraId="562536F4"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 xml:space="preserve">1. Wykonawca zapłaci Zamawiającemu karę umowną: </w:t>
      </w:r>
    </w:p>
    <w:p w14:paraId="6CBA0674"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1) za każde stwierdzone p</w:t>
      </w:r>
      <w:r w:rsidRPr="00A87F42">
        <w:rPr>
          <w:color w:val="848484"/>
          <w:shd w:val="clear" w:color="auto" w:fill="FFFFFF"/>
        </w:rPr>
        <w:t>r</w:t>
      </w:r>
      <w:r w:rsidRPr="00A87F42">
        <w:rPr>
          <w:color w:val="0D1010"/>
          <w:shd w:val="clear" w:color="auto" w:fill="FFFFFF"/>
        </w:rPr>
        <w:t xml:space="preserve">zez </w:t>
      </w:r>
      <w:r w:rsidRPr="00A87F42">
        <w:rPr>
          <w:color w:val="0D1010"/>
          <w:w w:val="92"/>
          <w:shd w:val="clear" w:color="auto" w:fill="FFFFFF"/>
        </w:rPr>
        <w:t xml:space="preserve">osobę </w:t>
      </w:r>
      <w:r w:rsidRPr="00A87F42">
        <w:rPr>
          <w:color w:val="0D1010"/>
          <w:shd w:val="clear" w:color="auto" w:fill="FFFFFF"/>
        </w:rPr>
        <w:t xml:space="preserve">sprawującą kontrolę nienależyte wykonanie umowy lub niezrealizowane w </w:t>
      </w:r>
      <w:r w:rsidRPr="00A87F42">
        <w:rPr>
          <w:color w:val="3A3B3A"/>
          <w:shd w:val="clear" w:color="auto" w:fill="FFFFFF"/>
        </w:rPr>
        <w:t>w</w:t>
      </w:r>
      <w:r w:rsidRPr="00A87F42">
        <w:rPr>
          <w:color w:val="0D1010"/>
          <w:shd w:val="clear" w:color="auto" w:fill="FFFFFF"/>
        </w:rPr>
        <w:t xml:space="preserve">ymaganym czasie zakresu - w wysokości 1 000,00 zł brutto, </w:t>
      </w:r>
    </w:p>
    <w:p w14:paraId="37968BD9" w14:textId="77777777" w:rsidR="00EA2BF4" w:rsidRPr="00A87F42" w:rsidRDefault="00EA2BF4" w:rsidP="00EA2BF4">
      <w:pPr>
        <w:pStyle w:val="Styl"/>
        <w:shd w:val="clear" w:color="auto" w:fill="FFFFFF"/>
        <w:tabs>
          <w:tab w:val="left" w:pos="8364"/>
        </w:tabs>
        <w:ind w:right="14"/>
        <w:jc w:val="both"/>
        <w:rPr>
          <w:color w:val="0D1010"/>
          <w:shd w:val="clear" w:color="auto" w:fill="FFFFFF"/>
        </w:rPr>
      </w:pPr>
      <w:r w:rsidRPr="00A87F42">
        <w:rPr>
          <w:color w:val="0D1010"/>
          <w:shd w:val="clear" w:color="auto" w:fill="FFFFFF"/>
        </w:rPr>
        <w:t xml:space="preserve">2) za nieterminowe poprawienie prac wykonanych nienależycie </w:t>
      </w:r>
      <w:r w:rsidRPr="00A87F42">
        <w:rPr>
          <w:color w:val="000000"/>
          <w:shd w:val="clear" w:color="auto" w:fill="FFFFFF"/>
        </w:rPr>
        <w:t xml:space="preserve">- </w:t>
      </w:r>
      <w:r w:rsidRPr="00A87F42">
        <w:rPr>
          <w:color w:val="0D1010"/>
          <w:shd w:val="clear" w:color="auto" w:fill="FFFFFF"/>
        </w:rPr>
        <w:t xml:space="preserve">w wysokości 1 000,00 zł brutto za każdy dzień zwłoki, liczony od upływu dnia wyznaczonego na poprawienie do dnia faktycznego ich poprawienia, </w:t>
      </w:r>
    </w:p>
    <w:p w14:paraId="725CE87C" w14:textId="77777777" w:rsidR="00A87F42" w:rsidRDefault="00EA2BF4" w:rsidP="00A87F42">
      <w:pPr>
        <w:pStyle w:val="Styl"/>
        <w:shd w:val="clear" w:color="auto" w:fill="FFFFFF"/>
        <w:tabs>
          <w:tab w:val="left" w:pos="8364"/>
        </w:tabs>
        <w:ind w:right="14"/>
        <w:jc w:val="both"/>
        <w:rPr>
          <w:color w:val="000000"/>
          <w:shd w:val="clear" w:color="auto" w:fill="FFFFFF"/>
        </w:rPr>
      </w:pPr>
      <w:r w:rsidRPr="00A87F42">
        <w:rPr>
          <w:color w:val="0D1010"/>
          <w:shd w:val="clear" w:color="auto" w:fill="FFFFFF"/>
        </w:rPr>
        <w:t xml:space="preserve">3) nieprzedłożenie w terminie dokumentów, o których mowa w </w:t>
      </w:r>
      <w:r w:rsidRPr="00A87F42">
        <w:rPr>
          <w:color w:val="0D1010"/>
          <w:w w:val="112"/>
          <w:shd w:val="clear" w:color="auto" w:fill="FFFFFF"/>
        </w:rPr>
        <w:t xml:space="preserve">§ </w:t>
      </w:r>
      <w:r w:rsidRPr="00A87F42">
        <w:rPr>
          <w:color w:val="0D1010"/>
          <w:shd w:val="clear" w:color="auto" w:fill="FFFFFF"/>
        </w:rPr>
        <w:t>7 ust</w:t>
      </w:r>
      <w:r w:rsidRPr="00A87F42">
        <w:rPr>
          <w:color w:val="000000"/>
          <w:shd w:val="clear" w:color="auto" w:fill="FFFFFF"/>
        </w:rPr>
        <w:t xml:space="preserve">. </w:t>
      </w:r>
      <w:r w:rsidRPr="00A87F42">
        <w:rPr>
          <w:color w:val="0D1010"/>
          <w:shd w:val="clear" w:color="auto" w:fill="FFFFFF"/>
        </w:rPr>
        <w:t>9, potwierdzających zatrudnienie osoby na umowę o pracę, w wysokości 1 000,00 zł</w:t>
      </w:r>
      <w:r w:rsidRPr="00A87F42">
        <w:rPr>
          <w:color w:val="000000"/>
          <w:shd w:val="clear" w:color="auto" w:fill="FFFFFF"/>
        </w:rPr>
        <w:t xml:space="preserve">. </w:t>
      </w:r>
    </w:p>
    <w:p w14:paraId="004F2E1D" w14:textId="033F0A93" w:rsidR="00A87F42" w:rsidRPr="003B7B92" w:rsidRDefault="00A87F42" w:rsidP="00A87F42">
      <w:pPr>
        <w:pStyle w:val="Styl"/>
        <w:shd w:val="clear" w:color="auto" w:fill="FFFFFF"/>
        <w:tabs>
          <w:tab w:val="left" w:pos="8364"/>
        </w:tabs>
        <w:ind w:right="14"/>
        <w:jc w:val="both"/>
        <w:rPr>
          <w:color w:val="000000"/>
          <w:shd w:val="clear" w:color="auto" w:fill="FFFFFF"/>
        </w:rPr>
      </w:pPr>
      <w:r w:rsidRPr="003B7B92">
        <w:rPr>
          <w:color w:val="000000"/>
          <w:shd w:val="clear" w:color="auto" w:fill="FFFFFF"/>
        </w:rPr>
        <w:t>4) za niezgłoszenie Zamawiającemu podwykonawcy w wysokości</w:t>
      </w:r>
      <w:r w:rsidR="003B7B92" w:rsidRPr="003B7B92">
        <w:rPr>
          <w:color w:val="000000"/>
          <w:shd w:val="clear" w:color="auto" w:fill="FFFFFF"/>
        </w:rPr>
        <w:t xml:space="preserve"> 5 000,00 zł</w:t>
      </w:r>
    </w:p>
    <w:p w14:paraId="78A8D185" w14:textId="5158BF0B" w:rsidR="00A87F42" w:rsidRPr="003B7B92" w:rsidRDefault="00A87F42" w:rsidP="00A87F42">
      <w:pPr>
        <w:pStyle w:val="Styl"/>
        <w:shd w:val="clear" w:color="auto" w:fill="FFFFFF"/>
        <w:tabs>
          <w:tab w:val="left" w:pos="8364"/>
        </w:tabs>
        <w:jc w:val="both"/>
        <w:rPr>
          <w:color w:val="000000"/>
          <w:shd w:val="clear" w:color="auto" w:fill="FFFFFF"/>
        </w:rPr>
      </w:pPr>
      <w:r w:rsidRPr="003B7B92">
        <w:rPr>
          <w:color w:val="000000"/>
          <w:shd w:val="clear" w:color="auto" w:fill="FFFFFF"/>
        </w:rPr>
        <w:t>5) Z tytułu braku zapłaty lub nieterminowej zapłaty wynagrodzenia należnego podwykonawcom z tytułu zmiany wysokości wynagrodzenia należnego podwykonawcom z tytułu zmian wysokości wynagrodzenia, o której mowa w art. 439 ust. 5 Ustawy PZP.</w:t>
      </w:r>
    </w:p>
    <w:p w14:paraId="34C6E866" w14:textId="77777777" w:rsidR="00EA2BF4" w:rsidRPr="00A87F42" w:rsidRDefault="00EA2BF4" w:rsidP="00EA2BF4">
      <w:pPr>
        <w:pStyle w:val="Styl"/>
        <w:shd w:val="clear" w:color="auto" w:fill="FEFFFE"/>
        <w:tabs>
          <w:tab w:val="left" w:pos="8364"/>
        </w:tabs>
        <w:ind w:right="14"/>
        <w:jc w:val="both"/>
        <w:rPr>
          <w:color w:val="343636"/>
          <w:shd w:val="clear" w:color="auto" w:fill="FEFFFE"/>
        </w:rPr>
      </w:pPr>
      <w:r w:rsidRPr="00A87F42">
        <w:rPr>
          <w:color w:val="0D1010"/>
          <w:shd w:val="clear" w:color="auto" w:fill="FEFFFE"/>
        </w:rPr>
        <w:t xml:space="preserve">2. W przypadku powstania szkody, Zamawiający ma prawo dochodzenia odszkodowania przewyższającego wysokość kar umownych, do wysokości rzeczywiście poniesionej </w:t>
      </w:r>
      <w:r w:rsidRPr="00A87F42">
        <w:rPr>
          <w:color w:val="343636"/>
          <w:shd w:val="clear" w:color="auto" w:fill="FEFFFE"/>
        </w:rPr>
        <w:t>s</w:t>
      </w:r>
      <w:r w:rsidRPr="00A87F42">
        <w:rPr>
          <w:color w:val="0D1010"/>
          <w:shd w:val="clear" w:color="auto" w:fill="FEFFFE"/>
        </w:rPr>
        <w:t>zkody</w:t>
      </w:r>
      <w:r w:rsidRPr="00A87F42">
        <w:rPr>
          <w:color w:val="343636"/>
          <w:shd w:val="clear" w:color="auto" w:fill="FEFFFE"/>
        </w:rPr>
        <w:t xml:space="preserve">. </w:t>
      </w:r>
    </w:p>
    <w:p w14:paraId="4DCE6B0B" w14:textId="77777777" w:rsidR="00EA2BF4" w:rsidRPr="00A87F42" w:rsidRDefault="00EA2BF4" w:rsidP="00EA2BF4">
      <w:pPr>
        <w:pStyle w:val="Styl"/>
        <w:shd w:val="clear" w:color="auto" w:fill="FEFFFE"/>
        <w:tabs>
          <w:tab w:val="left" w:pos="8364"/>
        </w:tabs>
        <w:ind w:right="14"/>
        <w:jc w:val="both"/>
        <w:rPr>
          <w:color w:val="0D1010"/>
          <w:shd w:val="clear" w:color="auto" w:fill="FEFFFE"/>
        </w:rPr>
      </w:pPr>
      <w:r w:rsidRPr="00A87F42">
        <w:rPr>
          <w:b/>
          <w:color w:val="0D1010"/>
          <w:shd w:val="clear" w:color="auto" w:fill="FEFFFE"/>
        </w:rPr>
        <w:t xml:space="preserve">3. </w:t>
      </w:r>
      <w:r w:rsidRPr="00A87F42">
        <w:rPr>
          <w:color w:val="0D1010"/>
          <w:shd w:val="clear" w:color="auto" w:fill="FEFFFE"/>
        </w:rPr>
        <w:t xml:space="preserve">Zamawiający może dokonać potrącenia wymagalnych kar umownych z odsetkami z wynagrodzenia Wykonawcy, składając stosowne oświadczenie. </w:t>
      </w:r>
    </w:p>
    <w:p w14:paraId="02ED649C" w14:textId="73B6F0B1" w:rsidR="00EA2BF4" w:rsidRDefault="00EA2BF4" w:rsidP="00EA2BF4">
      <w:pPr>
        <w:pStyle w:val="Styl"/>
        <w:shd w:val="clear" w:color="auto" w:fill="FEFFFE"/>
        <w:tabs>
          <w:tab w:val="left" w:pos="8364"/>
        </w:tabs>
        <w:ind w:right="14"/>
        <w:jc w:val="both"/>
        <w:rPr>
          <w:color w:val="0D1010"/>
          <w:shd w:val="clear" w:color="auto" w:fill="FEFFFE"/>
        </w:rPr>
      </w:pPr>
      <w:r w:rsidRPr="00A87F42">
        <w:rPr>
          <w:color w:val="0D1010"/>
          <w:shd w:val="clear" w:color="auto" w:fill="FEFFFE"/>
        </w:rPr>
        <w:t xml:space="preserve">4. Każdorazowe nienależyte Wykonanie umowy stwierdzane będzie w obecności Wykonawcy potwierdzeniem czego będzie Protokół spisany w obecności Wykonawcy. </w:t>
      </w:r>
    </w:p>
    <w:p w14:paraId="4EFEB25F" w14:textId="6F9C6379" w:rsidR="00A87F42" w:rsidRPr="006B2DDF" w:rsidRDefault="00A87F42" w:rsidP="00A87F42">
      <w:pPr>
        <w:pStyle w:val="Styl"/>
        <w:shd w:val="clear" w:color="auto" w:fill="FEFFFE"/>
        <w:tabs>
          <w:tab w:val="left" w:pos="8364"/>
        </w:tabs>
        <w:jc w:val="both"/>
        <w:rPr>
          <w:color w:val="0D1010"/>
          <w:highlight w:val="magenta"/>
          <w:shd w:val="clear" w:color="auto" w:fill="FEFFFE"/>
        </w:rPr>
      </w:pPr>
      <w:r w:rsidRPr="003B7B92">
        <w:rPr>
          <w:color w:val="0D1010"/>
          <w:shd w:val="clear" w:color="auto" w:fill="FEFFFE"/>
        </w:rPr>
        <w:t xml:space="preserve">5. Łączna maksymalna wysokość kar umownych może wynosić nie więcej niż </w:t>
      </w:r>
      <w:r w:rsidR="003B7B92" w:rsidRPr="003B7B92">
        <w:rPr>
          <w:color w:val="0D1010"/>
          <w:shd w:val="clear" w:color="auto" w:fill="FEFFFE"/>
        </w:rPr>
        <w:t xml:space="preserve">2 </w:t>
      </w:r>
      <w:r w:rsidRPr="003B7B92">
        <w:rPr>
          <w:color w:val="0D1010"/>
          <w:shd w:val="clear" w:color="auto" w:fill="FEFFFE"/>
        </w:rPr>
        <w:t>% całkowitego wynag</w:t>
      </w:r>
      <w:r w:rsidR="003B7B92">
        <w:rPr>
          <w:color w:val="0D1010"/>
          <w:shd w:val="clear" w:color="auto" w:fill="FEFFFE"/>
        </w:rPr>
        <w:t>ro</w:t>
      </w:r>
      <w:r w:rsidRPr="003B7B92">
        <w:rPr>
          <w:color w:val="0D1010"/>
          <w:shd w:val="clear" w:color="auto" w:fill="FEFFFE"/>
        </w:rPr>
        <w:t>dzenia.</w:t>
      </w:r>
    </w:p>
    <w:p w14:paraId="5CDA151E" w14:textId="12133D6B" w:rsidR="00EA2BF4" w:rsidRPr="00A87F42" w:rsidRDefault="00EA2BF4" w:rsidP="00EA2BF4">
      <w:pPr>
        <w:pStyle w:val="Styl"/>
        <w:shd w:val="clear" w:color="auto" w:fill="FFFFFF"/>
        <w:tabs>
          <w:tab w:val="left" w:pos="8364"/>
        </w:tabs>
        <w:spacing w:before="120" w:after="120"/>
        <w:ind w:right="11"/>
        <w:jc w:val="center"/>
        <w:rPr>
          <w:b/>
          <w:color w:val="0D1010"/>
          <w:w w:val="112"/>
          <w:shd w:val="clear" w:color="auto" w:fill="FFFFFF"/>
        </w:rPr>
      </w:pPr>
      <w:r w:rsidRPr="00A87F42">
        <w:rPr>
          <w:b/>
          <w:color w:val="0D1010"/>
          <w:w w:val="112"/>
          <w:shd w:val="clear" w:color="auto" w:fill="FFFFFF"/>
        </w:rPr>
        <w:t xml:space="preserve">§ </w:t>
      </w:r>
      <w:r w:rsidR="00BF477F" w:rsidRPr="00A87F42">
        <w:rPr>
          <w:b/>
          <w:color w:val="0D1010"/>
          <w:w w:val="112"/>
          <w:shd w:val="clear" w:color="auto" w:fill="FFFFFF"/>
        </w:rPr>
        <w:t>9</w:t>
      </w:r>
    </w:p>
    <w:p w14:paraId="3569055A" w14:textId="77777777" w:rsidR="00EA2BF4" w:rsidRPr="00A87F42" w:rsidRDefault="00EA2BF4" w:rsidP="00EA2BF4">
      <w:pPr>
        <w:pStyle w:val="Styl"/>
        <w:shd w:val="clear" w:color="auto" w:fill="FEFFFE"/>
        <w:tabs>
          <w:tab w:val="left" w:pos="8364"/>
        </w:tabs>
        <w:ind w:right="14"/>
        <w:jc w:val="center"/>
        <w:rPr>
          <w:b/>
          <w:color w:val="0D1010"/>
          <w:u w:val="single"/>
          <w:shd w:val="clear" w:color="auto" w:fill="FEFFFE"/>
        </w:rPr>
      </w:pPr>
      <w:r w:rsidRPr="00A87F42">
        <w:rPr>
          <w:b/>
          <w:color w:val="0D1010"/>
          <w:u w:val="single"/>
          <w:shd w:val="clear" w:color="auto" w:fill="FEFFFE"/>
        </w:rPr>
        <w:t xml:space="preserve">WYPOWIEDZENIE UMOWY </w:t>
      </w:r>
    </w:p>
    <w:p w14:paraId="18FF254A" w14:textId="77777777" w:rsidR="00EA2BF4" w:rsidRPr="00A87F42" w:rsidRDefault="00EA2BF4" w:rsidP="00EA2BF4">
      <w:pPr>
        <w:pStyle w:val="Styl"/>
        <w:shd w:val="clear" w:color="auto" w:fill="FEFFFE"/>
        <w:tabs>
          <w:tab w:val="left" w:pos="8364"/>
        </w:tabs>
        <w:ind w:left="5" w:right="14"/>
        <w:jc w:val="both"/>
        <w:rPr>
          <w:color w:val="0D1010"/>
          <w:shd w:val="clear" w:color="auto" w:fill="FEFFFE"/>
        </w:rPr>
      </w:pPr>
      <w:r w:rsidRPr="00A87F42">
        <w:rPr>
          <w:color w:val="0D1010"/>
          <w:shd w:val="clear" w:color="auto" w:fill="FEFFFE"/>
        </w:rPr>
        <w:t xml:space="preserve">W razie: </w:t>
      </w:r>
    </w:p>
    <w:p w14:paraId="0F464853" w14:textId="77777777" w:rsidR="00EA2BF4" w:rsidRPr="00A87F42" w:rsidRDefault="00EA2BF4" w:rsidP="00EA2BF4">
      <w:pPr>
        <w:pStyle w:val="Styl"/>
        <w:shd w:val="clear" w:color="auto" w:fill="FEFFFE"/>
        <w:tabs>
          <w:tab w:val="left" w:pos="8364"/>
        </w:tabs>
        <w:ind w:right="14"/>
        <w:jc w:val="both"/>
        <w:rPr>
          <w:color w:val="0D1010"/>
          <w:shd w:val="clear" w:color="auto" w:fill="FEFFFE"/>
        </w:rPr>
      </w:pPr>
      <w:r w:rsidRPr="00A87F42">
        <w:rPr>
          <w:color w:val="0D1010"/>
          <w:shd w:val="clear" w:color="auto" w:fill="FEFFFE"/>
        </w:rPr>
        <w:t xml:space="preserve">1) nienależytego wykonywania umowy lub </w:t>
      </w:r>
    </w:p>
    <w:p w14:paraId="165153B9" w14:textId="77777777" w:rsidR="00EA2BF4" w:rsidRPr="00A87F42" w:rsidRDefault="00EA2BF4" w:rsidP="00EA2BF4">
      <w:pPr>
        <w:pStyle w:val="Styl"/>
        <w:shd w:val="clear" w:color="auto" w:fill="FEFFFE"/>
        <w:tabs>
          <w:tab w:val="left" w:pos="8364"/>
        </w:tabs>
        <w:ind w:right="14"/>
        <w:jc w:val="both"/>
        <w:rPr>
          <w:color w:val="0D1010"/>
          <w:shd w:val="clear" w:color="auto" w:fill="FEFFFE"/>
        </w:rPr>
      </w:pPr>
      <w:r w:rsidRPr="00A87F42">
        <w:rPr>
          <w:color w:val="0D1010"/>
          <w:shd w:val="clear" w:color="auto" w:fill="FEFFFE"/>
        </w:rPr>
        <w:t xml:space="preserve">2) powtarzających się zaniedbań lub </w:t>
      </w:r>
    </w:p>
    <w:p w14:paraId="4905A331" w14:textId="77777777" w:rsidR="00EA2BF4" w:rsidRPr="00A87F42" w:rsidRDefault="00EA2BF4" w:rsidP="00EA2BF4">
      <w:pPr>
        <w:pStyle w:val="Styl"/>
        <w:shd w:val="clear" w:color="auto" w:fill="FEFFFE"/>
        <w:tabs>
          <w:tab w:val="left" w:pos="8364"/>
        </w:tabs>
        <w:ind w:right="14"/>
        <w:jc w:val="both"/>
        <w:rPr>
          <w:color w:val="0D1010"/>
          <w:shd w:val="clear" w:color="auto" w:fill="FEFFFE"/>
        </w:rPr>
      </w:pPr>
      <w:r w:rsidRPr="00A87F42">
        <w:rPr>
          <w:color w:val="0D1010"/>
          <w:shd w:val="clear" w:color="auto" w:fill="FEFFFE"/>
        </w:rPr>
        <w:t xml:space="preserve">3) opóźnień w podjęciu wykonywania prac, </w:t>
      </w:r>
    </w:p>
    <w:p w14:paraId="78527779" w14:textId="77777777" w:rsidR="00EA2BF4" w:rsidRPr="00A87F42" w:rsidRDefault="00EA2BF4" w:rsidP="00EA2BF4">
      <w:pPr>
        <w:pStyle w:val="Styl"/>
        <w:shd w:val="clear" w:color="auto" w:fill="FEFFFE"/>
        <w:tabs>
          <w:tab w:val="left" w:pos="8364"/>
        </w:tabs>
        <w:ind w:left="5" w:right="14"/>
        <w:jc w:val="both"/>
        <w:rPr>
          <w:color w:val="0D1010"/>
          <w:shd w:val="clear" w:color="auto" w:fill="FEFFFE"/>
        </w:rPr>
      </w:pPr>
      <w:r w:rsidRPr="00A87F42">
        <w:rPr>
          <w:color w:val="0D1010"/>
          <w:shd w:val="clear" w:color="auto" w:fill="FEFFFE"/>
        </w:rPr>
        <w:t xml:space="preserve">Zamawiający może wypowiedzieć </w:t>
      </w:r>
      <w:r w:rsidRPr="00A87F42">
        <w:rPr>
          <w:iCs/>
          <w:color w:val="0D1010"/>
          <w:shd w:val="clear" w:color="auto" w:fill="FEFFFE"/>
        </w:rPr>
        <w:t>umowę</w:t>
      </w:r>
      <w:r w:rsidRPr="00A87F42">
        <w:rPr>
          <w:i/>
          <w:iCs/>
          <w:color w:val="0D1010"/>
          <w:shd w:val="clear" w:color="auto" w:fill="FEFFFE"/>
        </w:rPr>
        <w:t xml:space="preserve"> </w:t>
      </w:r>
      <w:r w:rsidRPr="00A87F42">
        <w:rPr>
          <w:color w:val="0D1010"/>
          <w:shd w:val="clear" w:color="auto" w:fill="FEFFFE"/>
        </w:rPr>
        <w:t xml:space="preserve">w trybie natychmiastowym. </w:t>
      </w:r>
    </w:p>
    <w:p w14:paraId="20F514C1" w14:textId="77777777" w:rsidR="003B7B92" w:rsidRDefault="003B7B92" w:rsidP="00EA2BF4">
      <w:pPr>
        <w:pStyle w:val="Styl"/>
        <w:shd w:val="clear" w:color="auto" w:fill="FFFFFF"/>
        <w:tabs>
          <w:tab w:val="left" w:pos="8364"/>
        </w:tabs>
        <w:spacing w:before="120" w:after="120"/>
        <w:ind w:right="11"/>
        <w:jc w:val="center"/>
        <w:rPr>
          <w:b/>
          <w:color w:val="0D1010"/>
          <w:w w:val="112"/>
          <w:shd w:val="clear" w:color="auto" w:fill="FFFFFF"/>
        </w:rPr>
      </w:pPr>
    </w:p>
    <w:p w14:paraId="0EBE53A6" w14:textId="238D36DD" w:rsidR="00EA2BF4" w:rsidRPr="00A87F42" w:rsidRDefault="00EA2BF4" w:rsidP="00EA2BF4">
      <w:pPr>
        <w:pStyle w:val="Styl"/>
        <w:shd w:val="clear" w:color="auto" w:fill="FFFFFF"/>
        <w:tabs>
          <w:tab w:val="left" w:pos="8364"/>
        </w:tabs>
        <w:spacing w:before="120" w:after="120"/>
        <w:ind w:right="11"/>
        <w:jc w:val="center"/>
        <w:rPr>
          <w:b/>
          <w:color w:val="0D1010"/>
          <w:w w:val="112"/>
          <w:shd w:val="clear" w:color="auto" w:fill="FFFFFF"/>
        </w:rPr>
      </w:pPr>
      <w:r w:rsidRPr="00A87F42">
        <w:rPr>
          <w:b/>
          <w:color w:val="0D1010"/>
          <w:w w:val="112"/>
          <w:shd w:val="clear" w:color="auto" w:fill="FFFFFF"/>
        </w:rPr>
        <w:lastRenderedPageBreak/>
        <w:t>§ 1</w:t>
      </w:r>
      <w:r w:rsidR="00BF477F" w:rsidRPr="00A87F42">
        <w:rPr>
          <w:b/>
          <w:color w:val="0D1010"/>
          <w:w w:val="112"/>
          <w:shd w:val="clear" w:color="auto" w:fill="FFFFFF"/>
        </w:rPr>
        <w:t>0</w:t>
      </w:r>
    </w:p>
    <w:p w14:paraId="369BAFFE" w14:textId="77777777" w:rsidR="00EA2BF4" w:rsidRPr="00A87F42" w:rsidRDefault="00EA2BF4" w:rsidP="00EA2BF4">
      <w:pPr>
        <w:pStyle w:val="Styl"/>
        <w:shd w:val="clear" w:color="auto" w:fill="FEFFFE"/>
        <w:tabs>
          <w:tab w:val="left" w:pos="8364"/>
        </w:tabs>
        <w:ind w:right="14"/>
        <w:jc w:val="center"/>
        <w:rPr>
          <w:b/>
          <w:color w:val="0D1010"/>
          <w:u w:val="single"/>
          <w:shd w:val="clear" w:color="auto" w:fill="FEFFFE"/>
        </w:rPr>
      </w:pPr>
      <w:r w:rsidRPr="00A87F42">
        <w:rPr>
          <w:b/>
          <w:color w:val="0D1010"/>
          <w:u w:val="single"/>
          <w:shd w:val="clear" w:color="auto" w:fill="FEFFFE"/>
        </w:rPr>
        <w:t xml:space="preserve">ROZSTRZYGANIE SPORÓW </w:t>
      </w:r>
    </w:p>
    <w:p w14:paraId="0DBB6EF4" w14:textId="77777777" w:rsidR="00EA2BF4" w:rsidRPr="00A87F42" w:rsidRDefault="00EA2BF4" w:rsidP="00EA2BF4">
      <w:pPr>
        <w:pStyle w:val="Styl"/>
        <w:shd w:val="clear" w:color="auto" w:fill="FEFFFE"/>
        <w:tabs>
          <w:tab w:val="left" w:pos="8364"/>
        </w:tabs>
        <w:ind w:left="5" w:right="14"/>
        <w:jc w:val="both"/>
        <w:rPr>
          <w:color w:val="0D1010"/>
          <w:shd w:val="clear" w:color="auto" w:fill="FEFFFE"/>
        </w:rPr>
      </w:pPr>
      <w:r w:rsidRPr="00A87F42">
        <w:rPr>
          <w:color w:val="0D1010"/>
          <w:shd w:val="clear" w:color="auto" w:fill="FEFFFE"/>
        </w:rPr>
        <w:t xml:space="preserve">Ewentualne spory mogące powstać na tle z realizacji niniejszej umowy strony rozstrzygane będą przez właściwy rzeczowo Sąd dla Zamawiającego. </w:t>
      </w:r>
    </w:p>
    <w:p w14:paraId="6A9C4BA6" w14:textId="6EABA3B2" w:rsidR="00EA2BF4" w:rsidRPr="00A87F42" w:rsidRDefault="00EA2BF4" w:rsidP="00EA2BF4">
      <w:pPr>
        <w:pStyle w:val="NormalnyWeb"/>
        <w:spacing w:before="0" w:after="0"/>
        <w:jc w:val="center"/>
        <w:rPr>
          <w:i/>
          <w:iCs/>
        </w:rPr>
      </w:pPr>
      <w:r w:rsidRPr="00A87F42">
        <w:rPr>
          <w:b/>
          <w:bCs/>
        </w:rPr>
        <w:t>§ 1</w:t>
      </w:r>
      <w:r w:rsidR="00BF477F" w:rsidRPr="00A87F42">
        <w:rPr>
          <w:b/>
          <w:bCs/>
        </w:rPr>
        <w:t>1</w:t>
      </w:r>
      <w:r w:rsidRPr="00A87F42">
        <w:rPr>
          <w:b/>
          <w:bCs/>
        </w:rPr>
        <w:t>.</w:t>
      </w:r>
    </w:p>
    <w:p w14:paraId="090F0450" w14:textId="77777777" w:rsidR="00EA2BF4" w:rsidRPr="00A87F42" w:rsidRDefault="00EA2BF4" w:rsidP="00EA2BF4">
      <w:pPr>
        <w:pStyle w:val="NormalnyWeb"/>
        <w:spacing w:before="0" w:after="0"/>
        <w:jc w:val="center"/>
        <w:rPr>
          <w:b/>
          <w:u w:val="single"/>
        </w:rPr>
      </w:pPr>
      <w:r w:rsidRPr="00A87F42">
        <w:rPr>
          <w:b/>
          <w:iCs/>
          <w:u w:val="single"/>
        </w:rPr>
        <w:t>ZMIANA WYNAGRODZENIA</w:t>
      </w:r>
    </w:p>
    <w:p w14:paraId="20251ED9" w14:textId="77777777" w:rsidR="00EA2BF4" w:rsidRPr="00A87F42" w:rsidRDefault="00EA2BF4" w:rsidP="00A87F42">
      <w:pPr>
        <w:pStyle w:val="Akapitzlist"/>
        <w:spacing w:after="0" w:line="240" w:lineRule="auto"/>
        <w:ind w:left="0"/>
        <w:jc w:val="both"/>
        <w:rPr>
          <w:rFonts w:ascii="Times New Roman" w:hAnsi="Times New Roman" w:cs="Times New Roman"/>
          <w:sz w:val="24"/>
          <w:szCs w:val="24"/>
        </w:rPr>
      </w:pPr>
      <w:r w:rsidRPr="00A87F42">
        <w:rPr>
          <w:rFonts w:ascii="Times New Roman" w:hAnsi="Times New Roman" w:cs="Times New Roman"/>
          <w:sz w:val="24"/>
          <w:szCs w:val="24"/>
        </w:rPr>
        <w:t>1. Jeżeli jest to niezbędne do prawidłowego wykonania umowy dopuszcza się możliwość</w:t>
      </w:r>
      <w:r w:rsidRPr="00A87F42">
        <w:rPr>
          <w:rFonts w:ascii="Times New Roman" w:hAnsi="Times New Roman" w:cs="Times New Roman"/>
          <w:b/>
          <w:bCs/>
          <w:sz w:val="24"/>
          <w:szCs w:val="24"/>
        </w:rPr>
        <w:t xml:space="preserve"> zmiany (</w:t>
      </w:r>
      <w:r w:rsidRPr="00A87F42">
        <w:rPr>
          <w:rFonts w:ascii="Times New Roman" w:hAnsi="Times New Roman" w:cs="Times New Roman"/>
          <w:b/>
          <w:sz w:val="24"/>
          <w:szCs w:val="24"/>
        </w:rPr>
        <w:t xml:space="preserve">podwyższenia lub obniżenia) wynagrodzenia, </w:t>
      </w:r>
      <w:r w:rsidRPr="00A87F42">
        <w:rPr>
          <w:rFonts w:ascii="Times New Roman" w:hAnsi="Times New Roman" w:cs="Times New Roman"/>
          <w:bCs/>
          <w:sz w:val="24"/>
          <w:szCs w:val="24"/>
        </w:rPr>
        <w:t>o którym mowa w §</w:t>
      </w:r>
      <w:r w:rsidRPr="00A87F42">
        <w:rPr>
          <w:rFonts w:ascii="Times New Roman" w:hAnsi="Times New Roman" w:cs="Times New Roman"/>
          <w:sz w:val="24"/>
          <w:szCs w:val="24"/>
        </w:rPr>
        <w:t xml:space="preserve"> 4 ust. 1 w przypadku zmiany przepisów prawa mającej istotny wpływ na wysokość kosztów wykonania przedmiotu umowy, ze skutkiem nie wcześniej, niż na dzień wejścia w życie zmienionych przepisów prawa, z których wzrost lub obniżenie kosztów wynika.</w:t>
      </w:r>
    </w:p>
    <w:p w14:paraId="4B1D1DA2" w14:textId="77777777" w:rsidR="00EA2BF4" w:rsidRPr="00A87F42" w:rsidRDefault="00EA2BF4" w:rsidP="00A87F42">
      <w:pPr>
        <w:pStyle w:val="Akapitzlist"/>
        <w:spacing w:after="0" w:line="240" w:lineRule="auto"/>
        <w:ind w:left="0"/>
        <w:jc w:val="both"/>
        <w:rPr>
          <w:rFonts w:ascii="Times New Roman" w:hAnsi="Times New Roman" w:cs="Times New Roman"/>
          <w:sz w:val="24"/>
          <w:szCs w:val="24"/>
        </w:rPr>
      </w:pPr>
      <w:r w:rsidRPr="00A87F42">
        <w:rPr>
          <w:rFonts w:ascii="Times New Roman" w:hAnsi="Times New Roman" w:cs="Times New Roman"/>
          <w:sz w:val="24"/>
          <w:szCs w:val="24"/>
        </w:rPr>
        <w:t>2. Zmiana, o której mowa w ust.1 może objąć wyłącznie wynagrodzenie za usługę w części pozostającej do wykonania  i może nastąpić:</w:t>
      </w:r>
    </w:p>
    <w:p w14:paraId="3706AF89"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1) w przypadku zmiany stawki podatku od towarów i usług wynagrodzenie brutto wskazane w umowie, ulegnie stosownej zmianie, o kwotę różnicy wynikającej ze zmienionej stawki podatku VAT (kwota netto nie ulegnie zmianie) – dotyczy to wynagrodzenia za wykonanie usługi w części, która w dniu zmiany stawki podatku VAT pozostała do wykonania,</w:t>
      </w:r>
    </w:p>
    <w:p w14:paraId="1688F2E3"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 xml:space="preserve">2) w przypadku wzrostu wysokości minimalnego wynagrodzenia za pracę albo wysokości minimalnej stawki godzinowej ustalonych na podstawie ustawy z dnia 10 października 2002 r. o minimalnym wynagrodzeniu za pracę (Dz.U. z 2020 r. poz. 2207 z </w:t>
      </w:r>
      <w:proofErr w:type="spellStart"/>
      <w:r w:rsidRPr="00A87F42">
        <w:rPr>
          <w:rFonts w:ascii="Times New Roman" w:hAnsi="Times New Roman" w:cs="Times New Roman"/>
          <w:sz w:val="24"/>
          <w:szCs w:val="24"/>
        </w:rPr>
        <w:t>późn</w:t>
      </w:r>
      <w:proofErr w:type="spellEnd"/>
      <w:r w:rsidRPr="00A87F42">
        <w:rPr>
          <w:rFonts w:ascii="Times New Roman" w:hAnsi="Times New Roman" w:cs="Times New Roman"/>
          <w:sz w:val="24"/>
          <w:szCs w:val="24"/>
        </w:rPr>
        <w:t xml:space="preserve">. zm.). wynagrodzenie może ulec zmianie odpowiednio do zmiany kosztów pracy, ponoszonych przez Wykonawcę w związku z realizacją przedmiotowego zamówienia, o ile zmiana kosztów pracy wynika ze zmiany przepisów prawa, dotyczących wysokości minimalnego wynagrodzenia za pracę albo minimalnej stawki godzinowej i ma wpływ na koszt wykonywania zamówienia przez Wykonawcę. </w:t>
      </w:r>
    </w:p>
    <w:p w14:paraId="1EDAB952"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 xml:space="preserve">3) w przypadku zmiany zasad podlegania ubezpieczeniom społecznym lub ubezpieczeniu zdrowotnemu i/lub sposobu finansowania lub wysokości składek na ubezpieczenia społeczne lub ubezpieczenie zdrowotne. Wynagrodzenie może ulec zmianie odpowiednio do zmiany kosztów pracy, ponoszonych przez Wykonawcę w związku z realizacją przedmiotowego zamówienia, o ile zmiana kosztów pracy wynika ze zmiany przepisów prawa w zakresie zasad podlegania ubezpieczeniom społecznym/ubezpieczeniu zdrowotnemu lub sposobu finansowania składek na ubezpieczenia społeczne/ubezpieczenia zdrowotne lub wysokości składek na ubezpieczenia społeczne/ubezpieczenie zdrowotne i ma wpływ na koszt wykonywania zamówienia przez Wykonawcę. </w:t>
      </w:r>
    </w:p>
    <w:p w14:paraId="480443DF"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 xml:space="preserve">4) w przypadku zmian zasad gromadzenia i wysokości wpłat do pracowniczych planów kapitałowych, o których mowa w ustawie z dnia 4 października 2018 r. o pracowniczych planach kapitałowych. Wynagrodzenie może ulec zmianie odpowiednio do zmiany kosztów pracy, ponoszonych przez Wykonawcę w związku z realizacją przedmiotowego zamówienia, o ile zmiana kosztów pracy wynika ze zmiany przepisów prawa, dotyczących zasad gromadzenia i wysokości wpłat do pracowniczych planów kapitałowych i ma wpływ na koszt wykonywania zamówienia przez Wykonawcę. </w:t>
      </w:r>
    </w:p>
    <w:p w14:paraId="66ACADFB"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3. Zmiana wynagrodzenia, o której mowa w ust. 2 pkt 1 obowiązuje od dnia, od którego obowiązuje zmieniona stawka podatku VAT na usługę objętą zamówieniem. W celu sporządzenia aneksu do umowy Wykonawca przedkłada Zamawiającemu informację o zmianie stawki przedmiotowego podatku wraz ze wskazaniem podstawy prawnej najpóźniej w dniu, od którego zmieniona stawka VAT obowiązuje.</w:t>
      </w:r>
    </w:p>
    <w:p w14:paraId="099B6C93"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 xml:space="preserve">4. Zmiany wynagrodzenia, o których mowa w ust. 2 pkt 2-4 mogą być wprowadzone za zgodną wolą stron wyłącznie wtedy, gdy mają one wpływ na wzrost lub obniżenie kosztów wykonania zamówienia przez Wykonawcę. Strona zgłaszająca żądanie w tym przedmiocie winna wykazać ponad wszelką </w:t>
      </w:r>
      <w:r w:rsidRPr="00A87F42">
        <w:rPr>
          <w:rFonts w:ascii="Times New Roman" w:hAnsi="Times New Roman" w:cs="Times New Roman"/>
          <w:sz w:val="24"/>
          <w:szCs w:val="24"/>
        </w:rPr>
        <w:lastRenderedPageBreak/>
        <w:t xml:space="preserve">wątpliwość, że zaistniała zmiana ma bezpośredni wpływ na koszty wykonania zamówienia oraz określić stopień, w jakim wpłynie ona na wysokość wynagrodzenia. </w:t>
      </w:r>
    </w:p>
    <w:p w14:paraId="2AA0F694"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5. W razie wystąpienia okoliczności opisanych ust. 2 pkt 2-4 każda ze stron uprawniona będzie do żądania odpowiedniej zmiany wynagrodzenia Wykonawcy. Żądanie zostanie sporządzone w formie pisemnej wraz z uzasadnieniem. W przypadku akceptacji żądania przez drugą stronę, zwaloryzowane wynagrodzenie będzie obowiązywać od dnia sporządzenia aneksu, z mocą obowiązującą od dnia doręczenia żądania lub od dnia uzgodnionego przez strony, ale nie wcześniej, niż określono w ust.1. Uprawnienie żądania zmiany wynagrodzenia wygasa wraz z wygaśnięciem lub rozwiązaniem umowy.</w:t>
      </w:r>
    </w:p>
    <w:p w14:paraId="7C2067ED"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6. Wprowadzenie zmian wynagrodzenia, o których mowa w ust. 2 pkt 2-4 na żądanie Wykonawcy możliwe będzie jeżeli Wykonawca:</w:t>
      </w:r>
    </w:p>
    <w:p w14:paraId="023FD8FA"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1) wystąpi z wnioskiem do Zamawiającego, przedkładając szczegółową analizę porównawczą kosztów (przed i po nowelizacji przepisów prawa), zawierającą wskazanie kwoty zwiększenia wydatków w związku ze zmianą przepisów prawa, z powołaniem się na stosowne przepisy, z których wynikają ww. zmiany, a także przedłoży konieczne dokumenty, w tym oświadczenia dla celów podatkowych i ZUS.</w:t>
      </w:r>
    </w:p>
    <w:p w14:paraId="66739542"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2) udowodni, że zmiana w/w przepisów będzie miała wpływ na koszty wykonania zamówienia przez Wykonawcę,</w:t>
      </w:r>
    </w:p>
    <w:p w14:paraId="7B31E5C8"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 xml:space="preserve">3) wykaże, jaką część wynagrodzenia stanowią koszty pracy ponoszone przez Wykonawcę w trakcie realizacji zamówienia oraz jak zmiana przepisów wpłynęła na wysokość tych kosztów. </w:t>
      </w:r>
    </w:p>
    <w:p w14:paraId="44493493"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 xml:space="preserve">7. W przypadku roszczenia Zamawiającego o zmianę wynagrodzenia, o której mowa w ust. 2 pkt 2-4 skierowanego do Wykonawcy, Wykonawca obowiązany jest w terminie 7 dni od doręczenia żądania: </w:t>
      </w:r>
    </w:p>
    <w:p w14:paraId="4772BC40"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1) przedłożyć Zamawiającemu szczegółową analizę porównawczą kosztów (przed i po nowelizacji przepisów prawa), zawierającą wskazanie kwoty zmniejszenia wydatków w związku ze zmianą przepisów prawa, z powołaniem się na stosowne przepisy, z których wynikają ww. zmiany, a także przedłożyć konieczne dokumenty, w tym oświadczenia dla celów podatkowych i ZUS</w:t>
      </w:r>
    </w:p>
    <w:p w14:paraId="17ACBCB8"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2) wskazać Zamawiającemu, jaką część wynagrodzenia stanowią koszty pracy ponoszone przez Wykonawcę w trakcie realizacji zamówienia oraz jak zmiana przepisów wpłynęła na wysokość tych kosztów.</w:t>
      </w:r>
    </w:p>
    <w:p w14:paraId="58D08DAC" w14:textId="7529EF6D"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8. Zmiany wynagrodzenia, o których mowa w ust. 2 pkt 2-4, mogą być wprowadzane nie częściej niż </w:t>
      </w:r>
      <w:r w:rsidR="003B7B92">
        <w:rPr>
          <w:rFonts w:ascii="Times New Roman" w:hAnsi="Times New Roman" w:cs="Times New Roman"/>
          <w:sz w:val="24"/>
          <w:szCs w:val="24"/>
        </w:rPr>
        <w:br/>
      </w:r>
      <w:r w:rsidRPr="00A87F42">
        <w:rPr>
          <w:rFonts w:ascii="Times New Roman" w:hAnsi="Times New Roman" w:cs="Times New Roman"/>
          <w:sz w:val="24"/>
          <w:szCs w:val="24"/>
        </w:rPr>
        <w:t>raz w roku kalendarzowym na wniosek każdej ze stron, z zastrzeżeniem ust.13.</w:t>
      </w:r>
    </w:p>
    <w:p w14:paraId="53D7ED7A"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9. Strony będą uprawnione do zmiany wynagrodzenia w drugim roku kalendarzowym (2024) objętym zamówieniem pod warunkiem, że ogłoszony w komunikacie Prezesa Głównego Urzędu Statycznego średnioroczny wskaźnik cen towarów i usług konsumpcyjnych ogółem w 2023 r. w stosunku do 2022 r wykaże zmianę ceno co najmniej10 punktów procentowych, a zmiana cen będzie miała wpływ na wzrost lub obniżenie kosztów wykonania zamówienia w 2024 roku przez Wykonawcę.</w:t>
      </w:r>
    </w:p>
    <w:p w14:paraId="1DBE540A"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10. Maksymalna zmiana wartości wynagrodzenia, o której mowa w ust. 4, jaką dopuszcza Zamawiający wynosi 15% wartości netto wynagrodzenia wymienionego w §4 ust. 1 umowy.</w:t>
      </w:r>
      <w:r w:rsidRPr="00A87F42">
        <w:rPr>
          <w:rFonts w:ascii="Times New Roman" w:hAnsi="Times New Roman" w:cs="Times New Roman"/>
          <w:i/>
          <w:iCs/>
          <w:sz w:val="24"/>
          <w:szCs w:val="24"/>
        </w:rPr>
        <w:t xml:space="preserve"> </w:t>
      </w:r>
    </w:p>
    <w:p w14:paraId="29AABAA2" w14:textId="3219A8FA"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11. Uprawnienie żądania zmiany wynagrodzenia wskutek zmiany cen towarów i usług konsumpcyjnych (wzrostu, jak i obniżenia) przysługuje zarówno Wykonawcy, jak i Zamawiającemu pod warunkiem złożenia wniosku w tym przedmiocie drugiej stronie w nieprzekraczalnym terminie do 15 lutego 2024</w:t>
      </w:r>
      <w:r w:rsidR="00A87F42">
        <w:rPr>
          <w:rFonts w:ascii="Times New Roman" w:hAnsi="Times New Roman" w:cs="Times New Roman"/>
          <w:sz w:val="24"/>
          <w:szCs w:val="24"/>
        </w:rPr>
        <w:t> </w:t>
      </w:r>
      <w:r w:rsidRPr="00A87F42">
        <w:rPr>
          <w:rFonts w:ascii="Times New Roman" w:hAnsi="Times New Roman" w:cs="Times New Roman"/>
          <w:sz w:val="24"/>
          <w:szCs w:val="24"/>
        </w:rPr>
        <w:t>r.</w:t>
      </w:r>
    </w:p>
    <w:p w14:paraId="15C698C5"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12. Wprowadzenie zmiany wynagrodzenia, o której mowa w ust. 9 możliwe będzie jeżeli Wykonawca:</w:t>
      </w:r>
    </w:p>
    <w:p w14:paraId="7EDF6EB7" w14:textId="1D745BCF"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1) wraz z wnioskiem, o którym mowa w ust.11 albo w nieprzekraczalnym terminie 30 dni od jego złożenia przez którąkolwiek ze stron przedłoży Zamawiającemu szczegółową analizę porównawczą wszystkich kosztów zamówienia uwzględnionych w ofercie wg stanu wyjściowego (dzień złożenia oferty) oraz po zmianie cen (miesiąc złożenia wniosku z żądaniem zmiany wynagrodzenia), zawierającą wskazanie kwoty zmiany kosztów wykonania usługi w 2024 roku (wzrostu lub obniżenia) w związku ze zmianą cen,</w:t>
      </w:r>
    </w:p>
    <w:p w14:paraId="5CA768AD"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lastRenderedPageBreak/>
        <w:t>2) na żądanie Zamawiającego w terminie 7 dni przedstawi kopie dokumentów potwierdzających dane zawarte w analizie porównawczej, o której mowa w pkt.1 lub wskaże przepisy prawa, z których zmiana kosztów wykonania zamówienia w roku 2024 wynika lub wyniknie,</w:t>
      </w:r>
    </w:p>
    <w:p w14:paraId="1D679AFA" w14:textId="66474DF9" w:rsidR="00EA2BF4" w:rsidRPr="00A87F42" w:rsidRDefault="00EA2BF4" w:rsidP="00A87F42">
      <w:pPr>
        <w:spacing w:after="0"/>
        <w:jc w:val="both"/>
        <w:rPr>
          <w:rFonts w:ascii="Times New Roman" w:hAnsi="Times New Roman" w:cs="Times New Roman"/>
          <w:bCs/>
          <w:sz w:val="24"/>
          <w:szCs w:val="24"/>
        </w:rPr>
      </w:pPr>
      <w:r w:rsidRPr="00A87F42">
        <w:rPr>
          <w:rFonts w:ascii="Times New Roman" w:hAnsi="Times New Roman" w:cs="Times New Roman"/>
          <w:sz w:val="24"/>
          <w:szCs w:val="24"/>
        </w:rPr>
        <w:t xml:space="preserve">3) w terminie 7 dni od ustalenia przez strony bezspornej kwoty zmiany kosztów wykonania zamówienia w roku 2024 i kwoty zmiany wynagrodzenia za realizację zamówienia w roku 2024 przedłoży Zamawiającemu w celu sporządzenia aneksu do umowy rozliczenie  zmienionej kwoty wynagrodzenia za realizację zamówienia w roku 2024 na </w:t>
      </w:r>
      <w:r w:rsidRPr="00A87F42">
        <w:rPr>
          <w:rFonts w:ascii="Times New Roman" w:hAnsi="Times New Roman" w:cs="Times New Roman"/>
          <w:bCs/>
          <w:sz w:val="24"/>
          <w:szCs w:val="24"/>
        </w:rPr>
        <w:t>ceny jednostkowe przewidziane w odniesieniu do roku 2024, o których mowa w § 4 ust. 1 umowy, z zastrzeżeniem pkt. 4 i 5,</w:t>
      </w:r>
    </w:p>
    <w:p w14:paraId="2AB13267" w14:textId="77777777" w:rsidR="00EA2BF4" w:rsidRPr="00A87F42" w:rsidRDefault="00EA2BF4" w:rsidP="00A87F42">
      <w:pPr>
        <w:spacing w:after="0"/>
        <w:jc w:val="both"/>
        <w:rPr>
          <w:rFonts w:ascii="Times New Roman" w:hAnsi="Times New Roman" w:cs="Times New Roman"/>
          <w:color w:val="000000" w:themeColor="text1"/>
          <w:sz w:val="24"/>
          <w:szCs w:val="24"/>
        </w:rPr>
      </w:pPr>
      <w:r w:rsidRPr="00A87F42">
        <w:rPr>
          <w:rFonts w:ascii="Times New Roman" w:hAnsi="Times New Roman" w:cs="Times New Roman"/>
          <w:sz w:val="24"/>
          <w:szCs w:val="24"/>
        </w:rPr>
        <w:t xml:space="preserve">13. Zmiana wynagrodzenia, o której mowa w ust. 9 wymaga zgody stron i obowiązuje od dnia podpisania aneksu, z mocą od 1 stycznia 2024 r. </w:t>
      </w:r>
      <w:r w:rsidRPr="00A87F42">
        <w:rPr>
          <w:rFonts w:ascii="Times New Roman" w:hAnsi="Times New Roman" w:cs="Times New Roman"/>
          <w:color w:val="000000" w:themeColor="text1"/>
          <w:sz w:val="24"/>
          <w:szCs w:val="24"/>
        </w:rPr>
        <w:t>lub od dnia uzgodnionego przez strony, przy czym Wykonawca jest obowiązany do skorygowania faktur Vat wystawionych za okres pokrywający się z okresem, którego dotyczy aneks, niezwłocznie po zawarciu aneksu.</w:t>
      </w:r>
    </w:p>
    <w:p w14:paraId="6AE75B21" w14:textId="77777777" w:rsidR="00EA2BF4" w:rsidRPr="00A87F42" w:rsidRDefault="00EA2BF4" w:rsidP="00A87F42">
      <w:pPr>
        <w:spacing w:after="0"/>
        <w:jc w:val="both"/>
        <w:rPr>
          <w:rFonts w:ascii="Times New Roman" w:hAnsi="Times New Roman" w:cs="Times New Roman"/>
          <w:sz w:val="24"/>
          <w:szCs w:val="24"/>
        </w:rPr>
      </w:pPr>
      <w:r w:rsidRPr="00A87F42">
        <w:rPr>
          <w:rFonts w:ascii="Times New Roman" w:hAnsi="Times New Roman" w:cs="Times New Roman"/>
          <w:sz w:val="24"/>
          <w:szCs w:val="24"/>
        </w:rPr>
        <w:t>14. Zmiana wynagrodzenia w roku 2024 r. ustalona przez strony w oparciu o ust. 9 wyklucza możliwość zgłaszania przez strony roszczeń o zmianę wynagrodzenia na podstawie ust. 2  pkt 2-4 .</w:t>
      </w:r>
    </w:p>
    <w:p w14:paraId="489FE64B" w14:textId="77777777" w:rsidR="00EA2BF4" w:rsidRPr="00A87F42" w:rsidRDefault="00EA2BF4" w:rsidP="00A87F42">
      <w:pPr>
        <w:pStyle w:val="Tekstpodstawowy"/>
        <w:widowControl w:val="0"/>
        <w:suppressAutoHyphens w:val="0"/>
        <w:autoSpaceDN w:val="0"/>
        <w:spacing w:line="240" w:lineRule="auto"/>
        <w:textAlignment w:val="baseline"/>
      </w:pPr>
      <w:r w:rsidRPr="00A87F42">
        <w:t>15. Niedoszacowanie kosztów, pominięcie dostępnych informacji oraz brak rozpoznania zakresu przedmiotu umowy na etapie postępowania w sprawie udzielenia niniejszego zamówienia nie może być podstawą do żądania zmiany wynagrodzenia, o której mowa w ust. 2 pkt. 2-4 oraz ust.9.</w:t>
      </w:r>
    </w:p>
    <w:p w14:paraId="395294E7" w14:textId="77777777" w:rsidR="00EA2BF4" w:rsidRPr="00A87F42" w:rsidRDefault="00EA2BF4" w:rsidP="00A87F42">
      <w:pPr>
        <w:pStyle w:val="Tekstpodstawowy"/>
        <w:widowControl w:val="0"/>
        <w:suppressAutoHyphens w:val="0"/>
        <w:autoSpaceDN w:val="0"/>
        <w:spacing w:line="240" w:lineRule="auto"/>
        <w:textAlignment w:val="baseline"/>
        <w:rPr>
          <w:bCs/>
          <w:lang w:eastAsia="pl-PL"/>
        </w:rPr>
      </w:pPr>
      <w:r w:rsidRPr="00A87F42">
        <w:rPr>
          <w:bCs/>
        </w:rPr>
        <w:t xml:space="preserve">16. Zamawiający </w:t>
      </w:r>
      <w:r w:rsidRPr="00A87F42">
        <w:rPr>
          <w:bCs/>
          <w:lang w:eastAsia="pl-PL"/>
        </w:rPr>
        <w:t>dopuszcza możliwość zmiany treści zawartej umowy, w tym zmiany wynagrodzenia na podstawie art. 455 ust. 1 pkt 4 PZP w przypadku nowelizacji obowiązującego w Rzeczpospolitej Polskiej prawa obowiązującego w zakresie przedmiotu zamówienia, wpływającej na sposób świadczenia przedmiotu umowy lub cenę, w przypadku gdyby po zakończeniu postępowania, doszło do ww. zmiany na poziomie ustawy, rozporządzenia do ustawy lub aktów prawa miejscowego w ramach obowiązkowego ich dostosowania (obowiązek ustawowy) i niezbędne było dostosowanie sposobu świadczenia usługi i zapisów niniejszej umowy do postanowień zmienionych przepisów prawa.</w:t>
      </w:r>
    </w:p>
    <w:p w14:paraId="30272A9A" w14:textId="77777777" w:rsidR="00EA2BF4" w:rsidRPr="00A87F42" w:rsidRDefault="00EA2BF4" w:rsidP="00A87F42">
      <w:pPr>
        <w:pStyle w:val="Tekstpodstawowy"/>
        <w:widowControl w:val="0"/>
        <w:suppressAutoHyphens w:val="0"/>
        <w:autoSpaceDN w:val="0"/>
        <w:spacing w:line="240" w:lineRule="auto"/>
        <w:textAlignment w:val="baseline"/>
        <w:rPr>
          <w:bCs/>
        </w:rPr>
      </w:pPr>
      <w:r w:rsidRPr="00A87F42">
        <w:rPr>
          <w:bCs/>
          <w:lang w:eastAsia="pl-PL"/>
        </w:rPr>
        <w:t xml:space="preserve">17. </w:t>
      </w:r>
      <w:r w:rsidRPr="00A87F42">
        <w:rPr>
          <w:bCs/>
        </w:rPr>
        <w:t>Zmiany wynagrodzenia, o których mowa w ust. 16 mogą być wprowadzone za zgodną wolą stron wyłącznie wtedy, gdy mają one wpływ na wzrost lub obniżenie kosztów wykonania zamówienia przez Wykonawcę.</w:t>
      </w:r>
    </w:p>
    <w:p w14:paraId="699A10C3" w14:textId="77777777" w:rsidR="00EA2BF4" w:rsidRPr="00A87F42" w:rsidRDefault="00EA2BF4" w:rsidP="00A87F42">
      <w:pPr>
        <w:pStyle w:val="Tekstpodstawowy"/>
        <w:widowControl w:val="0"/>
        <w:suppressAutoHyphens w:val="0"/>
        <w:autoSpaceDN w:val="0"/>
        <w:spacing w:line="240" w:lineRule="auto"/>
        <w:textAlignment w:val="baseline"/>
        <w:rPr>
          <w:bCs/>
        </w:rPr>
      </w:pPr>
      <w:r w:rsidRPr="00A87F42">
        <w:rPr>
          <w:bCs/>
        </w:rPr>
        <w:t>18. W przypadku, o którym mowa w ust. 16 Wykonawca obowiązany jest do przedstawienia wszelkich zestawień potencjalnych kosztów wykonania zamówienia lub jego części.</w:t>
      </w:r>
    </w:p>
    <w:p w14:paraId="5681F93B" w14:textId="77777777" w:rsidR="00EA2BF4" w:rsidRPr="00A87F42" w:rsidRDefault="00EA2BF4" w:rsidP="00A87F42">
      <w:pPr>
        <w:pStyle w:val="Tekstpodstawowy"/>
        <w:widowControl w:val="0"/>
        <w:suppressAutoHyphens w:val="0"/>
        <w:autoSpaceDN w:val="0"/>
        <w:spacing w:line="240" w:lineRule="auto"/>
        <w:textAlignment w:val="baseline"/>
        <w:rPr>
          <w:bCs/>
          <w:color w:val="FF0000"/>
        </w:rPr>
      </w:pPr>
      <w:r w:rsidRPr="00A87F42">
        <w:rPr>
          <w:bCs/>
        </w:rPr>
        <w:t>19. W przypadku stwierdzenia konieczności zmiany umowy, o której mowa w ust. 16 Zamawiający przedstawia Wykonawcy projekt zmiany umowy, a ustalenia dokonane w procesie uzgodnienia zakresu zmian umowy zostaną zaprotokołowane lub w inny sposób utrwalone pisemnie.</w:t>
      </w:r>
    </w:p>
    <w:p w14:paraId="534337F4" w14:textId="77777777" w:rsidR="00EA2BF4" w:rsidRPr="00A87F42" w:rsidRDefault="00EA2BF4" w:rsidP="00A87F42">
      <w:pPr>
        <w:pStyle w:val="Tekstpodstawowy"/>
        <w:widowControl w:val="0"/>
        <w:suppressAutoHyphens w:val="0"/>
        <w:autoSpaceDN w:val="0"/>
        <w:spacing w:line="240" w:lineRule="auto"/>
        <w:textAlignment w:val="baseline"/>
        <w:rPr>
          <w:bCs/>
        </w:rPr>
      </w:pPr>
      <w:r w:rsidRPr="00A87F42">
        <w:rPr>
          <w:bCs/>
        </w:rPr>
        <w:t>20. Brak zgody na zmianę po stronie Wykonawcy powoduje, że Wykonawca obowiązany jest wykonywać umowę na dotychczasowych zasadach.</w:t>
      </w:r>
    </w:p>
    <w:p w14:paraId="54C67E94" w14:textId="77777777" w:rsidR="00EA2BF4" w:rsidRPr="00A87F42" w:rsidRDefault="00EA2BF4" w:rsidP="00EA2BF4">
      <w:pPr>
        <w:pStyle w:val="Styl"/>
        <w:shd w:val="clear" w:color="auto" w:fill="FEFFFE"/>
        <w:tabs>
          <w:tab w:val="left" w:pos="8364"/>
        </w:tabs>
        <w:ind w:left="5" w:right="14"/>
        <w:jc w:val="both"/>
        <w:rPr>
          <w:color w:val="0D1010"/>
          <w:shd w:val="clear" w:color="auto" w:fill="FEFFFE"/>
        </w:rPr>
      </w:pPr>
    </w:p>
    <w:p w14:paraId="369342EE" w14:textId="15A6C87C" w:rsidR="00EA2BF4" w:rsidRPr="00A87F42" w:rsidRDefault="00EA2BF4" w:rsidP="00EA2BF4">
      <w:pPr>
        <w:pStyle w:val="Styl"/>
        <w:shd w:val="clear" w:color="auto" w:fill="FFFFFF"/>
        <w:tabs>
          <w:tab w:val="left" w:pos="8364"/>
        </w:tabs>
        <w:spacing w:before="120" w:after="120"/>
        <w:ind w:right="11"/>
        <w:jc w:val="center"/>
        <w:rPr>
          <w:b/>
          <w:color w:val="0D1010"/>
          <w:w w:val="112"/>
          <w:shd w:val="clear" w:color="auto" w:fill="FFFFFF"/>
        </w:rPr>
      </w:pPr>
      <w:r w:rsidRPr="00A87F42">
        <w:rPr>
          <w:b/>
          <w:color w:val="0D1010"/>
          <w:w w:val="112"/>
          <w:shd w:val="clear" w:color="auto" w:fill="FFFFFF"/>
        </w:rPr>
        <w:t>§ 1</w:t>
      </w:r>
      <w:r w:rsidR="00BF477F" w:rsidRPr="00A87F42">
        <w:rPr>
          <w:b/>
          <w:color w:val="0D1010"/>
          <w:w w:val="112"/>
          <w:shd w:val="clear" w:color="auto" w:fill="FFFFFF"/>
        </w:rPr>
        <w:t>2</w:t>
      </w:r>
    </w:p>
    <w:p w14:paraId="4A7B79BB" w14:textId="77777777" w:rsidR="00EA2BF4" w:rsidRPr="00A87F42" w:rsidRDefault="00EA2BF4" w:rsidP="00EA2BF4">
      <w:pPr>
        <w:pStyle w:val="Styl"/>
        <w:shd w:val="clear" w:color="auto" w:fill="FEFFFE"/>
        <w:tabs>
          <w:tab w:val="left" w:pos="8364"/>
        </w:tabs>
        <w:ind w:right="14"/>
        <w:jc w:val="center"/>
        <w:rPr>
          <w:b/>
          <w:color w:val="0D1010"/>
          <w:u w:val="single"/>
          <w:shd w:val="clear" w:color="auto" w:fill="FEFFFE"/>
        </w:rPr>
      </w:pPr>
      <w:r w:rsidRPr="00A87F42">
        <w:rPr>
          <w:b/>
          <w:color w:val="0D1010"/>
          <w:u w:val="single"/>
          <w:shd w:val="clear" w:color="auto" w:fill="FEFFFE"/>
        </w:rPr>
        <w:t xml:space="preserve">ZMIANY UMOWY </w:t>
      </w:r>
    </w:p>
    <w:p w14:paraId="7DF9C988" w14:textId="77777777" w:rsidR="00EA2BF4" w:rsidRPr="00A87F42" w:rsidRDefault="00EA2BF4" w:rsidP="00EA2BF4">
      <w:pPr>
        <w:pStyle w:val="Styl"/>
        <w:shd w:val="clear" w:color="auto" w:fill="FEFFFE"/>
        <w:tabs>
          <w:tab w:val="left" w:pos="8364"/>
        </w:tabs>
        <w:jc w:val="both"/>
        <w:rPr>
          <w:color w:val="0D1010"/>
          <w:shd w:val="clear" w:color="auto" w:fill="FEFFFE"/>
        </w:rPr>
      </w:pPr>
      <w:r w:rsidRPr="00A87F42">
        <w:rPr>
          <w:color w:val="0D1010"/>
          <w:shd w:val="clear" w:color="auto" w:fill="FEFFFE"/>
        </w:rPr>
        <w:t xml:space="preserve">Wszystkie zmiany umowy wymagają formy pisemnej pod rygorem nieważności. </w:t>
      </w:r>
    </w:p>
    <w:p w14:paraId="22082C89" w14:textId="77777777" w:rsidR="00A87F42" w:rsidRPr="003B7B92" w:rsidRDefault="00A87F42" w:rsidP="00A87F42">
      <w:pPr>
        <w:pStyle w:val="Styl"/>
        <w:shd w:val="clear" w:color="auto" w:fill="FFFFFF"/>
        <w:tabs>
          <w:tab w:val="left" w:pos="8364"/>
        </w:tabs>
        <w:spacing w:before="120" w:after="120"/>
        <w:ind w:right="11"/>
        <w:jc w:val="center"/>
        <w:rPr>
          <w:b/>
          <w:color w:val="0D1010"/>
          <w:w w:val="112"/>
          <w:shd w:val="clear" w:color="auto" w:fill="FFFFFF"/>
        </w:rPr>
      </w:pPr>
      <w:r w:rsidRPr="003B7B92">
        <w:rPr>
          <w:b/>
          <w:color w:val="0D1010"/>
          <w:w w:val="112"/>
          <w:shd w:val="clear" w:color="auto" w:fill="FFFFFF"/>
        </w:rPr>
        <w:t>§ 13</w:t>
      </w:r>
    </w:p>
    <w:p w14:paraId="2EA159DD" w14:textId="77777777" w:rsidR="00A87F42" w:rsidRPr="003B7B92" w:rsidRDefault="00A87F42" w:rsidP="00A87F42">
      <w:pPr>
        <w:pStyle w:val="Styl"/>
        <w:shd w:val="clear" w:color="auto" w:fill="FFFFFF"/>
        <w:tabs>
          <w:tab w:val="left" w:pos="8364"/>
        </w:tabs>
        <w:spacing w:before="120" w:after="120"/>
        <w:ind w:right="11"/>
        <w:jc w:val="center"/>
        <w:rPr>
          <w:b/>
          <w:color w:val="0D1010"/>
          <w:w w:val="112"/>
          <w:shd w:val="clear" w:color="auto" w:fill="FFFFFF"/>
        </w:rPr>
      </w:pPr>
      <w:r w:rsidRPr="003B7B92">
        <w:rPr>
          <w:b/>
          <w:color w:val="0F1211"/>
          <w:u w:val="single"/>
          <w:shd w:val="clear" w:color="auto" w:fill="FFFFFF"/>
        </w:rPr>
        <w:t>PODWYKONAWCY</w:t>
      </w:r>
    </w:p>
    <w:p w14:paraId="7F0141CE" w14:textId="77777777" w:rsidR="00A87F42" w:rsidRPr="003B7B92" w:rsidRDefault="00A87F42" w:rsidP="00A87F42">
      <w:pPr>
        <w:pStyle w:val="NormalnyWeb"/>
        <w:spacing w:before="0" w:beforeAutospacing="0" w:after="0" w:afterAutospacing="0"/>
        <w:jc w:val="both"/>
      </w:pPr>
      <w:r w:rsidRPr="003B7B92">
        <w:t>1. W przypadku gdyby Wykonawca zamierzał zatrudnić do realizacji przedmiotu umowy Podwykonawców (na rachunek i ryzyko Wykonawcy), powinien powiadomić o tym fakcie Zamawiającego oraz przedstawić Zamawiającemu przed przystąpieniem Podwykonawców do realizacji zadań, do pisemnej akceptacji projekty umów, które ma zamiar zawrzeć z Podwykonawcami, a których postanowienia nie mogą być sprzeczne z postanowieniami niniejszej umowy.</w:t>
      </w:r>
    </w:p>
    <w:p w14:paraId="6E4689D3" w14:textId="77777777" w:rsidR="00A87F42" w:rsidRPr="003B7B92" w:rsidRDefault="00A87F42" w:rsidP="00A87F42">
      <w:pPr>
        <w:pStyle w:val="NormalnyWeb"/>
        <w:spacing w:before="0" w:beforeAutospacing="0" w:after="0" w:afterAutospacing="0"/>
        <w:jc w:val="both"/>
      </w:pPr>
      <w:r w:rsidRPr="003B7B92">
        <w:t xml:space="preserve">2. Zamawiający w terminie 7 dni roboczych od pisemnego przekazania - przedstawienia mu projektów umów z Podwykonawcami dokona akceptacji umów lub zgłosi sprzeciw, lub zastrzeżenia do ich treści. Wykonawca zobowiązany jest do przedstawienia Zamawiającemu umów z naniesionymi poprawkami </w:t>
      </w:r>
      <w:r w:rsidRPr="003B7B92">
        <w:lastRenderedPageBreak/>
        <w:t>w ciągu 2 dni roboczych do akceptacji. Nie przedstawienie Zamawiającemu umów uwzględniających uwagi Zamawiającego poczytuje się za przyjęcie przez Wykonawcę zgłoszonego przez Zamawiającego sprzeciwu lub zastrzeżeń.</w:t>
      </w:r>
    </w:p>
    <w:p w14:paraId="23224596" w14:textId="77777777" w:rsidR="00A87F42" w:rsidRPr="003B7B92" w:rsidRDefault="00A87F42" w:rsidP="00A87F42">
      <w:pPr>
        <w:pStyle w:val="NormalnyWeb"/>
        <w:spacing w:before="0" w:beforeAutospacing="0" w:after="0" w:afterAutospacing="0"/>
        <w:jc w:val="both"/>
      </w:pPr>
      <w:r w:rsidRPr="003B7B92">
        <w:t>3. Wykonawca przedkłada Zamawiającemu w terminie do 7 dni od dnia zawarcia umowy o podwykonawstwo kopię umowy, poświadczoną za zgodność z oryginałem.</w:t>
      </w:r>
    </w:p>
    <w:p w14:paraId="74D44E8D" w14:textId="10DD1429" w:rsidR="00A87F42" w:rsidRPr="003B7B92" w:rsidRDefault="00A87F42" w:rsidP="00A87F42">
      <w:pPr>
        <w:pStyle w:val="NormalnyWeb"/>
        <w:spacing w:before="0" w:beforeAutospacing="0" w:after="0" w:afterAutospacing="0"/>
        <w:jc w:val="both"/>
      </w:pPr>
      <w:r w:rsidRPr="003B7B92">
        <w:t xml:space="preserve">4. Zamawiający w terminie 7 dni roboczych od pisemnego przekazania - przedstawienia mu kopii umów z podwykonawcami, dokona akceptacji umów lub zgłosi sprzeciw, lub zastrzeżenia do ich treści. Wykonawca zobowiązany jest do przedstawienia Zamawiającemu zmian w ciągu 2 dni roboczych </w:t>
      </w:r>
      <w:r w:rsidR="003B7B92" w:rsidRPr="003B7B92">
        <w:br/>
      </w:r>
      <w:r w:rsidRPr="003B7B92">
        <w:t xml:space="preserve">do akceptacji. Nie przedstawienie Zamawiającemu umów uwzględniających uwagi Zamawiającego poczytuje się za przyjęcie przez Wykonawcę zgłoszonego przez Zamawiającego sprzeciwu </w:t>
      </w:r>
      <w:r w:rsidR="003B7B92" w:rsidRPr="003B7B92">
        <w:br/>
      </w:r>
      <w:r w:rsidRPr="003B7B92">
        <w:t>lub zastrzeżeń.</w:t>
      </w:r>
    </w:p>
    <w:p w14:paraId="0FD666DE" w14:textId="77777777" w:rsidR="00A87F42" w:rsidRPr="003B7B92" w:rsidRDefault="00A87F42" w:rsidP="00A87F42">
      <w:pPr>
        <w:pStyle w:val="NormalnyWeb"/>
        <w:spacing w:before="0" w:beforeAutospacing="0" w:after="0" w:afterAutospacing="0"/>
        <w:jc w:val="both"/>
      </w:pPr>
      <w:r w:rsidRPr="003B7B92">
        <w:t>5. Wykonawca, wraz ze złożeniem projektu umowy o podwykonawstwo, przedkłada zamawiającemu zestawienie kosztowe realizacji zamówienia zawierające zbiorczą informację o wynagrodzeniach dla  podwykonawców i wykonawcy.</w:t>
      </w:r>
    </w:p>
    <w:p w14:paraId="2F351F00" w14:textId="77777777" w:rsidR="00A87F42" w:rsidRPr="003B7B92" w:rsidRDefault="00A87F42" w:rsidP="00A87F42">
      <w:pPr>
        <w:pStyle w:val="NormalnyWeb"/>
        <w:spacing w:before="0" w:beforeAutospacing="0" w:after="0" w:afterAutospacing="0"/>
        <w:jc w:val="both"/>
      </w:pPr>
      <w:r w:rsidRPr="003B7B92">
        <w:t xml:space="preserve">6. </w:t>
      </w:r>
      <w:r w:rsidRPr="003B7B92">
        <w:rPr>
          <w:b/>
          <w:bCs/>
        </w:rPr>
        <w:t xml:space="preserve">Wykonawca </w:t>
      </w:r>
      <w:r w:rsidRPr="003B7B92">
        <w:t>ponosi pełną odpowiedzialność za właściwe i terminowe wykonanie całego przedmiotu umowy, w tym także odpowiedzialność za jakość, terminowość oraz bezpieczeństwo robót wykonywanych przez podwykonawców.</w:t>
      </w:r>
    </w:p>
    <w:p w14:paraId="1D3F685E" w14:textId="77777777" w:rsidR="00EC77AE" w:rsidRPr="003B7B92" w:rsidRDefault="00EC77AE" w:rsidP="00EC77AE">
      <w:pPr>
        <w:pStyle w:val="Styl"/>
        <w:shd w:val="clear" w:color="auto" w:fill="FFFFFF"/>
        <w:tabs>
          <w:tab w:val="left" w:pos="8364"/>
        </w:tabs>
        <w:spacing w:before="120" w:after="120"/>
        <w:ind w:right="11"/>
        <w:jc w:val="center"/>
        <w:rPr>
          <w:b/>
          <w:color w:val="0D1010"/>
          <w:w w:val="112"/>
          <w:shd w:val="clear" w:color="auto" w:fill="FFFFFF"/>
        </w:rPr>
      </w:pPr>
      <w:r w:rsidRPr="003B7B92">
        <w:rPr>
          <w:b/>
          <w:color w:val="0D1010"/>
          <w:w w:val="112"/>
          <w:shd w:val="clear" w:color="auto" w:fill="FFFFFF"/>
        </w:rPr>
        <w:t>§ 14</w:t>
      </w:r>
    </w:p>
    <w:p w14:paraId="24939380" w14:textId="5303B18D" w:rsidR="00EC77AE" w:rsidRPr="003B7B92" w:rsidRDefault="00EC77AE" w:rsidP="00EC77AE">
      <w:pPr>
        <w:pStyle w:val="Styl"/>
        <w:shd w:val="clear" w:color="auto" w:fill="FFFFFF"/>
        <w:tabs>
          <w:tab w:val="left" w:pos="8364"/>
        </w:tabs>
        <w:ind w:right="14"/>
        <w:jc w:val="center"/>
        <w:rPr>
          <w:b/>
          <w:color w:val="0F1211"/>
          <w:u w:val="single"/>
          <w:shd w:val="clear" w:color="auto" w:fill="FFFFFF"/>
        </w:rPr>
      </w:pPr>
      <w:r w:rsidRPr="003B7B92">
        <w:rPr>
          <w:b/>
          <w:color w:val="0F1211"/>
          <w:u w:val="single"/>
          <w:shd w:val="clear" w:color="auto" w:fill="FFFFFF"/>
        </w:rPr>
        <w:t>UBEZPIECZENIE</w:t>
      </w:r>
    </w:p>
    <w:p w14:paraId="45A7CECA" w14:textId="0D4C82D0" w:rsidR="00EC77AE" w:rsidRPr="003B7B92" w:rsidRDefault="00EC77AE" w:rsidP="00EC77AE">
      <w:pPr>
        <w:numPr>
          <w:ilvl w:val="0"/>
          <w:numId w:val="40"/>
        </w:numPr>
        <w:tabs>
          <w:tab w:val="left" w:pos="284"/>
        </w:tabs>
        <w:spacing w:after="0" w:line="240" w:lineRule="auto"/>
        <w:ind w:left="0" w:firstLine="0"/>
        <w:jc w:val="both"/>
        <w:rPr>
          <w:rFonts w:ascii="Times New Roman" w:hAnsi="Times New Roman" w:cs="Times New Roman"/>
          <w:bCs/>
          <w:sz w:val="24"/>
          <w:szCs w:val="24"/>
        </w:rPr>
      </w:pPr>
      <w:r w:rsidRPr="003B7B92">
        <w:rPr>
          <w:rFonts w:ascii="Times New Roman" w:hAnsi="Times New Roman" w:cs="Times New Roman"/>
          <w:bCs/>
          <w:sz w:val="24"/>
          <w:szCs w:val="24"/>
        </w:rPr>
        <w:t>Wykonawca zobowiązany jest do posiadania ubezpieczenia od odpowiedzialności cywilnej z</w:t>
      </w:r>
      <w:r w:rsidRPr="003B7B92">
        <w:rPr>
          <w:rFonts w:ascii="Times New Roman" w:hAnsi="Times New Roman" w:cs="Times New Roman"/>
          <w:sz w:val="24"/>
          <w:szCs w:val="24"/>
        </w:rPr>
        <w:t xml:space="preserve"> </w:t>
      </w:r>
      <w:r w:rsidRPr="003B7B92">
        <w:rPr>
          <w:rFonts w:ascii="Times New Roman" w:hAnsi="Times New Roman" w:cs="Times New Roman"/>
          <w:bCs/>
          <w:sz w:val="24"/>
          <w:szCs w:val="24"/>
        </w:rPr>
        <w:t>tytułu działalności objętej zamówieniem opiewającego na sumę gwarancyjną nie mniejszą, niż 200 000,00 zł przez cały okres realizacji umowy.</w:t>
      </w:r>
    </w:p>
    <w:p w14:paraId="51B504BB" w14:textId="77777777" w:rsidR="00EC77AE" w:rsidRPr="003B7B92" w:rsidRDefault="00EC77AE" w:rsidP="00EC77AE">
      <w:pPr>
        <w:numPr>
          <w:ilvl w:val="0"/>
          <w:numId w:val="40"/>
        </w:numPr>
        <w:tabs>
          <w:tab w:val="left" w:pos="284"/>
        </w:tabs>
        <w:spacing w:after="0" w:line="240" w:lineRule="auto"/>
        <w:ind w:left="0" w:firstLine="0"/>
        <w:jc w:val="both"/>
        <w:rPr>
          <w:rFonts w:ascii="Times New Roman" w:hAnsi="Times New Roman" w:cs="Times New Roman"/>
          <w:bCs/>
          <w:sz w:val="24"/>
          <w:szCs w:val="24"/>
        </w:rPr>
      </w:pPr>
      <w:r w:rsidRPr="003B7B92">
        <w:rPr>
          <w:rFonts w:ascii="Times New Roman" w:hAnsi="Times New Roman" w:cs="Times New Roman"/>
          <w:bCs/>
          <w:sz w:val="24"/>
          <w:szCs w:val="24"/>
        </w:rPr>
        <w:t xml:space="preserve">W przypadku gdy umowa ubezpieczenia obejmuje okres krótszy, niż okres realizacji umowy, Wykonawca zobowiązany jest do zachowania ciągłości ubezpieczenia na wymaganą kwotę oraz przedkładania kopii kolejnych umów (polis) i dowodów zapłaty składki ubezpieczenia (lub jej części/raty) Zamawiającemu bez wezwania. </w:t>
      </w:r>
    </w:p>
    <w:p w14:paraId="2883629C" w14:textId="77777777" w:rsidR="00EC77AE" w:rsidRPr="003B7B92" w:rsidRDefault="00EC77AE" w:rsidP="00EC77AE">
      <w:pPr>
        <w:numPr>
          <w:ilvl w:val="0"/>
          <w:numId w:val="40"/>
        </w:numPr>
        <w:tabs>
          <w:tab w:val="left" w:pos="284"/>
        </w:tabs>
        <w:spacing w:after="0" w:line="240" w:lineRule="auto"/>
        <w:ind w:left="0" w:firstLine="0"/>
        <w:jc w:val="both"/>
        <w:rPr>
          <w:rFonts w:ascii="Times New Roman" w:hAnsi="Times New Roman" w:cs="Times New Roman"/>
          <w:bCs/>
          <w:sz w:val="24"/>
          <w:szCs w:val="24"/>
        </w:rPr>
      </w:pPr>
      <w:r w:rsidRPr="003B7B92">
        <w:rPr>
          <w:rFonts w:ascii="Times New Roman" w:hAnsi="Times New Roman" w:cs="Times New Roman"/>
          <w:bCs/>
          <w:sz w:val="24"/>
          <w:szCs w:val="24"/>
        </w:rPr>
        <w:t>W przypadku nieprzedłożenia umowy ubezpieczenia (polisy) oraz dowodów zapłaty składki ubezpieczenia w ciągu 7 dni od dnia wygaśnięcia poprzedniej polisy, Zamawiający uprawniony jest do zawarcia umowy ubezpieczenia na koszt Wykonawcy i potrącenia należnej kwoty z wynagrodzenia przysługującego Wykonawcy, na co Wykonawca wyraża zgodę.</w:t>
      </w:r>
    </w:p>
    <w:p w14:paraId="536ACAFF" w14:textId="31C82BA5" w:rsidR="00EC77AE" w:rsidRPr="003B7B92" w:rsidRDefault="00EC77AE" w:rsidP="00EC77AE">
      <w:pPr>
        <w:numPr>
          <w:ilvl w:val="0"/>
          <w:numId w:val="40"/>
        </w:numPr>
        <w:tabs>
          <w:tab w:val="left" w:pos="284"/>
        </w:tabs>
        <w:spacing w:after="0" w:line="240" w:lineRule="auto"/>
        <w:ind w:left="0" w:firstLine="0"/>
        <w:jc w:val="both"/>
        <w:rPr>
          <w:rFonts w:ascii="Times New Roman" w:hAnsi="Times New Roman" w:cs="Times New Roman"/>
          <w:bCs/>
          <w:sz w:val="24"/>
          <w:szCs w:val="24"/>
        </w:rPr>
      </w:pPr>
      <w:r w:rsidRPr="003B7B92">
        <w:rPr>
          <w:rFonts w:ascii="Times New Roman" w:hAnsi="Times New Roman" w:cs="Times New Roman"/>
          <w:bCs/>
          <w:sz w:val="24"/>
          <w:szCs w:val="24"/>
        </w:rPr>
        <w:t xml:space="preserve">Wykonawca przed podpisaniem umowy przedstawił umowę (polisę) oraz dowód opłacenia składki ubezpieczenia / </w:t>
      </w:r>
      <w:r w:rsidR="003B7B92" w:rsidRPr="003B7B92">
        <w:rPr>
          <w:rFonts w:ascii="Times New Roman" w:hAnsi="Times New Roman" w:cs="Times New Roman"/>
          <w:bCs/>
          <w:sz w:val="24"/>
          <w:szCs w:val="24"/>
        </w:rPr>
        <w:t>….</w:t>
      </w:r>
      <w:r w:rsidRPr="003B7B92">
        <w:rPr>
          <w:rFonts w:ascii="Times New Roman" w:hAnsi="Times New Roman" w:cs="Times New Roman"/>
          <w:bCs/>
          <w:sz w:val="24"/>
          <w:szCs w:val="24"/>
        </w:rPr>
        <w:t xml:space="preserve"> raty składki ubezpieczenia oraz przekazał Zamawiającemu uwiarygodnione kopie tych dokumentów. </w:t>
      </w:r>
    </w:p>
    <w:p w14:paraId="72B554FF" w14:textId="67F6685F" w:rsidR="00EA2BF4" w:rsidRPr="00A87F42" w:rsidRDefault="00EA2BF4" w:rsidP="00EA2BF4">
      <w:pPr>
        <w:pStyle w:val="Styl"/>
        <w:shd w:val="clear" w:color="auto" w:fill="FFFFFF"/>
        <w:tabs>
          <w:tab w:val="left" w:pos="8364"/>
        </w:tabs>
        <w:spacing w:before="120" w:after="120"/>
        <w:ind w:right="11"/>
        <w:jc w:val="center"/>
        <w:rPr>
          <w:b/>
          <w:color w:val="0D1010"/>
          <w:w w:val="112"/>
          <w:shd w:val="clear" w:color="auto" w:fill="FFFFFF"/>
        </w:rPr>
      </w:pPr>
      <w:r w:rsidRPr="00A87F42">
        <w:rPr>
          <w:b/>
          <w:color w:val="0D1010"/>
          <w:w w:val="112"/>
          <w:shd w:val="clear" w:color="auto" w:fill="FFFFFF"/>
        </w:rPr>
        <w:t>§ 1</w:t>
      </w:r>
      <w:r w:rsidR="00EC77AE">
        <w:rPr>
          <w:b/>
          <w:color w:val="0D1010"/>
          <w:w w:val="112"/>
          <w:shd w:val="clear" w:color="auto" w:fill="FFFFFF"/>
        </w:rPr>
        <w:t>5</w:t>
      </w:r>
    </w:p>
    <w:p w14:paraId="318ABEBD" w14:textId="77777777" w:rsidR="00EA2BF4" w:rsidRPr="00A87F42" w:rsidRDefault="00EA2BF4" w:rsidP="00EA2BF4">
      <w:pPr>
        <w:pStyle w:val="Styl"/>
        <w:shd w:val="clear" w:color="auto" w:fill="FFFFFF"/>
        <w:tabs>
          <w:tab w:val="left" w:pos="8364"/>
        </w:tabs>
        <w:ind w:right="14"/>
        <w:jc w:val="center"/>
        <w:rPr>
          <w:b/>
          <w:color w:val="0F1211"/>
          <w:u w:val="single"/>
          <w:shd w:val="clear" w:color="auto" w:fill="FFFFFF"/>
        </w:rPr>
      </w:pPr>
      <w:r w:rsidRPr="00A87F42">
        <w:rPr>
          <w:b/>
          <w:color w:val="0F1211"/>
          <w:u w:val="single"/>
          <w:shd w:val="clear" w:color="auto" w:fill="FFFFFF"/>
        </w:rPr>
        <w:t xml:space="preserve">POSTANOWIENIA KOŃCOWE </w:t>
      </w:r>
    </w:p>
    <w:p w14:paraId="32C41521" w14:textId="77777777" w:rsidR="00EA2BF4" w:rsidRPr="00A87F42" w:rsidRDefault="00EA2BF4" w:rsidP="00EA2BF4">
      <w:pPr>
        <w:pStyle w:val="Styl"/>
        <w:shd w:val="clear" w:color="auto" w:fill="FFFFFF"/>
        <w:tabs>
          <w:tab w:val="left" w:pos="8364"/>
        </w:tabs>
        <w:ind w:right="14"/>
        <w:jc w:val="both"/>
        <w:rPr>
          <w:color w:val="0F1211"/>
          <w:shd w:val="clear" w:color="auto" w:fill="FFFFFF"/>
        </w:rPr>
      </w:pPr>
      <w:r w:rsidRPr="00A87F42">
        <w:rPr>
          <w:color w:val="0F1211"/>
          <w:shd w:val="clear" w:color="auto" w:fill="FFFFFF"/>
        </w:rPr>
        <w:t xml:space="preserve">1. W sprawach nieuregulowanych umową mają zastosowanie przepisy Kodeksu cywilnego i ustawy Prawo zamówień publicznych. </w:t>
      </w:r>
    </w:p>
    <w:p w14:paraId="6C89408D" w14:textId="2085858E" w:rsidR="00EA2BF4" w:rsidRPr="00A87F42" w:rsidRDefault="00EA2BF4" w:rsidP="00EA2BF4">
      <w:pPr>
        <w:pStyle w:val="Styl"/>
        <w:shd w:val="clear" w:color="auto" w:fill="FFFFFF"/>
        <w:tabs>
          <w:tab w:val="left" w:pos="8364"/>
        </w:tabs>
        <w:spacing w:before="120" w:after="120"/>
        <w:ind w:right="11"/>
        <w:jc w:val="center"/>
        <w:rPr>
          <w:b/>
          <w:color w:val="0D1010"/>
          <w:w w:val="112"/>
          <w:shd w:val="clear" w:color="auto" w:fill="FFFFFF"/>
        </w:rPr>
      </w:pPr>
      <w:r w:rsidRPr="00A87F42">
        <w:rPr>
          <w:b/>
          <w:color w:val="0D1010"/>
          <w:w w:val="112"/>
          <w:shd w:val="clear" w:color="auto" w:fill="FFFFFF"/>
        </w:rPr>
        <w:t>§ 1</w:t>
      </w:r>
      <w:r w:rsidR="00EC77AE">
        <w:rPr>
          <w:b/>
          <w:color w:val="0D1010"/>
          <w:w w:val="112"/>
          <w:shd w:val="clear" w:color="auto" w:fill="FFFFFF"/>
        </w:rPr>
        <w:t>6</w:t>
      </w:r>
    </w:p>
    <w:p w14:paraId="687E422E" w14:textId="77777777" w:rsidR="00EA2BF4" w:rsidRPr="00A87F42" w:rsidRDefault="00EA2BF4" w:rsidP="00EA2BF4">
      <w:pPr>
        <w:pStyle w:val="Styl"/>
        <w:shd w:val="clear" w:color="auto" w:fill="FFFFFF"/>
        <w:tabs>
          <w:tab w:val="left" w:pos="8364"/>
        </w:tabs>
        <w:ind w:right="14"/>
        <w:jc w:val="both"/>
        <w:rPr>
          <w:color w:val="0F1211"/>
          <w:shd w:val="clear" w:color="auto" w:fill="FFFFFF"/>
        </w:rPr>
      </w:pPr>
      <w:r w:rsidRPr="00A87F42">
        <w:rPr>
          <w:color w:val="0F1211"/>
          <w:shd w:val="clear" w:color="auto" w:fill="FFFFFF"/>
        </w:rPr>
        <w:t xml:space="preserve">1. Strony ustalają adres do korespondencji, w tym doręczania oświadczeń woli stron: </w:t>
      </w:r>
    </w:p>
    <w:p w14:paraId="4EBDBA59" w14:textId="77777777" w:rsidR="00EA2BF4" w:rsidRPr="00A87F42" w:rsidRDefault="00EA2BF4" w:rsidP="00EA2BF4">
      <w:pPr>
        <w:pStyle w:val="Styl"/>
        <w:shd w:val="clear" w:color="auto" w:fill="FFFFFF"/>
        <w:tabs>
          <w:tab w:val="left" w:pos="8364"/>
        </w:tabs>
        <w:ind w:right="14"/>
        <w:jc w:val="both"/>
        <w:rPr>
          <w:color w:val="000000"/>
          <w:shd w:val="clear" w:color="auto" w:fill="FFFFFF"/>
        </w:rPr>
      </w:pPr>
      <w:r w:rsidRPr="00A87F42">
        <w:rPr>
          <w:color w:val="0F1211"/>
          <w:shd w:val="clear" w:color="auto" w:fill="FFFFFF"/>
        </w:rPr>
        <w:t>1) Zamawiający – Miasto Mława ul. Stary Rynek 19, 06-500 Mława e-mail</w:t>
      </w:r>
      <w:r w:rsidRPr="00A87F42">
        <w:rPr>
          <w:color w:val="000000"/>
          <w:shd w:val="clear" w:color="auto" w:fill="FFFFFF"/>
        </w:rPr>
        <w:t>: sekretariat@mlawa.pl</w:t>
      </w:r>
    </w:p>
    <w:p w14:paraId="5FA2C7CA" w14:textId="77777777" w:rsidR="00EA2BF4" w:rsidRPr="00A87F42" w:rsidRDefault="00EA2BF4" w:rsidP="00EA2BF4">
      <w:pPr>
        <w:pStyle w:val="Styl"/>
        <w:shd w:val="clear" w:color="auto" w:fill="FFFFFF"/>
        <w:tabs>
          <w:tab w:val="left" w:pos="226"/>
          <w:tab w:val="left" w:leader="dot" w:pos="6307"/>
          <w:tab w:val="left" w:leader="dot" w:pos="8323"/>
          <w:tab w:val="left" w:pos="8364"/>
        </w:tabs>
        <w:ind w:right="14"/>
        <w:jc w:val="both"/>
        <w:rPr>
          <w:color w:val="0F1211"/>
          <w:shd w:val="clear" w:color="auto" w:fill="FFFFFF"/>
        </w:rPr>
      </w:pPr>
      <w:r w:rsidRPr="00A87F42">
        <w:rPr>
          <w:color w:val="0F1211"/>
          <w:shd w:val="clear" w:color="auto" w:fill="FFFFFF"/>
        </w:rPr>
        <w:t xml:space="preserve">2) Wykonawca </w:t>
      </w:r>
      <w:r w:rsidRPr="00A87F42">
        <w:rPr>
          <w:color w:val="000100"/>
          <w:shd w:val="clear" w:color="auto" w:fill="FFFFFF"/>
        </w:rPr>
        <w:t xml:space="preserve">- </w:t>
      </w:r>
      <w:r w:rsidRPr="00A87F42">
        <w:rPr>
          <w:color w:val="000100"/>
          <w:shd w:val="clear" w:color="auto" w:fill="FFFFFF"/>
        </w:rPr>
        <w:tab/>
      </w:r>
      <w:r w:rsidRPr="00A87F42">
        <w:rPr>
          <w:color w:val="0F1211"/>
          <w:shd w:val="clear" w:color="auto" w:fill="FFFFFF"/>
        </w:rPr>
        <w:t>e-mail</w:t>
      </w:r>
      <w:r w:rsidRPr="00A87F42">
        <w:rPr>
          <w:color w:val="000000"/>
          <w:shd w:val="clear" w:color="auto" w:fill="FFFFFF"/>
        </w:rPr>
        <w:t>: …………………..</w:t>
      </w:r>
      <w:r w:rsidRPr="00A87F42">
        <w:rPr>
          <w:color w:val="0F1211"/>
          <w:shd w:val="clear" w:color="auto" w:fill="FFFFFF"/>
        </w:rPr>
        <w:t xml:space="preserve"> </w:t>
      </w:r>
    </w:p>
    <w:p w14:paraId="02D779F6" w14:textId="77777777" w:rsidR="00EA2BF4" w:rsidRPr="00A87F42" w:rsidRDefault="00EA2BF4" w:rsidP="00EA2BF4">
      <w:pPr>
        <w:pStyle w:val="Styl"/>
        <w:shd w:val="clear" w:color="auto" w:fill="FFFFFF"/>
        <w:tabs>
          <w:tab w:val="left" w:pos="8364"/>
        </w:tabs>
        <w:ind w:right="14"/>
        <w:jc w:val="both"/>
        <w:rPr>
          <w:color w:val="0F1211"/>
          <w:shd w:val="clear" w:color="auto" w:fill="FFFFFF"/>
        </w:rPr>
      </w:pPr>
      <w:r w:rsidRPr="00A87F42">
        <w:rPr>
          <w:color w:val="0F1211"/>
          <w:shd w:val="clear" w:color="auto" w:fill="FFFFFF"/>
        </w:rPr>
        <w:t>2. Każda zmiana adresu, określonego w ust</w:t>
      </w:r>
      <w:r w:rsidRPr="00A87F42">
        <w:rPr>
          <w:color w:val="000000"/>
          <w:shd w:val="clear" w:color="auto" w:fill="FFFFFF"/>
        </w:rPr>
        <w:t>.</w:t>
      </w:r>
      <w:r w:rsidRPr="00A87F42">
        <w:rPr>
          <w:color w:val="0F1211"/>
          <w:shd w:val="clear" w:color="auto" w:fill="FFFFFF"/>
        </w:rPr>
        <w:t xml:space="preserve">1 wymaga pisemnego poinformowania drugiej strony. </w:t>
      </w:r>
    </w:p>
    <w:p w14:paraId="1F6E8339" w14:textId="77777777" w:rsidR="00EA2BF4" w:rsidRPr="00A87F42" w:rsidRDefault="00EA2BF4" w:rsidP="00EA2BF4">
      <w:pPr>
        <w:pStyle w:val="Styl"/>
        <w:shd w:val="clear" w:color="auto" w:fill="FFFFFF"/>
        <w:tabs>
          <w:tab w:val="left" w:pos="8364"/>
        </w:tabs>
        <w:ind w:right="14"/>
        <w:jc w:val="both"/>
        <w:rPr>
          <w:color w:val="0F1211"/>
          <w:shd w:val="clear" w:color="auto" w:fill="FFFFFF"/>
        </w:rPr>
      </w:pPr>
      <w:r w:rsidRPr="00A87F42">
        <w:rPr>
          <w:color w:val="0F1211"/>
          <w:shd w:val="clear" w:color="auto" w:fill="FFFFFF"/>
        </w:rPr>
        <w:t xml:space="preserve">3. W razie niepoinformowania o zmianie adresu, doręczenie korespondencji pod dotychczasowy adres ma skutek doręczenia. </w:t>
      </w:r>
    </w:p>
    <w:p w14:paraId="6DACE5AB" w14:textId="77777777" w:rsidR="00EA2BF4" w:rsidRPr="00A87F42" w:rsidRDefault="00EA2BF4" w:rsidP="00EA2BF4">
      <w:pPr>
        <w:pStyle w:val="Styl"/>
        <w:shd w:val="clear" w:color="auto" w:fill="FFFFFF"/>
        <w:tabs>
          <w:tab w:val="left" w:pos="8364"/>
        </w:tabs>
        <w:ind w:right="14"/>
        <w:jc w:val="both"/>
        <w:rPr>
          <w:color w:val="0F1211"/>
          <w:shd w:val="clear" w:color="auto" w:fill="FFFFFF"/>
        </w:rPr>
      </w:pPr>
      <w:r w:rsidRPr="00A87F42">
        <w:rPr>
          <w:color w:val="0F1211"/>
          <w:shd w:val="clear" w:color="auto" w:fill="FFFFFF"/>
        </w:rPr>
        <w:t xml:space="preserve">4. Wykonawca zobowiązuje się do poinformowania Zamawiającego na piśmie o zmianie adresu zamieszkania wskazanego na wstępie umowy. </w:t>
      </w:r>
    </w:p>
    <w:p w14:paraId="1CF3B84D" w14:textId="77777777" w:rsidR="00EA2BF4" w:rsidRPr="00A87F42" w:rsidRDefault="00EA2BF4" w:rsidP="00EA2BF4">
      <w:pPr>
        <w:pStyle w:val="Styl"/>
        <w:shd w:val="clear" w:color="auto" w:fill="FFFFFF"/>
        <w:tabs>
          <w:tab w:val="left" w:pos="8364"/>
        </w:tabs>
        <w:ind w:right="14"/>
        <w:jc w:val="both"/>
        <w:rPr>
          <w:color w:val="0F1211"/>
          <w:shd w:val="clear" w:color="auto" w:fill="FFFFFF"/>
        </w:rPr>
      </w:pPr>
      <w:r w:rsidRPr="00A87F42">
        <w:rPr>
          <w:color w:val="0F1211"/>
          <w:shd w:val="clear" w:color="auto" w:fill="FFFFFF"/>
        </w:rPr>
        <w:t>5. Strony uzgadniają sposób kontaktu formalnego drogą pocztową na adresy podane w ust</w:t>
      </w:r>
      <w:r w:rsidRPr="00A87F42">
        <w:rPr>
          <w:color w:val="000000"/>
          <w:shd w:val="clear" w:color="auto" w:fill="FFFFFF"/>
        </w:rPr>
        <w:t xml:space="preserve">. </w:t>
      </w:r>
      <w:r w:rsidRPr="00A87F42">
        <w:rPr>
          <w:color w:val="0F1211"/>
          <w:shd w:val="clear" w:color="auto" w:fill="FFFFFF"/>
        </w:rPr>
        <w:t>1 oraz sposób kontaktu bieżącego w ramach koordynacji procesu realizacji umowy drogą e</w:t>
      </w:r>
      <w:r w:rsidRPr="00A87F42">
        <w:rPr>
          <w:color w:val="000100"/>
          <w:shd w:val="clear" w:color="auto" w:fill="FFFFFF"/>
        </w:rPr>
        <w:t xml:space="preserve">- </w:t>
      </w:r>
      <w:r w:rsidRPr="00A87F42">
        <w:rPr>
          <w:color w:val="0F1211"/>
          <w:shd w:val="clear" w:color="auto" w:fill="FFFFFF"/>
        </w:rPr>
        <w:t>mailową na adresy podane w ust</w:t>
      </w:r>
      <w:r w:rsidRPr="00A87F42">
        <w:rPr>
          <w:color w:val="000000"/>
          <w:shd w:val="clear" w:color="auto" w:fill="FFFFFF"/>
        </w:rPr>
        <w:t xml:space="preserve">. </w:t>
      </w:r>
      <w:r w:rsidRPr="00A87F42">
        <w:rPr>
          <w:color w:val="0F1211"/>
          <w:shd w:val="clear" w:color="auto" w:fill="FFFFFF"/>
        </w:rPr>
        <w:t xml:space="preserve">1. </w:t>
      </w:r>
    </w:p>
    <w:p w14:paraId="4CF21A18" w14:textId="0EB9AA51" w:rsidR="00EA2BF4" w:rsidRPr="00A87F42" w:rsidRDefault="00EC77AE" w:rsidP="00700B00">
      <w:pPr>
        <w:jc w:val="center"/>
        <w:rPr>
          <w:b/>
          <w:color w:val="0D1010"/>
          <w:w w:val="112"/>
          <w:shd w:val="clear" w:color="auto" w:fill="FFFFFF"/>
        </w:rPr>
      </w:pPr>
      <w:r>
        <w:rPr>
          <w:b/>
          <w:color w:val="0D1010"/>
          <w:w w:val="112"/>
          <w:shd w:val="clear" w:color="auto" w:fill="FFFFFF"/>
        </w:rPr>
        <w:br w:type="page"/>
      </w:r>
      <w:r w:rsidR="00EA2BF4" w:rsidRPr="00A87F42">
        <w:rPr>
          <w:b/>
          <w:color w:val="0D1010"/>
          <w:w w:val="112"/>
          <w:shd w:val="clear" w:color="auto" w:fill="FFFFFF"/>
        </w:rPr>
        <w:lastRenderedPageBreak/>
        <w:t>§ 1</w:t>
      </w:r>
      <w:r w:rsidR="00700B00">
        <w:rPr>
          <w:b/>
          <w:color w:val="0D1010"/>
          <w:w w:val="112"/>
          <w:shd w:val="clear" w:color="auto" w:fill="FFFFFF"/>
        </w:rPr>
        <w:t>7</w:t>
      </w:r>
    </w:p>
    <w:p w14:paraId="0675EFCB" w14:textId="2C0D5241" w:rsidR="008B0938" w:rsidRPr="00A87F42" w:rsidRDefault="008B0938" w:rsidP="008B0938">
      <w:pPr>
        <w:tabs>
          <w:tab w:val="left" w:pos="284"/>
        </w:tabs>
        <w:suppressAutoHyphens/>
        <w:spacing w:line="276" w:lineRule="auto"/>
        <w:jc w:val="both"/>
        <w:rPr>
          <w:rFonts w:ascii="Times New Roman" w:hAnsi="Times New Roman" w:cs="Times New Roman"/>
          <w:kern w:val="2"/>
          <w:sz w:val="24"/>
          <w:szCs w:val="24"/>
          <w:lang w:eastAsia="ar-SA"/>
        </w:rPr>
      </w:pPr>
      <w:r w:rsidRPr="00A87F42">
        <w:rPr>
          <w:rFonts w:ascii="Times New Roman" w:hAnsi="Times New Roman" w:cs="Times New Roman"/>
          <w:kern w:val="2"/>
          <w:sz w:val="24"/>
          <w:szCs w:val="24"/>
          <w:lang w:eastAsia="ar-SA"/>
        </w:rPr>
        <w:t>Umowa została sporządzona w formie elektronicznej i zawarta z chwilą złożenia ostatniego z podpisów elektronicznych (ze wskazaniem znacznika czasu), osób reprezentujących Zamawiającego i</w:t>
      </w:r>
      <w:r w:rsidR="00A87F42">
        <w:rPr>
          <w:rFonts w:ascii="Times New Roman" w:hAnsi="Times New Roman" w:cs="Times New Roman"/>
          <w:kern w:val="2"/>
          <w:sz w:val="24"/>
          <w:szCs w:val="24"/>
          <w:lang w:eastAsia="ar-SA"/>
        </w:rPr>
        <w:t> </w:t>
      </w:r>
      <w:r w:rsidRPr="00A87F42">
        <w:rPr>
          <w:rFonts w:ascii="Times New Roman" w:hAnsi="Times New Roman" w:cs="Times New Roman"/>
          <w:kern w:val="2"/>
          <w:sz w:val="24"/>
          <w:szCs w:val="24"/>
          <w:lang w:eastAsia="ar-SA"/>
        </w:rPr>
        <w:t xml:space="preserve">Wykonawcę. </w:t>
      </w:r>
    </w:p>
    <w:p w14:paraId="6E97F063" w14:textId="77777777" w:rsidR="00EA2BF4" w:rsidRPr="00A87F42" w:rsidRDefault="00EA2BF4" w:rsidP="00EA2BF4">
      <w:pPr>
        <w:pStyle w:val="Styl"/>
        <w:shd w:val="clear" w:color="auto" w:fill="FFFFFF"/>
        <w:tabs>
          <w:tab w:val="left" w:pos="8364"/>
        </w:tabs>
        <w:ind w:left="19" w:right="14"/>
        <w:rPr>
          <w:color w:val="0F1211"/>
          <w:shd w:val="clear" w:color="auto" w:fill="FFFFFF"/>
        </w:rPr>
      </w:pPr>
    </w:p>
    <w:p w14:paraId="55EDEB7E" w14:textId="77777777" w:rsidR="00EA2BF4" w:rsidRPr="00A87F42" w:rsidRDefault="00EA2BF4" w:rsidP="00EA2BF4">
      <w:pPr>
        <w:pStyle w:val="Styl"/>
        <w:shd w:val="clear" w:color="auto" w:fill="FFFFFF"/>
        <w:tabs>
          <w:tab w:val="left" w:pos="8364"/>
        </w:tabs>
        <w:ind w:left="19" w:right="14"/>
        <w:rPr>
          <w:color w:val="0F1211"/>
          <w:shd w:val="clear" w:color="auto" w:fill="FFFFFF"/>
        </w:rPr>
      </w:pPr>
    </w:p>
    <w:p w14:paraId="03C7965C" w14:textId="77777777" w:rsidR="00700B00" w:rsidRDefault="00700B00" w:rsidP="00EA2BF4">
      <w:pPr>
        <w:pStyle w:val="Styl"/>
        <w:shd w:val="clear" w:color="auto" w:fill="FFFFFF"/>
        <w:tabs>
          <w:tab w:val="left" w:pos="8364"/>
        </w:tabs>
        <w:ind w:left="19" w:right="14"/>
        <w:rPr>
          <w:b/>
          <w:color w:val="0F1211"/>
          <w:shd w:val="clear" w:color="auto" w:fill="FFFFFF"/>
        </w:rPr>
      </w:pPr>
    </w:p>
    <w:p w14:paraId="23701F69" w14:textId="77777777" w:rsidR="00EA2BF4" w:rsidRPr="00A87F42" w:rsidRDefault="00EA2BF4" w:rsidP="00EA2BF4">
      <w:pPr>
        <w:pStyle w:val="Styl"/>
        <w:shd w:val="clear" w:color="auto" w:fill="FFFFFF"/>
        <w:tabs>
          <w:tab w:val="left" w:pos="8364"/>
        </w:tabs>
        <w:ind w:left="19" w:right="14"/>
        <w:rPr>
          <w:b/>
          <w:color w:val="0F1211"/>
          <w:shd w:val="clear" w:color="auto" w:fill="FFFFFF"/>
        </w:rPr>
      </w:pPr>
      <w:r w:rsidRPr="00A87F42">
        <w:rPr>
          <w:b/>
          <w:color w:val="0F1211"/>
          <w:shd w:val="clear" w:color="auto" w:fill="FFFFFF"/>
        </w:rPr>
        <w:t>ZAMAWIAJĄCY:                                                                                             WYKONAWCA:</w:t>
      </w:r>
    </w:p>
    <w:p w14:paraId="1F71C26F" w14:textId="77777777" w:rsidR="00EA2BF4" w:rsidRPr="00A87F42" w:rsidRDefault="00EA2BF4" w:rsidP="00EA2BF4">
      <w:pPr>
        <w:rPr>
          <w:rFonts w:ascii="Times New Roman" w:hAnsi="Times New Roman" w:cs="Times New Roman"/>
          <w:sz w:val="24"/>
          <w:szCs w:val="24"/>
        </w:rPr>
      </w:pPr>
    </w:p>
    <w:p w14:paraId="7D8E227D" w14:textId="77777777" w:rsidR="005A30D9" w:rsidRPr="009474E3" w:rsidRDefault="005A30D9" w:rsidP="005A30D9">
      <w:pPr>
        <w:pStyle w:val="NormalnyWeb"/>
        <w:tabs>
          <w:tab w:val="left" w:pos="284"/>
        </w:tabs>
        <w:spacing w:before="0" w:after="0"/>
        <w:jc w:val="both"/>
        <w:rPr>
          <w:b/>
          <w:color w:val="000000"/>
        </w:rPr>
      </w:pPr>
    </w:p>
    <w:p w14:paraId="50CE0427" w14:textId="77777777" w:rsidR="005A30D9" w:rsidRPr="009474E3" w:rsidRDefault="005A30D9" w:rsidP="00EA2BF4">
      <w:pPr>
        <w:pStyle w:val="NormalnyWeb"/>
        <w:tabs>
          <w:tab w:val="left" w:pos="284"/>
        </w:tabs>
        <w:jc w:val="both"/>
        <w:rPr>
          <w:b/>
          <w:color w:val="000000"/>
        </w:rPr>
      </w:pPr>
    </w:p>
    <w:p w14:paraId="40AACD5C" w14:textId="77777777" w:rsidR="005A30D9" w:rsidRDefault="005A30D9" w:rsidP="005A30D9">
      <w:pPr>
        <w:pStyle w:val="NormalnyWeb"/>
        <w:tabs>
          <w:tab w:val="left" w:pos="284"/>
        </w:tabs>
        <w:spacing w:before="0" w:after="0"/>
        <w:jc w:val="both"/>
        <w:rPr>
          <w:b/>
          <w:color w:val="000000"/>
        </w:rPr>
      </w:pPr>
    </w:p>
    <w:p w14:paraId="162F109E" w14:textId="77777777" w:rsidR="00700B00" w:rsidRDefault="00700B00" w:rsidP="005A30D9">
      <w:pPr>
        <w:pStyle w:val="NormalnyWeb"/>
        <w:tabs>
          <w:tab w:val="left" w:pos="284"/>
        </w:tabs>
        <w:spacing w:before="0" w:after="0"/>
        <w:jc w:val="both"/>
        <w:rPr>
          <w:b/>
          <w:color w:val="000000"/>
        </w:rPr>
      </w:pPr>
    </w:p>
    <w:p w14:paraId="269D378B" w14:textId="77777777" w:rsidR="00700B00" w:rsidRDefault="00700B00" w:rsidP="005A30D9">
      <w:pPr>
        <w:pStyle w:val="NormalnyWeb"/>
        <w:tabs>
          <w:tab w:val="left" w:pos="284"/>
        </w:tabs>
        <w:spacing w:before="0" w:after="0"/>
        <w:jc w:val="both"/>
        <w:rPr>
          <w:b/>
          <w:color w:val="000000"/>
        </w:rPr>
      </w:pPr>
    </w:p>
    <w:p w14:paraId="7868A789" w14:textId="77777777" w:rsidR="00700B00" w:rsidRDefault="00700B00" w:rsidP="005A30D9">
      <w:pPr>
        <w:pStyle w:val="NormalnyWeb"/>
        <w:tabs>
          <w:tab w:val="left" w:pos="284"/>
        </w:tabs>
        <w:spacing w:before="0" w:after="0"/>
        <w:jc w:val="both"/>
        <w:rPr>
          <w:b/>
          <w:color w:val="000000"/>
        </w:rPr>
      </w:pPr>
    </w:p>
    <w:p w14:paraId="61F01D04" w14:textId="77777777" w:rsidR="00700B00" w:rsidRDefault="00700B00" w:rsidP="005A30D9">
      <w:pPr>
        <w:pStyle w:val="NormalnyWeb"/>
        <w:tabs>
          <w:tab w:val="left" w:pos="284"/>
        </w:tabs>
        <w:spacing w:before="0" w:after="0"/>
        <w:jc w:val="both"/>
        <w:rPr>
          <w:b/>
          <w:color w:val="000000"/>
        </w:rPr>
      </w:pPr>
    </w:p>
    <w:p w14:paraId="5396122C" w14:textId="77777777" w:rsidR="00700B00" w:rsidRDefault="00700B00" w:rsidP="005A30D9">
      <w:pPr>
        <w:pStyle w:val="NormalnyWeb"/>
        <w:tabs>
          <w:tab w:val="left" w:pos="284"/>
        </w:tabs>
        <w:spacing w:before="0" w:after="0"/>
        <w:jc w:val="both"/>
        <w:rPr>
          <w:b/>
          <w:color w:val="000000"/>
        </w:rPr>
      </w:pPr>
    </w:p>
    <w:p w14:paraId="3F43F528" w14:textId="77777777" w:rsidR="00700B00" w:rsidRDefault="00700B00" w:rsidP="005A30D9">
      <w:pPr>
        <w:pStyle w:val="NormalnyWeb"/>
        <w:tabs>
          <w:tab w:val="left" w:pos="284"/>
        </w:tabs>
        <w:spacing w:before="0" w:after="0"/>
        <w:jc w:val="both"/>
        <w:rPr>
          <w:b/>
          <w:color w:val="000000"/>
        </w:rPr>
      </w:pPr>
    </w:p>
    <w:p w14:paraId="2D20CAD6" w14:textId="77777777" w:rsidR="00700B00" w:rsidRDefault="00700B00" w:rsidP="005A30D9">
      <w:pPr>
        <w:pStyle w:val="NormalnyWeb"/>
        <w:tabs>
          <w:tab w:val="left" w:pos="284"/>
        </w:tabs>
        <w:spacing w:before="0" w:after="0"/>
        <w:jc w:val="both"/>
        <w:rPr>
          <w:b/>
          <w:color w:val="000000"/>
        </w:rPr>
      </w:pPr>
    </w:p>
    <w:p w14:paraId="5E123C45" w14:textId="77777777" w:rsidR="00700B00" w:rsidRDefault="00700B00" w:rsidP="005A30D9">
      <w:pPr>
        <w:pStyle w:val="NormalnyWeb"/>
        <w:tabs>
          <w:tab w:val="left" w:pos="284"/>
        </w:tabs>
        <w:spacing w:before="0" w:after="0"/>
        <w:jc w:val="both"/>
        <w:rPr>
          <w:b/>
          <w:color w:val="000000"/>
        </w:rPr>
      </w:pPr>
    </w:p>
    <w:p w14:paraId="7C9F1CAC" w14:textId="77777777" w:rsidR="00700B00" w:rsidRDefault="00700B00" w:rsidP="005A30D9">
      <w:pPr>
        <w:pStyle w:val="NormalnyWeb"/>
        <w:tabs>
          <w:tab w:val="left" w:pos="284"/>
        </w:tabs>
        <w:spacing w:before="0" w:after="0"/>
        <w:jc w:val="both"/>
        <w:rPr>
          <w:b/>
          <w:color w:val="000000"/>
        </w:rPr>
      </w:pPr>
    </w:p>
    <w:p w14:paraId="7F1BEB1E" w14:textId="77777777" w:rsidR="00700B00" w:rsidRDefault="00700B00" w:rsidP="005A30D9">
      <w:pPr>
        <w:pStyle w:val="NormalnyWeb"/>
        <w:tabs>
          <w:tab w:val="left" w:pos="284"/>
        </w:tabs>
        <w:spacing w:before="0" w:after="0"/>
        <w:jc w:val="both"/>
        <w:rPr>
          <w:b/>
          <w:color w:val="000000"/>
        </w:rPr>
      </w:pPr>
    </w:p>
    <w:p w14:paraId="6D17C8D2" w14:textId="77777777" w:rsidR="00700B00" w:rsidRDefault="00700B00" w:rsidP="005A30D9">
      <w:pPr>
        <w:pStyle w:val="NormalnyWeb"/>
        <w:tabs>
          <w:tab w:val="left" w:pos="284"/>
        </w:tabs>
        <w:spacing w:before="0" w:after="0"/>
        <w:jc w:val="both"/>
        <w:rPr>
          <w:b/>
          <w:color w:val="000000"/>
        </w:rPr>
      </w:pPr>
    </w:p>
    <w:p w14:paraId="448001EC" w14:textId="77777777" w:rsidR="00700B00" w:rsidRDefault="00700B00" w:rsidP="005A30D9">
      <w:pPr>
        <w:pStyle w:val="NormalnyWeb"/>
        <w:tabs>
          <w:tab w:val="left" w:pos="284"/>
        </w:tabs>
        <w:spacing w:before="0" w:after="0"/>
        <w:jc w:val="both"/>
        <w:rPr>
          <w:b/>
          <w:color w:val="000000"/>
        </w:rPr>
      </w:pPr>
    </w:p>
    <w:p w14:paraId="7DD68848" w14:textId="77777777" w:rsidR="00700B00" w:rsidRDefault="00700B00" w:rsidP="005A30D9">
      <w:pPr>
        <w:pStyle w:val="NormalnyWeb"/>
        <w:tabs>
          <w:tab w:val="left" w:pos="284"/>
        </w:tabs>
        <w:spacing w:before="0" w:after="0"/>
        <w:jc w:val="both"/>
        <w:rPr>
          <w:b/>
          <w:color w:val="000000"/>
        </w:rPr>
      </w:pPr>
    </w:p>
    <w:p w14:paraId="2A373249" w14:textId="77777777" w:rsidR="00700B00" w:rsidRDefault="00700B00" w:rsidP="005A30D9">
      <w:pPr>
        <w:pStyle w:val="NormalnyWeb"/>
        <w:tabs>
          <w:tab w:val="left" w:pos="284"/>
        </w:tabs>
        <w:spacing w:before="0" w:after="0"/>
        <w:jc w:val="both"/>
        <w:rPr>
          <w:b/>
          <w:color w:val="000000"/>
        </w:rPr>
      </w:pPr>
    </w:p>
    <w:p w14:paraId="2290E560" w14:textId="77777777" w:rsidR="00700B00" w:rsidRDefault="00700B00" w:rsidP="005A30D9">
      <w:pPr>
        <w:pStyle w:val="NormalnyWeb"/>
        <w:tabs>
          <w:tab w:val="left" w:pos="284"/>
        </w:tabs>
        <w:spacing w:before="0" w:after="0"/>
        <w:jc w:val="both"/>
        <w:rPr>
          <w:b/>
          <w:color w:val="000000"/>
        </w:rPr>
      </w:pPr>
    </w:p>
    <w:p w14:paraId="2BBC58F6" w14:textId="77777777" w:rsidR="00700B00" w:rsidRDefault="00700B00" w:rsidP="005A30D9">
      <w:pPr>
        <w:pStyle w:val="NormalnyWeb"/>
        <w:tabs>
          <w:tab w:val="left" w:pos="284"/>
        </w:tabs>
        <w:spacing w:before="0" w:after="0"/>
        <w:jc w:val="both"/>
        <w:rPr>
          <w:b/>
          <w:color w:val="000000"/>
        </w:rPr>
      </w:pPr>
    </w:p>
    <w:p w14:paraId="73AD9AF9" w14:textId="77777777" w:rsidR="00700B00" w:rsidRPr="009474E3" w:rsidRDefault="00700B00" w:rsidP="005A30D9">
      <w:pPr>
        <w:pStyle w:val="NormalnyWeb"/>
        <w:tabs>
          <w:tab w:val="left" w:pos="284"/>
        </w:tabs>
        <w:spacing w:before="0" w:after="0"/>
        <w:jc w:val="both"/>
        <w:rPr>
          <w:b/>
          <w:color w:val="000000"/>
        </w:rPr>
      </w:pPr>
    </w:p>
    <w:p w14:paraId="116A3AAD" w14:textId="77777777" w:rsidR="00EC0DB0" w:rsidRPr="009474E3" w:rsidRDefault="00EC0DB0" w:rsidP="007746DF">
      <w:pPr>
        <w:pStyle w:val="NormalnyWeb"/>
        <w:spacing w:before="0" w:beforeAutospacing="0" w:after="0" w:afterAutospacing="0"/>
        <w:jc w:val="right"/>
        <w:rPr>
          <w:b/>
          <w:i/>
          <w:iCs/>
        </w:rPr>
      </w:pPr>
    </w:p>
    <w:p w14:paraId="2C65DA2C" w14:textId="78BC48BF" w:rsidR="00205E92" w:rsidRPr="009474E3" w:rsidRDefault="00205E92" w:rsidP="00205E92">
      <w:pPr>
        <w:spacing w:line="360" w:lineRule="auto"/>
        <w:jc w:val="right"/>
        <w:rPr>
          <w:rFonts w:ascii="Times New Roman" w:hAnsi="Times New Roman" w:cs="Times New Roman"/>
          <w:b/>
          <w:bCs/>
          <w:sz w:val="24"/>
          <w:szCs w:val="24"/>
        </w:rPr>
      </w:pPr>
      <w:r w:rsidRPr="009474E3">
        <w:rPr>
          <w:rFonts w:ascii="Times New Roman" w:hAnsi="Times New Roman" w:cs="Times New Roman"/>
          <w:b/>
          <w:bCs/>
          <w:sz w:val="24"/>
          <w:szCs w:val="24"/>
        </w:rPr>
        <w:t xml:space="preserve">Załącznik Nr </w:t>
      </w:r>
      <w:r w:rsidR="00450D18" w:rsidRPr="009474E3">
        <w:rPr>
          <w:rFonts w:ascii="Times New Roman" w:hAnsi="Times New Roman" w:cs="Times New Roman"/>
          <w:b/>
          <w:bCs/>
          <w:sz w:val="24"/>
          <w:szCs w:val="24"/>
        </w:rPr>
        <w:t>8</w:t>
      </w:r>
      <w:r w:rsidRPr="009474E3">
        <w:rPr>
          <w:rFonts w:ascii="Times New Roman" w:hAnsi="Times New Roman" w:cs="Times New Roman"/>
          <w:b/>
          <w:bCs/>
          <w:sz w:val="24"/>
          <w:szCs w:val="24"/>
        </w:rPr>
        <w:t xml:space="preserve"> do </w:t>
      </w:r>
      <w:r w:rsidR="00450D18" w:rsidRPr="009474E3">
        <w:rPr>
          <w:rFonts w:ascii="Times New Roman" w:hAnsi="Times New Roman" w:cs="Times New Roman"/>
          <w:b/>
          <w:bCs/>
          <w:sz w:val="24"/>
          <w:szCs w:val="24"/>
        </w:rPr>
        <w:t>SWZ</w:t>
      </w:r>
      <w:r w:rsidRPr="009474E3">
        <w:rPr>
          <w:rFonts w:ascii="Times New Roman" w:hAnsi="Times New Roman" w:cs="Times New Roman"/>
          <w:b/>
          <w:bCs/>
          <w:sz w:val="24"/>
          <w:szCs w:val="24"/>
        </w:rPr>
        <w:t xml:space="preserve"> </w:t>
      </w:r>
    </w:p>
    <w:p w14:paraId="28376689" w14:textId="5A8EB418" w:rsidR="008E255B" w:rsidRPr="008E255B" w:rsidRDefault="008E255B" w:rsidP="008E255B">
      <w:pPr>
        <w:spacing w:line="360" w:lineRule="auto"/>
        <w:jc w:val="center"/>
        <w:rPr>
          <w:rFonts w:ascii="Times New Roman" w:hAnsi="Times New Roman" w:cs="Times New Roman"/>
          <w:b/>
          <w:bCs/>
          <w:sz w:val="24"/>
          <w:szCs w:val="24"/>
          <w:u w:val="single"/>
        </w:rPr>
      </w:pPr>
      <w:r w:rsidRPr="008E255B">
        <w:rPr>
          <w:rFonts w:ascii="Times New Roman" w:hAnsi="Times New Roman" w:cs="Times New Roman"/>
          <w:b/>
          <w:bCs/>
          <w:sz w:val="24"/>
          <w:szCs w:val="24"/>
          <w:u w:val="single"/>
        </w:rPr>
        <w:t>WYKAZ NARZĘDZI DOSTĘPNYCH WYKONAWCY W CELU WYKONYWANIA ZAMÓWIENIA dla części I</w:t>
      </w:r>
      <w:r w:rsidR="009C1C93">
        <w:rPr>
          <w:rFonts w:ascii="Times New Roman" w:hAnsi="Times New Roman" w:cs="Times New Roman"/>
          <w:b/>
          <w:bCs/>
          <w:sz w:val="24"/>
          <w:szCs w:val="24"/>
          <w:u w:val="single"/>
        </w:rPr>
        <w:t>I</w:t>
      </w:r>
      <w:r w:rsidRPr="008E255B">
        <w:rPr>
          <w:rFonts w:ascii="Times New Roman" w:hAnsi="Times New Roman" w:cs="Times New Roman"/>
          <w:b/>
          <w:bCs/>
          <w:sz w:val="24"/>
          <w:szCs w:val="24"/>
          <w:u w:val="single"/>
        </w:rPr>
        <w:t xml:space="preserve"> </w:t>
      </w:r>
    </w:p>
    <w:p w14:paraId="70656528" w14:textId="77777777" w:rsidR="008E255B" w:rsidRPr="008E255B" w:rsidRDefault="008E255B" w:rsidP="008E255B">
      <w:pPr>
        <w:spacing w:line="360" w:lineRule="auto"/>
        <w:rPr>
          <w:rFonts w:ascii="Times New Roman" w:hAnsi="Times New Roman" w:cs="Times New Roman"/>
          <w:sz w:val="24"/>
          <w:szCs w:val="24"/>
        </w:rPr>
      </w:pPr>
      <w:r w:rsidRPr="008E255B">
        <w:rPr>
          <w:rFonts w:ascii="Times New Roman" w:hAnsi="Times New Roman" w:cs="Times New Roman"/>
          <w:sz w:val="24"/>
          <w:szCs w:val="24"/>
        </w:rPr>
        <w:t>Nazwa i adres Wykonawcy:</w:t>
      </w:r>
    </w:p>
    <w:p w14:paraId="7CE69E62" w14:textId="77777777" w:rsidR="008E255B" w:rsidRPr="008E255B" w:rsidRDefault="008E255B" w:rsidP="008E255B">
      <w:pPr>
        <w:spacing w:after="0" w:line="360" w:lineRule="auto"/>
        <w:rPr>
          <w:rFonts w:ascii="Times New Roman" w:hAnsi="Times New Roman" w:cs="Times New Roman"/>
          <w:sz w:val="24"/>
          <w:szCs w:val="24"/>
        </w:rPr>
      </w:pPr>
      <w:r w:rsidRPr="008E255B">
        <w:rPr>
          <w:rFonts w:ascii="Times New Roman" w:hAnsi="Times New Roman" w:cs="Times New Roman"/>
          <w:sz w:val="24"/>
          <w:szCs w:val="24"/>
        </w:rPr>
        <w:t>.......................................................................................................................................................</w:t>
      </w:r>
    </w:p>
    <w:p w14:paraId="36571EF2" w14:textId="77777777" w:rsidR="008E255B" w:rsidRPr="008E255B" w:rsidRDefault="008E255B" w:rsidP="008E255B">
      <w:pPr>
        <w:pStyle w:val="Default"/>
        <w:spacing w:line="360" w:lineRule="auto"/>
        <w:rPr>
          <w:rFonts w:ascii="Times New Roman" w:hAnsi="Times New Roman" w:cs="Times New Roman"/>
        </w:rPr>
      </w:pPr>
      <w:r w:rsidRPr="008E255B">
        <w:rPr>
          <w:rFonts w:ascii="Times New Roman" w:hAnsi="Times New Roman" w:cs="Times New Roman"/>
        </w:rPr>
        <w:t>.......................................................................................................................................................</w:t>
      </w:r>
    </w:p>
    <w:p w14:paraId="474B01CE" w14:textId="77777777" w:rsidR="008E255B" w:rsidRPr="008E255B" w:rsidRDefault="008E255B" w:rsidP="008E255B">
      <w:pPr>
        <w:pStyle w:val="Default"/>
        <w:spacing w:line="360" w:lineRule="auto"/>
        <w:rPr>
          <w:rFonts w:ascii="Times New Roman" w:hAnsi="Times New Roman" w:cs="Times New Roman"/>
        </w:rPr>
      </w:pPr>
      <w:r w:rsidRPr="008E255B">
        <w:rPr>
          <w:rFonts w:ascii="Times New Roman" w:hAnsi="Times New Roman" w:cs="Times New Roman"/>
        </w:rPr>
        <w:t>……………………………………………………………………………..…………………….</w:t>
      </w:r>
    </w:p>
    <w:p w14:paraId="23911826" w14:textId="661F38D7" w:rsidR="008E255B" w:rsidRPr="008E255B" w:rsidRDefault="008E255B" w:rsidP="008E255B">
      <w:pPr>
        <w:spacing w:after="0"/>
        <w:jc w:val="both"/>
        <w:rPr>
          <w:rFonts w:ascii="Times New Roman" w:hAnsi="Times New Roman" w:cs="Times New Roman"/>
          <w:sz w:val="24"/>
          <w:szCs w:val="24"/>
        </w:rPr>
      </w:pPr>
      <w:r w:rsidRPr="008E255B">
        <w:rPr>
          <w:rFonts w:ascii="Times New Roman" w:hAnsi="Times New Roman" w:cs="Times New Roman"/>
          <w:sz w:val="24"/>
          <w:szCs w:val="24"/>
        </w:rPr>
        <w:t xml:space="preserve">Przystępując do udziału w przetargu nieograniczonym na realizację usługi pn. </w:t>
      </w:r>
      <w:r w:rsidRPr="008E255B">
        <w:rPr>
          <w:rFonts w:ascii="Times New Roman" w:eastAsia="Times New Roman" w:hAnsi="Times New Roman" w:cs="Times New Roman"/>
          <w:b/>
          <w:sz w:val="24"/>
          <w:szCs w:val="24"/>
          <w:lang w:eastAsia="ar-SA"/>
        </w:rPr>
        <w:t>„Oczyszczanie terenów miejskich, pielęgnacja i konserwacja zieleni miejskiej w Mławie w latach 2023-2025”</w:t>
      </w:r>
      <w:r>
        <w:rPr>
          <w:rFonts w:ascii="Times New Roman" w:eastAsia="Times New Roman" w:hAnsi="Times New Roman" w:cs="Times New Roman"/>
          <w:b/>
          <w:sz w:val="24"/>
          <w:szCs w:val="24"/>
          <w:lang w:eastAsia="ar-SA"/>
        </w:rPr>
        <w:t xml:space="preserve"> </w:t>
      </w:r>
      <w:r w:rsidRPr="008E255B">
        <w:rPr>
          <w:rFonts w:ascii="Times New Roman" w:eastAsia="Times New Roman" w:hAnsi="Times New Roman" w:cs="Times New Roman"/>
          <w:b/>
          <w:sz w:val="24"/>
          <w:szCs w:val="24"/>
          <w:lang w:eastAsia="ar-SA"/>
        </w:rPr>
        <w:t xml:space="preserve"> dla części </w:t>
      </w:r>
      <w:r w:rsidR="00700B00">
        <w:rPr>
          <w:rFonts w:ascii="Times New Roman" w:eastAsia="Times New Roman" w:hAnsi="Times New Roman" w:cs="Times New Roman"/>
          <w:b/>
          <w:sz w:val="24"/>
          <w:szCs w:val="24"/>
          <w:lang w:eastAsia="ar-SA"/>
        </w:rPr>
        <w:t>I</w:t>
      </w:r>
      <w:r w:rsidRPr="008E255B">
        <w:rPr>
          <w:rFonts w:ascii="Times New Roman" w:eastAsia="Times New Roman" w:hAnsi="Times New Roman" w:cs="Times New Roman"/>
          <w:b/>
          <w:sz w:val="24"/>
          <w:szCs w:val="24"/>
          <w:lang w:eastAsia="ar-SA"/>
        </w:rPr>
        <w:t xml:space="preserve">I </w:t>
      </w:r>
      <w:r w:rsidRPr="008E255B">
        <w:rPr>
          <w:rFonts w:ascii="Times New Roman" w:hAnsi="Times New Roman" w:cs="Times New Roman"/>
          <w:sz w:val="24"/>
          <w:szCs w:val="24"/>
        </w:rPr>
        <w:t>przedstawiam wykaz narzędzi dostępnych Wykonawcy w celu wykonania zamówienia wraz z informacją o podstawie dysponowania tymi zasobami.</w:t>
      </w:r>
    </w:p>
    <w:tbl>
      <w:tblPr>
        <w:tblW w:w="5000" w:type="pct"/>
        <w:jc w:val="center"/>
        <w:tblLook w:val="0000" w:firstRow="0" w:lastRow="0" w:firstColumn="0" w:lastColumn="0" w:noHBand="0" w:noVBand="0"/>
      </w:tblPr>
      <w:tblGrid>
        <w:gridCol w:w="681"/>
        <w:gridCol w:w="4803"/>
        <w:gridCol w:w="2208"/>
        <w:gridCol w:w="2220"/>
      </w:tblGrid>
      <w:tr w:rsidR="008E255B" w:rsidRPr="008E5D06" w14:paraId="545CB214" w14:textId="77777777" w:rsidTr="00944185">
        <w:trPr>
          <w:trHeight w:val="759"/>
          <w:jc w:val="center"/>
        </w:trPr>
        <w:tc>
          <w:tcPr>
            <w:tcW w:w="343" w:type="pct"/>
            <w:tcBorders>
              <w:top w:val="single" w:sz="4" w:space="0" w:color="000000"/>
              <w:left w:val="single" w:sz="4" w:space="0" w:color="000000"/>
              <w:bottom w:val="single" w:sz="4" w:space="0" w:color="000000"/>
            </w:tcBorders>
            <w:shd w:val="clear" w:color="auto" w:fill="DBE5F1"/>
            <w:vAlign w:val="center"/>
          </w:tcPr>
          <w:p w14:paraId="10583B41" w14:textId="77777777" w:rsidR="008E255B" w:rsidRPr="008E5D06" w:rsidRDefault="008E255B" w:rsidP="00944185">
            <w:pPr>
              <w:jc w:val="center"/>
              <w:rPr>
                <w:b/>
                <w:sz w:val="24"/>
                <w:szCs w:val="24"/>
              </w:rPr>
            </w:pPr>
            <w:r w:rsidRPr="008E5D06">
              <w:rPr>
                <w:b/>
                <w:sz w:val="24"/>
                <w:szCs w:val="24"/>
              </w:rPr>
              <w:t>Lp.</w:t>
            </w:r>
          </w:p>
        </w:tc>
        <w:tc>
          <w:tcPr>
            <w:tcW w:w="2423" w:type="pct"/>
            <w:tcBorders>
              <w:top w:val="single" w:sz="4" w:space="0" w:color="000000"/>
              <w:left w:val="single" w:sz="4" w:space="0" w:color="000000"/>
              <w:bottom w:val="single" w:sz="4" w:space="0" w:color="000000"/>
            </w:tcBorders>
            <w:shd w:val="clear" w:color="auto" w:fill="DBE5F1"/>
            <w:vAlign w:val="center"/>
          </w:tcPr>
          <w:p w14:paraId="23E5F11A" w14:textId="77777777" w:rsidR="008E255B" w:rsidRPr="008E5D06" w:rsidRDefault="008E255B" w:rsidP="00944185">
            <w:pPr>
              <w:snapToGrid w:val="0"/>
              <w:jc w:val="center"/>
              <w:rPr>
                <w:b/>
                <w:sz w:val="24"/>
                <w:szCs w:val="24"/>
              </w:rPr>
            </w:pPr>
            <w:r>
              <w:rPr>
                <w:b/>
                <w:sz w:val="24"/>
                <w:szCs w:val="24"/>
              </w:rPr>
              <w:t>Nazwa narzędzi/pojazdów</w:t>
            </w:r>
          </w:p>
        </w:tc>
        <w:tc>
          <w:tcPr>
            <w:tcW w:w="1114" w:type="pct"/>
            <w:tcBorders>
              <w:top w:val="single" w:sz="4" w:space="0" w:color="000000"/>
              <w:left w:val="single" w:sz="4" w:space="0" w:color="000000"/>
              <w:bottom w:val="single" w:sz="4" w:space="0" w:color="000000"/>
            </w:tcBorders>
            <w:shd w:val="clear" w:color="auto" w:fill="DBE5F1"/>
            <w:vAlign w:val="center"/>
          </w:tcPr>
          <w:p w14:paraId="475F26AC" w14:textId="77777777" w:rsidR="008E255B" w:rsidRPr="002E2F9B" w:rsidRDefault="008E255B" w:rsidP="00944185">
            <w:pPr>
              <w:pStyle w:val="Default"/>
              <w:jc w:val="center"/>
              <w:rPr>
                <w:rFonts w:ascii="Times New Roman" w:hAnsi="Times New Roman" w:cs="Times New Roman"/>
                <w:b/>
              </w:rPr>
            </w:pPr>
            <w:r w:rsidRPr="002E2F9B">
              <w:rPr>
                <w:rFonts w:ascii="Times New Roman" w:hAnsi="Times New Roman" w:cs="Times New Roman"/>
                <w:b/>
              </w:rPr>
              <w:t>Ilość (szt.)</w:t>
            </w:r>
          </w:p>
        </w:tc>
        <w:tc>
          <w:tcPr>
            <w:tcW w:w="1120"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285B5F1D" w14:textId="77777777" w:rsidR="008E255B" w:rsidRPr="008E5D06" w:rsidRDefault="008E255B" w:rsidP="00944185">
            <w:pPr>
              <w:snapToGrid w:val="0"/>
              <w:jc w:val="center"/>
              <w:rPr>
                <w:b/>
                <w:sz w:val="24"/>
                <w:szCs w:val="24"/>
              </w:rPr>
            </w:pPr>
            <w:r w:rsidRPr="008E5D06">
              <w:rPr>
                <w:b/>
                <w:sz w:val="24"/>
                <w:szCs w:val="24"/>
              </w:rPr>
              <w:t>Podstawa dysponowania</w:t>
            </w:r>
          </w:p>
        </w:tc>
      </w:tr>
      <w:tr w:rsidR="008E255B" w:rsidRPr="008E5D06" w14:paraId="0DFEB443" w14:textId="77777777" w:rsidTr="00944185">
        <w:trPr>
          <w:trHeight w:val="759"/>
          <w:jc w:val="center"/>
        </w:trPr>
        <w:tc>
          <w:tcPr>
            <w:tcW w:w="343" w:type="pct"/>
            <w:tcBorders>
              <w:top w:val="single" w:sz="4" w:space="0" w:color="000000"/>
              <w:left w:val="single" w:sz="4" w:space="0" w:color="000000"/>
              <w:bottom w:val="single" w:sz="4" w:space="0" w:color="auto"/>
            </w:tcBorders>
            <w:shd w:val="clear" w:color="auto" w:fill="auto"/>
          </w:tcPr>
          <w:p w14:paraId="03287B3E" w14:textId="77777777" w:rsidR="008E255B" w:rsidRPr="008E5D06" w:rsidRDefault="008E255B" w:rsidP="00944185">
            <w:pPr>
              <w:snapToGrid w:val="0"/>
              <w:jc w:val="center"/>
              <w:rPr>
                <w:sz w:val="24"/>
                <w:szCs w:val="24"/>
              </w:rPr>
            </w:pPr>
          </w:p>
          <w:p w14:paraId="430CA20F" w14:textId="77777777" w:rsidR="008E255B" w:rsidRPr="008E5D06" w:rsidRDefault="008E255B" w:rsidP="00944185">
            <w:pPr>
              <w:jc w:val="center"/>
              <w:rPr>
                <w:sz w:val="24"/>
                <w:szCs w:val="24"/>
              </w:rPr>
            </w:pPr>
            <w:r w:rsidRPr="008E5D06">
              <w:rPr>
                <w:sz w:val="24"/>
                <w:szCs w:val="24"/>
              </w:rPr>
              <w:t>1</w:t>
            </w:r>
          </w:p>
        </w:tc>
        <w:tc>
          <w:tcPr>
            <w:tcW w:w="2423" w:type="pct"/>
            <w:tcBorders>
              <w:top w:val="single" w:sz="4" w:space="0" w:color="000000"/>
              <w:left w:val="single" w:sz="4" w:space="0" w:color="000000"/>
              <w:bottom w:val="single" w:sz="4" w:space="0" w:color="auto"/>
            </w:tcBorders>
            <w:shd w:val="clear" w:color="auto" w:fill="auto"/>
            <w:vAlign w:val="center"/>
          </w:tcPr>
          <w:p w14:paraId="56B1FD8E" w14:textId="77777777" w:rsidR="008E255B" w:rsidRPr="008E5D06" w:rsidRDefault="008E255B" w:rsidP="00944185">
            <w:pPr>
              <w:snapToGrid w:val="0"/>
              <w:jc w:val="center"/>
              <w:rPr>
                <w:b/>
                <w:sz w:val="24"/>
                <w:szCs w:val="24"/>
              </w:rPr>
            </w:pPr>
          </w:p>
        </w:tc>
        <w:tc>
          <w:tcPr>
            <w:tcW w:w="1114" w:type="pct"/>
            <w:tcBorders>
              <w:top w:val="single" w:sz="4" w:space="0" w:color="000000"/>
              <w:left w:val="single" w:sz="4" w:space="0" w:color="000000"/>
              <w:bottom w:val="single" w:sz="4" w:space="0" w:color="auto"/>
            </w:tcBorders>
            <w:shd w:val="clear" w:color="auto" w:fill="auto"/>
          </w:tcPr>
          <w:p w14:paraId="055914D8" w14:textId="77777777" w:rsidR="008E255B" w:rsidRPr="008E5D06" w:rsidRDefault="008E255B" w:rsidP="00944185">
            <w:pPr>
              <w:snapToGrid w:val="0"/>
              <w:rPr>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14:paraId="4581574B" w14:textId="77777777" w:rsidR="008E255B" w:rsidRPr="008E5D06" w:rsidRDefault="008E255B" w:rsidP="00944185">
            <w:pPr>
              <w:snapToGrid w:val="0"/>
              <w:rPr>
                <w:sz w:val="24"/>
                <w:szCs w:val="24"/>
              </w:rPr>
            </w:pPr>
          </w:p>
        </w:tc>
      </w:tr>
      <w:tr w:rsidR="008E255B" w:rsidRPr="008E5D06" w14:paraId="7FC4B146" w14:textId="77777777" w:rsidTr="00944185">
        <w:trPr>
          <w:trHeight w:val="759"/>
          <w:jc w:val="center"/>
        </w:trPr>
        <w:tc>
          <w:tcPr>
            <w:tcW w:w="343" w:type="pct"/>
            <w:tcBorders>
              <w:top w:val="single" w:sz="4" w:space="0" w:color="auto"/>
              <w:left w:val="single" w:sz="4" w:space="0" w:color="000000"/>
              <w:bottom w:val="single" w:sz="4" w:space="0" w:color="000000"/>
            </w:tcBorders>
            <w:shd w:val="clear" w:color="auto" w:fill="auto"/>
          </w:tcPr>
          <w:p w14:paraId="7F5623E9" w14:textId="77777777" w:rsidR="008E255B" w:rsidRPr="008E5D06" w:rsidRDefault="008E255B" w:rsidP="00944185">
            <w:pPr>
              <w:jc w:val="center"/>
              <w:rPr>
                <w:sz w:val="24"/>
                <w:szCs w:val="24"/>
              </w:rPr>
            </w:pPr>
          </w:p>
          <w:p w14:paraId="26AC9CFA" w14:textId="77777777" w:rsidR="008E255B" w:rsidRPr="008E5D06" w:rsidRDefault="008E255B" w:rsidP="00944185">
            <w:pPr>
              <w:jc w:val="center"/>
              <w:rPr>
                <w:sz w:val="24"/>
                <w:szCs w:val="24"/>
              </w:rPr>
            </w:pPr>
            <w:r w:rsidRPr="008E5D06">
              <w:rPr>
                <w:sz w:val="24"/>
                <w:szCs w:val="24"/>
              </w:rPr>
              <w:t>2</w:t>
            </w:r>
          </w:p>
        </w:tc>
        <w:tc>
          <w:tcPr>
            <w:tcW w:w="2423" w:type="pct"/>
            <w:tcBorders>
              <w:top w:val="single" w:sz="4" w:space="0" w:color="auto"/>
              <w:left w:val="single" w:sz="4" w:space="0" w:color="000000"/>
              <w:bottom w:val="single" w:sz="4" w:space="0" w:color="000000"/>
            </w:tcBorders>
            <w:shd w:val="clear" w:color="auto" w:fill="auto"/>
            <w:vAlign w:val="center"/>
          </w:tcPr>
          <w:p w14:paraId="470EFC0F" w14:textId="77777777" w:rsidR="008E255B" w:rsidRPr="008E5D06" w:rsidRDefault="008E255B" w:rsidP="00944185">
            <w:pPr>
              <w:snapToGrid w:val="0"/>
              <w:jc w:val="center"/>
              <w:rPr>
                <w:b/>
                <w:sz w:val="24"/>
                <w:szCs w:val="24"/>
              </w:rPr>
            </w:pPr>
          </w:p>
        </w:tc>
        <w:tc>
          <w:tcPr>
            <w:tcW w:w="1114" w:type="pct"/>
            <w:tcBorders>
              <w:top w:val="single" w:sz="4" w:space="0" w:color="auto"/>
              <w:left w:val="single" w:sz="4" w:space="0" w:color="000000"/>
              <w:bottom w:val="single" w:sz="4" w:space="0" w:color="000000"/>
            </w:tcBorders>
            <w:shd w:val="clear" w:color="auto" w:fill="auto"/>
          </w:tcPr>
          <w:p w14:paraId="24E8B21A" w14:textId="77777777" w:rsidR="008E255B" w:rsidRPr="008E5D06" w:rsidRDefault="008E255B" w:rsidP="00944185">
            <w:pPr>
              <w:snapToGrid w:val="0"/>
              <w:rPr>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14:paraId="0E056371" w14:textId="77777777" w:rsidR="008E255B" w:rsidRPr="008E5D06" w:rsidRDefault="008E255B" w:rsidP="00944185">
            <w:pPr>
              <w:snapToGrid w:val="0"/>
              <w:rPr>
                <w:sz w:val="24"/>
                <w:szCs w:val="24"/>
              </w:rPr>
            </w:pPr>
          </w:p>
        </w:tc>
      </w:tr>
      <w:tr w:rsidR="008E255B" w:rsidRPr="008E5D06" w14:paraId="1DC0D203" w14:textId="77777777" w:rsidTr="00944185">
        <w:trPr>
          <w:trHeight w:val="759"/>
          <w:jc w:val="center"/>
        </w:trPr>
        <w:tc>
          <w:tcPr>
            <w:tcW w:w="343" w:type="pct"/>
            <w:tcBorders>
              <w:top w:val="single" w:sz="4" w:space="0" w:color="000000"/>
              <w:left w:val="single" w:sz="4" w:space="0" w:color="000000"/>
              <w:bottom w:val="single" w:sz="4" w:space="0" w:color="auto"/>
            </w:tcBorders>
            <w:shd w:val="clear" w:color="auto" w:fill="auto"/>
          </w:tcPr>
          <w:p w14:paraId="37D1D8B8" w14:textId="77777777" w:rsidR="008E255B" w:rsidRPr="008E5D06" w:rsidRDefault="008E255B" w:rsidP="00944185">
            <w:pPr>
              <w:jc w:val="center"/>
              <w:rPr>
                <w:sz w:val="24"/>
                <w:szCs w:val="24"/>
              </w:rPr>
            </w:pPr>
          </w:p>
          <w:p w14:paraId="0873E24A" w14:textId="77777777" w:rsidR="008E255B" w:rsidRPr="008E5D06" w:rsidRDefault="008E255B" w:rsidP="00944185">
            <w:pPr>
              <w:jc w:val="center"/>
              <w:rPr>
                <w:sz w:val="24"/>
                <w:szCs w:val="24"/>
              </w:rPr>
            </w:pPr>
            <w:r w:rsidRPr="008E5D06">
              <w:rPr>
                <w:sz w:val="24"/>
                <w:szCs w:val="24"/>
              </w:rPr>
              <w:t>3</w:t>
            </w:r>
          </w:p>
          <w:p w14:paraId="60BCE362" w14:textId="77777777" w:rsidR="008E255B" w:rsidRPr="008E5D06" w:rsidRDefault="008E255B" w:rsidP="00944185">
            <w:pPr>
              <w:jc w:val="center"/>
              <w:rPr>
                <w:sz w:val="24"/>
                <w:szCs w:val="24"/>
              </w:rPr>
            </w:pPr>
          </w:p>
        </w:tc>
        <w:tc>
          <w:tcPr>
            <w:tcW w:w="2423" w:type="pct"/>
            <w:tcBorders>
              <w:top w:val="single" w:sz="4" w:space="0" w:color="000000"/>
              <w:left w:val="single" w:sz="4" w:space="0" w:color="000000"/>
              <w:bottom w:val="single" w:sz="4" w:space="0" w:color="auto"/>
            </w:tcBorders>
            <w:shd w:val="clear" w:color="auto" w:fill="auto"/>
            <w:vAlign w:val="center"/>
          </w:tcPr>
          <w:p w14:paraId="496C10C6" w14:textId="77777777" w:rsidR="008E255B" w:rsidRPr="008E5D06" w:rsidRDefault="008E255B" w:rsidP="00944185">
            <w:pPr>
              <w:snapToGrid w:val="0"/>
              <w:jc w:val="center"/>
              <w:rPr>
                <w:b/>
                <w:sz w:val="24"/>
                <w:szCs w:val="24"/>
              </w:rPr>
            </w:pPr>
          </w:p>
        </w:tc>
        <w:tc>
          <w:tcPr>
            <w:tcW w:w="1114" w:type="pct"/>
            <w:tcBorders>
              <w:top w:val="single" w:sz="4" w:space="0" w:color="000000"/>
              <w:left w:val="single" w:sz="4" w:space="0" w:color="000000"/>
              <w:bottom w:val="single" w:sz="4" w:space="0" w:color="auto"/>
            </w:tcBorders>
            <w:shd w:val="clear" w:color="auto" w:fill="auto"/>
          </w:tcPr>
          <w:p w14:paraId="51CC6487" w14:textId="77777777" w:rsidR="008E255B" w:rsidRPr="008E5D06" w:rsidRDefault="008E255B" w:rsidP="00944185">
            <w:pPr>
              <w:snapToGrid w:val="0"/>
              <w:rPr>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14:paraId="29397EC3" w14:textId="77777777" w:rsidR="008E255B" w:rsidRPr="008E5D06" w:rsidRDefault="008E255B" w:rsidP="00944185">
            <w:pPr>
              <w:snapToGrid w:val="0"/>
              <w:rPr>
                <w:sz w:val="24"/>
                <w:szCs w:val="24"/>
              </w:rPr>
            </w:pPr>
          </w:p>
        </w:tc>
      </w:tr>
      <w:tr w:rsidR="008E255B" w:rsidRPr="008E5D06" w14:paraId="33E4C391" w14:textId="77777777" w:rsidTr="00944185">
        <w:trPr>
          <w:trHeight w:val="759"/>
          <w:jc w:val="center"/>
        </w:trPr>
        <w:tc>
          <w:tcPr>
            <w:tcW w:w="343" w:type="pct"/>
            <w:tcBorders>
              <w:top w:val="single" w:sz="4" w:space="0" w:color="auto"/>
              <w:left w:val="single" w:sz="4" w:space="0" w:color="000000"/>
              <w:bottom w:val="single" w:sz="4" w:space="0" w:color="000000"/>
            </w:tcBorders>
            <w:shd w:val="clear" w:color="auto" w:fill="auto"/>
          </w:tcPr>
          <w:p w14:paraId="09458865" w14:textId="77777777" w:rsidR="008E255B" w:rsidRPr="008E5D06" w:rsidRDefault="008E255B" w:rsidP="00944185">
            <w:pPr>
              <w:jc w:val="center"/>
              <w:rPr>
                <w:sz w:val="24"/>
                <w:szCs w:val="24"/>
              </w:rPr>
            </w:pPr>
          </w:p>
          <w:p w14:paraId="4B8E5339" w14:textId="77777777" w:rsidR="008E255B" w:rsidRPr="008E5D06" w:rsidRDefault="008E255B" w:rsidP="00944185">
            <w:pPr>
              <w:jc w:val="center"/>
              <w:rPr>
                <w:sz w:val="24"/>
                <w:szCs w:val="24"/>
              </w:rPr>
            </w:pPr>
            <w:r w:rsidRPr="008E5D06">
              <w:rPr>
                <w:sz w:val="24"/>
                <w:szCs w:val="24"/>
              </w:rPr>
              <w:t>4</w:t>
            </w:r>
          </w:p>
        </w:tc>
        <w:tc>
          <w:tcPr>
            <w:tcW w:w="2423" w:type="pct"/>
            <w:tcBorders>
              <w:top w:val="single" w:sz="4" w:space="0" w:color="auto"/>
              <w:left w:val="single" w:sz="4" w:space="0" w:color="000000"/>
              <w:bottom w:val="single" w:sz="4" w:space="0" w:color="000000"/>
            </w:tcBorders>
            <w:shd w:val="clear" w:color="auto" w:fill="auto"/>
            <w:vAlign w:val="center"/>
          </w:tcPr>
          <w:p w14:paraId="2E1B84F4" w14:textId="77777777" w:rsidR="008E255B" w:rsidRPr="008E5D06" w:rsidRDefault="008E255B" w:rsidP="00944185">
            <w:pPr>
              <w:snapToGrid w:val="0"/>
              <w:jc w:val="center"/>
              <w:rPr>
                <w:b/>
                <w:sz w:val="24"/>
                <w:szCs w:val="24"/>
              </w:rPr>
            </w:pPr>
          </w:p>
        </w:tc>
        <w:tc>
          <w:tcPr>
            <w:tcW w:w="1114" w:type="pct"/>
            <w:tcBorders>
              <w:top w:val="single" w:sz="4" w:space="0" w:color="auto"/>
              <w:left w:val="single" w:sz="4" w:space="0" w:color="000000"/>
              <w:bottom w:val="single" w:sz="4" w:space="0" w:color="000000"/>
            </w:tcBorders>
            <w:shd w:val="clear" w:color="auto" w:fill="auto"/>
          </w:tcPr>
          <w:p w14:paraId="70C856E9" w14:textId="77777777" w:rsidR="008E255B" w:rsidRPr="008E5D06" w:rsidRDefault="008E255B" w:rsidP="00944185">
            <w:pPr>
              <w:snapToGrid w:val="0"/>
              <w:rPr>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14:paraId="50BB136B" w14:textId="77777777" w:rsidR="008E255B" w:rsidRPr="008E5D06" w:rsidRDefault="008E255B" w:rsidP="00944185">
            <w:pPr>
              <w:snapToGrid w:val="0"/>
              <w:rPr>
                <w:sz w:val="24"/>
                <w:szCs w:val="24"/>
              </w:rPr>
            </w:pPr>
          </w:p>
        </w:tc>
      </w:tr>
      <w:tr w:rsidR="008E255B" w:rsidRPr="008E5D06" w14:paraId="07F70E5B" w14:textId="77777777" w:rsidTr="00944185">
        <w:trPr>
          <w:trHeight w:val="759"/>
          <w:jc w:val="center"/>
        </w:trPr>
        <w:tc>
          <w:tcPr>
            <w:tcW w:w="343" w:type="pct"/>
            <w:tcBorders>
              <w:top w:val="single" w:sz="4" w:space="0" w:color="000000"/>
              <w:left w:val="single" w:sz="4" w:space="0" w:color="000000"/>
              <w:bottom w:val="single" w:sz="4" w:space="0" w:color="auto"/>
            </w:tcBorders>
            <w:shd w:val="clear" w:color="auto" w:fill="auto"/>
          </w:tcPr>
          <w:p w14:paraId="6A2F6764" w14:textId="77777777" w:rsidR="008E255B" w:rsidRPr="008E5D06" w:rsidRDefault="008E255B" w:rsidP="00944185">
            <w:pPr>
              <w:jc w:val="center"/>
              <w:rPr>
                <w:sz w:val="24"/>
                <w:szCs w:val="24"/>
              </w:rPr>
            </w:pPr>
          </w:p>
          <w:p w14:paraId="379E5FBD" w14:textId="77777777" w:rsidR="008E255B" w:rsidRPr="008E5D06" w:rsidRDefault="008E255B" w:rsidP="00944185">
            <w:pPr>
              <w:jc w:val="center"/>
              <w:rPr>
                <w:sz w:val="24"/>
                <w:szCs w:val="24"/>
              </w:rPr>
            </w:pPr>
            <w:r w:rsidRPr="008E5D06">
              <w:rPr>
                <w:sz w:val="24"/>
                <w:szCs w:val="24"/>
              </w:rPr>
              <w:t>5</w:t>
            </w:r>
          </w:p>
        </w:tc>
        <w:tc>
          <w:tcPr>
            <w:tcW w:w="2423" w:type="pct"/>
            <w:tcBorders>
              <w:top w:val="single" w:sz="4" w:space="0" w:color="000000"/>
              <w:left w:val="single" w:sz="4" w:space="0" w:color="000000"/>
              <w:bottom w:val="single" w:sz="4" w:space="0" w:color="auto"/>
            </w:tcBorders>
            <w:shd w:val="clear" w:color="auto" w:fill="auto"/>
            <w:vAlign w:val="center"/>
          </w:tcPr>
          <w:p w14:paraId="51CBAB87" w14:textId="77777777" w:rsidR="008E255B" w:rsidRPr="008E5D06" w:rsidRDefault="008E255B" w:rsidP="00944185">
            <w:pPr>
              <w:snapToGrid w:val="0"/>
              <w:jc w:val="center"/>
              <w:rPr>
                <w:b/>
                <w:sz w:val="24"/>
                <w:szCs w:val="24"/>
              </w:rPr>
            </w:pPr>
          </w:p>
        </w:tc>
        <w:tc>
          <w:tcPr>
            <w:tcW w:w="1114" w:type="pct"/>
            <w:tcBorders>
              <w:top w:val="single" w:sz="4" w:space="0" w:color="000000"/>
              <w:left w:val="single" w:sz="4" w:space="0" w:color="000000"/>
              <w:bottom w:val="single" w:sz="4" w:space="0" w:color="auto"/>
            </w:tcBorders>
            <w:shd w:val="clear" w:color="auto" w:fill="auto"/>
          </w:tcPr>
          <w:p w14:paraId="0D803A08" w14:textId="77777777" w:rsidR="008E255B" w:rsidRPr="008E5D06" w:rsidRDefault="008E255B" w:rsidP="00944185">
            <w:pPr>
              <w:snapToGrid w:val="0"/>
              <w:rPr>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14:paraId="0B3EEC2C" w14:textId="77777777" w:rsidR="008E255B" w:rsidRPr="008E5D06" w:rsidRDefault="008E255B" w:rsidP="00944185">
            <w:pPr>
              <w:snapToGrid w:val="0"/>
              <w:rPr>
                <w:sz w:val="24"/>
                <w:szCs w:val="24"/>
              </w:rPr>
            </w:pPr>
          </w:p>
        </w:tc>
      </w:tr>
      <w:tr w:rsidR="008E255B" w:rsidRPr="008E5D06" w14:paraId="4CC5B0FB" w14:textId="77777777" w:rsidTr="00944185">
        <w:trPr>
          <w:trHeight w:val="759"/>
          <w:jc w:val="center"/>
        </w:trPr>
        <w:tc>
          <w:tcPr>
            <w:tcW w:w="343" w:type="pct"/>
            <w:tcBorders>
              <w:top w:val="single" w:sz="4" w:space="0" w:color="auto"/>
              <w:left w:val="single" w:sz="4" w:space="0" w:color="000000"/>
              <w:bottom w:val="single" w:sz="4" w:space="0" w:color="000000"/>
            </w:tcBorders>
            <w:shd w:val="clear" w:color="auto" w:fill="auto"/>
          </w:tcPr>
          <w:p w14:paraId="2BEE7FA5" w14:textId="77777777" w:rsidR="008E255B" w:rsidRPr="008E5D06" w:rsidRDefault="008E255B" w:rsidP="00944185">
            <w:pPr>
              <w:jc w:val="center"/>
              <w:rPr>
                <w:sz w:val="24"/>
                <w:szCs w:val="24"/>
              </w:rPr>
            </w:pPr>
          </w:p>
          <w:p w14:paraId="77A39476" w14:textId="77777777" w:rsidR="008E255B" w:rsidRPr="008E5D06" w:rsidRDefault="008E255B" w:rsidP="00944185">
            <w:pPr>
              <w:jc w:val="center"/>
              <w:rPr>
                <w:sz w:val="24"/>
                <w:szCs w:val="24"/>
              </w:rPr>
            </w:pPr>
            <w:r w:rsidRPr="008E5D06">
              <w:rPr>
                <w:sz w:val="24"/>
                <w:szCs w:val="24"/>
              </w:rPr>
              <w:t>6</w:t>
            </w:r>
          </w:p>
        </w:tc>
        <w:tc>
          <w:tcPr>
            <w:tcW w:w="2423" w:type="pct"/>
            <w:tcBorders>
              <w:top w:val="single" w:sz="4" w:space="0" w:color="auto"/>
              <w:left w:val="single" w:sz="4" w:space="0" w:color="000000"/>
              <w:bottom w:val="single" w:sz="4" w:space="0" w:color="000000"/>
            </w:tcBorders>
            <w:shd w:val="clear" w:color="auto" w:fill="auto"/>
            <w:vAlign w:val="center"/>
          </w:tcPr>
          <w:p w14:paraId="5983638F" w14:textId="77777777" w:rsidR="008E255B" w:rsidRPr="008E5D06" w:rsidRDefault="008E255B" w:rsidP="00944185">
            <w:pPr>
              <w:snapToGrid w:val="0"/>
              <w:jc w:val="center"/>
              <w:rPr>
                <w:b/>
                <w:sz w:val="24"/>
                <w:szCs w:val="24"/>
              </w:rPr>
            </w:pPr>
          </w:p>
        </w:tc>
        <w:tc>
          <w:tcPr>
            <w:tcW w:w="1114" w:type="pct"/>
            <w:tcBorders>
              <w:top w:val="single" w:sz="4" w:space="0" w:color="auto"/>
              <w:left w:val="single" w:sz="4" w:space="0" w:color="000000"/>
              <w:bottom w:val="single" w:sz="4" w:space="0" w:color="000000"/>
            </w:tcBorders>
            <w:shd w:val="clear" w:color="auto" w:fill="auto"/>
          </w:tcPr>
          <w:p w14:paraId="208F45FC" w14:textId="77777777" w:rsidR="008E255B" w:rsidRPr="008E5D06" w:rsidRDefault="008E255B" w:rsidP="00944185">
            <w:pPr>
              <w:snapToGrid w:val="0"/>
              <w:rPr>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14:paraId="337C90A4" w14:textId="77777777" w:rsidR="008E255B" w:rsidRPr="008E5D06" w:rsidRDefault="008E255B" w:rsidP="00944185">
            <w:pPr>
              <w:snapToGrid w:val="0"/>
              <w:rPr>
                <w:sz w:val="24"/>
                <w:szCs w:val="24"/>
              </w:rPr>
            </w:pPr>
          </w:p>
        </w:tc>
      </w:tr>
    </w:tbl>
    <w:p w14:paraId="72EA6F9A" w14:textId="77777777" w:rsidR="008E255B" w:rsidRDefault="008E255B" w:rsidP="008E255B">
      <w:pPr>
        <w:pStyle w:val="Default"/>
        <w:jc w:val="both"/>
        <w:rPr>
          <w:rFonts w:ascii="Times New Roman" w:hAnsi="Times New Roman" w:cs="Times New Roman"/>
          <w:sz w:val="20"/>
          <w:szCs w:val="20"/>
        </w:rPr>
      </w:pPr>
    </w:p>
    <w:p w14:paraId="57235903" w14:textId="22535B83" w:rsidR="008E255B" w:rsidRPr="008E5D06" w:rsidRDefault="008E255B" w:rsidP="008E255B">
      <w:pPr>
        <w:pStyle w:val="Default"/>
        <w:jc w:val="both"/>
        <w:rPr>
          <w:rFonts w:ascii="Times New Roman" w:hAnsi="Times New Roman" w:cs="Times New Roman"/>
          <w:sz w:val="20"/>
          <w:szCs w:val="20"/>
        </w:rPr>
      </w:pPr>
      <w:r w:rsidRPr="008E5D06">
        <w:rPr>
          <w:rFonts w:ascii="Times New Roman" w:hAnsi="Times New Roman" w:cs="Times New Roman"/>
          <w:sz w:val="20"/>
          <w:szCs w:val="20"/>
        </w:rPr>
        <w:t xml:space="preserve">Baza magazynowo – transportowa znajduje się </w:t>
      </w:r>
      <w:r w:rsidRPr="008E5D06">
        <w:rPr>
          <w:rFonts w:ascii="Times New Roman" w:hAnsi="Times New Roman" w:cs="Times New Roman"/>
          <w:i/>
          <w:sz w:val="20"/>
          <w:szCs w:val="20"/>
        </w:rPr>
        <w:t>(proszę wskazać dane adresowe)</w:t>
      </w:r>
      <w:r w:rsidRPr="008E5D06">
        <w:rPr>
          <w:rFonts w:ascii="Times New Roman" w:hAnsi="Times New Roman" w:cs="Times New Roman"/>
          <w:sz w:val="20"/>
          <w:szCs w:val="20"/>
        </w:rPr>
        <w:t xml:space="preserve"> ………………………………………………………………………………………………..</w:t>
      </w:r>
    </w:p>
    <w:p w14:paraId="021A9B0A" w14:textId="6FC85E62" w:rsidR="008E255B" w:rsidRPr="008E5D06" w:rsidRDefault="008E255B" w:rsidP="008E255B">
      <w:pPr>
        <w:pStyle w:val="Default"/>
        <w:jc w:val="both"/>
        <w:rPr>
          <w:rFonts w:ascii="Times New Roman" w:hAnsi="Times New Roman" w:cs="Times New Roman"/>
          <w:sz w:val="20"/>
          <w:szCs w:val="20"/>
        </w:rPr>
      </w:pPr>
      <w:r w:rsidRPr="008E5D06">
        <w:rPr>
          <w:rFonts w:ascii="Times New Roman" w:hAnsi="Times New Roman" w:cs="Times New Roman"/>
          <w:sz w:val="20"/>
          <w:szCs w:val="20"/>
        </w:rPr>
        <w:t>W przypadku, gdy urządzenia wykazane powyżej zostały udostępnione Wykonawcy</w:t>
      </w:r>
      <w:r>
        <w:rPr>
          <w:rFonts w:ascii="Times New Roman" w:hAnsi="Times New Roman" w:cs="Times New Roman"/>
          <w:sz w:val="20"/>
          <w:szCs w:val="20"/>
        </w:rPr>
        <w:t>,</w:t>
      </w:r>
      <w:r w:rsidRPr="008E5D06">
        <w:rPr>
          <w:rFonts w:ascii="Times New Roman" w:hAnsi="Times New Roman" w:cs="Times New Roman"/>
          <w:sz w:val="20"/>
          <w:szCs w:val="20"/>
        </w:rPr>
        <w:t xml:space="preserve"> </w:t>
      </w:r>
      <w:r w:rsidRPr="008E5D06">
        <w:rPr>
          <w:rFonts w:ascii="Times New Roman" w:hAnsi="Times New Roman" w:cs="Times New Roman"/>
          <w:b/>
          <w:sz w:val="20"/>
          <w:szCs w:val="20"/>
        </w:rPr>
        <w:t>Wykonawca dołącza dokumenty potwierdzające udost</w:t>
      </w:r>
      <w:r>
        <w:rPr>
          <w:rFonts w:ascii="Times New Roman" w:hAnsi="Times New Roman" w:cs="Times New Roman"/>
          <w:b/>
          <w:sz w:val="20"/>
          <w:szCs w:val="20"/>
        </w:rPr>
        <w:t>ę</w:t>
      </w:r>
      <w:r w:rsidRPr="008E5D06">
        <w:rPr>
          <w:rFonts w:ascii="Times New Roman" w:hAnsi="Times New Roman" w:cs="Times New Roman"/>
          <w:b/>
          <w:sz w:val="20"/>
          <w:szCs w:val="20"/>
        </w:rPr>
        <w:t>pnienie zasobów, w</w:t>
      </w:r>
      <w:r>
        <w:rPr>
          <w:rFonts w:ascii="Times New Roman" w:hAnsi="Times New Roman" w:cs="Times New Roman"/>
          <w:b/>
          <w:sz w:val="20"/>
          <w:szCs w:val="20"/>
        </w:rPr>
        <w:t> </w:t>
      </w:r>
      <w:r w:rsidRPr="008E5D06">
        <w:rPr>
          <w:rFonts w:ascii="Times New Roman" w:hAnsi="Times New Roman" w:cs="Times New Roman"/>
          <w:b/>
          <w:sz w:val="20"/>
          <w:szCs w:val="20"/>
        </w:rPr>
        <w:t>szczególności zobowiązanie do udost</w:t>
      </w:r>
      <w:r>
        <w:rPr>
          <w:rFonts w:ascii="Times New Roman" w:hAnsi="Times New Roman" w:cs="Times New Roman"/>
          <w:b/>
          <w:sz w:val="20"/>
          <w:szCs w:val="20"/>
        </w:rPr>
        <w:t>ę</w:t>
      </w:r>
      <w:r w:rsidRPr="008E5D06">
        <w:rPr>
          <w:rFonts w:ascii="Times New Roman" w:hAnsi="Times New Roman" w:cs="Times New Roman"/>
          <w:b/>
          <w:sz w:val="20"/>
          <w:szCs w:val="20"/>
        </w:rPr>
        <w:t>pnienia zasobów.</w:t>
      </w:r>
    </w:p>
    <w:p w14:paraId="51BA8508" w14:textId="77777777" w:rsidR="008E255B" w:rsidRPr="008E5D06" w:rsidRDefault="008E255B" w:rsidP="008E255B">
      <w:pPr>
        <w:pStyle w:val="Default"/>
        <w:rPr>
          <w:rFonts w:ascii="Times New Roman" w:hAnsi="Times New Roman" w:cs="Times New Roman"/>
          <w:sz w:val="20"/>
          <w:szCs w:val="20"/>
        </w:rPr>
      </w:pPr>
    </w:p>
    <w:p w14:paraId="7B8E58CD" w14:textId="77777777" w:rsidR="008E255B" w:rsidRPr="008E5D06" w:rsidRDefault="008E255B" w:rsidP="008E255B">
      <w:pPr>
        <w:pStyle w:val="Default"/>
        <w:rPr>
          <w:rFonts w:ascii="Times New Roman" w:hAnsi="Times New Roman" w:cs="Times New Roman"/>
          <w:sz w:val="20"/>
          <w:szCs w:val="20"/>
        </w:rPr>
      </w:pPr>
      <w:r w:rsidRPr="008E5D06">
        <w:rPr>
          <w:rFonts w:ascii="Times New Roman" w:hAnsi="Times New Roman" w:cs="Times New Roman"/>
          <w:sz w:val="20"/>
          <w:szCs w:val="20"/>
        </w:rPr>
        <w:t xml:space="preserve">W załączeniu następujące dokumenty: </w:t>
      </w:r>
    </w:p>
    <w:p w14:paraId="1EF19999" w14:textId="77777777" w:rsidR="008E255B" w:rsidRPr="008E5D06" w:rsidRDefault="008E255B" w:rsidP="008E255B">
      <w:pPr>
        <w:pStyle w:val="Default"/>
        <w:spacing w:line="360" w:lineRule="auto"/>
        <w:rPr>
          <w:rFonts w:ascii="Times New Roman" w:hAnsi="Times New Roman" w:cs="Times New Roman"/>
          <w:sz w:val="20"/>
          <w:szCs w:val="20"/>
        </w:rPr>
      </w:pPr>
      <w:r w:rsidRPr="008E5D06">
        <w:rPr>
          <w:rFonts w:ascii="Times New Roman" w:hAnsi="Times New Roman" w:cs="Times New Roman"/>
          <w:sz w:val="20"/>
          <w:szCs w:val="20"/>
        </w:rPr>
        <w:t xml:space="preserve">1. ................................................................................................................ </w:t>
      </w:r>
    </w:p>
    <w:p w14:paraId="359E566E" w14:textId="77777777" w:rsidR="008E255B" w:rsidRPr="008E5D06" w:rsidRDefault="008E255B" w:rsidP="008E255B">
      <w:pPr>
        <w:pStyle w:val="Default"/>
        <w:spacing w:line="360" w:lineRule="auto"/>
        <w:rPr>
          <w:rFonts w:ascii="Times New Roman" w:hAnsi="Times New Roman" w:cs="Times New Roman"/>
          <w:sz w:val="20"/>
          <w:szCs w:val="20"/>
        </w:rPr>
      </w:pPr>
      <w:r w:rsidRPr="008E5D06">
        <w:rPr>
          <w:rFonts w:ascii="Times New Roman" w:hAnsi="Times New Roman" w:cs="Times New Roman"/>
          <w:sz w:val="20"/>
          <w:szCs w:val="20"/>
        </w:rPr>
        <w:t>2. ................................................................................................................</w:t>
      </w:r>
    </w:p>
    <w:p w14:paraId="11115AB2" w14:textId="24D41E03" w:rsidR="00450D18" w:rsidRPr="009474E3" w:rsidRDefault="00450D18" w:rsidP="00450D18">
      <w:pPr>
        <w:spacing w:line="360" w:lineRule="auto"/>
        <w:jc w:val="right"/>
        <w:rPr>
          <w:rFonts w:ascii="Times New Roman" w:hAnsi="Times New Roman" w:cs="Times New Roman"/>
          <w:b/>
          <w:bCs/>
          <w:sz w:val="24"/>
          <w:szCs w:val="24"/>
        </w:rPr>
      </w:pPr>
      <w:r w:rsidRPr="009474E3">
        <w:rPr>
          <w:rFonts w:ascii="Times New Roman" w:hAnsi="Times New Roman" w:cs="Times New Roman"/>
          <w:b/>
          <w:bCs/>
          <w:sz w:val="24"/>
          <w:szCs w:val="24"/>
        </w:rPr>
        <w:lastRenderedPageBreak/>
        <w:t xml:space="preserve">Załącznik Nr 9 do SWZ </w:t>
      </w:r>
    </w:p>
    <w:p w14:paraId="00394DFB" w14:textId="77777777" w:rsidR="008E255B" w:rsidRPr="00700B00" w:rsidRDefault="008E255B" w:rsidP="008E255B">
      <w:pPr>
        <w:spacing w:line="360" w:lineRule="auto"/>
        <w:jc w:val="center"/>
        <w:rPr>
          <w:rFonts w:ascii="Times New Roman" w:hAnsi="Times New Roman" w:cs="Times New Roman"/>
          <w:b/>
          <w:bCs/>
          <w:sz w:val="24"/>
          <w:szCs w:val="24"/>
          <w:u w:val="single"/>
        </w:rPr>
      </w:pPr>
      <w:r w:rsidRPr="00700B00">
        <w:rPr>
          <w:rFonts w:ascii="Times New Roman" w:hAnsi="Times New Roman" w:cs="Times New Roman"/>
          <w:b/>
          <w:bCs/>
          <w:sz w:val="24"/>
          <w:szCs w:val="24"/>
          <w:u w:val="single"/>
        </w:rPr>
        <w:t xml:space="preserve">WYKAZ NARZĘDZI DOSTĘPNYCH WYKONAWCY W CELU WYKONYWANIA ZAMÓWIENIA dla części II </w:t>
      </w:r>
    </w:p>
    <w:p w14:paraId="3171362E" w14:textId="77777777" w:rsidR="008E255B" w:rsidRPr="00700B00" w:rsidRDefault="008E255B" w:rsidP="008E255B">
      <w:pPr>
        <w:spacing w:line="360" w:lineRule="auto"/>
        <w:rPr>
          <w:rFonts w:ascii="Times New Roman" w:hAnsi="Times New Roman" w:cs="Times New Roman"/>
          <w:sz w:val="24"/>
          <w:szCs w:val="24"/>
        </w:rPr>
      </w:pPr>
      <w:r w:rsidRPr="00700B00">
        <w:rPr>
          <w:rFonts w:ascii="Times New Roman" w:hAnsi="Times New Roman" w:cs="Times New Roman"/>
          <w:sz w:val="24"/>
          <w:szCs w:val="24"/>
        </w:rPr>
        <w:t>Nazwa i adres Wykonawcy:</w:t>
      </w:r>
    </w:p>
    <w:p w14:paraId="5F384BB1" w14:textId="77777777" w:rsidR="008E255B" w:rsidRPr="00700B00" w:rsidRDefault="008E255B" w:rsidP="008E255B">
      <w:pPr>
        <w:spacing w:after="0" w:line="360" w:lineRule="auto"/>
        <w:rPr>
          <w:rFonts w:ascii="Times New Roman" w:hAnsi="Times New Roman" w:cs="Times New Roman"/>
          <w:sz w:val="24"/>
          <w:szCs w:val="24"/>
        </w:rPr>
      </w:pPr>
      <w:r w:rsidRPr="00700B00">
        <w:rPr>
          <w:rFonts w:ascii="Times New Roman" w:hAnsi="Times New Roman" w:cs="Times New Roman"/>
          <w:sz w:val="24"/>
          <w:szCs w:val="24"/>
        </w:rPr>
        <w:t>.......................................................................................................................................................</w:t>
      </w:r>
    </w:p>
    <w:p w14:paraId="0DBCAA62" w14:textId="77777777" w:rsidR="008E255B" w:rsidRPr="00700B00" w:rsidRDefault="008E255B" w:rsidP="008E255B">
      <w:pPr>
        <w:pStyle w:val="Default"/>
        <w:spacing w:line="360" w:lineRule="auto"/>
        <w:rPr>
          <w:rFonts w:ascii="Times New Roman" w:hAnsi="Times New Roman" w:cs="Times New Roman"/>
        </w:rPr>
      </w:pPr>
      <w:r w:rsidRPr="00700B00">
        <w:rPr>
          <w:rFonts w:ascii="Times New Roman" w:hAnsi="Times New Roman" w:cs="Times New Roman"/>
        </w:rPr>
        <w:t>.......................................................................................................................................................</w:t>
      </w:r>
    </w:p>
    <w:p w14:paraId="19E1265B" w14:textId="77777777" w:rsidR="008E255B" w:rsidRPr="00700B00" w:rsidRDefault="008E255B" w:rsidP="008E255B">
      <w:pPr>
        <w:pStyle w:val="Default"/>
        <w:spacing w:line="360" w:lineRule="auto"/>
        <w:rPr>
          <w:rFonts w:ascii="Times New Roman" w:hAnsi="Times New Roman" w:cs="Times New Roman"/>
        </w:rPr>
      </w:pPr>
      <w:r w:rsidRPr="00700B00">
        <w:rPr>
          <w:rFonts w:ascii="Times New Roman" w:hAnsi="Times New Roman" w:cs="Times New Roman"/>
        </w:rPr>
        <w:t>……………………………………………………………………………..…………………….</w:t>
      </w:r>
    </w:p>
    <w:p w14:paraId="6424EC1D" w14:textId="32738868" w:rsidR="008E255B" w:rsidRPr="00700B00" w:rsidRDefault="008E255B" w:rsidP="008E255B">
      <w:pPr>
        <w:spacing w:after="0"/>
        <w:jc w:val="both"/>
        <w:rPr>
          <w:rFonts w:ascii="Times New Roman" w:hAnsi="Times New Roman" w:cs="Times New Roman"/>
          <w:sz w:val="24"/>
          <w:szCs w:val="24"/>
        </w:rPr>
      </w:pPr>
      <w:r w:rsidRPr="00700B00">
        <w:rPr>
          <w:rFonts w:ascii="Times New Roman" w:hAnsi="Times New Roman" w:cs="Times New Roman"/>
          <w:sz w:val="24"/>
          <w:szCs w:val="24"/>
        </w:rPr>
        <w:t xml:space="preserve">Przystępując do udziału w przetargu nieograniczonym na realizację usługi pn. </w:t>
      </w:r>
      <w:r w:rsidRPr="00700B00">
        <w:rPr>
          <w:rFonts w:ascii="Times New Roman" w:eastAsia="Times New Roman" w:hAnsi="Times New Roman" w:cs="Times New Roman"/>
          <w:b/>
          <w:sz w:val="24"/>
          <w:szCs w:val="24"/>
          <w:lang w:eastAsia="ar-SA"/>
        </w:rPr>
        <w:t xml:space="preserve">„Oczyszczanie terenów miejskich, pielęgnacja i konserwacja zieleni miejskiej w Mławie w latach 2023-2025”  dla części II </w:t>
      </w:r>
      <w:r w:rsidRPr="00700B00">
        <w:rPr>
          <w:rFonts w:ascii="Times New Roman" w:hAnsi="Times New Roman" w:cs="Times New Roman"/>
          <w:sz w:val="24"/>
          <w:szCs w:val="24"/>
        </w:rPr>
        <w:t>przedstawiam wykaz narzędzi dostępnych Wykonawcy w celu wykonania zamówienia wraz z informacją o podstawie dysponowania tymi zasobami.</w:t>
      </w:r>
    </w:p>
    <w:tbl>
      <w:tblPr>
        <w:tblW w:w="5000" w:type="pct"/>
        <w:jc w:val="center"/>
        <w:tblLook w:val="0000" w:firstRow="0" w:lastRow="0" w:firstColumn="0" w:lastColumn="0" w:noHBand="0" w:noVBand="0"/>
      </w:tblPr>
      <w:tblGrid>
        <w:gridCol w:w="681"/>
        <w:gridCol w:w="4803"/>
        <w:gridCol w:w="2208"/>
        <w:gridCol w:w="2220"/>
      </w:tblGrid>
      <w:tr w:rsidR="008E255B" w:rsidRPr="00700B00" w14:paraId="075309FA" w14:textId="77777777" w:rsidTr="00944185">
        <w:trPr>
          <w:trHeight w:val="759"/>
          <w:jc w:val="center"/>
        </w:trPr>
        <w:tc>
          <w:tcPr>
            <w:tcW w:w="343" w:type="pct"/>
            <w:tcBorders>
              <w:top w:val="single" w:sz="4" w:space="0" w:color="000000"/>
              <w:left w:val="single" w:sz="4" w:space="0" w:color="000000"/>
              <w:bottom w:val="single" w:sz="4" w:space="0" w:color="000000"/>
            </w:tcBorders>
            <w:shd w:val="clear" w:color="auto" w:fill="DBE5F1"/>
            <w:vAlign w:val="center"/>
          </w:tcPr>
          <w:p w14:paraId="409375B8" w14:textId="77777777" w:rsidR="008E255B" w:rsidRPr="00700B00" w:rsidRDefault="008E255B" w:rsidP="00944185">
            <w:pPr>
              <w:jc w:val="center"/>
              <w:rPr>
                <w:rFonts w:ascii="Times New Roman" w:hAnsi="Times New Roman" w:cs="Times New Roman"/>
                <w:b/>
                <w:sz w:val="24"/>
                <w:szCs w:val="24"/>
              </w:rPr>
            </w:pPr>
            <w:r w:rsidRPr="00700B00">
              <w:rPr>
                <w:rFonts w:ascii="Times New Roman" w:hAnsi="Times New Roman" w:cs="Times New Roman"/>
                <w:b/>
                <w:sz w:val="24"/>
                <w:szCs w:val="24"/>
              </w:rPr>
              <w:t>Lp.</w:t>
            </w:r>
          </w:p>
        </w:tc>
        <w:tc>
          <w:tcPr>
            <w:tcW w:w="2423" w:type="pct"/>
            <w:tcBorders>
              <w:top w:val="single" w:sz="4" w:space="0" w:color="000000"/>
              <w:left w:val="single" w:sz="4" w:space="0" w:color="000000"/>
              <w:bottom w:val="single" w:sz="4" w:space="0" w:color="000000"/>
            </w:tcBorders>
            <w:shd w:val="clear" w:color="auto" w:fill="DBE5F1"/>
            <w:vAlign w:val="center"/>
          </w:tcPr>
          <w:p w14:paraId="7417E896" w14:textId="77777777" w:rsidR="008E255B" w:rsidRPr="00700B00" w:rsidRDefault="008E255B" w:rsidP="00944185">
            <w:pPr>
              <w:snapToGrid w:val="0"/>
              <w:jc w:val="center"/>
              <w:rPr>
                <w:rFonts w:ascii="Times New Roman" w:hAnsi="Times New Roman" w:cs="Times New Roman"/>
                <w:b/>
                <w:sz w:val="24"/>
                <w:szCs w:val="24"/>
              </w:rPr>
            </w:pPr>
            <w:r w:rsidRPr="00700B00">
              <w:rPr>
                <w:rFonts w:ascii="Times New Roman" w:hAnsi="Times New Roman" w:cs="Times New Roman"/>
                <w:b/>
                <w:sz w:val="24"/>
                <w:szCs w:val="24"/>
              </w:rPr>
              <w:t>Nazwa narzędzi/pojazdów</w:t>
            </w:r>
          </w:p>
        </w:tc>
        <w:tc>
          <w:tcPr>
            <w:tcW w:w="1114" w:type="pct"/>
            <w:tcBorders>
              <w:top w:val="single" w:sz="4" w:space="0" w:color="000000"/>
              <w:left w:val="single" w:sz="4" w:space="0" w:color="000000"/>
              <w:bottom w:val="single" w:sz="4" w:space="0" w:color="000000"/>
            </w:tcBorders>
            <w:shd w:val="clear" w:color="auto" w:fill="DBE5F1"/>
            <w:vAlign w:val="center"/>
          </w:tcPr>
          <w:p w14:paraId="5442AD0A" w14:textId="77777777" w:rsidR="008E255B" w:rsidRPr="00700B00" w:rsidRDefault="008E255B" w:rsidP="00944185">
            <w:pPr>
              <w:pStyle w:val="Default"/>
              <w:jc w:val="center"/>
              <w:rPr>
                <w:rFonts w:ascii="Times New Roman" w:hAnsi="Times New Roman" w:cs="Times New Roman"/>
                <w:b/>
              </w:rPr>
            </w:pPr>
            <w:r w:rsidRPr="00700B00">
              <w:rPr>
                <w:rFonts w:ascii="Times New Roman" w:hAnsi="Times New Roman" w:cs="Times New Roman"/>
                <w:b/>
              </w:rPr>
              <w:t>Ilość (szt.)</w:t>
            </w:r>
          </w:p>
        </w:tc>
        <w:tc>
          <w:tcPr>
            <w:tcW w:w="1120"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1CF53DDD" w14:textId="77777777" w:rsidR="008E255B" w:rsidRPr="00700B00" w:rsidRDefault="008E255B" w:rsidP="00944185">
            <w:pPr>
              <w:snapToGrid w:val="0"/>
              <w:jc w:val="center"/>
              <w:rPr>
                <w:rFonts w:ascii="Times New Roman" w:hAnsi="Times New Roman" w:cs="Times New Roman"/>
                <w:b/>
                <w:sz w:val="24"/>
                <w:szCs w:val="24"/>
              </w:rPr>
            </w:pPr>
            <w:r w:rsidRPr="00700B00">
              <w:rPr>
                <w:rFonts w:ascii="Times New Roman" w:hAnsi="Times New Roman" w:cs="Times New Roman"/>
                <w:b/>
                <w:sz w:val="24"/>
                <w:szCs w:val="24"/>
              </w:rPr>
              <w:t>Podstawa dysponowania</w:t>
            </w:r>
          </w:p>
        </w:tc>
      </w:tr>
      <w:tr w:rsidR="008E255B" w:rsidRPr="00700B00" w14:paraId="136F54A5" w14:textId="77777777" w:rsidTr="00944185">
        <w:trPr>
          <w:trHeight w:val="759"/>
          <w:jc w:val="center"/>
        </w:trPr>
        <w:tc>
          <w:tcPr>
            <w:tcW w:w="343" w:type="pct"/>
            <w:tcBorders>
              <w:top w:val="single" w:sz="4" w:space="0" w:color="000000"/>
              <w:left w:val="single" w:sz="4" w:space="0" w:color="000000"/>
              <w:bottom w:val="single" w:sz="4" w:space="0" w:color="auto"/>
            </w:tcBorders>
            <w:shd w:val="clear" w:color="auto" w:fill="auto"/>
          </w:tcPr>
          <w:p w14:paraId="17B26243" w14:textId="77777777" w:rsidR="008E255B" w:rsidRPr="00700B00" w:rsidRDefault="008E255B" w:rsidP="00944185">
            <w:pPr>
              <w:snapToGrid w:val="0"/>
              <w:jc w:val="center"/>
              <w:rPr>
                <w:rFonts w:ascii="Times New Roman" w:hAnsi="Times New Roman" w:cs="Times New Roman"/>
                <w:sz w:val="24"/>
                <w:szCs w:val="24"/>
              </w:rPr>
            </w:pPr>
          </w:p>
          <w:p w14:paraId="31705EC9" w14:textId="77777777" w:rsidR="008E255B" w:rsidRPr="00700B00" w:rsidRDefault="008E255B" w:rsidP="00944185">
            <w:pPr>
              <w:jc w:val="center"/>
              <w:rPr>
                <w:rFonts w:ascii="Times New Roman" w:hAnsi="Times New Roman" w:cs="Times New Roman"/>
                <w:sz w:val="24"/>
                <w:szCs w:val="24"/>
              </w:rPr>
            </w:pPr>
            <w:r w:rsidRPr="00700B00">
              <w:rPr>
                <w:rFonts w:ascii="Times New Roman" w:hAnsi="Times New Roman" w:cs="Times New Roman"/>
                <w:sz w:val="24"/>
                <w:szCs w:val="24"/>
              </w:rPr>
              <w:t>1</w:t>
            </w:r>
          </w:p>
        </w:tc>
        <w:tc>
          <w:tcPr>
            <w:tcW w:w="2423" w:type="pct"/>
            <w:tcBorders>
              <w:top w:val="single" w:sz="4" w:space="0" w:color="000000"/>
              <w:left w:val="single" w:sz="4" w:space="0" w:color="000000"/>
              <w:bottom w:val="single" w:sz="4" w:space="0" w:color="auto"/>
            </w:tcBorders>
            <w:shd w:val="clear" w:color="auto" w:fill="auto"/>
            <w:vAlign w:val="center"/>
          </w:tcPr>
          <w:p w14:paraId="3EF11292" w14:textId="77777777" w:rsidR="008E255B" w:rsidRPr="00700B00" w:rsidRDefault="008E255B" w:rsidP="00944185">
            <w:pPr>
              <w:snapToGrid w:val="0"/>
              <w:jc w:val="center"/>
              <w:rPr>
                <w:rFonts w:ascii="Times New Roman" w:hAnsi="Times New Roman" w:cs="Times New Roman"/>
                <w:b/>
                <w:sz w:val="24"/>
                <w:szCs w:val="24"/>
              </w:rPr>
            </w:pPr>
          </w:p>
        </w:tc>
        <w:tc>
          <w:tcPr>
            <w:tcW w:w="1114" w:type="pct"/>
            <w:tcBorders>
              <w:top w:val="single" w:sz="4" w:space="0" w:color="000000"/>
              <w:left w:val="single" w:sz="4" w:space="0" w:color="000000"/>
              <w:bottom w:val="single" w:sz="4" w:space="0" w:color="auto"/>
            </w:tcBorders>
            <w:shd w:val="clear" w:color="auto" w:fill="auto"/>
          </w:tcPr>
          <w:p w14:paraId="416244CE" w14:textId="77777777" w:rsidR="008E255B" w:rsidRPr="00700B00" w:rsidRDefault="008E255B" w:rsidP="00944185">
            <w:pPr>
              <w:snapToGrid w:val="0"/>
              <w:rPr>
                <w:rFonts w:ascii="Times New Roman" w:hAnsi="Times New Roman" w:cs="Times New Roman"/>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14:paraId="71F65D89" w14:textId="77777777" w:rsidR="008E255B" w:rsidRPr="00700B00" w:rsidRDefault="008E255B" w:rsidP="00944185">
            <w:pPr>
              <w:snapToGrid w:val="0"/>
              <w:rPr>
                <w:rFonts w:ascii="Times New Roman" w:hAnsi="Times New Roman" w:cs="Times New Roman"/>
                <w:sz w:val="24"/>
                <w:szCs w:val="24"/>
              </w:rPr>
            </w:pPr>
          </w:p>
        </w:tc>
      </w:tr>
      <w:tr w:rsidR="008E255B" w:rsidRPr="00700B00" w14:paraId="0FD20823" w14:textId="77777777" w:rsidTr="00944185">
        <w:trPr>
          <w:trHeight w:val="759"/>
          <w:jc w:val="center"/>
        </w:trPr>
        <w:tc>
          <w:tcPr>
            <w:tcW w:w="343" w:type="pct"/>
            <w:tcBorders>
              <w:top w:val="single" w:sz="4" w:space="0" w:color="auto"/>
              <w:left w:val="single" w:sz="4" w:space="0" w:color="000000"/>
              <w:bottom w:val="single" w:sz="4" w:space="0" w:color="000000"/>
            </w:tcBorders>
            <w:shd w:val="clear" w:color="auto" w:fill="auto"/>
          </w:tcPr>
          <w:p w14:paraId="310F0BCB" w14:textId="77777777" w:rsidR="008E255B" w:rsidRPr="00700B00" w:rsidRDefault="008E255B" w:rsidP="00944185">
            <w:pPr>
              <w:jc w:val="center"/>
              <w:rPr>
                <w:rFonts w:ascii="Times New Roman" w:hAnsi="Times New Roman" w:cs="Times New Roman"/>
                <w:sz w:val="24"/>
                <w:szCs w:val="24"/>
              </w:rPr>
            </w:pPr>
          </w:p>
          <w:p w14:paraId="29443A06" w14:textId="77777777" w:rsidR="008E255B" w:rsidRPr="00700B00" w:rsidRDefault="008E255B" w:rsidP="00944185">
            <w:pPr>
              <w:jc w:val="center"/>
              <w:rPr>
                <w:rFonts w:ascii="Times New Roman" w:hAnsi="Times New Roman" w:cs="Times New Roman"/>
                <w:sz w:val="24"/>
                <w:szCs w:val="24"/>
              </w:rPr>
            </w:pPr>
            <w:r w:rsidRPr="00700B00">
              <w:rPr>
                <w:rFonts w:ascii="Times New Roman" w:hAnsi="Times New Roman" w:cs="Times New Roman"/>
                <w:sz w:val="24"/>
                <w:szCs w:val="24"/>
              </w:rPr>
              <w:t>2</w:t>
            </w:r>
          </w:p>
        </w:tc>
        <w:tc>
          <w:tcPr>
            <w:tcW w:w="2423" w:type="pct"/>
            <w:tcBorders>
              <w:top w:val="single" w:sz="4" w:space="0" w:color="auto"/>
              <w:left w:val="single" w:sz="4" w:space="0" w:color="000000"/>
              <w:bottom w:val="single" w:sz="4" w:space="0" w:color="000000"/>
            </w:tcBorders>
            <w:shd w:val="clear" w:color="auto" w:fill="auto"/>
            <w:vAlign w:val="center"/>
          </w:tcPr>
          <w:p w14:paraId="3972B266" w14:textId="77777777" w:rsidR="008E255B" w:rsidRPr="00700B00" w:rsidRDefault="008E255B" w:rsidP="00944185">
            <w:pPr>
              <w:snapToGrid w:val="0"/>
              <w:jc w:val="center"/>
              <w:rPr>
                <w:rFonts w:ascii="Times New Roman" w:hAnsi="Times New Roman" w:cs="Times New Roman"/>
                <w:b/>
                <w:sz w:val="24"/>
                <w:szCs w:val="24"/>
              </w:rPr>
            </w:pPr>
          </w:p>
        </w:tc>
        <w:tc>
          <w:tcPr>
            <w:tcW w:w="1114" w:type="pct"/>
            <w:tcBorders>
              <w:top w:val="single" w:sz="4" w:space="0" w:color="auto"/>
              <w:left w:val="single" w:sz="4" w:space="0" w:color="000000"/>
              <w:bottom w:val="single" w:sz="4" w:space="0" w:color="000000"/>
            </w:tcBorders>
            <w:shd w:val="clear" w:color="auto" w:fill="auto"/>
          </w:tcPr>
          <w:p w14:paraId="0032D211" w14:textId="77777777" w:rsidR="008E255B" w:rsidRPr="00700B00" w:rsidRDefault="008E255B" w:rsidP="00944185">
            <w:pPr>
              <w:snapToGrid w:val="0"/>
              <w:rPr>
                <w:rFonts w:ascii="Times New Roman" w:hAnsi="Times New Roman" w:cs="Times New Roman"/>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14:paraId="38B195F1" w14:textId="77777777" w:rsidR="008E255B" w:rsidRPr="00700B00" w:rsidRDefault="008E255B" w:rsidP="00944185">
            <w:pPr>
              <w:snapToGrid w:val="0"/>
              <w:rPr>
                <w:rFonts w:ascii="Times New Roman" w:hAnsi="Times New Roman" w:cs="Times New Roman"/>
                <w:sz w:val="24"/>
                <w:szCs w:val="24"/>
              </w:rPr>
            </w:pPr>
          </w:p>
        </w:tc>
      </w:tr>
      <w:tr w:rsidR="008E255B" w:rsidRPr="00700B00" w14:paraId="3D8666BC" w14:textId="77777777" w:rsidTr="00944185">
        <w:trPr>
          <w:trHeight w:val="759"/>
          <w:jc w:val="center"/>
        </w:trPr>
        <w:tc>
          <w:tcPr>
            <w:tcW w:w="343" w:type="pct"/>
            <w:tcBorders>
              <w:top w:val="single" w:sz="4" w:space="0" w:color="000000"/>
              <w:left w:val="single" w:sz="4" w:space="0" w:color="000000"/>
              <w:bottom w:val="single" w:sz="4" w:space="0" w:color="auto"/>
            </w:tcBorders>
            <w:shd w:val="clear" w:color="auto" w:fill="auto"/>
          </w:tcPr>
          <w:p w14:paraId="078ED074" w14:textId="77777777" w:rsidR="008E255B" w:rsidRPr="00700B00" w:rsidRDefault="008E255B" w:rsidP="00944185">
            <w:pPr>
              <w:jc w:val="center"/>
              <w:rPr>
                <w:rFonts w:ascii="Times New Roman" w:hAnsi="Times New Roman" w:cs="Times New Roman"/>
                <w:sz w:val="24"/>
                <w:szCs w:val="24"/>
              </w:rPr>
            </w:pPr>
          </w:p>
          <w:p w14:paraId="0CDFAC4A" w14:textId="77777777" w:rsidR="008E255B" w:rsidRPr="00700B00" w:rsidRDefault="008E255B" w:rsidP="00944185">
            <w:pPr>
              <w:jc w:val="center"/>
              <w:rPr>
                <w:rFonts w:ascii="Times New Roman" w:hAnsi="Times New Roman" w:cs="Times New Roman"/>
                <w:sz w:val="24"/>
                <w:szCs w:val="24"/>
              </w:rPr>
            </w:pPr>
            <w:r w:rsidRPr="00700B00">
              <w:rPr>
                <w:rFonts w:ascii="Times New Roman" w:hAnsi="Times New Roman" w:cs="Times New Roman"/>
                <w:sz w:val="24"/>
                <w:szCs w:val="24"/>
              </w:rPr>
              <w:t>3</w:t>
            </w:r>
          </w:p>
          <w:p w14:paraId="7BE1448F" w14:textId="77777777" w:rsidR="008E255B" w:rsidRPr="00700B00" w:rsidRDefault="008E255B" w:rsidP="00944185">
            <w:pPr>
              <w:jc w:val="center"/>
              <w:rPr>
                <w:rFonts w:ascii="Times New Roman" w:hAnsi="Times New Roman" w:cs="Times New Roman"/>
                <w:sz w:val="24"/>
                <w:szCs w:val="24"/>
              </w:rPr>
            </w:pPr>
          </w:p>
        </w:tc>
        <w:tc>
          <w:tcPr>
            <w:tcW w:w="2423" w:type="pct"/>
            <w:tcBorders>
              <w:top w:val="single" w:sz="4" w:space="0" w:color="000000"/>
              <w:left w:val="single" w:sz="4" w:space="0" w:color="000000"/>
              <w:bottom w:val="single" w:sz="4" w:space="0" w:color="auto"/>
            </w:tcBorders>
            <w:shd w:val="clear" w:color="auto" w:fill="auto"/>
            <w:vAlign w:val="center"/>
          </w:tcPr>
          <w:p w14:paraId="0C100C33" w14:textId="77777777" w:rsidR="008E255B" w:rsidRPr="00700B00" w:rsidRDefault="008E255B" w:rsidP="00944185">
            <w:pPr>
              <w:snapToGrid w:val="0"/>
              <w:jc w:val="center"/>
              <w:rPr>
                <w:rFonts w:ascii="Times New Roman" w:hAnsi="Times New Roman" w:cs="Times New Roman"/>
                <w:b/>
                <w:sz w:val="24"/>
                <w:szCs w:val="24"/>
              </w:rPr>
            </w:pPr>
          </w:p>
        </w:tc>
        <w:tc>
          <w:tcPr>
            <w:tcW w:w="1114" w:type="pct"/>
            <w:tcBorders>
              <w:top w:val="single" w:sz="4" w:space="0" w:color="000000"/>
              <w:left w:val="single" w:sz="4" w:space="0" w:color="000000"/>
              <w:bottom w:val="single" w:sz="4" w:space="0" w:color="auto"/>
            </w:tcBorders>
            <w:shd w:val="clear" w:color="auto" w:fill="auto"/>
          </w:tcPr>
          <w:p w14:paraId="5EB0C9E1" w14:textId="77777777" w:rsidR="008E255B" w:rsidRPr="00700B00" w:rsidRDefault="008E255B" w:rsidP="00944185">
            <w:pPr>
              <w:snapToGrid w:val="0"/>
              <w:rPr>
                <w:rFonts w:ascii="Times New Roman" w:hAnsi="Times New Roman" w:cs="Times New Roman"/>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14:paraId="3F3DB646" w14:textId="77777777" w:rsidR="008E255B" w:rsidRPr="00700B00" w:rsidRDefault="008E255B" w:rsidP="00944185">
            <w:pPr>
              <w:snapToGrid w:val="0"/>
              <w:rPr>
                <w:rFonts w:ascii="Times New Roman" w:hAnsi="Times New Roman" w:cs="Times New Roman"/>
                <w:sz w:val="24"/>
                <w:szCs w:val="24"/>
              </w:rPr>
            </w:pPr>
          </w:p>
        </w:tc>
      </w:tr>
      <w:tr w:rsidR="008E255B" w:rsidRPr="00700B00" w14:paraId="105ECDE5" w14:textId="77777777" w:rsidTr="00944185">
        <w:trPr>
          <w:trHeight w:val="759"/>
          <w:jc w:val="center"/>
        </w:trPr>
        <w:tc>
          <w:tcPr>
            <w:tcW w:w="343" w:type="pct"/>
            <w:tcBorders>
              <w:top w:val="single" w:sz="4" w:space="0" w:color="auto"/>
              <w:left w:val="single" w:sz="4" w:space="0" w:color="000000"/>
              <w:bottom w:val="single" w:sz="4" w:space="0" w:color="000000"/>
            </w:tcBorders>
            <w:shd w:val="clear" w:color="auto" w:fill="auto"/>
          </w:tcPr>
          <w:p w14:paraId="682002D3" w14:textId="77777777" w:rsidR="008E255B" w:rsidRPr="00700B00" w:rsidRDefault="008E255B" w:rsidP="00944185">
            <w:pPr>
              <w:jc w:val="center"/>
              <w:rPr>
                <w:rFonts w:ascii="Times New Roman" w:hAnsi="Times New Roman" w:cs="Times New Roman"/>
                <w:sz w:val="24"/>
                <w:szCs w:val="24"/>
              </w:rPr>
            </w:pPr>
          </w:p>
          <w:p w14:paraId="2F195243" w14:textId="77777777" w:rsidR="008E255B" w:rsidRPr="00700B00" w:rsidRDefault="008E255B" w:rsidP="00944185">
            <w:pPr>
              <w:jc w:val="center"/>
              <w:rPr>
                <w:rFonts w:ascii="Times New Roman" w:hAnsi="Times New Roman" w:cs="Times New Roman"/>
                <w:sz w:val="24"/>
                <w:szCs w:val="24"/>
              </w:rPr>
            </w:pPr>
            <w:r w:rsidRPr="00700B00">
              <w:rPr>
                <w:rFonts w:ascii="Times New Roman" w:hAnsi="Times New Roman" w:cs="Times New Roman"/>
                <w:sz w:val="24"/>
                <w:szCs w:val="24"/>
              </w:rPr>
              <w:t>4</w:t>
            </w:r>
          </w:p>
        </w:tc>
        <w:tc>
          <w:tcPr>
            <w:tcW w:w="2423" w:type="pct"/>
            <w:tcBorders>
              <w:top w:val="single" w:sz="4" w:space="0" w:color="auto"/>
              <w:left w:val="single" w:sz="4" w:space="0" w:color="000000"/>
              <w:bottom w:val="single" w:sz="4" w:space="0" w:color="000000"/>
            </w:tcBorders>
            <w:shd w:val="clear" w:color="auto" w:fill="auto"/>
            <w:vAlign w:val="center"/>
          </w:tcPr>
          <w:p w14:paraId="7975A69C" w14:textId="77777777" w:rsidR="008E255B" w:rsidRPr="00700B00" w:rsidRDefault="008E255B" w:rsidP="00944185">
            <w:pPr>
              <w:snapToGrid w:val="0"/>
              <w:jc w:val="center"/>
              <w:rPr>
                <w:rFonts w:ascii="Times New Roman" w:hAnsi="Times New Roman" w:cs="Times New Roman"/>
                <w:b/>
                <w:sz w:val="24"/>
                <w:szCs w:val="24"/>
              </w:rPr>
            </w:pPr>
          </w:p>
        </w:tc>
        <w:tc>
          <w:tcPr>
            <w:tcW w:w="1114" w:type="pct"/>
            <w:tcBorders>
              <w:top w:val="single" w:sz="4" w:space="0" w:color="auto"/>
              <w:left w:val="single" w:sz="4" w:space="0" w:color="000000"/>
              <w:bottom w:val="single" w:sz="4" w:space="0" w:color="000000"/>
            </w:tcBorders>
            <w:shd w:val="clear" w:color="auto" w:fill="auto"/>
          </w:tcPr>
          <w:p w14:paraId="31859972" w14:textId="77777777" w:rsidR="008E255B" w:rsidRPr="00700B00" w:rsidRDefault="008E255B" w:rsidP="00944185">
            <w:pPr>
              <w:snapToGrid w:val="0"/>
              <w:rPr>
                <w:rFonts w:ascii="Times New Roman" w:hAnsi="Times New Roman" w:cs="Times New Roman"/>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14:paraId="6D5C7E1B" w14:textId="77777777" w:rsidR="008E255B" w:rsidRPr="00700B00" w:rsidRDefault="008E255B" w:rsidP="00944185">
            <w:pPr>
              <w:snapToGrid w:val="0"/>
              <w:rPr>
                <w:rFonts w:ascii="Times New Roman" w:hAnsi="Times New Roman" w:cs="Times New Roman"/>
                <w:sz w:val="24"/>
                <w:szCs w:val="24"/>
              </w:rPr>
            </w:pPr>
          </w:p>
        </w:tc>
      </w:tr>
      <w:tr w:rsidR="008E255B" w:rsidRPr="00700B00" w14:paraId="5DD1B20B" w14:textId="77777777" w:rsidTr="00944185">
        <w:trPr>
          <w:trHeight w:val="759"/>
          <w:jc w:val="center"/>
        </w:trPr>
        <w:tc>
          <w:tcPr>
            <w:tcW w:w="343" w:type="pct"/>
            <w:tcBorders>
              <w:top w:val="single" w:sz="4" w:space="0" w:color="000000"/>
              <w:left w:val="single" w:sz="4" w:space="0" w:color="000000"/>
              <w:bottom w:val="single" w:sz="4" w:space="0" w:color="auto"/>
            </w:tcBorders>
            <w:shd w:val="clear" w:color="auto" w:fill="auto"/>
          </w:tcPr>
          <w:p w14:paraId="200D75E0" w14:textId="77777777" w:rsidR="008E255B" w:rsidRPr="00700B00" w:rsidRDefault="008E255B" w:rsidP="00944185">
            <w:pPr>
              <w:jc w:val="center"/>
              <w:rPr>
                <w:rFonts w:ascii="Times New Roman" w:hAnsi="Times New Roman" w:cs="Times New Roman"/>
                <w:sz w:val="24"/>
                <w:szCs w:val="24"/>
              </w:rPr>
            </w:pPr>
          </w:p>
          <w:p w14:paraId="3F6FE83E" w14:textId="77777777" w:rsidR="008E255B" w:rsidRPr="00700B00" w:rsidRDefault="008E255B" w:rsidP="00944185">
            <w:pPr>
              <w:jc w:val="center"/>
              <w:rPr>
                <w:rFonts w:ascii="Times New Roman" w:hAnsi="Times New Roman" w:cs="Times New Roman"/>
                <w:sz w:val="24"/>
                <w:szCs w:val="24"/>
              </w:rPr>
            </w:pPr>
            <w:r w:rsidRPr="00700B00">
              <w:rPr>
                <w:rFonts w:ascii="Times New Roman" w:hAnsi="Times New Roman" w:cs="Times New Roman"/>
                <w:sz w:val="24"/>
                <w:szCs w:val="24"/>
              </w:rPr>
              <w:t>5</w:t>
            </w:r>
          </w:p>
        </w:tc>
        <w:tc>
          <w:tcPr>
            <w:tcW w:w="2423" w:type="pct"/>
            <w:tcBorders>
              <w:top w:val="single" w:sz="4" w:space="0" w:color="000000"/>
              <w:left w:val="single" w:sz="4" w:space="0" w:color="000000"/>
              <w:bottom w:val="single" w:sz="4" w:space="0" w:color="auto"/>
            </w:tcBorders>
            <w:shd w:val="clear" w:color="auto" w:fill="auto"/>
            <w:vAlign w:val="center"/>
          </w:tcPr>
          <w:p w14:paraId="432D7282" w14:textId="77777777" w:rsidR="008E255B" w:rsidRPr="00700B00" w:rsidRDefault="008E255B" w:rsidP="00944185">
            <w:pPr>
              <w:snapToGrid w:val="0"/>
              <w:jc w:val="center"/>
              <w:rPr>
                <w:rFonts w:ascii="Times New Roman" w:hAnsi="Times New Roman" w:cs="Times New Roman"/>
                <w:b/>
                <w:sz w:val="24"/>
                <w:szCs w:val="24"/>
              </w:rPr>
            </w:pPr>
          </w:p>
        </w:tc>
        <w:tc>
          <w:tcPr>
            <w:tcW w:w="1114" w:type="pct"/>
            <w:tcBorders>
              <w:top w:val="single" w:sz="4" w:space="0" w:color="000000"/>
              <w:left w:val="single" w:sz="4" w:space="0" w:color="000000"/>
              <w:bottom w:val="single" w:sz="4" w:space="0" w:color="auto"/>
            </w:tcBorders>
            <w:shd w:val="clear" w:color="auto" w:fill="auto"/>
          </w:tcPr>
          <w:p w14:paraId="418EB2DA" w14:textId="77777777" w:rsidR="008E255B" w:rsidRPr="00700B00" w:rsidRDefault="008E255B" w:rsidP="00944185">
            <w:pPr>
              <w:snapToGrid w:val="0"/>
              <w:rPr>
                <w:rFonts w:ascii="Times New Roman" w:hAnsi="Times New Roman" w:cs="Times New Roman"/>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14:paraId="1A7035EE" w14:textId="77777777" w:rsidR="008E255B" w:rsidRPr="00700B00" w:rsidRDefault="008E255B" w:rsidP="00944185">
            <w:pPr>
              <w:snapToGrid w:val="0"/>
              <w:rPr>
                <w:rFonts w:ascii="Times New Roman" w:hAnsi="Times New Roman" w:cs="Times New Roman"/>
                <w:sz w:val="24"/>
                <w:szCs w:val="24"/>
              </w:rPr>
            </w:pPr>
          </w:p>
        </w:tc>
      </w:tr>
      <w:tr w:rsidR="008E255B" w:rsidRPr="00700B00" w14:paraId="12CFB4E4" w14:textId="77777777" w:rsidTr="00944185">
        <w:trPr>
          <w:trHeight w:val="759"/>
          <w:jc w:val="center"/>
        </w:trPr>
        <w:tc>
          <w:tcPr>
            <w:tcW w:w="343" w:type="pct"/>
            <w:tcBorders>
              <w:top w:val="single" w:sz="4" w:space="0" w:color="auto"/>
              <w:left w:val="single" w:sz="4" w:space="0" w:color="000000"/>
              <w:bottom w:val="single" w:sz="4" w:space="0" w:color="000000"/>
            </w:tcBorders>
            <w:shd w:val="clear" w:color="auto" w:fill="auto"/>
          </w:tcPr>
          <w:p w14:paraId="50A82DE1" w14:textId="77777777" w:rsidR="008E255B" w:rsidRPr="00700B00" w:rsidRDefault="008E255B" w:rsidP="00944185">
            <w:pPr>
              <w:jc w:val="center"/>
              <w:rPr>
                <w:rFonts w:ascii="Times New Roman" w:hAnsi="Times New Roman" w:cs="Times New Roman"/>
                <w:sz w:val="24"/>
                <w:szCs w:val="24"/>
              </w:rPr>
            </w:pPr>
          </w:p>
          <w:p w14:paraId="5EF5016E" w14:textId="77777777" w:rsidR="008E255B" w:rsidRPr="00700B00" w:rsidRDefault="008E255B" w:rsidP="00944185">
            <w:pPr>
              <w:jc w:val="center"/>
              <w:rPr>
                <w:rFonts w:ascii="Times New Roman" w:hAnsi="Times New Roman" w:cs="Times New Roman"/>
                <w:sz w:val="24"/>
                <w:szCs w:val="24"/>
              </w:rPr>
            </w:pPr>
            <w:r w:rsidRPr="00700B00">
              <w:rPr>
                <w:rFonts w:ascii="Times New Roman" w:hAnsi="Times New Roman" w:cs="Times New Roman"/>
                <w:sz w:val="24"/>
                <w:szCs w:val="24"/>
              </w:rPr>
              <w:t>6</w:t>
            </w:r>
          </w:p>
        </w:tc>
        <w:tc>
          <w:tcPr>
            <w:tcW w:w="2423" w:type="pct"/>
            <w:tcBorders>
              <w:top w:val="single" w:sz="4" w:space="0" w:color="auto"/>
              <w:left w:val="single" w:sz="4" w:space="0" w:color="000000"/>
              <w:bottom w:val="single" w:sz="4" w:space="0" w:color="000000"/>
            </w:tcBorders>
            <w:shd w:val="clear" w:color="auto" w:fill="auto"/>
            <w:vAlign w:val="center"/>
          </w:tcPr>
          <w:p w14:paraId="7844B9FD" w14:textId="77777777" w:rsidR="008E255B" w:rsidRPr="00700B00" w:rsidRDefault="008E255B" w:rsidP="00944185">
            <w:pPr>
              <w:snapToGrid w:val="0"/>
              <w:jc w:val="center"/>
              <w:rPr>
                <w:rFonts w:ascii="Times New Roman" w:hAnsi="Times New Roman" w:cs="Times New Roman"/>
                <w:b/>
                <w:sz w:val="24"/>
                <w:szCs w:val="24"/>
              </w:rPr>
            </w:pPr>
          </w:p>
        </w:tc>
        <w:tc>
          <w:tcPr>
            <w:tcW w:w="1114" w:type="pct"/>
            <w:tcBorders>
              <w:top w:val="single" w:sz="4" w:space="0" w:color="auto"/>
              <w:left w:val="single" w:sz="4" w:space="0" w:color="000000"/>
              <w:bottom w:val="single" w:sz="4" w:space="0" w:color="000000"/>
            </w:tcBorders>
            <w:shd w:val="clear" w:color="auto" w:fill="auto"/>
          </w:tcPr>
          <w:p w14:paraId="7FA027BA" w14:textId="77777777" w:rsidR="008E255B" w:rsidRPr="00700B00" w:rsidRDefault="008E255B" w:rsidP="00944185">
            <w:pPr>
              <w:snapToGrid w:val="0"/>
              <w:rPr>
                <w:rFonts w:ascii="Times New Roman" w:hAnsi="Times New Roman" w:cs="Times New Roman"/>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14:paraId="3E20FE7C" w14:textId="77777777" w:rsidR="008E255B" w:rsidRPr="00700B00" w:rsidRDefault="008E255B" w:rsidP="00944185">
            <w:pPr>
              <w:snapToGrid w:val="0"/>
              <w:rPr>
                <w:rFonts w:ascii="Times New Roman" w:hAnsi="Times New Roman" w:cs="Times New Roman"/>
                <w:sz w:val="24"/>
                <w:szCs w:val="24"/>
              </w:rPr>
            </w:pPr>
          </w:p>
        </w:tc>
      </w:tr>
    </w:tbl>
    <w:p w14:paraId="455B3A23" w14:textId="77777777" w:rsidR="008E255B" w:rsidRPr="00700B00" w:rsidRDefault="008E255B" w:rsidP="008E255B">
      <w:pPr>
        <w:pStyle w:val="Default"/>
        <w:jc w:val="both"/>
        <w:rPr>
          <w:rFonts w:ascii="Times New Roman" w:hAnsi="Times New Roman" w:cs="Times New Roman"/>
        </w:rPr>
      </w:pPr>
      <w:r w:rsidRPr="00700B00">
        <w:rPr>
          <w:rFonts w:ascii="Times New Roman" w:hAnsi="Times New Roman" w:cs="Times New Roman"/>
        </w:rPr>
        <w:t xml:space="preserve">Baza magazynowo – transportowa znajduje się </w:t>
      </w:r>
      <w:r w:rsidRPr="00700B00">
        <w:rPr>
          <w:rFonts w:ascii="Times New Roman" w:hAnsi="Times New Roman" w:cs="Times New Roman"/>
          <w:i/>
        </w:rPr>
        <w:t>(proszę wskazać dane adresowe)</w:t>
      </w:r>
      <w:r w:rsidRPr="00700B00">
        <w:rPr>
          <w:rFonts w:ascii="Times New Roman" w:hAnsi="Times New Roman" w:cs="Times New Roman"/>
        </w:rPr>
        <w:t xml:space="preserve"> ………………………………………………………………………………………………..</w:t>
      </w:r>
    </w:p>
    <w:p w14:paraId="091CEDF6" w14:textId="77777777" w:rsidR="008E255B" w:rsidRPr="00700B00" w:rsidRDefault="008E255B" w:rsidP="008E255B">
      <w:pPr>
        <w:pStyle w:val="Default"/>
        <w:jc w:val="both"/>
        <w:rPr>
          <w:rFonts w:ascii="Times New Roman" w:hAnsi="Times New Roman" w:cs="Times New Roman"/>
        </w:rPr>
      </w:pPr>
      <w:r w:rsidRPr="00700B00">
        <w:rPr>
          <w:rFonts w:ascii="Times New Roman" w:hAnsi="Times New Roman" w:cs="Times New Roman"/>
        </w:rPr>
        <w:t xml:space="preserve">W przypadku, gdy urządzenia wykazane powyżej zostały udostępnione Wykonawcy, </w:t>
      </w:r>
      <w:r w:rsidRPr="00700B00">
        <w:rPr>
          <w:rFonts w:ascii="Times New Roman" w:hAnsi="Times New Roman" w:cs="Times New Roman"/>
          <w:b/>
        </w:rPr>
        <w:t>Wykonawca dołącza dokumenty potwierdzające udostępnienie zasobów, w szczególności zobowiązanie do udostępnienia zasobów.</w:t>
      </w:r>
    </w:p>
    <w:p w14:paraId="34A61C09" w14:textId="77777777" w:rsidR="008E255B" w:rsidRPr="00700B00" w:rsidRDefault="008E255B" w:rsidP="008E255B">
      <w:pPr>
        <w:pStyle w:val="Default"/>
        <w:rPr>
          <w:rFonts w:ascii="Times New Roman" w:hAnsi="Times New Roman" w:cs="Times New Roman"/>
        </w:rPr>
      </w:pPr>
    </w:p>
    <w:p w14:paraId="638E5105" w14:textId="77777777" w:rsidR="008E255B" w:rsidRPr="00700B00" w:rsidRDefault="008E255B" w:rsidP="008E255B">
      <w:pPr>
        <w:pStyle w:val="Default"/>
        <w:rPr>
          <w:rFonts w:ascii="Times New Roman" w:hAnsi="Times New Roman" w:cs="Times New Roman"/>
        </w:rPr>
      </w:pPr>
      <w:r w:rsidRPr="00700B00">
        <w:rPr>
          <w:rFonts w:ascii="Times New Roman" w:hAnsi="Times New Roman" w:cs="Times New Roman"/>
        </w:rPr>
        <w:t xml:space="preserve">W załączeniu następujące dokumenty: </w:t>
      </w:r>
    </w:p>
    <w:p w14:paraId="65C71F28" w14:textId="77777777" w:rsidR="008E255B" w:rsidRPr="00700B00" w:rsidRDefault="008E255B" w:rsidP="008E255B">
      <w:pPr>
        <w:pStyle w:val="Default"/>
        <w:spacing w:line="360" w:lineRule="auto"/>
        <w:rPr>
          <w:rFonts w:ascii="Times New Roman" w:hAnsi="Times New Roman" w:cs="Times New Roman"/>
        </w:rPr>
      </w:pPr>
      <w:r w:rsidRPr="00700B00">
        <w:rPr>
          <w:rFonts w:ascii="Times New Roman" w:hAnsi="Times New Roman" w:cs="Times New Roman"/>
        </w:rPr>
        <w:t xml:space="preserve">1. ................................................................................................................ </w:t>
      </w:r>
    </w:p>
    <w:p w14:paraId="2303226A" w14:textId="77777777" w:rsidR="008E255B" w:rsidRPr="00700B00" w:rsidRDefault="008E255B" w:rsidP="008E255B">
      <w:pPr>
        <w:pStyle w:val="Default"/>
        <w:spacing w:line="360" w:lineRule="auto"/>
        <w:rPr>
          <w:rFonts w:ascii="Times New Roman" w:hAnsi="Times New Roman" w:cs="Times New Roman"/>
        </w:rPr>
      </w:pPr>
      <w:r w:rsidRPr="00700B00">
        <w:rPr>
          <w:rFonts w:ascii="Times New Roman" w:hAnsi="Times New Roman" w:cs="Times New Roman"/>
        </w:rPr>
        <w:t>2. ................................................................................................................</w:t>
      </w:r>
    </w:p>
    <w:p w14:paraId="37B1C5F3" w14:textId="35E1A234" w:rsidR="008E255B" w:rsidRPr="00700B00" w:rsidRDefault="008E255B">
      <w:pPr>
        <w:rPr>
          <w:rFonts w:ascii="Times New Roman" w:hAnsi="Times New Roman" w:cs="Times New Roman"/>
          <w:b/>
          <w:i/>
          <w:iCs/>
          <w:sz w:val="24"/>
          <w:szCs w:val="24"/>
        </w:rPr>
      </w:pPr>
      <w:r w:rsidRPr="00700B00">
        <w:rPr>
          <w:rFonts w:ascii="Times New Roman" w:hAnsi="Times New Roman" w:cs="Times New Roman"/>
          <w:b/>
          <w:i/>
          <w:iCs/>
          <w:sz w:val="24"/>
          <w:szCs w:val="24"/>
        </w:rPr>
        <w:br w:type="page"/>
      </w:r>
    </w:p>
    <w:p w14:paraId="22C2D85F" w14:textId="3E5069EB" w:rsidR="00450D18" w:rsidRPr="008E255B" w:rsidRDefault="00450D18" w:rsidP="00450D18">
      <w:pPr>
        <w:spacing w:line="360" w:lineRule="auto"/>
        <w:jc w:val="right"/>
        <w:rPr>
          <w:rFonts w:ascii="Times New Roman" w:hAnsi="Times New Roman" w:cs="Times New Roman"/>
          <w:b/>
          <w:bCs/>
          <w:sz w:val="24"/>
          <w:szCs w:val="24"/>
        </w:rPr>
      </w:pPr>
      <w:r w:rsidRPr="008E255B">
        <w:rPr>
          <w:rFonts w:ascii="Times New Roman" w:hAnsi="Times New Roman" w:cs="Times New Roman"/>
          <w:b/>
          <w:bCs/>
          <w:sz w:val="24"/>
          <w:szCs w:val="24"/>
        </w:rPr>
        <w:lastRenderedPageBreak/>
        <w:t xml:space="preserve">Załącznik Nr 10 do SWZ </w:t>
      </w:r>
    </w:p>
    <w:p w14:paraId="1DE0EF87" w14:textId="2F9FDD4D" w:rsidR="008E255B" w:rsidRPr="008E255B" w:rsidRDefault="008E255B" w:rsidP="008E255B">
      <w:pPr>
        <w:tabs>
          <w:tab w:val="left" w:leader="dot" w:pos="8820"/>
        </w:tabs>
        <w:autoSpaceDE w:val="0"/>
        <w:spacing w:after="120" w:line="360" w:lineRule="auto"/>
        <w:jc w:val="center"/>
        <w:rPr>
          <w:rFonts w:ascii="Times New Roman" w:eastAsia="Arial" w:hAnsi="Times New Roman" w:cs="Times New Roman"/>
          <w:b/>
          <w:bCs/>
          <w:color w:val="000000"/>
          <w:sz w:val="24"/>
          <w:szCs w:val="24"/>
          <w:u w:val="single"/>
        </w:rPr>
      </w:pPr>
      <w:r w:rsidRPr="008E255B">
        <w:rPr>
          <w:rFonts w:ascii="Times New Roman" w:eastAsia="Arial" w:hAnsi="Times New Roman" w:cs="Times New Roman"/>
          <w:b/>
          <w:bCs/>
          <w:color w:val="000000"/>
          <w:sz w:val="24"/>
          <w:szCs w:val="24"/>
          <w:u w:val="single"/>
        </w:rPr>
        <w:t>WYKAZ USŁUG dla części I</w:t>
      </w:r>
      <w:r w:rsidR="009C1C93">
        <w:rPr>
          <w:rFonts w:ascii="Times New Roman" w:eastAsia="Arial" w:hAnsi="Times New Roman" w:cs="Times New Roman"/>
          <w:b/>
          <w:bCs/>
          <w:color w:val="000000"/>
          <w:sz w:val="24"/>
          <w:szCs w:val="24"/>
          <w:u w:val="single"/>
        </w:rPr>
        <w:t>I</w:t>
      </w:r>
      <w:r>
        <w:rPr>
          <w:rFonts w:ascii="Times New Roman" w:eastAsia="Arial" w:hAnsi="Times New Roman" w:cs="Times New Roman"/>
          <w:b/>
          <w:bCs/>
          <w:color w:val="000000"/>
          <w:sz w:val="24"/>
          <w:szCs w:val="24"/>
          <w:u w:val="single"/>
        </w:rPr>
        <w:t xml:space="preserve"> z ostatnich 3 lat</w:t>
      </w:r>
    </w:p>
    <w:p w14:paraId="5951C3C4" w14:textId="77777777" w:rsidR="008E255B" w:rsidRPr="008E255B" w:rsidRDefault="008E255B" w:rsidP="008E255B">
      <w:pPr>
        <w:spacing w:line="360" w:lineRule="auto"/>
        <w:rPr>
          <w:rFonts w:ascii="Times New Roman" w:hAnsi="Times New Roman" w:cs="Times New Roman"/>
          <w:sz w:val="24"/>
          <w:szCs w:val="24"/>
        </w:rPr>
      </w:pPr>
      <w:r w:rsidRPr="008E255B">
        <w:rPr>
          <w:rFonts w:ascii="Times New Roman" w:hAnsi="Times New Roman" w:cs="Times New Roman"/>
          <w:sz w:val="24"/>
          <w:szCs w:val="24"/>
        </w:rPr>
        <w:t>Nazwa i adres Wykonawcy:</w:t>
      </w:r>
    </w:p>
    <w:p w14:paraId="30D0191C" w14:textId="77777777" w:rsidR="008E255B" w:rsidRPr="008E255B" w:rsidRDefault="008E255B" w:rsidP="008E255B">
      <w:pPr>
        <w:spacing w:line="360" w:lineRule="auto"/>
        <w:rPr>
          <w:rFonts w:ascii="Times New Roman" w:hAnsi="Times New Roman" w:cs="Times New Roman"/>
          <w:sz w:val="24"/>
          <w:szCs w:val="24"/>
        </w:rPr>
      </w:pPr>
      <w:r w:rsidRPr="008E255B">
        <w:rPr>
          <w:rFonts w:ascii="Times New Roman" w:hAnsi="Times New Roman" w:cs="Times New Roman"/>
          <w:sz w:val="24"/>
          <w:szCs w:val="24"/>
        </w:rPr>
        <w:t>................................................................................................................................................................................................................................................................................................................................................................................................................................................</w:t>
      </w:r>
    </w:p>
    <w:p w14:paraId="3A601805" w14:textId="504A3918" w:rsidR="008E255B" w:rsidRPr="008E255B" w:rsidRDefault="008E255B" w:rsidP="008E255B">
      <w:pPr>
        <w:tabs>
          <w:tab w:val="left" w:pos="360"/>
        </w:tabs>
        <w:jc w:val="both"/>
        <w:rPr>
          <w:rFonts w:ascii="Times New Roman" w:hAnsi="Times New Roman" w:cs="Times New Roman"/>
          <w:sz w:val="24"/>
          <w:szCs w:val="24"/>
        </w:rPr>
      </w:pPr>
      <w:r w:rsidRPr="008E255B">
        <w:rPr>
          <w:rFonts w:ascii="Times New Roman" w:hAnsi="Times New Roman" w:cs="Times New Roman"/>
          <w:sz w:val="24"/>
          <w:szCs w:val="24"/>
        </w:rPr>
        <w:t xml:space="preserve">Przystępując do udziału w przetargu nieograniczonym na realizację usługi pn. </w:t>
      </w:r>
      <w:r w:rsidRPr="008E255B">
        <w:rPr>
          <w:rFonts w:ascii="Times New Roman" w:eastAsia="Times New Roman" w:hAnsi="Times New Roman" w:cs="Times New Roman"/>
          <w:b/>
          <w:sz w:val="24"/>
          <w:szCs w:val="24"/>
          <w:lang w:eastAsia="ar-SA"/>
        </w:rPr>
        <w:t>„Oczyszczanie terenów miejskich, pielęgnacja i konserwacja zieleni miejskiej w Mławie w latach 2023-2025”</w:t>
      </w:r>
      <w:r w:rsidR="00700B00">
        <w:rPr>
          <w:rFonts w:ascii="Times New Roman" w:eastAsia="Times New Roman" w:hAnsi="Times New Roman" w:cs="Times New Roman"/>
          <w:b/>
          <w:sz w:val="24"/>
          <w:szCs w:val="24"/>
          <w:lang w:eastAsia="ar-SA"/>
        </w:rPr>
        <w:t xml:space="preserve"> </w:t>
      </w:r>
      <w:r w:rsidR="00700B00" w:rsidRPr="00700B00">
        <w:rPr>
          <w:rFonts w:ascii="Times New Roman" w:eastAsia="Times New Roman" w:hAnsi="Times New Roman" w:cs="Times New Roman"/>
          <w:b/>
          <w:sz w:val="24"/>
          <w:szCs w:val="24"/>
          <w:lang w:eastAsia="ar-SA"/>
        </w:rPr>
        <w:t>dla części II</w:t>
      </w:r>
      <w:r w:rsidRPr="008E255B">
        <w:rPr>
          <w:rFonts w:ascii="Times New Roman" w:hAnsi="Times New Roman" w:cs="Times New Roman"/>
          <w:b/>
          <w:sz w:val="24"/>
          <w:szCs w:val="24"/>
        </w:rPr>
        <w:t>,</w:t>
      </w:r>
      <w:r w:rsidRPr="008E255B">
        <w:rPr>
          <w:rFonts w:ascii="Times New Roman" w:hAnsi="Times New Roman" w:cs="Times New Roman"/>
          <w:sz w:val="24"/>
          <w:szCs w:val="24"/>
        </w:rPr>
        <w:t xml:space="preserve"> przedstawiam w</w:t>
      </w:r>
      <w:r w:rsidRPr="008E255B">
        <w:rPr>
          <w:rFonts w:ascii="Times New Roman" w:eastAsia="Arial" w:hAnsi="Times New Roman" w:cs="Times New Roman"/>
          <w:sz w:val="24"/>
          <w:szCs w:val="24"/>
        </w:rPr>
        <w:t>ykaz usług:</w:t>
      </w:r>
    </w:p>
    <w:tbl>
      <w:tblPr>
        <w:tblW w:w="9923" w:type="dxa"/>
        <w:tblInd w:w="108" w:type="dxa"/>
        <w:tblLayout w:type="fixed"/>
        <w:tblLook w:val="0000" w:firstRow="0" w:lastRow="0" w:firstColumn="0" w:lastColumn="0" w:noHBand="0" w:noVBand="0"/>
      </w:tblPr>
      <w:tblGrid>
        <w:gridCol w:w="890"/>
        <w:gridCol w:w="3363"/>
        <w:gridCol w:w="1984"/>
        <w:gridCol w:w="1276"/>
        <w:gridCol w:w="2410"/>
      </w:tblGrid>
      <w:tr w:rsidR="008E255B" w:rsidRPr="008E5D06" w14:paraId="2BD95793" w14:textId="77777777" w:rsidTr="00944185">
        <w:trPr>
          <w:trHeight w:val="421"/>
        </w:trPr>
        <w:tc>
          <w:tcPr>
            <w:tcW w:w="890" w:type="dxa"/>
            <w:tcBorders>
              <w:top w:val="single" w:sz="4" w:space="0" w:color="000000"/>
              <w:left w:val="single" w:sz="4" w:space="0" w:color="000000"/>
              <w:bottom w:val="single" w:sz="4" w:space="0" w:color="000000"/>
            </w:tcBorders>
            <w:shd w:val="clear" w:color="auto" w:fill="FFFFFF"/>
            <w:vAlign w:val="center"/>
          </w:tcPr>
          <w:p w14:paraId="13865149" w14:textId="77777777" w:rsidR="008E255B" w:rsidRPr="008E5D06" w:rsidRDefault="008E255B" w:rsidP="00944185">
            <w:pPr>
              <w:snapToGrid w:val="0"/>
              <w:jc w:val="center"/>
              <w:rPr>
                <w:b/>
                <w:sz w:val="20"/>
                <w:szCs w:val="20"/>
              </w:rPr>
            </w:pPr>
            <w:r w:rsidRPr="008E5D06">
              <w:rPr>
                <w:b/>
                <w:sz w:val="20"/>
                <w:szCs w:val="20"/>
              </w:rPr>
              <w:t>Lp.</w:t>
            </w:r>
          </w:p>
        </w:tc>
        <w:tc>
          <w:tcPr>
            <w:tcW w:w="3363" w:type="dxa"/>
            <w:tcBorders>
              <w:top w:val="single" w:sz="4" w:space="0" w:color="000000"/>
              <w:left w:val="single" w:sz="4" w:space="0" w:color="000000"/>
              <w:bottom w:val="single" w:sz="4" w:space="0" w:color="000000"/>
            </w:tcBorders>
            <w:shd w:val="clear" w:color="auto" w:fill="FFFFFF"/>
            <w:vAlign w:val="center"/>
          </w:tcPr>
          <w:p w14:paraId="22E90C5A" w14:textId="77777777" w:rsidR="008E255B" w:rsidRPr="008E5D06" w:rsidRDefault="008E255B" w:rsidP="00944185">
            <w:pPr>
              <w:snapToGrid w:val="0"/>
              <w:jc w:val="center"/>
              <w:rPr>
                <w:b/>
                <w:sz w:val="20"/>
                <w:szCs w:val="20"/>
              </w:rPr>
            </w:pPr>
          </w:p>
          <w:p w14:paraId="618BA053" w14:textId="77777777" w:rsidR="008E255B" w:rsidRPr="008E5D06" w:rsidRDefault="008E255B" w:rsidP="00944185">
            <w:pPr>
              <w:jc w:val="center"/>
              <w:rPr>
                <w:b/>
                <w:sz w:val="20"/>
                <w:szCs w:val="20"/>
              </w:rPr>
            </w:pPr>
            <w:r w:rsidRPr="008E5D06">
              <w:rPr>
                <w:b/>
                <w:sz w:val="20"/>
                <w:szCs w:val="20"/>
              </w:rPr>
              <w:t>Przedmiot usług</w:t>
            </w:r>
          </w:p>
          <w:p w14:paraId="449282DE" w14:textId="77777777" w:rsidR="008E255B" w:rsidRPr="008E5D06" w:rsidRDefault="008E255B" w:rsidP="00944185">
            <w:pPr>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35C02" w14:textId="77777777" w:rsidR="008E255B" w:rsidRPr="008E5D06" w:rsidRDefault="008E255B" w:rsidP="00944185">
            <w:pPr>
              <w:snapToGrid w:val="0"/>
              <w:jc w:val="center"/>
              <w:rPr>
                <w:b/>
                <w:sz w:val="20"/>
                <w:szCs w:val="20"/>
              </w:rPr>
            </w:pPr>
            <w:r w:rsidRPr="008E5D06">
              <w:rPr>
                <w:b/>
                <w:sz w:val="20"/>
                <w:szCs w:val="20"/>
              </w:rPr>
              <w:t>Wartość brutto</w:t>
            </w:r>
          </w:p>
        </w:tc>
        <w:tc>
          <w:tcPr>
            <w:tcW w:w="1276" w:type="dxa"/>
            <w:tcBorders>
              <w:top w:val="single" w:sz="4" w:space="0" w:color="000000"/>
              <w:left w:val="single" w:sz="4" w:space="0" w:color="000000"/>
              <w:bottom w:val="single" w:sz="4" w:space="0" w:color="000000"/>
            </w:tcBorders>
            <w:shd w:val="clear" w:color="auto" w:fill="FFFFFF"/>
            <w:vAlign w:val="center"/>
          </w:tcPr>
          <w:p w14:paraId="52DD9F01" w14:textId="77777777" w:rsidR="008E255B" w:rsidRPr="008E5D06" w:rsidRDefault="008E255B" w:rsidP="00944185">
            <w:pPr>
              <w:snapToGrid w:val="0"/>
              <w:jc w:val="center"/>
              <w:rPr>
                <w:b/>
                <w:sz w:val="20"/>
                <w:szCs w:val="20"/>
              </w:rPr>
            </w:pPr>
            <w:r w:rsidRPr="008E5D06">
              <w:rPr>
                <w:b/>
                <w:sz w:val="20"/>
                <w:szCs w:val="20"/>
              </w:rPr>
              <w:t>Data wykonania</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C0E2" w14:textId="77777777" w:rsidR="008E255B" w:rsidRPr="008E5D06" w:rsidRDefault="008E255B" w:rsidP="00944185">
            <w:pPr>
              <w:snapToGrid w:val="0"/>
              <w:jc w:val="center"/>
              <w:rPr>
                <w:b/>
                <w:sz w:val="20"/>
                <w:szCs w:val="20"/>
              </w:rPr>
            </w:pPr>
            <w:r w:rsidRPr="008E5D06">
              <w:rPr>
                <w:b/>
                <w:sz w:val="20"/>
                <w:szCs w:val="20"/>
              </w:rPr>
              <w:t>Podmiot, na rzecz którego usługi zostały wykonane</w:t>
            </w:r>
          </w:p>
        </w:tc>
      </w:tr>
      <w:tr w:rsidR="008E255B" w:rsidRPr="008E5D06" w14:paraId="4EB44C0E" w14:textId="77777777" w:rsidTr="00944185">
        <w:trPr>
          <w:trHeight w:val="511"/>
        </w:trPr>
        <w:tc>
          <w:tcPr>
            <w:tcW w:w="890" w:type="dxa"/>
            <w:tcBorders>
              <w:top w:val="single" w:sz="4" w:space="0" w:color="000000"/>
              <w:left w:val="single" w:sz="4" w:space="0" w:color="000000"/>
              <w:bottom w:val="single" w:sz="4" w:space="0" w:color="000000"/>
            </w:tcBorders>
            <w:vAlign w:val="center"/>
          </w:tcPr>
          <w:p w14:paraId="4C016217" w14:textId="77777777" w:rsidR="008E255B" w:rsidRPr="008E5D06" w:rsidRDefault="008E255B" w:rsidP="00944185">
            <w:pPr>
              <w:snapToGrid w:val="0"/>
              <w:rPr>
                <w:sz w:val="20"/>
                <w:szCs w:val="20"/>
              </w:rPr>
            </w:pPr>
            <w:r w:rsidRPr="008E5D06">
              <w:rPr>
                <w:sz w:val="20"/>
                <w:szCs w:val="20"/>
              </w:rPr>
              <w:t>1</w:t>
            </w:r>
          </w:p>
        </w:tc>
        <w:tc>
          <w:tcPr>
            <w:tcW w:w="3363" w:type="dxa"/>
            <w:tcBorders>
              <w:top w:val="single" w:sz="4" w:space="0" w:color="000000"/>
              <w:left w:val="single" w:sz="4" w:space="0" w:color="000000"/>
              <w:bottom w:val="single" w:sz="4" w:space="0" w:color="000000"/>
            </w:tcBorders>
            <w:shd w:val="clear" w:color="auto" w:fill="auto"/>
            <w:vAlign w:val="center"/>
          </w:tcPr>
          <w:p w14:paraId="6C1CF554" w14:textId="77777777" w:rsidR="008E255B" w:rsidRPr="008E5D06" w:rsidRDefault="008E255B" w:rsidP="00944185">
            <w:pPr>
              <w:snapToGrid w:val="0"/>
              <w:rPr>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DFC83B7" w14:textId="77777777" w:rsidR="008E255B" w:rsidRPr="008E5D06" w:rsidRDefault="008E255B" w:rsidP="00944185">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B55C20C" w14:textId="77777777" w:rsidR="008E255B" w:rsidRPr="008E5D06" w:rsidRDefault="008E255B" w:rsidP="00944185">
            <w:pPr>
              <w:snapToGrid w:val="0"/>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1389" w14:textId="77777777" w:rsidR="008E255B" w:rsidRPr="008E5D06" w:rsidRDefault="008E255B" w:rsidP="00944185">
            <w:pPr>
              <w:snapToGrid w:val="0"/>
              <w:rPr>
                <w:sz w:val="20"/>
                <w:szCs w:val="20"/>
              </w:rPr>
            </w:pPr>
          </w:p>
        </w:tc>
      </w:tr>
      <w:tr w:rsidR="008E255B" w:rsidRPr="008E5D06" w14:paraId="00857689" w14:textId="77777777" w:rsidTr="00944185">
        <w:trPr>
          <w:trHeight w:val="493"/>
        </w:trPr>
        <w:tc>
          <w:tcPr>
            <w:tcW w:w="890" w:type="dxa"/>
            <w:tcBorders>
              <w:top w:val="single" w:sz="4" w:space="0" w:color="000000"/>
              <w:left w:val="single" w:sz="4" w:space="0" w:color="000000"/>
              <w:bottom w:val="single" w:sz="4" w:space="0" w:color="000000"/>
            </w:tcBorders>
            <w:vAlign w:val="center"/>
          </w:tcPr>
          <w:p w14:paraId="75D69464" w14:textId="77777777" w:rsidR="008E255B" w:rsidRPr="008E5D06" w:rsidRDefault="008E255B" w:rsidP="00944185">
            <w:pPr>
              <w:snapToGrid w:val="0"/>
              <w:rPr>
                <w:sz w:val="20"/>
                <w:szCs w:val="20"/>
              </w:rPr>
            </w:pPr>
            <w:r w:rsidRPr="008E5D06">
              <w:rPr>
                <w:sz w:val="20"/>
                <w:szCs w:val="20"/>
              </w:rPr>
              <w:t>2</w:t>
            </w:r>
          </w:p>
        </w:tc>
        <w:tc>
          <w:tcPr>
            <w:tcW w:w="3363" w:type="dxa"/>
            <w:tcBorders>
              <w:top w:val="single" w:sz="4" w:space="0" w:color="000000"/>
              <w:left w:val="single" w:sz="4" w:space="0" w:color="000000"/>
              <w:bottom w:val="single" w:sz="4" w:space="0" w:color="000000"/>
            </w:tcBorders>
            <w:shd w:val="clear" w:color="auto" w:fill="auto"/>
            <w:vAlign w:val="center"/>
          </w:tcPr>
          <w:p w14:paraId="4407C254" w14:textId="77777777" w:rsidR="008E255B" w:rsidRPr="008E5D06" w:rsidRDefault="008E255B" w:rsidP="00944185">
            <w:pPr>
              <w:snapToGrid w:val="0"/>
              <w:rPr>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B6F00C" w14:textId="77777777" w:rsidR="008E255B" w:rsidRPr="008E5D06" w:rsidRDefault="008E255B" w:rsidP="00944185">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1D23ECE7" w14:textId="77777777" w:rsidR="008E255B" w:rsidRPr="008E5D06" w:rsidRDefault="008E255B" w:rsidP="00944185">
            <w:pPr>
              <w:snapToGrid w:val="0"/>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42D2B" w14:textId="77777777" w:rsidR="008E255B" w:rsidRPr="008E5D06" w:rsidRDefault="008E255B" w:rsidP="00944185">
            <w:pPr>
              <w:snapToGrid w:val="0"/>
              <w:rPr>
                <w:sz w:val="20"/>
                <w:szCs w:val="20"/>
              </w:rPr>
            </w:pPr>
          </w:p>
        </w:tc>
      </w:tr>
      <w:tr w:rsidR="008E255B" w:rsidRPr="008E5D06" w14:paraId="0088E4E7" w14:textId="77777777" w:rsidTr="00944185">
        <w:trPr>
          <w:trHeight w:val="493"/>
        </w:trPr>
        <w:tc>
          <w:tcPr>
            <w:tcW w:w="890" w:type="dxa"/>
            <w:tcBorders>
              <w:top w:val="single" w:sz="4" w:space="0" w:color="000000"/>
              <w:left w:val="single" w:sz="4" w:space="0" w:color="000000"/>
              <w:bottom w:val="single" w:sz="4" w:space="0" w:color="000000"/>
            </w:tcBorders>
            <w:vAlign w:val="center"/>
          </w:tcPr>
          <w:p w14:paraId="1B2103D1" w14:textId="77777777" w:rsidR="008E255B" w:rsidRPr="008E5D06" w:rsidRDefault="008E255B" w:rsidP="00944185">
            <w:pPr>
              <w:snapToGrid w:val="0"/>
              <w:rPr>
                <w:sz w:val="20"/>
                <w:szCs w:val="20"/>
              </w:rPr>
            </w:pPr>
            <w:r w:rsidRPr="008E5D06">
              <w:rPr>
                <w:sz w:val="20"/>
                <w:szCs w:val="20"/>
              </w:rPr>
              <w:t>3</w:t>
            </w:r>
          </w:p>
        </w:tc>
        <w:tc>
          <w:tcPr>
            <w:tcW w:w="3363" w:type="dxa"/>
            <w:tcBorders>
              <w:top w:val="single" w:sz="4" w:space="0" w:color="000000"/>
              <w:left w:val="single" w:sz="4" w:space="0" w:color="000000"/>
              <w:bottom w:val="single" w:sz="4" w:space="0" w:color="000000"/>
            </w:tcBorders>
            <w:shd w:val="clear" w:color="auto" w:fill="auto"/>
            <w:vAlign w:val="center"/>
          </w:tcPr>
          <w:p w14:paraId="5C9C3C8C" w14:textId="77777777" w:rsidR="008E255B" w:rsidRPr="008E5D06" w:rsidRDefault="008E255B" w:rsidP="00944185">
            <w:pPr>
              <w:snapToGrid w:val="0"/>
              <w:rPr>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CBA11C" w14:textId="77777777" w:rsidR="008E255B" w:rsidRPr="008E5D06" w:rsidRDefault="008E255B" w:rsidP="00944185">
            <w:pPr>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EF09406" w14:textId="77777777" w:rsidR="008E255B" w:rsidRPr="008E5D06" w:rsidRDefault="008E255B" w:rsidP="00944185">
            <w:pPr>
              <w:snapToGrid w:val="0"/>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96E6" w14:textId="77777777" w:rsidR="008E255B" w:rsidRPr="008E5D06" w:rsidRDefault="008E255B" w:rsidP="00944185">
            <w:pPr>
              <w:snapToGrid w:val="0"/>
              <w:rPr>
                <w:sz w:val="20"/>
                <w:szCs w:val="20"/>
              </w:rPr>
            </w:pPr>
          </w:p>
        </w:tc>
      </w:tr>
    </w:tbl>
    <w:p w14:paraId="1EC22266" w14:textId="77777777" w:rsidR="008E255B" w:rsidRDefault="008E255B" w:rsidP="008E255B">
      <w:pPr>
        <w:pStyle w:val="Default"/>
        <w:ind w:left="284"/>
        <w:jc w:val="both"/>
        <w:rPr>
          <w:b/>
        </w:rPr>
      </w:pPr>
    </w:p>
    <w:p w14:paraId="18AE6A8A" w14:textId="41F86965" w:rsidR="008E255B" w:rsidRPr="008E5D06" w:rsidRDefault="008E255B" w:rsidP="008E255B">
      <w:pPr>
        <w:pStyle w:val="Default"/>
        <w:jc w:val="both"/>
        <w:rPr>
          <w:rFonts w:ascii="Times New Roman" w:hAnsi="Times New Roman" w:cs="Times New Roman"/>
          <w:b/>
          <w:sz w:val="20"/>
          <w:szCs w:val="20"/>
        </w:rPr>
      </w:pPr>
      <w:r w:rsidRPr="008E5D06">
        <w:rPr>
          <w:rFonts w:ascii="Times New Roman" w:hAnsi="Times New Roman" w:cs="Times New Roman"/>
          <w:color w:val="auto"/>
          <w:sz w:val="20"/>
          <w:szCs w:val="20"/>
        </w:rPr>
        <w:t>Do niniejszego Wykazu usług należy załączyć dowody określające czy te usługi zostały wykonane lub są</w:t>
      </w:r>
      <w:r>
        <w:rPr>
          <w:rFonts w:ascii="Times New Roman" w:hAnsi="Times New Roman" w:cs="Times New Roman"/>
          <w:color w:val="auto"/>
          <w:sz w:val="20"/>
          <w:szCs w:val="20"/>
        </w:rPr>
        <w:t> </w:t>
      </w:r>
      <w:r w:rsidRPr="008E5D06">
        <w:rPr>
          <w:rFonts w:ascii="Times New Roman" w:hAnsi="Times New Roman" w:cs="Times New Roman"/>
          <w:color w:val="auto"/>
          <w:sz w:val="20"/>
          <w:szCs w:val="20"/>
        </w:rPr>
        <w:t>wykonywane należycie, przy czym dowodami są poświadczenia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w:t>
      </w:r>
      <w:r>
        <w:rPr>
          <w:rFonts w:ascii="Times New Roman" w:hAnsi="Times New Roman" w:cs="Times New Roman"/>
          <w:color w:val="auto"/>
          <w:sz w:val="20"/>
          <w:szCs w:val="20"/>
        </w:rPr>
        <w:t> </w:t>
      </w:r>
      <w:r w:rsidRPr="008E5D06">
        <w:rPr>
          <w:rFonts w:ascii="Times New Roman" w:hAnsi="Times New Roman" w:cs="Times New Roman"/>
          <w:color w:val="auto"/>
          <w:sz w:val="20"/>
          <w:szCs w:val="20"/>
        </w:rPr>
        <w:t xml:space="preserve">przypadku świadczeń okresowych lub ciągłych nadal wykonywanych poświadczenia bądź inne dokumenty potwierdzające ich należyte wykonywanie powinny być wydane </w:t>
      </w:r>
      <w:r w:rsidRPr="008E5D06">
        <w:rPr>
          <w:rFonts w:ascii="Times New Roman" w:hAnsi="Times New Roman" w:cs="Times New Roman"/>
          <w:b/>
          <w:color w:val="auto"/>
          <w:sz w:val="20"/>
          <w:szCs w:val="20"/>
          <w:u w:val="single"/>
        </w:rPr>
        <w:t>nie wcześniej niż 3 miesiące</w:t>
      </w:r>
      <w:r w:rsidRPr="008E5D06">
        <w:rPr>
          <w:rFonts w:ascii="Times New Roman" w:hAnsi="Times New Roman" w:cs="Times New Roman"/>
          <w:color w:val="auto"/>
          <w:sz w:val="20"/>
          <w:szCs w:val="20"/>
        </w:rPr>
        <w:t xml:space="preserve">  przed </w:t>
      </w:r>
      <w:r w:rsidR="00EC7F34">
        <w:rPr>
          <w:rFonts w:ascii="Times New Roman" w:hAnsi="Times New Roman" w:cs="Times New Roman"/>
          <w:color w:val="auto"/>
          <w:sz w:val="20"/>
          <w:szCs w:val="20"/>
        </w:rPr>
        <w:t xml:space="preserve">dniem złożenia. </w:t>
      </w:r>
    </w:p>
    <w:p w14:paraId="7639FA0C" w14:textId="77777777" w:rsidR="008E255B" w:rsidRPr="008E5D06" w:rsidRDefault="008E255B" w:rsidP="008E255B">
      <w:pPr>
        <w:pStyle w:val="Default"/>
        <w:jc w:val="both"/>
        <w:rPr>
          <w:rFonts w:ascii="Times New Roman" w:hAnsi="Times New Roman" w:cs="Times New Roman"/>
          <w:b/>
          <w:sz w:val="20"/>
          <w:szCs w:val="20"/>
        </w:rPr>
      </w:pPr>
    </w:p>
    <w:p w14:paraId="293A929D" w14:textId="77777777" w:rsidR="008E255B" w:rsidRPr="008E5D06" w:rsidRDefault="008E255B" w:rsidP="008E255B">
      <w:pPr>
        <w:pStyle w:val="Default"/>
        <w:tabs>
          <w:tab w:val="left" w:pos="0"/>
        </w:tabs>
        <w:rPr>
          <w:rFonts w:ascii="Times New Roman" w:hAnsi="Times New Roman" w:cs="Times New Roman"/>
          <w:sz w:val="20"/>
          <w:szCs w:val="20"/>
        </w:rPr>
      </w:pPr>
      <w:r w:rsidRPr="008E5D06">
        <w:rPr>
          <w:rFonts w:ascii="Times New Roman" w:hAnsi="Times New Roman" w:cs="Times New Roman"/>
          <w:sz w:val="20"/>
          <w:szCs w:val="20"/>
        </w:rPr>
        <w:t xml:space="preserve">W załączeniu następujące dokumenty: </w:t>
      </w:r>
    </w:p>
    <w:p w14:paraId="471750A6" w14:textId="77777777" w:rsidR="008E255B" w:rsidRPr="008E5D06" w:rsidRDefault="008E255B" w:rsidP="008E255B">
      <w:pPr>
        <w:pStyle w:val="Default"/>
        <w:rPr>
          <w:rFonts w:ascii="Times New Roman" w:hAnsi="Times New Roman" w:cs="Times New Roman"/>
          <w:sz w:val="20"/>
          <w:szCs w:val="20"/>
        </w:rPr>
      </w:pPr>
      <w:r w:rsidRPr="008E5D06">
        <w:rPr>
          <w:rFonts w:ascii="Times New Roman" w:hAnsi="Times New Roman" w:cs="Times New Roman"/>
          <w:sz w:val="20"/>
          <w:szCs w:val="20"/>
        </w:rPr>
        <w:t xml:space="preserve">1. ................................................................................................................ </w:t>
      </w:r>
    </w:p>
    <w:p w14:paraId="647DD24F" w14:textId="77777777" w:rsidR="008E255B" w:rsidRPr="008E5D06" w:rsidRDefault="008E255B" w:rsidP="008E255B">
      <w:pPr>
        <w:pStyle w:val="Default"/>
        <w:rPr>
          <w:rFonts w:ascii="Times New Roman" w:hAnsi="Times New Roman" w:cs="Times New Roman"/>
          <w:sz w:val="20"/>
          <w:szCs w:val="20"/>
        </w:rPr>
      </w:pPr>
      <w:r w:rsidRPr="008E5D06">
        <w:rPr>
          <w:rFonts w:ascii="Times New Roman" w:hAnsi="Times New Roman" w:cs="Times New Roman"/>
          <w:sz w:val="20"/>
          <w:szCs w:val="20"/>
        </w:rPr>
        <w:t>2. ................................................................................................................</w:t>
      </w:r>
    </w:p>
    <w:p w14:paraId="49FA1104" w14:textId="77777777" w:rsidR="008E255B" w:rsidRPr="008E5D06" w:rsidRDefault="008E255B" w:rsidP="008E255B">
      <w:pPr>
        <w:pStyle w:val="Default"/>
        <w:rPr>
          <w:rFonts w:ascii="Times New Roman" w:hAnsi="Times New Roman" w:cs="Times New Roman"/>
          <w:sz w:val="20"/>
          <w:szCs w:val="20"/>
        </w:rPr>
      </w:pPr>
      <w:r w:rsidRPr="008E5D06">
        <w:rPr>
          <w:rFonts w:ascii="Times New Roman" w:hAnsi="Times New Roman" w:cs="Times New Roman"/>
          <w:sz w:val="20"/>
          <w:szCs w:val="20"/>
        </w:rPr>
        <w:t>3. ………………………………………………………………………...</w:t>
      </w:r>
    </w:p>
    <w:p w14:paraId="196BAB02" w14:textId="77777777" w:rsidR="008E255B" w:rsidRPr="008E5D06" w:rsidRDefault="008E255B" w:rsidP="008E255B">
      <w:pPr>
        <w:rPr>
          <w:sz w:val="20"/>
          <w:szCs w:val="20"/>
        </w:rPr>
      </w:pPr>
    </w:p>
    <w:p w14:paraId="528C3C6C" w14:textId="77777777" w:rsidR="008E255B" w:rsidRPr="008E5D06" w:rsidRDefault="008E255B" w:rsidP="008E255B">
      <w:pPr>
        <w:spacing w:line="276" w:lineRule="auto"/>
        <w:ind w:left="4963" w:firstLine="701"/>
        <w:jc w:val="center"/>
        <w:rPr>
          <w:i/>
          <w:iCs/>
          <w:sz w:val="20"/>
          <w:szCs w:val="20"/>
        </w:rPr>
      </w:pPr>
    </w:p>
    <w:p w14:paraId="68F6ED20" w14:textId="28BF8A97" w:rsidR="008E255B" w:rsidRDefault="008E255B">
      <w:pPr>
        <w:rPr>
          <w:i/>
          <w:iCs/>
          <w:sz w:val="24"/>
          <w:szCs w:val="24"/>
        </w:rPr>
      </w:pPr>
      <w:r>
        <w:rPr>
          <w:i/>
          <w:iCs/>
          <w:sz w:val="24"/>
          <w:szCs w:val="24"/>
        </w:rPr>
        <w:br w:type="page"/>
      </w:r>
    </w:p>
    <w:p w14:paraId="57349679" w14:textId="77777777" w:rsidR="008E255B" w:rsidRPr="008E5D06" w:rsidRDefault="008E255B" w:rsidP="008E255B">
      <w:pPr>
        <w:spacing w:line="276" w:lineRule="auto"/>
        <w:ind w:left="4963" w:firstLine="701"/>
        <w:jc w:val="center"/>
        <w:rPr>
          <w:i/>
          <w:iCs/>
          <w:sz w:val="24"/>
          <w:szCs w:val="24"/>
        </w:rPr>
      </w:pPr>
    </w:p>
    <w:p w14:paraId="7C2EB2FD" w14:textId="77777777" w:rsidR="00450D18" w:rsidRPr="009474E3" w:rsidRDefault="00450D18" w:rsidP="00450D18">
      <w:pPr>
        <w:rPr>
          <w:rFonts w:ascii="Times New Roman" w:hAnsi="Times New Roman" w:cs="Times New Roman"/>
          <w:b/>
          <w:i/>
          <w:iCs/>
          <w:sz w:val="24"/>
          <w:szCs w:val="24"/>
        </w:rPr>
      </w:pPr>
    </w:p>
    <w:p w14:paraId="2695946A" w14:textId="5E2E72DE" w:rsidR="00450D18" w:rsidRPr="009474E3" w:rsidRDefault="00450D18" w:rsidP="00450D18">
      <w:pPr>
        <w:spacing w:line="360" w:lineRule="auto"/>
        <w:jc w:val="right"/>
        <w:rPr>
          <w:rFonts w:ascii="Times New Roman" w:hAnsi="Times New Roman" w:cs="Times New Roman"/>
          <w:b/>
          <w:bCs/>
          <w:sz w:val="24"/>
          <w:szCs w:val="24"/>
        </w:rPr>
      </w:pPr>
      <w:r w:rsidRPr="009474E3">
        <w:rPr>
          <w:rFonts w:ascii="Times New Roman" w:hAnsi="Times New Roman" w:cs="Times New Roman"/>
          <w:b/>
          <w:bCs/>
          <w:sz w:val="24"/>
          <w:szCs w:val="24"/>
        </w:rPr>
        <w:t xml:space="preserve">Załącznik Nr 11 do SWZ </w:t>
      </w:r>
    </w:p>
    <w:p w14:paraId="47CCA9B5" w14:textId="39FD06A1" w:rsidR="008E255B" w:rsidRPr="008E255B" w:rsidRDefault="008E255B" w:rsidP="008E255B">
      <w:pPr>
        <w:tabs>
          <w:tab w:val="left" w:leader="dot" w:pos="8820"/>
        </w:tabs>
        <w:autoSpaceDE w:val="0"/>
        <w:spacing w:after="120" w:line="360" w:lineRule="auto"/>
        <w:jc w:val="center"/>
        <w:rPr>
          <w:rFonts w:ascii="Times New Roman" w:eastAsia="Arial" w:hAnsi="Times New Roman" w:cs="Times New Roman"/>
          <w:b/>
          <w:bCs/>
          <w:color w:val="000000"/>
          <w:sz w:val="24"/>
          <w:szCs w:val="24"/>
          <w:u w:val="single"/>
        </w:rPr>
      </w:pPr>
      <w:r w:rsidRPr="008E255B">
        <w:rPr>
          <w:rFonts w:ascii="Times New Roman" w:eastAsia="Arial" w:hAnsi="Times New Roman" w:cs="Times New Roman"/>
          <w:b/>
          <w:bCs/>
          <w:color w:val="000000"/>
          <w:sz w:val="24"/>
          <w:szCs w:val="24"/>
          <w:u w:val="single"/>
        </w:rPr>
        <w:t>WYKAZ USŁUG dla części I</w:t>
      </w:r>
      <w:r>
        <w:rPr>
          <w:rFonts w:ascii="Times New Roman" w:eastAsia="Arial" w:hAnsi="Times New Roman" w:cs="Times New Roman"/>
          <w:b/>
          <w:bCs/>
          <w:color w:val="000000"/>
          <w:sz w:val="24"/>
          <w:szCs w:val="24"/>
          <w:u w:val="single"/>
        </w:rPr>
        <w:t>I z ostatnich 3 lat</w:t>
      </w:r>
    </w:p>
    <w:p w14:paraId="11975A40" w14:textId="77777777" w:rsidR="008E255B" w:rsidRPr="008E255B" w:rsidRDefault="008E255B" w:rsidP="008E255B">
      <w:pPr>
        <w:spacing w:line="360" w:lineRule="auto"/>
        <w:rPr>
          <w:rFonts w:ascii="Times New Roman" w:hAnsi="Times New Roman" w:cs="Times New Roman"/>
          <w:sz w:val="24"/>
          <w:szCs w:val="24"/>
        </w:rPr>
      </w:pPr>
      <w:r w:rsidRPr="008E255B">
        <w:rPr>
          <w:rFonts w:ascii="Times New Roman" w:hAnsi="Times New Roman" w:cs="Times New Roman"/>
          <w:sz w:val="24"/>
          <w:szCs w:val="24"/>
        </w:rPr>
        <w:t>Nazwa i adres Wykonawcy:</w:t>
      </w:r>
    </w:p>
    <w:p w14:paraId="766E0663" w14:textId="77777777" w:rsidR="008E255B" w:rsidRPr="008E255B" w:rsidRDefault="008E255B" w:rsidP="008E255B">
      <w:pPr>
        <w:spacing w:line="360" w:lineRule="auto"/>
        <w:rPr>
          <w:rFonts w:ascii="Times New Roman" w:hAnsi="Times New Roman" w:cs="Times New Roman"/>
          <w:sz w:val="24"/>
          <w:szCs w:val="24"/>
        </w:rPr>
      </w:pPr>
      <w:r w:rsidRPr="008E255B">
        <w:rPr>
          <w:rFonts w:ascii="Times New Roman" w:hAnsi="Times New Roman" w:cs="Times New Roman"/>
          <w:sz w:val="24"/>
          <w:szCs w:val="24"/>
        </w:rPr>
        <w:t>................................................................................................................................................................................................................................................................................................................................................................................................................................................</w:t>
      </w:r>
    </w:p>
    <w:p w14:paraId="75F80C8E" w14:textId="41182B74" w:rsidR="008E255B" w:rsidRPr="00700B00" w:rsidRDefault="008E255B" w:rsidP="008E255B">
      <w:pPr>
        <w:tabs>
          <w:tab w:val="left" w:pos="360"/>
        </w:tabs>
        <w:jc w:val="both"/>
        <w:rPr>
          <w:rFonts w:ascii="Times New Roman" w:hAnsi="Times New Roman" w:cs="Times New Roman"/>
          <w:sz w:val="24"/>
          <w:szCs w:val="24"/>
        </w:rPr>
      </w:pPr>
      <w:r w:rsidRPr="008E255B">
        <w:rPr>
          <w:rFonts w:ascii="Times New Roman" w:hAnsi="Times New Roman" w:cs="Times New Roman"/>
          <w:sz w:val="24"/>
          <w:szCs w:val="24"/>
        </w:rPr>
        <w:t xml:space="preserve">Przystępując do udziału w przetargu nieograniczonym na realizację usługi pn. </w:t>
      </w:r>
      <w:r w:rsidRPr="008E255B">
        <w:rPr>
          <w:rFonts w:ascii="Times New Roman" w:eastAsia="Times New Roman" w:hAnsi="Times New Roman" w:cs="Times New Roman"/>
          <w:b/>
          <w:sz w:val="24"/>
          <w:szCs w:val="24"/>
          <w:lang w:eastAsia="ar-SA"/>
        </w:rPr>
        <w:t>„Oczyszczanie terenów miejskich, pielęgnacja i konserwacja zieleni miejskiej w Mławie w latach 2023-2025”</w:t>
      </w:r>
      <w:r w:rsidR="00700B00">
        <w:rPr>
          <w:rFonts w:ascii="Times New Roman" w:eastAsia="Times New Roman" w:hAnsi="Times New Roman" w:cs="Times New Roman"/>
          <w:b/>
          <w:sz w:val="24"/>
          <w:szCs w:val="24"/>
          <w:lang w:eastAsia="ar-SA"/>
        </w:rPr>
        <w:t xml:space="preserve"> </w:t>
      </w:r>
      <w:r w:rsidR="00700B00" w:rsidRPr="00700B00">
        <w:rPr>
          <w:rFonts w:ascii="Times New Roman" w:eastAsia="Times New Roman" w:hAnsi="Times New Roman" w:cs="Times New Roman"/>
          <w:b/>
          <w:sz w:val="24"/>
          <w:szCs w:val="24"/>
          <w:lang w:eastAsia="ar-SA"/>
        </w:rPr>
        <w:t>dla części II</w:t>
      </w:r>
      <w:r w:rsidRPr="008E255B">
        <w:rPr>
          <w:rFonts w:ascii="Times New Roman" w:hAnsi="Times New Roman" w:cs="Times New Roman"/>
          <w:b/>
          <w:sz w:val="24"/>
          <w:szCs w:val="24"/>
        </w:rPr>
        <w:t>,</w:t>
      </w:r>
      <w:r w:rsidRPr="008E255B">
        <w:rPr>
          <w:rFonts w:ascii="Times New Roman" w:hAnsi="Times New Roman" w:cs="Times New Roman"/>
          <w:sz w:val="24"/>
          <w:szCs w:val="24"/>
        </w:rPr>
        <w:t xml:space="preserve"> </w:t>
      </w:r>
      <w:r w:rsidRPr="00700B00">
        <w:rPr>
          <w:rFonts w:ascii="Times New Roman" w:hAnsi="Times New Roman" w:cs="Times New Roman"/>
          <w:sz w:val="24"/>
          <w:szCs w:val="24"/>
        </w:rPr>
        <w:t>przedstawiam w</w:t>
      </w:r>
      <w:r w:rsidRPr="00700B00">
        <w:rPr>
          <w:rFonts w:ascii="Times New Roman" w:eastAsia="Arial" w:hAnsi="Times New Roman" w:cs="Times New Roman"/>
          <w:sz w:val="24"/>
          <w:szCs w:val="24"/>
        </w:rPr>
        <w:t>ykaz usług:</w:t>
      </w:r>
    </w:p>
    <w:tbl>
      <w:tblPr>
        <w:tblW w:w="9923" w:type="dxa"/>
        <w:tblInd w:w="108" w:type="dxa"/>
        <w:tblLayout w:type="fixed"/>
        <w:tblLook w:val="0000" w:firstRow="0" w:lastRow="0" w:firstColumn="0" w:lastColumn="0" w:noHBand="0" w:noVBand="0"/>
      </w:tblPr>
      <w:tblGrid>
        <w:gridCol w:w="890"/>
        <w:gridCol w:w="3363"/>
        <w:gridCol w:w="1984"/>
        <w:gridCol w:w="1276"/>
        <w:gridCol w:w="2410"/>
      </w:tblGrid>
      <w:tr w:rsidR="008E255B" w:rsidRPr="00700B00" w14:paraId="7945A1E6" w14:textId="77777777" w:rsidTr="00944185">
        <w:trPr>
          <w:trHeight w:val="421"/>
        </w:trPr>
        <w:tc>
          <w:tcPr>
            <w:tcW w:w="890" w:type="dxa"/>
            <w:tcBorders>
              <w:top w:val="single" w:sz="4" w:space="0" w:color="000000"/>
              <w:left w:val="single" w:sz="4" w:space="0" w:color="000000"/>
              <w:bottom w:val="single" w:sz="4" w:space="0" w:color="000000"/>
            </w:tcBorders>
            <w:shd w:val="clear" w:color="auto" w:fill="FFFFFF"/>
            <w:vAlign w:val="center"/>
          </w:tcPr>
          <w:p w14:paraId="4806A8E2" w14:textId="77777777" w:rsidR="008E255B" w:rsidRPr="00700B00" w:rsidRDefault="008E255B" w:rsidP="00944185">
            <w:pPr>
              <w:snapToGrid w:val="0"/>
              <w:jc w:val="center"/>
              <w:rPr>
                <w:rFonts w:ascii="Times New Roman" w:hAnsi="Times New Roman" w:cs="Times New Roman"/>
                <w:b/>
                <w:sz w:val="24"/>
                <w:szCs w:val="24"/>
              </w:rPr>
            </w:pPr>
            <w:r w:rsidRPr="00700B00">
              <w:rPr>
                <w:rFonts w:ascii="Times New Roman" w:hAnsi="Times New Roman" w:cs="Times New Roman"/>
                <w:b/>
                <w:sz w:val="24"/>
                <w:szCs w:val="24"/>
              </w:rPr>
              <w:t>Lp.</w:t>
            </w:r>
          </w:p>
        </w:tc>
        <w:tc>
          <w:tcPr>
            <w:tcW w:w="3363" w:type="dxa"/>
            <w:tcBorders>
              <w:top w:val="single" w:sz="4" w:space="0" w:color="000000"/>
              <w:left w:val="single" w:sz="4" w:space="0" w:color="000000"/>
              <w:bottom w:val="single" w:sz="4" w:space="0" w:color="000000"/>
            </w:tcBorders>
            <w:shd w:val="clear" w:color="auto" w:fill="FFFFFF"/>
            <w:vAlign w:val="center"/>
          </w:tcPr>
          <w:p w14:paraId="4289C556" w14:textId="77777777" w:rsidR="008E255B" w:rsidRPr="00700B00" w:rsidRDefault="008E255B" w:rsidP="00944185">
            <w:pPr>
              <w:snapToGrid w:val="0"/>
              <w:jc w:val="center"/>
              <w:rPr>
                <w:rFonts w:ascii="Times New Roman" w:hAnsi="Times New Roman" w:cs="Times New Roman"/>
                <w:b/>
                <w:sz w:val="24"/>
                <w:szCs w:val="24"/>
              </w:rPr>
            </w:pPr>
          </w:p>
          <w:p w14:paraId="3A6448E9" w14:textId="77777777" w:rsidR="008E255B" w:rsidRPr="00700B00" w:rsidRDefault="008E255B" w:rsidP="00944185">
            <w:pPr>
              <w:jc w:val="center"/>
              <w:rPr>
                <w:rFonts w:ascii="Times New Roman" w:hAnsi="Times New Roman" w:cs="Times New Roman"/>
                <w:b/>
                <w:sz w:val="24"/>
                <w:szCs w:val="24"/>
              </w:rPr>
            </w:pPr>
            <w:r w:rsidRPr="00700B00">
              <w:rPr>
                <w:rFonts w:ascii="Times New Roman" w:hAnsi="Times New Roman" w:cs="Times New Roman"/>
                <w:b/>
                <w:sz w:val="24"/>
                <w:szCs w:val="24"/>
              </w:rPr>
              <w:t>Przedmiot usług</w:t>
            </w:r>
          </w:p>
          <w:p w14:paraId="344DF63A" w14:textId="77777777" w:rsidR="008E255B" w:rsidRPr="00700B00" w:rsidRDefault="008E255B" w:rsidP="00944185">
            <w:pPr>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BD1E8" w14:textId="77777777" w:rsidR="008E255B" w:rsidRPr="00700B00" w:rsidRDefault="008E255B" w:rsidP="00944185">
            <w:pPr>
              <w:snapToGrid w:val="0"/>
              <w:jc w:val="center"/>
              <w:rPr>
                <w:rFonts w:ascii="Times New Roman" w:hAnsi="Times New Roman" w:cs="Times New Roman"/>
                <w:b/>
                <w:sz w:val="24"/>
                <w:szCs w:val="24"/>
              </w:rPr>
            </w:pPr>
            <w:r w:rsidRPr="00700B00">
              <w:rPr>
                <w:rFonts w:ascii="Times New Roman" w:hAnsi="Times New Roman" w:cs="Times New Roman"/>
                <w:b/>
                <w:sz w:val="24"/>
                <w:szCs w:val="24"/>
              </w:rPr>
              <w:t>Wartość brutto</w:t>
            </w:r>
          </w:p>
        </w:tc>
        <w:tc>
          <w:tcPr>
            <w:tcW w:w="1276" w:type="dxa"/>
            <w:tcBorders>
              <w:top w:val="single" w:sz="4" w:space="0" w:color="000000"/>
              <w:left w:val="single" w:sz="4" w:space="0" w:color="000000"/>
              <w:bottom w:val="single" w:sz="4" w:space="0" w:color="000000"/>
            </w:tcBorders>
            <w:shd w:val="clear" w:color="auto" w:fill="FFFFFF"/>
            <w:vAlign w:val="center"/>
          </w:tcPr>
          <w:p w14:paraId="4AE08C05" w14:textId="77777777" w:rsidR="008E255B" w:rsidRPr="00700B00" w:rsidRDefault="008E255B" w:rsidP="00944185">
            <w:pPr>
              <w:snapToGrid w:val="0"/>
              <w:jc w:val="center"/>
              <w:rPr>
                <w:rFonts w:ascii="Times New Roman" w:hAnsi="Times New Roman" w:cs="Times New Roman"/>
                <w:b/>
                <w:sz w:val="24"/>
                <w:szCs w:val="24"/>
              </w:rPr>
            </w:pPr>
            <w:r w:rsidRPr="00700B00">
              <w:rPr>
                <w:rFonts w:ascii="Times New Roman" w:hAnsi="Times New Roman" w:cs="Times New Roman"/>
                <w:b/>
                <w:sz w:val="24"/>
                <w:szCs w:val="24"/>
              </w:rPr>
              <w:t>Data wykonania</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87462" w14:textId="77777777" w:rsidR="008E255B" w:rsidRPr="00700B00" w:rsidRDefault="008E255B" w:rsidP="00944185">
            <w:pPr>
              <w:snapToGrid w:val="0"/>
              <w:jc w:val="center"/>
              <w:rPr>
                <w:rFonts w:ascii="Times New Roman" w:hAnsi="Times New Roman" w:cs="Times New Roman"/>
                <w:b/>
                <w:sz w:val="24"/>
                <w:szCs w:val="24"/>
              </w:rPr>
            </w:pPr>
            <w:r w:rsidRPr="00700B00">
              <w:rPr>
                <w:rFonts w:ascii="Times New Roman" w:hAnsi="Times New Roman" w:cs="Times New Roman"/>
                <w:b/>
                <w:sz w:val="24"/>
                <w:szCs w:val="24"/>
              </w:rPr>
              <w:t>Podmiot, na rzecz którego usługi zostały wykonane</w:t>
            </w:r>
          </w:p>
        </w:tc>
      </w:tr>
      <w:tr w:rsidR="008E255B" w:rsidRPr="00700B00" w14:paraId="411280B3" w14:textId="77777777" w:rsidTr="00944185">
        <w:trPr>
          <w:trHeight w:val="511"/>
        </w:trPr>
        <w:tc>
          <w:tcPr>
            <w:tcW w:w="890" w:type="dxa"/>
            <w:tcBorders>
              <w:top w:val="single" w:sz="4" w:space="0" w:color="000000"/>
              <w:left w:val="single" w:sz="4" w:space="0" w:color="000000"/>
              <w:bottom w:val="single" w:sz="4" w:space="0" w:color="000000"/>
            </w:tcBorders>
            <w:vAlign w:val="center"/>
          </w:tcPr>
          <w:p w14:paraId="7F60EDA3" w14:textId="77777777" w:rsidR="008E255B" w:rsidRPr="00700B00" w:rsidRDefault="008E255B" w:rsidP="00944185">
            <w:pPr>
              <w:snapToGrid w:val="0"/>
              <w:rPr>
                <w:rFonts w:ascii="Times New Roman" w:hAnsi="Times New Roman" w:cs="Times New Roman"/>
                <w:sz w:val="24"/>
                <w:szCs w:val="24"/>
              </w:rPr>
            </w:pPr>
            <w:r w:rsidRPr="00700B00">
              <w:rPr>
                <w:rFonts w:ascii="Times New Roman" w:hAnsi="Times New Roman" w:cs="Times New Roman"/>
                <w:sz w:val="24"/>
                <w:szCs w:val="24"/>
              </w:rPr>
              <w:t>1</w:t>
            </w:r>
          </w:p>
        </w:tc>
        <w:tc>
          <w:tcPr>
            <w:tcW w:w="3363" w:type="dxa"/>
            <w:tcBorders>
              <w:top w:val="single" w:sz="4" w:space="0" w:color="000000"/>
              <w:left w:val="single" w:sz="4" w:space="0" w:color="000000"/>
              <w:bottom w:val="single" w:sz="4" w:space="0" w:color="000000"/>
            </w:tcBorders>
            <w:shd w:val="clear" w:color="auto" w:fill="auto"/>
            <w:vAlign w:val="center"/>
          </w:tcPr>
          <w:p w14:paraId="4489746F" w14:textId="77777777" w:rsidR="008E255B" w:rsidRPr="00700B00" w:rsidRDefault="008E255B" w:rsidP="00944185">
            <w:pPr>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844A7A7" w14:textId="77777777" w:rsidR="008E255B" w:rsidRPr="00700B00" w:rsidRDefault="008E255B" w:rsidP="00944185">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2CE0B000" w14:textId="77777777" w:rsidR="008E255B" w:rsidRPr="00700B00" w:rsidRDefault="008E255B" w:rsidP="00944185">
            <w:pPr>
              <w:snapToGrid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CACEB" w14:textId="77777777" w:rsidR="008E255B" w:rsidRPr="00700B00" w:rsidRDefault="008E255B" w:rsidP="00944185">
            <w:pPr>
              <w:snapToGrid w:val="0"/>
              <w:rPr>
                <w:rFonts w:ascii="Times New Roman" w:hAnsi="Times New Roman" w:cs="Times New Roman"/>
                <w:sz w:val="24"/>
                <w:szCs w:val="24"/>
              </w:rPr>
            </w:pPr>
          </w:p>
        </w:tc>
      </w:tr>
      <w:tr w:rsidR="008E255B" w:rsidRPr="00700B00" w14:paraId="3A7BF922" w14:textId="77777777" w:rsidTr="00944185">
        <w:trPr>
          <w:trHeight w:val="493"/>
        </w:trPr>
        <w:tc>
          <w:tcPr>
            <w:tcW w:w="890" w:type="dxa"/>
            <w:tcBorders>
              <w:top w:val="single" w:sz="4" w:space="0" w:color="000000"/>
              <w:left w:val="single" w:sz="4" w:space="0" w:color="000000"/>
              <w:bottom w:val="single" w:sz="4" w:space="0" w:color="000000"/>
            </w:tcBorders>
            <w:vAlign w:val="center"/>
          </w:tcPr>
          <w:p w14:paraId="7DE017E2" w14:textId="77777777" w:rsidR="008E255B" w:rsidRPr="00700B00" w:rsidRDefault="008E255B" w:rsidP="00944185">
            <w:pPr>
              <w:snapToGrid w:val="0"/>
              <w:rPr>
                <w:rFonts w:ascii="Times New Roman" w:hAnsi="Times New Roman" w:cs="Times New Roman"/>
                <w:sz w:val="24"/>
                <w:szCs w:val="24"/>
              </w:rPr>
            </w:pPr>
            <w:r w:rsidRPr="00700B00">
              <w:rPr>
                <w:rFonts w:ascii="Times New Roman" w:hAnsi="Times New Roman" w:cs="Times New Roman"/>
                <w:sz w:val="24"/>
                <w:szCs w:val="24"/>
              </w:rPr>
              <w:t>2</w:t>
            </w:r>
          </w:p>
        </w:tc>
        <w:tc>
          <w:tcPr>
            <w:tcW w:w="3363" w:type="dxa"/>
            <w:tcBorders>
              <w:top w:val="single" w:sz="4" w:space="0" w:color="000000"/>
              <w:left w:val="single" w:sz="4" w:space="0" w:color="000000"/>
              <w:bottom w:val="single" w:sz="4" w:space="0" w:color="000000"/>
            </w:tcBorders>
            <w:shd w:val="clear" w:color="auto" w:fill="auto"/>
            <w:vAlign w:val="center"/>
          </w:tcPr>
          <w:p w14:paraId="19013689" w14:textId="77777777" w:rsidR="008E255B" w:rsidRPr="00700B00" w:rsidRDefault="008E255B" w:rsidP="00944185">
            <w:pPr>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95DBF1" w14:textId="77777777" w:rsidR="008E255B" w:rsidRPr="00700B00" w:rsidRDefault="008E255B" w:rsidP="00944185">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362392E7" w14:textId="77777777" w:rsidR="008E255B" w:rsidRPr="00700B00" w:rsidRDefault="008E255B" w:rsidP="00944185">
            <w:pPr>
              <w:snapToGrid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8668" w14:textId="77777777" w:rsidR="008E255B" w:rsidRPr="00700B00" w:rsidRDefault="008E255B" w:rsidP="00944185">
            <w:pPr>
              <w:snapToGrid w:val="0"/>
              <w:rPr>
                <w:rFonts w:ascii="Times New Roman" w:hAnsi="Times New Roman" w:cs="Times New Roman"/>
                <w:sz w:val="24"/>
                <w:szCs w:val="24"/>
              </w:rPr>
            </w:pPr>
          </w:p>
        </w:tc>
      </w:tr>
      <w:tr w:rsidR="008E255B" w:rsidRPr="00700B00" w14:paraId="2D24918E" w14:textId="77777777" w:rsidTr="00944185">
        <w:trPr>
          <w:trHeight w:val="493"/>
        </w:trPr>
        <w:tc>
          <w:tcPr>
            <w:tcW w:w="890" w:type="dxa"/>
            <w:tcBorders>
              <w:top w:val="single" w:sz="4" w:space="0" w:color="000000"/>
              <w:left w:val="single" w:sz="4" w:space="0" w:color="000000"/>
              <w:bottom w:val="single" w:sz="4" w:space="0" w:color="000000"/>
            </w:tcBorders>
            <w:vAlign w:val="center"/>
          </w:tcPr>
          <w:p w14:paraId="41114D6A" w14:textId="77777777" w:rsidR="008E255B" w:rsidRPr="00700B00" w:rsidRDefault="008E255B" w:rsidP="00944185">
            <w:pPr>
              <w:snapToGrid w:val="0"/>
              <w:rPr>
                <w:rFonts w:ascii="Times New Roman" w:hAnsi="Times New Roman" w:cs="Times New Roman"/>
                <w:sz w:val="24"/>
                <w:szCs w:val="24"/>
              </w:rPr>
            </w:pPr>
            <w:r w:rsidRPr="00700B00">
              <w:rPr>
                <w:rFonts w:ascii="Times New Roman" w:hAnsi="Times New Roman" w:cs="Times New Roman"/>
                <w:sz w:val="24"/>
                <w:szCs w:val="24"/>
              </w:rPr>
              <w:t>3</w:t>
            </w:r>
          </w:p>
        </w:tc>
        <w:tc>
          <w:tcPr>
            <w:tcW w:w="3363" w:type="dxa"/>
            <w:tcBorders>
              <w:top w:val="single" w:sz="4" w:space="0" w:color="000000"/>
              <w:left w:val="single" w:sz="4" w:space="0" w:color="000000"/>
              <w:bottom w:val="single" w:sz="4" w:space="0" w:color="000000"/>
            </w:tcBorders>
            <w:shd w:val="clear" w:color="auto" w:fill="auto"/>
            <w:vAlign w:val="center"/>
          </w:tcPr>
          <w:p w14:paraId="4FD3C0F6" w14:textId="77777777" w:rsidR="008E255B" w:rsidRPr="00700B00" w:rsidRDefault="008E255B" w:rsidP="00944185">
            <w:pPr>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99E74F6" w14:textId="77777777" w:rsidR="008E255B" w:rsidRPr="00700B00" w:rsidRDefault="008E255B" w:rsidP="00944185">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1EF9C1CF" w14:textId="77777777" w:rsidR="008E255B" w:rsidRPr="00700B00" w:rsidRDefault="008E255B" w:rsidP="00944185">
            <w:pPr>
              <w:snapToGrid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CDDC4" w14:textId="77777777" w:rsidR="008E255B" w:rsidRPr="00700B00" w:rsidRDefault="008E255B" w:rsidP="00944185">
            <w:pPr>
              <w:snapToGrid w:val="0"/>
              <w:rPr>
                <w:rFonts w:ascii="Times New Roman" w:hAnsi="Times New Roman" w:cs="Times New Roman"/>
                <w:sz w:val="24"/>
                <w:szCs w:val="24"/>
              </w:rPr>
            </w:pPr>
          </w:p>
        </w:tc>
      </w:tr>
    </w:tbl>
    <w:p w14:paraId="6EF0B70B" w14:textId="77777777" w:rsidR="008E255B" w:rsidRPr="00700B00" w:rsidRDefault="008E255B" w:rsidP="008E255B">
      <w:pPr>
        <w:pStyle w:val="Default"/>
        <w:ind w:left="284"/>
        <w:jc w:val="both"/>
        <w:rPr>
          <w:rFonts w:ascii="Times New Roman" w:hAnsi="Times New Roman" w:cs="Times New Roman"/>
          <w:b/>
        </w:rPr>
      </w:pPr>
    </w:p>
    <w:p w14:paraId="23AB259F" w14:textId="0358769E" w:rsidR="008E255B" w:rsidRPr="00700B00" w:rsidRDefault="008E255B" w:rsidP="008E255B">
      <w:pPr>
        <w:pStyle w:val="Default"/>
        <w:jc w:val="both"/>
        <w:rPr>
          <w:rFonts w:ascii="Times New Roman" w:hAnsi="Times New Roman" w:cs="Times New Roman"/>
          <w:b/>
        </w:rPr>
      </w:pPr>
      <w:r w:rsidRPr="00700B00">
        <w:rPr>
          <w:rFonts w:ascii="Times New Roman" w:hAnsi="Times New Roman" w:cs="Times New Roman"/>
          <w:color w:val="auto"/>
        </w:rPr>
        <w:t xml:space="preserve">Do niniejszego Wykazu usług należy załączyć dowody określające czy te usługi zostały wykonane lub są wykonywane należycie, przy czym dowodami są poświadczenia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poświadczenia bądź inne dokumenty potwierdzające ich należyte wykonywanie powinny być wydane </w:t>
      </w:r>
      <w:r w:rsidRPr="00700B00">
        <w:rPr>
          <w:rFonts w:ascii="Times New Roman" w:hAnsi="Times New Roman" w:cs="Times New Roman"/>
          <w:b/>
          <w:color w:val="auto"/>
          <w:u w:val="single"/>
        </w:rPr>
        <w:t>nie wcześniej niż 3 miesiące</w:t>
      </w:r>
      <w:r w:rsidRPr="00700B00">
        <w:rPr>
          <w:rFonts w:ascii="Times New Roman" w:hAnsi="Times New Roman" w:cs="Times New Roman"/>
          <w:color w:val="auto"/>
        </w:rPr>
        <w:t xml:space="preserve">  przed </w:t>
      </w:r>
      <w:r w:rsidR="00EC7F34" w:rsidRPr="00700B00">
        <w:rPr>
          <w:rFonts w:ascii="Times New Roman" w:hAnsi="Times New Roman" w:cs="Times New Roman"/>
          <w:color w:val="auto"/>
        </w:rPr>
        <w:t xml:space="preserve">dniem złożenia. </w:t>
      </w:r>
    </w:p>
    <w:p w14:paraId="77CF0BB7" w14:textId="77777777" w:rsidR="008E255B" w:rsidRPr="00700B00" w:rsidRDefault="008E255B" w:rsidP="008E255B">
      <w:pPr>
        <w:pStyle w:val="Default"/>
        <w:jc w:val="both"/>
        <w:rPr>
          <w:rFonts w:ascii="Times New Roman" w:hAnsi="Times New Roman" w:cs="Times New Roman"/>
          <w:b/>
        </w:rPr>
      </w:pPr>
    </w:p>
    <w:p w14:paraId="5D016C35" w14:textId="77777777" w:rsidR="008E255B" w:rsidRPr="00700B00" w:rsidRDefault="008E255B" w:rsidP="008E255B">
      <w:pPr>
        <w:pStyle w:val="Default"/>
        <w:tabs>
          <w:tab w:val="left" w:pos="0"/>
        </w:tabs>
        <w:rPr>
          <w:rFonts w:ascii="Times New Roman" w:hAnsi="Times New Roman" w:cs="Times New Roman"/>
        </w:rPr>
      </w:pPr>
      <w:r w:rsidRPr="00700B00">
        <w:rPr>
          <w:rFonts w:ascii="Times New Roman" w:hAnsi="Times New Roman" w:cs="Times New Roman"/>
        </w:rPr>
        <w:t xml:space="preserve">W załączeniu następujące dokumenty: </w:t>
      </w:r>
    </w:p>
    <w:p w14:paraId="1AA1097E" w14:textId="77777777" w:rsidR="008E255B" w:rsidRPr="00700B00" w:rsidRDefault="008E255B" w:rsidP="008E255B">
      <w:pPr>
        <w:pStyle w:val="Default"/>
        <w:rPr>
          <w:rFonts w:ascii="Times New Roman" w:hAnsi="Times New Roman" w:cs="Times New Roman"/>
        </w:rPr>
      </w:pPr>
      <w:r w:rsidRPr="00700B00">
        <w:rPr>
          <w:rFonts w:ascii="Times New Roman" w:hAnsi="Times New Roman" w:cs="Times New Roman"/>
        </w:rPr>
        <w:t xml:space="preserve">1. ................................................................................................................ </w:t>
      </w:r>
    </w:p>
    <w:p w14:paraId="2EF5F141" w14:textId="77777777" w:rsidR="008E255B" w:rsidRPr="00700B00" w:rsidRDefault="008E255B" w:rsidP="008E255B">
      <w:pPr>
        <w:pStyle w:val="Default"/>
        <w:rPr>
          <w:rFonts w:ascii="Times New Roman" w:hAnsi="Times New Roman" w:cs="Times New Roman"/>
        </w:rPr>
      </w:pPr>
      <w:r w:rsidRPr="00700B00">
        <w:rPr>
          <w:rFonts w:ascii="Times New Roman" w:hAnsi="Times New Roman" w:cs="Times New Roman"/>
        </w:rPr>
        <w:t>2. ................................................................................................................</w:t>
      </w:r>
    </w:p>
    <w:p w14:paraId="2C351338" w14:textId="77777777" w:rsidR="008E255B" w:rsidRPr="00700B00" w:rsidRDefault="008E255B" w:rsidP="008E255B">
      <w:pPr>
        <w:pStyle w:val="Default"/>
        <w:rPr>
          <w:rFonts w:ascii="Times New Roman" w:hAnsi="Times New Roman" w:cs="Times New Roman"/>
        </w:rPr>
      </w:pPr>
      <w:r w:rsidRPr="00700B00">
        <w:rPr>
          <w:rFonts w:ascii="Times New Roman" w:hAnsi="Times New Roman" w:cs="Times New Roman"/>
        </w:rPr>
        <w:t>3. ………………………………………………………………………...</w:t>
      </w:r>
    </w:p>
    <w:p w14:paraId="0B2F2590" w14:textId="77777777" w:rsidR="008E255B" w:rsidRPr="00700B00" w:rsidRDefault="008E255B" w:rsidP="008E255B">
      <w:pPr>
        <w:rPr>
          <w:rFonts w:ascii="Times New Roman" w:hAnsi="Times New Roman" w:cs="Times New Roman"/>
          <w:sz w:val="24"/>
          <w:szCs w:val="24"/>
        </w:rPr>
      </w:pPr>
    </w:p>
    <w:p w14:paraId="33A5D6D0" w14:textId="77777777" w:rsidR="00450D18" w:rsidRPr="00700B00" w:rsidRDefault="00450D18">
      <w:pPr>
        <w:rPr>
          <w:rFonts w:ascii="Times New Roman" w:hAnsi="Times New Roman" w:cs="Times New Roman"/>
          <w:b/>
          <w:i/>
          <w:iCs/>
          <w:sz w:val="24"/>
          <w:szCs w:val="24"/>
        </w:rPr>
      </w:pPr>
    </w:p>
    <w:p w14:paraId="4B5E2FE8" w14:textId="36F9930E" w:rsidR="00450D18" w:rsidRPr="009474E3" w:rsidRDefault="00450D18" w:rsidP="00A04675">
      <w:pPr>
        <w:spacing w:after="120"/>
        <w:jc w:val="right"/>
        <w:rPr>
          <w:rFonts w:ascii="Times New Roman" w:hAnsi="Times New Roman" w:cs="Times New Roman"/>
          <w:b/>
          <w:sz w:val="24"/>
          <w:szCs w:val="24"/>
        </w:rPr>
      </w:pPr>
    </w:p>
    <w:p w14:paraId="1F8B42D9" w14:textId="3C90529A" w:rsidR="00450D18" w:rsidRPr="009474E3" w:rsidRDefault="00450D18" w:rsidP="00A04675">
      <w:pPr>
        <w:spacing w:after="120"/>
        <w:jc w:val="right"/>
        <w:rPr>
          <w:rFonts w:ascii="Times New Roman" w:hAnsi="Times New Roman" w:cs="Times New Roman"/>
          <w:b/>
          <w:sz w:val="24"/>
          <w:szCs w:val="24"/>
        </w:rPr>
      </w:pPr>
    </w:p>
    <w:p w14:paraId="07BDBAA3" w14:textId="14ADA6C8" w:rsidR="00450D18" w:rsidRPr="009474E3" w:rsidRDefault="00450D18" w:rsidP="00A04675">
      <w:pPr>
        <w:spacing w:after="120"/>
        <w:jc w:val="right"/>
        <w:rPr>
          <w:rFonts w:ascii="Times New Roman" w:hAnsi="Times New Roman" w:cs="Times New Roman"/>
          <w:b/>
          <w:sz w:val="24"/>
          <w:szCs w:val="24"/>
        </w:rPr>
      </w:pPr>
    </w:p>
    <w:p w14:paraId="64E3F689" w14:textId="1875C23C" w:rsidR="00450D18" w:rsidRPr="009474E3" w:rsidRDefault="00450D18" w:rsidP="00A04675">
      <w:pPr>
        <w:spacing w:after="120"/>
        <w:jc w:val="right"/>
        <w:rPr>
          <w:rFonts w:ascii="Times New Roman" w:hAnsi="Times New Roman" w:cs="Times New Roman"/>
          <w:b/>
          <w:sz w:val="24"/>
          <w:szCs w:val="24"/>
        </w:rPr>
      </w:pPr>
    </w:p>
    <w:p w14:paraId="78A930D0" w14:textId="0DC2A489" w:rsidR="00450D18" w:rsidRPr="009474E3" w:rsidRDefault="00450D18" w:rsidP="00A04675">
      <w:pPr>
        <w:spacing w:after="120"/>
        <w:jc w:val="right"/>
        <w:rPr>
          <w:rFonts w:ascii="Times New Roman" w:hAnsi="Times New Roman" w:cs="Times New Roman"/>
          <w:b/>
          <w:sz w:val="24"/>
          <w:szCs w:val="24"/>
        </w:rPr>
      </w:pPr>
    </w:p>
    <w:p w14:paraId="7F2ED0BE" w14:textId="71F00F65" w:rsidR="00450D18" w:rsidRDefault="00450D18" w:rsidP="00A04675">
      <w:pPr>
        <w:spacing w:after="120"/>
        <w:jc w:val="right"/>
        <w:rPr>
          <w:rFonts w:ascii="Times New Roman" w:hAnsi="Times New Roman" w:cs="Times New Roman"/>
          <w:b/>
          <w:sz w:val="24"/>
          <w:szCs w:val="24"/>
        </w:rPr>
      </w:pPr>
    </w:p>
    <w:p w14:paraId="218B8F61" w14:textId="77777777" w:rsidR="00EC7F34" w:rsidRPr="009474E3" w:rsidRDefault="00EC7F34" w:rsidP="00A04675">
      <w:pPr>
        <w:spacing w:after="120"/>
        <w:jc w:val="right"/>
        <w:rPr>
          <w:rFonts w:ascii="Times New Roman" w:hAnsi="Times New Roman" w:cs="Times New Roman"/>
          <w:b/>
          <w:sz w:val="24"/>
          <w:szCs w:val="24"/>
        </w:rPr>
      </w:pPr>
    </w:p>
    <w:p w14:paraId="2E26C8D0" w14:textId="1437886C" w:rsidR="00A04675" w:rsidRPr="009474E3" w:rsidRDefault="00A04675" w:rsidP="00A04675">
      <w:pPr>
        <w:spacing w:after="120"/>
        <w:jc w:val="right"/>
        <w:rPr>
          <w:rFonts w:ascii="Times New Roman" w:hAnsi="Times New Roman" w:cs="Times New Roman"/>
          <w:b/>
          <w:sz w:val="24"/>
          <w:szCs w:val="24"/>
        </w:rPr>
      </w:pPr>
      <w:r w:rsidRPr="009474E3">
        <w:rPr>
          <w:rFonts w:ascii="Times New Roman" w:hAnsi="Times New Roman" w:cs="Times New Roman"/>
          <w:b/>
          <w:sz w:val="24"/>
          <w:szCs w:val="24"/>
        </w:rPr>
        <w:t xml:space="preserve">Załącznik nr </w:t>
      </w:r>
      <w:r w:rsidR="00450D18" w:rsidRPr="009474E3">
        <w:rPr>
          <w:rFonts w:ascii="Times New Roman" w:hAnsi="Times New Roman" w:cs="Times New Roman"/>
          <w:b/>
          <w:sz w:val="24"/>
          <w:szCs w:val="24"/>
        </w:rPr>
        <w:t>12</w:t>
      </w:r>
      <w:r w:rsidRPr="009474E3">
        <w:rPr>
          <w:rFonts w:ascii="Times New Roman" w:hAnsi="Times New Roman" w:cs="Times New Roman"/>
          <w:b/>
          <w:sz w:val="24"/>
          <w:szCs w:val="24"/>
        </w:rPr>
        <w:t xml:space="preserve"> do SWZ</w:t>
      </w:r>
    </w:p>
    <w:p w14:paraId="20F2926E" w14:textId="77777777" w:rsidR="00A04675" w:rsidRPr="009474E3" w:rsidRDefault="00A04675" w:rsidP="00A04675">
      <w:pPr>
        <w:spacing w:after="120"/>
        <w:jc w:val="right"/>
        <w:rPr>
          <w:rFonts w:ascii="Times New Roman" w:hAnsi="Times New Roman" w:cs="Times New Roman"/>
          <w:b/>
          <w:sz w:val="24"/>
          <w:szCs w:val="24"/>
        </w:rPr>
      </w:pPr>
    </w:p>
    <w:p w14:paraId="14E848A6" w14:textId="77777777" w:rsidR="00A04675" w:rsidRPr="009474E3" w:rsidRDefault="00A04675" w:rsidP="00A04675">
      <w:pPr>
        <w:spacing w:after="120"/>
        <w:jc w:val="right"/>
        <w:rPr>
          <w:rFonts w:ascii="Times New Roman" w:hAnsi="Times New Roman" w:cs="Times New Roman"/>
          <w:b/>
          <w:sz w:val="24"/>
          <w:szCs w:val="24"/>
        </w:rPr>
      </w:pPr>
    </w:p>
    <w:p w14:paraId="2E37D51C" w14:textId="77777777" w:rsidR="00A04675" w:rsidRPr="009474E3" w:rsidRDefault="00A04675" w:rsidP="00700B00">
      <w:pPr>
        <w:spacing w:after="120"/>
        <w:ind w:left="6381"/>
        <w:rPr>
          <w:rFonts w:ascii="Times New Roman" w:hAnsi="Times New Roman" w:cs="Times New Roman"/>
          <w:b/>
          <w:sz w:val="24"/>
          <w:szCs w:val="24"/>
        </w:rPr>
      </w:pPr>
      <w:r w:rsidRPr="009474E3">
        <w:rPr>
          <w:rFonts w:ascii="Times New Roman" w:hAnsi="Times New Roman" w:cs="Times New Roman"/>
          <w:b/>
          <w:sz w:val="24"/>
          <w:szCs w:val="24"/>
        </w:rPr>
        <w:t>Zamawiający:</w:t>
      </w:r>
    </w:p>
    <w:p w14:paraId="2EF74D9E" w14:textId="77777777" w:rsidR="00A04675" w:rsidRPr="009474E3" w:rsidRDefault="00A04675" w:rsidP="00700B00">
      <w:pPr>
        <w:spacing w:after="120"/>
        <w:ind w:left="6381"/>
        <w:rPr>
          <w:rFonts w:ascii="Times New Roman" w:hAnsi="Times New Roman" w:cs="Times New Roman"/>
          <w:sz w:val="24"/>
          <w:szCs w:val="24"/>
        </w:rPr>
      </w:pPr>
      <w:r w:rsidRPr="009474E3">
        <w:rPr>
          <w:rFonts w:ascii="Times New Roman" w:hAnsi="Times New Roman" w:cs="Times New Roman"/>
          <w:sz w:val="24"/>
          <w:szCs w:val="24"/>
        </w:rPr>
        <w:t>Miasto Mława</w:t>
      </w:r>
    </w:p>
    <w:p w14:paraId="606973F3" w14:textId="77777777" w:rsidR="00A04675" w:rsidRPr="009474E3" w:rsidRDefault="00A04675" w:rsidP="00700B00">
      <w:pPr>
        <w:spacing w:after="120"/>
        <w:ind w:left="6381"/>
        <w:rPr>
          <w:rFonts w:ascii="Times New Roman" w:hAnsi="Times New Roman" w:cs="Times New Roman"/>
          <w:sz w:val="24"/>
          <w:szCs w:val="24"/>
        </w:rPr>
      </w:pPr>
      <w:r w:rsidRPr="009474E3">
        <w:rPr>
          <w:rFonts w:ascii="Times New Roman" w:hAnsi="Times New Roman" w:cs="Times New Roman"/>
          <w:sz w:val="24"/>
          <w:szCs w:val="24"/>
        </w:rPr>
        <w:t>ul. Stary Rynek 19</w:t>
      </w:r>
    </w:p>
    <w:p w14:paraId="48920B0B" w14:textId="77777777" w:rsidR="00A04675" w:rsidRPr="009474E3" w:rsidRDefault="00A04675" w:rsidP="00700B00">
      <w:pPr>
        <w:spacing w:after="120"/>
        <w:ind w:left="6381"/>
        <w:rPr>
          <w:rFonts w:ascii="Times New Roman" w:hAnsi="Times New Roman" w:cs="Times New Roman"/>
          <w:sz w:val="24"/>
          <w:szCs w:val="24"/>
        </w:rPr>
      </w:pPr>
      <w:r w:rsidRPr="009474E3">
        <w:rPr>
          <w:rFonts w:ascii="Times New Roman" w:hAnsi="Times New Roman" w:cs="Times New Roman"/>
          <w:sz w:val="24"/>
          <w:szCs w:val="24"/>
        </w:rPr>
        <w:t xml:space="preserve">06-500 Mława </w:t>
      </w:r>
    </w:p>
    <w:p w14:paraId="25BE6FB4" w14:textId="77777777" w:rsidR="00A04675" w:rsidRPr="009474E3" w:rsidRDefault="00A04675" w:rsidP="00A04675">
      <w:pPr>
        <w:spacing w:after="120"/>
        <w:jc w:val="both"/>
        <w:rPr>
          <w:rFonts w:ascii="Times New Roman" w:hAnsi="Times New Roman" w:cs="Times New Roman"/>
          <w:b/>
          <w:sz w:val="24"/>
          <w:szCs w:val="24"/>
        </w:rPr>
      </w:pPr>
    </w:p>
    <w:p w14:paraId="15D0038A" w14:textId="77777777" w:rsidR="00A04675" w:rsidRPr="009474E3" w:rsidRDefault="00A04675" w:rsidP="00A04675">
      <w:pPr>
        <w:spacing w:after="120"/>
        <w:jc w:val="both"/>
        <w:rPr>
          <w:rFonts w:ascii="Times New Roman" w:hAnsi="Times New Roman" w:cs="Times New Roman"/>
          <w:b/>
          <w:sz w:val="24"/>
          <w:szCs w:val="24"/>
        </w:rPr>
      </w:pPr>
      <w:r w:rsidRPr="009474E3">
        <w:rPr>
          <w:rFonts w:ascii="Times New Roman" w:hAnsi="Times New Roman" w:cs="Times New Roman"/>
          <w:b/>
          <w:sz w:val="24"/>
          <w:szCs w:val="24"/>
        </w:rPr>
        <w:t>Wykonawca:</w:t>
      </w:r>
    </w:p>
    <w:p w14:paraId="682492FB"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w:t>
      </w:r>
    </w:p>
    <w:p w14:paraId="5E279CD2"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w:t>
      </w:r>
    </w:p>
    <w:p w14:paraId="30B804DF"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w:t>
      </w:r>
    </w:p>
    <w:p w14:paraId="1E9FBE06"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(pełna nazwa/firma, adres, w zależności od podmiotu:</w:t>
      </w:r>
    </w:p>
    <w:p w14:paraId="7149ABF1"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NIP/PESEL, KRS/</w:t>
      </w:r>
      <w:proofErr w:type="spellStart"/>
      <w:r w:rsidRPr="009474E3">
        <w:rPr>
          <w:rFonts w:ascii="Times New Roman" w:hAnsi="Times New Roman" w:cs="Times New Roman"/>
          <w:sz w:val="24"/>
          <w:szCs w:val="24"/>
        </w:rPr>
        <w:t>CEiDG</w:t>
      </w:r>
      <w:proofErr w:type="spellEnd"/>
      <w:r w:rsidRPr="009474E3">
        <w:rPr>
          <w:rFonts w:ascii="Times New Roman" w:hAnsi="Times New Roman" w:cs="Times New Roman"/>
          <w:sz w:val="24"/>
          <w:szCs w:val="24"/>
        </w:rPr>
        <w:t xml:space="preserve">) </w:t>
      </w:r>
    </w:p>
    <w:p w14:paraId="32562C7F" w14:textId="77777777" w:rsidR="00A04675" w:rsidRPr="009474E3" w:rsidRDefault="00A04675" w:rsidP="00A04675">
      <w:pPr>
        <w:spacing w:after="120"/>
        <w:jc w:val="both"/>
        <w:rPr>
          <w:rFonts w:ascii="Times New Roman" w:hAnsi="Times New Roman" w:cs="Times New Roman"/>
          <w:b/>
          <w:sz w:val="24"/>
          <w:szCs w:val="24"/>
        </w:rPr>
      </w:pPr>
      <w:r w:rsidRPr="009474E3">
        <w:rPr>
          <w:rFonts w:ascii="Times New Roman" w:hAnsi="Times New Roman" w:cs="Times New Roman"/>
          <w:b/>
          <w:sz w:val="24"/>
          <w:szCs w:val="24"/>
        </w:rPr>
        <w:t>reprezentowany przez:</w:t>
      </w:r>
    </w:p>
    <w:p w14:paraId="2EF5C600"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w:t>
      </w:r>
    </w:p>
    <w:p w14:paraId="25B9BAE1"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 xml:space="preserve">(imię, nazwisko, stanowisko/podstawa do reprezentacji) </w:t>
      </w:r>
    </w:p>
    <w:p w14:paraId="61430B26" w14:textId="77777777" w:rsidR="00A04675" w:rsidRPr="009474E3" w:rsidRDefault="00A04675" w:rsidP="00A04675">
      <w:pPr>
        <w:spacing w:after="120"/>
        <w:jc w:val="center"/>
        <w:rPr>
          <w:rFonts w:ascii="Times New Roman" w:hAnsi="Times New Roman" w:cs="Times New Roman"/>
          <w:b/>
          <w:sz w:val="24"/>
          <w:szCs w:val="24"/>
        </w:rPr>
      </w:pPr>
    </w:p>
    <w:p w14:paraId="640FA099" w14:textId="1B7498F1" w:rsidR="00A04675" w:rsidRPr="009474E3" w:rsidRDefault="00A04675" w:rsidP="00A04675">
      <w:pPr>
        <w:spacing w:after="120"/>
        <w:jc w:val="center"/>
        <w:rPr>
          <w:rFonts w:ascii="Times New Roman" w:hAnsi="Times New Roman" w:cs="Times New Roman"/>
          <w:b/>
          <w:sz w:val="24"/>
          <w:szCs w:val="24"/>
        </w:rPr>
      </w:pPr>
      <w:r w:rsidRPr="009474E3">
        <w:rPr>
          <w:rFonts w:ascii="Times New Roman" w:hAnsi="Times New Roman" w:cs="Times New Roman"/>
          <w:b/>
          <w:sz w:val="24"/>
          <w:szCs w:val="24"/>
        </w:rPr>
        <w:t>Oświadczenie Wykonawcy/Wykonawcy wspólnie ubiegającego się o udzielenie zamówienia</w:t>
      </w:r>
      <w:r w:rsidR="00890348" w:rsidRPr="009474E3">
        <w:rPr>
          <w:rFonts w:ascii="Times New Roman" w:hAnsi="Times New Roman" w:cs="Times New Roman"/>
          <w:b/>
          <w:sz w:val="24"/>
          <w:szCs w:val="24"/>
        </w:rPr>
        <w:t>/Podwykonawcy/Podmiotu udostępniającego zasoby</w:t>
      </w:r>
    </w:p>
    <w:p w14:paraId="4690E7B8" w14:textId="77777777" w:rsidR="00A04675" w:rsidRPr="009474E3" w:rsidRDefault="00A04675" w:rsidP="00A04675">
      <w:pPr>
        <w:spacing w:after="120"/>
        <w:jc w:val="center"/>
        <w:rPr>
          <w:rFonts w:ascii="Times New Roman" w:hAnsi="Times New Roman" w:cs="Times New Roman"/>
          <w:b/>
          <w:sz w:val="24"/>
          <w:szCs w:val="24"/>
          <w:u w:val="single"/>
        </w:rPr>
      </w:pPr>
      <w:r w:rsidRPr="009474E3">
        <w:rPr>
          <w:rFonts w:ascii="Times New Roman" w:hAnsi="Times New Roman" w:cs="Times New Roman"/>
          <w:b/>
          <w:sz w:val="24"/>
          <w:szCs w:val="24"/>
          <w:u w:val="single"/>
        </w:rPr>
        <w:t>UWZGLĘDNIAJĄCE PRZESŁANKI WYKLUCZENIA Z ART. 7 UST. 1 USTAWY O SZCZEGÓLNYCH ROZWIĄZANIACH W ZAKRESIE PRZECIWDZIAŁANIA WSPIERANIU AGRESJI NA UKRAINĘ ORAZ SŁUŻĄCYCH OCHRONIE BEZPIECZEŃSTWA NARODOWEGO</w:t>
      </w:r>
    </w:p>
    <w:p w14:paraId="40166B64" w14:textId="77777777" w:rsidR="00A04675" w:rsidRPr="009474E3" w:rsidRDefault="00A04675" w:rsidP="00A04675">
      <w:pPr>
        <w:spacing w:after="120" w:line="360" w:lineRule="auto"/>
        <w:jc w:val="both"/>
        <w:rPr>
          <w:rFonts w:ascii="Times New Roman" w:hAnsi="Times New Roman" w:cs="Times New Roman"/>
          <w:b/>
          <w:sz w:val="24"/>
          <w:szCs w:val="24"/>
        </w:rPr>
      </w:pPr>
    </w:p>
    <w:p w14:paraId="3722A43C" w14:textId="471EF61E" w:rsidR="00A04675" w:rsidRPr="009474E3" w:rsidRDefault="00A04675" w:rsidP="00A04675">
      <w:pPr>
        <w:spacing w:after="120" w:line="360" w:lineRule="auto"/>
        <w:ind w:firstLine="708"/>
        <w:jc w:val="both"/>
        <w:rPr>
          <w:rFonts w:ascii="Times New Roman" w:hAnsi="Times New Roman" w:cs="Times New Roman"/>
          <w:sz w:val="24"/>
          <w:szCs w:val="24"/>
        </w:rPr>
      </w:pPr>
      <w:r w:rsidRPr="009474E3">
        <w:rPr>
          <w:rFonts w:ascii="Times New Roman" w:hAnsi="Times New Roman" w:cs="Times New Roman"/>
          <w:sz w:val="24"/>
          <w:szCs w:val="24"/>
        </w:rPr>
        <w:t xml:space="preserve">Na potrzeby postępowania o udzielenie zamówienia publicznego pn. </w:t>
      </w:r>
      <w:r w:rsidR="008E255B" w:rsidRPr="008E255B">
        <w:rPr>
          <w:rFonts w:ascii="Times New Roman" w:eastAsia="Times New Roman" w:hAnsi="Times New Roman" w:cs="Times New Roman"/>
          <w:b/>
          <w:sz w:val="24"/>
          <w:szCs w:val="24"/>
          <w:lang w:eastAsia="ar-SA"/>
        </w:rPr>
        <w:t>„Oczyszczanie terenów miejskich, pielęgnacja i konserwacja zieleni miejskiej w Mławie w latach 2023-2025”</w:t>
      </w:r>
      <w:r w:rsidR="00700B00">
        <w:rPr>
          <w:rFonts w:ascii="Times New Roman" w:eastAsia="Times New Roman" w:hAnsi="Times New Roman" w:cs="Times New Roman"/>
          <w:b/>
          <w:sz w:val="24"/>
          <w:szCs w:val="24"/>
          <w:lang w:eastAsia="ar-SA"/>
        </w:rPr>
        <w:t xml:space="preserve"> </w:t>
      </w:r>
      <w:r w:rsidR="00700B00" w:rsidRPr="00700B00">
        <w:rPr>
          <w:rFonts w:ascii="Times New Roman" w:eastAsia="Times New Roman" w:hAnsi="Times New Roman" w:cs="Times New Roman"/>
          <w:b/>
          <w:sz w:val="24"/>
          <w:szCs w:val="24"/>
          <w:lang w:eastAsia="ar-SA"/>
        </w:rPr>
        <w:t>dla części II</w:t>
      </w:r>
      <w:r w:rsidRPr="009474E3">
        <w:rPr>
          <w:rFonts w:ascii="Times New Roman" w:hAnsi="Times New Roman" w:cs="Times New Roman"/>
          <w:sz w:val="24"/>
          <w:szCs w:val="24"/>
        </w:rPr>
        <w:t>,</w:t>
      </w:r>
      <w:r w:rsidRPr="009474E3">
        <w:rPr>
          <w:rFonts w:ascii="Times New Roman" w:hAnsi="Times New Roman" w:cs="Times New Roman"/>
          <w:color w:val="FF0000"/>
          <w:sz w:val="24"/>
          <w:szCs w:val="24"/>
        </w:rPr>
        <w:t xml:space="preserve"> </w:t>
      </w:r>
      <w:r w:rsidRPr="009474E3">
        <w:rPr>
          <w:rFonts w:ascii="Times New Roman" w:hAnsi="Times New Roman" w:cs="Times New Roman"/>
          <w:sz w:val="24"/>
          <w:szCs w:val="24"/>
        </w:rPr>
        <w:t>prowadzonego przez Miasto Mława oświadczam, że </w:t>
      </w:r>
      <w:r w:rsidRPr="009474E3">
        <w:rPr>
          <w:rFonts w:ascii="Times New Roman" w:hAnsi="Times New Roman" w:cs="Times New Roman"/>
          <w:b/>
          <w:bCs/>
          <w:sz w:val="24"/>
          <w:szCs w:val="24"/>
          <w:u w:val="single"/>
        </w:rPr>
        <w:t xml:space="preserve">nie zachodzą </w:t>
      </w:r>
      <w:r w:rsidRPr="009474E3">
        <w:rPr>
          <w:rFonts w:ascii="Times New Roman" w:hAnsi="Times New Roman" w:cs="Times New Roman"/>
          <w:sz w:val="24"/>
          <w:szCs w:val="24"/>
        </w:rPr>
        <w:t xml:space="preserve">w stosunku do mnie przesłanki wykluczenia z ww. postępowania na podstawie art. 7 ust. 1 ustawy z dnia 13 kwietnia 2022 r. </w:t>
      </w:r>
      <w:r w:rsidRPr="009474E3">
        <w:rPr>
          <w:rFonts w:ascii="Times New Roman" w:hAnsi="Times New Roman" w:cs="Times New Roman"/>
          <w:i/>
          <w:sz w:val="24"/>
          <w:szCs w:val="24"/>
        </w:rPr>
        <w:t>o</w:t>
      </w:r>
      <w:r w:rsidR="008E255B">
        <w:rPr>
          <w:rFonts w:ascii="Times New Roman" w:hAnsi="Times New Roman" w:cs="Times New Roman"/>
          <w:i/>
          <w:sz w:val="24"/>
          <w:szCs w:val="24"/>
        </w:rPr>
        <w:t> </w:t>
      </w:r>
      <w:r w:rsidRPr="009474E3">
        <w:rPr>
          <w:rFonts w:ascii="Times New Roman" w:hAnsi="Times New Roman" w:cs="Times New Roman"/>
          <w:i/>
          <w:sz w:val="24"/>
          <w:szCs w:val="24"/>
        </w:rPr>
        <w:t xml:space="preserve">szczególnych rozwiązaniach w zakresie przeciwdziałania wspieraniu agresji na Ukrainę oraz służących ochronie bezpieczeństwa narodowego (Dz.U. poz. 835 z </w:t>
      </w:r>
      <w:proofErr w:type="spellStart"/>
      <w:r w:rsidRPr="009474E3">
        <w:rPr>
          <w:rFonts w:ascii="Times New Roman" w:hAnsi="Times New Roman" w:cs="Times New Roman"/>
          <w:i/>
          <w:sz w:val="24"/>
          <w:szCs w:val="24"/>
        </w:rPr>
        <w:t>późn</w:t>
      </w:r>
      <w:proofErr w:type="spellEnd"/>
      <w:r w:rsidRPr="009474E3">
        <w:rPr>
          <w:rFonts w:ascii="Times New Roman" w:hAnsi="Times New Roman" w:cs="Times New Roman"/>
          <w:i/>
          <w:sz w:val="24"/>
          <w:szCs w:val="24"/>
        </w:rPr>
        <w:t>. zm.)</w:t>
      </w:r>
    </w:p>
    <w:p w14:paraId="47036185" w14:textId="77777777" w:rsidR="00A04675" w:rsidRPr="009474E3" w:rsidRDefault="00A04675" w:rsidP="00A04675">
      <w:pPr>
        <w:spacing w:after="120" w:line="360" w:lineRule="auto"/>
        <w:jc w:val="both"/>
        <w:rPr>
          <w:rFonts w:ascii="Times New Roman" w:hAnsi="Times New Roman" w:cs="Times New Roman"/>
          <w:sz w:val="24"/>
          <w:szCs w:val="24"/>
        </w:rPr>
      </w:pPr>
    </w:p>
    <w:p w14:paraId="03E47A95" w14:textId="77777777" w:rsidR="00A04675" w:rsidRPr="009474E3" w:rsidRDefault="00A04675" w:rsidP="00260A98">
      <w:pPr>
        <w:spacing w:line="360" w:lineRule="auto"/>
        <w:jc w:val="right"/>
        <w:rPr>
          <w:rFonts w:ascii="Times New Roman" w:hAnsi="Times New Roman" w:cs="Times New Roman"/>
          <w:b/>
          <w:bCs/>
          <w:sz w:val="24"/>
          <w:szCs w:val="24"/>
        </w:rPr>
      </w:pPr>
    </w:p>
    <w:p w14:paraId="3C8D8890" w14:textId="77777777" w:rsidR="00260A98" w:rsidRPr="009474E3" w:rsidRDefault="00260A98" w:rsidP="00260A98">
      <w:pPr>
        <w:rPr>
          <w:rFonts w:ascii="Times New Roman" w:hAnsi="Times New Roman" w:cs="Times New Roman"/>
          <w:sz w:val="20"/>
          <w:szCs w:val="20"/>
        </w:rPr>
      </w:pPr>
    </w:p>
    <w:p w14:paraId="2DFC3B73" w14:textId="27BB1D88" w:rsidR="003039C0" w:rsidRPr="009474E3" w:rsidRDefault="009400C2" w:rsidP="003039C0">
      <w:pPr>
        <w:pStyle w:val="Standard"/>
        <w:tabs>
          <w:tab w:val="left" w:pos="5954"/>
          <w:tab w:val="left" w:pos="6663"/>
        </w:tabs>
        <w:spacing w:before="100" w:after="100"/>
        <w:ind w:right="-283"/>
        <w:jc w:val="right"/>
        <w:rPr>
          <w:b/>
          <w:bCs/>
        </w:rPr>
      </w:pPr>
      <w:r w:rsidRPr="009474E3">
        <w:rPr>
          <w:color w:val="000000"/>
        </w:rPr>
        <w:tab/>
      </w:r>
      <w:r w:rsidR="003039C0" w:rsidRPr="009474E3">
        <w:rPr>
          <w:b/>
          <w:bCs/>
        </w:rPr>
        <w:t xml:space="preserve">Załącznik nr </w:t>
      </w:r>
      <w:r w:rsidR="00450D18" w:rsidRPr="009474E3">
        <w:rPr>
          <w:b/>
          <w:bCs/>
        </w:rPr>
        <w:t>13</w:t>
      </w:r>
      <w:r w:rsidR="003039C0" w:rsidRPr="009474E3">
        <w:rPr>
          <w:b/>
          <w:bCs/>
        </w:rPr>
        <w:t xml:space="preserve"> do SWZ</w:t>
      </w:r>
    </w:p>
    <w:p w14:paraId="408163A6" w14:textId="4275BA82" w:rsidR="003039C0" w:rsidRPr="009474E3" w:rsidRDefault="003039C0" w:rsidP="003039C0">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9474E3">
        <w:rPr>
          <w:rFonts w:ascii="Times New Roman" w:hAnsi="Times New Roman" w:cs="Times New Roman"/>
          <w:i/>
          <w:sz w:val="20"/>
          <w:szCs w:val="20"/>
          <w:u w:val="single"/>
        </w:rPr>
        <w:t>Informacja:</w:t>
      </w:r>
      <w:r w:rsidRPr="009474E3">
        <w:rPr>
          <w:rFonts w:ascii="Times New Roman" w:hAnsi="Times New Roman" w:cs="Times New Roman"/>
          <w:i/>
          <w:sz w:val="20"/>
          <w:szCs w:val="20"/>
        </w:rPr>
        <w:t xml:space="preserve"> </w:t>
      </w:r>
      <w:r w:rsidRPr="009474E3">
        <w:rPr>
          <w:rFonts w:ascii="Times New Roman" w:eastAsia="Arial" w:hAnsi="Times New Roman" w:cs="Times New Roman"/>
          <w:i/>
          <w:kern w:val="3"/>
          <w:sz w:val="20"/>
          <w:szCs w:val="20"/>
          <w:lang w:eastAsia="zh-CN"/>
        </w:rPr>
        <w:t>Zobowiązanie składa tylko ten Wykonawca, który w celu potwierdzenia spełniania warunków udziału</w:t>
      </w:r>
      <w:r w:rsidRPr="009474E3">
        <w:rPr>
          <w:rFonts w:ascii="Arial" w:eastAsia="Arial" w:hAnsi="Arial" w:cs="Arial"/>
          <w:i/>
          <w:kern w:val="3"/>
          <w:sz w:val="20"/>
          <w:szCs w:val="20"/>
          <w:lang w:eastAsia="zh-CN"/>
        </w:rPr>
        <w:t xml:space="preserve"> </w:t>
      </w:r>
      <w:r w:rsidRPr="009474E3">
        <w:rPr>
          <w:rFonts w:ascii="Times New Roman" w:eastAsia="Arial" w:hAnsi="Times New Roman" w:cs="Times New Roman"/>
          <w:i/>
          <w:kern w:val="3"/>
          <w:sz w:val="20"/>
          <w:szCs w:val="20"/>
          <w:lang w:eastAsia="zh-CN"/>
        </w:rPr>
        <w:t>w</w:t>
      </w:r>
      <w:r w:rsidR="00832501" w:rsidRPr="009474E3">
        <w:rPr>
          <w:rFonts w:ascii="Times New Roman" w:eastAsia="Arial" w:hAnsi="Times New Roman" w:cs="Times New Roman"/>
          <w:i/>
          <w:kern w:val="3"/>
          <w:sz w:val="20"/>
          <w:szCs w:val="20"/>
          <w:lang w:eastAsia="zh-CN"/>
        </w:rPr>
        <w:t> </w:t>
      </w:r>
      <w:r w:rsidRPr="009474E3">
        <w:rPr>
          <w:rFonts w:ascii="Times New Roman" w:eastAsia="Arial" w:hAnsi="Times New Roman" w:cs="Times New Roman"/>
          <w:i/>
          <w:kern w:val="3"/>
          <w:sz w:val="20"/>
          <w:szCs w:val="20"/>
          <w:lang w:eastAsia="zh-CN"/>
        </w:rPr>
        <w:t>postępowaniu polega na zdolnościach technicznych lub zawodowych innych podmiotów na zasadach określonych w</w:t>
      </w:r>
      <w:r w:rsidR="000A7970" w:rsidRPr="009474E3">
        <w:rPr>
          <w:rFonts w:ascii="Times New Roman" w:eastAsia="Arial" w:hAnsi="Times New Roman" w:cs="Times New Roman"/>
          <w:i/>
          <w:kern w:val="3"/>
          <w:sz w:val="20"/>
          <w:szCs w:val="20"/>
          <w:lang w:eastAsia="zh-CN"/>
        </w:rPr>
        <w:t> </w:t>
      </w:r>
      <w:r w:rsidRPr="009474E3">
        <w:rPr>
          <w:rFonts w:ascii="Times New Roman" w:eastAsia="Arial" w:hAnsi="Times New Roman" w:cs="Times New Roman"/>
          <w:i/>
          <w:kern w:val="3"/>
          <w:sz w:val="20"/>
          <w:szCs w:val="20"/>
          <w:lang w:eastAsia="zh-CN"/>
        </w:rPr>
        <w:t>art.</w:t>
      </w:r>
      <w:r w:rsidR="00832501" w:rsidRPr="009474E3">
        <w:rPr>
          <w:rFonts w:ascii="Times New Roman" w:eastAsia="Arial" w:hAnsi="Times New Roman" w:cs="Times New Roman"/>
          <w:i/>
          <w:kern w:val="3"/>
          <w:sz w:val="20"/>
          <w:szCs w:val="20"/>
          <w:lang w:eastAsia="zh-CN"/>
        </w:rPr>
        <w:t> </w:t>
      </w:r>
      <w:r w:rsidRPr="009474E3">
        <w:rPr>
          <w:rFonts w:ascii="Times New Roman" w:eastAsia="Arial" w:hAnsi="Times New Roman" w:cs="Times New Roman"/>
          <w:i/>
          <w:kern w:val="3"/>
          <w:sz w:val="20"/>
          <w:szCs w:val="20"/>
          <w:lang w:eastAsia="zh-CN"/>
        </w:rPr>
        <w:t xml:space="preserve">118 ust. 1 </w:t>
      </w:r>
      <w:r w:rsidR="00832501" w:rsidRPr="009474E3">
        <w:rPr>
          <w:rFonts w:ascii="Times New Roman" w:eastAsia="Arial" w:hAnsi="Times New Roman" w:cs="Times New Roman"/>
          <w:i/>
          <w:kern w:val="3"/>
          <w:sz w:val="20"/>
          <w:szCs w:val="20"/>
          <w:lang w:eastAsia="zh-CN"/>
        </w:rPr>
        <w:t>U</w:t>
      </w:r>
      <w:r w:rsidRPr="009474E3">
        <w:rPr>
          <w:rFonts w:ascii="Times New Roman" w:eastAsia="Arial" w:hAnsi="Times New Roman" w:cs="Times New Roman"/>
          <w:i/>
          <w:kern w:val="3"/>
          <w:sz w:val="20"/>
          <w:szCs w:val="20"/>
          <w:lang w:eastAsia="zh-CN"/>
        </w:rPr>
        <w:t>stawy P</w:t>
      </w:r>
      <w:r w:rsidR="00832501" w:rsidRPr="009474E3">
        <w:rPr>
          <w:rFonts w:ascii="Times New Roman" w:eastAsia="Arial" w:hAnsi="Times New Roman" w:cs="Times New Roman"/>
          <w:i/>
          <w:kern w:val="3"/>
          <w:sz w:val="20"/>
          <w:szCs w:val="20"/>
          <w:lang w:eastAsia="zh-CN"/>
        </w:rPr>
        <w:t>ZP</w:t>
      </w:r>
      <w:r w:rsidRPr="009474E3">
        <w:rPr>
          <w:rFonts w:ascii="Times New Roman" w:eastAsia="Arial" w:hAnsi="Times New Roman" w:cs="Times New Roman"/>
          <w:i/>
          <w:kern w:val="3"/>
          <w:sz w:val="20"/>
          <w:szCs w:val="20"/>
          <w:lang w:eastAsia="zh-CN"/>
        </w:rPr>
        <w:t>.</w:t>
      </w:r>
    </w:p>
    <w:p w14:paraId="3ED8ABF9" w14:textId="77777777" w:rsidR="003039C0" w:rsidRPr="009474E3" w:rsidRDefault="003039C0" w:rsidP="003039C0">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194A530A" w14:textId="77777777" w:rsidR="003039C0" w:rsidRPr="009474E3" w:rsidRDefault="003039C0" w:rsidP="003039C0">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ZOBOWIĄZANIE PODMIOTU UDOSTĘPNIAJĄCEGO ZASOBY</w:t>
      </w:r>
    </w:p>
    <w:p w14:paraId="53606978" w14:textId="77777777" w:rsidR="003039C0" w:rsidRPr="009474E3" w:rsidRDefault="003039C0" w:rsidP="003039C0">
      <w:pPr>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do oddania Wykonawcy do dyspozycji niezbędnych zasobów na potrzeby realizacji zamówienia</w:t>
      </w:r>
    </w:p>
    <w:p w14:paraId="34BAFB55" w14:textId="77777777" w:rsidR="003039C0" w:rsidRPr="009474E3" w:rsidRDefault="003039C0" w:rsidP="003039C0">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0448C473" w14:textId="77777777" w:rsidR="003039C0" w:rsidRPr="009474E3" w:rsidRDefault="003039C0" w:rsidP="003039C0">
      <w:pPr>
        <w:tabs>
          <w:tab w:val="left" w:leader="dot" w:pos="9360"/>
        </w:tabs>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Ja</w:t>
      </w:r>
    </w:p>
    <w:p w14:paraId="76A517B6" w14:textId="77777777" w:rsidR="003039C0" w:rsidRPr="009474E3" w:rsidRDefault="003039C0" w:rsidP="003039C0">
      <w:pPr>
        <w:tabs>
          <w:tab w:val="left" w:leader="underscore" w:pos="9635"/>
        </w:tabs>
        <w:spacing w:after="0" w:line="240" w:lineRule="auto"/>
        <w:jc w:val="both"/>
        <w:rPr>
          <w:rFonts w:ascii="Times New Roman" w:hAnsi="Times New Roman" w:cs="Times New Roman"/>
          <w:sz w:val="24"/>
          <w:szCs w:val="24"/>
          <w:lang w:val="x-none"/>
        </w:rPr>
      </w:pPr>
      <w:r w:rsidRPr="009474E3">
        <w:rPr>
          <w:rFonts w:ascii="Times New Roman" w:hAnsi="Times New Roman" w:cs="Times New Roman"/>
          <w:sz w:val="24"/>
          <w:szCs w:val="24"/>
          <w:lang w:val="x-none"/>
        </w:rPr>
        <w:tab/>
      </w:r>
    </w:p>
    <w:p w14:paraId="368B9A34" w14:textId="77777777" w:rsidR="003039C0" w:rsidRPr="009474E3" w:rsidRDefault="003039C0" w:rsidP="003039C0">
      <w:pPr>
        <w:tabs>
          <w:tab w:val="left" w:leader="dot" w:pos="9072"/>
        </w:tabs>
        <w:spacing w:after="0" w:line="240" w:lineRule="auto"/>
        <w:jc w:val="center"/>
        <w:rPr>
          <w:rFonts w:ascii="Times New Roman" w:hAnsi="Times New Roman" w:cs="Times New Roman"/>
          <w:i/>
          <w:iCs/>
          <w:sz w:val="24"/>
          <w:szCs w:val="24"/>
          <w:lang w:val="x-none"/>
        </w:rPr>
      </w:pPr>
      <w:r w:rsidRPr="009474E3">
        <w:rPr>
          <w:rFonts w:ascii="Times New Roman" w:hAnsi="Times New Roman" w:cs="Times New Roman"/>
          <w:i/>
          <w:iCs/>
          <w:sz w:val="24"/>
          <w:szCs w:val="24"/>
          <w:lang w:val="x-none"/>
        </w:rPr>
        <w:t xml:space="preserve"> (imię i nazwisko osoby upoważnionej do reprezentowania podmiotu)</w:t>
      </w:r>
    </w:p>
    <w:p w14:paraId="24A784C0" w14:textId="77777777" w:rsidR="003039C0" w:rsidRPr="009474E3" w:rsidRDefault="003039C0" w:rsidP="003039C0">
      <w:pPr>
        <w:tabs>
          <w:tab w:val="left" w:leader="dot" w:pos="9360"/>
        </w:tabs>
        <w:spacing w:after="0" w:line="240" w:lineRule="auto"/>
        <w:jc w:val="both"/>
        <w:rPr>
          <w:rFonts w:ascii="Times New Roman" w:hAnsi="Times New Roman" w:cs="Times New Roman"/>
          <w:sz w:val="24"/>
          <w:szCs w:val="24"/>
          <w:lang w:val="x-none"/>
        </w:rPr>
      </w:pPr>
    </w:p>
    <w:p w14:paraId="499C74A5" w14:textId="77777777" w:rsidR="003039C0" w:rsidRPr="009474E3" w:rsidRDefault="003039C0" w:rsidP="003039C0">
      <w:pPr>
        <w:tabs>
          <w:tab w:val="left" w:leader="dot" w:pos="9360"/>
        </w:tabs>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lang w:val="x-none"/>
        </w:rPr>
        <w:t>działając w imieniu i na rzec</w:t>
      </w:r>
      <w:r w:rsidRPr="009474E3">
        <w:rPr>
          <w:rFonts w:ascii="Times New Roman" w:hAnsi="Times New Roman" w:cs="Times New Roman"/>
          <w:sz w:val="24"/>
          <w:szCs w:val="24"/>
        </w:rPr>
        <w:t>z</w:t>
      </w:r>
    </w:p>
    <w:p w14:paraId="1233AEF1" w14:textId="77777777" w:rsidR="003039C0" w:rsidRPr="009474E3" w:rsidRDefault="003039C0" w:rsidP="003039C0">
      <w:pPr>
        <w:tabs>
          <w:tab w:val="left" w:leader="underscore" w:pos="9635"/>
        </w:tabs>
        <w:spacing w:after="0" w:line="240" w:lineRule="auto"/>
        <w:jc w:val="both"/>
        <w:rPr>
          <w:rFonts w:ascii="Times New Roman" w:hAnsi="Times New Roman" w:cs="Times New Roman"/>
          <w:sz w:val="24"/>
          <w:szCs w:val="24"/>
          <w:lang w:val="x-none"/>
        </w:rPr>
      </w:pPr>
      <w:r w:rsidRPr="009474E3">
        <w:rPr>
          <w:rFonts w:ascii="Times New Roman" w:hAnsi="Times New Roman" w:cs="Times New Roman"/>
          <w:sz w:val="24"/>
          <w:szCs w:val="24"/>
          <w:lang w:val="x-none"/>
        </w:rPr>
        <w:tab/>
        <w:t xml:space="preserve"> </w:t>
      </w:r>
    </w:p>
    <w:p w14:paraId="63CB1496" w14:textId="77777777" w:rsidR="003039C0" w:rsidRPr="009474E3" w:rsidRDefault="003039C0" w:rsidP="003039C0">
      <w:pPr>
        <w:tabs>
          <w:tab w:val="left" w:leader="dot" w:pos="9072"/>
        </w:tabs>
        <w:spacing w:after="0" w:line="240" w:lineRule="auto"/>
        <w:jc w:val="center"/>
        <w:rPr>
          <w:rFonts w:ascii="Times New Roman" w:hAnsi="Times New Roman" w:cs="Times New Roman"/>
          <w:i/>
          <w:iCs/>
          <w:sz w:val="24"/>
          <w:szCs w:val="24"/>
          <w:lang w:val="x-none"/>
        </w:rPr>
      </w:pPr>
      <w:r w:rsidRPr="009474E3">
        <w:rPr>
          <w:rFonts w:ascii="Times New Roman" w:hAnsi="Times New Roman" w:cs="Times New Roman"/>
          <w:i/>
          <w:iCs/>
          <w:sz w:val="24"/>
          <w:szCs w:val="24"/>
          <w:lang w:val="x-none"/>
        </w:rPr>
        <w:t>(nazwa (firma) dokładny adres Podmiotu)</w:t>
      </w:r>
    </w:p>
    <w:p w14:paraId="00E1B1D0" w14:textId="77777777" w:rsidR="003039C0" w:rsidRPr="009474E3" w:rsidRDefault="003039C0" w:rsidP="003039C0">
      <w:pPr>
        <w:tabs>
          <w:tab w:val="left" w:pos="9214"/>
        </w:tabs>
        <w:suppressAutoHyphens/>
        <w:spacing w:after="0" w:line="240" w:lineRule="auto"/>
        <w:jc w:val="both"/>
        <w:rPr>
          <w:rFonts w:ascii="Times New Roman" w:hAnsi="Times New Roman" w:cs="Times New Roman"/>
          <w:sz w:val="24"/>
          <w:szCs w:val="24"/>
          <w:lang w:eastAsia="ar-SA"/>
        </w:rPr>
      </w:pPr>
    </w:p>
    <w:p w14:paraId="6D6F1A94" w14:textId="77777777" w:rsidR="003039C0" w:rsidRPr="009474E3" w:rsidRDefault="003039C0" w:rsidP="003039C0">
      <w:pPr>
        <w:tabs>
          <w:tab w:val="left" w:pos="9214"/>
        </w:tabs>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 xml:space="preserve">Zobowiązuję się do oddania nw. zasobów na potrzeby realizacji zamówienia </w:t>
      </w:r>
    </w:p>
    <w:p w14:paraId="5A5B8B70" w14:textId="77777777" w:rsidR="003039C0" w:rsidRPr="009474E3" w:rsidRDefault="003039C0" w:rsidP="003039C0">
      <w:pPr>
        <w:tabs>
          <w:tab w:val="left" w:pos="9635"/>
        </w:tabs>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______________________________________________________________________________________________________________________________________________________</w:t>
      </w:r>
    </w:p>
    <w:p w14:paraId="05012DD2" w14:textId="77777777" w:rsidR="003039C0" w:rsidRPr="009474E3" w:rsidRDefault="003039C0" w:rsidP="003039C0">
      <w:pPr>
        <w:spacing w:after="0" w:line="240" w:lineRule="auto"/>
        <w:jc w:val="center"/>
        <w:rPr>
          <w:rFonts w:ascii="Times New Roman" w:hAnsi="Times New Roman" w:cs="Times New Roman"/>
          <w:i/>
          <w:sz w:val="24"/>
          <w:szCs w:val="24"/>
          <w:lang w:eastAsia="pl-PL"/>
        </w:rPr>
      </w:pPr>
      <w:r w:rsidRPr="009474E3">
        <w:rPr>
          <w:rFonts w:ascii="Times New Roman" w:hAnsi="Times New Roman" w:cs="Times New Roman"/>
          <w:i/>
          <w:sz w:val="24"/>
          <w:szCs w:val="24"/>
        </w:rPr>
        <w:t>(określenie zasobu – zdolności techniczne lub zawodowe)</w:t>
      </w:r>
    </w:p>
    <w:p w14:paraId="19477482" w14:textId="77777777" w:rsidR="003039C0" w:rsidRPr="009474E3" w:rsidRDefault="003039C0" w:rsidP="003039C0">
      <w:pPr>
        <w:tabs>
          <w:tab w:val="left" w:pos="9214"/>
        </w:tabs>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do dyspozycji Wykonawcy:</w:t>
      </w:r>
    </w:p>
    <w:p w14:paraId="654D60F0" w14:textId="77777777" w:rsidR="003039C0" w:rsidRPr="009474E3" w:rsidRDefault="003039C0" w:rsidP="003039C0">
      <w:pPr>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 xml:space="preserve">_____________________________________________________________________________________________________________________________________________________ </w:t>
      </w:r>
    </w:p>
    <w:p w14:paraId="648CBC7D" w14:textId="77777777" w:rsidR="003039C0" w:rsidRPr="009474E3" w:rsidRDefault="003039C0" w:rsidP="003039C0">
      <w:pPr>
        <w:spacing w:after="0" w:line="240" w:lineRule="auto"/>
        <w:jc w:val="center"/>
        <w:rPr>
          <w:rFonts w:ascii="Times New Roman" w:hAnsi="Times New Roman" w:cs="Times New Roman"/>
          <w:i/>
          <w:sz w:val="24"/>
          <w:szCs w:val="24"/>
          <w:lang w:eastAsia="pl-PL"/>
        </w:rPr>
      </w:pPr>
      <w:r w:rsidRPr="009474E3">
        <w:rPr>
          <w:rFonts w:ascii="Times New Roman" w:hAnsi="Times New Roman" w:cs="Times New Roman"/>
          <w:i/>
          <w:sz w:val="24"/>
          <w:szCs w:val="24"/>
        </w:rPr>
        <w:t>(nazwa Wykonawcy)</w:t>
      </w:r>
    </w:p>
    <w:p w14:paraId="0627F76F" w14:textId="77777777" w:rsidR="003039C0" w:rsidRPr="009474E3" w:rsidRDefault="003039C0" w:rsidP="003039C0">
      <w:pPr>
        <w:spacing w:after="0" w:line="240" w:lineRule="auto"/>
        <w:rPr>
          <w:rFonts w:ascii="Times New Roman" w:hAnsi="Times New Roman" w:cs="Times New Roman"/>
          <w:sz w:val="24"/>
          <w:szCs w:val="24"/>
        </w:rPr>
      </w:pPr>
    </w:p>
    <w:p w14:paraId="6C9B17C2" w14:textId="4216EF73" w:rsidR="003039C0" w:rsidRPr="009474E3" w:rsidRDefault="003039C0" w:rsidP="00832501">
      <w:pPr>
        <w:spacing w:after="0" w:line="240" w:lineRule="auto"/>
        <w:jc w:val="both"/>
        <w:rPr>
          <w:rFonts w:ascii="Times New Roman" w:eastAsia="Times New Roman" w:hAnsi="Times New Roman" w:cs="Times New Roman"/>
          <w:b/>
          <w:bCs/>
          <w:sz w:val="24"/>
          <w:szCs w:val="24"/>
          <w:lang w:eastAsia="ar-SA"/>
        </w:rPr>
      </w:pPr>
      <w:r w:rsidRPr="009474E3">
        <w:rPr>
          <w:rFonts w:ascii="Times New Roman" w:hAnsi="Times New Roman" w:cs="Times New Roman"/>
          <w:sz w:val="24"/>
          <w:szCs w:val="24"/>
        </w:rPr>
        <w:t>przy wykonywaniu zamówienia pod nazwą:</w:t>
      </w:r>
      <w:r w:rsidR="00832501" w:rsidRPr="009474E3">
        <w:rPr>
          <w:rFonts w:ascii="Times New Roman" w:hAnsi="Times New Roman" w:cs="Times New Roman"/>
          <w:sz w:val="24"/>
          <w:szCs w:val="24"/>
        </w:rPr>
        <w:t xml:space="preserve"> </w:t>
      </w:r>
      <w:r w:rsidR="00EC7F34" w:rsidRPr="008E255B">
        <w:rPr>
          <w:rFonts w:ascii="Times New Roman" w:eastAsia="Times New Roman" w:hAnsi="Times New Roman" w:cs="Times New Roman"/>
          <w:b/>
          <w:sz w:val="24"/>
          <w:szCs w:val="24"/>
          <w:lang w:eastAsia="ar-SA"/>
        </w:rPr>
        <w:t>„Oczyszczanie terenów miejskich, pielęgnacja i</w:t>
      </w:r>
      <w:r w:rsidR="00EC7F34">
        <w:rPr>
          <w:rFonts w:ascii="Times New Roman" w:eastAsia="Times New Roman" w:hAnsi="Times New Roman" w:cs="Times New Roman"/>
          <w:b/>
          <w:sz w:val="24"/>
          <w:szCs w:val="24"/>
          <w:lang w:eastAsia="ar-SA"/>
        </w:rPr>
        <w:t> </w:t>
      </w:r>
      <w:r w:rsidR="00EC7F34" w:rsidRPr="008E255B">
        <w:rPr>
          <w:rFonts w:ascii="Times New Roman" w:eastAsia="Times New Roman" w:hAnsi="Times New Roman" w:cs="Times New Roman"/>
          <w:b/>
          <w:sz w:val="24"/>
          <w:szCs w:val="24"/>
          <w:lang w:eastAsia="ar-SA"/>
        </w:rPr>
        <w:t>konserwacja zieleni miejskiej w Mławie w latach 2023-2025”</w:t>
      </w:r>
      <w:r w:rsidR="00700B00" w:rsidRPr="00700B00">
        <w:rPr>
          <w:rFonts w:ascii="Times New Roman" w:eastAsia="Times New Roman" w:hAnsi="Times New Roman" w:cs="Times New Roman"/>
          <w:b/>
          <w:sz w:val="24"/>
          <w:szCs w:val="24"/>
          <w:lang w:eastAsia="ar-SA"/>
        </w:rPr>
        <w:t xml:space="preserve"> dla części II</w:t>
      </w:r>
      <w:r w:rsidRPr="009474E3">
        <w:rPr>
          <w:rFonts w:ascii="Times New Roman" w:eastAsia="Times New Roman" w:hAnsi="Times New Roman" w:cs="Times New Roman"/>
          <w:b/>
          <w:bCs/>
          <w:sz w:val="24"/>
          <w:szCs w:val="24"/>
          <w:lang w:eastAsia="ar-SA"/>
        </w:rPr>
        <w:t>.</w:t>
      </w:r>
    </w:p>
    <w:p w14:paraId="14EB5DDF" w14:textId="77777777" w:rsidR="003039C0" w:rsidRPr="009474E3" w:rsidRDefault="003039C0" w:rsidP="003039C0">
      <w:pPr>
        <w:suppressAutoHyphens/>
        <w:spacing w:after="120"/>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Oświadczam, iż:</w:t>
      </w:r>
    </w:p>
    <w:p w14:paraId="247CF92C" w14:textId="77777777" w:rsidR="003039C0" w:rsidRPr="009474E3" w:rsidRDefault="003039C0" w:rsidP="00A72ADF">
      <w:pPr>
        <w:numPr>
          <w:ilvl w:val="0"/>
          <w:numId w:val="12"/>
        </w:numPr>
        <w:suppressAutoHyphens/>
        <w:autoSpaceDN w:val="0"/>
        <w:spacing w:after="0" w:line="240" w:lineRule="auto"/>
        <w:ind w:left="0" w:firstLine="0"/>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udostępniam Wykonawcy ww. zasoby, w następującym zakresie:</w:t>
      </w:r>
    </w:p>
    <w:p w14:paraId="696FD98F" w14:textId="77777777" w:rsidR="003039C0" w:rsidRPr="009474E3" w:rsidRDefault="003039C0" w:rsidP="003039C0">
      <w:pPr>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_________________________________________________________________</w:t>
      </w:r>
    </w:p>
    <w:p w14:paraId="02FA3538" w14:textId="77777777" w:rsidR="003039C0" w:rsidRPr="009474E3" w:rsidRDefault="003039C0" w:rsidP="00A72ADF">
      <w:pPr>
        <w:numPr>
          <w:ilvl w:val="0"/>
          <w:numId w:val="12"/>
        </w:numPr>
        <w:suppressAutoHyphens/>
        <w:autoSpaceDN w:val="0"/>
        <w:spacing w:after="0" w:line="240" w:lineRule="auto"/>
        <w:ind w:left="0" w:firstLine="0"/>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sposób udostępnienia Wykonawcy i sposób wykorzystania przez Wykonawcę moich zasobów będzie następujący:</w:t>
      </w:r>
    </w:p>
    <w:p w14:paraId="53D858E5" w14:textId="77777777" w:rsidR="003039C0" w:rsidRPr="009474E3" w:rsidRDefault="003039C0" w:rsidP="003039C0">
      <w:pPr>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_________________________________________________________________</w:t>
      </w:r>
    </w:p>
    <w:p w14:paraId="2DD721D6" w14:textId="77777777" w:rsidR="003039C0" w:rsidRPr="009474E3" w:rsidRDefault="003039C0" w:rsidP="00A72ADF">
      <w:pPr>
        <w:numPr>
          <w:ilvl w:val="0"/>
          <w:numId w:val="12"/>
        </w:numPr>
        <w:suppressAutoHyphens/>
        <w:autoSpaceDN w:val="0"/>
        <w:spacing w:after="0" w:line="240" w:lineRule="auto"/>
        <w:ind w:left="0" w:firstLine="0"/>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okres udostępnienia Wykonawcy moich zasobów będzie następujący:</w:t>
      </w:r>
    </w:p>
    <w:p w14:paraId="3139D4A7" w14:textId="77777777" w:rsidR="003039C0" w:rsidRPr="009474E3" w:rsidRDefault="003039C0" w:rsidP="003039C0">
      <w:pPr>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_________________________________________________________________</w:t>
      </w:r>
    </w:p>
    <w:p w14:paraId="129FD034" w14:textId="101293E1" w:rsidR="003039C0" w:rsidRPr="009474E3" w:rsidRDefault="003039C0" w:rsidP="00A72ADF">
      <w:pPr>
        <w:numPr>
          <w:ilvl w:val="0"/>
          <w:numId w:val="12"/>
        </w:numPr>
        <w:suppressAutoHyphens/>
        <w:autoSpaceDN w:val="0"/>
        <w:spacing w:after="0" w:line="240" w:lineRule="auto"/>
        <w:ind w:left="0" w:firstLine="0"/>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 xml:space="preserve">zrealizuję </w:t>
      </w:r>
      <w:r w:rsidR="000A7970" w:rsidRPr="009474E3">
        <w:rPr>
          <w:rFonts w:ascii="Times New Roman" w:hAnsi="Times New Roman" w:cs="Times New Roman"/>
          <w:sz w:val="24"/>
          <w:szCs w:val="24"/>
          <w:lang w:eastAsia="ar-SA"/>
        </w:rPr>
        <w:t>usług</w:t>
      </w:r>
      <w:r w:rsidR="00DC24C4" w:rsidRPr="009474E3">
        <w:rPr>
          <w:rFonts w:ascii="Times New Roman" w:hAnsi="Times New Roman" w:cs="Times New Roman"/>
          <w:sz w:val="24"/>
          <w:szCs w:val="24"/>
          <w:lang w:eastAsia="ar-SA"/>
        </w:rPr>
        <w:t>ę</w:t>
      </w:r>
      <w:r w:rsidRPr="009474E3">
        <w:rPr>
          <w:rFonts w:ascii="Times New Roman" w:hAnsi="Times New Roman" w:cs="Times New Roman"/>
          <w:sz w:val="24"/>
          <w:szCs w:val="24"/>
          <w:lang w:eastAsia="ar-SA"/>
        </w:rPr>
        <w:t xml:space="preserve"> (w odniesieniu do warunków udziału w postępowaniu) w następującym zakresie:</w:t>
      </w:r>
    </w:p>
    <w:p w14:paraId="180323F3" w14:textId="77777777" w:rsidR="003039C0" w:rsidRPr="009474E3" w:rsidRDefault="003039C0" w:rsidP="003039C0">
      <w:pPr>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_________________________________________________________________</w:t>
      </w:r>
    </w:p>
    <w:p w14:paraId="4B86D893" w14:textId="77777777" w:rsidR="003039C0" w:rsidRPr="009474E3" w:rsidRDefault="003039C0" w:rsidP="003039C0">
      <w:pPr>
        <w:suppressAutoHyphens/>
        <w:spacing w:after="0" w:line="240" w:lineRule="auto"/>
        <w:jc w:val="both"/>
        <w:rPr>
          <w:rFonts w:ascii="Times New Roman" w:hAnsi="Times New Roman" w:cs="Times New Roman"/>
          <w:sz w:val="24"/>
          <w:szCs w:val="24"/>
          <w:lang w:eastAsia="ar-SA"/>
        </w:rPr>
      </w:pPr>
    </w:p>
    <w:p w14:paraId="0F2F5B31" w14:textId="77777777" w:rsidR="003039C0" w:rsidRPr="009474E3" w:rsidRDefault="003039C0" w:rsidP="003039C0">
      <w:pPr>
        <w:pStyle w:val="Standard"/>
        <w:ind w:left="720" w:right="-283"/>
        <w:jc w:val="right"/>
      </w:pPr>
    </w:p>
    <w:p w14:paraId="26CA2DD6" w14:textId="77777777" w:rsidR="003039C0" w:rsidRPr="009474E3" w:rsidRDefault="003039C0" w:rsidP="003039C0">
      <w:pPr>
        <w:pStyle w:val="Standard"/>
        <w:ind w:left="720" w:right="-283"/>
        <w:jc w:val="right"/>
      </w:pPr>
    </w:p>
    <w:p w14:paraId="354D25B6" w14:textId="4CA7F33A" w:rsidR="003039C0" w:rsidRPr="009474E3" w:rsidRDefault="003039C0" w:rsidP="003039C0">
      <w:pPr>
        <w:jc w:val="both"/>
        <w:rPr>
          <w:rFonts w:ascii="Times New Roman" w:hAnsi="Times New Roman" w:cs="Times New Roman"/>
          <w:sz w:val="24"/>
          <w:szCs w:val="24"/>
        </w:rPr>
      </w:pPr>
      <w:r w:rsidRPr="009474E3">
        <w:rPr>
          <w:rFonts w:ascii="Times New Roman" w:hAnsi="Times New Roman" w:cs="Times New Roman"/>
          <w:sz w:val="24"/>
          <w:szCs w:val="24"/>
        </w:rPr>
        <w:t xml:space="preserve">Podpis </w:t>
      </w:r>
      <w:r w:rsidRPr="009474E3">
        <w:rPr>
          <w:rFonts w:ascii="Times New Roman" w:hAnsi="Times New Roman" w:cs="Times New Roman"/>
          <w:i/>
          <w:iCs/>
          <w:sz w:val="24"/>
          <w:szCs w:val="24"/>
        </w:rPr>
        <w:t xml:space="preserve">kwalifikowany </w:t>
      </w:r>
      <w:r w:rsidRPr="009474E3">
        <w:rPr>
          <w:rFonts w:ascii="Times New Roman" w:hAnsi="Times New Roman" w:cs="Times New Roman"/>
          <w:sz w:val="24"/>
          <w:szCs w:val="24"/>
        </w:rPr>
        <w:t>osoby/osób upoważnionej/</w:t>
      </w:r>
      <w:proofErr w:type="spellStart"/>
      <w:r w:rsidRPr="009474E3">
        <w:rPr>
          <w:rFonts w:ascii="Times New Roman" w:hAnsi="Times New Roman" w:cs="Times New Roman"/>
          <w:sz w:val="24"/>
          <w:szCs w:val="24"/>
        </w:rPr>
        <w:t>ych</w:t>
      </w:r>
      <w:proofErr w:type="spellEnd"/>
      <w:r w:rsidRPr="009474E3">
        <w:rPr>
          <w:rFonts w:ascii="Times New Roman" w:hAnsi="Times New Roman" w:cs="Times New Roman"/>
          <w:sz w:val="24"/>
          <w:szCs w:val="24"/>
        </w:rPr>
        <w:t xml:space="preserve"> do występowania w imieniu Zobowiązanego.</w:t>
      </w:r>
    </w:p>
    <w:p w14:paraId="7650227F" w14:textId="420A41F4" w:rsidR="00EC7F34" w:rsidRDefault="00EC7F34">
      <w:pPr>
        <w:rPr>
          <w:rFonts w:ascii="Times New Roman" w:eastAsia="Times New Roman" w:hAnsi="Times New Roman" w:cs="Times New Roman"/>
          <w:color w:val="FF0000"/>
          <w:sz w:val="24"/>
          <w:szCs w:val="24"/>
          <w:lang w:eastAsia="pl-PL"/>
        </w:rPr>
      </w:pPr>
      <w:r>
        <w:rPr>
          <w:rFonts w:eastAsia="Times New Roman"/>
          <w:color w:val="FF0000"/>
        </w:rPr>
        <w:br w:type="page"/>
      </w:r>
    </w:p>
    <w:p w14:paraId="0054F0A5" w14:textId="2768486F" w:rsidR="00285DEE" w:rsidRPr="009474E3" w:rsidRDefault="00285DEE" w:rsidP="00285DEE">
      <w:pPr>
        <w:jc w:val="right"/>
        <w:rPr>
          <w:rFonts w:ascii="Times New Roman" w:hAnsi="Times New Roman" w:cs="Times New Roman"/>
          <w:b/>
          <w:bCs/>
        </w:rPr>
      </w:pPr>
      <w:r w:rsidRPr="009474E3">
        <w:rPr>
          <w:rFonts w:ascii="Times New Roman" w:hAnsi="Times New Roman" w:cs="Times New Roman"/>
          <w:b/>
          <w:bCs/>
        </w:rPr>
        <w:lastRenderedPageBreak/>
        <w:t xml:space="preserve">Załącznik nr </w:t>
      </w:r>
      <w:r w:rsidR="00535AA3" w:rsidRPr="009474E3">
        <w:rPr>
          <w:rFonts w:ascii="Times New Roman" w:hAnsi="Times New Roman" w:cs="Times New Roman"/>
          <w:b/>
          <w:bCs/>
        </w:rPr>
        <w:t>14</w:t>
      </w:r>
      <w:r w:rsidRPr="009474E3">
        <w:rPr>
          <w:rFonts w:ascii="Times New Roman" w:hAnsi="Times New Roman" w:cs="Times New Roman"/>
          <w:b/>
          <w:bCs/>
        </w:rPr>
        <w:t xml:space="preserve"> do SWZ</w:t>
      </w:r>
    </w:p>
    <w:p w14:paraId="55A0952D" w14:textId="77777777" w:rsidR="00285DEE" w:rsidRPr="009474E3" w:rsidRDefault="00285DEE" w:rsidP="00285DEE">
      <w:pPr>
        <w:pStyle w:val="Tekstpodstawowy"/>
        <w:tabs>
          <w:tab w:val="left" w:pos="9635"/>
        </w:tabs>
        <w:kinsoku w:val="0"/>
        <w:overflowPunct w:val="0"/>
        <w:spacing w:line="240" w:lineRule="auto"/>
        <w:rPr>
          <w:i/>
          <w:iCs/>
        </w:rPr>
      </w:pPr>
    </w:p>
    <w:p w14:paraId="0C87B1C6" w14:textId="77777777" w:rsidR="00285DEE" w:rsidRPr="009474E3" w:rsidRDefault="00285DEE" w:rsidP="00285DEE">
      <w:pPr>
        <w:spacing w:after="0" w:line="240" w:lineRule="auto"/>
        <w:rPr>
          <w:rFonts w:ascii="Times New Roman" w:eastAsia="Calibri" w:hAnsi="Times New Roman" w:cs="Times New Roman"/>
          <w:b/>
          <w:sz w:val="24"/>
          <w:szCs w:val="24"/>
        </w:rPr>
      </w:pPr>
      <w:r w:rsidRPr="009474E3">
        <w:rPr>
          <w:rFonts w:ascii="Times New Roman" w:eastAsia="Calibri" w:hAnsi="Times New Roman" w:cs="Times New Roman"/>
          <w:b/>
          <w:sz w:val="24"/>
          <w:szCs w:val="24"/>
        </w:rPr>
        <w:t>Wykonawca:</w:t>
      </w:r>
    </w:p>
    <w:p w14:paraId="4CBBB34C" w14:textId="77777777" w:rsidR="00285DEE" w:rsidRPr="009474E3" w:rsidRDefault="00285DEE" w:rsidP="00285DEE">
      <w:pPr>
        <w:spacing w:after="0" w:line="240" w:lineRule="auto"/>
        <w:jc w:val="both"/>
        <w:rPr>
          <w:rFonts w:ascii="Times New Roman" w:eastAsia="Calibri" w:hAnsi="Times New Roman" w:cs="Times New Roman"/>
          <w:b/>
          <w:sz w:val="24"/>
          <w:szCs w:val="24"/>
        </w:rPr>
      </w:pPr>
      <w:r w:rsidRPr="009474E3">
        <w:rPr>
          <w:rFonts w:ascii="Times New Roman" w:hAnsi="Times New Roman" w:cs="Times New Roman"/>
          <w:i/>
          <w:sz w:val="24"/>
          <w:szCs w:val="24"/>
        </w:rPr>
        <w:t>(</w:t>
      </w:r>
      <w:r w:rsidRPr="009474E3">
        <w:rPr>
          <w:rFonts w:ascii="Times New Roman" w:hAnsi="Times New Roman" w:cs="Times New Roman"/>
          <w:b/>
          <w:i/>
          <w:sz w:val="24"/>
          <w:szCs w:val="24"/>
        </w:rPr>
        <w:t>należy podać dane dotyczące wszystkich Wykonawców wspólnie ubiegających się o zamówienie)</w:t>
      </w:r>
      <w:r w:rsidRPr="009474E3">
        <w:rPr>
          <w:rFonts w:ascii="Times New Roman" w:eastAsia="Calibri" w:hAnsi="Times New Roman" w:cs="Times New Roman"/>
          <w:i/>
          <w:sz w:val="24"/>
          <w:szCs w:val="24"/>
        </w:rPr>
        <w:tab/>
      </w:r>
    </w:p>
    <w:p w14:paraId="57DA578E" w14:textId="77777777" w:rsidR="00285DEE" w:rsidRPr="009474E3" w:rsidRDefault="00285DEE" w:rsidP="00285DEE">
      <w:pPr>
        <w:spacing w:after="0" w:line="240" w:lineRule="auto"/>
        <w:rPr>
          <w:rFonts w:ascii="Times New Roman" w:eastAsia="Calibri" w:hAnsi="Times New Roman" w:cs="Times New Roman"/>
          <w:b/>
          <w:sz w:val="24"/>
          <w:szCs w:val="24"/>
        </w:rPr>
      </w:pPr>
      <w:r w:rsidRPr="009474E3">
        <w:rPr>
          <w:rFonts w:ascii="Times New Roman" w:eastAsia="Calibri" w:hAnsi="Times New Roman" w:cs="Times New Roman"/>
          <w:i/>
          <w:sz w:val="24"/>
          <w:szCs w:val="24"/>
        </w:rPr>
        <w:tab/>
      </w:r>
    </w:p>
    <w:p w14:paraId="6E5DC078" w14:textId="77777777" w:rsidR="00285DEE" w:rsidRPr="009474E3" w:rsidRDefault="00285DEE" w:rsidP="00285DEE">
      <w:pPr>
        <w:spacing w:after="0" w:line="240" w:lineRule="auto"/>
        <w:rPr>
          <w:rFonts w:ascii="Times New Roman" w:eastAsia="Calibri" w:hAnsi="Times New Roman" w:cs="Times New Roman"/>
          <w:b/>
          <w:sz w:val="24"/>
          <w:szCs w:val="24"/>
        </w:rPr>
      </w:pPr>
    </w:p>
    <w:p w14:paraId="1DADAC4A" w14:textId="77777777" w:rsidR="00285DEE" w:rsidRPr="009474E3" w:rsidRDefault="00285DEE" w:rsidP="00285DEE">
      <w:pPr>
        <w:spacing w:after="0" w:line="240" w:lineRule="auto"/>
        <w:rPr>
          <w:rFonts w:ascii="Times New Roman" w:eastAsia="Calibri" w:hAnsi="Times New Roman" w:cs="Times New Roman"/>
          <w:b/>
          <w:sz w:val="24"/>
          <w:szCs w:val="24"/>
        </w:rPr>
      </w:pPr>
      <w:r w:rsidRPr="009474E3">
        <w:rPr>
          <w:rFonts w:ascii="Times New Roman" w:eastAsia="Calibri" w:hAnsi="Times New Roman" w:cs="Times New Roman"/>
          <w:sz w:val="24"/>
          <w:szCs w:val="24"/>
        </w:rPr>
        <w:t>………………………………….…………………………………..</w:t>
      </w:r>
    </w:p>
    <w:p w14:paraId="2AB74D8E" w14:textId="77777777" w:rsidR="00285DEE" w:rsidRPr="009474E3" w:rsidRDefault="00285DEE" w:rsidP="00285DEE">
      <w:pPr>
        <w:spacing w:after="0" w:line="240" w:lineRule="auto"/>
        <w:rPr>
          <w:rFonts w:ascii="Times New Roman" w:eastAsia="Calibri" w:hAnsi="Times New Roman" w:cs="Times New Roman"/>
          <w:sz w:val="24"/>
          <w:szCs w:val="24"/>
        </w:rPr>
      </w:pPr>
      <w:r w:rsidRPr="009474E3">
        <w:rPr>
          <w:rFonts w:ascii="Times New Roman" w:eastAsia="Calibri" w:hAnsi="Times New Roman" w:cs="Times New Roman"/>
          <w:i/>
          <w:sz w:val="24"/>
          <w:szCs w:val="24"/>
        </w:rPr>
        <w:t>pełna nazwa/firma</w:t>
      </w:r>
    </w:p>
    <w:p w14:paraId="5526FCAD" w14:textId="77777777" w:rsidR="00285DEE" w:rsidRPr="009474E3" w:rsidRDefault="00285DEE" w:rsidP="00285DEE">
      <w:pPr>
        <w:spacing w:after="0" w:line="240" w:lineRule="auto"/>
        <w:rPr>
          <w:rFonts w:ascii="Times New Roman" w:eastAsia="Calibri" w:hAnsi="Times New Roman" w:cs="Times New Roman"/>
          <w:sz w:val="24"/>
          <w:szCs w:val="24"/>
        </w:rPr>
      </w:pPr>
      <w:r w:rsidRPr="009474E3">
        <w:rPr>
          <w:rFonts w:ascii="Times New Roman" w:eastAsia="Calibri" w:hAnsi="Times New Roman" w:cs="Times New Roman"/>
          <w:sz w:val="24"/>
          <w:szCs w:val="24"/>
        </w:rPr>
        <w:t>………………………………….…………………………………..</w:t>
      </w:r>
    </w:p>
    <w:p w14:paraId="53B86C9C" w14:textId="77777777" w:rsidR="00285DEE" w:rsidRPr="009474E3" w:rsidRDefault="00285DEE" w:rsidP="00285DEE">
      <w:pPr>
        <w:spacing w:after="0" w:line="240" w:lineRule="auto"/>
        <w:rPr>
          <w:rFonts w:ascii="Times New Roman" w:eastAsia="Calibri" w:hAnsi="Times New Roman" w:cs="Times New Roman"/>
          <w:i/>
          <w:sz w:val="24"/>
          <w:szCs w:val="24"/>
        </w:rPr>
      </w:pPr>
      <w:r w:rsidRPr="009474E3">
        <w:rPr>
          <w:rFonts w:ascii="Times New Roman" w:eastAsia="Calibri" w:hAnsi="Times New Roman" w:cs="Times New Roman"/>
          <w:i/>
          <w:sz w:val="24"/>
          <w:szCs w:val="24"/>
        </w:rPr>
        <w:t>adres</w:t>
      </w:r>
    </w:p>
    <w:p w14:paraId="652B8EDC" w14:textId="77777777" w:rsidR="00285DEE" w:rsidRPr="009474E3" w:rsidRDefault="00285DEE" w:rsidP="00285DEE">
      <w:pPr>
        <w:spacing w:after="0" w:line="240" w:lineRule="auto"/>
        <w:rPr>
          <w:rFonts w:ascii="Times New Roman" w:eastAsia="Calibri" w:hAnsi="Times New Roman" w:cs="Times New Roman"/>
          <w:sz w:val="24"/>
          <w:szCs w:val="24"/>
        </w:rPr>
      </w:pPr>
      <w:r w:rsidRPr="009474E3">
        <w:rPr>
          <w:rFonts w:ascii="Times New Roman" w:eastAsia="Calibri" w:hAnsi="Times New Roman" w:cs="Times New Roman"/>
          <w:sz w:val="24"/>
          <w:szCs w:val="24"/>
        </w:rPr>
        <w:t>………………………………….…………………………………..</w:t>
      </w:r>
    </w:p>
    <w:p w14:paraId="5314873B" w14:textId="77777777" w:rsidR="00285DEE" w:rsidRPr="009474E3" w:rsidRDefault="00285DEE" w:rsidP="00285DEE">
      <w:pPr>
        <w:spacing w:after="0" w:line="240" w:lineRule="auto"/>
        <w:rPr>
          <w:rFonts w:ascii="Times New Roman" w:eastAsia="Calibri" w:hAnsi="Times New Roman" w:cs="Times New Roman"/>
          <w:i/>
          <w:sz w:val="24"/>
          <w:szCs w:val="24"/>
        </w:rPr>
      </w:pPr>
    </w:p>
    <w:p w14:paraId="5594BF32" w14:textId="77777777" w:rsidR="00285DEE" w:rsidRPr="009474E3" w:rsidRDefault="00285DEE" w:rsidP="00285DEE">
      <w:pPr>
        <w:spacing w:after="0" w:line="240" w:lineRule="auto"/>
        <w:rPr>
          <w:rFonts w:ascii="Times New Roman" w:eastAsia="Calibri" w:hAnsi="Times New Roman" w:cs="Times New Roman"/>
          <w:sz w:val="24"/>
          <w:szCs w:val="24"/>
          <w:u w:val="single"/>
        </w:rPr>
      </w:pPr>
      <w:r w:rsidRPr="009474E3">
        <w:rPr>
          <w:rFonts w:ascii="Times New Roman" w:eastAsia="Calibri" w:hAnsi="Times New Roman" w:cs="Times New Roman"/>
          <w:b/>
          <w:sz w:val="24"/>
          <w:szCs w:val="24"/>
        </w:rPr>
        <w:t>reprezentowany przez</w:t>
      </w:r>
      <w:r w:rsidRPr="009474E3">
        <w:rPr>
          <w:rFonts w:ascii="Times New Roman" w:eastAsia="Calibri" w:hAnsi="Times New Roman" w:cs="Times New Roman"/>
          <w:sz w:val="24"/>
          <w:szCs w:val="24"/>
        </w:rPr>
        <w:t>: ………………………………………………………………………………</w:t>
      </w:r>
    </w:p>
    <w:p w14:paraId="4677B60F" w14:textId="77777777" w:rsidR="00285DEE" w:rsidRPr="009474E3" w:rsidRDefault="00285DEE" w:rsidP="00285DEE">
      <w:pPr>
        <w:spacing w:after="0" w:line="240" w:lineRule="auto"/>
        <w:rPr>
          <w:rFonts w:ascii="Times New Roman" w:eastAsia="Calibri" w:hAnsi="Times New Roman" w:cs="Times New Roman"/>
          <w:sz w:val="24"/>
          <w:szCs w:val="24"/>
        </w:rPr>
      </w:pPr>
      <w:r w:rsidRPr="009474E3">
        <w:rPr>
          <w:rFonts w:ascii="Times New Roman" w:eastAsia="Calibri" w:hAnsi="Times New Roman" w:cs="Times New Roman"/>
          <w:i/>
          <w:sz w:val="24"/>
          <w:szCs w:val="24"/>
        </w:rPr>
        <w:t>imię, nazwisko, stanowisko/podstawa do reprezentacji</w:t>
      </w:r>
    </w:p>
    <w:p w14:paraId="79902F91" w14:textId="77777777" w:rsidR="00285DEE" w:rsidRPr="009474E3" w:rsidRDefault="00285DEE" w:rsidP="00285DEE">
      <w:pPr>
        <w:pStyle w:val="Tekstpodstawowy"/>
        <w:tabs>
          <w:tab w:val="left" w:pos="9635"/>
        </w:tabs>
        <w:kinsoku w:val="0"/>
        <w:overflowPunct w:val="0"/>
        <w:spacing w:line="240" w:lineRule="auto"/>
        <w:rPr>
          <w:i/>
          <w:iCs/>
          <w:lang w:eastAsia="pl-PL"/>
        </w:rPr>
      </w:pPr>
    </w:p>
    <w:p w14:paraId="14C2FD51" w14:textId="77777777" w:rsidR="00285DEE" w:rsidRPr="009474E3" w:rsidRDefault="00285DEE" w:rsidP="00285DEE">
      <w:pPr>
        <w:shd w:val="clear" w:color="auto" w:fill="BDD6EE"/>
        <w:spacing w:after="0" w:line="240" w:lineRule="auto"/>
        <w:jc w:val="center"/>
        <w:rPr>
          <w:rFonts w:ascii="Times New Roman" w:eastAsia="Calibri" w:hAnsi="Times New Roman" w:cs="Times New Roman"/>
          <w:b/>
          <w:sz w:val="24"/>
          <w:szCs w:val="24"/>
        </w:rPr>
      </w:pPr>
      <w:bookmarkStart w:id="34" w:name="_Hlk61859679"/>
      <w:r w:rsidRPr="009474E3">
        <w:rPr>
          <w:rFonts w:ascii="Times New Roman" w:eastAsia="Calibri" w:hAnsi="Times New Roman" w:cs="Times New Roman"/>
          <w:b/>
          <w:sz w:val="24"/>
          <w:szCs w:val="24"/>
        </w:rPr>
        <w:t>OŚWIADCZENIE WYKONAWCÓW</w:t>
      </w:r>
    </w:p>
    <w:p w14:paraId="177CBB09" w14:textId="77777777" w:rsidR="00285DEE" w:rsidRPr="009474E3" w:rsidRDefault="00285DEE" w:rsidP="00285DEE">
      <w:pPr>
        <w:shd w:val="clear" w:color="auto" w:fill="BDD6EE"/>
        <w:spacing w:after="0" w:line="240" w:lineRule="auto"/>
        <w:jc w:val="center"/>
        <w:rPr>
          <w:rFonts w:ascii="Times New Roman" w:eastAsia="Times New Roman" w:hAnsi="Times New Roman" w:cs="Times New Roman"/>
          <w:b/>
          <w:sz w:val="24"/>
          <w:szCs w:val="24"/>
          <w:lang w:eastAsia="pl-PL"/>
        </w:rPr>
      </w:pPr>
      <w:r w:rsidRPr="009474E3">
        <w:rPr>
          <w:rFonts w:ascii="Times New Roman" w:hAnsi="Times New Roman" w:cs="Times New Roman"/>
          <w:b/>
          <w:sz w:val="24"/>
          <w:szCs w:val="24"/>
        </w:rPr>
        <w:t>WSPÓLNIE UBIEGAJĄCYCH SIĘ O UDZIELENIE ZAMÓWIENIA</w:t>
      </w:r>
    </w:p>
    <w:p w14:paraId="271FFAFF" w14:textId="3B11C98C" w:rsidR="00285DEE" w:rsidRPr="009474E3" w:rsidRDefault="00285DEE" w:rsidP="00285DEE">
      <w:pPr>
        <w:shd w:val="clear" w:color="auto" w:fill="BDD6EE"/>
        <w:spacing w:after="0" w:line="240" w:lineRule="auto"/>
        <w:jc w:val="center"/>
        <w:rPr>
          <w:rFonts w:ascii="Times New Roman" w:hAnsi="Times New Roman" w:cs="Times New Roman"/>
          <w:b/>
          <w:sz w:val="24"/>
          <w:szCs w:val="24"/>
        </w:rPr>
      </w:pPr>
      <w:r w:rsidRPr="009474E3">
        <w:rPr>
          <w:rFonts w:ascii="Times New Roman" w:hAnsi="Times New Roman" w:cs="Times New Roman"/>
          <w:b/>
          <w:sz w:val="24"/>
          <w:szCs w:val="24"/>
        </w:rPr>
        <w:t xml:space="preserve">Z KTÓREGO WYNIKA KTÓRE </w:t>
      </w:r>
      <w:r w:rsidR="00832501" w:rsidRPr="009474E3">
        <w:rPr>
          <w:rFonts w:ascii="Times New Roman" w:hAnsi="Times New Roman" w:cs="Times New Roman"/>
          <w:b/>
          <w:sz w:val="24"/>
          <w:szCs w:val="24"/>
        </w:rPr>
        <w:t xml:space="preserve">USŁUGI </w:t>
      </w:r>
      <w:r w:rsidRPr="009474E3">
        <w:rPr>
          <w:rFonts w:ascii="Times New Roman" w:hAnsi="Times New Roman" w:cs="Times New Roman"/>
          <w:b/>
          <w:sz w:val="24"/>
          <w:szCs w:val="24"/>
        </w:rPr>
        <w:t>WYKONAJĄ POSZCZEGÓLNI WYKONAWCY</w:t>
      </w:r>
    </w:p>
    <w:p w14:paraId="10ECE15B" w14:textId="116532E6" w:rsidR="00285DEE" w:rsidRPr="009474E3" w:rsidRDefault="00285DEE" w:rsidP="00285DEE">
      <w:pPr>
        <w:suppressAutoHyphens/>
        <w:spacing w:after="120"/>
        <w:jc w:val="both"/>
        <w:rPr>
          <w:rFonts w:ascii="Times New Roman" w:eastAsia="Times New Roman" w:hAnsi="Times New Roman" w:cs="Times New Roman"/>
          <w:b/>
          <w:bCs/>
          <w:sz w:val="24"/>
          <w:szCs w:val="24"/>
          <w:lang w:eastAsia="ar-SA"/>
        </w:rPr>
      </w:pPr>
      <w:r w:rsidRPr="009474E3">
        <w:rPr>
          <w:rFonts w:ascii="Times New Roman" w:eastAsia="Calibri" w:hAnsi="Times New Roman" w:cs="Times New Roman"/>
          <w:sz w:val="24"/>
          <w:szCs w:val="24"/>
        </w:rPr>
        <w:t xml:space="preserve">składane na podstawie </w:t>
      </w:r>
      <w:r w:rsidRPr="009474E3">
        <w:rPr>
          <w:rFonts w:ascii="Times New Roman" w:eastAsia="Calibri" w:hAnsi="Times New Roman" w:cs="Times New Roman"/>
          <w:b/>
          <w:bCs/>
          <w:sz w:val="24"/>
          <w:szCs w:val="24"/>
        </w:rPr>
        <w:t>art. 117 ust. 4</w:t>
      </w:r>
      <w:r w:rsidRPr="009474E3">
        <w:rPr>
          <w:rFonts w:ascii="Times New Roman" w:eastAsia="Calibri" w:hAnsi="Times New Roman" w:cs="Times New Roman"/>
          <w:sz w:val="24"/>
          <w:szCs w:val="24"/>
        </w:rPr>
        <w:t xml:space="preserve"> </w:t>
      </w:r>
      <w:r w:rsidR="00832501" w:rsidRPr="009474E3">
        <w:rPr>
          <w:rFonts w:ascii="Times New Roman" w:eastAsia="Calibri" w:hAnsi="Times New Roman" w:cs="Times New Roman"/>
          <w:sz w:val="24"/>
          <w:szCs w:val="24"/>
        </w:rPr>
        <w:t>U</w:t>
      </w:r>
      <w:r w:rsidRPr="009474E3">
        <w:rPr>
          <w:rFonts w:ascii="Times New Roman" w:eastAsia="Calibri" w:hAnsi="Times New Roman" w:cs="Times New Roman"/>
          <w:sz w:val="24"/>
          <w:szCs w:val="24"/>
        </w:rPr>
        <w:t xml:space="preserve">stawy </w:t>
      </w:r>
      <w:r w:rsidR="00832501" w:rsidRPr="009474E3">
        <w:rPr>
          <w:rFonts w:ascii="Times New Roman" w:eastAsia="Calibri" w:hAnsi="Times New Roman" w:cs="Times New Roman"/>
          <w:sz w:val="24"/>
          <w:szCs w:val="24"/>
        </w:rPr>
        <w:t xml:space="preserve">PZP </w:t>
      </w:r>
      <w:bookmarkEnd w:id="34"/>
      <w:r w:rsidRPr="009474E3">
        <w:rPr>
          <w:rFonts w:ascii="Times New Roman" w:eastAsia="Calibri" w:hAnsi="Times New Roman" w:cs="Times New Roman"/>
          <w:sz w:val="24"/>
          <w:szCs w:val="24"/>
        </w:rPr>
        <w:t>w postępowaniu o udzielenie zamówienia publicznego pn.:</w:t>
      </w:r>
      <w:r w:rsidRPr="009474E3">
        <w:rPr>
          <w:rFonts w:ascii="Times New Roman" w:eastAsia="Times New Roman" w:hAnsi="Times New Roman" w:cs="Times New Roman"/>
          <w:b/>
          <w:bCs/>
          <w:sz w:val="24"/>
          <w:szCs w:val="24"/>
          <w:lang w:eastAsia="ar-SA"/>
        </w:rPr>
        <w:t xml:space="preserve"> </w:t>
      </w:r>
      <w:r w:rsidR="00EC7F34" w:rsidRPr="008E255B">
        <w:rPr>
          <w:rFonts w:ascii="Times New Roman" w:eastAsia="Times New Roman" w:hAnsi="Times New Roman" w:cs="Times New Roman"/>
          <w:b/>
          <w:sz w:val="24"/>
          <w:szCs w:val="24"/>
          <w:lang w:eastAsia="ar-SA"/>
        </w:rPr>
        <w:t>„Oczyszczanie terenów miejskich, pielęgnacja i konserwacja zieleni miejskiej w</w:t>
      </w:r>
      <w:r w:rsidR="00EC7F34">
        <w:rPr>
          <w:rFonts w:ascii="Times New Roman" w:eastAsia="Times New Roman" w:hAnsi="Times New Roman" w:cs="Times New Roman"/>
          <w:b/>
          <w:sz w:val="24"/>
          <w:szCs w:val="24"/>
          <w:lang w:eastAsia="ar-SA"/>
        </w:rPr>
        <w:t> </w:t>
      </w:r>
      <w:r w:rsidR="00EC7F34" w:rsidRPr="008E255B">
        <w:rPr>
          <w:rFonts w:ascii="Times New Roman" w:eastAsia="Times New Roman" w:hAnsi="Times New Roman" w:cs="Times New Roman"/>
          <w:b/>
          <w:sz w:val="24"/>
          <w:szCs w:val="24"/>
          <w:lang w:eastAsia="ar-SA"/>
        </w:rPr>
        <w:t>Mławie w latach 2023-2025”</w:t>
      </w:r>
      <w:r w:rsidR="00700B00">
        <w:rPr>
          <w:rFonts w:ascii="Times New Roman" w:eastAsia="Times New Roman" w:hAnsi="Times New Roman" w:cs="Times New Roman"/>
          <w:b/>
          <w:sz w:val="24"/>
          <w:szCs w:val="24"/>
          <w:lang w:eastAsia="ar-SA"/>
        </w:rPr>
        <w:t xml:space="preserve"> </w:t>
      </w:r>
      <w:r w:rsidR="00700B00" w:rsidRPr="00700B00">
        <w:rPr>
          <w:rFonts w:ascii="Times New Roman" w:eastAsia="Times New Roman" w:hAnsi="Times New Roman" w:cs="Times New Roman"/>
          <w:b/>
          <w:sz w:val="24"/>
          <w:szCs w:val="24"/>
          <w:lang w:eastAsia="ar-SA"/>
        </w:rPr>
        <w:t>dla części II</w:t>
      </w:r>
      <w:r w:rsidRPr="009474E3">
        <w:rPr>
          <w:rFonts w:ascii="Times New Roman" w:eastAsia="Times New Roman" w:hAnsi="Times New Roman" w:cs="Times New Roman"/>
          <w:b/>
          <w:bCs/>
          <w:sz w:val="24"/>
          <w:szCs w:val="24"/>
          <w:lang w:eastAsia="ar-SA"/>
        </w:rPr>
        <w:t>.</w:t>
      </w:r>
    </w:p>
    <w:p w14:paraId="6A8E15EE" w14:textId="77777777" w:rsidR="00285DEE" w:rsidRPr="009474E3" w:rsidRDefault="00285DEE" w:rsidP="00285DEE">
      <w:pPr>
        <w:jc w:val="both"/>
        <w:rPr>
          <w:rFonts w:ascii="Times New Roman" w:hAnsi="Times New Roman" w:cs="Times New Roman"/>
          <w:b/>
          <w:sz w:val="24"/>
          <w:szCs w:val="24"/>
        </w:rPr>
      </w:pPr>
    </w:p>
    <w:p w14:paraId="67EC3C4D" w14:textId="77777777" w:rsidR="00285DEE" w:rsidRPr="009474E3" w:rsidRDefault="00285DEE" w:rsidP="00285DEE">
      <w:pPr>
        <w:pStyle w:val="Zwykytekst1"/>
        <w:tabs>
          <w:tab w:val="left" w:pos="9214"/>
        </w:tabs>
        <w:ind w:firstLine="426"/>
        <w:jc w:val="both"/>
        <w:rPr>
          <w:rFonts w:ascii="Times New Roman" w:hAnsi="Times New Roman" w:cs="Times New Roman"/>
          <w:sz w:val="24"/>
          <w:szCs w:val="24"/>
        </w:rPr>
      </w:pPr>
      <w:r w:rsidRPr="009474E3">
        <w:rPr>
          <w:rFonts w:ascii="Times New Roman" w:hAnsi="Times New Roman" w:cs="Times New Roman"/>
          <w:b/>
          <w:bCs/>
          <w:sz w:val="24"/>
          <w:szCs w:val="24"/>
        </w:rPr>
        <w:t>Oświadczam/y, że</w:t>
      </w:r>
      <w:r w:rsidRPr="009474E3">
        <w:rPr>
          <w:rFonts w:ascii="Times New Roman" w:hAnsi="Times New Roman" w:cs="Times New Roman"/>
          <w:sz w:val="24"/>
          <w:szCs w:val="24"/>
        </w:rPr>
        <w:t xml:space="preserve">: </w:t>
      </w:r>
    </w:p>
    <w:p w14:paraId="6CD244F0" w14:textId="77777777" w:rsidR="00285DEE" w:rsidRPr="009474E3" w:rsidRDefault="00285DEE" w:rsidP="00285DEE">
      <w:pPr>
        <w:pStyle w:val="Zwykytekst1"/>
        <w:tabs>
          <w:tab w:val="left" w:pos="9214"/>
        </w:tabs>
        <w:jc w:val="both"/>
        <w:rPr>
          <w:rFonts w:ascii="Times New Roman" w:hAnsi="Times New Roman" w:cs="Times New Roman"/>
          <w:sz w:val="24"/>
          <w:szCs w:val="24"/>
        </w:rPr>
      </w:pPr>
    </w:p>
    <w:p w14:paraId="59ABABC3" w14:textId="5E5CA08D" w:rsidR="00285DEE" w:rsidRPr="009474E3" w:rsidRDefault="00285DEE" w:rsidP="00285DEE">
      <w:pPr>
        <w:pStyle w:val="Zwykytekst1"/>
        <w:tabs>
          <w:tab w:val="left" w:pos="9214"/>
        </w:tabs>
        <w:jc w:val="both"/>
        <w:rPr>
          <w:rFonts w:ascii="Times New Roman" w:hAnsi="Times New Roman" w:cs="Times New Roman"/>
          <w:i/>
          <w:iCs/>
          <w:sz w:val="24"/>
          <w:szCs w:val="24"/>
        </w:rPr>
      </w:pPr>
      <w:bookmarkStart w:id="35" w:name="_Hlk64644741"/>
      <w:r w:rsidRPr="009474E3">
        <w:rPr>
          <w:rFonts w:ascii="Times New Roman" w:hAnsi="Times New Roman" w:cs="Times New Roman"/>
          <w:sz w:val="24"/>
          <w:szCs w:val="24"/>
        </w:rPr>
        <w:t xml:space="preserve">1. Wykonawca ………………………….……………………………………………… wykona następujące </w:t>
      </w:r>
      <w:r w:rsidR="00832501" w:rsidRPr="009474E3">
        <w:rPr>
          <w:rFonts w:ascii="Times New Roman" w:hAnsi="Times New Roman" w:cs="Times New Roman"/>
          <w:sz w:val="24"/>
          <w:szCs w:val="24"/>
        </w:rPr>
        <w:t>usługi</w:t>
      </w:r>
    </w:p>
    <w:p w14:paraId="29E94C5B" w14:textId="77777777" w:rsidR="00285DEE" w:rsidRPr="009474E3" w:rsidRDefault="00285DEE" w:rsidP="00285DEE">
      <w:pPr>
        <w:pStyle w:val="Zwykytekst1"/>
        <w:tabs>
          <w:tab w:val="left" w:pos="9214"/>
        </w:tabs>
        <w:ind w:firstLine="3119"/>
        <w:rPr>
          <w:rFonts w:ascii="Times New Roman" w:hAnsi="Times New Roman" w:cs="Times New Roman"/>
          <w:i/>
          <w:iCs/>
          <w:sz w:val="24"/>
          <w:szCs w:val="24"/>
        </w:rPr>
      </w:pPr>
      <w:r w:rsidRPr="009474E3">
        <w:rPr>
          <w:rFonts w:ascii="Times New Roman" w:hAnsi="Times New Roman" w:cs="Times New Roman"/>
          <w:i/>
          <w:iCs/>
          <w:sz w:val="24"/>
          <w:szCs w:val="24"/>
        </w:rPr>
        <w:t>(nazwa Wykonawcy)</w:t>
      </w:r>
    </w:p>
    <w:p w14:paraId="762303D7" w14:textId="77777777" w:rsidR="00285DEE" w:rsidRPr="009474E3" w:rsidRDefault="00285DEE" w:rsidP="00285DEE">
      <w:pPr>
        <w:pStyle w:val="Zwykytekst1"/>
        <w:tabs>
          <w:tab w:val="left" w:pos="9214"/>
        </w:tabs>
        <w:ind w:firstLine="567"/>
        <w:jc w:val="both"/>
        <w:rPr>
          <w:rFonts w:ascii="Times New Roman" w:hAnsi="Times New Roman" w:cs="Times New Roman"/>
          <w:sz w:val="24"/>
          <w:szCs w:val="24"/>
        </w:rPr>
      </w:pPr>
      <w:r w:rsidRPr="009474E3">
        <w:rPr>
          <w:rFonts w:ascii="Times New Roman" w:hAnsi="Times New Roman" w:cs="Times New Roman"/>
          <w:i/>
          <w:iCs/>
          <w:sz w:val="24"/>
          <w:szCs w:val="24"/>
        </w:rPr>
        <w:t xml:space="preserve"> </w:t>
      </w:r>
      <w:r w:rsidRPr="009474E3">
        <w:rPr>
          <w:rFonts w:ascii="Times New Roman" w:hAnsi="Times New Roman" w:cs="Times New Roman"/>
          <w:sz w:val="24"/>
          <w:szCs w:val="24"/>
        </w:rPr>
        <w:t>……………………………………………………………………………………………………………………………………….............................</w:t>
      </w:r>
    </w:p>
    <w:bookmarkEnd w:id="35"/>
    <w:p w14:paraId="38574591" w14:textId="730E52BD" w:rsidR="00285DEE" w:rsidRPr="009474E3" w:rsidRDefault="00285DEE" w:rsidP="00285DEE">
      <w:pPr>
        <w:pStyle w:val="Zwykytekst1"/>
        <w:tabs>
          <w:tab w:val="left" w:pos="9214"/>
        </w:tabs>
        <w:jc w:val="both"/>
        <w:rPr>
          <w:rFonts w:ascii="Times New Roman" w:hAnsi="Times New Roman" w:cs="Times New Roman"/>
          <w:i/>
          <w:iCs/>
          <w:sz w:val="24"/>
          <w:szCs w:val="24"/>
        </w:rPr>
      </w:pPr>
      <w:r w:rsidRPr="009474E3">
        <w:rPr>
          <w:rFonts w:ascii="Times New Roman" w:hAnsi="Times New Roman" w:cs="Times New Roman"/>
          <w:sz w:val="24"/>
          <w:szCs w:val="24"/>
        </w:rPr>
        <w:t xml:space="preserve">2. Wykonawca ………………………….……………………………………………… wykona następujące </w:t>
      </w:r>
      <w:r w:rsidR="00832501" w:rsidRPr="009474E3">
        <w:rPr>
          <w:rFonts w:ascii="Times New Roman" w:hAnsi="Times New Roman" w:cs="Times New Roman"/>
          <w:sz w:val="24"/>
          <w:szCs w:val="24"/>
        </w:rPr>
        <w:t xml:space="preserve">usługi </w:t>
      </w:r>
    </w:p>
    <w:p w14:paraId="0714AC43" w14:textId="77777777" w:rsidR="00285DEE" w:rsidRPr="009474E3" w:rsidRDefault="00285DEE" w:rsidP="00285DEE">
      <w:pPr>
        <w:pStyle w:val="Zwykytekst1"/>
        <w:tabs>
          <w:tab w:val="left" w:pos="9214"/>
        </w:tabs>
        <w:ind w:firstLine="3119"/>
        <w:rPr>
          <w:rFonts w:ascii="Times New Roman" w:hAnsi="Times New Roman" w:cs="Times New Roman"/>
          <w:i/>
          <w:iCs/>
          <w:sz w:val="24"/>
          <w:szCs w:val="24"/>
        </w:rPr>
      </w:pPr>
      <w:r w:rsidRPr="009474E3">
        <w:rPr>
          <w:rFonts w:ascii="Times New Roman" w:hAnsi="Times New Roman" w:cs="Times New Roman"/>
          <w:i/>
          <w:iCs/>
          <w:sz w:val="24"/>
          <w:szCs w:val="24"/>
        </w:rPr>
        <w:t>(nazwa Wykonawcy)</w:t>
      </w:r>
    </w:p>
    <w:p w14:paraId="3F213EFC" w14:textId="77777777" w:rsidR="00285DEE" w:rsidRPr="009474E3" w:rsidRDefault="00285DEE" w:rsidP="00285DEE">
      <w:pPr>
        <w:pStyle w:val="Zwykytekst1"/>
        <w:tabs>
          <w:tab w:val="left" w:pos="9214"/>
        </w:tabs>
        <w:jc w:val="both"/>
        <w:rPr>
          <w:rFonts w:ascii="Times New Roman" w:hAnsi="Times New Roman" w:cs="Times New Roman"/>
          <w:sz w:val="24"/>
          <w:szCs w:val="24"/>
        </w:rPr>
      </w:pPr>
      <w:r w:rsidRPr="009474E3">
        <w:rPr>
          <w:rFonts w:ascii="Times New Roman" w:hAnsi="Times New Roman" w:cs="Times New Roman"/>
          <w:sz w:val="24"/>
          <w:szCs w:val="24"/>
        </w:rPr>
        <w:t>……………………………………………………………………………………………………………………………………………………………..</w:t>
      </w:r>
    </w:p>
    <w:p w14:paraId="797A2FAC" w14:textId="77777777" w:rsidR="00285DEE" w:rsidRPr="009474E3" w:rsidRDefault="00285DEE" w:rsidP="00285DEE">
      <w:pPr>
        <w:rPr>
          <w:rFonts w:ascii="Arial" w:eastAsia="Calibri" w:hAnsi="Arial" w:cs="Arial"/>
          <w:b/>
          <w:bCs/>
          <w:sz w:val="20"/>
          <w:szCs w:val="20"/>
        </w:rPr>
      </w:pPr>
    </w:p>
    <w:p w14:paraId="5F83C96D" w14:textId="77777777" w:rsidR="00285DEE" w:rsidRPr="009474E3" w:rsidRDefault="00285DEE" w:rsidP="00285DEE">
      <w:pPr>
        <w:pStyle w:val="Standard"/>
        <w:tabs>
          <w:tab w:val="left" w:pos="5954"/>
          <w:tab w:val="left" w:pos="6663"/>
        </w:tabs>
        <w:spacing w:before="100" w:after="100"/>
        <w:ind w:right="-283"/>
        <w:jc w:val="right"/>
        <w:rPr>
          <w:b/>
          <w:bCs/>
          <w:i/>
          <w:iCs/>
        </w:rPr>
      </w:pPr>
    </w:p>
    <w:p w14:paraId="5DD342D2" w14:textId="77777777" w:rsidR="00285DEE" w:rsidRPr="009474E3" w:rsidRDefault="00285DEE" w:rsidP="00285DEE">
      <w:pPr>
        <w:pStyle w:val="Standard"/>
        <w:tabs>
          <w:tab w:val="left" w:pos="5954"/>
          <w:tab w:val="left" w:pos="6663"/>
        </w:tabs>
        <w:spacing w:before="100" w:after="100"/>
        <w:ind w:right="-283"/>
        <w:jc w:val="right"/>
        <w:rPr>
          <w:b/>
          <w:bCs/>
          <w:i/>
          <w:iCs/>
        </w:rPr>
      </w:pPr>
    </w:p>
    <w:p w14:paraId="0CB76588" w14:textId="2B05BA1C" w:rsidR="00285DEE" w:rsidRPr="00D94924" w:rsidRDefault="00285DEE" w:rsidP="00285DEE">
      <w:pPr>
        <w:jc w:val="both"/>
        <w:rPr>
          <w:rFonts w:ascii="Times New Roman" w:hAnsi="Times New Roman" w:cs="Times New Roman"/>
          <w:sz w:val="24"/>
          <w:szCs w:val="24"/>
        </w:rPr>
      </w:pPr>
      <w:r w:rsidRPr="009474E3">
        <w:rPr>
          <w:rFonts w:ascii="Times New Roman" w:hAnsi="Times New Roman" w:cs="Times New Roman"/>
          <w:sz w:val="24"/>
          <w:szCs w:val="24"/>
        </w:rPr>
        <w:t xml:space="preserve">Podpis </w:t>
      </w:r>
      <w:r w:rsidRPr="009474E3">
        <w:rPr>
          <w:rFonts w:ascii="Times New Roman" w:hAnsi="Times New Roman" w:cs="Times New Roman"/>
          <w:i/>
          <w:iCs/>
          <w:sz w:val="24"/>
          <w:szCs w:val="24"/>
        </w:rPr>
        <w:t>kwalifikowany</w:t>
      </w:r>
      <w:r w:rsidR="00832501" w:rsidRPr="009474E3">
        <w:rPr>
          <w:rFonts w:ascii="Times New Roman" w:hAnsi="Times New Roman" w:cs="Times New Roman"/>
          <w:i/>
          <w:iCs/>
          <w:sz w:val="24"/>
          <w:szCs w:val="24"/>
        </w:rPr>
        <w:t xml:space="preserve"> </w:t>
      </w:r>
      <w:r w:rsidRPr="009474E3">
        <w:rPr>
          <w:rFonts w:ascii="Times New Roman" w:hAnsi="Times New Roman" w:cs="Times New Roman"/>
          <w:sz w:val="24"/>
          <w:szCs w:val="24"/>
        </w:rPr>
        <w:t>osoby/osób upoważnionej/</w:t>
      </w:r>
      <w:proofErr w:type="spellStart"/>
      <w:r w:rsidRPr="009474E3">
        <w:rPr>
          <w:rFonts w:ascii="Times New Roman" w:hAnsi="Times New Roman" w:cs="Times New Roman"/>
          <w:sz w:val="24"/>
          <w:szCs w:val="24"/>
        </w:rPr>
        <w:t>ych</w:t>
      </w:r>
      <w:proofErr w:type="spellEnd"/>
      <w:r w:rsidRPr="009474E3">
        <w:rPr>
          <w:rFonts w:ascii="Times New Roman" w:hAnsi="Times New Roman" w:cs="Times New Roman"/>
          <w:sz w:val="24"/>
          <w:szCs w:val="24"/>
        </w:rPr>
        <w:t xml:space="preserve"> do występowania w imieniu Wykonawców.</w:t>
      </w:r>
    </w:p>
    <w:p w14:paraId="0437671C" w14:textId="2F15D3C5" w:rsidR="00601BD5" w:rsidRDefault="00601BD5" w:rsidP="00601BD5">
      <w:pPr>
        <w:jc w:val="both"/>
        <w:rPr>
          <w:rFonts w:ascii="Times New Roman" w:eastAsia="Times New Roman" w:hAnsi="Times New Roman" w:cs="Times New Roman"/>
          <w:sz w:val="24"/>
          <w:szCs w:val="24"/>
          <w:lang w:eastAsia="pl-PL"/>
        </w:rPr>
      </w:pPr>
    </w:p>
    <w:p w14:paraId="7369EB21" w14:textId="61B2356D" w:rsidR="003039C0" w:rsidRDefault="003039C0" w:rsidP="00601BD5">
      <w:pPr>
        <w:jc w:val="both"/>
        <w:rPr>
          <w:rFonts w:ascii="Times New Roman" w:eastAsia="Times New Roman" w:hAnsi="Times New Roman" w:cs="Times New Roman"/>
          <w:sz w:val="24"/>
          <w:szCs w:val="24"/>
          <w:lang w:eastAsia="pl-PL"/>
        </w:rPr>
      </w:pPr>
    </w:p>
    <w:sectPr w:rsidR="003039C0" w:rsidSect="00F23AAB">
      <w:headerReference w:type="even" r:id="rId14"/>
      <w:headerReference w:type="default" r:id="rId15"/>
      <w:footerReference w:type="even" r:id="rId16"/>
      <w:footerReference w:type="default" r:id="rId17"/>
      <w:headerReference w:type="first" r:id="rId18"/>
      <w:footerReference w:type="first" r:id="rId19"/>
      <w:pgSz w:w="11906" w:h="16838"/>
      <w:pgMar w:top="1135" w:right="991" w:bottom="1276" w:left="993"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1268" w14:textId="77777777" w:rsidR="004537FB" w:rsidRDefault="004537FB" w:rsidP="00F6331E">
      <w:pPr>
        <w:spacing w:after="0" w:line="240" w:lineRule="auto"/>
      </w:pPr>
      <w:r>
        <w:separator/>
      </w:r>
    </w:p>
  </w:endnote>
  <w:endnote w:type="continuationSeparator" w:id="0">
    <w:p w14:paraId="313F9AE5" w14:textId="77777777" w:rsidR="004537FB" w:rsidRDefault="004537FB"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EFC2" w14:textId="77777777" w:rsidR="003B7B92" w:rsidRDefault="003B7B92">
    <w:pPr>
      <w:pStyle w:val="Stopka"/>
    </w:pPr>
    <w:r>
      <w:fldChar w:fldCharType="begin"/>
    </w:r>
    <w:r>
      <w:instrText>PAGE   \* MERGEFORMAT</w:instrText>
    </w:r>
    <w:r>
      <w:fldChar w:fldCharType="separate"/>
    </w:r>
    <w:r w:rsidR="00700B00">
      <w:rPr>
        <w:noProof/>
      </w:rPr>
      <w:t>18</w:t>
    </w:r>
    <w:r>
      <w:fldChar w:fldCharType="end"/>
    </w:r>
  </w:p>
  <w:p w14:paraId="4767A40B" w14:textId="77777777" w:rsidR="003B7B92" w:rsidRDefault="003B7B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7887" w14:textId="77777777" w:rsidR="003B7B92" w:rsidRDefault="003B7B92">
    <w:pPr>
      <w:pStyle w:val="Stopka"/>
    </w:pPr>
    <w:r>
      <w:fldChar w:fldCharType="begin"/>
    </w:r>
    <w:r>
      <w:instrText>PAGE   \* MERGEFORMAT</w:instrText>
    </w:r>
    <w:r>
      <w:fldChar w:fldCharType="separate"/>
    </w:r>
    <w:r w:rsidR="009C1C93">
      <w:rPr>
        <w:noProof/>
      </w:rPr>
      <w:t>104</w:t>
    </w:r>
    <w:r>
      <w:fldChar w:fldCharType="end"/>
    </w:r>
  </w:p>
  <w:p w14:paraId="32E2C888" w14:textId="77777777" w:rsidR="003B7B92" w:rsidRDefault="003B7B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EEA0" w14:textId="77777777" w:rsidR="003B7B92" w:rsidRDefault="003B7B9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1B99802F" w14:textId="77777777" w:rsidR="003B7B92" w:rsidRDefault="003B7B92">
        <w:pPr>
          <w:pStyle w:val="Stopka"/>
          <w:jc w:val="center"/>
        </w:pPr>
        <w:r>
          <w:rPr>
            <w:noProof/>
          </w:rPr>
          <w:fldChar w:fldCharType="begin"/>
        </w:r>
        <w:r>
          <w:rPr>
            <w:noProof/>
          </w:rPr>
          <w:instrText>PAGE   \* MERGEFORMAT</w:instrText>
        </w:r>
        <w:r>
          <w:rPr>
            <w:noProof/>
          </w:rPr>
          <w:fldChar w:fldCharType="separate"/>
        </w:r>
        <w:r w:rsidR="009C1C93">
          <w:rPr>
            <w:noProof/>
          </w:rPr>
          <w:t>119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BDA4" w14:textId="77777777" w:rsidR="003B7B92" w:rsidRDefault="003B7B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4D2D" w14:textId="77777777" w:rsidR="004537FB" w:rsidRDefault="004537FB" w:rsidP="00F6331E">
      <w:pPr>
        <w:spacing w:after="0" w:line="240" w:lineRule="auto"/>
      </w:pPr>
      <w:r>
        <w:separator/>
      </w:r>
    </w:p>
  </w:footnote>
  <w:footnote w:type="continuationSeparator" w:id="0">
    <w:p w14:paraId="170C70F2" w14:textId="77777777" w:rsidR="004537FB" w:rsidRDefault="004537FB" w:rsidP="00F6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7F67" w14:textId="77777777" w:rsidR="003B7B92" w:rsidRDefault="003B7B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AF60" w14:textId="77777777" w:rsidR="003B7B92" w:rsidRDefault="003B7B9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C82F" w14:textId="77777777" w:rsidR="003B7B92" w:rsidRDefault="003B7B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1.6pt;height:14.4pt;visibility:visible;mso-wrap-style:squar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3CA88C50"/>
    <w:name w:val="WW8Num2"/>
    <w:lvl w:ilvl="0">
      <w:start w:val="1"/>
      <w:numFmt w:val="decimal"/>
      <w:lvlText w:val="%1)"/>
      <w:lvlJc w:val="left"/>
      <w:pPr>
        <w:tabs>
          <w:tab w:val="num" w:pos="66"/>
        </w:tabs>
        <w:ind w:left="786" w:hanging="360"/>
      </w:pPr>
      <w:rPr>
        <w:rFonts w:ascii="Times New Roman" w:hAnsi="Times New Roman" w:cs="Times New Roman" w:hint="default"/>
        <w:b w:val="0"/>
        <w:i w:val="0"/>
        <w:sz w:val="24"/>
        <w:szCs w:val="24"/>
      </w:rPr>
    </w:lvl>
  </w:abstractNum>
  <w:abstractNum w:abstractNumId="2" w15:restartNumberingAfterBreak="0">
    <w:nsid w:val="0000000B"/>
    <w:multiLevelType w:val="singleLevel"/>
    <w:tmpl w:val="0000000B"/>
    <w:name w:val="WW8Num13"/>
    <w:lvl w:ilvl="0">
      <w:start w:val="1"/>
      <w:numFmt w:val="decimal"/>
      <w:lvlText w:val="%1."/>
      <w:lvlJc w:val="left"/>
      <w:pPr>
        <w:tabs>
          <w:tab w:val="num" w:pos="567"/>
        </w:tabs>
        <w:ind w:left="567" w:hanging="567"/>
      </w:pPr>
      <w:rPr>
        <w:rFonts w:cs="Times New Roman"/>
        <w:b/>
      </w:rPr>
    </w:lvl>
  </w:abstractNum>
  <w:abstractNum w:abstractNumId="3"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5" w15:restartNumberingAfterBreak="0">
    <w:nsid w:val="03573F9F"/>
    <w:multiLevelType w:val="singleLevel"/>
    <w:tmpl w:val="17EE6D0A"/>
    <w:lvl w:ilvl="0">
      <w:start w:val="12"/>
      <w:numFmt w:val="lowerLetter"/>
      <w:lvlText w:val="%1."/>
      <w:legacy w:legacy="1" w:legacySpace="0" w:legacyIndent="0"/>
      <w:lvlJc w:val="left"/>
      <w:rPr>
        <w:rFonts w:ascii="Times New Roman" w:hAnsi="Times New Roman" w:cs="Times New Roman" w:hint="default"/>
        <w:color w:val="0D1010"/>
      </w:rPr>
    </w:lvl>
  </w:abstractNum>
  <w:abstractNum w:abstractNumId="6" w15:restartNumberingAfterBreak="0">
    <w:nsid w:val="03E22CD6"/>
    <w:multiLevelType w:val="singleLevel"/>
    <w:tmpl w:val="73CA7ADA"/>
    <w:lvl w:ilvl="0">
      <w:start w:val="1"/>
      <w:numFmt w:val="decimal"/>
      <w:lvlText w:val="%1)"/>
      <w:legacy w:legacy="1" w:legacySpace="0" w:legacyIndent="0"/>
      <w:lvlJc w:val="left"/>
      <w:rPr>
        <w:rFonts w:ascii="Times New Roman" w:hAnsi="Times New Roman" w:cs="Times New Roman" w:hint="default"/>
        <w:color w:val="0F1211"/>
      </w:rPr>
    </w:lvl>
  </w:abstractNum>
  <w:abstractNum w:abstractNumId="7" w15:restartNumberingAfterBreak="0">
    <w:nsid w:val="04945BF5"/>
    <w:multiLevelType w:val="hybridMultilevel"/>
    <w:tmpl w:val="BB961A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E57F7"/>
    <w:multiLevelType w:val="hybridMultilevel"/>
    <w:tmpl w:val="C8DAD4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2B6366C">
      <w:start w:val="20"/>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590F5A"/>
    <w:multiLevelType w:val="singleLevel"/>
    <w:tmpl w:val="59CAF2CA"/>
    <w:lvl w:ilvl="0">
      <w:start w:val="2"/>
      <w:numFmt w:val="decimal"/>
      <w:lvlText w:val="%1."/>
      <w:legacy w:legacy="1" w:legacySpace="0" w:legacyIndent="0"/>
      <w:lvlJc w:val="left"/>
      <w:rPr>
        <w:rFonts w:ascii="Times New Roman" w:hAnsi="Times New Roman" w:cs="Times New Roman" w:hint="default"/>
        <w:color w:val="0F1211"/>
      </w:rPr>
    </w:lvl>
  </w:abstractNum>
  <w:abstractNum w:abstractNumId="10" w15:restartNumberingAfterBreak="0">
    <w:nsid w:val="07725687"/>
    <w:multiLevelType w:val="hybridMultilevel"/>
    <w:tmpl w:val="F906E7E2"/>
    <w:lvl w:ilvl="0" w:tplc="B700ED2E">
      <w:start w:val="1"/>
      <w:numFmt w:val="decimal"/>
      <w:lvlText w:val="%1."/>
      <w:lvlJc w:val="left"/>
      <w:pPr>
        <w:tabs>
          <w:tab w:val="num" w:pos="284"/>
        </w:tabs>
        <w:ind w:left="284" w:hanging="284"/>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C2511D6"/>
    <w:multiLevelType w:val="hybridMultilevel"/>
    <w:tmpl w:val="B4C8EF16"/>
    <w:lvl w:ilvl="0" w:tplc="DBB07378">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42F94"/>
    <w:multiLevelType w:val="hybridMultilevel"/>
    <w:tmpl w:val="C6821CB2"/>
    <w:lvl w:ilvl="0" w:tplc="2E38924C">
      <w:start w:val="1"/>
      <w:numFmt w:val="decimal"/>
      <w:lvlText w:val="%1."/>
      <w:lvlJc w:val="left"/>
      <w:rPr>
        <w:rFonts w:hint="default"/>
        <w:b w:val="0"/>
        <w:bCs/>
        <w:color w:val="auto"/>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13"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32360F1"/>
    <w:multiLevelType w:val="hybridMultilevel"/>
    <w:tmpl w:val="ED7C4D18"/>
    <w:lvl w:ilvl="0" w:tplc="094CF9F4">
      <w:start w:val="1"/>
      <w:numFmt w:val="bullet"/>
      <w:lvlText w:val=""/>
      <w:lvlPicBulletId w:val="0"/>
      <w:lvlJc w:val="left"/>
      <w:pPr>
        <w:tabs>
          <w:tab w:val="num" w:pos="720"/>
        </w:tabs>
        <w:ind w:left="720" w:hanging="360"/>
      </w:pPr>
      <w:rPr>
        <w:rFonts w:ascii="Symbol" w:hAnsi="Symbol" w:hint="default"/>
        <w:sz w:val="28"/>
        <w:szCs w:val="28"/>
      </w:rPr>
    </w:lvl>
    <w:lvl w:ilvl="1" w:tplc="B67E730A" w:tentative="1">
      <w:start w:val="1"/>
      <w:numFmt w:val="bullet"/>
      <w:lvlText w:val=""/>
      <w:lvlJc w:val="left"/>
      <w:pPr>
        <w:tabs>
          <w:tab w:val="num" w:pos="1440"/>
        </w:tabs>
        <w:ind w:left="1440" w:hanging="360"/>
      </w:pPr>
      <w:rPr>
        <w:rFonts w:ascii="Symbol" w:hAnsi="Symbol" w:hint="default"/>
      </w:rPr>
    </w:lvl>
    <w:lvl w:ilvl="2" w:tplc="AFC8235A" w:tentative="1">
      <w:start w:val="1"/>
      <w:numFmt w:val="bullet"/>
      <w:lvlText w:val=""/>
      <w:lvlJc w:val="left"/>
      <w:pPr>
        <w:tabs>
          <w:tab w:val="num" w:pos="2160"/>
        </w:tabs>
        <w:ind w:left="2160" w:hanging="360"/>
      </w:pPr>
      <w:rPr>
        <w:rFonts w:ascii="Symbol" w:hAnsi="Symbol" w:hint="default"/>
      </w:rPr>
    </w:lvl>
    <w:lvl w:ilvl="3" w:tplc="913ADE60" w:tentative="1">
      <w:start w:val="1"/>
      <w:numFmt w:val="bullet"/>
      <w:lvlText w:val=""/>
      <w:lvlJc w:val="left"/>
      <w:pPr>
        <w:tabs>
          <w:tab w:val="num" w:pos="2880"/>
        </w:tabs>
        <w:ind w:left="2880" w:hanging="360"/>
      </w:pPr>
      <w:rPr>
        <w:rFonts w:ascii="Symbol" w:hAnsi="Symbol" w:hint="default"/>
      </w:rPr>
    </w:lvl>
    <w:lvl w:ilvl="4" w:tplc="A62C621E" w:tentative="1">
      <w:start w:val="1"/>
      <w:numFmt w:val="bullet"/>
      <w:lvlText w:val=""/>
      <w:lvlJc w:val="left"/>
      <w:pPr>
        <w:tabs>
          <w:tab w:val="num" w:pos="3600"/>
        </w:tabs>
        <w:ind w:left="3600" w:hanging="360"/>
      </w:pPr>
      <w:rPr>
        <w:rFonts w:ascii="Symbol" w:hAnsi="Symbol" w:hint="default"/>
      </w:rPr>
    </w:lvl>
    <w:lvl w:ilvl="5" w:tplc="7E38D1DE" w:tentative="1">
      <w:start w:val="1"/>
      <w:numFmt w:val="bullet"/>
      <w:lvlText w:val=""/>
      <w:lvlJc w:val="left"/>
      <w:pPr>
        <w:tabs>
          <w:tab w:val="num" w:pos="4320"/>
        </w:tabs>
        <w:ind w:left="4320" w:hanging="360"/>
      </w:pPr>
      <w:rPr>
        <w:rFonts w:ascii="Symbol" w:hAnsi="Symbol" w:hint="default"/>
      </w:rPr>
    </w:lvl>
    <w:lvl w:ilvl="6" w:tplc="DC66DD5C" w:tentative="1">
      <w:start w:val="1"/>
      <w:numFmt w:val="bullet"/>
      <w:lvlText w:val=""/>
      <w:lvlJc w:val="left"/>
      <w:pPr>
        <w:tabs>
          <w:tab w:val="num" w:pos="5040"/>
        </w:tabs>
        <w:ind w:left="5040" w:hanging="360"/>
      </w:pPr>
      <w:rPr>
        <w:rFonts w:ascii="Symbol" w:hAnsi="Symbol" w:hint="default"/>
      </w:rPr>
    </w:lvl>
    <w:lvl w:ilvl="7" w:tplc="AEC2C882" w:tentative="1">
      <w:start w:val="1"/>
      <w:numFmt w:val="bullet"/>
      <w:lvlText w:val=""/>
      <w:lvlJc w:val="left"/>
      <w:pPr>
        <w:tabs>
          <w:tab w:val="num" w:pos="5760"/>
        </w:tabs>
        <w:ind w:left="5760" w:hanging="360"/>
      </w:pPr>
      <w:rPr>
        <w:rFonts w:ascii="Symbol" w:hAnsi="Symbol" w:hint="default"/>
      </w:rPr>
    </w:lvl>
    <w:lvl w:ilvl="8" w:tplc="BEFEBE1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B9B3581"/>
    <w:multiLevelType w:val="hybridMultilevel"/>
    <w:tmpl w:val="9B6ACB4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1BF779E1"/>
    <w:multiLevelType w:val="singleLevel"/>
    <w:tmpl w:val="544EACE6"/>
    <w:lvl w:ilvl="0">
      <w:start w:val="2"/>
      <w:numFmt w:val="decimal"/>
      <w:lvlText w:val="%1."/>
      <w:legacy w:legacy="1" w:legacySpace="0" w:legacyIndent="0"/>
      <w:lvlJc w:val="left"/>
      <w:rPr>
        <w:rFonts w:ascii="Times New Roman" w:hAnsi="Times New Roman" w:cs="Times New Roman" w:hint="default"/>
        <w:color w:val="0D1010"/>
      </w:rPr>
    </w:lvl>
  </w:abstractNum>
  <w:abstractNum w:abstractNumId="17"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C9D5BB0"/>
    <w:multiLevelType w:val="singleLevel"/>
    <w:tmpl w:val="152A6D60"/>
    <w:lvl w:ilvl="0">
      <w:start w:val="1"/>
      <w:numFmt w:val="decimal"/>
      <w:lvlText w:val="%1)"/>
      <w:legacy w:legacy="1" w:legacySpace="0" w:legacyIndent="0"/>
      <w:lvlJc w:val="left"/>
      <w:rPr>
        <w:rFonts w:ascii="Times New Roman" w:hAnsi="Times New Roman" w:cs="Times New Roman" w:hint="default"/>
        <w:color w:val="0D1010"/>
      </w:rPr>
    </w:lvl>
  </w:abstractNum>
  <w:abstractNum w:abstractNumId="19" w15:restartNumberingAfterBreak="0">
    <w:nsid w:val="1E8750F4"/>
    <w:multiLevelType w:val="hybridMultilevel"/>
    <w:tmpl w:val="A9D4CC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F0E0304"/>
    <w:multiLevelType w:val="hybridMultilevel"/>
    <w:tmpl w:val="FCC24A84"/>
    <w:lvl w:ilvl="0" w:tplc="20F83246">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31A0E"/>
    <w:multiLevelType w:val="singleLevel"/>
    <w:tmpl w:val="EB84E864"/>
    <w:lvl w:ilvl="0">
      <w:start w:val="1"/>
      <w:numFmt w:val="decimal"/>
      <w:lvlText w:val="%1."/>
      <w:legacy w:legacy="1" w:legacySpace="0" w:legacyIndent="0"/>
      <w:lvlJc w:val="left"/>
      <w:rPr>
        <w:rFonts w:ascii="Times New Roman" w:hAnsi="Times New Roman" w:cs="Times New Roman" w:hint="default"/>
        <w:color w:val="0D1010"/>
      </w:rPr>
    </w:lvl>
  </w:abstractNum>
  <w:abstractNum w:abstractNumId="23"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9F4465"/>
    <w:multiLevelType w:val="hybridMultilevel"/>
    <w:tmpl w:val="23783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501C2C"/>
    <w:multiLevelType w:val="hybridMultilevel"/>
    <w:tmpl w:val="D248C8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5EA4782"/>
    <w:multiLevelType w:val="hybridMultilevel"/>
    <w:tmpl w:val="023CF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79185B"/>
    <w:multiLevelType w:val="multilevel"/>
    <w:tmpl w:val="3426117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96341F"/>
    <w:multiLevelType w:val="hybridMultilevel"/>
    <w:tmpl w:val="D47C36AA"/>
    <w:lvl w:ilvl="0" w:tplc="82AC824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567D9E"/>
    <w:multiLevelType w:val="hybridMultilevel"/>
    <w:tmpl w:val="BED44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0486A74"/>
    <w:multiLevelType w:val="singleLevel"/>
    <w:tmpl w:val="544EACE6"/>
    <w:lvl w:ilvl="0">
      <w:start w:val="2"/>
      <w:numFmt w:val="decimal"/>
      <w:lvlText w:val="%1."/>
      <w:legacy w:legacy="1" w:legacySpace="0" w:legacyIndent="0"/>
      <w:lvlJc w:val="left"/>
      <w:rPr>
        <w:rFonts w:ascii="Times New Roman" w:hAnsi="Times New Roman" w:cs="Times New Roman" w:hint="default"/>
        <w:color w:val="0D1010"/>
      </w:rPr>
    </w:lvl>
  </w:abstractNum>
  <w:abstractNum w:abstractNumId="32" w15:restartNumberingAfterBreak="0">
    <w:nsid w:val="320E7057"/>
    <w:multiLevelType w:val="multilevel"/>
    <w:tmpl w:val="81C04484"/>
    <w:lvl w:ilvl="0">
      <w:start w:val="1"/>
      <w:numFmt w:val="decimal"/>
      <w:lvlText w:val="%1."/>
      <w:lvlJc w:val="left"/>
      <w:pPr>
        <w:tabs>
          <w:tab w:val="num" w:pos="644"/>
        </w:tabs>
        <w:ind w:left="568" w:hanging="284"/>
      </w:pPr>
      <w:rPr>
        <w:rFonts w:ascii="Times New Roman" w:hAnsi="Times New Roman" w:cs="Times New Roman" w:hint="default"/>
        <w:b w:val="0"/>
        <w:i w:val="0"/>
        <w:strike w:val="0"/>
        <w:w w:val="100"/>
        <w:sz w:val="24"/>
        <w:szCs w:val="24"/>
      </w:rPr>
    </w:lvl>
    <w:lvl w:ilvl="1">
      <w:start w:val="1"/>
      <w:numFmt w:val="lowerLetter"/>
      <w:lvlText w:val="%2)"/>
      <w:lvlJc w:val="left"/>
      <w:pPr>
        <w:ind w:left="1636" w:hanging="360"/>
      </w:pPr>
      <w:rPr>
        <w:rFonts w:ascii="Times New Roman" w:eastAsia="Calibri" w:hAnsi="Times New Roman" w:cs="Times New Roman"/>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3" w15:restartNumberingAfterBreak="0">
    <w:nsid w:val="32826A73"/>
    <w:multiLevelType w:val="singleLevel"/>
    <w:tmpl w:val="9BD60EAE"/>
    <w:lvl w:ilvl="0">
      <w:start w:val="2"/>
      <w:numFmt w:val="decimal"/>
      <w:lvlText w:val="%1)"/>
      <w:legacy w:legacy="1" w:legacySpace="0" w:legacyIndent="0"/>
      <w:lvlJc w:val="left"/>
      <w:rPr>
        <w:rFonts w:ascii="Times New Roman" w:hAnsi="Times New Roman" w:cs="Times New Roman" w:hint="default"/>
        <w:color w:val="0D1010"/>
      </w:rPr>
    </w:lvl>
  </w:abstractNum>
  <w:abstractNum w:abstractNumId="34"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117CF"/>
    <w:multiLevelType w:val="hybridMultilevel"/>
    <w:tmpl w:val="155EF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5425132"/>
    <w:multiLevelType w:val="hybridMultilevel"/>
    <w:tmpl w:val="E57A3FFE"/>
    <w:lvl w:ilvl="0" w:tplc="9F26F25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7F5572"/>
    <w:multiLevelType w:val="singleLevel"/>
    <w:tmpl w:val="544EACE6"/>
    <w:lvl w:ilvl="0">
      <w:start w:val="2"/>
      <w:numFmt w:val="decimal"/>
      <w:lvlText w:val="%1."/>
      <w:legacy w:legacy="1" w:legacySpace="0" w:legacyIndent="0"/>
      <w:lvlJc w:val="left"/>
      <w:rPr>
        <w:rFonts w:ascii="Times New Roman" w:hAnsi="Times New Roman" w:cs="Times New Roman" w:hint="default"/>
        <w:color w:val="0D1010"/>
      </w:rPr>
    </w:lvl>
  </w:abstractNum>
  <w:abstractNum w:abstractNumId="38"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C0A17A6"/>
    <w:multiLevelType w:val="hybridMultilevel"/>
    <w:tmpl w:val="E0C81BEC"/>
    <w:lvl w:ilvl="0" w:tplc="B3A6800C">
      <w:start w:val="1"/>
      <w:numFmt w:val="bullet"/>
      <w:lvlText w:val=""/>
      <w:lvlPicBulletId w:val="0"/>
      <w:lvlJc w:val="left"/>
      <w:pPr>
        <w:tabs>
          <w:tab w:val="num" w:pos="720"/>
        </w:tabs>
        <w:ind w:left="720" w:hanging="360"/>
      </w:pPr>
      <w:rPr>
        <w:rFonts w:ascii="Symbol" w:hAnsi="Symbol" w:hint="default"/>
      </w:rPr>
    </w:lvl>
    <w:lvl w:ilvl="1" w:tplc="B8067040" w:tentative="1">
      <w:start w:val="1"/>
      <w:numFmt w:val="bullet"/>
      <w:lvlText w:val=""/>
      <w:lvlJc w:val="left"/>
      <w:pPr>
        <w:tabs>
          <w:tab w:val="num" w:pos="1440"/>
        </w:tabs>
        <w:ind w:left="1440" w:hanging="360"/>
      </w:pPr>
      <w:rPr>
        <w:rFonts w:ascii="Symbol" w:hAnsi="Symbol" w:hint="default"/>
      </w:rPr>
    </w:lvl>
    <w:lvl w:ilvl="2" w:tplc="D5965758" w:tentative="1">
      <w:start w:val="1"/>
      <w:numFmt w:val="bullet"/>
      <w:lvlText w:val=""/>
      <w:lvlJc w:val="left"/>
      <w:pPr>
        <w:tabs>
          <w:tab w:val="num" w:pos="2160"/>
        </w:tabs>
        <w:ind w:left="2160" w:hanging="360"/>
      </w:pPr>
      <w:rPr>
        <w:rFonts w:ascii="Symbol" w:hAnsi="Symbol" w:hint="default"/>
      </w:rPr>
    </w:lvl>
    <w:lvl w:ilvl="3" w:tplc="597EBE6E" w:tentative="1">
      <w:start w:val="1"/>
      <w:numFmt w:val="bullet"/>
      <w:lvlText w:val=""/>
      <w:lvlJc w:val="left"/>
      <w:pPr>
        <w:tabs>
          <w:tab w:val="num" w:pos="2880"/>
        </w:tabs>
        <w:ind w:left="2880" w:hanging="360"/>
      </w:pPr>
      <w:rPr>
        <w:rFonts w:ascii="Symbol" w:hAnsi="Symbol" w:hint="default"/>
      </w:rPr>
    </w:lvl>
    <w:lvl w:ilvl="4" w:tplc="01F46996" w:tentative="1">
      <w:start w:val="1"/>
      <w:numFmt w:val="bullet"/>
      <w:lvlText w:val=""/>
      <w:lvlJc w:val="left"/>
      <w:pPr>
        <w:tabs>
          <w:tab w:val="num" w:pos="3600"/>
        </w:tabs>
        <w:ind w:left="3600" w:hanging="360"/>
      </w:pPr>
      <w:rPr>
        <w:rFonts w:ascii="Symbol" w:hAnsi="Symbol" w:hint="default"/>
      </w:rPr>
    </w:lvl>
    <w:lvl w:ilvl="5" w:tplc="3B78B78C" w:tentative="1">
      <w:start w:val="1"/>
      <w:numFmt w:val="bullet"/>
      <w:lvlText w:val=""/>
      <w:lvlJc w:val="left"/>
      <w:pPr>
        <w:tabs>
          <w:tab w:val="num" w:pos="4320"/>
        </w:tabs>
        <w:ind w:left="4320" w:hanging="360"/>
      </w:pPr>
      <w:rPr>
        <w:rFonts w:ascii="Symbol" w:hAnsi="Symbol" w:hint="default"/>
      </w:rPr>
    </w:lvl>
    <w:lvl w:ilvl="6" w:tplc="2BACCCC4" w:tentative="1">
      <w:start w:val="1"/>
      <w:numFmt w:val="bullet"/>
      <w:lvlText w:val=""/>
      <w:lvlJc w:val="left"/>
      <w:pPr>
        <w:tabs>
          <w:tab w:val="num" w:pos="5040"/>
        </w:tabs>
        <w:ind w:left="5040" w:hanging="360"/>
      </w:pPr>
      <w:rPr>
        <w:rFonts w:ascii="Symbol" w:hAnsi="Symbol" w:hint="default"/>
      </w:rPr>
    </w:lvl>
    <w:lvl w:ilvl="7" w:tplc="FBFE0874" w:tentative="1">
      <w:start w:val="1"/>
      <w:numFmt w:val="bullet"/>
      <w:lvlText w:val=""/>
      <w:lvlJc w:val="left"/>
      <w:pPr>
        <w:tabs>
          <w:tab w:val="num" w:pos="5760"/>
        </w:tabs>
        <w:ind w:left="5760" w:hanging="360"/>
      </w:pPr>
      <w:rPr>
        <w:rFonts w:ascii="Symbol" w:hAnsi="Symbol" w:hint="default"/>
      </w:rPr>
    </w:lvl>
    <w:lvl w:ilvl="8" w:tplc="833C0AC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3C7E7C80"/>
    <w:multiLevelType w:val="singleLevel"/>
    <w:tmpl w:val="EB84E864"/>
    <w:lvl w:ilvl="0">
      <w:start w:val="1"/>
      <w:numFmt w:val="decimal"/>
      <w:lvlText w:val="%1."/>
      <w:legacy w:legacy="1" w:legacySpace="0" w:legacyIndent="0"/>
      <w:lvlJc w:val="left"/>
      <w:rPr>
        <w:rFonts w:ascii="Times New Roman" w:hAnsi="Times New Roman" w:cs="Times New Roman" w:hint="default"/>
        <w:color w:val="0D1010"/>
      </w:rPr>
    </w:lvl>
  </w:abstractNum>
  <w:abstractNum w:abstractNumId="42" w15:restartNumberingAfterBreak="0">
    <w:nsid w:val="3D9A6DA1"/>
    <w:multiLevelType w:val="singleLevel"/>
    <w:tmpl w:val="9A9857F6"/>
    <w:lvl w:ilvl="0">
      <w:start w:val="1"/>
      <w:numFmt w:val="decimal"/>
      <w:lvlText w:val="%1."/>
      <w:legacy w:legacy="1" w:legacySpace="0" w:legacyIndent="0"/>
      <w:lvlJc w:val="left"/>
      <w:rPr>
        <w:rFonts w:ascii="Times New Roman" w:hAnsi="Times New Roman" w:cs="Times New Roman" w:hint="default"/>
        <w:color w:val="0F1211"/>
      </w:rPr>
    </w:lvl>
  </w:abstractNum>
  <w:abstractNum w:abstractNumId="43" w15:restartNumberingAfterBreak="0">
    <w:nsid w:val="40054516"/>
    <w:multiLevelType w:val="hybridMultilevel"/>
    <w:tmpl w:val="32D46972"/>
    <w:lvl w:ilvl="0" w:tplc="877E7AA0">
      <w:start w:val="1"/>
      <w:numFmt w:val="decimal"/>
      <w:lvlText w:val="%1."/>
      <w:lvlJc w:val="left"/>
      <w:pPr>
        <w:tabs>
          <w:tab w:val="num" w:pos="360"/>
        </w:tabs>
        <w:ind w:left="360" w:hanging="360"/>
      </w:pPr>
      <w:rPr>
        <w:rFonts w:cs="Times New Roman"/>
        <w:b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4"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417B4F3E"/>
    <w:multiLevelType w:val="singleLevel"/>
    <w:tmpl w:val="17EE6D0A"/>
    <w:lvl w:ilvl="0">
      <w:start w:val="12"/>
      <w:numFmt w:val="lowerLetter"/>
      <w:lvlText w:val="%1."/>
      <w:legacy w:legacy="1" w:legacySpace="0" w:legacyIndent="0"/>
      <w:lvlJc w:val="left"/>
      <w:rPr>
        <w:rFonts w:ascii="Times New Roman" w:hAnsi="Times New Roman" w:cs="Times New Roman" w:hint="default"/>
        <w:color w:val="0D1010"/>
      </w:rPr>
    </w:lvl>
  </w:abstractNum>
  <w:abstractNum w:abstractNumId="46" w15:restartNumberingAfterBreak="0">
    <w:nsid w:val="4B3F6CD2"/>
    <w:multiLevelType w:val="hybridMultilevel"/>
    <w:tmpl w:val="A28448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BA1150C"/>
    <w:multiLevelType w:val="hybridMultilevel"/>
    <w:tmpl w:val="AB5A33E0"/>
    <w:lvl w:ilvl="0" w:tplc="6E227E6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E85505"/>
    <w:multiLevelType w:val="hybridMultilevel"/>
    <w:tmpl w:val="C8DAD4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2B6366C">
      <w:numFmt w:val="decimal"/>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CFC1411"/>
    <w:multiLevelType w:val="hybridMultilevel"/>
    <w:tmpl w:val="1CFEB8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9640EF"/>
    <w:multiLevelType w:val="singleLevel"/>
    <w:tmpl w:val="17EE6D0A"/>
    <w:lvl w:ilvl="0">
      <w:start w:val="12"/>
      <w:numFmt w:val="lowerLetter"/>
      <w:lvlText w:val="%1."/>
      <w:legacy w:legacy="1" w:legacySpace="0" w:legacyIndent="0"/>
      <w:lvlJc w:val="left"/>
      <w:rPr>
        <w:rFonts w:ascii="Times New Roman" w:hAnsi="Times New Roman" w:cs="Times New Roman" w:hint="default"/>
        <w:color w:val="0D1010"/>
      </w:rPr>
    </w:lvl>
  </w:abstractNum>
  <w:abstractNum w:abstractNumId="52" w15:restartNumberingAfterBreak="0">
    <w:nsid w:val="51770873"/>
    <w:multiLevelType w:val="hybridMultilevel"/>
    <w:tmpl w:val="DB1C3F4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53036AC2"/>
    <w:multiLevelType w:val="singleLevel"/>
    <w:tmpl w:val="EB84E864"/>
    <w:lvl w:ilvl="0">
      <w:start w:val="1"/>
      <w:numFmt w:val="decimal"/>
      <w:lvlText w:val="%1."/>
      <w:legacy w:legacy="1" w:legacySpace="0" w:legacyIndent="0"/>
      <w:lvlJc w:val="left"/>
      <w:rPr>
        <w:rFonts w:ascii="Times New Roman" w:hAnsi="Times New Roman" w:cs="Times New Roman" w:hint="default"/>
        <w:color w:val="0D1010"/>
      </w:rPr>
    </w:lvl>
  </w:abstractNum>
  <w:abstractNum w:abstractNumId="54" w15:restartNumberingAfterBreak="0">
    <w:nsid w:val="53622D71"/>
    <w:multiLevelType w:val="hybridMultilevel"/>
    <w:tmpl w:val="39B4F616"/>
    <w:lvl w:ilvl="0" w:tplc="66D8E6DA">
      <w:start w:val="1"/>
      <w:numFmt w:val="decimal"/>
      <w:lvlText w:val="%1."/>
      <w:lvlJc w:val="left"/>
      <w:pPr>
        <w:ind w:left="720" w:hanging="360"/>
      </w:pPr>
      <w:rPr>
        <w:rFonts w:eastAsia="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663CBE"/>
    <w:multiLevelType w:val="singleLevel"/>
    <w:tmpl w:val="152A6D60"/>
    <w:lvl w:ilvl="0">
      <w:start w:val="1"/>
      <w:numFmt w:val="decimal"/>
      <w:lvlText w:val="%1)"/>
      <w:legacy w:legacy="1" w:legacySpace="0" w:legacyIndent="0"/>
      <w:lvlJc w:val="left"/>
      <w:rPr>
        <w:rFonts w:ascii="Times New Roman" w:hAnsi="Times New Roman" w:cs="Times New Roman" w:hint="default"/>
        <w:color w:val="0D1010"/>
      </w:rPr>
    </w:lvl>
  </w:abstractNum>
  <w:abstractNum w:abstractNumId="56" w15:restartNumberingAfterBreak="0">
    <w:nsid w:val="54E63B3F"/>
    <w:multiLevelType w:val="singleLevel"/>
    <w:tmpl w:val="708E7FF6"/>
    <w:lvl w:ilvl="0">
      <w:start w:val="12"/>
      <w:numFmt w:val="lowerLetter"/>
      <w:lvlText w:val="%1."/>
      <w:legacy w:legacy="1" w:legacySpace="0" w:legacyIndent="0"/>
      <w:lvlJc w:val="left"/>
      <w:rPr>
        <w:rFonts w:ascii="Times New Roman" w:hAnsi="Times New Roman" w:cs="Times New Roman" w:hint="default"/>
        <w:b w:val="0"/>
        <w:color w:val="0D1010"/>
      </w:rPr>
    </w:lvl>
  </w:abstractNum>
  <w:abstractNum w:abstractNumId="57"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B30A62"/>
    <w:multiLevelType w:val="hybridMultilevel"/>
    <w:tmpl w:val="E1D89674"/>
    <w:lvl w:ilvl="0" w:tplc="8E6EB61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2D4A9E"/>
    <w:multiLevelType w:val="hybridMultilevel"/>
    <w:tmpl w:val="C2582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6B06B2D"/>
    <w:multiLevelType w:val="hybridMultilevel"/>
    <w:tmpl w:val="AE103B54"/>
    <w:lvl w:ilvl="0" w:tplc="94D64F0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8C84C9A"/>
    <w:multiLevelType w:val="singleLevel"/>
    <w:tmpl w:val="EB84E864"/>
    <w:lvl w:ilvl="0">
      <w:start w:val="1"/>
      <w:numFmt w:val="decimal"/>
      <w:lvlText w:val="%1."/>
      <w:legacy w:legacy="1" w:legacySpace="0" w:legacyIndent="0"/>
      <w:lvlJc w:val="left"/>
      <w:rPr>
        <w:rFonts w:ascii="Times New Roman" w:hAnsi="Times New Roman" w:cs="Times New Roman" w:hint="default"/>
        <w:color w:val="0D1010"/>
      </w:rPr>
    </w:lvl>
  </w:abstractNum>
  <w:abstractNum w:abstractNumId="62" w15:restartNumberingAfterBreak="0">
    <w:nsid w:val="5B6C0049"/>
    <w:multiLevelType w:val="hybridMultilevel"/>
    <w:tmpl w:val="5442BFD4"/>
    <w:lvl w:ilvl="0" w:tplc="512C54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C882602"/>
    <w:multiLevelType w:val="hybridMultilevel"/>
    <w:tmpl w:val="410271DA"/>
    <w:lvl w:ilvl="0" w:tplc="3ADC8644">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15:restartNumberingAfterBreak="0">
    <w:nsid w:val="5D752B1F"/>
    <w:multiLevelType w:val="hybridMultilevel"/>
    <w:tmpl w:val="EB42D6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DA830CC"/>
    <w:multiLevelType w:val="hybridMultilevel"/>
    <w:tmpl w:val="CB806F8A"/>
    <w:lvl w:ilvl="0" w:tplc="74B8477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11534F"/>
    <w:multiLevelType w:val="multilevel"/>
    <w:tmpl w:val="ECA41878"/>
    <w:lvl w:ilvl="0">
      <w:start w:val="1"/>
      <w:numFmt w:val="decimal"/>
      <w:lvlText w:val="%1)"/>
      <w:lvlJc w:val="left"/>
      <w:pPr>
        <w:ind w:left="454" w:hanging="397"/>
      </w:pPr>
      <w:rPr>
        <w:b/>
      </w:rPr>
    </w:lvl>
    <w:lvl w:ilvl="1">
      <w:start w:val="1"/>
      <w:numFmt w:val="decimal"/>
      <w:lvlText w:val="%2."/>
      <w:lvlJc w:val="left"/>
      <w:pPr>
        <w:ind w:left="1134" w:hanging="340"/>
      </w:pPr>
      <w:rPr>
        <w:rFonts w:ascii="Times New Roman" w:eastAsia="Calibri" w:hAnsi="Times New Roman" w:cs="Times New Roman"/>
        <w:b w:val="0"/>
      </w:rPr>
    </w:lvl>
    <w:lvl w:ilvl="2">
      <w:start w:val="1"/>
      <w:numFmt w:val="lowerLetter"/>
      <w:lvlText w:val="%3)"/>
      <w:lvlJc w:val="right"/>
      <w:pPr>
        <w:ind w:left="1758" w:hanging="284"/>
      </w:pPr>
      <w:rPr>
        <w:rFonts w:ascii="Times New Roman" w:eastAsia="Calibri" w:hAnsi="Times New Roman" w:cs="Times New Roman"/>
        <w:b w:val="0"/>
      </w:rPr>
    </w:lvl>
    <w:lvl w:ilvl="3">
      <w:start w:val="1"/>
      <w:numFmt w:val="decimal"/>
      <w:lvlText w:val="%4."/>
      <w:lvlJc w:val="left"/>
      <w:pPr>
        <w:ind w:left="2710" w:hanging="360"/>
      </w:pPr>
    </w:lvl>
    <w:lvl w:ilvl="4">
      <w:start w:val="1"/>
      <w:numFmt w:val="lowerLetter"/>
      <w:lvlText w:val="%5."/>
      <w:lvlJc w:val="left"/>
      <w:pPr>
        <w:ind w:left="3430" w:hanging="360"/>
      </w:pPr>
    </w:lvl>
    <w:lvl w:ilvl="5">
      <w:start w:val="1"/>
      <w:numFmt w:val="lowerRoman"/>
      <w:lvlText w:val="%6."/>
      <w:lvlJc w:val="right"/>
      <w:pPr>
        <w:ind w:left="4150" w:hanging="180"/>
      </w:pPr>
    </w:lvl>
    <w:lvl w:ilvl="6">
      <w:start w:val="1"/>
      <w:numFmt w:val="decimal"/>
      <w:lvlText w:val="%7."/>
      <w:lvlJc w:val="left"/>
      <w:pPr>
        <w:ind w:left="4870" w:hanging="360"/>
      </w:pPr>
    </w:lvl>
    <w:lvl w:ilvl="7">
      <w:start w:val="1"/>
      <w:numFmt w:val="lowerLetter"/>
      <w:lvlText w:val="%8."/>
      <w:lvlJc w:val="left"/>
      <w:pPr>
        <w:ind w:left="5590" w:hanging="360"/>
      </w:pPr>
    </w:lvl>
    <w:lvl w:ilvl="8">
      <w:start w:val="1"/>
      <w:numFmt w:val="lowerRoman"/>
      <w:lvlText w:val="%9."/>
      <w:lvlJc w:val="right"/>
      <w:pPr>
        <w:ind w:left="6310" w:hanging="180"/>
      </w:pPr>
    </w:lvl>
  </w:abstractNum>
  <w:abstractNum w:abstractNumId="67" w15:restartNumberingAfterBreak="0">
    <w:nsid w:val="5FC004A7"/>
    <w:multiLevelType w:val="multilevel"/>
    <w:tmpl w:val="EAA8F03A"/>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21474BE"/>
    <w:multiLevelType w:val="hybridMultilevel"/>
    <w:tmpl w:val="F31650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6513AB"/>
    <w:multiLevelType w:val="hybridMultilevel"/>
    <w:tmpl w:val="6804D62A"/>
    <w:lvl w:ilvl="0" w:tplc="AD6C9F06">
      <w:start w:val="1"/>
      <w:numFmt w:val="bullet"/>
      <w:lvlText w:val=""/>
      <w:lvlPicBulletId w:val="0"/>
      <w:lvlJc w:val="left"/>
      <w:pPr>
        <w:tabs>
          <w:tab w:val="num" w:pos="720"/>
        </w:tabs>
        <w:ind w:left="720" w:hanging="360"/>
      </w:pPr>
      <w:rPr>
        <w:rFonts w:ascii="Symbol" w:hAnsi="Symbol" w:hint="default"/>
      </w:rPr>
    </w:lvl>
    <w:lvl w:ilvl="1" w:tplc="51A48CC4" w:tentative="1">
      <w:start w:val="1"/>
      <w:numFmt w:val="bullet"/>
      <w:lvlText w:val=""/>
      <w:lvlJc w:val="left"/>
      <w:pPr>
        <w:tabs>
          <w:tab w:val="num" w:pos="1440"/>
        </w:tabs>
        <w:ind w:left="1440" w:hanging="360"/>
      </w:pPr>
      <w:rPr>
        <w:rFonts w:ascii="Symbol" w:hAnsi="Symbol" w:hint="default"/>
      </w:rPr>
    </w:lvl>
    <w:lvl w:ilvl="2" w:tplc="CBF64BC2" w:tentative="1">
      <w:start w:val="1"/>
      <w:numFmt w:val="bullet"/>
      <w:lvlText w:val=""/>
      <w:lvlJc w:val="left"/>
      <w:pPr>
        <w:tabs>
          <w:tab w:val="num" w:pos="2160"/>
        </w:tabs>
        <w:ind w:left="2160" w:hanging="360"/>
      </w:pPr>
      <w:rPr>
        <w:rFonts w:ascii="Symbol" w:hAnsi="Symbol" w:hint="default"/>
      </w:rPr>
    </w:lvl>
    <w:lvl w:ilvl="3" w:tplc="C5B0A4B8" w:tentative="1">
      <w:start w:val="1"/>
      <w:numFmt w:val="bullet"/>
      <w:lvlText w:val=""/>
      <w:lvlJc w:val="left"/>
      <w:pPr>
        <w:tabs>
          <w:tab w:val="num" w:pos="2880"/>
        </w:tabs>
        <w:ind w:left="2880" w:hanging="360"/>
      </w:pPr>
      <w:rPr>
        <w:rFonts w:ascii="Symbol" w:hAnsi="Symbol" w:hint="default"/>
      </w:rPr>
    </w:lvl>
    <w:lvl w:ilvl="4" w:tplc="BCAA785C" w:tentative="1">
      <w:start w:val="1"/>
      <w:numFmt w:val="bullet"/>
      <w:lvlText w:val=""/>
      <w:lvlJc w:val="left"/>
      <w:pPr>
        <w:tabs>
          <w:tab w:val="num" w:pos="3600"/>
        </w:tabs>
        <w:ind w:left="3600" w:hanging="360"/>
      </w:pPr>
      <w:rPr>
        <w:rFonts w:ascii="Symbol" w:hAnsi="Symbol" w:hint="default"/>
      </w:rPr>
    </w:lvl>
    <w:lvl w:ilvl="5" w:tplc="D450C004" w:tentative="1">
      <w:start w:val="1"/>
      <w:numFmt w:val="bullet"/>
      <w:lvlText w:val=""/>
      <w:lvlJc w:val="left"/>
      <w:pPr>
        <w:tabs>
          <w:tab w:val="num" w:pos="4320"/>
        </w:tabs>
        <w:ind w:left="4320" w:hanging="360"/>
      </w:pPr>
      <w:rPr>
        <w:rFonts w:ascii="Symbol" w:hAnsi="Symbol" w:hint="default"/>
      </w:rPr>
    </w:lvl>
    <w:lvl w:ilvl="6" w:tplc="EAD200EE" w:tentative="1">
      <w:start w:val="1"/>
      <w:numFmt w:val="bullet"/>
      <w:lvlText w:val=""/>
      <w:lvlJc w:val="left"/>
      <w:pPr>
        <w:tabs>
          <w:tab w:val="num" w:pos="5040"/>
        </w:tabs>
        <w:ind w:left="5040" w:hanging="360"/>
      </w:pPr>
      <w:rPr>
        <w:rFonts w:ascii="Symbol" w:hAnsi="Symbol" w:hint="default"/>
      </w:rPr>
    </w:lvl>
    <w:lvl w:ilvl="7" w:tplc="E8221594" w:tentative="1">
      <w:start w:val="1"/>
      <w:numFmt w:val="bullet"/>
      <w:lvlText w:val=""/>
      <w:lvlJc w:val="left"/>
      <w:pPr>
        <w:tabs>
          <w:tab w:val="num" w:pos="5760"/>
        </w:tabs>
        <w:ind w:left="5760" w:hanging="360"/>
      </w:pPr>
      <w:rPr>
        <w:rFonts w:ascii="Symbol" w:hAnsi="Symbol" w:hint="default"/>
      </w:rPr>
    </w:lvl>
    <w:lvl w:ilvl="8" w:tplc="191804F8" w:tentative="1">
      <w:start w:val="1"/>
      <w:numFmt w:val="bullet"/>
      <w:lvlText w:val=""/>
      <w:lvlJc w:val="left"/>
      <w:pPr>
        <w:tabs>
          <w:tab w:val="num" w:pos="6480"/>
        </w:tabs>
        <w:ind w:left="6480" w:hanging="360"/>
      </w:pPr>
      <w:rPr>
        <w:rFonts w:ascii="Symbol" w:hAnsi="Symbol" w:hint="default"/>
      </w:rPr>
    </w:lvl>
  </w:abstractNum>
  <w:abstractNum w:abstractNumId="70" w15:restartNumberingAfterBreak="0">
    <w:nsid w:val="67894D0A"/>
    <w:multiLevelType w:val="hybridMultilevel"/>
    <w:tmpl w:val="CFD6F3C6"/>
    <w:lvl w:ilvl="0" w:tplc="B40CE744">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72" w15:restartNumberingAfterBreak="0">
    <w:nsid w:val="689F56D1"/>
    <w:multiLevelType w:val="singleLevel"/>
    <w:tmpl w:val="9A9857F6"/>
    <w:lvl w:ilvl="0">
      <w:start w:val="1"/>
      <w:numFmt w:val="decimal"/>
      <w:lvlText w:val="%1."/>
      <w:legacy w:legacy="1" w:legacySpace="0" w:legacyIndent="0"/>
      <w:lvlJc w:val="left"/>
      <w:rPr>
        <w:rFonts w:ascii="Times New Roman" w:hAnsi="Times New Roman" w:cs="Times New Roman" w:hint="default"/>
        <w:color w:val="0F1211"/>
      </w:rPr>
    </w:lvl>
  </w:abstractNum>
  <w:abstractNum w:abstractNumId="73" w15:restartNumberingAfterBreak="0">
    <w:nsid w:val="694C5B76"/>
    <w:multiLevelType w:val="hybridMultilevel"/>
    <w:tmpl w:val="34FE7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F6837C2"/>
    <w:multiLevelType w:val="singleLevel"/>
    <w:tmpl w:val="544EACE6"/>
    <w:lvl w:ilvl="0">
      <w:start w:val="2"/>
      <w:numFmt w:val="decimal"/>
      <w:lvlText w:val="%1."/>
      <w:legacy w:legacy="1" w:legacySpace="0" w:legacyIndent="0"/>
      <w:lvlJc w:val="left"/>
      <w:rPr>
        <w:rFonts w:ascii="Times New Roman" w:hAnsi="Times New Roman" w:cs="Times New Roman" w:hint="default"/>
        <w:color w:val="0D1010"/>
      </w:rPr>
    </w:lvl>
  </w:abstractNum>
  <w:abstractNum w:abstractNumId="75" w15:restartNumberingAfterBreak="0">
    <w:nsid w:val="6FAE460F"/>
    <w:multiLevelType w:val="hybridMultilevel"/>
    <w:tmpl w:val="BAFE3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4273C03"/>
    <w:multiLevelType w:val="singleLevel"/>
    <w:tmpl w:val="544EACE6"/>
    <w:lvl w:ilvl="0">
      <w:start w:val="2"/>
      <w:numFmt w:val="decimal"/>
      <w:lvlText w:val="%1."/>
      <w:legacy w:legacy="1" w:legacySpace="0" w:legacyIndent="0"/>
      <w:lvlJc w:val="left"/>
      <w:rPr>
        <w:rFonts w:ascii="Times New Roman" w:hAnsi="Times New Roman" w:cs="Times New Roman" w:hint="default"/>
        <w:color w:val="0D1010"/>
      </w:rPr>
    </w:lvl>
  </w:abstractNum>
  <w:abstractNum w:abstractNumId="77" w15:restartNumberingAfterBreak="0">
    <w:nsid w:val="753D0840"/>
    <w:multiLevelType w:val="singleLevel"/>
    <w:tmpl w:val="35DC821E"/>
    <w:lvl w:ilvl="0">
      <w:start w:val="1"/>
      <w:numFmt w:val="decimal"/>
      <w:lvlText w:val="%1."/>
      <w:lvlJc w:val="left"/>
      <w:pPr>
        <w:tabs>
          <w:tab w:val="num" w:pos="284"/>
        </w:tabs>
        <w:ind w:left="284" w:hanging="284"/>
      </w:pPr>
    </w:lvl>
  </w:abstractNum>
  <w:abstractNum w:abstractNumId="78" w15:restartNumberingAfterBreak="0">
    <w:nsid w:val="7748633C"/>
    <w:multiLevelType w:val="multilevel"/>
    <w:tmpl w:val="5C56B2CA"/>
    <w:lvl w:ilvl="0">
      <w:start w:val="1"/>
      <w:numFmt w:val="decimal"/>
      <w:lvlText w:val="%1."/>
      <w:lvlJc w:val="left"/>
      <w:pPr>
        <w:ind w:left="360" w:hanging="360"/>
      </w:pPr>
      <w:rPr>
        <w:rFonts w:ascii="Times New Roman" w:eastAsia="Calibri" w:hAnsi="Times New Roman" w:cs="Times New Roman"/>
        <w:b/>
      </w:rPr>
    </w:lvl>
    <w:lvl w:ilvl="1">
      <w:start w:val="1"/>
      <w:numFmt w:val="decimal"/>
      <w:lvlText w:val="%2)"/>
      <w:lvlJc w:val="left"/>
      <w:pPr>
        <w:ind w:left="720" w:hanging="360"/>
      </w:pPr>
      <w:rPr>
        <w:rFonts w:ascii="Times New Roman" w:eastAsia="Calibri" w:hAnsi="Times New Roman" w:cs="Times New Roman"/>
      </w:rPr>
    </w:lvl>
    <w:lvl w:ilvl="2">
      <w:start w:val="1"/>
      <w:numFmt w:val="decimal"/>
      <w:lvlText w:val="%3)"/>
      <w:lvlJc w:val="left"/>
      <w:pPr>
        <w:ind w:left="502" w:hanging="360"/>
      </w:pPr>
      <w:rPr>
        <w:rFonts w:ascii="Times New Roman" w:eastAsia="Calibri" w:hAnsi="Times New Roman" w:cs="Times New Roman"/>
        <w:b w:val="0"/>
        <w:sz w:val="24"/>
        <w:szCs w:val="24"/>
      </w:rPr>
    </w:lvl>
    <w:lvl w:ilvl="3">
      <w:start w:val="1"/>
      <w:numFmt w:val="lowerLetter"/>
      <w:lvlText w:val="%4)"/>
      <w:lvlJc w:val="left"/>
      <w:pPr>
        <w:ind w:left="1440" w:hanging="360"/>
      </w:pPr>
      <w:rPr>
        <w:rFonts w:ascii="Times New Roman" w:eastAsia="Calibri" w:hAnsi="Times New Roman" w:cs="Times New Roman"/>
        <w:i w:val="0"/>
      </w:rPr>
    </w:lvl>
    <w:lvl w:ilvl="4">
      <w:start w:val="1"/>
      <w:numFmt w:val="lowerLetter"/>
      <w:lvlText w:val="%5)"/>
      <w:lvlJc w:val="left"/>
      <w:pPr>
        <w:ind w:left="1800" w:hanging="360"/>
      </w:pPr>
      <w:rPr>
        <w:rFonts w:ascii="Times New Roman" w:eastAsia="Calibri"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77A438C"/>
    <w:multiLevelType w:val="hybridMultilevel"/>
    <w:tmpl w:val="A10E21D0"/>
    <w:lvl w:ilvl="0" w:tplc="8A1CC20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300DC7"/>
    <w:multiLevelType w:val="singleLevel"/>
    <w:tmpl w:val="9BD60EAE"/>
    <w:lvl w:ilvl="0">
      <w:start w:val="2"/>
      <w:numFmt w:val="decimal"/>
      <w:lvlText w:val="%1)"/>
      <w:legacy w:legacy="1" w:legacySpace="0" w:legacyIndent="0"/>
      <w:lvlJc w:val="left"/>
      <w:rPr>
        <w:rFonts w:ascii="Times New Roman" w:hAnsi="Times New Roman" w:cs="Times New Roman" w:hint="default"/>
        <w:color w:val="0D1010"/>
      </w:rPr>
    </w:lvl>
  </w:abstractNum>
  <w:abstractNum w:abstractNumId="81"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ED3DA0"/>
    <w:multiLevelType w:val="hybridMultilevel"/>
    <w:tmpl w:val="AE2C47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FF940AB"/>
    <w:multiLevelType w:val="hybridMultilevel"/>
    <w:tmpl w:val="33E8B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46608831">
    <w:abstractNumId w:val="81"/>
  </w:num>
  <w:num w:numId="2" w16cid:durableId="15504562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1593198">
    <w:abstractNumId w:val="27"/>
  </w:num>
  <w:num w:numId="4" w16cid:durableId="1354306312">
    <w:abstractNumId w:val="70"/>
  </w:num>
  <w:num w:numId="5" w16cid:durableId="1521121287">
    <w:abstractNumId w:val="21"/>
  </w:num>
  <w:num w:numId="6" w16cid:durableId="144245871">
    <w:abstractNumId w:val="57"/>
  </w:num>
  <w:num w:numId="7" w16cid:durableId="1930193442">
    <w:abstractNumId w:val="38"/>
  </w:num>
  <w:num w:numId="8" w16cid:durableId="493567928">
    <w:abstractNumId w:val="39"/>
  </w:num>
  <w:num w:numId="9" w16cid:durableId="177157516">
    <w:abstractNumId w:val="13"/>
  </w:num>
  <w:num w:numId="10" w16cid:durableId="1277059849">
    <w:abstractNumId w:val="30"/>
  </w:num>
  <w:num w:numId="11" w16cid:durableId="1271473663">
    <w:abstractNumId w:val="1"/>
  </w:num>
  <w:num w:numId="12" w16cid:durableId="20571941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1938777">
    <w:abstractNumId w:val="50"/>
  </w:num>
  <w:num w:numId="14" w16cid:durableId="317271222">
    <w:abstractNumId w:val="7"/>
  </w:num>
  <w:num w:numId="15" w16cid:durableId="1838107458">
    <w:abstractNumId w:val="36"/>
  </w:num>
  <w:num w:numId="16" w16cid:durableId="4466286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5936735">
    <w:abstractNumId w:val="34"/>
  </w:num>
  <w:num w:numId="18" w16cid:durableId="277950929">
    <w:abstractNumId w:val="79"/>
  </w:num>
  <w:num w:numId="19" w16cid:durableId="802969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57190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41603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34640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39594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39261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91299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78648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9536670">
    <w:abstractNumId w:val="4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16cid:durableId="21164852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64210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98981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35830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78552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4357817">
    <w:abstractNumId w:val="77"/>
    <w:lvlOverride w:ilvl="0">
      <w:startOverride w:val="1"/>
    </w:lvlOverride>
  </w:num>
  <w:num w:numId="34" w16cid:durableId="1588923269">
    <w:abstractNumId w:val="32"/>
  </w:num>
  <w:num w:numId="35" w16cid:durableId="562565689">
    <w:abstractNumId w:val="28"/>
  </w:num>
  <w:num w:numId="36" w16cid:durableId="1643119226">
    <w:abstractNumId w:val="11"/>
  </w:num>
  <w:num w:numId="37" w16cid:durableId="1132165661">
    <w:abstractNumId w:val="65"/>
  </w:num>
  <w:num w:numId="38" w16cid:durableId="370034797">
    <w:abstractNumId w:val="20"/>
  </w:num>
  <w:num w:numId="39" w16cid:durableId="1935743774">
    <w:abstractNumId w:val="58"/>
  </w:num>
  <w:num w:numId="40" w16cid:durableId="1038746703">
    <w:abstractNumId w:val="47"/>
  </w:num>
  <w:num w:numId="41" w16cid:durableId="738553226">
    <w:abstractNumId w:val="12"/>
  </w:num>
  <w:num w:numId="42" w16cid:durableId="277179642">
    <w:abstractNumId w:val="68"/>
  </w:num>
  <w:num w:numId="43" w16cid:durableId="887227426">
    <w:abstractNumId w:val="54"/>
  </w:num>
  <w:num w:numId="44" w16cid:durableId="2050758380">
    <w:abstractNumId w:val="48"/>
  </w:num>
  <w:num w:numId="45" w16cid:durableId="13056192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0842244">
    <w:abstractNumId w:val="5"/>
  </w:num>
  <w:num w:numId="47" w16cid:durableId="345180867">
    <w:abstractNumId w:val="80"/>
  </w:num>
  <w:num w:numId="48" w16cid:durableId="528491748">
    <w:abstractNumId w:val="51"/>
  </w:num>
  <w:num w:numId="49" w16cid:durableId="1651791882">
    <w:abstractNumId w:val="31"/>
  </w:num>
  <w:num w:numId="50" w16cid:durableId="984241714">
    <w:abstractNumId w:val="53"/>
  </w:num>
  <w:num w:numId="51" w16cid:durableId="1587879305">
    <w:abstractNumId w:val="74"/>
  </w:num>
  <w:num w:numId="52" w16cid:durableId="1658535865">
    <w:abstractNumId w:val="41"/>
  </w:num>
  <w:num w:numId="53" w16cid:durableId="410127207">
    <w:abstractNumId w:val="41"/>
    <w:lvlOverride w:ilvl="0">
      <w:lvl w:ilvl="0">
        <w:start w:val="10"/>
        <w:numFmt w:val="decimal"/>
        <w:lvlText w:val="%1."/>
        <w:legacy w:legacy="1" w:legacySpace="0" w:legacyIndent="0"/>
        <w:lvlJc w:val="left"/>
        <w:rPr>
          <w:rFonts w:ascii="Times New Roman" w:hAnsi="Times New Roman" w:cs="Times New Roman" w:hint="default"/>
          <w:color w:val="0D1010"/>
        </w:rPr>
      </w:lvl>
    </w:lvlOverride>
  </w:num>
  <w:num w:numId="54" w16cid:durableId="168109192">
    <w:abstractNumId w:val="22"/>
  </w:num>
  <w:num w:numId="55" w16cid:durableId="71708307">
    <w:abstractNumId w:val="22"/>
    <w:lvlOverride w:ilvl="0">
      <w:lvl w:ilvl="0">
        <w:start w:val="3"/>
        <w:numFmt w:val="decimal"/>
        <w:lvlText w:val="%1."/>
        <w:legacy w:legacy="1" w:legacySpace="0" w:legacyIndent="0"/>
        <w:lvlJc w:val="left"/>
        <w:rPr>
          <w:rFonts w:ascii="Times New Roman" w:hAnsi="Times New Roman" w:cs="Times New Roman" w:hint="default"/>
          <w:color w:val="0D1010"/>
        </w:rPr>
      </w:lvl>
    </w:lvlOverride>
  </w:num>
  <w:num w:numId="56" w16cid:durableId="1729835773">
    <w:abstractNumId w:val="61"/>
  </w:num>
  <w:num w:numId="57" w16cid:durableId="58286598">
    <w:abstractNumId w:val="33"/>
  </w:num>
  <w:num w:numId="58" w16cid:durableId="2091468183">
    <w:abstractNumId w:val="16"/>
  </w:num>
  <w:num w:numId="59" w16cid:durableId="45295956">
    <w:abstractNumId w:val="56"/>
  </w:num>
  <w:num w:numId="60" w16cid:durableId="932932800">
    <w:abstractNumId w:val="55"/>
  </w:num>
  <w:num w:numId="61" w16cid:durableId="113402642">
    <w:abstractNumId w:val="37"/>
  </w:num>
  <w:num w:numId="62" w16cid:durableId="1656685186">
    <w:abstractNumId w:val="18"/>
  </w:num>
  <w:num w:numId="63" w16cid:durableId="763188427">
    <w:abstractNumId w:val="72"/>
  </w:num>
  <w:num w:numId="64" w16cid:durableId="1900969728">
    <w:abstractNumId w:val="6"/>
  </w:num>
  <w:num w:numId="65" w16cid:durableId="532886713">
    <w:abstractNumId w:val="42"/>
  </w:num>
  <w:num w:numId="66" w16cid:durableId="1839953168">
    <w:abstractNumId w:val="9"/>
  </w:num>
  <w:num w:numId="67" w16cid:durableId="5566661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113143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38717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425614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66972339">
    <w:abstractNumId w:val="80"/>
    <w:lvlOverride w:ilvl="0">
      <w:startOverride w:val="2"/>
    </w:lvlOverride>
  </w:num>
  <w:num w:numId="72" w16cid:durableId="20011527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283286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352428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802855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749482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078645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62532188">
    <w:abstractNumId w:val="14"/>
  </w:num>
  <w:num w:numId="79" w16cid:durableId="4588868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07942556">
    <w:abstractNumId w:val="10"/>
  </w:num>
  <w:num w:numId="81" w16cid:durableId="1809785286">
    <w:abstractNumId w:val="45"/>
  </w:num>
  <w:num w:numId="82" w16cid:durableId="29807708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66370376">
    <w:abstractNumId w:val="40"/>
  </w:num>
  <w:num w:numId="84" w16cid:durableId="598217518">
    <w:abstractNumId w:val="69"/>
  </w:num>
  <w:num w:numId="85" w16cid:durableId="1438594989">
    <w:abstractNumId w:val="7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11A1"/>
    <w:rsid w:val="00001672"/>
    <w:rsid w:val="000034D2"/>
    <w:rsid w:val="00006471"/>
    <w:rsid w:val="00006E27"/>
    <w:rsid w:val="000110A6"/>
    <w:rsid w:val="00012CA0"/>
    <w:rsid w:val="00015535"/>
    <w:rsid w:val="00016105"/>
    <w:rsid w:val="00016C65"/>
    <w:rsid w:val="00017536"/>
    <w:rsid w:val="00017D27"/>
    <w:rsid w:val="00020183"/>
    <w:rsid w:val="00020C9D"/>
    <w:rsid w:val="00024DEF"/>
    <w:rsid w:val="00027160"/>
    <w:rsid w:val="00027BCF"/>
    <w:rsid w:val="00030DB0"/>
    <w:rsid w:val="000322CB"/>
    <w:rsid w:val="00034D75"/>
    <w:rsid w:val="00034FB3"/>
    <w:rsid w:val="0003525C"/>
    <w:rsid w:val="00036419"/>
    <w:rsid w:val="000378C8"/>
    <w:rsid w:val="00037A21"/>
    <w:rsid w:val="0005137C"/>
    <w:rsid w:val="00051573"/>
    <w:rsid w:val="0005158C"/>
    <w:rsid w:val="00053B93"/>
    <w:rsid w:val="000554E7"/>
    <w:rsid w:val="00056F2C"/>
    <w:rsid w:val="000579E2"/>
    <w:rsid w:val="00057BDA"/>
    <w:rsid w:val="0006355D"/>
    <w:rsid w:val="000641E8"/>
    <w:rsid w:val="00065162"/>
    <w:rsid w:val="00073547"/>
    <w:rsid w:val="00074B77"/>
    <w:rsid w:val="000756CC"/>
    <w:rsid w:val="000762E0"/>
    <w:rsid w:val="0007652D"/>
    <w:rsid w:val="000821C2"/>
    <w:rsid w:val="00082E69"/>
    <w:rsid w:val="00083875"/>
    <w:rsid w:val="00084C76"/>
    <w:rsid w:val="000911B1"/>
    <w:rsid w:val="00091ACA"/>
    <w:rsid w:val="000920BC"/>
    <w:rsid w:val="000935B2"/>
    <w:rsid w:val="0009671C"/>
    <w:rsid w:val="000A0050"/>
    <w:rsid w:val="000A08E1"/>
    <w:rsid w:val="000A1E86"/>
    <w:rsid w:val="000A1F29"/>
    <w:rsid w:val="000A3DF6"/>
    <w:rsid w:val="000A6E5B"/>
    <w:rsid w:val="000A77F2"/>
    <w:rsid w:val="000A7970"/>
    <w:rsid w:val="000B09AF"/>
    <w:rsid w:val="000B09E6"/>
    <w:rsid w:val="000B5217"/>
    <w:rsid w:val="000B68AA"/>
    <w:rsid w:val="000C70B1"/>
    <w:rsid w:val="000D1665"/>
    <w:rsid w:val="000D318C"/>
    <w:rsid w:val="000D33E6"/>
    <w:rsid w:val="000D3889"/>
    <w:rsid w:val="000E0198"/>
    <w:rsid w:val="000E0BF9"/>
    <w:rsid w:val="000E14D5"/>
    <w:rsid w:val="000E2505"/>
    <w:rsid w:val="000E2CE4"/>
    <w:rsid w:val="000E3E18"/>
    <w:rsid w:val="000E4832"/>
    <w:rsid w:val="000E4DCA"/>
    <w:rsid w:val="000E675A"/>
    <w:rsid w:val="000F02E1"/>
    <w:rsid w:val="000F0735"/>
    <w:rsid w:val="000F2BFA"/>
    <w:rsid w:val="000F3711"/>
    <w:rsid w:val="000F3C05"/>
    <w:rsid w:val="000F4E32"/>
    <w:rsid w:val="000F4F82"/>
    <w:rsid w:val="000F5D66"/>
    <w:rsid w:val="000F65E2"/>
    <w:rsid w:val="000F7F92"/>
    <w:rsid w:val="0010266B"/>
    <w:rsid w:val="00106038"/>
    <w:rsid w:val="00110A04"/>
    <w:rsid w:val="0011266C"/>
    <w:rsid w:val="00114EC4"/>
    <w:rsid w:val="00117162"/>
    <w:rsid w:val="00117C24"/>
    <w:rsid w:val="00120517"/>
    <w:rsid w:val="00121FC8"/>
    <w:rsid w:val="00132337"/>
    <w:rsid w:val="00132EC0"/>
    <w:rsid w:val="001346C9"/>
    <w:rsid w:val="00134C70"/>
    <w:rsid w:val="001350DA"/>
    <w:rsid w:val="00136D6D"/>
    <w:rsid w:val="001401FF"/>
    <w:rsid w:val="0014039B"/>
    <w:rsid w:val="00142125"/>
    <w:rsid w:val="00142D0C"/>
    <w:rsid w:val="00143FFB"/>
    <w:rsid w:val="0014571E"/>
    <w:rsid w:val="001466E2"/>
    <w:rsid w:val="00150613"/>
    <w:rsid w:val="00152823"/>
    <w:rsid w:val="0015294F"/>
    <w:rsid w:val="00152C35"/>
    <w:rsid w:val="00152FC3"/>
    <w:rsid w:val="0015438C"/>
    <w:rsid w:val="00154EB3"/>
    <w:rsid w:val="00154FBF"/>
    <w:rsid w:val="00156208"/>
    <w:rsid w:val="001576BE"/>
    <w:rsid w:val="00157E04"/>
    <w:rsid w:val="0016177D"/>
    <w:rsid w:val="00164379"/>
    <w:rsid w:val="00164385"/>
    <w:rsid w:val="0016535A"/>
    <w:rsid w:val="00170296"/>
    <w:rsid w:val="00170D64"/>
    <w:rsid w:val="00172644"/>
    <w:rsid w:val="001736D1"/>
    <w:rsid w:val="00174605"/>
    <w:rsid w:val="00175FB0"/>
    <w:rsid w:val="00176937"/>
    <w:rsid w:val="00176A6A"/>
    <w:rsid w:val="00176B15"/>
    <w:rsid w:val="00180C57"/>
    <w:rsid w:val="00181170"/>
    <w:rsid w:val="001830B8"/>
    <w:rsid w:val="0018460C"/>
    <w:rsid w:val="00185C93"/>
    <w:rsid w:val="00191492"/>
    <w:rsid w:val="001934E5"/>
    <w:rsid w:val="00193B63"/>
    <w:rsid w:val="00193ED5"/>
    <w:rsid w:val="001956F4"/>
    <w:rsid w:val="00196CF1"/>
    <w:rsid w:val="001A68F6"/>
    <w:rsid w:val="001A74E9"/>
    <w:rsid w:val="001B127A"/>
    <w:rsid w:val="001B2B80"/>
    <w:rsid w:val="001B3A4F"/>
    <w:rsid w:val="001B3D0D"/>
    <w:rsid w:val="001B5C3E"/>
    <w:rsid w:val="001B645B"/>
    <w:rsid w:val="001B6F89"/>
    <w:rsid w:val="001C052F"/>
    <w:rsid w:val="001C27A0"/>
    <w:rsid w:val="001C2F2C"/>
    <w:rsid w:val="001C550A"/>
    <w:rsid w:val="001C7964"/>
    <w:rsid w:val="001D311A"/>
    <w:rsid w:val="001D3395"/>
    <w:rsid w:val="001D489D"/>
    <w:rsid w:val="001D4B0D"/>
    <w:rsid w:val="001D6704"/>
    <w:rsid w:val="001D7332"/>
    <w:rsid w:val="001D7FBF"/>
    <w:rsid w:val="001E05C1"/>
    <w:rsid w:val="001E2058"/>
    <w:rsid w:val="001E2682"/>
    <w:rsid w:val="001E3F1C"/>
    <w:rsid w:val="001F0D5C"/>
    <w:rsid w:val="001F6B04"/>
    <w:rsid w:val="001F705B"/>
    <w:rsid w:val="001F7C37"/>
    <w:rsid w:val="002002BB"/>
    <w:rsid w:val="00203508"/>
    <w:rsid w:val="00203811"/>
    <w:rsid w:val="00204169"/>
    <w:rsid w:val="00205E92"/>
    <w:rsid w:val="002060A5"/>
    <w:rsid w:val="002118DE"/>
    <w:rsid w:val="00213035"/>
    <w:rsid w:val="00213932"/>
    <w:rsid w:val="00213E7A"/>
    <w:rsid w:val="002142F0"/>
    <w:rsid w:val="00215014"/>
    <w:rsid w:val="00215D73"/>
    <w:rsid w:val="002175D4"/>
    <w:rsid w:val="00220F4F"/>
    <w:rsid w:val="00222BB6"/>
    <w:rsid w:val="00224CB2"/>
    <w:rsid w:val="002320F6"/>
    <w:rsid w:val="002344B4"/>
    <w:rsid w:val="002357BB"/>
    <w:rsid w:val="002362FE"/>
    <w:rsid w:val="00236AFD"/>
    <w:rsid w:val="00236B8A"/>
    <w:rsid w:val="0024127E"/>
    <w:rsid w:val="00246477"/>
    <w:rsid w:val="002505D5"/>
    <w:rsid w:val="002508FF"/>
    <w:rsid w:val="0025356A"/>
    <w:rsid w:val="002556E8"/>
    <w:rsid w:val="002561A1"/>
    <w:rsid w:val="00260A98"/>
    <w:rsid w:val="00262AD4"/>
    <w:rsid w:val="00262D70"/>
    <w:rsid w:val="002634E6"/>
    <w:rsid w:val="00263AF4"/>
    <w:rsid w:val="00263C7F"/>
    <w:rsid w:val="00263DBC"/>
    <w:rsid w:val="00265492"/>
    <w:rsid w:val="00265FA2"/>
    <w:rsid w:val="00266D1D"/>
    <w:rsid w:val="002674EC"/>
    <w:rsid w:val="002737D8"/>
    <w:rsid w:val="002759D4"/>
    <w:rsid w:val="002763D3"/>
    <w:rsid w:val="002764C4"/>
    <w:rsid w:val="00277F5E"/>
    <w:rsid w:val="002836FC"/>
    <w:rsid w:val="0028371A"/>
    <w:rsid w:val="00285824"/>
    <w:rsid w:val="00285A75"/>
    <w:rsid w:val="00285DEE"/>
    <w:rsid w:val="00286CBE"/>
    <w:rsid w:val="00292880"/>
    <w:rsid w:val="002932E2"/>
    <w:rsid w:val="00295465"/>
    <w:rsid w:val="002957AA"/>
    <w:rsid w:val="00295CB6"/>
    <w:rsid w:val="002A10AA"/>
    <w:rsid w:val="002A1C19"/>
    <w:rsid w:val="002A44CE"/>
    <w:rsid w:val="002A7B6D"/>
    <w:rsid w:val="002A7DA1"/>
    <w:rsid w:val="002B2203"/>
    <w:rsid w:val="002B27CC"/>
    <w:rsid w:val="002B2B38"/>
    <w:rsid w:val="002B3398"/>
    <w:rsid w:val="002B5A7B"/>
    <w:rsid w:val="002B6875"/>
    <w:rsid w:val="002B6B23"/>
    <w:rsid w:val="002B7C40"/>
    <w:rsid w:val="002C1098"/>
    <w:rsid w:val="002C1FDC"/>
    <w:rsid w:val="002C3D2C"/>
    <w:rsid w:val="002C3ED6"/>
    <w:rsid w:val="002C62E2"/>
    <w:rsid w:val="002C648F"/>
    <w:rsid w:val="002C6F7B"/>
    <w:rsid w:val="002D170A"/>
    <w:rsid w:val="002D1C84"/>
    <w:rsid w:val="002D5319"/>
    <w:rsid w:val="002D5483"/>
    <w:rsid w:val="002D5B6E"/>
    <w:rsid w:val="002D6CBB"/>
    <w:rsid w:val="002E0D0A"/>
    <w:rsid w:val="002E13A6"/>
    <w:rsid w:val="002E319D"/>
    <w:rsid w:val="002E4328"/>
    <w:rsid w:val="002F19F6"/>
    <w:rsid w:val="002F2491"/>
    <w:rsid w:val="002F4AD8"/>
    <w:rsid w:val="002F6357"/>
    <w:rsid w:val="002F7870"/>
    <w:rsid w:val="002F7B5C"/>
    <w:rsid w:val="00302B55"/>
    <w:rsid w:val="003039C0"/>
    <w:rsid w:val="00306200"/>
    <w:rsid w:val="0030644C"/>
    <w:rsid w:val="00307539"/>
    <w:rsid w:val="00307B96"/>
    <w:rsid w:val="00312844"/>
    <w:rsid w:val="00312B0C"/>
    <w:rsid w:val="00313E47"/>
    <w:rsid w:val="003159A5"/>
    <w:rsid w:val="00317335"/>
    <w:rsid w:val="0032142D"/>
    <w:rsid w:val="0032234E"/>
    <w:rsid w:val="00323BDD"/>
    <w:rsid w:val="00324100"/>
    <w:rsid w:val="00325142"/>
    <w:rsid w:val="00326814"/>
    <w:rsid w:val="00326F63"/>
    <w:rsid w:val="003312E0"/>
    <w:rsid w:val="00331935"/>
    <w:rsid w:val="00334DDD"/>
    <w:rsid w:val="00340165"/>
    <w:rsid w:val="0034074C"/>
    <w:rsid w:val="00340888"/>
    <w:rsid w:val="003410FC"/>
    <w:rsid w:val="00344BCD"/>
    <w:rsid w:val="00345C63"/>
    <w:rsid w:val="003461F4"/>
    <w:rsid w:val="003466D5"/>
    <w:rsid w:val="00347540"/>
    <w:rsid w:val="00350248"/>
    <w:rsid w:val="00351517"/>
    <w:rsid w:val="00356D3F"/>
    <w:rsid w:val="0036006A"/>
    <w:rsid w:val="00360E73"/>
    <w:rsid w:val="00361B22"/>
    <w:rsid w:val="003663BB"/>
    <w:rsid w:val="003670E2"/>
    <w:rsid w:val="003673FF"/>
    <w:rsid w:val="003678D3"/>
    <w:rsid w:val="00370CEE"/>
    <w:rsid w:val="003711B2"/>
    <w:rsid w:val="003715E0"/>
    <w:rsid w:val="00372192"/>
    <w:rsid w:val="00374380"/>
    <w:rsid w:val="003751D2"/>
    <w:rsid w:val="003764CD"/>
    <w:rsid w:val="00377897"/>
    <w:rsid w:val="00377E70"/>
    <w:rsid w:val="00381C1B"/>
    <w:rsid w:val="00381C74"/>
    <w:rsid w:val="00381F98"/>
    <w:rsid w:val="00383D21"/>
    <w:rsid w:val="0038417D"/>
    <w:rsid w:val="0038457A"/>
    <w:rsid w:val="00385565"/>
    <w:rsid w:val="0038722D"/>
    <w:rsid w:val="0039062C"/>
    <w:rsid w:val="00391953"/>
    <w:rsid w:val="00395395"/>
    <w:rsid w:val="00397813"/>
    <w:rsid w:val="00397F50"/>
    <w:rsid w:val="003A06D5"/>
    <w:rsid w:val="003A25E2"/>
    <w:rsid w:val="003A3AC5"/>
    <w:rsid w:val="003A46D0"/>
    <w:rsid w:val="003A4DA5"/>
    <w:rsid w:val="003A5999"/>
    <w:rsid w:val="003B177C"/>
    <w:rsid w:val="003B187D"/>
    <w:rsid w:val="003B1B3B"/>
    <w:rsid w:val="003B1DBE"/>
    <w:rsid w:val="003B29DC"/>
    <w:rsid w:val="003B32DA"/>
    <w:rsid w:val="003B4C5A"/>
    <w:rsid w:val="003B607B"/>
    <w:rsid w:val="003B6BA3"/>
    <w:rsid w:val="003B6C41"/>
    <w:rsid w:val="003B706B"/>
    <w:rsid w:val="003B7B92"/>
    <w:rsid w:val="003C0EB4"/>
    <w:rsid w:val="003C4CD3"/>
    <w:rsid w:val="003D0D86"/>
    <w:rsid w:val="003D17A5"/>
    <w:rsid w:val="003D1973"/>
    <w:rsid w:val="003D2DA0"/>
    <w:rsid w:val="003D2EDD"/>
    <w:rsid w:val="003D3311"/>
    <w:rsid w:val="003D52FB"/>
    <w:rsid w:val="003D6586"/>
    <w:rsid w:val="003D664E"/>
    <w:rsid w:val="003E13DA"/>
    <w:rsid w:val="003E2065"/>
    <w:rsid w:val="003E4583"/>
    <w:rsid w:val="003E4D14"/>
    <w:rsid w:val="003E568A"/>
    <w:rsid w:val="003E618E"/>
    <w:rsid w:val="003E6ED1"/>
    <w:rsid w:val="003E7785"/>
    <w:rsid w:val="003F05FD"/>
    <w:rsid w:val="003F0B42"/>
    <w:rsid w:val="003F18C4"/>
    <w:rsid w:val="003F18E0"/>
    <w:rsid w:val="003F2508"/>
    <w:rsid w:val="003F352A"/>
    <w:rsid w:val="003F4128"/>
    <w:rsid w:val="003F500F"/>
    <w:rsid w:val="003F5386"/>
    <w:rsid w:val="003F5FF2"/>
    <w:rsid w:val="003F61C7"/>
    <w:rsid w:val="00400ACF"/>
    <w:rsid w:val="00404B67"/>
    <w:rsid w:val="00405BF7"/>
    <w:rsid w:val="00406197"/>
    <w:rsid w:val="00406CAD"/>
    <w:rsid w:val="00407734"/>
    <w:rsid w:val="00407BB9"/>
    <w:rsid w:val="004105C9"/>
    <w:rsid w:val="00410F5E"/>
    <w:rsid w:val="0041115F"/>
    <w:rsid w:val="004114C3"/>
    <w:rsid w:val="00411AFB"/>
    <w:rsid w:val="004121B7"/>
    <w:rsid w:val="004166F1"/>
    <w:rsid w:val="00420CCB"/>
    <w:rsid w:val="00420E9C"/>
    <w:rsid w:val="00420FAF"/>
    <w:rsid w:val="00421AF6"/>
    <w:rsid w:val="00422231"/>
    <w:rsid w:val="0042263F"/>
    <w:rsid w:val="00422710"/>
    <w:rsid w:val="004232C5"/>
    <w:rsid w:val="00424CF4"/>
    <w:rsid w:val="00431AC2"/>
    <w:rsid w:val="004320D6"/>
    <w:rsid w:val="00433E22"/>
    <w:rsid w:val="00434062"/>
    <w:rsid w:val="00437BDD"/>
    <w:rsid w:val="004415B2"/>
    <w:rsid w:val="004452AF"/>
    <w:rsid w:val="004504C8"/>
    <w:rsid w:val="004505F3"/>
    <w:rsid w:val="004507D3"/>
    <w:rsid w:val="00450D18"/>
    <w:rsid w:val="00452451"/>
    <w:rsid w:val="004537FB"/>
    <w:rsid w:val="0045642B"/>
    <w:rsid w:val="00457A37"/>
    <w:rsid w:val="0046284C"/>
    <w:rsid w:val="004644C7"/>
    <w:rsid w:val="00466102"/>
    <w:rsid w:val="0046645A"/>
    <w:rsid w:val="004670EE"/>
    <w:rsid w:val="00471A90"/>
    <w:rsid w:val="004722D3"/>
    <w:rsid w:val="00472DBE"/>
    <w:rsid w:val="00477A11"/>
    <w:rsid w:val="0048030E"/>
    <w:rsid w:val="0048088B"/>
    <w:rsid w:val="004827EF"/>
    <w:rsid w:val="00483668"/>
    <w:rsid w:val="00485CDD"/>
    <w:rsid w:val="00485F71"/>
    <w:rsid w:val="00487278"/>
    <w:rsid w:val="00487ABC"/>
    <w:rsid w:val="004918D1"/>
    <w:rsid w:val="00492EB6"/>
    <w:rsid w:val="00496526"/>
    <w:rsid w:val="004A19E2"/>
    <w:rsid w:val="004A1C01"/>
    <w:rsid w:val="004A3365"/>
    <w:rsid w:val="004A3762"/>
    <w:rsid w:val="004A3DED"/>
    <w:rsid w:val="004A4C86"/>
    <w:rsid w:val="004A4DAB"/>
    <w:rsid w:val="004A5CA5"/>
    <w:rsid w:val="004A69D5"/>
    <w:rsid w:val="004A6C99"/>
    <w:rsid w:val="004A7CE3"/>
    <w:rsid w:val="004B0C3C"/>
    <w:rsid w:val="004B2ACE"/>
    <w:rsid w:val="004B4CDA"/>
    <w:rsid w:val="004B4FDA"/>
    <w:rsid w:val="004B5685"/>
    <w:rsid w:val="004B5BD8"/>
    <w:rsid w:val="004B5E56"/>
    <w:rsid w:val="004C11E4"/>
    <w:rsid w:val="004C4009"/>
    <w:rsid w:val="004C43C8"/>
    <w:rsid w:val="004C4437"/>
    <w:rsid w:val="004C6A3F"/>
    <w:rsid w:val="004C7C02"/>
    <w:rsid w:val="004D1476"/>
    <w:rsid w:val="004D1674"/>
    <w:rsid w:val="004D2C9A"/>
    <w:rsid w:val="004D2F27"/>
    <w:rsid w:val="004D3B87"/>
    <w:rsid w:val="004D3E80"/>
    <w:rsid w:val="004D3FD5"/>
    <w:rsid w:val="004D44C2"/>
    <w:rsid w:val="004D56C4"/>
    <w:rsid w:val="004D5D86"/>
    <w:rsid w:val="004D6BFE"/>
    <w:rsid w:val="004E262B"/>
    <w:rsid w:val="004E35D1"/>
    <w:rsid w:val="004E63EC"/>
    <w:rsid w:val="004F0EED"/>
    <w:rsid w:val="004F1039"/>
    <w:rsid w:val="004F2843"/>
    <w:rsid w:val="004F305A"/>
    <w:rsid w:val="004F3ADA"/>
    <w:rsid w:val="004F6269"/>
    <w:rsid w:val="004F6FE1"/>
    <w:rsid w:val="004F7332"/>
    <w:rsid w:val="005008C8"/>
    <w:rsid w:val="0050187D"/>
    <w:rsid w:val="00501A33"/>
    <w:rsid w:val="005031FD"/>
    <w:rsid w:val="00503C91"/>
    <w:rsid w:val="005051B0"/>
    <w:rsid w:val="0050722F"/>
    <w:rsid w:val="005100E0"/>
    <w:rsid w:val="0051496C"/>
    <w:rsid w:val="00514AFC"/>
    <w:rsid w:val="00520E2A"/>
    <w:rsid w:val="00521106"/>
    <w:rsid w:val="00521168"/>
    <w:rsid w:val="00524FDB"/>
    <w:rsid w:val="00530B72"/>
    <w:rsid w:val="00531153"/>
    <w:rsid w:val="00532915"/>
    <w:rsid w:val="00532CCB"/>
    <w:rsid w:val="005343C9"/>
    <w:rsid w:val="00535AA3"/>
    <w:rsid w:val="00536173"/>
    <w:rsid w:val="005424C5"/>
    <w:rsid w:val="00544B99"/>
    <w:rsid w:val="00546009"/>
    <w:rsid w:val="0054761C"/>
    <w:rsid w:val="005504D0"/>
    <w:rsid w:val="00550CC7"/>
    <w:rsid w:val="00552096"/>
    <w:rsid w:val="00556869"/>
    <w:rsid w:val="00556A49"/>
    <w:rsid w:val="00556FC4"/>
    <w:rsid w:val="00557064"/>
    <w:rsid w:val="005575B6"/>
    <w:rsid w:val="00557D3C"/>
    <w:rsid w:val="00561541"/>
    <w:rsid w:val="00562A36"/>
    <w:rsid w:val="00566BA8"/>
    <w:rsid w:val="005704BD"/>
    <w:rsid w:val="00571575"/>
    <w:rsid w:val="005729B5"/>
    <w:rsid w:val="00573FB7"/>
    <w:rsid w:val="005802BD"/>
    <w:rsid w:val="005806C9"/>
    <w:rsid w:val="005807A3"/>
    <w:rsid w:val="0058089E"/>
    <w:rsid w:val="005809AB"/>
    <w:rsid w:val="00585635"/>
    <w:rsid w:val="00586D46"/>
    <w:rsid w:val="00586F35"/>
    <w:rsid w:val="0059354A"/>
    <w:rsid w:val="00593856"/>
    <w:rsid w:val="00593D3A"/>
    <w:rsid w:val="00595A62"/>
    <w:rsid w:val="00595C5B"/>
    <w:rsid w:val="005962EF"/>
    <w:rsid w:val="0059778D"/>
    <w:rsid w:val="00597AEA"/>
    <w:rsid w:val="005A1457"/>
    <w:rsid w:val="005A1C6E"/>
    <w:rsid w:val="005A30D9"/>
    <w:rsid w:val="005A4838"/>
    <w:rsid w:val="005A6817"/>
    <w:rsid w:val="005A6B14"/>
    <w:rsid w:val="005A746E"/>
    <w:rsid w:val="005A7D82"/>
    <w:rsid w:val="005B11EC"/>
    <w:rsid w:val="005B4745"/>
    <w:rsid w:val="005B5393"/>
    <w:rsid w:val="005B5929"/>
    <w:rsid w:val="005B748B"/>
    <w:rsid w:val="005C1C97"/>
    <w:rsid w:val="005C28C3"/>
    <w:rsid w:val="005C2EB4"/>
    <w:rsid w:val="005C303A"/>
    <w:rsid w:val="005C3723"/>
    <w:rsid w:val="005C4A45"/>
    <w:rsid w:val="005C55D5"/>
    <w:rsid w:val="005C58C0"/>
    <w:rsid w:val="005C7106"/>
    <w:rsid w:val="005D1E36"/>
    <w:rsid w:val="005D1F2A"/>
    <w:rsid w:val="005D2A88"/>
    <w:rsid w:val="005D52A8"/>
    <w:rsid w:val="005D6B1A"/>
    <w:rsid w:val="005E1F9F"/>
    <w:rsid w:val="005E35A8"/>
    <w:rsid w:val="005E5661"/>
    <w:rsid w:val="005E587B"/>
    <w:rsid w:val="005E62CA"/>
    <w:rsid w:val="005F07C5"/>
    <w:rsid w:val="005F0A53"/>
    <w:rsid w:val="005F2969"/>
    <w:rsid w:val="005F419D"/>
    <w:rsid w:val="005F543C"/>
    <w:rsid w:val="005F5588"/>
    <w:rsid w:val="005F7083"/>
    <w:rsid w:val="005F74BE"/>
    <w:rsid w:val="005F768B"/>
    <w:rsid w:val="005F7B95"/>
    <w:rsid w:val="006001B9"/>
    <w:rsid w:val="00601ACA"/>
    <w:rsid w:val="00601BB7"/>
    <w:rsid w:val="00601BD5"/>
    <w:rsid w:val="00603EB1"/>
    <w:rsid w:val="00606EE7"/>
    <w:rsid w:val="00607997"/>
    <w:rsid w:val="0061016D"/>
    <w:rsid w:val="00610570"/>
    <w:rsid w:val="0061060C"/>
    <w:rsid w:val="0061152A"/>
    <w:rsid w:val="00611909"/>
    <w:rsid w:val="0061254B"/>
    <w:rsid w:val="00613DFC"/>
    <w:rsid w:val="00615483"/>
    <w:rsid w:val="006155A8"/>
    <w:rsid w:val="00615C51"/>
    <w:rsid w:val="006165C3"/>
    <w:rsid w:val="00617164"/>
    <w:rsid w:val="00623ED5"/>
    <w:rsid w:val="00625779"/>
    <w:rsid w:val="00625A2E"/>
    <w:rsid w:val="00627450"/>
    <w:rsid w:val="00627806"/>
    <w:rsid w:val="00630BC6"/>
    <w:rsid w:val="0063179F"/>
    <w:rsid w:val="00634115"/>
    <w:rsid w:val="00635D1E"/>
    <w:rsid w:val="00640923"/>
    <w:rsid w:val="00640C4D"/>
    <w:rsid w:val="00640E66"/>
    <w:rsid w:val="006412DE"/>
    <w:rsid w:val="00641EFB"/>
    <w:rsid w:val="00641F24"/>
    <w:rsid w:val="00646113"/>
    <w:rsid w:val="0064629A"/>
    <w:rsid w:val="0064715F"/>
    <w:rsid w:val="006473ED"/>
    <w:rsid w:val="006474E3"/>
    <w:rsid w:val="00647817"/>
    <w:rsid w:val="006513E5"/>
    <w:rsid w:val="006523D6"/>
    <w:rsid w:val="00653D82"/>
    <w:rsid w:val="00656379"/>
    <w:rsid w:val="00656D58"/>
    <w:rsid w:val="006579A3"/>
    <w:rsid w:val="006623F3"/>
    <w:rsid w:val="00662FB6"/>
    <w:rsid w:val="00663112"/>
    <w:rsid w:val="00663692"/>
    <w:rsid w:val="00665B03"/>
    <w:rsid w:val="00666A2D"/>
    <w:rsid w:val="0066763A"/>
    <w:rsid w:val="00667ECF"/>
    <w:rsid w:val="0067103A"/>
    <w:rsid w:val="006722D7"/>
    <w:rsid w:val="00673719"/>
    <w:rsid w:val="00673739"/>
    <w:rsid w:val="00673B60"/>
    <w:rsid w:val="00676115"/>
    <w:rsid w:val="006776EE"/>
    <w:rsid w:val="00680E26"/>
    <w:rsid w:val="006824A6"/>
    <w:rsid w:val="00684763"/>
    <w:rsid w:val="00685FCC"/>
    <w:rsid w:val="00691959"/>
    <w:rsid w:val="00694F89"/>
    <w:rsid w:val="00696BA6"/>
    <w:rsid w:val="006A0465"/>
    <w:rsid w:val="006A269B"/>
    <w:rsid w:val="006A2F5A"/>
    <w:rsid w:val="006A3474"/>
    <w:rsid w:val="006A3B34"/>
    <w:rsid w:val="006A5BF2"/>
    <w:rsid w:val="006A75AF"/>
    <w:rsid w:val="006B0BBD"/>
    <w:rsid w:val="006B1329"/>
    <w:rsid w:val="006B2561"/>
    <w:rsid w:val="006B2DDF"/>
    <w:rsid w:val="006B333E"/>
    <w:rsid w:val="006B437E"/>
    <w:rsid w:val="006B7BDD"/>
    <w:rsid w:val="006C0BF0"/>
    <w:rsid w:val="006C12B5"/>
    <w:rsid w:val="006C23A1"/>
    <w:rsid w:val="006C2862"/>
    <w:rsid w:val="006C4769"/>
    <w:rsid w:val="006C69C8"/>
    <w:rsid w:val="006D1383"/>
    <w:rsid w:val="006D2F9F"/>
    <w:rsid w:val="006D3F26"/>
    <w:rsid w:val="006D4F03"/>
    <w:rsid w:val="006D5245"/>
    <w:rsid w:val="006D623B"/>
    <w:rsid w:val="006D6697"/>
    <w:rsid w:val="006D6814"/>
    <w:rsid w:val="006D7BD7"/>
    <w:rsid w:val="006E1B5F"/>
    <w:rsid w:val="006E246D"/>
    <w:rsid w:val="006E415F"/>
    <w:rsid w:val="006E7F6E"/>
    <w:rsid w:val="006F0CF4"/>
    <w:rsid w:val="006F0D4E"/>
    <w:rsid w:val="006F2EA3"/>
    <w:rsid w:val="006F4ED5"/>
    <w:rsid w:val="006F5424"/>
    <w:rsid w:val="006F549F"/>
    <w:rsid w:val="006F6B05"/>
    <w:rsid w:val="006F6D61"/>
    <w:rsid w:val="006F6F4D"/>
    <w:rsid w:val="00700B00"/>
    <w:rsid w:val="00701265"/>
    <w:rsid w:val="00701844"/>
    <w:rsid w:val="00702D32"/>
    <w:rsid w:val="00703A52"/>
    <w:rsid w:val="0071013A"/>
    <w:rsid w:val="0071041D"/>
    <w:rsid w:val="00711D2B"/>
    <w:rsid w:val="00711E3E"/>
    <w:rsid w:val="00712296"/>
    <w:rsid w:val="00712334"/>
    <w:rsid w:val="00713C8A"/>
    <w:rsid w:val="00714185"/>
    <w:rsid w:val="00722B5A"/>
    <w:rsid w:val="007235C3"/>
    <w:rsid w:val="00723FE4"/>
    <w:rsid w:val="0072624B"/>
    <w:rsid w:val="00726FB0"/>
    <w:rsid w:val="007317EB"/>
    <w:rsid w:val="0074181F"/>
    <w:rsid w:val="00744150"/>
    <w:rsid w:val="007447BF"/>
    <w:rsid w:val="00744E62"/>
    <w:rsid w:val="00747532"/>
    <w:rsid w:val="00747BF8"/>
    <w:rsid w:val="00751B28"/>
    <w:rsid w:val="00751B95"/>
    <w:rsid w:val="00752016"/>
    <w:rsid w:val="0075571F"/>
    <w:rsid w:val="00757223"/>
    <w:rsid w:val="0076020E"/>
    <w:rsid w:val="007609B7"/>
    <w:rsid w:val="007619DB"/>
    <w:rsid w:val="00762D6C"/>
    <w:rsid w:val="00762D8E"/>
    <w:rsid w:val="0076303C"/>
    <w:rsid w:val="00765F0C"/>
    <w:rsid w:val="007661D3"/>
    <w:rsid w:val="007662E9"/>
    <w:rsid w:val="007671A9"/>
    <w:rsid w:val="00771A75"/>
    <w:rsid w:val="007746DF"/>
    <w:rsid w:val="00781388"/>
    <w:rsid w:val="00781B0B"/>
    <w:rsid w:val="00781BA8"/>
    <w:rsid w:val="0078530D"/>
    <w:rsid w:val="00785CDB"/>
    <w:rsid w:val="00786601"/>
    <w:rsid w:val="00786C9B"/>
    <w:rsid w:val="00786F69"/>
    <w:rsid w:val="00787939"/>
    <w:rsid w:val="00791400"/>
    <w:rsid w:val="00794523"/>
    <w:rsid w:val="007973EB"/>
    <w:rsid w:val="007975AC"/>
    <w:rsid w:val="007A0037"/>
    <w:rsid w:val="007A0406"/>
    <w:rsid w:val="007A1EF6"/>
    <w:rsid w:val="007A341B"/>
    <w:rsid w:val="007A36C9"/>
    <w:rsid w:val="007A520F"/>
    <w:rsid w:val="007B48D2"/>
    <w:rsid w:val="007B7A15"/>
    <w:rsid w:val="007C21AB"/>
    <w:rsid w:val="007C3AE9"/>
    <w:rsid w:val="007C56FF"/>
    <w:rsid w:val="007C7B98"/>
    <w:rsid w:val="007D0D10"/>
    <w:rsid w:val="007D2B5D"/>
    <w:rsid w:val="007D4F97"/>
    <w:rsid w:val="007D6789"/>
    <w:rsid w:val="007E1FF9"/>
    <w:rsid w:val="007E2643"/>
    <w:rsid w:val="007E4AA2"/>
    <w:rsid w:val="007E5D5F"/>
    <w:rsid w:val="007E6B49"/>
    <w:rsid w:val="007E6CA0"/>
    <w:rsid w:val="007E71F2"/>
    <w:rsid w:val="007E7F6B"/>
    <w:rsid w:val="007F32A1"/>
    <w:rsid w:val="007F39A5"/>
    <w:rsid w:val="007F58AD"/>
    <w:rsid w:val="007F64AC"/>
    <w:rsid w:val="00800D32"/>
    <w:rsid w:val="0080242C"/>
    <w:rsid w:val="0080298F"/>
    <w:rsid w:val="008041E5"/>
    <w:rsid w:val="00805A4F"/>
    <w:rsid w:val="0080702F"/>
    <w:rsid w:val="00807D68"/>
    <w:rsid w:val="00810903"/>
    <w:rsid w:val="00812AFB"/>
    <w:rsid w:val="00814D3D"/>
    <w:rsid w:val="008151C0"/>
    <w:rsid w:val="00816922"/>
    <w:rsid w:val="0081741E"/>
    <w:rsid w:val="00817854"/>
    <w:rsid w:val="00821083"/>
    <w:rsid w:val="00823044"/>
    <w:rsid w:val="00823669"/>
    <w:rsid w:val="00823EF2"/>
    <w:rsid w:val="00825911"/>
    <w:rsid w:val="008267AE"/>
    <w:rsid w:val="00832106"/>
    <w:rsid w:val="00832501"/>
    <w:rsid w:val="00832D84"/>
    <w:rsid w:val="0083315B"/>
    <w:rsid w:val="00835CF2"/>
    <w:rsid w:val="008364F0"/>
    <w:rsid w:val="008371BB"/>
    <w:rsid w:val="00840917"/>
    <w:rsid w:val="008424B4"/>
    <w:rsid w:val="00842958"/>
    <w:rsid w:val="008473AC"/>
    <w:rsid w:val="0084788D"/>
    <w:rsid w:val="0085142F"/>
    <w:rsid w:val="008532CD"/>
    <w:rsid w:val="00853EA8"/>
    <w:rsid w:val="00854403"/>
    <w:rsid w:val="0085488F"/>
    <w:rsid w:val="00854DF0"/>
    <w:rsid w:val="008559F2"/>
    <w:rsid w:val="00857BE0"/>
    <w:rsid w:val="0086196F"/>
    <w:rsid w:val="0086590A"/>
    <w:rsid w:val="00866B4A"/>
    <w:rsid w:val="00871D2E"/>
    <w:rsid w:val="008747F5"/>
    <w:rsid w:val="0087510F"/>
    <w:rsid w:val="008759CA"/>
    <w:rsid w:val="0087629F"/>
    <w:rsid w:val="00882317"/>
    <w:rsid w:val="0088244C"/>
    <w:rsid w:val="008833C4"/>
    <w:rsid w:val="008841B1"/>
    <w:rsid w:val="008849DC"/>
    <w:rsid w:val="00884C24"/>
    <w:rsid w:val="0088614D"/>
    <w:rsid w:val="00886CD6"/>
    <w:rsid w:val="00886E2E"/>
    <w:rsid w:val="00890348"/>
    <w:rsid w:val="0089360A"/>
    <w:rsid w:val="00896D10"/>
    <w:rsid w:val="00897842"/>
    <w:rsid w:val="008978A6"/>
    <w:rsid w:val="008A1899"/>
    <w:rsid w:val="008A23F5"/>
    <w:rsid w:val="008A3559"/>
    <w:rsid w:val="008A422D"/>
    <w:rsid w:val="008A5127"/>
    <w:rsid w:val="008A678F"/>
    <w:rsid w:val="008B0938"/>
    <w:rsid w:val="008B0C22"/>
    <w:rsid w:val="008B4091"/>
    <w:rsid w:val="008B59B6"/>
    <w:rsid w:val="008B59F2"/>
    <w:rsid w:val="008B682E"/>
    <w:rsid w:val="008B7438"/>
    <w:rsid w:val="008B7494"/>
    <w:rsid w:val="008B76BA"/>
    <w:rsid w:val="008C0BA4"/>
    <w:rsid w:val="008C11DE"/>
    <w:rsid w:val="008C35CB"/>
    <w:rsid w:val="008C516C"/>
    <w:rsid w:val="008C5644"/>
    <w:rsid w:val="008C7A55"/>
    <w:rsid w:val="008D3DBF"/>
    <w:rsid w:val="008D4239"/>
    <w:rsid w:val="008D59D6"/>
    <w:rsid w:val="008E029C"/>
    <w:rsid w:val="008E19E4"/>
    <w:rsid w:val="008E255B"/>
    <w:rsid w:val="008E3858"/>
    <w:rsid w:val="008F27CA"/>
    <w:rsid w:val="008F28D6"/>
    <w:rsid w:val="008F6479"/>
    <w:rsid w:val="008F7A21"/>
    <w:rsid w:val="008F7DFD"/>
    <w:rsid w:val="008F7FE8"/>
    <w:rsid w:val="009005BF"/>
    <w:rsid w:val="009006BD"/>
    <w:rsid w:val="00901EF3"/>
    <w:rsid w:val="00901FFD"/>
    <w:rsid w:val="0090589C"/>
    <w:rsid w:val="00907CA4"/>
    <w:rsid w:val="0091061C"/>
    <w:rsid w:val="00911EEA"/>
    <w:rsid w:val="00912276"/>
    <w:rsid w:val="0091244F"/>
    <w:rsid w:val="00912D6A"/>
    <w:rsid w:val="00912D84"/>
    <w:rsid w:val="00913C86"/>
    <w:rsid w:val="009150E1"/>
    <w:rsid w:val="00916BA7"/>
    <w:rsid w:val="009201C4"/>
    <w:rsid w:val="009226B2"/>
    <w:rsid w:val="009269F4"/>
    <w:rsid w:val="00927522"/>
    <w:rsid w:val="009302AA"/>
    <w:rsid w:val="00931F8D"/>
    <w:rsid w:val="009335BB"/>
    <w:rsid w:val="00934F70"/>
    <w:rsid w:val="00935021"/>
    <w:rsid w:val="009355B6"/>
    <w:rsid w:val="0093709A"/>
    <w:rsid w:val="009400C2"/>
    <w:rsid w:val="0094051A"/>
    <w:rsid w:val="009412FB"/>
    <w:rsid w:val="00941AE0"/>
    <w:rsid w:val="00941BAB"/>
    <w:rsid w:val="00941F35"/>
    <w:rsid w:val="00944185"/>
    <w:rsid w:val="009452D9"/>
    <w:rsid w:val="009474E3"/>
    <w:rsid w:val="00947ACB"/>
    <w:rsid w:val="009515B8"/>
    <w:rsid w:val="00954EE2"/>
    <w:rsid w:val="00955A9B"/>
    <w:rsid w:val="0095602B"/>
    <w:rsid w:val="00956629"/>
    <w:rsid w:val="00964216"/>
    <w:rsid w:val="00966511"/>
    <w:rsid w:val="0096670A"/>
    <w:rsid w:val="00971327"/>
    <w:rsid w:val="009736C1"/>
    <w:rsid w:val="00974FB6"/>
    <w:rsid w:val="0097784C"/>
    <w:rsid w:val="0098044F"/>
    <w:rsid w:val="00982A26"/>
    <w:rsid w:val="00982BDC"/>
    <w:rsid w:val="009836DC"/>
    <w:rsid w:val="009853C1"/>
    <w:rsid w:val="00991BEE"/>
    <w:rsid w:val="00994266"/>
    <w:rsid w:val="0099440B"/>
    <w:rsid w:val="00994983"/>
    <w:rsid w:val="00996219"/>
    <w:rsid w:val="00997059"/>
    <w:rsid w:val="009A03ED"/>
    <w:rsid w:val="009A0960"/>
    <w:rsid w:val="009A3683"/>
    <w:rsid w:val="009A3EBA"/>
    <w:rsid w:val="009A4128"/>
    <w:rsid w:val="009A6E12"/>
    <w:rsid w:val="009B01E1"/>
    <w:rsid w:val="009B1653"/>
    <w:rsid w:val="009B1C8F"/>
    <w:rsid w:val="009B2AAF"/>
    <w:rsid w:val="009B2C70"/>
    <w:rsid w:val="009B31A9"/>
    <w:rsid w:val="009B3C64"/>
    <w:rsid w:val="009B53B2"/>
    <w:rsid w:val="009B7473"/>
    <w:rsid w:val="009C12D4"/>
    <w:rsid w:val="009C13DB"/>
    <w:rsid w:val="009C1C93"/>
    <w:rsid w:val="009C2B1F"/>
    <w:rsid w:val="009C37AF"/>
    <w:rsid w:val="009C60AA"/>
    <w:rsid w:val="009C6148"/>
    <w:rsid w:val="009C67AB"/>
    <w:rsid w:val="009C7BA5"/>
    <w:rsid w:val="009D01FA"/>
    <w:rsid w:val="009D130C"/>
    <w:rsid w:val="009D2488"/>
    <w:rsid w:val="009D58AC"/>
    <w:rsid w:val="009D6D07"/>
    <w:rsid w:val="009D7BB6"/>
    <w:rsid w:val="009E3E05"/>
    <w:rsid w:val="009E65D3"/>
    <w:rsid w:val="009E72AF"/>
    <w:rsid w:val="009F012F"/>
    <w:rsid w:val="009F018D"/>
    <w:rsid w:val="009F0B01"/>
    <w:rsid w:val="009F0C83"/>
    <w:rsid w:val="009F3B42"/>
    <w:rsid w:val="009F3C6C"/>
    <w:rsid w:val="009F6E0E"/>
    <w:rsid w:val="00A00C82"/>
    <w:rsid w:val="00A02ECF"/>
    <w:rsid w:val="00A04675"/>
    <w:rsid w:val="00A05664"/>
    <w:rsid w:val="00A05A44"/>
    <w:rsid w:val="00A1053F"/>
    <w:rsid w:val="00A11573"/>
    <w:rsid w:val="00A116AD"/>
    <w:rsid w:val="00A124EB"/>
    <w:rsid w:val="00A12529"/>
    <w:rsid w:val="00A12AF7"/>
    <w:rsid w:val="00A14743"/>
    <w:rsid w:val="00A2070D"/>
    <w:rsid w:val="00A21EDE"/>
    <w:rsid w:val="00A26F7F"/>
    <w:rsid w:val="00A30571"/>
    <w:rsid w:val="00A32D47"/>
    <w:rsid w:val="00A3354B"/>
    <w:rsid w:val="00A3680E"/>
    <w:rsid w:val="00A40251"/>
    <w:rsid w:val="00A40839"/>
    <w:rsid w:val="00A411D1"/>
    <w:rsid w:val="00A423AF"/>
    <w:rsid w:val="00A432C3"/>
    <w:rsid w:val="00A45126"/>
    <w:rsid w:val="00A46DC3"/>
    <w:rsid w:val="00A51137"/>
    <w:rsid w:val="00A51808"/>
    <w:rsid w:val="00A55AD5"/>
    <w:rsid w:val="00A60968"/>
    <w:rsid w:val="00A6220B"/>
    <w:rsid w:val="00A62A4D"/>
    <w:rsid w:val="00A62D24"/>
    <w:rsid w:val="00A62E61"/>
    <w:rsid w:val="00A63221"/>
    <w:rsid w:val="00A64081"/>
    <w:rsid w:val="00A66326"/>
    <w:rsid w:val="00A70ACE"/>
    <w:rsid w:val="00A72ADF"/>
    <w:rsid w:val="00A80CB5"/>
    <w:rsid w:val="00A8294C"/>
    <w:rsid w:val="00A83258"/>
    <w:rsid w:val="00A83FEC"/>
    <w:rsid w:val="00A86CE7"/>
    <w:rsid w:val="00A87F42"/>
    <w:rsid w:val="00A90BC3"/>
    <w:rsid w:val="00A91579"/>
    <w:rsid w:val="00A9502A"/>
    <w:rsid w:val="00A95E50"/>
    <w:rsid w:val="00A9636A"/>
    <w:rsid w:val="00A96C0E"/>
    <w:rsid w:val="00AA10BF"/>
    <w:rsid w:val="00AA1475"/>
    <w:rsid w:val="00AA20F2"/>
    <w:rsid w:val="00AA2792"/>
    <w:rsid w:val="00AA4BC2"/>
    <w:rsid w:val="00AA59D6"/>
    <w:rsid w:val="00AA5E95"/>
    <w:rsid w:val="00AB0F41"/>
    <w:rsid w:val="00AB1FAA"/>
    <w:rsid w:val="00AB2227"/>
    <w:rsid w:val="00AB4018"/>
    <w:rsid w:val="00AB47DA"/>
    <w:rsid w:val="00AB54A2"/>
    <w:rsid w:val="00AB5B17"/>
    <w:rsid w:val="00AB6446"/>
    <w:rsid w:val="00AB7EE3"/>
    <w:rsid w:val="00AC2E29"/>
    <w:rsid w:val="00AC5301"/>
    <w:rsid w:val="00AC55CF"/>
    <w:rsid w:val="00AC5984"/>
    <w:rsid w:val="00AC5B6C"/>
    <w:rsid w:val="00AC5B92"/>
    <w:rsid w:val="00AD3507"/>
    <w:rsid w:val="00AD3A57"/>
    <w:rsid w:val="00AD469D"/>
    <w:rsid w:val="00AD7710"/>
    <w:rsid w:val="00AE241D"/>
    <w:rsid w:val="00AE2B76"/>
    <w:rsid w:val="00AF407A"/>
    <w:rsid w:val="00AF54D9"/>
    <w:rsid w:val="00AF7772"/>
    <w:rsid w:val="00B0137E"/>
    <w:rsid w:val="00B03EB8"/>
    <w:rsid w:val="00B04349"/>
    <w:rsid w:val="00B051C9"/>
    <w:rsid w:val="00B055D9"/>
    <w:rsid w:val="00B05832"/>
    <w:rsid w:val="00B07947"/>
    <w:rsid w:val="00B10066"/>
    <w:rsid w:val="00B145D3"/>
    <w:rsid w:val="00B148A8"/>
    <w:rsid w:val="00B15A22"/>
    <w:rsid w:val="00B1607C"/>
    <w:rsid w:val="00B21106"/>
    <w:rsid w:val="00B216AD"/>
    <w:rsid w:val="00B24F48"/>
    <w:rsid w:val="00B2616B"/>
    <w:rsid w:val="00B30C25"/>
    <w:rsid w:val="00B3107D"/>
    <w:rsid w:val="00B312E2"/>
    <w:rsid w:val="00B3211B"/>
    <w:rsid w:val="00B331D5"/>
    <w:rsid w:val="00B37CF3"/>
    <w:rsid w:val="00B413E4"/>
    <w:rsid w:val="00B417F8"/>
    <w:rsid w:val="00B43297"/>
    <w:rsid w:val="00B43347"/>
    <w:rsid w:val="00B479F0"/>
    <w:rsid w:val="00B47ABA"/>
    <w:rsid w:val="00B5000B"/>
    <w:rsid w:val="00B5006D"/>
    <w:rsid w:val="00B51BFF"/>
    <w:rsid w:val="00B53379"/>
    <w:rsid w:val="00B54AFE"/>
    <w:rsid w:val="00B564B2"/>
    <w:rsid w:val="00B57954"/>
    <w:rsid w:val="00B60B99"/>
    <w:rsid w:val="00B614F5"/>
    <w:rsid w:val="00B61774"/>
    <w:rsid w:val="00B625F2"/>
    <w:rsid w:val="00B626BC"/>
    <w:rsid w:val="00B639A6"/>
    <w:rsid w:val="00B65AD1"/>
    <w:rsid w:val="00B65C3B"/>
    <w:rsid w:val="00B667F6"/>
    <w:rsid w:val="00B66FFE"/>
    <w:rsid w:val="00B7088C"/>
    <w:rsid w:val="00B7266C"/>
    <w:rsid w:val="00B748B9"/>
    <w:rsid w:val="00B762BA"/>
    <w:rsid w:val="00B80FF5"/>
    <w:rsid w:val="00B86985"/>
    <w:rsid w:val="00B93988"/>
    <w:rsid w:val="00B94840"/>
    <w:rsid w:val="00B97B3A"/>
    <w:rsid w:val="00BA11B3"/>
    <w:rsid w:val="00BA1980"/>
    <w:rsid w:val="00BA1CC7"/>
    <w:rsid w:val="00BA23EF"/>
    <w:rsid w:val="00BA292E"/>
    <w:rsid w:val="00BA5D24"/>
    <w:rsid w:val="00BA660B"/>
    <w:rsid w:val="00BB0083"/>
    <w:rsid w:val="00BB0377"/>
    <w:rsid w:val="00BB1F8A"/>
    <w:rsid w:val="00BB211D"/>
    <w:rsid w:val="00BB4152"/>
    <w:rsid w:val="00BB6F12"/>
    <w:rsid w:val="00BB7756"/>
    <w:rsid w:val="00BC0182"/>
    <w:rsid w:val="00BC0350"/>
    <w:rsid w:val="00BC04D4"/>
    <w:rsid w:val="00BC2760"/>
    <w:rsid w:val="00BC3BC4"/>
    <w:rsid w:val="00BC4806"/>
    <w:rsid w:val="00BC4A6F"/>
    <w:rsid w:val="00BC518C"/>
    <w:rsid w:val="00BC5304"/>
    <w:rsid w:val="00BC5BA8"/>
    <w:rsid w:val="00BC6148"/>
    <w:rsid w:val="00BC639F"/>
    <w:rsid w:val="00BC7D0A"/>
    <w:rsid w:val="00BC7E46"/>
    <w:rsid w:val="00BD192B"/>
    <w:rsid w:val="00BD2147"/>
    <w:rsid w:val="00BD4E51"/>
    <w:rsid w:val="00BD6FB2"/>
    <w:rsid w:val="00BD7426"/>
    <w:rsid w:val="00BE3AD4"/>
    <w:rsid w:val="00BE3BE9"/>
    <w:rsid w:val="00BE3C0E"/>
    <w:rsid w:val="00BE45C9"/>
    <w:rsid w:val="00BE7FC1"/>
    <w:rsid w:val="00BF13BA"/>
    <w:rsid w:val="00BF3881"/>
    <w:rsid w:val="00BF3F98"/>
    <w:rsid w:val="00BF4197"/>
    <w:rsid w:val="00BF477F"/>
    <w:rsid w:val="00BF686F"/>
    <w:rsid w:val="00C00B25"/>
    <w:rsid w:val="00C0141A"/>
    <w:rsid w:val="00C02BC0"/>
    <w:rsid w:val="00C03F0A"/>
    <w:rsid w:val="00C04667"/>
    <w:rsid w:val="00C058F8"/>
    <w:rsid w:val="00C0627A"/>
    <w:rsid w:val="00C06869"/>
    <w:rsid w:val="00C0717B"/>
    <w:rsid w:val="00C07B61"/>
    <w:rsid w:val="00C10BE4"/>
    <w:rsid w:val="00C12171"/>
    <w:rsid w:val="00C12381"/>
    <w:rsid w:val="00C128BD"/>
    <w:rsid w:val="00C138D2"/>
    <w:rsid w:val="00C160DE"/>
    <w:rsid w:val="00C1672E"/>
    <w:rsid w:val="00C16912"/>
    <w:rsid w:val="00C20168"/>
    <w:rsid w:val="00C202F0"/>
    <w:rsid w:val="00C205F9"/>
    <w:rsid w:val="00C2149D"/>
    <w:rsid w:val="00C2184C"/>
    <w:rsid w:val="00C257B0"/>
    <w:rsid w:val="00C25EF4"/>
    <w:rsid w:val="00C264CC"/>
    <w:rsid w:val="00C301F0"/>
    <w:rsid w:val="00C34425"/>
    <w:rsid w:val="00C3468F"/>
    <w:rsid w:val="00C35417"/>
    <w:rsid w:val="00C357FC"/>
    <w:rsid w:val="00C37F30"/>
    <w:rsid w:val="00C41272"/>
    <w:rsid w:val="00C412B9"/>
    <w:rsid w:val="00C416A9"/>
    <w:rsid w:val="00C43C4D"/>
    <w:rsid w:val="00C45DB4"/>
    <w:rsid w:val="00C46544"/>
    <w:rsid w:val="00C5228E"/>
    <w:rsid w:val="00C54C73"/>
    <w:rsid w:val="00C54F3C"/>
    <w:rsid w:val="00C57D40"/>
    <w:rsid w:val="00C57EF2"/>
    <w:rsid w:val="00C60C5C"/>
    <w:rsid w:val="00C63E69"/>
    <w:rsid w:val="00C645CE"/>
    <w:rsid w:val="00C654D7"/>
    <w:rsid w:val="00C6587C"/>
    <w:rsid w:val="00C6637C"/>
    <w:rsid w:val="00C67011"/>
    <w:rsid w:val="00C67BF8"/>
    <w:rsid w:val="00C70372"/>
    <w:rsid w:val="00C708ED"/>
    <w:rsid w:val="00C714FC"/>
    <w:rsid w:val="00C71AD0"/>
    <w:rsid w:val="00C737F7"/>
    <w:rsid w:val="00C77A35"/>
    <w:rsid w:val="00C80EF7"/>
    <w:rsid w:val="00C821B0"/>
    <w:rsid w:val="00C829D1"/>
    <w:rsid w:val="00C82CF1"/>
    <w:rsid w:val="00C84891"/>
    <w:rsid w:val="00C84D37"/>
    <w:rsid w:val="00C85ECF"/>
    <w:rsid w:val="00C86A42"/>
    <w:rsid w:val="00C87635"/>
    <w:rsid w:val="00C90062"/>
    <w:rsid w:val="00C91FB5"/>
    <w:rsid w:val="00C936C8"/>
    <w:rsid w:val="00C9419E"/>
    <w:rsid w:val="00C94304"/>
    <w:rsid w:val="00C94376"/>
    <w:rsid w:val="00C944D2"/>
    <w:rsid w:val="00C94669"/>
    <w:rsid w:val="00C95852"/>
    <w:rsid w:val="00C95F8F"/>
    <w:rsid w:val="00CA0F66"/>
    <w:rsid w:val="00CA28EB"/>
    <w:rsid w:val="00CA325C"/>
    <w:rsid w:val="00CA7431"/>
    <w:rsid w:val="00CB1713"/>
    <w:rsid w:val="00CB1EBF"/>
    <w:rsid w:val="00CB2F44"/>
    <w:rsid w:val="00CB617C"/>
    <w:rsid w:val="00CB654D"/>
    <w:rsid w:val="00CC0A48"/>
    <w:rsid w:val="00CC0BFD"/>
    <w:rsid w:val="00CC2783"/>
    <w:rsid w:val="00CC3960"/>
    <w:rsid w:val="00CE0370"/>
    <w:rsid w:val="00CE063F"/>
    <w:rsid w:val="00CE2F4C"/>
    <w:rsid w:val="00CE5581"/>
    <w:rsid w:val="00CE70D8"/>
    <w:rsid w:val="00CF26D1"/>
    <w:rsid w:val="00CF4ACD"/>
    <w:rsid w:val="00CF5968"/>
    <w:rsid w:val="00CF693B"/>
    <w:rsid w:val="00CF76C6"/>
    <w:rsid w:val="00CF7CD9"/>
    <w:rsid w:val="00D04FAA"/>
    <w:rsid w:val="00D06169"/>
    <w:rsid w:val="00D0716A"/>
    <w:rsid w:val="00D07E31"/>
    <w:rsid w:val="00D132D6"/>
    <w:rsid w:val="00D15AC6"/>
    <w:rsid w:val="00D207D4"/>
    <w:rsid w:val="00D227BE"/>
    <w:rsid w:val="00D229C7"/>
    <w:rsid w:val="00D25D20"/>
    <w:rsid w:val="00D26608"/>
    <w:rsid w:val="00D2662D"/>
    <w:rsid w:val="00D266D5"/>
    <w:rsid w:val="00D26803"/>
    <w:rsid w:val="00D26C87"/>
    <w:rsid w:val="00D26E23"/>
    <w:rsid w:val="00D3125C"/>
    <w:rsid w:val="00D31BA4"/>
    <w:rsid w:val="00D31DCD"/>
    <w:rsid w:val="00D3282C"/>
    <w:rsid w:val="00D407D7"/>
    <w:rsid w:val="00D4103F"/>
    <w:rsid w:val="00D4132F"/>
    <w:rsid w:val="00D428AE"/>
    <w:rsid w:val="00D42E0D"/>
    <w:rsid w:val="00D43895"/>
    <w:rsid w:val="00D4450A"/>
    <w:rsid w:val="00D44EF3"/>
    <w:rsid w:val="00D45014"/>
    <w:rsid w:val="00D45D23"/>
    <w:rsid w:val="00D45F35"/>
    <w:rsid w:val="00D46963"/>
    <w:rsid w:val="00D4713E"/>
    <w:rsid w:val="00D50638"/>
    <w:rsid w:val="00D52ECA"/>
    <w:rsid w:val="00D543EA"/>
    <w:rsid w:val="00D62AAC"/>
    <w:rsid w:val="00D62D30"/>
    <w:rsid w:val="00D64967"/>
    <w:rsid w:val="00D67EB7"/>
    <w:rsid w:val="00D75738"/>
    <w:rsid w:val="00D810D6"/>
    <w:rsid w:val="00D8166A"/>
    <w:rsid w:val="00D83F03"/>
    <w:rsid w:val="00D84B17"/>
    <w:rsid w:val="00D852CF"/>
    <w:rsid w:val="00D8657A"/>
    <w:rsid w:val="00D911EC"/>
    <w:rsid w:val="00D91F5C"/>
    <w:rsid w:val="00D935FA"/>
    <w:rsid w:val="00D942E7"/>
    <w:rsid w:val="00DA0BE5"/>
    <w:rsid w:val="00DA1537"/>
    <w:rsid w:val="00DA29E6"/>
    <w:rsid w:val="00DA3C1A"/>
    <w:rsid w:val="00DA4FC7"/>
    <w:rsid w:val="00DA57FD"/>
    <w:rsid w:val="00DA5B95"/>
    <w:rsid w:val="00DB0287"/>
    <w:rsid w:val="00DB1039"/>
    <w:rsid w:val="00DB113A"/>
    <w:rsid w:val="00DB3E31"/>
    <w:rsid w:val="00DB6441"/>
    <w:rsid w:val="00DB7822"/>
    <w:rsid w:val="00DB7C03"/>
    <w:rsid w:val="00DC0352"/>
    <w:rsid w:val="00DC060C"/>
    <w:rsid w:val="00DC0907"/>
    <w:rsid w:val="00DC24C4"/>
    <w:rsid w:val="00DC251D"/>
    <w:rsid w:val="00DC2ADB"/>
    <w:rsid w:val="00DD018E"/>
    <w:rsid w:val="00DD1130"/>
    <w:rsid w:val="00DD4065"/>
    <w:rsid w:val="00DD4CFB"/>
    <w:rsid w:val="00DD534B"/>
    <w:rsid w:val="00DD6098"/>
    <w:rsid w:val="00DD619A"/>
    <w:rsid w:val="00DD6ED3"/>
    <w:rsid w:val="00DD797B"/>
    <w:rsid w:val="00DE08E3"/>
    <w:rsid w:val="00DE0FE2"/>
    <w:rsid w:val="00DE2352"/>
    <w:rsid w:val="00DE3032"/>
    <w:rsid w:val="00DE6CBE"/>
    <w:rsid w:val="00DF05B2"/>
    <w:rsid w:val="00DF0ECC"/>
    <w:rsid w:val="00DF13BD"/>
    <w:rsid w:val="00DF1EB6"/>
    <w:rsid w:val="00DF3E47"/>
    <w:rsid w:val="00DF5A89"/>
    <w:rsid w:val="00DF62DD"/>
    <w:rsid w:val="00DF7665"/>
    <w:rsid w:val="00E00B40"/>
    <w:rsid w:val="00E00BB6"/>
    <w:rsid w:val="00E00F9A"/>
    <w:rsid w:val="00E01184"/>
    <w:rsid w:val="00E018CA"/>
    <w:rsid w:val="00E021AB"/>
    <w:rsid w:val="00E03492"/>
    <w:rsid w:val="00E03CF0"/>
    <w:rsid w:val="00E04774"/>
    <w:rsid w:val="00E05BF2"/>
    <w:rsid w:val="00E05F6F"/>
    <w:rsid w:val="00E072D5"/>
    <w:rsid w:val="00E1011F"/>
    <w:rsid w:val="00E11EE4"/>
    <w:rsid w:val="00E145C6"/>
    <w:rsid w:val="00E154ED"/>
    <w:rsid w:val="00E212AB"/>
    <w:rsid w:val="00E25AC5"/>
    <w:rsid w:val="00E26F77"/>
    <w:rsid w:val="00E26F8A"/>
    <w:rsid w:val="00E30046"/>
    <w:rsid w:val="00E34EDD"/>
    <w:rsid w:val="00E35D26"/>
    <w:rsid w:val="00E40860"/>
    <w:rsid w:val="00E4411C"/>
    <w:rsid w:val="00E455C9"/>
    <w:rsid w:val="00E47AFC"/>
    <w:rsid w:val="00E564C9"/>
    <w:rsid w:val="00E56E35"/>
    <w:rsid w:val="00E60676"/>
    <w:rsid w:val="00E60D76"/>
    <w:rsid w:val="00E61098"/>
    <w:rsid w:val="00E61612"/>
    <w:rsid w:val="00E625FC"/>
    <w:rsid w:val="00E6296C"/>
    <w:rsid w:val="00E62C1A"/>
    <w:rsid w:val="00E659C8"/>
    <w:rsid w:val="00E66539"/>
    <w:rsid w:val="00E708ED"/>
    <w:rsid w:val="00E71014"/>
    <w:rsid w:val="00E73E2D"/>
    <w:rsid w:val="00E7481E"/>
    <w:rsid w:val="00E8000A"/>
    <w:rsid w:val="00E80B81"/>
    <w:rsid w:val="00E84B6A"/>
    <w:rsid w:val="00E85B63"/>
    <w:rsid w:val="00E9002F"/>
    <w:rsid w:val="00E904E1"/>
    <w:rsid w:val="00E909E4"/>
    <w:rsid w:val="00E92E71"/>
    <w:rsid w:val="00E96A01"/>
    <w:rsid w:val="00E97241"/>
    <w:rsid w:val="00EA0B51"/>
    <w:rsid w:val="00EA14C7"/>
    <w:rsid w:val="00EA182F"/>
    <w:rsid w:val="00EA2BF4"/>
    <w:rsid w:val="00EA3091"/>
    <w:rsid w:val="00EA3370"/>
    <w:rsid w:val="00EA39C2"/>
    <w:rsid w:val="00EA485C"/>
    <w:rsid w:val="00EA48D5"/>
    <w:rsid w:val="00EA6A1C"/>
    <w:rsid w:val="00EA6D66"/>
    <w:rsid w:val="00EA6FB4"/>
    <w:rsid w:val="00EB0C2C"/>
    <w:rsid w:val="00EB3033"/>
    <w:rsid w:val="00EB52FE"/>
    <w:rsid w:val="00EB5B23"/>
    <w:rsid w:val="00EB62BB"/>
    <w:rsid w:val="00EC0DB0"/>
    <w:rsid w:val="00EC141C"/>
    <w:rsid w:val="00EC23FE"/>
    <w:rsid w:val="00EC3ACE"/>
    <w:rsid w:val="00EC459C"/>
    <w:rsid w:val="00EC4EA9"/>
    <w:rsid w:val="00EC6D3E"/>
    <w:rsid w:val="00EC77AE"/>
    <w:rsid w:val="00EC7F34"/>
    <w:rsid w:val="00ED2AA8"/>
    <w:rsid w:val="00ED46A2"/>
    <w:rsid w:val="00ED590D"/>
    <w:rsid w:val="00EE04FB"/>
    <w:rsid w:val="00EE13BE"/>
    <w:rsid w:val="00EE2559"/>
    <w:rsid w:val="00EE2CC2"/>
    <w:rsid w:val="00EE2E61"/>
    <w:rsid w:val="00EE3902"/>
    <w:rsid w:val="00EE3AB8"/>
    <w:rsid w:val="00EE3C46"/>
    <w:rsid w:val="00EF27D3"/>
    <w:rsid w:val="00EF42E5"/>
    <w:rsid w:val="00EF4783"/>
    <w:rsid w:val="00EF59B2"/>
    <w:rsid w:val="00EF7D9F"/>
    <w:rsid w:val="00F00D36"/>
    <w:rsid w:val="00F020CE"/>
    <w:rsid w:val="00F042DF"/>
    <w:rsid w:val="00F06DDD"/>
    <w:rsid w:val="00F10A1B"/>
    <w:rsid w:val="00F10C0D"/>
    <w:rsid w:val="00F10CCD"/>
    <w:rsid w:val="00F117FF"/>
    <w:rsid w:val="00F126D7"/>
    <w:rsid w:val="00F14C36"/>
    <w:rsid w:val="00F154C9"/>
    <w:rsid w:val="00F218AE"/>
    <w:rsid w:val="00F23814"/>
    <w:rsid w:val="00F23AAB"/>
    <w:rsid w:val="00F23C75"/>
    <w:rsid w:val="00F24289"/>
    <w:rsid w:val="00F2504B"/>
    <w:rsid w:val="00F25103"/>
    <w:rsid w:val="00F26382"/>
    <w:rsid w:val="00F2776D"/>
    <w:rsid w:val="00F3198A"/>
    <w:rsid w:val="00F31D08"/>
    <w:rsid w:val="00F32D5D"/>
    <w:rsid w:val="00F347A1"/>
    <w:rsid w:val="00F35989"/>
    <w:rsid w:val="00F35B24"/>
    <w:rsid w:val="00F40C2D"/>
    <w:rsid w:val="00F41630"/>
    <w:rsid w:val="00F42286"/>
    <w:rsid w:val="00F4233B"/>
    <w:rsid w:val="00F509BB"/>
    <w:rsid w:val="00F53CE5"/>
    <w:rsid w:val="00F57701"/>
    <w:rsid w:val="00F6331E"/>
    <w:rsid w:val="00F63B03"/>
    <w:rsid w:val="00F63CE4"/>
    <w:rsid w:val="00F6444C"/>
    <w:rsid w:val="00F64E3F"/>
    <w:rsid w:val="00F65979"/>
    <w:rsid w:val="00F672E8"/>
    <w:rsid w:val="00F72746"/>
    <w:rsid w:val="00F74115"/>
    <w:rsid w:val="00F74C74"/>
    <w:rsid w:val="00F757B8"/>
    <w:rsid w:val="00F75B23"/>
    <w:rsid w:val="00F76293"/>
    <w:rsid w:val="00F7666D"/>
    <w:rsid w:val="00F77F9E"/>
    <w:rsid w:val="00F813C9"/>
    <w:rsid w:val="00F84262"/>
    <w:rsid w:val="00F849D1"/>
    <w:rsid w:val="00F85367"/>
    <w:rsid w:val="00F86015"/>
    <w:rsid w:val="00F863F1"/>
    <w:rsid w:val="00F86E57"/>
    <w:rsid w:val="00F87954"/>
    <w:rsid w:val="00F91316"/>
    <w:rsid w:val="00F91B0E"/>
    <w:rsid w:val="00F93257"/>
    <w:rsid w:val="00F94C48"/>
    <w:rsid w:val="00F96180"/>
    <w:rsid w:val="00FA025E"/>
    <w:rsid w:val="00FA0537"/>
    <w:rsid w:val="00FA2309"/>
    <w:rsid w:val="00FA30E6"/>
    <w:rsid w:val="00FA3C22"/>
    <w:rsid w:val="00FA4BE5"/>
    <w:rsid w:val="00FA5160"/>
    <w:rsid w:val="00FA709A"/>
    <w:rsid w:val="00FB1C43"/>
    <w:rsid w:val="00FB40F3"/>
    <w:rsid w:val="00FB5651"/>
    <w:rsid w:val="00FB5EEE"/>
    <w:rsid w:val="00FC0B97"/>
    <w:rsid w:val="00FC26C7"/>
    <w:rsid w:val="00FC2C14"/>
    <w:rsid w:val="00FC2CBF"/>
    <w:rsid w:val="00FC39F9"/>
    <w:rsid w:val="00FC3E3B"/>
    <w:rsid w:val="00FC4B2C"/>
    <w:rsid w:val="00FC5720"/>
    <w:rsid w:val="00FC5914"/>
    <w:rsid w:val="00FC78C4"/>
    <w:rsid w:val="00FD6701"/>
    <w:rsid w:val="00FE0C8F"/>
    <w:rsid w:val="00FE41F2"/>
    <w:rsid w:val="00FE631C"/>
    <w:rsid w:val="00FF0CC3"/>
    <w:rsid w:val="00FF0F54"/>
    <w:rsid w:val="00FF1547"/>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5C27BA"/>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Nagwek6">
    <w:name w:val="heading 6"/>
    <w:basedOn w:val="Normalny"/>
    <w:next w:val="Normalny"/>
    <w:link w:val="Nagwek6Znak"/>
    <w:unhideWhenUsed/>
    <w:qFormat/>
    <w:rsid w:val="00781BA8"/>
    <w:pPr>
      <w:tabs>
        <w:tab w:val="num" w:pos="0"/>
      </w:tabs>
      <w:suppressAutoHyphens/>
      <w:spacing w:before="240" w:after="60" w:line="240" w:lineRule="auto"/>
      <w:ind w:left="1152" w:hanging="1152"/>
      <w:outlineLvl w:val="5"/>
    </w:pPr>
    <w:rPr>
      <w:rFonts w:ascii="Times New Roman" w:eastAsia="Times New Roman" w:hAnsi="Times New Roman" w:cs="Times New Roman"/>
      <w:b/>
      <w:bCs/>
      <w:lang w:val="x-none" w:eastAsia="ar-SA"/>
    </w:rPr>
  </w:style>
  <w:style w:type="paragraph" w:styleId="Nagwek7">
    <w:name w:val="heading 7"/>
    <w:basedOn w:val="Normalny"/>
    <w:next w:val="Normalny"/>
    <w:link w:val="Nagwek7Znak"/>
    <w:unhideWhenUsed/>
    <w:qFormat/>
    <w:rsid w:val="00781BA8"/>
    <w:pPr>
      <w:keepNext/>
      <w:tabs>
        <w:tab w:val="num" w:pos="0"/>
      </w:tabs>
      <w:suppressAutoHyphens/>
      <w:spacing w:after="0" w:line="240" w:lineRule="auto"/>
      <w:ind w:left="1296" w:hanging="1296"/>
      <w:jc w:val="center"/>
      <w:outlineLvl w:val="6"/>
    </w:pPr>
    <w:rPr>
      <w:rFonts w:ascii="Times New Roman" w:eastAsia="Times New Roman" w:hAnsi="Times New Roman" w:cs="Times New Roman"/>
      <w:b/>
      <w:bCs/>
      <w:sz w:val="24"/>
      <w:szCs w:val="24"/>
      <w:lang w:val="x-none" w:eastAsia="ar-SA"/>
    </w:rPr>
  </w:style>
  <w:style w:type="paragraph" w:styleId="Nagwek8">
    <w:name w:val="heading 8"/>
    <w:basedOn w:val="Normalny"/>
    <w:next w:val="Normalny"/>
    <w:link w:val="Nagwek8Znak"/>
    <w:qFormat/>
    <w:rsid w:val="00781BA8"/>
    <w:pPr>
      <w:keepNext/>
      <w:spacing w:after="0" w:line="240" w:lineRule="auto"/>
      <w:ind w:left="2832"/>
      <w:jc w:val="both"/>
      <w:outlineLvl w:val="7"/>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qFormat/>
    <w:rsid w:val="00781BA8"/>
    <w:pPr>
      <w:keepNext/>
      <w:spacing w:after="0" w:line="240" w:lineRule="auto"/>
      <w:ind w:left="4956"/>
      <w:jc w:val="both"/>
      <w:outlineLvl w:val="8"/>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99"/>
    <w:qFormat/>
    <w:rsid w:val="00457A37"/>
    <w:pPr>
      <w:spacing w:after="0" w:line="240" w:lineRule="auto"/>
    </w:pPr>
  </w:style>
  <w:style w:type="character" w:customStyle="1" w:styleId="Nagwek1Znak">
    <w:name w:val="Nagłówek 1 Znak"/>
    <w:basedOn w:val="Domylnaczcionkaakapitu"/>
    <w:link w:val="Nagwek1"/>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FC2CBF"/>
    <w:rPr>
      <w:rFonts w:ascii="Calibri" w:eastAsia="Calibri" w:hAnsi="Calibri" w:cs="Times New Roman"/>
      <w:sz w:val="20"/>
      <w:szCs w:val="20"/>
    </w:rPr>
  </w:style>
  <w:style w:type="character" w:customStyle="1" w:styleId="TematkomentarzaZnak">
    <w:name w:val="Temat komentarza Znak"/>
    <w:link w:val="Tematkomentarza"/>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uiPriority w:val="99"/>
    <w:qFormat/>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1"/>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Numerowanie Znak,L1 Znak,Akapit normalny Znak,List Paragraph Znak,Akapit z listą3 Znak,Odstavec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D132D6"/>
    <w:rPr>
      <w:color w:val="605E5C"/>
      <w:shd w:val="clear" w:color="auto" w:fill="E1DFDD"/>
    </w:rPr>
  </w:style>
  <w:style w:type="character" w:styleId="Uwydatnienie">
    <w:name w:val="Emphasis"/>
    <w:basedOn w:val="Domylnaczcionkaakapitu"/>
    <w:uiPriority w:val="20"/>
    <w:qFormat/>
    <w:rsid w:val="0097784C"/>
    <w:rPr>
      <w:i/>
      <w:iCs/>
    </w:rPr>
  </w:style>
  <w:style w:type="character" w:customStyle="1" w:styleId="markedcontent">
    <w:name w:val="markedcontent"/>
    <w:basedOn w:val="Domylnaczcionkaakapitu"/>
    <w:rsid w:val="0097784C"/>
  </w:style>
  <w:style w:type="character" w:customStyle="1" w:styleId="Nagwek6Znak">
    <w:name w:val="Nagłówek 6 Znak"/>
    <w:basedOn w:val="Domylnaczcionkaakapitu"/>
    <w:link w:val="Nagwek6"/>
    <w:rsid w:val="00781BA8"/>
    <w:rPr>
      <w:rFonts w:ascii="Times New Roman" w:eastAsia="Times New Roman" w:hAnsi="Times New Roman" w:cs="Times New Roman"/>
      <w:b/>
      <w:bCs/>
      <w:lang w:val="x-none" w:eastAsia="ar-SA"/>
    </w:rPr>
  </w:style>
  <w:style w:type="character" w:customStyle="1" w:styleId="Nagwek7Znak">
    <w:name w:val="Nagłówek 7 Znak"/>
    <w:basedOn w:val="Domylnaczcionkaakapitu"/>
    <w:link w:val="Nagwek7"/>
    <w:rsid w:val="00781BA8"/>
    <w:rPr>
      <w:rFonts w:ascii="Times New Roman" w:eastAsia="Times New Roman" w:hAnsi="Times New Roman" w:cs="Times New Roman"/>
      <w:b/>
      <w:bCs/>
      <w:sz w:val="24"/>
      <w:szCs w:val="24"/>
      <w:lang w:val="x-none" w:eastAsia="ar-SA"/>
    </w:rPr>
  </w:style>
  <w:style w:type="character" w:customStyle="1" w:styleId="Nagwek8Znak">
    <w:name w:val="Nagłówek 8 Znak"/>
    <w:basedOn w:val="Domylnaczcionkaakapitu"/>
    <w:link w:val="Nagwek8"/>
    <w:rsid w:val="00781BA8"/>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781BA8"/>
    <w:rPr>
      <w:rFonts w:ascii="Times New Roman" w:eastAsia="Times New Roman" w:hAnsi="Times New Roman" w:cs="Times New Roman"/>
      <w:b/>
      <w:sz w:val="28"/>
      <w:szCs w:val="20"/>
      <w:lang w:eastAsia="pl-PL"/>
    </w:rPr>
  </w:style>
  <w:style w:type="character" w:customStyle="1" w:styleId="PodpisZnak">
    <w:name w:val="Podpis Znak"/>
    <w:link w:val="Podpis"/>
    <w:uiPriority w:val="99"/>
    <w:semiHidden/>
    <w:rsid w:val="00781BA8"/>
    <w:rPr>
      <w:rFonts w:ascii="Times New Roman" w:eastAsia="Times New Roman" w:hAnsi="Times New Roman" w:cs="Mangal"/>
      <w:i/>
      <w:iCs/>
      <w:sz w:val="24"/>
      <w:szCs w:val="24"/>
      <w:lang w:eastAsia="ar-SA"/>
    </w:rPr>
  </w:style>
  <w:style w:type="paragraph" w:styleId="Podpis">
    <w:name w:val="Signature"/>
    <w:basedOn w:val="Normalny"/>
    <w:link w:val="PodpisZnak"/>
    <w:uiPriority w:val="99"/>
    <w:semiHidden/>
    <w:unhideWhenUsed/>
    <w:rsid w:val="00781BA8"/>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PodpisZnak1">
    <w:name w:val="Podpis Znak1"/>
    <w:basedOn w:val="Domylnaczcionkaakapitu"/>
    <w:uiPriority w:val="99"/>
    <w:semiHidden/>
    <w:rsid w:val="00781BA8"/>
  </w:style>
  <w:style w:type="character" w:customStyle="1" w:styleId="Tekstpodstawowy2Znak1">
    <w:name w:val="Tekst podstawowy 2 Znak1"/>
    <w:uiPriority w:val="99"/>
    <w:semiHidden/>
    <w:locked/>
    <w:rsid w:val="00781BA8"/>
    <w:rPr>
      <w:rFonts w:ascii="Times New Roman" w:eastAsia="Times New Roman" w:hAnsi="Times New Roman"/>
      <w:sz w:val="24"/>
      <w:szCs w:val="24"/>
      <w:lang w:eastAsia="ar-SA"/>
    </w:rPr>
  </w:style>
  <w:style w:type="paragraph" w:customStyle="1" w:styleId="siwz1">
    <w:name w:val="siwz_1"/>
    <w:basedOn w:val="Nagwek"/>
    <w:uiPriority w:val="99"/>
    <w:semiHidden/>
    <w:rsid w:val="00781BA8"/>
    <w:pPr>
      <w:tabs>
        <w:tab w:val="clear" w:pos="4536"/>
        <w:tab w:val="clear" w:pos="9072"/>
      </w:tabs>
      <w:suppressAutoHyphens/>
      <w:ind w:left="1413" w:hanging="705"/>
      <w:jc w:val="both"/>
    </w:pPr>
    <w:rPr>
      <w:rFonts w:ascii="Tahoma" w:eastAsia="Times New Roman" w:hAnsi="Tahoma" w:cs="Times New Roman"/>
      <w:szCs w:val="20"/>
      <w:lang w:val="x-none" w:eastAsia="ar-SA"/>
    </w:rPr>
  </w:style>
  <w:style w:type="character" w:customStyle="1" w:styleId="WW8Num5z0">
    <w:name w:val="WW8Num5z0"/>
    <w:uiPriority w:val="99"/>
    <w:rsid w:val="00781BA8"/>
    <w:rPr>
      <w:rFonts w:ascii="Times New Roman" w:hAnsi="Times New Roman" w:cs="Times New Roman" w:hint="default"/>
    </w:rPr>
  </w:style>
  <w:style w:type="character" w:customStyle="1" w:styleId="WW8Num7z0">
    <w:name w:val="WW8Num7z0"/>
    <w:uiPriority w:val="99"/>
    <w:rsid w:val="00781BA8"/>
    <w:rPr>
      <w:rFonts w:ascii="Wingdings" w:hAnsi="Wingdings" w:hint="default"/>
      <w:sz w:val="16"/>
    </w:rPr>
  </w:style>
  <w:style w:type="character" w:customStyle="1" w:styleId="WW8Num13z0">
    <w:name w:val="WW8Num13z0"/>
    <w:uiPriority w:val="99"/>
    <w:rsid w:val="00781BA8"/>
    <w:rPr>
      <w:b/>
      <w:bCs w:val="0"/>
    </w:rPr>
  </w:style>
  <w:style w:type="character" w:customStyle="1" w:styleId="WW8Num14z0">
    <w:name w:val="WW8Num14z0"/>
    <w:uiPriority w:val="99"/>
    <w:rsid w:val="00781BA8"/>
    <w:rPr>
      <w:color w:val="auto"/>
    </w:rPr>
  </w:style>
  <w:style w:type="character" w:customStyle="1" w:styleId="WW8Num15z0">
    <w:name w:val="WW8Num15z0"/>
    <w:uiPriority w:val="99"/>
    <w:rsid w:val="00781BA8"/>
    <w:rPr>
      <w:rFonts w:ascii="Courier New" w:hAnsi="Courier New" w:cs="Courier New" w:hint="default"/>
    </w:rPr>
  </w:style>
  <w:style w:type="character" w:customStyle="1" w:styleId="WW8Num16z0">
    <w:name w:val="WW8Num16z0"/>
    <w:uiPriority w:val="99"/>
    <w:rsid w:val="00781BA8"/>
    <w:rPr>
      <w:sz w:val="24"/>
    </w:rPr>
  </w:style>
  <w:style w:type="character" w:customStyle="1" w:styleId="WW8Num18z1">
    <w:name w:val="WW8Num18z1"/>
    <w:uiPriority w:val="99"/>
    <w:rsid w:val="00781BA8"/>
    <w:rPr>
      <w:rFonts w:ascii="OpenSymbol" w:hAnsi="OpenSymbol" w:hint="default"/>
    </w:rPr>
  </w:style>
  <w:style w:type="character" w:customStyle="1" w:styleId="WW8Num21z0">
    <w:name w:val="WW8Num21z0"/>
    <w:uiPriority w:val="99"/>
    <w:rsid w:val="00781BA8"/>
    <w:rPr>
      <w:sz w:val="24"/>
    </w:rPr>
  </w:style>
  <w:style w:type="character" w:customStyle="1" w:styleId="WW8Num25z0">
    <w:name w:val="WW8Num25z0"/>
    <w:uiPriority w:val="99"/>
    <w:rsid w:val="00781BA8"/>
    <w:rPr>
      <w:b/>
      <w:bCs w:val="0"/>
    </w:rPr>
  </w:style>
  <w:style w:type="character" w:customStyle="1" w:styleId="WW8Num26z0">
    <w:name w:val="WW8Num26z0"/>
    <w:uiPriority w:val="99"/>
    <w:rsid w:val="00781BA8"/>
  </w:style>
  <w:style w:type="character" w:customStyle="1" w:styleId="WW8Num28z0">
    <w:name w:val="WW8Num28z0"/>
    <w:uiPriority w:val="99"/>
    <w:rsid w:val="00781BA8"/>
    <w:rPr>
      <w:sz w:val="24"/>
    </w:rPr>
  </w:style>
  <w:style w:type="character" w:customStyle="1" w:styleId="WW8Num31z0">
    <w:name w:val="WW8Num31z0"/>
    <w:uiPriority w:val="99"/>
    <w:rsid w:val="00781BA8"/>
    <w:rPr>
      <w:rFonts w:ascii="Calibri" w:hAnsi="Calibri" w:cs="Calibri" w:hint="default"/>
    </w:rPr>
  </w:style>
  <w:style w:type="character" w:customStyle="1" w:styleId="WW8Num33z0">
    <w:name w:val="WW8Num33z0"/>
    <w:uiPriority w:val="99"/>
    <w:rsid w:val="00781BA8"/>
    <w:rPr>
      <w:color w:val="auto"/>
    </w:rPr>
  </w:style>
  <w:style w:type="character" w:customStyle="1" w:styleId="WW8Num35z0">
    <w:name w:val="WW8Num35z0"/>
    <w:uiPriority w:val="99"/>
    <w:rsid w:val="00781BA8"/>
    <w:rPr>
      <w:b/>
      <w:bCs w:val="0"/>
      <w:strike w:val="0"/>
      <w:dstrike w:val="0"/>
      <w:u w:val="none"/>
      <w:effect w:val="none"/>
    </w:rPr>
  </w:style>
  <w:style w:type="character" w:customStyle="1" w:styleId="WW8Num38z0">
    <w:name w:val="WW8Num38z0"/>
    <w:uiPriority w:val="99"/>
    <w:rsid w:val="00781BA8"/>
    <w:rPr>
      <w:rFonts w:ascii="Times New Roman" w:hAnsi="Times New Roman" w:cs="Times New Roman" w:hint="default"/>
    </w:rPr>
  </w:style>
  <w:style w:type="character" w:customStyle="1" w:styleId="WW8Num44z0">
    <w:name w:val="WW8Num44z0"/>
    <w:uiPriority w:val="99"/>
    <w:rsid w:val="00781BA8"/>
    <w:rPr>
      <w:b/>
      <w:bCs w:val="0"/>
    </w:rPr>
  </w:style>
  <w:style w:type="character" w:customStyle="1" w:styleId="WW8Num45z0">
    <w:name w:val="WW8Num45z0"/>
    <w:uiPriority w:val="99"/>
    <w:rsid w:val="00781BA8"/>
  </w:style>
  <w:style w:type="character" w:customStyle="1" w:styleId="WW8Num17z0">
    <w:name w:val="WW8Num17z0"/>
    <w:uiPriority w:val="99"/>
    <w:rsid w:val="00781BA8"/>
  </w:style>
  <w:style w:type="character" w:customStyle="1" w:styleId="WW8Num19z1">
    <w:name w:val="WW8Num19z1"/>
    <w:uiPriority w:val="99"/>
    <w:rsid w:val="00781BA8"/>
    <w:rPr>
      <w:rFonts w:ascii="OpenSymbol" w:hAnsi="OpenSymbol" w:hint="default"/>
    </w:rPr>
  </w:style>
  <w:style w:type="character" w:customStyle="1" w:styleId="Domylnaczcionkaakapitu2">
    <w:name w:val="Domyślna czcionka akapitu2"/>
    <w:uiPriority w:val="99"/>
    <w:rsid w:val="00781BA8"/>
  </w:style>
  <w:style w:type="character" w:customStyle="1" w:styleId="Absatz-Standardschriftart">
    <w:name w:val="Absatz-Standardschriftart"/>
    <w:uiPriority w:val="99"/>
    <w:rsid w:val="00781BA8"/>
  </w:style>
  <w:style w:type="character" w:customStyle="1" w:styleId="WW8Num1z0">
    <w:name w:val="WW8Num1z0"/>
    <w:uiPriority w:val="99"/>
    <w:rsid w:val="00781BA8"/>
    <w:rPr>
      <w:sz w:val="24"/>
    </w:rPr>
  </w:style>
  <w:style w:type="character" w:customStyle="1" w:styleId="WW8Num16z1">
    <w:name w:val="WW8Num16z1"/>
    <w:uiPriority w:val="99"/>
    <w:rsid w:val="00781BA8"/>
    <w:rPr>
      <w:rFonts w:ascii="Times New Roman" w:hAnsi="Times New Roman" w:cs="Times New Roman" w:hint="default"/>
    </w:rPr>
  </w:style>
  <w:style w:type="character" w:customStyle="1" w:styleId="WW8Num23z0">
    <w:name w:val="WW8Num23z0"/>
    <w:uiPriority w:val="99"/>
    <w:rsid w:val="00781BA8"/>
    <w:rPr>
      <w:rFonts w:ascii="Times New Roman" w:hAnsi="Times New Roman" w:cs="Times New Roman" w:hint="default"/>
    </w:rPr>
  </w:style>
  <w:style w:type="character" w:customStyle="1" w:styleId="WW8Num24z0">
    <w:name w:val="WW8Num24z0"/>
    <w:uiPriority w:val="99"/>
    <w:rsid w:val="00781BA8"/>
    <w:rPr>
      <w:rFonts w:ascii="Symbol" w:hAnsi="Symbol" w:hint="default"/>
    </w:rPr>
  </w:style>
  <w:style w:type="character" w:customStyle="1" w:styleId="WW8Num24z2">
    <w:name w:val="WW8Num24z2"/>
    <w:uiPriority w:val="99"/>
    <w:rsid w:val="00781BA8"/>
  </w:style>
  <w:style w:type="character" w:customStyle="1" w:styleId="WW8Num27z0">
    <w:name w:val="WW8Num27z0"/>
    <w:uiPriority w:val="99"/>
    <w:rsid w:val="00781BA8"/>
    <w:rPr>
      <w:color w:val="auto"/>
    </w:rPr>
  </w:style>
  <w:style w:type="character" w:customStyle="1" w:styleId="WW8Num37z0">
    <w:name w:val="WW8Num37z0"/>
    <w:uiPriority w:val="99"/>
    <w:rsid w:val="00781BA8"/>
    <w:rPr>
      <w:rFonts w:ascii="Times New Roman" w:eastAsia="Times New Roman" w:hAnsi="Times New Roman" w:cs="Times New Roman" w:hint="default"/>
      <w:color w:val="000000"/>
      <w:sz w:val="22"/>
    </w:rPr>
  </w:style>
  <w:style w:type="character" w:customStyle="1" w:styleId="WW8Num40z0">
    <w:name w:val="WW8Num40z0"/>
    <w:uiPriority w:val="99"/>
    <w:rsid w:val="00781BA8"/>
    <w:rPr>
      <w:rFonts w:ascii="Tahoma" w:hAnsi="Tahoma" w:cs="Tahoma" w:hint="default"/>
      <w:sz w:val="22"/>
    </w:rPr>
  </w:style>
  <w:style w:type="character" w:customStyle="1" w:styleId="WW8Num42z0">
    <w:name w:val="WW8Num42z0"/>
    <w:uiPriority w:val="99"/>
    <w:rsid w:val="00781BA8"/>
    <w:rPr>
      <w:rFonts w:ascii="Courier New" w:hAnsi="Courier New" w:cs="Courier New" w:hint="default"/>
    </w:rPr>
  </w:style>
  <w:style w:type="character" w:customStyle="1" w:styleId="WW8Num42z1">
    <w:name w:val="WW8Num42z1"/>
    <w:uiPriority w:val="99"/>
    <w:rsid w:val="00781BA8"/>
    <w:rPr>
      <w:sz w:val="24"/>
    </w:rPr>
  </w:style>
  <w:style w:type="character" w:customStyle="1" w:styleId="WW8Num42z4">
    <w:name w:val="WW8Num42z4"/>
    <w:uiPriority w:val="99"/>
    <w:rsid w:val="00781BA8"/>
    <w:rPr>
      <w:rFonts w:ascii="Courier New" w:hAnsi="Courier New" w:cs="Courier New" w:hint="default"/>
    </w:rPr>
  </w:style>
  <w:style w:type="character" w:customStyle="1" w:styleId="WW8Num42z5">
    <w:name w:val="WW8Num42z5"/>
    <w:uiPriority w:val="99"/>
    <w:rsid w:val="00781BA8"/>
    <w:rPr>
      <w:rFonts w:ascii="Wingdings" w:hAnsi="Wingdings" w:hint="default"/>
    </w:rPr>
  </w:style>
  <w:style w:type="character" w:customStyle="1" w:styleId="WW8Num42z6">
    <w:name w:val="WW8Num42z6"/>
    <w:uiPriority w:val="99"/>
    <w:rsid w:val="00781BA8"/>
    <w:rPr>
      <w:rFonts w:ascii="Symbol" w:hAnsi="Symbol" w:hint="default"/>
    </w:rPr>
  </w:style>
  <w:style w:type="character" w:customStyle="1" w:styleId="WW8Num46z0">
    <w:name w:val="WW8Num46z0"/>
    <w:uiPriority w:val="99"/>
    <w:rsid w:val="00781BA8"/>
  </w:style>
  <w:style w:type="character" w:customStyle="1" w:styleId="Domylnaczcionkaakapitu1">
    <w:name w:val="Domyślna czcionka akapitu1"/>
    <w:uiPriority w:val="99"/>
    <w:rsid w:val="00781BA8"/>
  </w:style>
  <w:style w:type="character" w:customStyle="1" w:styleId="Znakiprzypiswkocowych">
    <w:name w:val="Znaki przypisów końcowych"/>
    <w:uiPriority w:val="99"/>
    <w:rsid w:val="00781BA8"/>
    <w:rPr>
      <w:vertAlign w:val="superscript"/>
    </w:rPr>
  </w:style>
  <w:style w:type="character" w:customStyle="1" w:styleId="text10">
    <w:name w:val="text1"/>
    <w:uiPriority w:val="99"/>
    <w:rsid w:val="00781BA8"/>
    <w:rPr>
      <w:rFonts w:ascii="Verdana" w:hAnsi="Verdana" w:hint="default"/>
      <w:color w:val="000000"/>
      <w:sz w:val="20"/>
    </w:rPr>
  </w:style>
  <w:style w:type="character" w:customStyle="1" w:styleId="text">
    <w:name w:val="text"/>
    <w:uiPriority w:val="99"/>
    <w:rsid w:val="00781BA8"/>
    <w:rPr>
      <w:rFonts w:ascii="Times New Roman" w:hAnsi="Times New Roman" w:cs="Times New Roman" w:hint="default"/>
    </w:rPr>
  </w:style>
  <w:style w:type="character" w:customStyle="1" w:styleId="Znak">
    <w:name w:val="Znak"/>
    <w:uiPriority w:val="99"/>
    <w:rsid w:val="00781BA8"/>
    <w:rPr>
      <w:sz w:val="24"/>
      <w:lang w:val="pl-PL" w:eastAsia="ar-SA" w:bidi="ar-SA"/>
    </w:rPr>
  </w:style>
  <w:style w:type="character" w:customStyle="1" w:styleId="ListLabel1">
    <w:name w:val="ListLabel 1"/>
    <w:uiPriority w:val="99"/>
    <w:rsid w:val="00781BA8"/>
    <w:rPr>
      <w:b/>
      <w:bCs w:val="0"/>
    </w:rPr>
  </w:style>
  <w:style w:type="character" w:customStyle="1" w:styleId="WW8Num2z0">
    <w:name w:val="WW8Num2z0"/>
    <w:uiPriority w:val="99"/>
    <w:rsid w:val="00781BA8"/>
    <w:rPr>
      <w:rFonts w:ascii="Wingdings" w:hAnsi="Wingdings" w:hint="default"/>
      <w:sz w:val="16"/>
    </w:rPr>
  </w:style>
  <w:style w:type="paragraph" w:customStyle="1" w:styleId="Styl">
    <w:name w:val="Styl"/>
    <w:uiPriority w:val="99"/>
    <w:rsid w:val="00781BA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intensywne">
    <w:name w:val="Intense Reference"/>
    <w:uiPriority w:val="32"/>
    <w:qFormat/>
    <w:rsid w:val="00781BA8"/>
    <w:rPr>
      <w:b/>
      <w:bCs/>
      <w:smallCaps/>
      <w:color w:val="5B9BD5"/>
      <w:spacing w:val="5"/>
    </w:rPr>
  </w:style>
  <w:style w:type="paragraph" w:styleId="Tekstpodstawowywcity3">
    <w:name w:val="Body Text Indent 3"/>
    <w:basedOn w:val="Normalny"/>
    <w:link w:val="Tekstpodstawowywcity3Znak"/>
    <w:rsid w:val="00781BA8"/>
    <w:pPr>
      <w:spacing w:after="0" w:line="240" w:lineRule="auto"/>
      <w:ind w:left="993" w:firstLine="1559"/>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781BA8"/>
    <w:rPr>
      <w:rFonts w:ascii="Times New Roman" w:eastAsia="Times New Roman" w:hAnsi="Times New Roman" w:cs="Times New Roman"/>
      <w:sz w:val="28"/>
      <w:szCs w:val="20"/>
      <w:lang w:eastAsia="pl-PL"/>
    </w:rPr>
  </w:style>
  <w:style w:type="character" w:styleId="Numerwiersza">
    <w:name w:val="line number"/>
    <w:uiPriority w:val="99"/>
    <w:semiHidden/>
    <w:unhideWhenUsed/>
    <w:rsid w:val="00781BA8"/>
  </w:style>
  <w:style w:type="paragraph" w:customStyle="1" w:styleId="msonormal0">
    <w:name w:val="msonormal"/>
    <w:basedOn w:val="Normalny"/>
    <w:rsid w:val="00F94C4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5">
    <w:name w:val="xl65"/>
    <w:basedOn w:val="Normalny"/>
    <w:uiPriority w:val="99"/>
    <w:rsid w:val="00F94C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F94C48"/>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67">
    <w:name w:val="xl67"/>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8">
    <w:name w:val="xl68"/>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uiPriority w:val="99"/>
    <w:rsid w:val="00F94C4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pl-PL"/>
    </w:rPr>
  </w:style>
  <w:style w:type="paragraph" w:customStyle="1" w:styleId="xl70">
    <w:name w:val="xl70"/>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1">
    <w:name w:val="xl71"/>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2">
    <w:name w:val="xl72"/>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uiPriority w:val="99"/>
    <w:rsid w:val="00F94C48"/>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pl-PL"/>
    </w:rPr>
  </w:style>
  <w:style w:type="paragraph" w:customStyle="1" w:styleId="xl74">
    <w:name w:val="xl74"/>
    <w:basedOn w:val="Normalny"/>
    <w:uiPriority w:val="99"/>
    <w:rsid w:val="00F94C4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5">
    <w:name w:val="xl75"/>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6">
    <w:name w:val="xl76"/>
    <w:basedOn w:val="Normalny"/>
    <w:uiPriority w:val="99"/>
    <w:rsid w:val="00F94C4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uiPriority w:val="99"/>
    <w:rsid w:val="00F94C4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F94C48"/>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9">
    <w:name w:val="xl79"/>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80">
    <w:name w:val="xl80"/>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xl81">
    <w:name w:val="xl81"/>
    <w:basedOn w:val="Normalny"/>
    <w:uiPriority w:val="99"/>
    <w:rsid w:val="00F94C4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2">
    <w:name w:val="xl82"/>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3">
    <w:name w:val="xl83"/>
    <w:basedOn w:val="Normalny"/>
    <w:uiPriority w:val="99"/>
    <w:rsid w:val="00F94C4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364">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48401744">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42691171">
      <w:bodyDiv w:val="1"/>
      <w:marLeft w:val="0"/>
      <w:marRight w:val="0"/>
      <w:marTop w:val="0"/>
      <w:marBottom w:val="0"/>
      <w:divBdr>
        <w:top w:val="none" w:sz="0" w:space="0" w:color="auto"/>
        <w:left w:val="none" w:sz="0" w:space="0" w:color="auto"/>
        <w:bottom w:val="none" w:sz="0" w:space="0" w:color="auto"/>
        <w:right w:val="none" w:sz="0" w:space="0" w:color="auto"/>
      </w:divBdr>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5525618">
      <w:bodyDiv w:val="1"/>
      <w:marLeft w:val="0"/>
      <w:marRight w:val="0"/>
      <w:marTop w:val="0"/>
      <w:marBottom w:val="0"/>
      <w:divBdr>
        <w:top w:val="none" w:sz="0" w:space="0" w:color="auto"/>
        <w:left w:val="none" w:sz="0" w:space="0" w:color="auto"/>
        <w:bottom w:val="none" w:sz="0" w:space="0" w:color="auto"/>
        <w:right w:val="none" w:sz="0" w:space="0" w:color="auto"/>
      </w:divBdr>
    </w:div>
    <w:div w:id="365910605">
      <w:bodyDiv w:val="1"/>
      <w:marLeft w:val="0"/>
      <w:marRight w:val="0"/>
      <w:marTop w:val="0"/>
      <w:marBottom w:val="0"/>
      <w:divBdr>
        <w:top w:val="none" w:sz="0" w:space="0" w:color="auto"/>
        <w:left w:val="none" w:sz="0" w:space="0" w:color="auto"/>
        <w:bottom w:val="none" w:sz="0" w:space="0" w:color="auto"/>
        <w:right w:val="none" w:sz="0" w:space="0" w:color="auto"/>
      </w:divBdr>
    </w:div>
    <w:div w:id="459954087">
      <w:bodyDiv w:val="1"/>
      <w:marLeft w:val="0"/>
      <w:marRight w:val="0"/>
      <w:marTop w:val="0"/>
      <w:marBottom w:val="0"/>
      <w:divBdr>
        <w:top w:val="none" w:sz="0" w:space="0" w:color="auto"/>
        <w:left w:val="none" w:sz="0" w:space="0" w:color="auto"/>
        <w:bottom w:val="none" w:sz="0" w:space="0" w:color="auto"/>
        <w:right w:val="none" w:sz="0" w:space="0" w:color="auto"/>
      </w:divBdr>
    </w:div>
    <w:div w:id="550773530">
      <w:bodyDiv w:val="1"/>
      <w:marLeft w:val="0"/>
      <w:marRight w:val="0"/>
      <w:marTop w:val="0"/>
      <w:marBottom w:val="0"/>
      <w:divBdr>
        <w:top w:val="none" w:sz="0" w:space="0" w:color="auto"/>
        <w:left w:val="none" w:sz="0" w:space="0" w:color="auto"/>
        <w:bottom w:val="none" w:sz="0" w:space="0" w:color="auto"/>
        <w:right w:val="none" w:sz="0" w:space="0" w:color="auto"/>
      </w:divBdr>
    </w:div>
    <w:div w:id="554391985">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39506634">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47072357">
      <w:bodyDiv w:val="1"/>
      <w:marLeft w:val="0"/>
      <w:marRight w:val="0"/>
      <w:marTop w:val="0"/>
      <w:marBottom w:val="0"/>
      <w:divBdr>
        <w:top w:val="none" w:sz="0" w:space="0" w:color="auto"/>
        <w:left w:val="none" w:sz="0" w:space="0" w:color="auto"/>
        <w:bottom w:val="none" w:sz="0" w:space="0" w:color="auto"/>
        <w:right w:val="none" w:sz="0" w:space="0" w:color="auto"/>
      </w:divBdr>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794904104">
      <w:bodyDiv w:val="1"/>
      <w:marLeft w:val="0"/>
      <w:marRight w:val="0"/>
      <w:marTop w:val="0"/>
      <w:marBottom w:val="0"/>
      <w:divBdr>
        <w:top w:val="none" w:sz="0" w:space="0" w:color="auto"/>
        <w:left w:val="none" w:sz="0" w:space="0" w:color="auto"/>
        <w:bottom w:val="none" w:sz="0" w:space="0" w:color="auto"/>
        <w:right w:val="none" w:sz="0" w:space="0" w:color="auto"/>
      </w:divBdr>
    </w:div>
    <w:div w:id="797720690">
      <w:bodyDiv w:val="1"/>
      <w:marLeft w:val="0"/>
      <w:marRight w:val="0"/>
      <w:marTop w:val="0"/>
      <w:marBottom w:val="0"/>
      <w:divBdr>
        <w:top w:val="none" w:sz="0" w:space="0" w:color="auto"/>
        <w:left w:val="none" w:sz="0" w:space="0" w:color="auto"/>
        <w:bottom w:val="none" w:sz="0" w:space="0" w:color="auto"/>
        <w:right w:val="none" w:sz="0" w:space="0" w:color="auto"/>
      </w:divBdr>
    </w:div>
    <w:div w:id="803814716">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21656055">
      <w:bodyDiv w:val="1"/>
      <w:marLeft w:val="0"/>
      <w:marRight w:val="0"/>
      <w:marTop w:val="0"/>
      <w:marBottom w:val="0"/>
      <w:divBdr>
        <w:top w:val="none" w:sz="0" w:space="0" w:color="auto"/>
        <w:left w:val="none" w:sz="0" w:space="0" w:color="auto"/>
        <w:bottom w:val="none" w:sz="0" w:space="0" w:color="auto"/>
        <w:right w:val="none" w:sz="0" w:space="0" w:color="auto"/>
      </w:divBdr>
    </w:div>
    <w:div w:id="875123438">
      <w:bodyDiv w:val="1"/>
      <w:marLeft w:val="0"/>
      <w:marRight w:val="0"/>
      <w:marTop w:val="0"/>
      <w:marBottom w:val="0"/>
      <w:divBdr>
        <w:top w:val="none" w:sz="0" w:space="0" w:color="auto"/>
        <w:left w:val="none" w:sz="0" w:space="0" w:color="auto"/>
        <w:bottom w:val="none" w:sz="0" w:space="0" w:color="auto"/>
        <w:right w:val="none" w:sz="0" w:space="0" w:color="auto"/>
      </w:divBdr>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42499362">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1085956248">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27970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49481384">
      <w:bodyDiv w:val="1"/>
      <w:marLeft w:val="0"/>
      <w:marRight w:val="0"/>
      <w:marTop w:val="0"/>
      <w:marBottom w:val="0"/>
      <w:divBdr>
        <w:top w:val="none" w:sz="0" w:space="0" w:color="auto"/>
        <w:left w:val="none" w:sz="0" w:space="0" w:color="auto"/>
        <w:bottom w:val="none" w:sz="0" w:space="0" w:color="auto"/>
        <w:right w:val="none" w:sz="0" w:space="0" w:color="auto"/>
      </w:divBdr>
    </w:div>
    <w:div w:id="13523407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396514388">
      <w:bodyDiv w:val="1"/>
      <w:marLeft w:val="0"/>
      <w:marRight w:val="0"/>
      <w:marTop w:val="0"/>
      <w:marBottom w:val="0"/>
      <w:divBdr>
        <w:top w:val="none" w:sz="0" w:space="0" w:color="auto"/>
        <w:left w:val="none" w:sz="0" w:space="0" w:color="auto"/>
        <w:bottom w:val="none" w:sz="0" w:space="0" w:color="auto"/>
        <w:right w:val="none" w:sz="0" w:space="0" w:color="auto"/>
      </w:divBdr>
    </w:div>
    <w:div w:id="1425759950">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480803967">
      <w:bodyDiv w:val="1"/>
      <w:marLeft w:val="0"/>
      <w:marRight w:val="0"/>
      <w:marTop w:val="0"/>
      <w:marBottom w:val="0"/>
      <w:divBdr>
        <w:top w:val="none" w:sz="0" w:space="0" w:color="auto"/>
        <w:left w:val="none" w:sz="0" w:space="0" w:color="auto"/>
        <w:bottom w:val="none" w:sz="0" w:space="0" w:color="auto"/>
        <w:right w:val="none" w:sz="0" w:space="0" w:color="auto"/>
      </w:divBdr>
    </w:div>
    <w:div w:id="1507402536">
      <w:bodyDiv w:val="1"/>
      <w:marLeft w:val="0"/>
      <w:marRight w:val="0"/>
      <w:marTop w:val="0"/>
      <w:marBottom w:val="0"/>
      <w:divBdr>
        <w:top w:val="none" w:sz="0" w:space="0" w:color="auto"/>
        <w:left w:val="none" w:sz="0" w:space="0" w:color="auto"/>
        <w:bottom w:val="none" w:sz="0" w:space="0" w:color="auto"/>
        <w:right w:val="none" w:sz="0" w:space="0" w:color="auto"/>
      </w:divBdr>
    </w:div>
    <w:div w:id="1516337672">
      <w:bodyDiv w:val="1"/>
      <w:marLeft w:val="0"/>
      <w:marRight w:val="0"/>
      <w:marTop w:val="0"/>
      <w:marBottom w:val="0"/>
      <w:divBdr>
        <w:top w:val="none" w:sz="0" w:space="0" w:color="auto"/>
        <w:left w:val="none" w:sz="0" w:space="0" w:color="auto"/>
        <w:bottom w:val="none" w:sz="0" w:space="0" w:color="auto"/>
        <w:right w:val="none" w:sz="0" w:space="0" w:color="auto"/>
      </w:divBdr>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609654621">
      <w:bodyDiv w:val="1"/>
      <w:marLeft w:val="0"/>
      <w:marRight w:val="0"/>
      <w:marTop w:val="0"/>
      <w:marBottom w:val="0"/>
      <w:divBdr>
        <w:top w:val="none" w:sz="0" w:space="0" w:color="auto"/>
        <w:left w:val="none" w:sz="0" w:space="0" w:color="auto"/>
        <w:bottom w:val="none" w:sz="0" w:space="0" w:color="auto"/>
        <w:right w:val="none" w:sz="0" w:space="0" w:color="auto"/>
      </w:divBdr>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2453024">
      <w:bodyDiv w:val="1"/>
      <w:marLeft w:val="0"/>
      <w:marRight w:val="0"/>
      <w:marTop w:val="0"/>
      <w:marBottom w:val="0"/>
      <w:divBdr>
        <w:top w:val="none" w:sz="0" w:space="0" w:color="auto"/>
        <w:left w:val="none" w:sz="0" w:space="0" w:color="auto"/>
        <w:bottom w:val="none" w:sz="0" w:space="0" w:color="auto"/>
        <w:right w:val="none" w:sz="0" w:space="0" w:color="auto"/>
      </w:divBdr>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11747656">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0780700">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68924345">
      <w:bodyDiv w:val="1"/>
      <w:marLeft w:val="0"/>
      <w:marRight w:val="0"/>
      <w:marTop w:val="0"/>
      <w:marBottom w:val="0"/>
      <w:divBdr>
        <w:top w:val="none" w:sz="0" w:space="0" w:color="auto"/>
        <w:left w:val="none" w:sz="0" w:space="0" w:color="auto"/>
        <w:bottom w:val="none" w:sz="0" w:space="0" w:color="auto"/>
        <w:right w:val="none" w:sz="0" w:space="0" w:color="auto"/>
      </w:divBdr>
    </w:div>
    <w:div w:id="2008947014">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39768211">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091006068">
      <w:bodyDiv w:val="1"/>
      <w:marLeft w:val="0"/>
      <w:marRight w:val="0"/>
      <w:marTop w:val="0"/>
      <w:marBottom w:val="0"/>
      <w:divBdr>
        <w:top w:val="none" w:sz="0" w:space="0" w:color="auto"/>
        <w:left w:val="none" w:sz="0" w:space="0" w:color="auto"/>
        <w:bottom w:val="none" w:sz="0" w:space="0" w:color="auto"/>
        <w:right w:val="none" w:sz="0" w:space="0" w:color="auto"/>
      </w:divBdr>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 w:id="21284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do@mlawa."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info@mlawa.p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6ACF-D7C1-4A4A-841C-18679992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119</Pages>
  <Words>34163</Words>
  <Characters>204979</Characters>
  <Application>Microsoft Office Word</Application>
  <DocSecurity>0</DocSecurity>
  <Lines>1708</Lines>
  <Paragraphs>477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4</cp:revision>
  <cp:lastPrinted>2022-11-24T12:35:00Z</cp:lastPrinted>
  <dcterms:created xsi:type="dcterms:W3CDTF">2022-11-25T09:59:00Z</dcterms:created>
  <dcterms:modified xsi:type="dcterms:W3CDTF">2022-11-29T09:17:00Z</dcterms:modified>
</cp:coreProperties>
</file>