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3CFF" w14:textId="77777777" w:rsidR="003D1973" w:rsidRPr="003D1973" w:rsidRDefault="003D1973" w:rsidP="003D1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BF13B" w14:textId="77777777" w:rsidR="00084C76" w:rsidRPr="00306200" w:rsidRDefault="00084C76" w:rsidP="003062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MŁAWA</w:t>
      </w:r>
    </w:p>
    <w:p w14:paraId="7D92422A" w14:textId="77777777" w:rsidR="00084C76" w:rsidRPr="00306200" w:rsidRDefault="00084C76" w:rsidP="00084C7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reprezentowane przez</w:t>
      </w:r>
    </w:p>
    <w:p w14:paraId="6F014E60" w14:textId="77777777" w:rsidR="00084C76" w:rsidRPr="00306200" w:rsidRDefault="00084C76" w:rsidP="00084C7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BURMISTRZA MIASTA MŁAWA</w:t>
      </w:r>
    </w:p>
    <w:p w14:paraId="2028A24D" w14:textId="77777777" w:rsidR="00084C76" w:rsidRPr="00306200" w:rsidRDefault="00084C76" w:rsidP="00084C7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06-500 MŁAWA</w:t>
      </w:r>
    </w:p>
    <w:p w14:paraId="51E72D54" w14:textId="77777777" w:rsidR="00084C76" w:rsidRPr="00306200" w:rsidRDefault="00084C76" w:rsidP="00084C7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Stary Rynek 19</w:t>
      </w:r>
    </w:p>
    <w:p w14:paraId="2CC2C2B0" w14:textId="77777777" w:rsidR="00084C76" w:rsidRPr="00306200" w:rsidRDefault="00084C76" w:rsidP="00084C7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6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woj. mazowieckie</w:t>
      </w:r>
    </w:p>
    <w:p w14:paraId="46B3A53E" w14:textId="77777777" w:rsidR="00084C76" w:rsidRPr="0026170D" w:rsidRDefault="00084C76" w:rsidP="00084C76">
      <w:pPr>
        <w:suppressAutoHyphens/>
        <w:spacing w:after="0"/>
        <w:rPr>
          <w:rFonts w:eastAsia="Times New Roman"/>
          <w:sz w:val="24"/>
          <w:szCs w:val="24"/>
          <w:lang w:eastAsia="ar-SA"/>
        </w:rPr>
      </w:pPr>
    </w:p>
    <w:p w14:paraId="74D7040D" w14:textId="77777777" w:rsidR="00084C76" w:rsidRPr="0026170D" w:rsidRDefault="00084C76" w:rsidP="00084C76">
      <w:pPr>
        <w:suppressAutoHyphens/>
        <w:spacing w:after="0"/>
        <w:rPr>
          <w:rFonts w:eastAsia="Times New Roman"/>
          <w:sz w:val="24"/>
          <w:szCs w:val="24"/>
          <w:lang w:eastAsia="ar-SA"/>
        </w:rPr>
      </w:pPr>
    </w:p>
    <w:p w14:paraId="77C36054" w14:textId="77777777" w:rsidR="003D1973" w:rsidRPr="009A3EBA" w:rsidRDefault="003D1973" w:rsidP="003D1973">
      <w:pPr>
        <w:widowControl w:val="0"/>
        <w:tabs>
          <w:tab w:val="center" w:pos="4536"/>
        </w:tabs>
        <w:spacing w:after="0" w:line="276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D536F3A" w14:textId="77777777" w:rsidR="003D1973" w:rsidRPr="003D1973" w:rsidRDefault="003D1973" w:rsidP="00306200">
      <w:pPr>
        <w:widowControl w:val="0"/>
        <w:tabs>
          <w:tab w:val="center" w:pos="4536"/>
        </w:tabs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4DECF86" w14:textId="77777777" w:rsidR="00601BB7" w:rsidRPr="00601BB7" w:rsidRDefault="00601BB7" w:rsidP="00306200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1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SPECYFIKACJA WARUNKÓW ZAMÓWIENIA</w:t>
      </w:r>
    </w:p>
    <w:p w14:paraId="12CC1E26" w14:textId="75A71AB0" w:rsidR="00601BB7" w:rsidRDefault="00601BB7" w:rsidP="003062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1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</w:t>
      </w:r>
      <w:r w:rsidR="00BF60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DOSTAWĘ </w:t>
      </w:r>
      <w:r w:rsidRPr="00601B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 nazwą:</w:t>
      </w:r>
    </w:p>
    <w:p w14:paraId="6702E79F" w14:textId="757C9E24" w:rsidR="00C06869" w:rsidRDefault="00C06869" w:rsidP="00601BB7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CBD40C" w14:textId="77777777" w:rsidR="00C06869" w:rsidRDefault="00C06869" w:rsidP="00601BB7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BAD62CF" w14:textId="77777777" w:rsidR="00134C70" w:rsidRPr="00601BB7" w:rsidRDefault="00134C70" w:rsidP="00601BB7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8EB212" w14:textId="14B771F1" w:rsidR="00134C70" w:rsidRPr="00C06869" w:rsidRDefault="00C06869" w:rsidP="00C0686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C068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Dostawa energii elektrycznej dla Miasta Mława na lata 202</w:t>
      </w:r>
      <w:r w:rsidR="008A31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C068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-202</w:t>
      </w:r>
      <w:r w:rsidR="008A31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</w:p>
    <w:p w14:paraId="5B5253AC" w14:textId="77777777" w:rsidR="00134C70" w:rsidRPr="00601BB7" w:rsidRDefault="00134C70" w:rsidP="00810903">
      <w:pPr>
        <w:jc w:val="both"/>
        <w:rPr>
          <w:rFonts w:ascii="Times New Roman" w:hAnsi="Times New Roman" w:cs="Times New Roman"/>
          <w:b/>
        </w:rPr>
      </w:pPr>
    </w:p>
    <w:p w14:paraId="0060E67F" w14:textId="77777777" w:rsidR="003D1973" w:rsidRPr="003D1973" w:rsidRDefault="003D1973" w:rsidP="003D1973">
      <w:pPr>
        <w:spacing w:after="0" w:line="276" w:lineRule="auto"/>
        <w:ind w:left="3119" w:hanging="311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775707" w14:textId="77777777" w:rsidR="003D1973" w:rsidRPr="003D1973" w:rsidRDefault="003D1973" w:rsidP="003D1973">
      <w:pPr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D526690" w14:textId="6B1F7395" w:rsidR="003D1973" w:rsidRPr="009A3EBA" w:rsidRDefault="003D1973" w:rsidP="003D1973">
      <w:pPr>
        <w:widowControl w:val="0"/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udzielanego </w:t>
      </w: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przetarg nieograniczony</w:t>
      </w:r>
    </w:p>
    <w:p w14:paraId="7D355AF4" w14:textId="77777777" w:rsidR="003D1973" w:rsidRPr="003D1973" w:rsidRDefault="003D1973" w:rsidP="003D1973">
      <w:pPr>
        <w:tabs>
          <w:tab w:val="left" w:pos="31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2EF4F23" w14:textId="77777777" w:rsidR="003D1973" w:rsidRDefault="003D1973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BB9502" w14:textId="02DBC026" w:rsidR="00673719" w:rsidRPr="003D1973" w:rsidRDefault="00F23AAB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/>
        </w:rPr>
        <w:t xml:space="preserve">Postępowanie nr: </w:t>
      </w:r>
      <w:r>
        <w:rPr>
          <w:rFonts w:ascii="Times New Roman" w:hAnsi="Times New Roman" w:cs="Times New Roman"/>
          <w:b/>
        </w:rPr>
        <w:t>WGK</w:t>
      </w:r>
      <w:r w:rsidRPr="006C0941">
        <w:rPr>
          <w:rFonts w:ascii="Times New Roman" w:hAnsi="Times New Roman" w:cs="Times New Roman"/>
          <w:b/>
        </w:rPr>
        <w:t>.271.</w:t>
      </w:r>
      <w:r>
        <w:rPr>
          <w:rFonts w:ascii="Times New Roman" w:hAnsi="Times New Roman" w:cs="Times New Roman"/>
          <w:b/>
        </w:rPr>
        <w:t>2</w:t>
      </w:r>
      <w:r w:rsidR="008A3104">
        <w:rPr>
          <w:rFonts w:ascii="Times New Roman" w:hAnsi="Times New Roman" w:cs="Times New Roman"/>
          <w:b/>
        </w:rPr>
        <w:t>6</w:t>
      </w:r>
      <w:r w:rsidRPr="006C0941">
        <w:rPr>
          <w:rFonts w:ascii="Times New Roman" w:hAnsi="Times New Roman" w:cs="Times New Roman"/>
          <w:b/>
        </w:rPr>
        <w:t>.202</w:t>
      </w:r>
      <w:r w:rsidR="008A3104">
        <w:rPr>
          <w:rFonts w:ascii="Times New Roman" w:hAnsi="Times New Roman" w:cs="Times New Roman"/>
          <w:b/>
        </w:rPr>
        <w:t>3</w:t>
      </w:r>
    </w:p>
    <w:p w14:paraId="0450366A" w14:textId="77777777" w:rsidR="003D1973" w:rsidRPr="00D04FAA" w:rsidRDefault="003D1973" w:rsidP="003D1973">
      <w:pPr>
        <w:tabs>
          <w:tab w:val="left" w:pos="3119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42BF8" w14:textId="77777777" w:rsidR="003D1973" w:rsidRPr="003D1973" w:rsidRDefault="003D1973" w:rsidP="00A62E61">
      <w:pPr>
        <w:tabs>
          <w:tab w:val="left" w:pos="311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578A0F" w14:textId="77777777" w:rsidR="003D1973" w:rsidRPr="003D1973" w:rsidRDefault="003D1973" w:rsidP="003D1973">
      <w:pPr>
        <w:tabs>
          <w:tab w:val="left" w:pos="32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58276F" w14:textId="77777777"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4BED99D3" w14:textId="77777777"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75331EF2" w14:textId="77777777"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45372E50" w14:textId="77777777" w:rsidR="00810903" w:rsidRPr="00630BC6" w:rsidRDefault="00B53379" w:rsidP="009A6E12">
      <w:pPr>
        <w:suppressAutoHyphens/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810903" w:rsidRPr="00630BC6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zatwierdzone przez:</w:t>
      </w:r>
    </w:p>
    <w:p w14:paraId="70F88B66" w14:textId="3F6EE286" w:rsidR="003466D5" w:rsidRPr="00630BC6" w:rsidRDefault="00C06869" w:rsidP="00810903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upoważnienia Burmistrza Miasta Mława</w:t>
      </w:r>
    </w:p>
    <w:p w14:paraId="0A08CE2E" w14:textId="77777777" w:rsidR="003466D5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0EDA7396" w14:textId="77777777" w:rsidR="003466D5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6D90EFCC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6C4C48B0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458D7136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5E3D0666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662B5277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7079026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6831D160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5A3A4C54" w14:textId="77777777"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098F2768" w14:textId="73925826" w:rsidR="003466D5" w:rsidRDefault="003466D5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Mława, </w:t>
      </w:r>
      <w:r w:rsidR="008A3104">
        <w:rPr>
          <w:rFonts w:ascii="Times New Roman" w:eastAsia="Times New Roman" w:hAnsi="Times New Roman" w:cs="Times New Roman"/>
          <w:sz w:val="24"/>
          <w:szCs w:val="24"/>
          <w:lang w:eastAsia="ar-SA"/>
        </w:rPr>
        <w:t>sierpień</w:t>
      </w:r>
      <w:r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8A3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Pr="008532CD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2B3F221" w14:textId="77777777" w:rsidR="00306200" w:rsidRPr="008532CD" w:rsidRDefault="00306200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E7820B" w14:textId="77777777" w:rsidR="00E60676" w:rsidRPr="000579E2" w:rsidRDefault="00E60676" w:rsidP="004E262B">
      <w:pPr>
        <w:spacing w:after="0" w:line="276" w:lineRule="auto"/>
        <w:ind w:left="141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579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POSTĘPOWANIE O UDZIELENIE ZAMÓWIENIA PUBLICZNEGO </w:t>
      </w:r>
      <w:r w:rsidRPr="000579E2">
        <w:rPr>
          <w:rFonts w:ascii="Times New Roman" w:hAnsi="Times New Roman" w:cs="Times New Roman"/>
          <w:b/>
          <w:bCs/>
          <w:sz w:val="24"/>
          <w:szCs w:val="24"/>
        </w:rPr>
        <w:br/>
        <w:t>PROWADZONE W TRYBIE PRZETARGU NIEOGRANICZONEGO</w:t>
      </w:r>
    </w:p>
    <w:p w14:paraId="7374C1DA" w14:textId="77777777" w:rsidR="00E60676" w:rsidRPr="00AC16F7" w:rsidRDefault="00E60676" w:rsidP="00E60676">
      <w:pPr>
        <w:pStyle w:val="Tekstpodstawowy"/>
        <w:jc w:val="center"/>
      </w:pPr>
    </w:p>
    <w:p w14:paraId="613DAA93" w14:textId="77777777" w:rsidR="00E60676" w:rsidRPr="00AC16F7" w:rsidRDefault="00E60676" w:rsidP="00E60676">
      <w:pPr>
        <w:pStyle w:val="Podtytu"/>
      </w:pPr>
      <w:r w:rsidRPr="00AC16F7">
        <w:t>WSTĘP</w:t>
      </w:r>
    </w:p>
    <w:p w14:paraId="5AD56A8C" w14:textId="047EC253" w:rsidR="00B3211B" w:rsidRDefault="00E60676" w:rsidP="00E60676">
      <w:pPr>
        <w:jc w:val="both"/>
        <w:rPr>
          <w:rFonts w:ascii="Times New Roman" w:hAnsi="Times New Roman" w:cs="Times New Roman"/>
          <w:sz w:val="24"/>
          <w:szCs w:val="24"/>
        </w:rPr>
      </w:pPr>
      <w:r w:rsidRPr="00E60676">
        <w:rPr>
          <w:rFonts w:ascii="Times New Roman" w:hAnsi="Times New Roman" w:cs="Times New Roman"/>
          <w:sz w:val="24"/>
          <w:szCs w:val="24"/>
        </w:rPr>
        <w:t>Niniejsza specyfikacja warunków zamówienia zawiera informacje i wytyczne dla Dostawców ubiegających się o uzyskanie zamówienia pub</w:t>
      </w:r>
      <w:r w:rsidR="00381C74">
        <w:rPr>
          <w:rFonts w:ascii="Times New Roman" w:hAnsi="Times New Roman" w:cs="Times New Roman"/>
          <w:sz w:val="24"/>
          <w:szCs w:val="24"/>
        </w:rPr>
        <w:t>licznego. Specyfikację</w:t>
      </w:r>
      <w:r w:rsidRPr="00E60676">
        <w:rPr>
          <w:rFonts w:ascii="Times New Roman" w:hAnsi="Times New Roman" w:cs="Times New Roman"/>
          <w:sz w:val="24"/>
          <w:szCs w:val="24"/>
        </w:rPr>
        <w:t xml:space="preserve"> warunków zamówienia opracowano na podstawie ustawy z</w:t>
      </w:r>
      <w:r w:rsidRPr="00E60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11 września 2019 r. </w:t>
      </w:r>
      <w:r w:rsidRPr="00E60676">
        <w:rPr>
          <w:rFonts w:ascii="Times New Roman" w:hAnsi="Times New Roman" w:cs="Times New Roman"/>
          <w:sz w:val="24"/>
          <w:szCs w:val="24"/>
        </w:rPr>
        <w:t>Prawo zamówień publicznych oraz jej aktów wykonawczych. W sprawach nieuregulowanych niniejszą specyfikacją stosuje się przepisy ustawy.</w:t>
      </w:r>
    </w:p>
    <w:p w14:paraId="415E1301" w14:textId="77777777" w:rsidR="000579E2" w:rsidRPr="006C0941" w:rsidRDefault="000579E2" w:rsidP="000579E2">
      <w:pPr>
        <w:pStyle w:val="Nagwek4"/>
        <w:spacing w:before="120" w:after="120" w:line="240" w:lineRule="auto"/>
        <w:ind w:left="181" w:hanging="181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I. NAZWA ORAZ ADRES ZAMAWIAJĄCEGO:</w:t>
      </w:r>
    </w:p>
    <w:p w14:paraId="510BE182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Miasto Mława </w:t>
      </w:r>
    </w:p>
    <w:p w14:paraId="4FD71164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Stary Rynek 19 </w:t>
      </w:r>
    </w:p>
    <w:p w14:paraId="08C30904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06-500 Mława</w:t>
      </w:r>
    </w:p>
    <w:p w14:paraId="3D3D9035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tel.:</w:t>
      </w:r>
      <w:r w:rsidRPr="006C0941">
        <w:rPr>
          <w:rFonts w:ascii="Times New Roman" w:hAnsi="Times New Roman" w:cs="Times New Roman"/>
          <w:sz w:val="24"/>
          <w:szCs w:val="24"/>
          <w:lang w:val="it-IT"/>
        </w:rPr>
        <w:tab/>
        <w:t>23 654 33 82</w:t>
      </w:r>
    </w:p>
    <w:p w14:paraId="7DD20C1B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C0941">
        <w:rPr>
          <w:rFonts w:ascii="Times New Roman" w:hAnsi="Times New Roman" w:cs="Times New Roman"/>
          <w:sz w:val="24"/>
          <w:szCs w:val="24"/>
          <w:lang w:val="it-IT"/>
        </w:rPr>
        <w:t>adres</w:t>
      </w:r>
      <w:proofErr w:type="spellEnd"/>
      <w:r w:rsidRPr="006C09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C0941">
        <w:rPr>
          <w:rFonts w:ascii="Times New Roman" w:hAnsi="Times New Roman" w:cs="Times New Roman"/>
          <w:sz w:val="24"/>
          <w:szCs w:val="24"/>
          <w:lang w:val="it-IT"/>
        </w:rPr>
        <w:t>strony</w:t>
      </w:r>
      <w:proofErr w:type="spellEnd"/>
      <w:r w:rsidRPr="006C09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C0941">
        <w:rPr>
          <w:rFonts w:ascii="Times New Roman" w:hAnsi="Times New Roman" w:cs="Times New Roman"/>
          <w:sz w:val="24"/>
          <w:szCs w:val="24"/>
          <w:lang w:val="it-IT"/>
        </w:rPr>
        <w:t>internetowej</w:t>
      </w:r>
      <w:proofErr w:type="spellEnd"/>
      <w:r w:rsidRPr="006C0941">
        <w:rPr>
          <w:rFonts w:ascii="Times New Roman" w:hAnsi="Times New Roman" w:cs="Times New Roman"/>
          <w:sz w:val="24"/>
          <w:szCs w:val="24"/>
          <w:lang w:val="it-IT"/>
        </w:rPr>
        <w:t>: www.mlawa.pl</w:t>
      </w:r>
    </w:p>
    <w:p w14:paraId="7E275341" w14:textId="77777777" w:rsidR="000579E2" w:rsidRPr="006C0941" w:rsidRDefault="000579E2" w:rsidP="0005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C0941">
        <w:rPr>
          <w:rFonts w:ascii="Times New Roman" w:hAnsi="Times New Roman" w:cs="Times New Roman"/>
          <w:sz w:val="24"/>
          <w:szCs w:val="24"/>
          <w:lang w:val="it-IT"/>
        </w:rPr>
        <w:t>poczta</w:t>
      </w:r>
      <w:proofErr w:type="spellEnd"/>
      <w:r w:rsidRPr="006C09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C0941">
        <w:rPr>
          <w:rFonts w:ascii="Times New Roman" w:hAnsi="Times New Roman" w:cs="Times New Roman"/>
          <w:sz w:val="24"/>
          <w:szCs w:val="24"/>
          <w:lang w:val="it-IT"/>
        </w:rPr>
        <w:t>elektroniczna</w:t>
      </w:r>
      <w:proofErr w:type="spellEnd"/>
      <w:r w:rsidRPr="006C0941">
        <w:rPr>
          <w:rFonts w:ascii="Times New Roman" w:hAnsi="Times New Roman" w:cs="Times New Roman"/>
          <w:sz w:val="24"/>
          <w:szCs w:val="24"/>
          <w:lang w:val="it-IT"/>
        </w:rPr>
        <w:t>: info@mlawa.pl</w:t>
      </w:r>
    </w:p>
    <w:p w14:paraId="5A36C281" w14:textId="77777777" w:rsidR="000579E2" w:rsidRPr="006C0941" w:rsidRDefault="000579E2" w:rsidP="000579E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II. ADRES STRONY INTERNETOWEJ, NA KTÓREJ UDOSTĘPNIANE BĘDĄ ZMIANY I WYJAŚNIENIA TREŚCI SWZ ORAZ INNE DOKUMENTY ZAMÓWIENIA BEZPOŚREDNIO ZWIĄZANE Z POSTĘPOWANIEM O UDZIELENIE ZAMÓWIENIA</w:t>
      </w:r>
    </w:p>
    <w:p w14:paraId="01D0B345" w14:textId="1D35FA62" w:rsidR="000579E2" w:rsidRPr="006C0941" w:rsidRDefault="000579E2" w:rsidP="000579E2">
      <w:pPr>
        <w:pStyle w:val="Tekstpodstawowy"/>
        <w:autoSpaceDE/>
        <w:spacing w:line="240" w:lineRule="auto"/>
      </w:pPr>
      <w:r w:rsidRPr="006C0941">
        <w:t xml:space="preserve">Zmiany i wyjaśnienia treści SWZ oraz inne dokumenty zamówienia bezpośrednio związane z postępowaniem o udzielenie zamówienia będą udostępniane na </w:t>
      </w:r>
      <w:r w:rsidR="00BF6052">
        <w:t>Platformie e-</w:t>
      </w:r>
      <w:r w:rsidR="006B363A">
        <w:t>Z</w:t>
      </w:r>
      <w:r w:rsidR="00BF6052">
        <w:t>amówienia, pod</w:t>
      </w:r>
      <w:r w:rsidR="006B363A">
        <w:t> </w:t>
      </w:r>
      <w:r w:rsidR="00BF6052">
        <w:t xml:space="preserve">adresem </w:t>
      </w:r>
      <w:r w:rsidR="00D01C39">
        <w:t xml:space="preserve">strony internetowej prowadzonego postępowania, </w:t>
      </w:r>
      <w:r w:rsidR="00BF6052">
        <w:t>wskazanym w</w:t>
      </w:r>
      <w:r w:rsidR="00FE5C6D">
        <w:t xml:space="preserve"> </w:t>
      </w:r>
      <w:r w:rsidR="00BF6052">
        <w:t>Z</w:t>
      </w:r>
      <w:r w:rsidR="00FE5C6D">
        <w:t>ałączniku nr 6 do</w:t>
      </w:r>
      <w:r w:rsidR="00D01C39">
        <w:t> </w:t>
      </w:r>
      <w:r w:rsidR="00FE5C6D">
        <w:t xml:space="preserve">niniejszej Specyfikacji. </w:t>
      </w:r>
    </w:p>
    <w:p w14:paraId="56764071" w14:textId="77777777" w:rsidR="000579E2" w:rsidRPr="006C0941" w:rsidRDefault="000579E2" w:rsidP="000579E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0" w:name="_Hlk113003618"/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III. TRYB UDZIELENIA ZAMÓWIENIA</w:t>
      </w:r>
    </w:p>
    <w:p w14:paraId="11931B66" w14:textId="44AEF076" w:rsidR="000579E2" w:rsidRPr="006C0941" w:rsidRDefault="000579E2" w:rsidP="000579E2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bookmarkStart w:id="1" w:name="_Hlk113003666"/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Postępowanie o udzielenie zamówienia prowadzone jest w trybie </w:t>
      </w:r>
      <w:r w:rsidR="00F74C7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przetargu nieograniczonego,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F74C7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podstawie art. </w:t>
      </w:r>
      <w:r w:rsidR="00F74C7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132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ustawy z dnia 11 września 2019 r. Prawo zamówień publicznych (Dz.U. z</w:t>
      </w:r>
      <w:r w:rsidR="00D01C3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202</w:t>
      </w:r>
      <w:r w:rsidR="00CB5E2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3</w:t>
      </w:r>
      <w:r w:rsidR="00D01C3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r. poz. 1</w:t>
      </w:r>
      <w:r w:rsidR="00CB5E2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605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), zwanej dalej „ustawą </w:t>
      </w:r>
      <w:proofErr w:type="spellStart"/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”.</w:t>
      </w:r>
    </w:p>
    <w:bookmarkEnd w:id="0"/>
    <w:bookmarkEnd w:id="1"/>
    <w:p w14:paraId="671B2F80" w14:textId="77777777" w:rsidR="000579E2" w:rsidRPr="006C0941" w:rsidRDefault="000579E2" w:rsidP="000579E2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IV. INFORMACJA, CZY ZAMAWIAJĄCY PRZEWIDUJE WYBÓR NAJKORZYSTNIEJSZEJ OFERTY Z MOŻLIWOŚCIĄ PROWADZENIA NEGOCJACJI</w:t>
      </w:r>
    </w:p>
    <w:p w14:paraId="18FA3771" w14:textId="444EBC46" w:rsidR="000579E2" w:rsidRPr="006C0941" w:rsidRDefault="000579E2" w:rsidP="000579E2">
      <w:pPr>
        <w:pStyle w:val="Nagwek4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Zamawiający nie przewiduje wyboru najkorzystniejszej oferty z możliwością prowadzenia negocjacji.</w:t>
      </w:r>
    </w:p>
    <w:p w14:paraId="214DE283" w14:textId="77777777" w:rsidR="00EE2559" w:rsidRPr="006C0941" w:rsidRDefault="00EE2559" w:rsidP="00EE2559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V. OPIS PRZEDMIOTU ZAMÓWIENIA</w:t>
      </w:r>
    </w:p>
    <w:p w14:paraId="621DBB19" w14:textId="72417965" w:rsidR="005E4C0C" w:rsidRDefault="008125F0" w:rsidP="008125F0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59">
        <w:rPr>
          <w:rFonts w:ascii="Times New Roman" w:hAnsi="Times New Roman" w:cs="Times New Roman"/>
          <w:sz w:val="24"/>
          <w:szCs w:val="24"/>
        </w:rPr>
        <w:t xml:space="preserve">Przedmiotem niniejszego zamówienia jest dostawa energii elektrycznej </w:t>
      </w:r>
      <w:r w:rsidR="005E4C0C">
        <w:rPr>
          <w:rFonts w:ascii="Times New Roman" w:hAnsi="Times New Roman" w:cs="Times New Roman"/>
          <w:sz w:val="24"/>
          <w:szCs w:val="24"/>
        </w:rPr>
        <w:t>dla potrzeb własnych i</w:t>
      </w:r>
      <w:r w:rsidR="00082F4B">
        <w:rPr>
          <w:rFonts w:ascii="Times New Roman" w:hAnsi="Times New Roman" w:cs="Times New Roman"/>
          <w:sz w:val="24"/>
          <w:szCs w:val="24"/>
        </w:rPr>
        <w:t> </w:t>
      </w:r>
      <w:r w:rsidR="005E4C0C">
        <w:rPr>
          <w:rFonts w:ascii="Times New Roman" w:hAnsi="Times New Roman" w:cs="Times New Roman"/>
          <w:sz w:val="24"/>
          <w:szCs w:val="24"/>
        </w:rPr>
        <w:t>jednostek organizacyjnych Miasta Mława . Zamówienie dotyczy Punktów Poboru Energii (w skrócie PPE) -</w:t>
      </w:r>
      <w:r w:rsidRPr="00EE2559">
        <w:rPr>
          <w:rFonts w:ascii="Times New Roman" w:hAnsi="Times New Roman" w:cs="Times New Roman"/>
          <w:sz w:val="24"/>
          <w:szCs w:val="24"/>
        </w:rPr>
        <w:t xml:space="preserve"> budynków </w:t>
      </w:r>
      <w:r w:rsidR="005E4C0C">
        <w:rPr>
          <w:rFonts w:ascii="Times New Roman" w:hAnsi="Times New Roman" w:cs="Times New Roman"/>
          <w:sz w:val="24"/>
          <w:szCs w:val="24"/>
        </w:rPr>
        <w:t xml:space="preserve">administracyjnych, budynków jednostek i oświetlenia ulicznego, rozmieszczonych w granicach administracyjnych Miasta Mława. Zestawienie PPE zamieszczone jest w Załączniku nr </w:t>
      </w:r>
      <w:r w:rsidR="001E02D0">
        <w:rPr>
          <w:rFonts w:ascii="Times New Roman" w:hAnsi="Times New Roman" w:cs="Times New Roman"/>
          <w:sz w:val="24"/>
          <w:szCs w:val="24"/>
        </w:rPr>
        <w:t>1</w:t>
      </w:r>
      <w:r w:rsidR="005E4C0C">
        <w:rPr>
          <w:rFonts w:ascii="Times New Roman" w:hAnsi="Times New Roman" w:cs="Times New Roman"/>
          <w:sz w:val="24"/>
          <w:szCs w:val="24"/>
        </w:rPr>
        <w:t xml:space="preserve"> do </w:t>
      </w:r>
      <w:r w:rsidR="001E02D0">
        <w:rPr>
          <w:rFonts w:ascii="Times New Roman" w:hAnsi="Times New Roman" w:cs="Times New Roman"/>
          <w:sz w:val="24"/>
          <w:szCs w:val="24"/>
        </w:rPr>
        <w:t>PPU</w:t>
      </w:r>
      <w:r w:rsidR="005E4C0C">
        <w:rPr>
          <w:rFonts w:ascii="Times New Roman" w:hAnsi="Times New Roman" w:cs="Times New Roman"/>
          <w:sz w:val="24"/>
          <w:szCs w:val="24"/>
        </w:rPr>
        <w:t>.</w:t>
      </w:r>
    </w:p>
    <w:p w14:paraId="083099B8" w14:textId="7A399FBB" w:rsidR="008125F0" w:rsidRPr="00EE2559" w:rsidRDefault="005E4C0C" w:rsidP="008125F0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zamówienie nie obejmuje usług dystrybucji energii elektrycznej.</w:t>
      </w:r>
    </w:p>
    <w:p w14:paraId="68CE6299" w14:textId="6B7A9098" w:rsidR="00420FAF" w:rsidRPr="00627806" w:rsidRDefault="008151C0" w:rsidP="008125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06">
        <w:rPr>
          <w:rFonts w:ascii="Times New Roman" w:hAnsi="Times New Roman" w:cs="Times New Roman"/>
          <w:bCs/>
          <w:sz w:val="24"/>
          <w:szCs w:val="24"/>
        </w:rPr>
        <w:t>Wspólny słownik zamówień (CPV):</w:t>
      </w:r>
    </w:p>
    <w:p w14:paraId="19FCD1C3" w14:textId="6C1522E0" w:rsidR="003E7785" w:rsidRDefault="003E7785" w:rsidP="00F74C74">
      <w:pPr>
        <w:tabs>
          <w:tab w:val="num" w:pos="851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85">
        <w:rPr>
          <w:rFonts w:ascii="Times New Roman" w:hAnsi="Times New Roman" w:cs="Times New Roman"/>
          <w:sz w:val="24"/>
          <w:szCs w:val="24"/>
        </w:rPr>
        <w:t>09300000-2 – Energia elektryczna, cieplna, słoneczna i jądrowa.</w:t>
      </w:r>
    </w:p>
    <w:p w14:paraId="2B8821D3" w14:textId="77777777" w:rsidR="00EE2559" w:rsidRPr="006C0941" w:rsidRDefault="00EE2559" w:rsidP="00EE255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VI. TERMIN WYKONANIA ZAMÓWIENIA</w:t>
      </w:r>
    </w:p>
    <w:p w14:paraId="20866396" w14:textId="40833682" w:rsidR="00EE2559" w:rsidRPr="001234B8" w:rsidRDefault="00EE2559" w:rsidP="00EE2559">
      <w:pPr>
        <w:jc w:val="both"/>
        <w:rPr>
          <w:rFonts w:ascii="Times New Roman" w:hAnsi="Times New Roman" w:cs="Times New Roman"/>
          <w:sz w:val="24"/>
          <w:szCs w:val="24"/>
        </w:rPr>
      </w:pPr>
      <w:r w:rsidRPr="001234B8">
        <w:rPr>
          <w:rFonts w:ascii="Times New Roman" w:hAnsi="Times New Roman" w:cs="Times New Roman"/>
          <w:sz w:val="24"/>
          <w:szCs w:val="24"/>
        </w:rPr>
        <w:t xml:space="preserve">Wykonawca zobowiązany jest zrealizować cały przedmiot zamówienia w </w:t>
      </w:r>
      <w:r w:rsidR="00D8657A" w:rsidRPr="001234B8">
        <w:rPr>
          <w:rFonts w:ascii="Times New Roman" w:hAnsi="Times New Roman" w:cs="Times New Roman"/>
          <w:sz w:val="24"/>
          <w:szCs w:val="24"/>
        </w:rPr>
        <w:t>okresie: od</w:t>
      </w:r>
      <w:r w:rsidR="001234B8" w:rsidRPr="001234B8">
        <w:rPr>
          <w:rFonts w:ascii="Times New Roman" w:hAnsi="Times New Roman" w:cs="Times New Roman"/>
          <w:sz w:val="24"/>
          <w:szCs w:val="24"/>
        </w:rPr>
        <w:t> </w:t>
      </w:r>
      <w:r w:rsidR="00D8657A" w:rsidRPr="001234B8">
        <w:rPr>
          <w:rFonts w:ascii="Times New Roman" w:hAnsi="Times New Roman" w:cs="Times New Roman"/>
          <w:sz w:val="24"/>
          <w:szCs w:val="24"/>
        </w:rPr>
        <w:t>01.01.202</w:t>
      </w:r>
      <w:r w:rsidR="00950E4A" w:rsidRPr="001234B8">
        <w:rPr>
          <w:rFonts w:ascii="Times New Roman" w:hAnsi="Times New Roman" w:cs="Times New Roman"/>
          <w:sz w:val="24"/>
          <w:szCs w:val="24"/>
        </w:rPr>
        <w:t>4</w:t>
      </w:r>
      <w:r w:rsidR="00D8657A" w:rsidRPr="001234B8">
        <w:rPr>
          <w:rFonts w:ascii="Times New Roman" w:hAnsi="Times New Roman" w:cs="Times New Roman"/>
          <w:sz w:val="24"/>
          <w:szCs w:val="24"/>
        </w:rPr>
        <w:t xml:space="preserve"> r. do</w:t>
      </w:r>
      <w:r w:rsidR="00F74C74" w:rsidRPr="001234B8">
        <w:rPr>
          <w:rFonts w:ascii="Times New Roman" w:hAnsi="Times New Roman" w:cs="Times New Roman"/>
          <w:sz w:val="24"/>
          <w:szCs w:val="24"/>
        </w:rPr>
        <w:t> </w:t>
      </w:r>
      <w:r w:rsidR="00D8657A" w:rsidRPr="001234B8">
        <w:rPr>
          <w:rFonts w:ascii="Times New Roman" w:hAnsi="Times New Roman" w:cs="Times New Roman"/>
          <w:sz w:val="24"/>
          <w:szCs w:val="24"/>
        </w:rPr>
        <w:t>31.12.202</w:t>
      </w:r>
      <w:r w:rsidR="00950E4A" w:rsidRPr="001234B8">
        <w:rPr>
          <w:rFonts w:ascii="Times New Roman" w:hAnsi="Times New Roman" w:cs="Times New Roman"/>
          <w:sz w:val="24"/>
          <w:szCs w:val="24"/>
        </w:rPr>
        <w:t>5</w:t>
      </w:r>
      <w:r w:rsidR="00D8657A" w:rsidRPr="001234B8">
        <w:rPr>
          <w:rFonts w:ascii="Times New Roman" w:hAnsi="Times New Roman" w:cs="Times New Roman"/>
          <w:sz w:val="24"/>
          <w:szCs w:val="24"/>
        </w:rPr>
        <w:t xml:space="preserve"> r.</w:t>
      </w:r>
      <w:r w:rsidR="001E02D0">
        <w:rPr>
          <w:rFonts w:ascii="Times New Roman" w:hAnsi="Times New Roman" w:cs="Times New Roman"/>
          <w:sz w:val="24"/>
          <w:szCs w:val="24"/>
        </w:rPr>
        <w:t xml:space="preserve"> - </w:t>
      </w:r>
      <w:r w:rsidR="001E02D0" w:rsidRPr="001234B8">
        <w:rPr>
          <w:rFonts w:ascii="Times New Roman" w:hAnsi="Times New Roman" w:cs="Times New Roman"/>
          <w:sz w:val="24"/>
          <w:szCs w:val="24"/>
        </w:rPr>
        <w:t>24 miesi</w:t>
      </w:r>
      <w:r w:rsidR="001E02D0">
        <w:rPr>
          <w:rFonts w:ascii="Times New Roman" w:hAnsi="Times New Roman" w:cs="Times New Roman"/>
          <w:sz w:val="24"/>
          <w:szCs w:val="24"/>
        </w:rPr>
        <w:t>ą</w:t>
      </w:r>
      <w:r w:rsidR="001E02D0" w:rsidRPr="001234B8">
        <w:rPr>
          <w:rFonts w:ascii="Times New Roman" w:hAnsi="Times New Roman" w:cs="Times New Roman"/>
          <w:sz w:val="24"/>
          <w:szCs w:val="24"/>
        </w:rPr>
        <w:t>c</w:t>
      </w:r>
      <w:r w:rsidR="001E02D0">
        <w:rPr>
          <w:rFonts w:ascii="Times New Roman" w:hAnsi="Times New Roman" w:cs="Times New Roman"/>
          <w:sz w:val="24"/>
          <w:szCs w:val="24"/>
        </w:rPr>
        <w:t>e.</w:t>
      </w:r>
    </w:p>
    <w:p w14:paraId="0DA9C85C" w14:textId="2413E343" w:rsidR="00BA23EF" w:rsidRPr="006C0941" w:rsidRDefault="00BA23EF" w:rsidP="00BA23E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PROJEKTOWANE POSTANOWIENIA UMOWY W SPRAWIE ZAMÓWIENIA PUBLICZNEGO, KTÓRE ZOSTANĄ WPROWADZONE DO UMOWY</w:t>
      </w:r>
      <w:r w:rsidR="00D01C39">
        <w:rPr>
          <w:rFonts w:ascii="Times New Roman" w:hAnsi="Times New Roman" w:cs="Times New Roman"/>
          <w:b/>
          <w:bCs/>
          <w:sz w:val="24"/>
          <w:szCs w:val="24"/>
        </w:rPr>
        <w:t xml:space="preserve"> W SPRAWIE ZAMÓWIENIA PUBLICZNEGO</w:t>
      </w:r>
    </w:p>
    <w:p w14:paraId="457832E9" w14:textId="66F000EC" w:rsidR="00BA23EF" w:rsidRPr="006C0941" w:rsidRDefault="00BA23EF" w:rsidP="00BA23EF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Projektowane postanowienia umowy (dalej używany skrót PPU), są określone w załączniku nr 2 do</w:t>
      </w:r>
      <w:r w:rsidR="00950E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SWZ.</w:t>
      </w:r>
    </w:p>
    <w:p w14:paraId="494A4CB3" w14:textId="77777777" w:rsidR="006F549F" w:rsidRPr="006C0941" w:rsidRDefault="006F549F" w:rsidP="006F549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VIII. INFORMACJE O ŚRODKACH KOMUNIKACJI ELEKTRONICZNEJ, PRZY UŻYCIU KTÓRYCH ZAMAWIAJĄCY BĘDZIE KOMUNIKOWAŁ SIĘ Z WYKONAWCAMI ORAZ INFORMACJE O WYMAGANIACH TECHNICZNYCH I ORGANIZACYJNYCH SPORZĄDZANIA, WYSYŁANIA I ODBIERANIA KORESPONDENCJI ELEKTRONICZNEJ</w:t>
      </w:r>
    </w:p>
    <w:p w14:paraId="2C7A9DCD" w14:textId="339B6F2B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72498911"/>
      <w:r>
        <w:rPr>
          <w:rFonts w:ascii="Times New Roman" w:eastAsia="Times New Roman" w:hAnsi="Times New Roman"/>
          <w:sz w:val="24"/>
          <w:szCs w:val="24"/>
          <w:lang w:eastAsia="pl-PL"/>
        </w:rPr>
        <w:t>1. W postępowaniu o udzielenie zamówienia publicznego komunikacja między Zamawiającym a</w:t>
      </w:r>
      <w:r w:rsidR="006B363A">
        <w:rPr>
          <w:rFonts w:ascii="Times New Roman" w:eastAsia="Times New Roman" w:hAnsi="Times New Roman"/>
          <w:sz w:val="24"/>
          <w:szCs w:val="24"/>
          <w:lang w:eastAsia="pl-PL"/>
        </w:rPr>
        <w:t> 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ykonawcami odbywa się przy użyciu Platformy e-Zamówienia, która jest dostępna pod adresem </w:t>
      </w:r>
      <w:hyperlink r:id="rId8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https://ezamowienia.gov.pl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048C2C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UWAGA: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 nie należy składać w ostatniej chwili. Czas trwania wgrywania i przetwarzania dokumentów jest zależny od ich ilości, rozmiaru oraz obciążenia Platformy.</w:t>
      </w:r>
    </w:p>
    <w:p w14:paraId="048277DD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Korzystanie z Platformy e-Zamówienia jest bezpłatne.</w:t>
      </w:r>
    </w:p>
    <w:p w14:paraId="1C3D00C6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Zamawiający wyznacza następujące osoby do kontaktu z wykonawcami: </w:t>
      </w:r>
    </w:p>
    <w:p w14:paraId="6B537B34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 Piotr Tomaszewski</w:t>
      </w:r>
    </w:p>
    <w:p w14:paraId="7CAA5A78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 23 654 64 42 wew. 500</w:t>
      </w:r>
    </w:p>
    <w:p w14:paraId="2E5DB30B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hyperlink r:id="rId9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piotr.tomaszewski@mlawa.pl</w:t>
        </w:r>
      </w:hyperlink>
    </w:p>
    <w:p w14:paraId="5BAA73CD" w14:textId="77777777" w:rsidR="00950E4A" w:rsidRDefault="00950E4A" w:rsidP="00950E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Komunikacja ustna dopuszczalna jest w odniesieniu do informacji, które nie są istotne i nie dotyczą ogłoszenia o zamówieniu, dokumentów zamówienia oraz ofert.</w:t>
      </w:r>
    </w:p>
    <w:p w14:paraId="35297244" w14:textId="246562AD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6D7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prowadzonego postępowania</w:t>
      </w:r>
      <w:r w:rsidR="009F7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Identyfikator postępowania</w:t>
      </w:r>
      <w:r w:rsidRPr="006D7AA7">
        <w:rPr>
          <w:rFonts w:ascii="Times New Roman" w:hAnsi="Times New Roman" w:cs="Times New Roman"/>
          <w:sz w:val="24"/>
          <w:szCs w:val="24"/>
        </w:rPr>
        <w:t xml:space="preserve"> </w:t>
      </w:r>
      <w:r w:rsidR="006D7AA7" w:rsidRPr="006D7AA7">
        <w:rPr>
          <w:rFonts w:ascii="Times New Roman" w:hAnsi="Times New Roman" w:cs="Times New Roman"/>
          <w:sz w:val="24"/>
          <w:szCs w:val="24"/>
        </w:rPr>
        <w:t>zamieszczony jest w Załączniku nr 6 do</w:t>
      </w:r>
      <w:r w:rsidR="006D7AA7">
        <w:rPr>
          <w:rFonts w:ascii="Times New Roman" w:hAnsi="Times New Roman" w:cs="Times New Roman"/>
          <w:sz w:val="24"/>
          <w:szCs w:val="24"/>
        </w:rPr>
        <w:t> </w:t>
      </w:r>
      <w:r w:rsidR="006D7AA7" w:rsidRPr="006D7AA7">
        <w:rPr>
          <w:rFonts w:ascii="Times New Roman" w:hAnsi="Times New Roman" w:cs="Times New Roman"/>
          <w:sz w:val="24"/>
          <w:szCs w:val="24"/>
        </w:rPr>
        <w:t xml:space="preserve">niniejszej specyfikacji. </w:t>
      </w:r>
      <w:r w:rsidRPr="006D7AA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można wyszukać również ze strony głównej Platformy e-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Zamówienia (przycisk „Przeglądaj postępowania/konkursy”). Przeglądanie i pobieranie publicznej treści dokumentacji postępowania nie wymaga posiadania konta na Platformie e-Zamówienia ani logowania.</w:t>
      </w:r>
    </w:p>
    <w:p w14:paraId="3E837A47" w14:textId="3FD24872" w:rsidR="00950E4A" w:rsidRDefault="009F7CA1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. Wykonawca zamierzający wziąć udział w postępowaniu o udzielenie zamówienia publicznego musi posiadać aktywne konto podmiotu „Wykonawca” na Platformie e-Zamówienia z uprawnieniami do</w:t>
      </w:r>
      <w:r w:rsidR="006D7AA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„Składania ofert/wniosków/prac konkursowych”. 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4F6CDAF" w14:textId="7706C910" w:rsidR="00950E4A" w:rsidRDefault="009F7CA1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. Sposób sporządzenia dokumentów elektronicznych lub dokumentów elektronicznych będących kopią elektroniczną treści zapisanej w postaci papierowej (cyfrowe odwzorowania) musi być zgodny z</w:t>
      </w:r>
      <w:r w:rsidR="006D7AA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wymaganiami określonymi w rozporządzeniu Prezesa Rady Ministrów w sprawie wymagań dla</w:t>
      </w:r>
      <w:r w:rsidR="006D7AA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dokumentów elektronicznych.</w:t>
      </w:r>
    </w:p>
    <w:p w14:paraId="1B3D8EE3" w14:textId="23F2F33A" w:rsidR="00950E4A" w:rsidRDefault="009F7CA1" w:rsidP="00950E4A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950E4A">
        <w:rPr>
          <w:rFonts w:ascii="Times New Roman" w:eastAsia="Times New Roman" w:hAnsi="Times New Roman" w:cs="Times New Roman"/>
        </w:rPr>
        <w:t xml:space="preserve">. Dokumenty elektroniczne (wykaz poszczególnych dokumentów i oświadczeń składanych w postępowaniu oraz ich forma, sposób sporządzania i przekazywania zostały określone przez </w:t>
      </w:r>
      <w:r w:rsidR="00950E4A">
        <w:rPr>
          <w:rFonts w:ascii="Times New Roman" w:eastAsia="Times New Roman" w:hAnsi="Times New Roman" w:cs="Times New Roman"/>
          <w:color w:val="auto"/>
        </w:rPr>
        <w:t xml:space="preserve">Zamawiającego w rozdziale XI SWZ), sporządza się w postaci elektronicznej, w dozwolonych formatach </w:t>
      </w:r>
      <w:r w:rsidR="00950E4A">
        <w:rPr>
          <w:rFonts w:ascii="Times New Roman" w:hAnsi="Times New Roman" w:cs="Times New Roman"/>
          <w:color w:val="auto"/>
        </w:rPr>
        <w:t xml:space="preserve">plików: pdf, txt, </w:t>
      </w:r>
      <w:proofErr w:type="spellStart"/>
      <w:r w:rsidR="00950E4A">
        <w:rPr>
          <w:rFonts w:ascii="Times New Roman" w:hAnsi="Times New Roman" w:cs="Times New Roman"/>
          <w:color w:val="auto"/>
        </w:rPr>
        <w:t>doc</w:t>
      </w:r>
      <w:proofErr w:type="spellEnd"/>
      <w:r w:rsidR="00950E4A">
        <w:rPr>
          <w:rFonts w:ascii="Times New Roman" w:hAnsi="Times New Roman" w:cs="Times New Roman"/>
          <w:color w:val="auto"/>
        </w:rPr>
        <w:t xml:space="preserve">, xls, </w:t>
      </w:r>
      <w:proofErr w:type="spellStart"/>
      <w:r w:rsidR="00950E4A">
        <w:rPr>
          <w:rFonts w:ascii="Times New Roman" w:hAnsi="Times New Roman" w:cs="Times New Roman"/>
          <w:color w:val="auto"/>
        </w:rPr>
        <w:t>docx</w:t>
      </w:r>
      <w:proofErr w:type="spellEnd"/>
      <w:r w:rsidR="00950E4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50E4A">
        <w:rPr>
          <w:rFonts w:ascii="Times New Roman" w:hAnsi="Times New Roman" w:cs="Times New Roman"/>
          <w:color w:val="auto"/>
        </w:rPr>
        <w:t>xlsx</w:t>
      </w:r>
      <w:proofErr w:type="spellEnd"/>
      <w:r w:rsidR="00950E4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50E4A">
        <w:rPr>
          <w:rFonts w:ascii="Times New Roman" w:hAnsi="Times New Roman" w:cs="Times New Roman"/>
          <w:color w:val="auto"/>
        </w:rPr>
        <w:t>csv</w:t>
      </w:r>
      <w:proofErr w:type="spellEnd"/>
      <w:r w:rsidR="00950E4A">
        <w:rPr>
          <w:rFonts w:ascii="Times New Roman" w:hAnsi="Times New Roman" w:cs="Times New Roman"/>
          <w:color w:val="auto"/>
        </w:rPr>
        <w:t xml:space="preserve"> i jpg, które są obsługiwane za pomocą ogólnie dostępnych aplikacji, narzędzi i urządzeń, </w:t>
      </w:r>
      <w:r w:rsidR="00950E4A">
        <w:rPr>
          <w:rFonts w:ascii="Times New Roman" w:eastAsia="Times New Roman" w:hAnsi="Times New Roman" w:cs="Times New Roman"/>
        </w:rPr>
        <w:t>z uwzględnieniem rodzaju przekazywanych danych i</w:t>
      </w:r>
      <w:r w:rsidR="006D7AA7">
        <w:rPr>
          <w:rFonts w:ascii="Times New Roman" w:eastAsia="Times New Roman" w:hAnsi="Times New Roman" w:cs="Times New Roman"/>
        </w:rPr>
        <w:t> </w:t>
      </w:r>
      <w:r w:rsidR="00950E4A">
        <w:rPr>
          <w:rFonts w:ascii="Times New Roman" w:eastAsia="Times New Roman" w:hAnsi="Times New Roman" w:cs="Times New Roman"/>
        </w:rPr>
        <w:t>przekazuje się jako załączniki.</w:t>
      </w:r>
    </w:p>
    <w:p w14:paraId="239F6BEA" w14:textId="54A8B4BC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UWAGA: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nie wymaga użycia narzędzi, urządzeń lub formatów plików, które nie</w:t>
      </w:r>
      <w:r w:rsidR="006D7AA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6D7AA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ogólnie dostępne a tym samym art. 66 ust. 1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będzie miał zastosowania.</w:t>
      </w:r>
    </w:p>
    <w:p w14:paraId="35FBB47E" w14:textId="068D2181" w:rsidR="00950E4A" w:rsidRDefault="009F7CA1" w:rsidP="00950E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 xml:space="preserve">. Jeżeli dokumenty elektroniczne, przekazywane przy użyciu środków komunikacji elektronicznej, zawierają informacje </w:t>
      </w:r>
      <w:r w:rsidR="00950E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stanowiące tajemnicę przedsiębiorstwa 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w rozumieniu przepisów ustawy z dnia 16 kwietnia 1993 r. o zwalczaniu nieuczciwej konkurencji (Dz.U. z 202</w:t>
      </w:r>
      <w:r w:rsidR="006D7AA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</w:t>
      </w:r>
      <w:r w:rsidR="006D7AA7">
        <w:rPr>
          <w:rFonts w:ascii="Times New Roman" w:eastAsia="Times New Roman" w:hAnsi="Times New Roman"/>
          <w:sz w:val="24"/>
          <w:szCs w:val="24"/>
          <w:lang w:eastAsia="pl-PL"/>
        </w:rPr>
        <w:t>233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wykonawca, w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celu utrzymania w poufności tych informacji, przekazuje je w wydzielonym i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odpowiednio oznaczonym pliku, wraz z jednoczesnym zaznaczeniem w nazwie pliku </w:t>
      </w:r>
      <w:r w:rsidR="00950E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„Dokument stanowiący tajemnicę przedsiębiorstwa”.</w:t>
      </w:r>
    </w:p>
    <w:p w14:paraId="1448205D" w14:textId="16501AFF" w:rsidR="00950E4A" w:rsidRDefault="009F7CA1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9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. Komunikacja w postępowaniu, z wyłączeniem składania ofert, odbywa się drogą elektroniczną za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pośrednictwem formularzy do komunikacji dostępnych w zakładce „Formularze” („Formularze do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komunikacji”). Za pośrednictwem „Formularzy do komunikacji” odbywa się w szczególności przekazywanie wezwań i zawiadomień, zadawanie pytań i udzielanie odpowiedzi. Formularze do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komunikacji umożliwiają również dołączenie załącznika do przesyłanej wiadomości (przycisk „dodaj załącznik”). 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 xml:space="preserve">Oferta i wszystkie jej załączniki należy opatrzeć </w:t>
      </w:r>
      <w:r w:rsidR="00950E4A" w:rsidRPr="007961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kwalifikowanym podpisem elektronicznym</w:t>
      </w:r>
      <w:r w:rsidR="007961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 xml:space="preserve">zależności od typu 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 xml:space="preserve">podpisu 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(zewnętrzny, wewnętrzny) dodaje się do przesyłanej wiadomości uprzednio podpisane dokumenty wraz z wygenerowanym plikiem podpisu (typ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50E4A">
        <w:rPr>
          <w:rFonts w:ascii="Times New Roman" w:eastAsia="Times New Roman" w:hAnsi="Times New Roman"/>
          <w:sz w:val="24"/>
          <w:szCs w:val="24"/>
          <w:lang w:eastAsia="pl-PL"/>
        </w:rPr>
        <w:t>zewnętrzny) lub dokument z wszytym podpisem (typ wewnętrzny).</w:t>
      </w:r>
    </w:p>
    <w:p w14:paraId="2E0E5A6A" w14:textId="1AE0E502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Możliwość korzystania w postępowaniu z „Formularzy do komunikacji” w pełnym zakresie wymaga posiadania konta „Wykonawcy” na Platformie e-Zamówienia oraz zalogowania się na Platformie e-Zamówienia. Do korzystania z „Formularzy do komunikacji” służących do zadawania pytań dotyczących treści dokumentów zamówienia (w szczególności pytań do treści SWZ) wystarczające jest posiadanie tzw. konta uproszczonego na Platformie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eZamówienia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AF6B0C" w14:textId="5F7A5B22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Wszystkie wysłane i odebrane w postępowaniu przez wykonawcę wiadomości widoczne są po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zalogowaniu w podglądzie postępowania w zakładce „Komunikacja”.</w:t>
      </w:r>
    </w:p>
    <w:p w14:paraId="1FAAA3B2" w14:textId="4E354A69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Maksymalny rozmiar plików przesyłanych za pośrednictwem „Formularzy do komunikacji” wynosi 150 MB (wielkość ta dotyczy plików przesyłanych jako załączniki do jednego formularza).</w:t>
      </w:r>
    </w:p>
    <w:p w14:paraId="7056B2B6" w14:textId="0106D9DE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Minimalne wymagania techniczne dotyczące sprzętu używanego w celu korzystania z usług Platformy e-Zamówienia oraz informacje</w:t>
      </w:r>
      <w:r w:rsidR="00C74B2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specyfikacji połączenia określa Regulamin Platformy e-Zamówienia:</w:t>
      </w:r>
    </w:p>
    <w:p w14:paraId="4912E228" w14:textId="38847D38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W celu prawidłowego korzystania z usług platformy e-Zamówienia wymagany jest komputer PC z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minimalnymi parametrami: Intel Core2 Duo, 2 GB RAM, HDD oraz z zainstalowanym jednym z</w:t>
      </w:r>
      <w:r w:rsidR="007961D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poniższych systemów operacyjnych:</w:t>
      </w:r>
    </w:p>
    <w:p w14:paraId="747B040D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MS Windows 7 lub nowszy,</w:t>
      </w:r>
    </w:p>
    <w:p w14:paraId="2E5759AA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OSX/Mac OS 10.10,</w:t>
      </w:r>
    </w:p>
    <w:p w14:paraId="68179ACF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Ubuntu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14.04.</w:t>
      </w:r>
    </w:p>
    <w:p w14:paraId="6C9ADF0C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Aby korzystać z funkcjonalności platformy należy mieć zainstalowaną jedną z poniższych przeglądarek:</w:t>
      </w:r>
    </w:p>
    <w:p w14:paraId="0C6BC620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Chrome 66.0 lub nowsza,</w:t>
      </w:r>
    </w:p>
    <w:p w14:paraId="1D9C695B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Firefox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59.0 lub nowszy,</w:t>
      </w:r>
    </w:p>
    <w:p w14:paraId="14829696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Safari 11.1 lub nowsza,</w:t>
      </w:r>
    </w:p>
    <w:p w14:paraId="70D7B9C1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Edge 14.0 i nowsze.</w:t>
      </w:r>
    </w:p>
    <w:p w14:paraId="1EFE02F9" w14:textId="77777777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Z platformy można korzystać również na tablecie lub telefonie. Dostawca dla mobilnych użytkowników wskazał warunki minimalne dla tego typu sprzętu, tj. 4 rdzenie procesora, 2 GB RAM, Android 6.0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Marshmallow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iOS 10.3 oraz przeglądarkę Chrome 61 lub nowszą. Dla skorzystania z pełnej funkcjonalności może być konieczne włączenie w przeglądarce obsługi protokołu bezpiecznej transmisji danych SSL, obsługi JavaScript oraz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cookies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1C4C6A1" w14:textId="0F06D203" w:rsidR="00950E4A" w:rsidRDefault="00950E4A" w:rsidP="00950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 przypadku problemów technicznych i awarii związanych z funkcjonowaniem Platformy e-Zamówienia użytkownicy mogą skorzystać ze wsparcia technicznego dostępnego pod numerem telefonu (32) 77 88 999 lub drogą elektroniczną poprzez formularz udostępniony na stronie internetowej </w:t>
      </w:r>
      <w:hyperlink r:id="rId10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https://ezamowienia.gov.pl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 „Zgłoś problem”.</w:t>
      </w:r>
    </w:p>
    <w:p w14:paraId="4504BC7F" w14:textId="68A9DD0C" w:rsidR="00950E4A" w:rsidRDefault="00950E4A" w:rsidP="00950E4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</w:rPr>
        <w:t>1</w:t>
      </w:r>
      <w:r w:rsidR="009F7CA1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>. W szczególnie uzasadnionych przypadkach uniemożliwiających komunikację Wykonawcy i</w:t>
      </w:r>
      <w:r w:rsidR="007961DA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Zamawiającego za pośrednictwem Platformy e-Zamówienia, Zamawiający dopuszcza komunikację za</w:t>
      </w:r>
      <w:r w:rsidR="007961DA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 xml:space="preserve">pomocą poczty elektronicznej na adres e-mail: </w:t>
      </w:r>
      <w:hyperlink r:id="rId11" w:history="1">
        <w:r>
          <w:rPr>
            <w:rStyle w:val="Hipercze"/>
            <w:rFonts w:ascii="Times New Roman" w:eastAsia="Times New Roman" w:hAnsi="Times New Roman"/>
          </w:rPr>
          <w:t>piotr.tomaszewski@mlawa.pl</w:t>
        </w:r>
      </w:hyperlink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</w:rPr>
        <w:t>(nie dotyczy składania ofert w postępowaniu)</w:t>
      </w:r>
      <w:r>
        <w:rPr>
          <w:rFonts w:ascii="Times New Roman" w:hAnsi="Times New Roman" w:cs="Times New Roman"/>
          <w:color w:val="auto"/>
        </w:rPr>
        <w:t>.</w:t>
      </w:r>
      <w:bookmarkEnd w:id="2"/>
    </w:p>
    <w:p w14:paraId="12FC1FE4" w14:textId="77777777" w:rsidR="006F549F" w:rsidRPr="006C0941" w:rsidRDefault="006F549F" w:rsidP="006F549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IX. INFORMACJE O SPOSOBIE KOMUNIKOWANIA SIĘ ZAMAWIAJĄCEGO Z WYKONAWCAMI W INNY SPOSÓB NIŻ PRZY UŻYCIU ŚRODKÓW KOMUNIKACJI ELEKTRONICZNEJ W PRZYPADKU ZAISTNIENIA JEDNEJ Z SYTUACJI OKREŚLONYCH W ART. 65 UST. 1, ART. 66 I ART. 69</w:t>
      </w:r>
    </w:p>
    <w:p w14:paraId="6D602E6A" w14:textId="77777777" w:rsidR="006F549F" w:rsidRPr="006C0941" w:rsidRDefault="006F549F" w:rsidP="006F549F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Zamawiający nie przewiduje komunikowania się z Wykonawcami w inny sposób niż przy użyciu środków komunikacji elektronicznej, wskazanych w Rozdziale VIII. </w:t>
      </w:r>
    </w:p>
    <w:p w14:paraId="5827730D" w14:textId="77777777" w:rsidR="006F549F" w:rsidRPr="006C0941" w:rsidRDefault="006F549F" w:rsidP="006F549F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X. WSKAZANIE OSÓB UPRAWNIONYCH DO KOMUNIKOWANIA SIĘ Z WYKONAWCAMI </w:t>
      </w:r>
    </w:p>
    <w:p w14:paraId="7C75A491" w14:textId="77777777" w:rsidR="006F549F" w:rsidRPr="006C0941" w:rsidRDefault="006F549F" w:rsidP="006F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Osobą uprawnioną do porozumiewania się z Wykonawcami jest: </w:t>
      </w:r>
    </w:p>
    <w:p w14:paraId="48374FA1" w14:textId="77777777" w:rsidR="006F549F" w:rsidRPr="006C0941" w:rsidRDefault="006F549F" w:rsidP="006F54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Piotr Tomaszewski Naczelnik Wydziału Inwestycji Urzędu Miasta Mława</w:t>
      </w:r>
    </w:p>
    <w:p w14:paraId="0CF69E32" w14:textId="77777777" w:rsidR="006F549F" w:rsidRPr="001336CA" w:rsidRDefault="006F549F" w:rsidP="006F54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6CA">
        <w:rPr>
          <w:rFonts w:ascii="Times New Roman" w:hAnsi="Times New Roman" w:cs="Times New Roman"/>
          <w:sz w:val="24"/>
          <w:szCs w:val="24"/>
          <w:lang w:val="en-US"/>
        </w:rPr>
        <w:t xml:space="preserve">tel. 23 654 64 42 w. 500, e-mail: </w:t>
      </w:r>
      <w:hyperlink r:id="rId12" w:history="1">
        <w:r w:rsidRPr="001336CA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piotr.tomaszewski@mlawa.pl</w:t>
        </w:r>
      </w:hyperlink>
    </w:p>
    <w:p w14:paraId="6C1F9B4F" w14:textId="77777777" w:rsidR="006F549F" w:rsidRPr="006C0941" w:rsidRDefault="006F549F" w:rsidP="006F54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 i nie dotyczą ogłoszenia o zamówieniu, dokumentów zamówienia oraz ofert.</w:t>
      </w:r>
    </w:p>
    <w:p w14:paraId="41F44C66" w14:textId="77777777" w:rsidR="006F549F" w:rsidRPr="006C0941" w:rsidRDefault="006F549F" w:rsidP="006F549F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XI. TERMIN ZWIĄZANIA OFERTĄ</w:t>
      </w:r>
    </w:p>
    <w:p w14:paraId="5423CCAE" w14:textId="060E456F" w:rsidR="006F549F" w:rsidRPr="00CB5E22" w:rsidRDefault="006F549F" w:rsidP="006F549F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" w:name="_Hlk107318590"/>
      <w:r w:rsidRPr="00CB5E2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Wykonawca jest związany ofertą od dnia upływu terminu składania ofert </w:t>
      </w:r>
      <w:r w:rsidRPr="00CB5E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do dnia</w:t>
      </w:r>
      <w:r w:rsidR="00CB5E22" w:rsidRPr="00CB5E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27.12.2023 </w:t>
      </w:r>
      <w:r w:rsidRPr="00CB5E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r.</w:t>
      </w:r>
    </w:p>
    <w:p w14:paraId="31547100" w14:textId="77777777" w:rsidR="009C13DB" w:rsidRPr="006C0941" w:rsidRDefault="009C13DB" w:rsidP="009C13DB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4" w:name="_Hlk113005007"/>
      <w:bookmarkEnd w:id="3"/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XII. OPIS SPOSOBU PRZYGOTOWANIA OFERTY</w:t>
      </w:r>
    </w:p>
    <w:p w14:paraId="435CACC7" w14:textId="72DCF88A" w:rsidR="00DC1202" w:rsidRDefault="00DC1202" w:rsidP="00DC1202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left="0" w:right="11"/>
        <w:jc w:val="both"/>
        <w:rPr>
          <w:rFonts w:ascii="Times New Roman" w:hAnsi="Times New Roman"/>
          <w:bCs/>
          <w:sz w:val="24"/>
          <w:szCs w:val="24"/>
        </w:rPr>
      </w:pPr>
      <w:bookmarkStart w:id="5" w:name="_Hlk101444213"/>
      <w:bookmarkEnd w:id="4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Ofertę należy </w:t>
      </w:r>
      <w:r>
        <w:rPr>
          <w:rFonts w:ascii="Times New Roman" w:hAnsi="Times New Roman"/>
          <w:bCs/>
          <w:sz w:val="24"/>
          <w:szCs w:val="24"/>
        </w:rPr>
        <w:t xml:space="preserve">złożyć w formie elektronicznej za pośrednictwem </w:t>
      </w:r>
      <w:r w:rsidR="00C74B21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latformy e-</w:t>
      </w:r>
      <w:r w:rsidR="00C74B21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amówienia. Instrukcja składania ofert dostępna jest na stronie </w:t>
      </w:r>
      <w:hyperlink r:id="rId13" w:history="1">
        <w:r>
          <w:rPr>
            <w:rStyle w:val="Hipercze"/>
            <w:rFonts w:ascii="Times New Roman" w:hAnsi="Times New Roman"/>
            <w:bCs/>
            <w:sz w:val="24"/>
            <w:szCs w:val="24"/>
          </w:rPr>
          <w:t>https://ezamówienia.gov.pl</w:t>
        </w:r>
      </w:hyperlink>
      <w:r>
        <w:rPr>
          <w:rFonts w:ascii="Times New Roman" w:hAnsi="Times New Roman"/>
          <w:bCs/>
          <w:sz w:val="24"/>
          <w:szCs w:val="24"/>
        </w:rPr>
        <w:t xml:space="preserve"> w zakładce „Centrum pomocy” – kafelek „Oferty, wnioski, prace konkursowe”. Ponieważ Zamawiający nie wykorzystuje interaktywnego formularza udostępnionego przez platformę, Wykonawców nie dotyczy instrukcja w</w:t>
      </w:r>
      <w:r w:rsidR="00881727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części dotyczącej pobierania wzorca formularza i jego wypełnienia. Podczas dodawania formularza oferty platforma może zgłosić komunikat dotyczący braku wygenerowania interaktywnego formularza – należy potwierdzić komunikat.</w:t>
      </w:r>
    </w:p>
    <w:p w14:paraId="555D2296" w14:textId="538EB339" w:rsidR="00DC1202" w:rsidRDefault="00DC1202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sz w:val="24"/>
          <w:szCs w:val="24"/>
        </w:rPr>
        <w:t>Wykonawca powinien złożyć ofertę wraz z wymaganymi dokumentami pod rygorem nieważności w</w:t>
      </w:r>
      <w:r w:rsidR="001336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formie elektronicznej lub w postaci elektronicznej opatrzonej kwalifikowanym podpisem elektronicznym</w:t>
      </w:r>
      <w:r w:rsidR="00133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wykonawcy/wykonawcy wspólnie ubiegającego się o udzielenie zamówienia/podmiotu udostępniającego zasoby</w:t>
      </w:r>
      <w:r w:rsidR="001336C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zależności od rodzaju podpisu i jego typu (zewnętrzny, wewnętrzny) dodaje się do przesyłanej wiadomości uprzednio podpisane dokumenty wraz z wygenerowanym plikiem podpisu (typ zewnętrzny) lub dokument z wszytym podpisem (typ wewnętrzny). </w:t>
      </w:r>
      <w:r>
        <w:rPr>
          <w:rFonts w:ascii="Times New Roman" w:hAnsi="Times New Roman"/>
          <w:sz w:val="24"/>
          <w:szCs w:val="24"/>
        </w:rPr>
        <w:t xml:space="preserve">Oferta, która została złożona bez opatrzenia właściwym podpisem elektronicznym podlega odrzuceniu na podstawi art. 226 ust. 1 pkt 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z uwagi na niezgodność z art. 63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04C70E" w14:textId="77777777" w:rsidR="00DC1202" w:rsidRDefault="00DC1202" w:rsidP="00DC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Wykonawca składa ofertę za pośrednictwem zakładki „Oferty/wnioski”, widocznej w 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drag&amp;drop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(„przeciągnij” i „upuść”) służące do dodawania plików.</w:t>
      </w:r>
    </w:p>
    <w:p w14:paraId="5F5559DF" w14:textId="315A7073" w:rsidR="00DC1202" w:rsidRDefault="00DC1202" w:rsidP="00DC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Wykonawca dodaje wybrany z dysku i uprzednio podpisany „Formularz oferty” w pierwszym polu („Wypełniony formularz oferty”). W kolejnym polu („Załączniki i inne dokumenty przedstawione w</w:t>
      </w:r>
      <w:r w:rsidR="001336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ofercie przez Wykonawcę”) Wykonawca dodaje pozostałe pliki, stanowiące ofertę lub składane wraz z ofertą. W miejscu „Wypełniony formularz oferty” można załączyć tylko jeden plik. System powinien umożliwić dodanie plików w wersji skompresowanej. Tak więc możliwe jest dodanie całej oferty w</w:t>
      </w:r>
      <w:r w:rsidR="001336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jednym pliku w miejscu „Wypełniony formularz oferty”.</w:t>
      </w:r>
    </w:p>
    <w:p w14:paraId="6865AE87" w14:textId="4F1A15ED" w:rsidR="00DC1202" w:rsidRDefault="00DC1202" w:rsidP="00DC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Jeżeli wraz z ofertą składane są dokumenty zawierające tajemnicę przedsiębiorstwa wykonawca, w</w:t>
      </w:r>
      <w:r w:rsidR="001336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celu utrzymania w poufności tych informacji, przekazuje je w wydzielonym i odpowiednio oznaczonym pliku, wraz z jednoczesnym zaznaczeniem w nazwie pliku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„Dokument stanowiący tajemnicę przedsiębiorstwa”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Zarówno załącznik stanowiący tajemnicę przedsiębiorstwa jak</w:t>
      </w:r>
      <w:r w:rsidR="008817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336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uzasadnienie zastrzeżenia tajemnicy przedsiębiorstwa należy dodać w polu „Załączniki i inne dokumenty przedstawione w ofercie przez Wykonawcę”.</w:t>
      </w:r>
    </w:p>
    <w:p w14:paraId="1FE56E2D" w14:textId="5618D2C8" w:rsidR="00DC1202" w:rsidRDefault="00DC1202" w:rsidP="00DC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Po wprowadzeniu plików należy wybrać „Wyślij pliki i złóż ofertę”, a następnie potwierdzić, że</w:t>
      </w:r>
      <w:r w:rsidR="008817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chce się złożyć ofertę. Proces składania ofert może trwać przez dłuższy czas, w zależności od liczby i</w:t>
      </w:r>
      <w:r w:rsidR="001336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wielkości składanych dokumentów. System sprawdza, czy złożone pliki są podpisane i</w:t>
      </w:r>
      <w:r w:rsidR="008817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automatycznie je szyfruje, jednocześnie informując o tym wykonawcę. W tym czasie nie należy zamykać okna przeglądarki. System pokazuje kolejne etapy przetwarzania dokumentów.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</w:t>
      </w:r>
      <w:r w:rsidR="008817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zakończeniu procesu składania oferty na ekranie pojawi się informacja że proces składania oferty się zakończył i można pobrać dokumenty, potwierdzające złożenie oferty. Można wówczas pobrać Elektroniczne Potwierdzenie Przyjęcia (EPP) i Elektroniczne Potwierdzenie Otrzymania (EPO) z</w:t>
      </w:r>
      <w:r w:rsidR="008817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zakładki „Oferty/Wnioski”. Za datę przekazania oferty oraz innych informacji przyjmuje się datę ich przekazania na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/pocztę elektroniczną.</w:t>
      </w:r>
    </w:p>
    <w:p w14:paraId="3FC074DC" w14:textId="77777777" w:rsidR="00DC1202" w:rsidRDefault="00DC1202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Oferta może być złożona tylko do upływu terminu składania ofert. </w:t>
      </w:r>
    </w:p>
    <w:p w14:paraId="555004D2" w14:textId="77777777" w:rsidR="00DC1202" w:rsidRDefault="00DC1202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Wykonawca może przed upływem terminu składania ofert wycofać ofertę. Wykonawca wycofuje ofertę w zakładce „Oferty/wnioski” używając przycisku „Wycofaj ofertę”. </w:t>
      </w:r>
    </w:p>
    <w:p w14:paraId="79D5D184" w14:textId="77777777" w:rsidR="00DC1202" w:rsidRDefault="00DC1202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Maksymalny łączny rozmiar plików stanowiących ofertę lub składanych wraz z ofertą to 250 MB. </w:t>
      </w:r>
    </w:p>
    <w:p w14:paraId="1AD39E01" w14:textId="77777777" w:rsidR="00DC1202" w:rsidRDefault="00DC1202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Zamawiający </w:t>
      </w:r>
      <w:r>
        <w:rPr>
          <w:rFonts w:ascii="Times New Roman" w:hAnsi="Times New Roman"/>
          <w:b/>
          <w:bCs/>
          <w:sz w:val="24"/>
          <w:szCs w:val="24"/>
        </w:rPr>
        <w:t>nie wymaga i nie dopuszcza</w:t>
      </w:r>
      <w:r>
        <w:rPr>
          <w:rFonts w:ascii="Times New Roman" w:hAnsi="Times New Roman"/>
          <w:sz w:val="24"/>
          <w:szCs w:val="24"/>
        </w:rPr>
        <w:t xml:space="preserve"> składania ofert wariantowych. </w:t>
      </w:r>
    </w:p>
    <w:p w14:paraId="43615951" w14:textId="77777777" w:rsidR="00DC1202" w:rsidRDefault="00DC1202" w:rsidP="00DC1202">
      <w:pPr>
        <w:pStyle w:val="Nagwek4"/>
        <w:tabs>
          <w:tab w:val="left" w:pos="284"/>
        </w:tabs>
        <w:spacing w:before="0" w:line="240" w:lineRule="auto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pl-PL"/>
        </w:rPr>
        <w:t>11. Wykonawca składa ofertę, odpowiadającą wymogom określonym w SWZ.</w:t>
      </w:r>
    </w:p>
    <w:p w14:paraId="08AC40CF" w14:textId="77777777" w:rsidR="00DC1202" w:rsidRDefault="00DC1202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Ofertę należy sporządzić w języku polskim.</w:t>
      </w:r>
    </w:p>
    <w:p w14:paraId="533F0A82" w14:textId="77777777" w:rsidR="00DC1202" w:rsidRDefault="00DC1202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Podmiotowe środki dowodowe, przedmiotowe środki dowodowe oraz inne dokumenty lub oświadczenia, sporządzone w języku obcym Wykonawca przekazuje Zamawiającemu wraz z tłumaczeniem na język polski. </w:t>
      </w:r>
    </w:p>
    <w:p w14:paraId="3482F7BE" w14:textId="77777777" w:rsidR="00DC1202" w:rsidRDefault="00DC1202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Wykonawca składając podpis musi zadbać o poprawność działania własnego oprogramowania do podpisu oraz o aktualność certyfikatu podpisu.</w:t>
      </w:r>
    </w:p>
    <w:p w14:paraId="1F66F7B0" w14:textId="77777777" w:rsidR="00DC1202" w:rsidRDefault="00DC1202" w:rsidP="00DC12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15. Ofertę stanowią następujące dokumenty:</w:t>
      </w:r>
    </w:p>
    <w:p w14:paraId="4C38CF3D" w14:textId="77777777" w:rsidR="00DC1202" w:rsidRDefault="00DC1202" w:rsidP="00DC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formularz oferty stanowiący załącznik nr 1 do SWZ,</w:t>
      </w:r>
    </w:p>
    <w:p w14:paraId="07DB287D" w14:textId="480D87F7" w:rsidR="001336CA" w:rsidRPr="001336CA" w:rsidRDefault="001336CA" w:rsidP="001336C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133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 art. 125 ust. 1 </w:t>
      </w:r>
      <w:proofErr w:type="spellStart"/>
      <w:r w:rsidRPr="001336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3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(JEDZ),</w:t>
      </w:r>
    </w:p>
    <w:p w14:paraId="70EABA5E" w14:textId="716F0E24" w:rsidR="00DC1202" w:rsidRDefault="00881727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C1202">
        <w:rPr>
          <w:rFonts w:ascii="Times New Roman" w:hAnsi="Times New Roman"/>
          <w:bCs/>
          <w:sz w:val="24"/>
          <w:szCs w:val="24"/>
        </w:rPr>
        <w:t xml:space="preserve">) </w:t>
      </w:r>
      <w:bookmarkEnd w:id="5"/>
      <w:r w:rsidR="00DC12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pozostałe dokumenty – jeśli dotyczy, składane wraz z ofertą:</w:t>
      </w:r>
    </w:p>
    <w:p w14:paraId="77FCA50D" w14:textId="12B86EE1" w:rsidR="00DC1202" w:rsidRDefault="00DF5905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bookmarkStart w:id="6" w:name="_Hlk74045667"/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wspólnego ubiegania się o zamówienie przez Wykonawców (np. członkowie konsorcjum, wspólnicy spółki cywilnej) oświadczenie o niepodleganiu wykluczeniu i spełnieniu warunków udziału w postępowaniu z art. 125 ust. 1 ustawy </w:t>
      </w:r>
      <w:proofErr w:type="spellStart"/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 xml:space="preserve"> (JEDZ)</w:t>
      </w:r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, składa każdy z Wykonawców wspólnie ubiegających się o zamówienie. Oświadczenia te winny potwierdzać brak podstaw do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wykluczenia oraz spełnianie warunków udziału w postępowaniu w zakresie, w jakim każdy z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Wykonawców wykazuje spełnianie warunków udziału w postępowaniu (art. 125 ust. 4 ustawy </w:t>
      </w:r>
      <w:proofErr w:type="spellStart"/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bookmarkEnd w:id="6"/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254DC22" w14:textId="75646FD4" w:rsidR="00DC1202" w:rsidRDefault="00DC1202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oświadczenie 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 xml:space="preserve">JEDZ podmiotu trzeciego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niepodleganiu wykluczeniu oraz spełnianiu warunków udziału w postępowaniu, w zakresie jakim Wykonawca powołuje się na jego zasoby, </w:t>
      </w:r>
    </w:p>
    <w:p w14:paraId="7C8DDA4A" w14:textId="2E413871" w:rsidR="00DC1202" w:rsidRDefault="00DC1202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oświadczenie 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 xml:space="preserve">JEDZ każdego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podwykonawców, wskazanych w ofercie, </w:t>
      </w:r>
    </w:p>
    <w:p w14:paraId="68FC5632" w14:textId="36E4F63F" w:rsidR="00DC1202" w:rsidRDefault="00DF5905" w:rsidP="00DC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) dokument potwierdzający uprawnienie do reprezentacji Wykonawcy (np. odpis z właściwego rejestru lub z Centralnej Ewidencji i Informacji o Działalności) lub pełnomocnictwo do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reprezentowania Wykonawcy w postępowaniu albo do reprezentowania i zawarcia umowy w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postępowaniu, jeżeli osoba reprezentująca Wykonawcę w postępowaniu o udzielenie zamówienia nie jest wskazana jako upoważniona do jego reprezentacji we właściwym rejestrze lub Centralnej Ewidencji i Informacji o Działalności Gospodarczej,</w:t>
      </w:r>
    </w:p>
    <w:p w14:paraId="3383AC2F" w14:textId="7C8EB326" w:rsidR="00DC1202" w:rsidRDefault="00DF5905" w:rsidP="00DC12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 xml:space="preserve">) w przypadku wspólnego ubiegania się o zamówienie przez Wykonawców (np. członkowie konsorcjum, wspólnicy spółki cywilnej) – pełnomocnictwo do reprezentowania ich w postępowaniu o udzielenie zamówienia albo reprezentowania w postępowaniu i zawarcia umowy w sprawie zamówienia publicznego, zgodnie z art. 58 ust. 2 ustawy </w:t>
      </w:r>
      <w:proofErr w:type="spellStart"/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714FC1" w14:textId="1EEC3586" w:rsidR="00DC1202" w:rsidRDefault="00DF5905" w:rsidP="00DC12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 xml:space="preserve">) w przypadku wspólnego ubiegania się o zamówienie przez Wykonawców (np. członkowie konsorcjum, wspólnicy spółki cywilnej) oświadczenie, o którym mowa w art. 117 ust. 4 ustawy </w:t>
      </w:r>
      <w:proofErr w:type="spellStart"/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 xml:space="preserve">, z którego wynika, które </w:t>
      </w:r>
      <w:r w:rsidR="00881727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="00DC1202">
        <w:rPr>
          <w:rFonts w:ascii="Times New Roman" w:eastAsia="Times New Roman" w:hAnsi="Times New Roman"/>
          <w:sz w:val="24"/>
          <w:szCs w:val="24"/>
          <w:lang w:eastAsia="pl-PL"/>
        </w:rPr>
        <w:t>wykonają poszczególni Wykonawcy.</w:t>
      </w:r>
    </w:p>
    <w:p w14:paraId="5F0D804B" w14:textId="20885A89" w:rsidR="00DC1202" w:rsidRDefault="001234B8" w:rsidP="00DC12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DC12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pozostałe dokumenty – składane na wezwanie Zamawiającego: </w:t>
      </w:r>
    </w:p>
    <w:p w14:paraId="3DEA3AF0" w14:textId="13D21A99" w:rsidR="00DF5905" w:rsidRDefault="00DF5905" w:rsidP="00DF590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wezwanie Zamawiającego: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podmiotowe środki dowodowe na spełnienie warunków udziału w postępowaniu i wykluczenie, zawarte </w:t>
      </w:r>
      <w:r w:rsidR="00082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rozdziałach XVI i XVII niniejszej SWZ.</w:t>
      </w:r>
    </w:p>
    <w:p w14:paraId="5DE3D670" w14:textId="7B16D359" w:rsidR="00DF5905" w:rsidRDefault="00DF5905" w:rsidP="00DF590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3006383"/>
      <w:r>
        <w:rPr>
          <w:rFonts w:ascii="Times New Roman" w:hAnsi="Times New Roman" w:cs="Times New Roman"/>
          <w:sz w:val="24"/>
          <w:szCs w:val="24"/>
        </w:rPr>
        <w:t xml:space="preserve">16. Ofertę, oświadczenia, podmiotowe środki dowodowe, w tym oświadczenie, o którym mowa w art. 117 ust. 4 ustawy PZP, oraz zobowiązanie podmiotu udostępniającego zasoby o którym mowa w art. 118 ust. 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przedmiotowe środki dowodowe, pełnomocnictwo, należy sporządzić w postaci elektronicznej, w formatach pdf, txt,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xls,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jpg, zgodnie z § 2 ust. 1 Rozporządzenia Prezesa Rady Ministrów z dnia 30 grudnia 2020 r. w sprawie sposobu sporządzania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przekazywania informacji oraz wymagań technicznych dla dokumentów elektronicznych oraz środków komunikacji elektronicznej w postępowaniu o udzielenie zamówienia publicznego lub konkursie. </w:t>
      </w:r>
      <w:bookmarkEnd w:id="7"/>
    </w:p>
    <w:p w14:paraId="7B4337AD" w14:textId="77777777" w:rsidR="00552096" w:rsidRPr="006C0941" w:rsidRDefault="00552096" w:rsidP="00552096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XIII. SPOSÓB ORAZ TERMIN SKŁADANIA OFERT</w:t>
      </w:r>
    </w:p>
    <w:p w14:paraId="0661BD9D" w14:textId="77777777" w:rsidR="00DC1202" w:rsidRDefault="00DC1202" w:rsidP="00DC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60137978"/>
      <w:r>
        <w:rPr>
          <w:rFonts w:ascii="Times New Roman" w:hAnsi="Times New Roman"/>
          <w:sz w:val="24"/>
          <w:szCs w:val="24"/>
        </w:rPr>
        <w:t xml:space="preserve">1.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upływu terminu składania ofert</w:t>
      </w:r>
      <w:r>
        <w:rPr>
          <w:rFonts w:ascii="Times New Roman" w:hAnsi="Times New Roman"/>
          <w:sz w:val="24"/>
          <w:szCs w:val="24"/>
        </w:rPr>
        <w:t xml:space="preserve"> Wykonawca może złożyć tylko jedną ofertę.</w:t>
      </w:r>
    </w:p>
    <w:p w14:paraId="74A52CDE" w14:textId="0477DE6C" w:rsidR="00C04C77" w:rsidRDefault="00DC1202" w:rsidP="00DC12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Wykonawca może </w:t>
      </w:r>
      <w:r w:rsidR="009F7CA1">
        <w:rPr>
          <w:rFonts w:ascii="Times New Roman" w:eastAsia="Times New Roman" w:hAnsi="Times New Roman"/>
          <w:sz w:val="24"/>
          <w:szCs w:val="24"/>
          <w:lang w:eastAsia="pl-PL"/>
        </w:rPr>
        <w:t xml:space="preserve">wycofać lub zmienić ofertę tylko </w:t>
      </w:r>
      <w:r w:rsidR="00C04C77">
        <w:rPr>
          <w:rFonts w:ascii="Times New Roman" w:eastAsia="Times New Roman" w:hAnsi="Times New Roman"/>
          <w:sz w:val="24"/>
          <w:szCs w:val="24"/>
          <w:lang w:eastAsia="pl-PL"/>
        </w:rPr>
        <w:t>do upływu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terminu składania ofert</w:t>
      </w:r>
      <w:r w:rsidR="00C272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1350F1" w14:textId="4F34B2A4" w:rsidR="00DC1202" w:rsidRPr="009D714B" w:rsidRDefault="00C04C77" w:rsidP="00DC1202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9D714B">
        <w:rPr>
          <w:b/>
        </w:rPr>
        <w:t>3</w:t>
      </w:r>
      <w:r w:rsidR="00DC1202" w:rsidRPr="009D714B">
        <w:rPr>
          <w:b/>
        </w:rPr>
        <w:t xml:space="preserve">. Termin składania ofert </w:t>
      </w:r>
      <w:r w:rsidR="00C272BF" w:rsidRPr="009D714B">
        <w:rPr>
          <w:b/>
        </w:rPr>
        <w:t>na Platformie e-</w:t>
      </w:r>
      <w:r w:rsidR="00C74B21" w:rsidRPr="009D714B">
        <w:rPr>
          <w:b/>
        </w:rPr>
        <w:t>Z</w:t>
      </w:r>
      <w:r w:rsidR="00C272BF" w:rsidRPr="009D714B">
        <w:rPr>
          <w:b/>
        </w:rPr>
        <w:t>am</w:t>
      </w:r>
      <w:r w:rsidR="00C74B21" w:rsidRPr="009D714B">
        <w:rPr>
          <w:b/>
        </w:rPr>
        <w:t>ó</w:t>
      </w:r>
      <w:r w:rsidR="00C272BF" w:rsidRPr="009D714B">
        <w:rPr>
          <w:b/>
        </w:rPr>
        <w:t xml:space="preserve">wienia </w:t>
      </w:r>
      <w:r w:rsidR="00DC1202" w:rsidRPr="009D714B">
        <w:rPr>
          <w:b/>
        </w:rPr>
        <w:t xml:space="preserve">upływa w dniu </w:t>
      </w:r>
      <w:r w:rsidR="009D714B" w:rsidRPr="009D714B">
        <w:rPr>
          <w:b/>
        </w:rPr>
        <w:t>29.09.</w:t>
      </w:r>
      <w:r w:rsidR="00DC1202" w:rsidRPr="009D714B">
        <w:rPr>
          <w:b/>
        </w:rPr>
        <w:t>2023 r. o godz. 10:</w:t>
      </w:r>
      <w:r w:rsidR="00DC1202" w:rsidRPr="009D714B">
        <w:rPr>
          <w:rFonts w:eastAsia="Calibri"/>
          <w:b/>
        </w:rPr>
        <w:t>00</w:t>
      </w:r>
      <w:r w:rsidR="00DC1202" w:rsidRPr="009D714B">
        <w:rPr>
          <w:b/>
        </w:rPr>
        <w:t>.</w:t>
      </w:r>
    </w:p>
    <w:bookmarkEnd w:id="8"/>
    <w:p w14:paraId="5614FF39" w14:textId="77777777" w:rsidR="00DC1202" w:rsidRDefault="00DC1202" w:rsidP="00DC12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Potwierdzenie czasu przekazania i odbioru oferty znajduje się w Elektronicznym Potwierdzeniu Przesłania (EPP) i Elektronicznym Potwierdzeniu Odebrania (EPO). EPP i EPO dostępne są dla zalogowanego Wykonawcy w zakładce „Oferty/Wnioski”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24F7FB" w14:textId="77777777" w:rsidR="0097784C" w:rsidRPr="006C0941" w:rsidRDefault="0097784C" w:rsidP="0097784C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XIV.TERMIN OTWARCIA OFERT</w:t>
      </w:r>
    </w:p>
    <w:p w14:paraId="134A35D9" w14:textId="46A697BF" w:rsidR="0097784C" w:rsidRDefault="0097784C" w:rsidP="0097784C">
      <w:pPr>
        <w:pStyle w:val="Zwykytekst"/>
        <w:tabs>
          <w:tab w:val="left" w:pos="284"/>
        </w:tabs>
        <w:spacing w:before="0" w:line="240" w:lineRule="auto"/>
        <w:rPr>
          <w:rFonts w:ascii="Times New Roman" w:eastAsia="Calibri" w:hAnsi="Times New Roman"/>
          <w:w w:val="100"/>
          <w:sz w:val="24"/>
          <w:szCs w:val="24"/>
          <w:lang w:eastAsia="ar-SA"/>
        </w:rPr>
      </w:pPr>
      <w:bookmarkStart w:id="9" w:name="_Hlk38284783"/>
      <w:bookmarkStart w:id="10" w:name="_Toc56878493"/>
      <w:bookmarkStart w:id="11" w:name="_Toc136762103"/>
      <w:r w:rsidRPr="009D714B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1. </w:t>
      </w:r>
      <w:r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Otwarcie ofert nastąpi </w:t>
      </w:r>
      <w:r w:rsidR="00C272BF"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na Platformie e-</w:t>
      </w:r>
      <w:r w:rsidR="00C74B21"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Z</w:t>
      </w:r>
      <w:r w:rsidR="00C272BF"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am</w:t>
      </w:r>
      <w:r w:rsidR="00C74B21"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ó</w:t>
      </w:r>
      <w:r w:rsidR="00C272BF"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wienia </w:t>
      </w:r>
      <w:r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w dniu </w:t>
      </w:r>
      <w:r w:rsidR="009D714B"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29</w:t>
      </w:r>
      <w:r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.0</w:t>
      </w:r>
      <w:r w:rsidR="009D714B"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9</w:t>
      </w:r>
      <w:r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.202</w:t>
      </w:r>
      <w:r w:rsidR="009D714B"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3</w:t>
      </w:r>
      <w:r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 r. </w:t>
      </w:r>
      <w:r w:rsidR="00C272BF"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p</w:t>
      </w:r>
      <w:r w:rsidRPr="009D714B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o godzinie 10:30</w:t>
      </w:r>
      <w:bookmarkEnd w:id="9"/>
      <w:r w:rsidRPr="009D714B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w</w:t>
      </w:r>
      <w:r w:rsidR="00C272BF" w:rsidRPr="009D714B">
        <w:rPr>
          <w:rFonts w:ascii="Times New Roman" w:eastAsia="Calibri" w:hAnsi="Times New Roman"/>
          <w:w w:val="100"/>
          <w:sz w:val="24"/>
          <w:szCs w:val="24"/>
          <w:lang w:eastAsia="ar-SA"/>
        </w:rPr>
        <w:t> </w:t>
      </w:r>
      <w:r w:rsidRPr="009D714B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trybie art. 222 ustawy </w:t>
      </w:r>
      <w:proofErr w:type="spellStart"/>
      <w:r w:rsidRPr="009D714B">
        <w:rPr>
          <w:rFonts w:ascii="Times New Roman" w:eastAsia="Calibri" w:hAnsi="Times New Roman"/>
          <w:w w:val="100"/>
          <w:sz w:val="24"/>
          <w:szCs w:val="24"/>
          <w:lang w:eastAsia="ar-SA"/>
        </w:rPr>
        <w:t>Pzp</w:t>
      </w:r>
      <w:proofErr w:type="spellEnd"/>
      <w:r w:rsidRPr="009D714B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i poprzedzone zostanie informacją udostępnioną na stronie internetowej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prowadzonego postępowania o kwocie, jaką Zamawiający zamierza przeznaczyć na sfinansowanie zamówienia, zgodnie z art. 222 ust. 4 ustawy </w:t>
      </w:r>
      <w:proofErr w:type="spellStart"/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.</w:t>
      </w:r>
    </w:p>
    <w:bookmarkEnd w:id="10"/>
    <w:bookmarkEnd w:id="11"/>
    <w:p w14:paraId="21007B42" w14:textId="77777777" w:rsidR="0097784C" w:rsidRPr="006C0941" w:rsidRDefault="0097784C" w:rsidP="009778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2. Jeżeli program antywirusowy, z którego korzysta Zamawiający, wykryje zainfekowany plik w przesłanej ofercie, zostanie ona odrzucona bez otwierania przez Zamawiającego.</w:t>
      </w:r>
    </w:p>
    <w:p w14:paraId="2248C9D1" w14:textId="77777777" w:rsidR="0097784C" w:rsidRPr="006C0941" w:rsidRDefault="0097784C" w:rsidP="0097784C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2" w:name="_Hlk143784387"/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XV. PODSTAWY WYKLUCZENIA</w:t>
      </w:r>
    </w:p>
    <w:p w14:paraId="3EB3B83E" w14:textId="6FED682B" w:rsidR="0097784C" w:rsidRDefault="0097784C" w:rsidP="0010266B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wyklucza się</w:t>
      </w:r>
      <w:r w:rsidR="0010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108 ust.1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 1-6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dodatkowo Zamawiający wyklucza na podstawie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109 ust. 1 pkt 4</w:t>
      </w:r>
      <w:r w:rsidR="0010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F2985D2" w14:textId="60BD5DA5" w:rsidR="000579E2" w:rsidRPr="00927ECD" w:rsidRDefault="0097784C" w:rsidP="0010266B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7EC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Dodatkowo</w:t>
      </w:r>
      <w:r w:rsidR="0010266B" w:rsidRPr="00927EC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Zamawiający wyklucza Wykonawcę</w:t>
      </w:r>
      <w:r w:rsidRPr="00927EC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 podstawie </w:t>
      </w:r>
      <w:r w:rsidRPr="00927E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art. 7 ust. 1 pkt 1-3 ustawy z dnia 13 kwietnia 2022 r. </w:t>
      </w:r>
      <w:r w:rsidRPr="00927ECD">
        <w:rPr>
          <w:rStyle w:val="Uwydatnienie"/>
          <w:rFonts w:ascii="Times New Roman" w:hAnsi="Times New Roman" w:cs="Times New Roman"/>
          <w:b/>
          <w:color w:val="FF0000"/>
          <w:sz w:val="24"/>
          <w:szCs w:val="24"/>
        </w:rPr>
        <w:t>o szczególnych rozwiązaniach w zakresie przeciwdziałania wspieraniu agresji na</w:t>
      </w:r>
      <w:r w:rsidR="009C60AA" w:rsidRPr="00927ECD">
        <w:rPr>
          <w:rStyle w:val="Uwydatnienie"/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927ECD">
        <w:rPr>
          <w:rStyle w:val="Uwydatnienie"/>
          <w:rFonts w:ascii="Times New Roman" w:hAnsi="Times New Roman" w:cs="Times New Roman"/>
          <w:b/>
          <w:color w:val="FF0000"/>
          <w:sz w:val="24"/>
          <w:szCs w:val="24"/>
        </w:rPr>
        <w:t>Ukrainę oraz służących ochronie bezpieczeństwa narodowego</w:t>
      </w:r>
      <w:r w:rsidRPr="00927ECD">
        <w:rPr>
          <w:rFonts w:ascii="Times New Roman" w:hAnsi="Times New Roman" w:cs="Times New Roman"/>
          <w:i/>
          <w:color w:val="FF0000"/>
          <w:sz w:val="24"/>
          <w:szCs w:val="24"/>
        </w:rPr>
        <w:t> </w:t>
      </w:r>
      <w:r w:rsidRPr="00927ECD">
        <w:rPr>
          <w:rFonts w:ascii="Times New Roman" w:hAnsi="Times New Roman" w:cs="Times New Roman"/>
          <w:color w:val="FF0000"/>
          <w:sz w:val="24"/>
          <w:szCs w:val="24"/>
        </w:rPr>
        <w:t>(Dz.U. poz. 835)</w:t>
      </w:r>
      <w:r w:rsidR="0010266B" w:rsidRPr="00927EC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2273F" w:rsidRPr="00927ECD">
        <w:rPr>
          <w:rFonts w:ascii="Times New Roman" w:hAnsi="Times New Roman" w:cs="Times New Roman"/>
          <w:color w:val="FF0000"/>
          <w:sz w:val="24"/>
          <w:szCs w:val="24"/>
        </w:rPr>
        <w:t xml:space="preserve"> W dokumencie JEDZ, w części III pkt D – podstawy wykluczenia o charakterze wyłącznie krajowym, zaznaczając odpowiedź „NIE” oświadcza, że nie podlega również wykluczeniu z ww. artykułu.</w:t>
      </w:r>
    </w:p>
    <w:p w14:paraId="697FD095" w14:textId="631E24C1" w:rsidR="003410FC" w:rsidRPr="006C0941" w:rsidRDefault="003410FC" w:rsidP="003410FC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3" w:name="_Hlk142037847"/>
      <w:bookmarkEnd w:id="12"/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XVI. PODMIOTOWE ŚRODKI DOWODOWE</w:t>
      </w:r>
      <w:r w:rsidR="00A4025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- warunki</w:t>
      </w:r>
    </w:p>
    <w:p w14:paraId="28E67AD7" w14:textId="0C8F8D35" w:rsidR="00F23814" w:rsidRPr="00F23814" w:rsidRDefault="00F23814" w:rsidP="009C60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814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 spełnią następujące warunki</w:t>
      </w:r>
      <w:r w:rsidR="004B722C">
        <w:rPr>
          <w:rFonts w:ascii="Times New Roman" w:hAnsi="Times New Roman" w:cs="Times New Roman"/>
          <w:color w:val="000000"/>
          <w:sz w:val="24"/>
          <w:szCs w:val="24"/>
        </w:rPr>
        <w:t xml:space="preserve"> udziału w postępowaniu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cr/>
      </w:r>
      <w:r w:rsidRPr="00F23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W zakresie </w:t>
      </w:r>
      <w:r w:rsidR="00AB7867">
        <w:rPr>
          <w:rFonts w:ascii="Times New Roman" w:hAnsi="Times New Roman" w:cs="Times New Roman"/>
          <w:b/>
          <w:color w:val="000000"/>
          <w:sz w:val="24"/>
          <w:szCs w:val="24"/>
        </w:rPr>
        <w:t>zdolności do prowadzenia działalności zawodowej, w tym wymogi związane z wpisem do rejestru zawodowego lub handlowego:</w:t>
      </w:r>
    </w:p>
    <w:p w14:paraId="2D035110" w14:textId="57D52155" w:rsidR="00F23814" w:rsidRPr="00F23814" w:rsidRDefault="00F23814" w:rsidP="009C60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14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</w:t>
      </w:r>
      <w:r w:rsidR="001E0303">
        <w:rPr>
          <w:rFonts w:ascii="Times New Roman" w:hAnsi="Times New Roman" w:cs="Times New Roman"/>
          <w:color w:val="000000"/>
          <w:sz w:val="24"/>
          <w:szCs w:val="24"/>
        </w:rPr>
        <w:t>wykaże iż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49AD2C" w14:textId="784F1AAF" w:rsidR="00F23814" w:rsidRPr="00F23814" w:rsidRDefault="00F23814" w:rsidP="009C60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14">
        <w:rPr>
          <w:rFonts w:ascii="Times New Roman" w:hAnsi="Times New Roman" w:cs="Times New Roman"/>
          <w:color w:val="000000"/>
          <w:sz w:val="24"/>
          <w:szCs w:val="24"/>
        </w:rPr>
        <w:t>- posiada aktualnie obowiązującą koncesj</w:t>
      </w:r>
      <w:r w:rsidR="00446B21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t xml:space="preserve"> na prowadzenie działalności gospodarczej w zakresie obrotu energią elektryczną,</w:t>
      </w:r>
      <w:r w:rsidR="00446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85736F" w14:textId="535706C5" w:rsidR="00F23814" w:rsidRDefault="00F23814" w:rsidP="009C60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814">
        <w:rPr>
          <w:rFonts w:ascii="Times New Roman" w:hAnsi="Times New Roman" w:cs="Times New Roman"/>
          <w:color w:val="000000"/>
          <w:sz w:val="24"/>
          <w:szCs w:val="24"/>
        </w:rPr>
        <w:t>- posiada aktualną umowę lub promesę umowy z Energa Operator S.A. umożliwiając</w:t>
      </w:r>
      <w:r w:rsidR="00C82CF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t xml:space="preserve"> sprzedaż energii elektrycznej za pośrednictwem sieci dystrybucyjnej Energa Operator S.A. do obiektów Zamawiającego. </w:t>
      </w:r>
    </w:p>
    <w:p w14:paraId="59741B77" w14:textId="04DF34DE" w:rsidR="00446B21" w:rsidRPr="00446B21" w:rsidRDefault="00446B21" w:rsidP="009C60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W zakresie sytuacji ekonomicznej</w:t>
      </w:r>
      <w:r w:rsidR="00AB7867" w:rsidRPr="00AB7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7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AB7867" w:rsidRPr="00446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finansowej</w:t>
      </w:r>
      <w:r w:rsidRPr="00446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310FB58" w14:textId="609CB1C8" w:rsidR="00446B21" w:rsidRDefault="00446B21" w:rsidP="009C60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nie określa warunku w powyższym zakresie.</w:t>
      </w:r>
    </w:p>
    <w:p w14:paraId="70E6B644" w14:textId="5E486980" w:rsidR="00446B21" w:rsidRPr="00446B21" w:rsidRDefault="00446B21" w:rsidP="009C60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W zakresie zdolności technicznej i kwalifikacji zawodowych:</w:t>
      </w:r>
    </w:p>
    <w:bookmarkEnd w:id="13"/>
    <w:p w14:paraId="4B86F4B5" w14:textId="77777777" w:rsidR="001234B8" w:rsidRDefault="001234B8" w:rsidP="001234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nie określa warunku w powyższym zakresie.</w:t>
      </w:r>
    </w:p>
    <w:p w14:paraId="50CD6727" w14:textId="4EA3EED7" w:rsidR="00A40251" w:rsidRPr="006C0941" w:rsidRDefault="00A40251" w:rsidP="00A40251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PODMIOTOWE ŚRODKI DOWODOWE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- wykluczenie</w:t>
      </w:r>
    </w:p>
    <w:p w14:paraId="73BE5D57" w14:textId="6F512AE0" w:rsidR="007973EB" w:rsidRDefault="00791636" w:rsidP="00001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73EB" w:rsidRPr="007973EB">
        <w:rPr>
          <w:rFonts w:ascii="Times New Roman" w:hAnsi="Times New Roman" w:cs="Times New Roman"/>
          <w:sz w:val="24"/>
          <w:szCs w:val="24"/>
        </w:rPr>
        <w:t>W celu potwierdzenia przez wykonawcę braku podstaw do wykluczenia z udziału w postępowaniu o</w:t>
      </w:r>
      <w:r w:rsidR="000011A1">
        <w:rPr>
          <w:rFonts w:ascii="Times New Roman" w:hAnsi="Times New Roman" w:cs="Times New Roman"/>
          <w:sz w:val="24"/>
          <w:szCs w:val="24"/>
        </w:rPr>
        <w:t> </w:t>
      </w:r>
      <w:r w:rsidR="007973EB" w:rsidRPr="007973EB">
        <w:rPr>
          <w:rFonts w:ascii="Times New Roman" w:hAnsi="Times New Roman" w:cs="Times New Roman"/>
          <w:sz w:val="24"/>
          <w:szCs w:val="24"/>
        </w:rPr>
        <w:t>udzielenie zamówienia publicznego Wykonawca na żądanie przedstawia dokumenty określone w</w:t>
      </w:r>
      <w:r w:rsidR="000011A1">
        <w:rPr>
          <w:rFonts w:ascii="Times New Roman" w:hAnsi="Times New Roman" w:cs="Times New Roman"/>
          <w:sz w:val="24"/>
          <w:szCs w:val="24"/>
        </w:rPr>
        <w:t> </w:t>
      </w:r>
      <w:r w:rsidR="007973EB" w:rsidRPr="007973EB">
        <w:rPr>
          <w:rFonts w:ascii="Times New Roman" w:hAnsi="Times New Roman" w:cs="Times New Roman"/>
          <w:sz w:val="24"/>
          <w:szCs w:val="24"/>
        </w:rPr>
        <w:t>Rozporządzeniu Ministra Rozwoju, Pracy i Technologii z dnia 23.12.2020</w:t>
      </w:r>
      <w:r w:rsidR="000011A1">
        <w:rPr>
          <w:rFonts w:ascii="Times New Roman" w:hAnsi="Times New Roman" w:cs="Times New Roman"/>
          <w:sz w:val="24"/>
          <w:szCs w:val="24"/>
        </w:rPr>
        <w:t xml:space="preserve"> </w:t>
      </w:r>
      <w:r w:rsidR="007973EB" w:rsidRPr="007973EB">
        <w:rPr>
          <w:rFonts w:ascii="Times New Roman" w:hAnsi="Times New Roman" w:cs="Times New Roman"/>
          <w:sz w:val="24"/>
          <w:szCs w:val="24"/>
        </w:rPr>
        <w:t xml:space="preserve">r. w sprawie podmiotowych środków dowodowych oraz innych dokumentów lub oświadczeń, jakich może żądać </w:t>
      </w:r>
      <w:r w:rsidR="00AC5301">
        <w:rPr>
          <w:rFonts w:ascii="Times New Roman" w:hAnsi="Times New Roman" w:cs="Times New Roman"/>
          <w:sz w:val="24"/>
          <w:szCs w:val="24"/>
        </w:rPr>
        <w:t>Z</w:t>
      </w:r>
      <w:r w:rsidR="007973EB" w:rsidRPr="007973EB">
        <w:rPr>
          <w:rFonts w:ascii="Times New Roman" w:hAnsi="Times New Roman" w:cs="Times New Roman"/>
          <w:sz w:val="24"/>
          <w:szCs w:val="24"/>
        </w:rPr>
        <w:t>amawiający od</w:t>
      </w:r>
      <w:r w:rsidR="000011A1">
        <w:rPr>
          <w:rFonts w:ascii="Times New Roman" w:hAnsi="Times New Roman" w:cs="Times New Roman"/>
          <w:sz w:val="24"/>
          <w:szCs w:val="24"/>
        </w:rPr>
        <w:t> </w:t>
      </w:r>
      <w:r w:rsidR="00AC5301">
        <w:rPr>
          <w:rFonts w:ascii="Times New Roman" w:hAnsi="Times New Roman" w:cs="Times New Roman"/>
          <w:sz w:val="24"/>
          <w:szCs w:val="24"/>
        </w:rPr>
        <w:t>W</w:t>
      </w:r>
      <w:r w:rsidR="007973EB" w:rsidRPr="007973EB">
        <w:rPr>
          <w:rFonts w:ascii="Times New Roman" w:hAnsi="Times New Roman" w:cs="Times New Roman"/>
          <w:sz w:val="24"/>
          <w:szCs w:val="24"/>
        </w:rPr>
        <w:t>ykonawcy</w:t>
      </w:r>
      <w:r w:rsidR="007973EB">
        <w:rPr>
          <w:rFonts w:ascii="Times New Roman" w:hAnsi="Times New Roman" w:cs="Times New Roman"/>
          <w:sz w:val="24"/>
          <w:szCs w:val="24"/>
        </w:rPr>
        <w:t xml:space="preserve"> odpowiednio do przesłanek </w:t>
      </w:r>
      <w:r w:rsidR="007973EB" w:rsidRPr="009D714B">
        <w:rPr>
          <w:rFonts w:ascii="Times New Roman" w:hAnsi="Times New Roman" w:cs="Times New Roman"/>
          <w:sz w:val="24"/>
          <w:szCs w:val="24"/>
        </w:rPr>
        <w:t>określonych w dziale XV SWZ</w:t>
      </w:r>
      <w:r w:rsidR="002D5B6E" w:rsidRPr="009D714B">
        <w:rPr>
          <w:rFonts w:ascii="Times New Roman" w:hAnsi="Times New Roman" w:cs="Times New Roman"/>
          <w:sz w:val="24"/>
          <w:szCs w:val="24"/>
        </w:rPr>
        <w:t>:</w:t>
      </w:r>
    </w:p>
    <w:p w14:paraId="1A0A385F" w14:textId="77777777" w:rsidR="004F42DD" w:rsidRPr="001234B8" w:rsidRDefault="002D5B6E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informacji z Krajowego Rejestru Karnego w zakresie określonym w</w:t>
      </w:r>
      <w:r w:rsidR="004F42DD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D95072" w14:textId="77777777" w:rsidR="004F42DD" w:rsidRPr="001234B8" w:rsidRDefault="004F42DD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2D5B6E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108 ust. 1 pkt 1</w:t>
      </w:r>
      <w:r w:rsidR="00A12AF7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B6E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="002D5B6E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2D5B6E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odniesieniu do osób wskazanych w przepisie w zakresie katalogu</w:t>
      </w:r>
      <w:r w:rsidR="00A12AF7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B6E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 wskazanych w art. 108 ust. 1 pkt 1 Ustawy </w:t>
      </w:r>
      <w:proofErr w:type="spellStart"/>
      <w:r w:rsidR="002D5B6E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2D5B6E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4C93C28" w14:textId="77777777" w:rsidR="004F42DD" w:rsidRPr="001234B8" w:rsidRDefault="004F42DD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D5B6E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2 Ustawy</w:t>
      </w:r>
      <w:r w:rsidR="00A12AF7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D5B6E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2D5B6E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020AA9" w14:textId="6C271ACA" w:rsidR="002D5B6E" w:rsidRPr="001234B8" w:rsidRDefault="004F42DD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D5B6E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wystawionej nie wcześniej niż 6 miesięcy przed upływem terminu składania ofert;</w:t>
      </w:r>
    </w:p>
    <w:p w14:paraId="69DA343E" w14:textId="4A9D9F2F" w:rsidR="002D5B6E" w:rsidRPr="008D4239" w:rsidRDefault="002D5B6E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wykonawcy o braku wydania wobec niego prawomocnego wyroku sądu lub</w:t>
      </w:r>
      <w:r w:rsid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 uiszczaniem podatków, opłat lub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na</w:t>
      </w:r>
      <w:r w:rsid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 społeczne lub zdrowotne albo w przypadku wydania takiego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wyroku lub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–dokumentów potwierdzających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tych należności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ewentualnymi odsetkami lub grzywnami lub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awarcie wiążącego porozumienia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spłat tych należności, w odniesieniu do art.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108 ust. 1 pkt 3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EFD26" w14:textId="77777777" w:rsidR="000117DA" w:rsidRDefault="002D5B6E" w:rsidP="0001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wykonawcy o braku orzeczenia wobec niego tytułem 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zapobiegawczego zakazu</w:t>
      </w:r>
      <w:r w:rsidR="00A1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 (art. 108 ust. 1 pkt 4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01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8A2D6C" w14:textId="287B4103" w:rsidR="002D5B6E" w:rsidRPr="004F42DD" w:rsidRDefault="002D5B6E" w:rsidP="0001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oświadczenia wykonawcy w zakresie art. 108 ust. 1 pkt 5 ustawy </w:t>
      </w:r>
      <w:proofErr w:type="spellStart"/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, o braku</w:t>
      </w:r>
      <w:r w:rsidR="00A12AF7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do tej samej grupy kapitałowej w rozumieniu ustawy z dnia 16 lutego</w:t>
      </w:r>
      <w:r w:rsidR="00A12AF7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2007 r o </w:t>
      </w:r>
      <w:r w:rsidR="000117DA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</w:t>
      </w:r>
      <w:r w:rsidR="000117DA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konkurencji </w:t>
      </w:r>
      <w:r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461F4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(Dz.U. z 202</w:t>
      </w:r>
      <w:r w:rsidR="00522804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2804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), z innym</w:t>
      </w:r>
      <w:r w:rsidR="00A12AF7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1F4"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odrębną ofertę, ofertę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częściową lub wniosek o dopuszczenie do</w:t>
      </w:r>
      <w:r w:rsidR="003461F4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postępowaniu, albo oświadczenie o</w:t>
      </w:r>
      <w:r w:rsidR="003461F4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do tej samej grupy</w:t>
      </w:r>
      <w:r w:rsidR="003461F4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wraz z dokumentami lub informacjami potwierdzającymi przygotowanie oferty, oferty częściowej lub wniosku o dopuszczenie do udziału w</w:t>
      </w:r>
      <w:r w:rsidR="003461F4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</w:t>
      </w:r>
      <w:r w:rsidR="003461F4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innego wykonawcy należącego do tej samej grupy kapitałowej.</w:t>
      </w:r>
    </w:p>
    <w:p w14:paraId="56FD5F00" w14:textId="70FDFBF5" w:rsidR="002D5B6E" w:rsidRPr="004F42DD" w:rsidRDefault="002D5B6E" w:rsidP="0001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5) oświadczenia wykonawcy w zakresie braku podstaw wykluczenia w odniesieniu do art.</w:t>
      </w:r>
      <w:r w:rsidR="003461F4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108 ust. 1 pkt 6 ustawy </w:t>
      </w:r>
      <w:proofErr w:type="spellStart"/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 zakłócenia konkurencji wynikającego z wcześniejszego zaangażowania tego wykonawcy lub podmiotu, który należy z wykonawcą do tej samej grupy kapitałowej w</w:t>
      </w:r>
      <w:r w:rsidR="004F42DD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</w:t>
      </w:r>
      <w:r w:rsidR="003461F4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konkurencji i konsumentów, chyba że</w:t>
      </w:r>
      <w:r w:rsidR="004F42DD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 tym zakłócenie</w:t>
      </w:r>
      <w:r w:rsidR="003461F4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 może być wyeliminowane w inny sposób niż przez wykluczenie wykonawcy z</w:t>
      </w:r>
      <w:r w:rsidR="003461F4"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2D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 o udzielenie zamówienia</w:t>
      </w:r>
      <w:r w:rsidR="00C5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oświadczenia stanowi Załącznik nr 5</w:t>
      </w:r>
      <w:r w:rsidR="008125F0">
        <w:rPr>
          <w:rFonts w:ascii="Times New Roman" w:eastAsia="Times New Roman" w:hAnsi="Times New Roman" w:cs="Times New Roman"/>
          <w:sz w:val="24"/>
          <w:szCs w:val="24"/>
          <w:lang w:eastAsia="pl-PL"/>
        </w:rPr>
        <w:t>a lub 5b dla członka Konsorcjum</w:t>
      </w:r>
      <w:r w:rsidR="00C500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3269E0" w14:textId="257709E8" w:rsidR="002D5B6E" w:rsidRDefault="002D5B6E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 właściwego rejestru lub z Centralnej Ewidencji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Gospodarczej, jeżeli odrębne przepisy wymagają wpisu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lub ewidencji, w celu</w:t>
      </w:r>
      <w:r w:rsidR="00346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braku podstaw wykluczenia na podstawie art. 109 ust. 1 pkt 4 Ustawy </w:t>
      </w:r>
      <w:proofErr w:type="spellStart"/>
      <w:r w:rsidRPr="008D4239">
        <w:rPr>
          <w:rFonts w:ascii="Times New Roman" w:eastAsia="Times New Roman" w:hAnsi="Times New Roman" w:cs="Times New Roman"/>
          <w:sz w:val="24"/>
          <w:szCs w:val="24"/>
          <w:lang w:eastAsia="pl-PL"/>
        </w:rPr>
        <w:t>Pz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0FEF16" w14:textId="12965215" w:rsidR="00791636" w:rsidRDefault="00791636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mający siedzibę lub miejsce zamieszkania poza granicami Rzeczypospolitej Polskiej (zwany dalej „Wykonawcą zagranicznym”) składa dokumenty wystawione w kraju, w którym ma</w:t>
      </w:r>
      <w:r w:rsid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siedzibę lub miejsce zamieszkania, potwierdzające odpowiednio, że nie otwarto jego likwidacji nie</w:t>
      </w:r>
      <w:r w:rsid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ogłoszono upadłości, jego aktywami nie zarządza likwidator lub sąd, nie zawarł układu z</w:t>
      </w:r>
      <w:r w:rsid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wierzycielami, jego działalność gospodarcza nie jest zawieszona ani nie znajduje się on w innej tego rodzaju sytuacji wynikającej z podobnej procedury przewidzianej w przepisach miejsca wszczęcia tej</w:t>
      </w:r>
      <w:r w:rsidR="001234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</w:t>
      </w:r>
      <w:r w:rsidR="00DD0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 wystawiony nie wcześniej niż 3 miesiące przed złożeniem.</w:t>
      </w:r>
    </w:p>
    <w:p w14:paraId="21ABB6A1" w14:textId="4B64EB9D" w:rsidR="00791636" w:rsidRDefault="00791636" w:rsidP="002D5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zagraniczny składa informację z odpowiedniego rejestru (odpowiednik Krajowego Rejestru Karnego), takiego jak rejestr sądowy, albo w przypadku braku takiego rejestru inny równoważny dokument wydany przez właściwy organ sądowy lub administracyjny kraju, w którym Wykonawca ma siedzibę lub miejsce zamieszkania</w:t>
      </w:r>
      <w:r w:rsidR="00DD0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 wystawiony nie wcześniej niż 6 miesiące przed jego złożeniem.</w:t>
      </w:r>
    </w:p>
    <w:p w14:paraId="77485204" w14:textId="53927311" w:rsidR="00DD0A49" w:rsidRDefault="00DD0A49" w:rsidP="00DD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w kraju Wykonawcy zagranicznego nie wydaje się dokumentów wskazanych w ust. 2 i 3 lub gdy dokumenty te odnoszą się do wszystkich przypadków o których mowa w art. 108 ust. 1 pkt 1, 2 i 4, art. 109 ust. 1 pkt 4 zastępuje się je odpowiednio w całości lub w części dokumentem zawierającym odpowiednio oświadczenie Wykonawcy zagranicznego, ze wskazaniem osoby lub osób uprawionych do jego reprezentacji lub oświadczenie osoby, której dokument miał dotyczyć, złożonym pod przysięgą lub jeśli w kraju Wykonawcy zagranicznego nie ma przepisów o oświadczeniu pod przysięgą, złożone przed organem sądowym lub administracyjnym, notariuszem, organem samorządu zawodowego lub gospodarczego, właściwym ze względu ma siedzibę lub miejsce zamieszkania Wykonawcy.</w:t>
      </w:r>
    </w:p>
    <w:p w14:paraId="553ACD4F" w14:textId="7E1B0829" w:rsidR="00EC141C" w:rsidRPr="006C0941" w:rsidRDefault="00EC141C" w:rsidP="001234B8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XVIII. SPOSÓB OBLICZENIA CENY</w:t>
      </w:r>
    </w:p>
    <w:p w14:paraId="6F1C33D5" w14:textId="0845388D" w:rsidR="00EC141C" w:rsidRPr="009D714B" w:rsidRDefault="00EC141C" w:rsidP="000011A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42038849"/>
      <w:r w:rsidRPr="00EC141C">
        <w:rPr>
          <w:rFonts w:ascii="Times New Roman" w:hAnsi="Times New Roman" w:cs="Times New Roman"/>
          <w:sz w:val="24"/>
          <w:szCs w:val="24"/>
        </w:rPr>
        <w:t>Wykonawca określi cenę realizacji zamówienia zgodnie z Formularzem ofert</w:t>
      </w:r>
      <w:r w:rsidR="00AC5301">
        <w:rPr>
          <w:rFonts w:ascii="Times New Roman" w:hAnsi="Times New Roman" w:cs="Times New Roman"/>
          <w:sz w:val="24"/>
          <w:szCs w:val="24"/>
        </w:rPr>
        <w:t>owym</w:t>
      </w:r>
      <w:r w:rsidRPr="00EC141C">
        <w:rPr>
          <w:rFonts w:ascii="Times New Roman" w:hAnsi="Times New Roman" w:cs="Times New Roman"/>
          <w:sz w:val="24"/>
          <w:szCs w:val="24"/>
        </w:rPr>
        <w:t>, który stanowi załącznik nr 1</w:t>
      </w:r>
      <w:r w:rsidRPr="00EC1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141C">
        <w:rPr>
          <w:rFonts w:ascii="Times New Roman" w:hAnsi="Times New Roman" w:cs="Times New Roman"/>
          <w:sz w:val="24"/>
          <w:szCs w:val="24"/>
        </w:rPr>
        <w:t xml:space="preserve">do SWZ. Kwotę netto należy obliczyć mnożąc kwotę jednostkową netto przez </w:t>
      </w:r>
      <w:r w:rsidRPr="009D714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082F4B" w:rsidRPr="009D714B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9D714B" w:rsidRPr="009D714B">
        <w:rPr>
          <w:rFonts w:ascii="Times New Roman" w:hAnsi="Times New Roman" w:cs="Times New Roman"/>
          <w:b/>
          <w:bCs/>
          <w:sz w:val="24"/>
          <w:szCs w:val="24"/>
          <w:u w:val="single"/>
        </w:rPr>
        <w:t>742</w:t>
      </w:r>
      <w:r w:rsidRPr="009D714B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9D714B" w:rsidRPr="009D714B">
        <w:rPr>
          <w:rFonts w:ascii="Times New Roman" w:hAnsi="Times New Roman" w:cs="Times New Roman"/>
          <w:b/>
          <w:bCs/>
          <w:sz w:val="24"/>
          <w:szCs w:val="24"/>
          <w:u w:val="single"/>
        </w:rPr>
        <w:t>266</w:t>
      </w:r>
      <w:r w:rsidRPr="009D71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D714B">
        <w:rPr>
          <w:rFonts w:ascii="Times New Roman" w:hAnsi="Times New Roman" w:cs="Times New Roman"/>
          <w:b/>
          <w:sz w:val="24"/>
          <w:szCs w:val="24"/>
          <w:u w:val="single"/>
        </w:rPr>
        <w:t>kWh</w:t>
      </w:r>
      <w:r w:rsidRPr="009D714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D7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14B">
        <w:rPr>
          <w:rFonts w:ascii="Times New Roman" w:hAnsi="Times New Roman" w:cs="Times New Roman"/>
          <w:sz w:val="24"/>
          <w:szCs w:val="24"/>
        </w:rPr>
        <w:t>Od tej kwoty należy obliczyć VAT i kwotę brutto.</w:t>
      </w:r>
    </w:p>
    <w:bookmarkEnd w:id="14"/>
    <w:p w14:paraId="27FD71AF" w14:textId="37607AAA" w:rsidR="00EC141C" w:rsidRPr="00EC141C" w:rsidRDefault="00EC141C" w:rsidP="000011A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sz w:val="24"/>
          <w:szCs w:val="24"/>
        </w:rPr>
        <w:t>Ceny zawarte w Formularzu ofert</w:t>
      </w:r>
      <w:r w:rsidR="00AC5301">
        <w:rPr>
          <w:rFonts w:ascii="Times New Roman" w:hAnsi="Times New Roman" w:cs="Times New Roman"/>
          <w:sz w:val="24"/>
          <w:szCs w:val="24"/>
        </w:rPr>
        <w:t>owym,</w:t>
      </w:r>
      <w:r w:rsidRPr="00EC141C">
        <w:rPr>
          <w:rFonts w:ascii="Times New Roman" w:hAnsi="Times New Roman" w:cs="Times New Roman"/>
          <w:sz w:val="24"/>
          <w:szCs w:val="24"/>
        </w:rPr>
        <w:t xml:space="preserve"> o którym mowa powyżej muszą być wyrażone w złotych polskich z dokładnością do dwóch i czterech odpowiednio miejsc po przecinku.</w:t>
      </w:r>
    </w:p>
    <w:p w14:paraId="40FF116E" w14:textId="77777777" w:rsidR="00EC141C" w:rsidRPr="00EC141C" w:rsidRDefault="00EC141C" w:rsidP="000011A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sz w:val="24"/>
          <w:szCs w:val="24"/>
        </w:rPr>
        <w:t>Wszelkie rozliczenia między Zamawiającym a Wykonawcą prowadzone będą w złotych polskich.</w:t>
      </w:r>
    </w:p>
    <w:p w14:paraId="144C6E0C" w14:textId="77777777" w:rsidR="00EC141C" w:rsidRPr="00EC141C" w:rsidRDefault="00EC141C" w:rsidP="000011A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sz w:val="24"/>
          <w:szCs w:val="24"/>
        </w:rPr>
        <w:t>Zamawiający oblicza cenę brutto według stawki VAT obowiązującej w dniu składania oferty.</w:t>
      </w:r>
    </w:p>
    <w:p w14:paraId="532687F8" w14:textId="34B99C23" w:rsidR="00EC141C" w:rsidRPr="00EC141C" w:rsidRDefault="00EC141C" w:rsidP="000011A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sz w:val="24"/>
          <w:szCs w:val="24"/>
        </w:rPr>
        <w:t xml:space="preserve">Cena jednostkowa netto (tj. cena bez podatku VAT) podana </w:t>
      </w:r>
      <w:r w:rsidRPr="00F3198A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F3198A" w:rsidRPr="00F3198A">
        <w:rPr>
          <w:rFonts w:ascii="Times New Roman" w:hAnsi="Times New Roman" w:cs="Times New Roman"/>
          <w:sz w:val="24"/>
          <w:szCs w:val="24"/>
        </w:rPr>
        <w:t xml:space="preserve">ofertowym </w:t>
      </w:r>
      <w:r w:rsidRPr="00EC141C">
        <w:rPr>
          <w:rFonts w:ascii="Times New Roman" w:hAnsi="Times New Roman" w:cs="Times New Roman"/>
          <w:sz w:val="24"/>
          <w:szCs w:val="24"/>
        </w:rPr>
        <w:t xml:space="preserve">będzie podlegała zmianie tylko w przypadku ustawowej zmiany opodatkowania energii elektrycznej podatkiem akcyzowym. </w:t>
      </w:r>
    </w:p>
    <w:p w14:paraId="083B051F" w14:textId="7F2B33BD" w:rsidR="00EC141C" w:rsidRPr="00EC141C" w:rsidRDefault="00EC141C" w:rsidP="00AC530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41C">
        <w:rPr>
          <w:rFonts w:ascii="Times New Roman" w:hAnsi="Times New Roman" w:cs="Times New Roman"/>
          <w:sz w:val="24"/>
          <w:szCs w:val="24"/>
        </w:rPr>
        <w:t xml:space="preserve">Cena brutto będzie podlegała zmianie wyłącznie w przypadku ustawowej zmiany stawki podatku VAT lub ustawowej zmianie opodatkowania energii elektrycznej podatkiem akcyzowym. </w:t>
      </w:r>
    </w:p>
    <w:p w14:paraId="5B402970" w14:textId="70865822" w:rsidR="00EC141C" w:rsidRPr="001234B8" w:rsidRDefault="00EC141C" w:rsidP="00AC5301">
      <w:pPr>
        <w:numPr>
          <w:ilvl w:val="0"/>
          <w:numId w:val="3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4B8">
        <w:rPr>
          <w:rFonts w:ascii="Times New Roman" w:hAnsi="Times New Roman" w:cs="Times New Roman"/>
          <w:sz w:val="24"/>
          <w:szCs w:val="24"/>
        </w:rPr>
        <w:t>Wykonawca poinformuje Zamawiającego o wystąpieniu obowiązku podatkowego (opodatkowanie odwrotne) oraz wskaże elementy, za jakie przedmiotowe opodatkowanie wystąpiło</w:t>
      </w:r>
      <w:r w:rsidR="004B722C">
        <w:rPr>
          <w:rFonts w:ascii="Times New Roman" w:hAnsi="Times New Roman" w:cs="Times New Roman"/>
          <w:sz w:val="24"/>
          <w:szCs w:val="24"/>
        </w:rPr>
        <w:t xml:space="preserve"> – informację należy wskazać w formularzu ofertowym</w:t>
      </w:r>
      <w:r w:rsidRPr="001234B8">
        <w:rPr>
          <w:rFonts w:ascii="Times New Roman" w:hAnsi="Times New Roman" w:cs="Times New Roman"/>
          <w:sz w:val="24"/>
          <w:szCs w:val="24"/>
        </w:rPr>
        <w:t>.</w:t>
      </w:r>
    </w:p>
    <w:p w14:paraId="6EC85F21" w14:textId="77777777" w:rsidR="00EC141C" w:rsidRPr="006C4769" w:rsidRDefault="00EC141C" w:rsidP="004B722C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4769">
        <w:rPr>
          <w:rFonts w:ascii="Times New Roman" w:eastAsiaTheme="majorEastAsia" w:hAnsi="Times New Roman" w:cs="Times New Roman"/>
          <w:b/>
          <w:bCs/>
          <w:sz w:val="24"/>
          <w:szCs w:val="24"/>
        </w:rPr>
        <w:t>XIX. OPIS KRYTERIÓW OCENY OFERT, WRAZ Z PODANIEM WAG TYCH KRYTERIÓW I</w:t>
      </w: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769">
        <w:rPr>
          <w:rFonts w:ascii="Times New Roman" w:eastAsiaTheme="majorEastAsia" w:hAnsi="Times New Roman" w:cs="Times New Roman"/>
          <w:b/>
          <w:bCs/>
          <w:sz w:val="24"/>
          <w:szCs w:val="24"/>
        </w:rPr>
        <w:t>SPOSOBU OCENY OFERT</w:t>
      </w:r>
    </w:p>
    <w:p w14:paraId="2761FD3C" w14:textId="77777777" w:rsidR="006C4769" w:rsidRPr="006C4769" w:rsidRDefault="006C4769" w:rsidP="00B65C3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 xml:space="preserve">Przy wyborze oferty Zamawiający będzie się kierował następującym kryterium: </w:t>
      </w:r>
    </w:p>
    <w:p w14:paraId="753CA19D" w14:textId="33597F09" w:rsidR="006C4769" w:rsidRPr="006C4769" w:rsidRDefault="00B65C3B" w:rsidP="00B65C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142039007"/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Kryterium nr 1 - </w:t>
      </w:r>
      <w:r w:rsidR="006C4769" w:rsidRPr="006C4769">
        <w:rPr>
          <w:rFonts w:ascii="Times New Roman" w:hAnsi="Times New Roman" w:cs="Times New Roman"/>
          <w:b/>
          <w:bCs/>
          <w:sz w:val="24"/>
          <w:szCs w:val="24"/>
        </w:rPr>
        <w:t>Cena – 60%</w:t>
      </w:r>
    </w:p>
    <w:p w14:paraId="3210F46E" w14:textId="245BEA7E" w:rsidR="006C4769" w:rsidRPr="006C4769" w:rsidRDefault="00B65C3B" w:rsidP="00B65C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Kryterium nr 2 - </w:t>
      </w:r>
      <w:r w:rsidR="006C4769" w:rsidRPr="006C4769">
        <w:rPr>
          <w:rFonts w:ascii="Times New Roman" w:hAnsi="Times New Roman" w:cs="Times New Roman"/>
          <w:b/>
          <w:bCs/>
          <w:sz w:val="24"/>
          <w:szCs w:val="24"/>
        </w:rPr>
        <w:t>Kryterium jakościowe – Termin płatności faktury - 40%</w:t>
      </w:r>
    </w:p>
    <w:bookmarkEnd w:id="15"/>
    <w:p w14:paraId="4F7DE51E" w14:textId="77777777" w:rsidR="006C4769" w:rsidRPr="006C4769" w:rsidRDefault="006C4769" w:rsidP="00B65C3B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 xml:space="preserve">Ilości otrzymanych punktów dla poszczególnych ofert w kryterium 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Pr="006C4769">
        <w:rPr>
          <w:rFonts w:ascii="Times New Roman" w:hAnsi="Times New Roman" w:cs="Times New Roman"/>
          <w:sz w:val="24"/>
          <w:szCs w:val="24"/>
        </w:rPr>
        <w:t xml:space="preserve"> obliczana będzie według wzoru:</w:t>
      </w:r>
    </w:p>
    <w:p w14:paraId="2BCBA2D7" w14:textId="77777777" w:rsidR="006C4769" w:rsidRPr="006C4769" w:rsidRDefault="006C4769" w:rsidP="00B65C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76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C1 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= ( C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ON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/C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DO 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) x 60</w:t>
      </w:r>
    </w:p>
    <w:p w14:paraId="3E32DE02" w14:textId="77777777" w:rsidR="006C4769" w:rsidRPr="006C4769" w:rsidRDefault="006C4769" w:rsidP="00B6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w którym:</w:t>
      </w:r>
    </w:p>
    <w:p w14:paraId="407BCCA4" w14:textId="77777777" w:rsidR="006C4769" w:rsidRPr="006C4769" w:rsidRDefault="006C4769" w:rsidP="00B6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P</w:t>
      </w:r>
      <w:r w:rsidRPr="006C4769">
        <w:rPr>
          <w:rFonts w:ascii="Times New Roman" w:hAnsi="Times New Roman" w:cs="Times New Roman"/>
          <w:sz w:val="24"/>
          <w:szCs w:val="24"/>
          <w:vertAlign w:val="subscript"/>
        </w:rPr>
        <w:t xml:space="preserve">C1 </w:t>
      </w:r>
      <w:r w:rsidRPr="006C4769">
        <w:rPr>
          <w:rFonts w:ascii="Times New Roman" w:hAnsi="Times New Roman" w:cs="Times New Roman"/>
          <w:sz w:val="24"/>
          <w:szCs w:val="24"/>
        </w:rPr>
        <w:t xml:space="preserve">- ilość punktów otrzymanych przez ocenianą ofertę </w:t>
      </w:r>
    </w:p>
    <w:p w14:paraId="68668837" w14:textId="77777777" w:rsidR="006C4769" w:rsidRPr="006C4769" w:rsidRDefault="006C4769" w:rsidP="00B6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C</w:t>
      </w:r>
      <w:r w:rsidRPr="006C4769">
        <w:rPr>
          <w:rFonts w:ascii="Times New Roman" w:hAnsi="Times New Roman" w:cs="Times New Roman"/>
          <w:sz w:val="24"/>
          <w:szCs w:val="24"/>
          <w:vertAlign w:val="subscript"/>
        </w:rPr>
        <w:t xml:space="preserve">ON </w:t>
      </w:r>
      <w:r w:rsidRPr="006C4769">
        <w:rPr>
          <w:rFonts w:ascii="Times New Roman" w:hAnsi="Times New Roman" w:cs="Times New Roman"/>
          <w:sz w:val="24"/>
          <w:szCs w:val="24"/>
        </w:rPr>
        <w:t xml:space="preserve">- cena brutto oferty najtańszej </w:t>
      </w:r>
    </w:p>
    <w:p w14:paraId="4084A19D" w14:textId="77777777" w:rsidR="006C4769" w:rsidRPr="006C4769" w:rsidRDefault="006C4769" w:rsidP="00B6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C</w:t>
      </w:r>
      <w:r w:rsidRPr="006C4769">
        <w:rPr>
          <w:rFonts w:ascii="Times New Roman" w:hAnsi="Times New Roman" w:cs="Times New Roman"/>
          <w:sz w:val="24"/>
          <w:szCs w:val="24"/>
          <w:vertAlign w:val="subscript"/>
        </w:rPr>
        <w:t xml:space="preserve">DO </w:t>
      </w:r>
      <w:r w:rsidRPr="006C4769">
        <w:rPr>
          <w:rFonts w:ascii="Times New Roman" w:hAnsi="Times New Roman" w:cs="Times New Roman"/>
          <w:sz w:val="24"/>
          <w:szCs w:val="24"/>
        </w:rPr>
        <w:t>– cena brutto danej oferty (ocenianej)</w:t>
      </w:r>
    </w:p>
    <w:p w14:paraId="3B38D2A3" w14:textId="00E2B13B" w:rsidR="006C4769" w:rsidRDefault="006C4769" w:rsidP="00B6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60 – waga kryterium (60%)</w:t>
      </w:r>
    </w:p>
    <w:p w14:paraId="0DF57F73" w14:textId="77777777" w:rsidR="006C4769" w:rsidRPr="006C4769" w:rsidRDefault="006C4769" w:rsidP="00B65C3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 xml:space="preserve">Ilości otrzymanych punktów dla poszczególnych ofert w kryterium 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Termin płatności faktury</w:t>
      </w:r>
      <w:r w:rsidRPr="006C4769">
        <w:rPr>
          <w:rFonts w:ascii="Times New Roman" w:hAnsi="Times New Roman" w:cs="Times New Roman"/>
          <w:sz w:val="24"/>
          <w:szCs w:val="24"/>
        </w:rPr>
        <w:t xml:space="preserve"> obliczana będzie według wzoru:</w:t>
      </w:r>
    </w:p>
    <w:p w14:paraId="5C89928F" w14:textId="77777777" w:rsidR="006C4769" w:rsidRPr="006C4769" w:rsidRDefault="006C4769" w:rsidP="006C4769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C2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C8613A" w14:textId="77777777" w:rsidR="006C4769" w:rsidRPr="006C4769" w:rsidRDefault="006C4769" w:rsidP="006C47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– 0 pkt</w:t>
      </w:r>
    </w:p>
    <w:p w14:paraId="3646A96A" w14:textId="77777777" w:rsidR="006C4769" w:rsidRPr="006C4769" w:rsidRDefault="006C4769" w:rsidP="006C47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–20 pkt</w:t>
      </w:r>
    </w:p>
    <w:p w14:paraId="4FDE1BF4" w14:textId="77777777" w:rsidR="006C4769" w:rsidRPr="006C4769" w:rsidRDefault="006C4769" w:rsidP="006C47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–40 pkt</w:t>
      </w:r>
    </w:p>
    <w:p w14:paraId="16E32E51" w14:textId="753FB72A" w:rsidR="006C4769" w:rsidRPr="006C4769" w:rsidRDefault="006C4769" w:rsidP="00B65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wpisania przez </w:t>
      </w:r>
      <w:r w:rsidR="00B65C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w </w:t>
      </w:r>
      <w:r w:rsidR="00B65C3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ofertowym za</w:t>
      </w: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oferowanego terminu płatności faktury</w:t>
      </w:r>
      <w:r w:rsidR="00B65C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4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 wyliczenia punktacji ofert w Kryterium nr 2 przyjmie minimalny termin tj. 14 dni.</w:t>
      </w:r>
    </w:p>
    <w:p w14:paraId="2474A8A1" w14:textId="77777777" w:rsidR="006C4769" w:rsidRPr="006C4769" w:rsidRDefault="006C4769" w:rsidP="00B65C3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6C4769">
        <w:rPr>
          <w:rFonts w:ascii="Times New Roman" w:hAnsi="Times New Roman" w:cs="Times New Roman"/>
          <w:sz w:val="24"/>
          <w:szCs w:val="24"/>
        </w:rPr>
        <w:t xml:space="preserve">Sumaryczna punktacja : 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C1</w:t>
      </w:r>
      <w:r w:rsidRPr="006C4769">
        <w:rPr>
          <w:rFonts w:ascii="Times New Roman" w:hAnsi="Times New Roman" w:cs="Times New Roman"/>
          <w:b/>
          <w:bCs/>
          <w:sz w:val="24"/>
          <w:szCs w:val="24"/>
        </w:rPr>
        <w:t>+ P</w:t>
      </w:r>
      <w:r w:rsidRPr="006C47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C2</w:t>
      </w:r>
    </w:p>
    <w:p w14:paraId="2A75DBBE" w14:textId="77777777" w:rsidR="006C4769" w:rsidRPr="006C4769" w:rsidRDefault="006C4769" w:rsidP="00B65C3B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69">
        <w:rPr>
          <w:rFonts w:ascii="Times New Roman" w:hAnsi="Times New Roman" w:cs="Times New Roman"/>
          <w:sz w:val="24"/>
          <w:szCs w:val="24"/>
        </w:rPr>
        <w:t>Za ofertę najkorzystniejszą zostanie uznana oferta, która uzyska sumarycznie największą liczbę punktów.</w:t>
      </w:r>
    </w:p>
    <w:p w14:paraId="067BC4CB" w14:textId="77777777" w:rsidR="006C4769" w:rsidRPr="006C4769" w:rsidRDefault="006C4769" w:rsidP="00B65C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Zamawiający nie przewiduje wyboru oferty najkorzystniejszej przy wykorzystaniu aukcji elektronicznej.</w:t>
      </w:r>
    </w:p>
    <w:p w14:paraId="22D75EE7" w14:textId="77777777" w:rsidR="00711D2B" w:rsidRPr="006C0941" w:rsidRDefault="00711D2B" w:rsidP="00711D2B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6" w:name="_Hlk142039214"/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XX. INFORMACJE O FORMALNOŚCIACH, JAKIE MUSZĄ ZOSTAĆ DOPEŁNIONE PO WYBORZE OFERTY W CELU ZAWARCIA UMOWY W SPRAWIE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ZAMÓWIENIA</w:t>
      </w:r>
    </w:p>
    <w:bookmarkEnd w:id="16"/>
    <w:p w14:paraId="309C9D88" w14:textId="51266620" w:rsidR="001234B8" w:rsidRDefault="001234B8" w:rsidP="001234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Wykonawca przedstawi Zamawiającego dokument koncesji na prowadzenie działalności gospodarczej w zakresie obrotu energią elektryczną oraz oryginał 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t xml:space="preserve"> lub promes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t xml:space="preserve"> umowy z Energa Operator 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lastRenderedPageBreak/>
        <w:t>S.A. umożliwiając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F23814">
        <w:rPr>
          <w:rFonts w:ascii="Times New Roman" w:hAnsi="Times New Roman" w:cs="Times New Roman"/>
          <w:color w:val="000000"/>
          <w:sz w:val="24"/>
          <w:szCs w:val="24"/>
        </w:rPr>
        <w:t xml:space="preserve"> sprzedaż energii elektrycznej za pośrednictwem sieci dystrybucyjnej Energa Operator S.A. do obiektów Zamawiającego. </w:t>
      </w:r>
    </w:p>
    <w:p w14:paraId="003E0EAB" w14:textId="77777777" w:rsidR="00601BD5" w:rsidRPr="006C0941" w:rsidRDefault="00601BD5" w:rsidP="00601BD5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XXI. POUCZENIE O ŚRODKACH OCHRONY PRAWNEJ PRZYSŁUGUJĄCYCH WYKONAWCY</w:t>
      </w:r>
    </w:p>
    <w:p w14:paraId="67C55537" w14:textId="77777777" w:rsidR="00601BD5" w:rsidRPr="006C0941" w:rsidRDefault="00601BD5" w:rsidP="00601BD5">
      <w:pPr>
        <w:pStyle w:val="NormalnyWeb"/>
        <w:shd w:val="clear" w:color="auto" w:fill="FFFFFF"/>
        <w:suppressAutoHyphens w:val="0"/>
        <w:spacing w:before="0" w:beforeAutospacing="0" w:after="120" w:afterAutospacing="0"/>
        <w:jc w:val="both"/>
      </w:pPr>
      <w:r w:rsidRPr="006C0941">
        <w:t xml:space="preserve">W prowadzonym postępowaniu o udzielenie zamówienia mają zastosowanie przepisy zawarte w dziale IX ustawy </w:t>
      </w:r>
      <w:proofErr w:type="spellStart"/>
      <w:r w:rsidRPr="006C0941">
        <w:t>Pzp</w:t>
      </w:r>
      <w:proofErr w:type="spellEnd"/>
      <w:r w:rsidRPr="006C0941">
        <w:t xml:space="preserve"> – „Środki ochrony prawnej”.</w:t>
      </w:r>
    </w:p>
    <w:p w14:paraId="1863076F" w14:textId="77777777" w:rsidR="00601BD5" w:rsidRPr="006C0941" w:rsidRDefault="00601BD5" w:rsidP="00601BD5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XXII.WYMAGANIA DOTYCZĄCE WADIUM</w:t>
      </w:r>
    </w:p>
    <w:p w14:paraId="2A20F721" w14:textId="3360F73A" w:rsidR="00601BD5" w:rsidRPr="00C654D7" w:rsidRDefault="00601BD5" w:rsidP="00601BD5">
      <w:pPr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7A520F" w:rsidRPr="00C65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54D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wniesienia wadium.</w:t>
      </w:r>
    </w:p>
    <w:p w14:paraId="0DBE98D4" w14:textId="2DC7A988" w:rsidR="00601BD5" w:rsidRPr="006C0941" w:rsidRDefault="00601BD5" w:rsidP="00601BD5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XIII. INFORMACJE DOTYCZĄCE ZABEZPIECZENIA NALEŻYTEGO WYKONANIA UMOWY</w:t>
      </w:r>
    </w:p>
    <w:p w14:paraId="5193AF2D" w14:textId="4B16F920" w:rsidR="00601BD5" w:rsidRDefault="00601BD5" w:rsidP="00601B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875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wniesienia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należytego wykonania umowy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85669C" w14:textId="77777777" w:rsidR="00F23AAB" w:rsidRPr="00C654D7" w:rsidRDefault="00F23AAB" w:rsidP="00F23AAB">
      <w:pPr>
        <w:jc w:val="both"/>
        <w:rPr>
          <w:b/>
        </w:rPr>
      </w:pPr>
      <w:r w:rsidRPr="00C654D7">
        <w:rPr>
          <w:rFonts w:ascii="Times New Roman" w:eastAsiaTheme="majorEastAsia" w:hAnsi="Times New Roman" w:cs="Times New Roman"/>
          <w:b/>
          <w:bCs/>
          <w:sz w:val="24"/>
          <w:szCs w:val="24"/>
        </w:rPr>
        <w:t>XXVI. INFORMACJA O OGÓLNYCH ZASADACH OCHRONY DANYCH OSOBOWYCH, STOSOWANYCH W URZĘDZIE MIASTA MŁAWA</w:t>
      </w:r>
    </w:p>
    <w:p w14:paraId="68BE2957" w14:textId="77777777" w:rsidR="00F23AAB" w:rsidRPr="00C654D7" w:rsidRDefault="00F23AAB" w:rsidP="00F23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4D7">
        <w:rPr>
          <w:rFonts w:ascii="Times New Roman" w:hAnsi="Times New Roman" w:cs="Times New Roman"/>
          <w:bCs/>
          <w:sz w:val="24"/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6244D10F" w14:textId="1401F67F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Administratorem pozyskanych danych osobowych jest </w:t>
      </w:r>
      <w:r w:rsidR="00377E70"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C654D7">
        <w:rPr>
          <w:rFonts w:ascii="Times New Roman" w:hAnsi="Times New Roman" w:cs="Times New Roman"/>
          <w:sz w:val="24"/>
          <w:szCs w:val="24"/>
        </w:rPr>
        <w:t>Miasta</w:t>
      </w:r>
      <w:r w:rsidR="00377E70">
        <w:rPr>
          <w:rFonts w:ascii="Times New Roman" w:hAnsi="Times New Roman" w:cs="Times New Roman"/>
          <w:sz w:val="24"/>
          <w:szCs w:val="24"/>
        </w:rPr>
        <w:t xml:space="preserve"> Mława</w:t>
      </w:r>
      <w:r w:rsidRPr="00C654D7">
        <w:rPr>
          <w:rFonts w:ascii="Times New Roman" w:hAnsi="Times New Roman" w:cs="Times New Roman"/>
          <w:sz w:val="24"/>
          <w:szCs w:val="24"/>
        </w:rPr>
        <w:t>, adres</w:t>
      </w:r>
      <w:r w:rsidR="00377E70">
        <w:rPr>
          <w:rFonts w:ascii="Times New Roman" w:hAnsi="Times New Roman" w:cs="Times New Roman"/>
          <w:sz w:val="24"/>
          <w:szCs w:val="24"/>
        </w:rPr>
        <w:t>:</w:t>
      </w:r>
      <w:r w:rsidRPr="00C654D7">
        <w:rPr>
          <w:rFonts w:ascii="Times New Roman" w:hAnsi="Times New Roman" w:cs="Times New Roman"/>
          <w:sz w:val="24"/>
          <w:szCs w:val="24"/>
        </w:rPr>
        <w:t xml:space="preserve"> ul. Stary Rynek 19, 06-500 Mława, dane kontaktowe: Tel. 23 654 33 82, e-mail: </w:t>
      </w:r>
      <w:hyperlink r:id="rId14" w:history="1">
        <w:r w:rsidRPr="00C654D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info@mlawa.pl</w:t>
        </w:r>
      </w:hyperlink>
    </w:p>
    <w:p w14:paraId="05152038" w14:textId="5E926253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W sprawach z zakresu ochrony danych osobowych możliwy jest kontakt z inspektorem ochrony danych, którym jest: Marcin Kurpiewski</w:t>
      </w:r>
      <w:r w:rsidRPr="00C654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54D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Pr="00C654D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</w:t>
        </w:r>
        <w:r w:rsidR="00377E7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</w:t>
        </w:r>
        <w:r w:rsidRPr="00C654D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@mlawa.</w:t>
        </w:r>
      </w:hyperlink>
      <w:r w:rsidRPr="00C654D7">
        <w:rPr>
          <w:rFonts w:ascii="Times New Roman" w:hAnsi="Times New Roman" w:cs="Times New Roman"/>
          <w:sz w:val="24"/>
          <w:szCs w:val="24"/>
          <w:u w:val="single"/>
        </w:rPr>
        <w:t>pl</w:t>
      </w:r>
    </w:p>
    <w:p w14:paraId="1681A9D0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Niniejsze zasady obejmują następujące kategorie osób biorące udział w postępowaniu:</w:t>
      </w:r>
    </w:p>
    <w:p w14:paraId="075C3D26" w14:textId="77777777" w:rsidR="00F23AAB" w:rsidRPr="00C654D7" w:rsidRDefault="00F23AAB" w:rsidP="00F23AAB">
      <w:pPr>
        <w:pStyle w:val="Akapitzlist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osoby fizyczne nieprowadzące działalności gospodarczej,</w:t>
      </w:r>
    </w:p>
    <w:p w14:paraId="78A29133" w14:textId="77777777" w:rsidR="00F23AAB" w:rsidRPr="00C654D7" w:rsidRDefault="00F23AAB" w:rsidP="00F23AAB">
      <w:pPr>
        <w:pStyle w:val="Akapitzlist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osoby fizyczne prowadzące działalność gospodarczą,</w:t>
      </w:r>
    </w:p>
    <w:p w14:paraId="0FA94CCA" w14:textId="77777777" w:rsidR="00F23AAB" w:rsidRPr="00C654D7" w:rsidRDefault="00F23AAB" w:rsidP="00F23AAB">
      <w:pPr>
        <w:pStyle w:val="Akapitzlist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członkowie organu zarządzającego wykonawcy, będący osobami fizycznymi,</w:t>
      </w:r>
    </w:p>
    <w:p w14:paraId="6CF38D37" w14:textId="77777777" w:rsidR="00F23AAB" w:rsidRPr="00C654D7" w:rsidRDefault="00F23AAB" w:rsidP="00F23AAB">
      <w:pPr>
        <w:pStyle w:val="Akapitzlist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pełnomocnicy wykonawców będący osobami fizycznymi.</w:t>
      </w:r>
    </w:p>
    <w:p w14:paraId="567D5AC9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Każdorazowo podczas pozyskiwania danych osobowych zostaną Państwo poinformowani o celu, podstawie prawnej i okresie przetwarzania danych osobowych;</w:t>
      </w:r>
    </w:p>
    <w:p w14:paraId="2210A8C3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4270F36" w14:textId="032A04B6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Dane osobowe przetwarzane będą na podstawie Art. 6 ust. 1 lit. c RODO w celu związanym z postępowaniem o udzielenie zamówienia nr </w:t>
      </w:r>
      <w:r w:rsidRPr="00C654D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D1476" w:rsidRPr="00C654D7">
        <w:rPr>
          <w:rFonts w:ascii="Times New Roman" w:hAnsi="Times New Roman" w:cs="Times New Roman"/>
          <w:b/>
          <w:bCs/>
          <w:sz w:val="24"/>
          <w:szCs w:val="24"/>
        </w:rPr>
        <w:t>GK</w:t>
      </w:r>
      <w:r w:rsidRPr="00C654D7">
        <w:rPr>
          <w:rFonts w:ascii="Times New Roman" w:hAnsi="Times New Roman" w:cs="Times New Roman"/>
          <w:b/>
          <w:bCs/>
          <w:sz w:val="24"/>
          <w:szCs w:val="24"/>
        </w:rPr>
        <w:t>.271.2</w:t>
      </w:r>
      <w:r w:rsidR="00213C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654D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13C2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C654D7">
        <w:rPr>
          <w:rFonts w:ascii="Times New Roman" w:hAnsi="Times New Roman" w:cs="Times New Roman"/>
          <w:sz w:val="24"/>
          <w:szCs w:val="24"/>
        </w:rPr>
        <w:t>;</w:t>
      </w:r>
    </w:p>
    <w:p w14:paraId="197F8AAC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Jeżeli ma zastosowanie, odbiorcami Państwa danych osobowych będą osoby lub podmioty, którym udostępniona zostanie dokumentacja postępowania w oparciu o art. 74 ust. 1 pkt 1 ustawy </w:t>
      </w:r>
      <w:proofErr w:type="spellStart"/>
      <w:r w:rsidRPr="00C654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54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7AC4B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Dane osobowe będą przechowywane, zgodnie z art. 434 ust. 1 ustawy </w:t>
      </w:r>
      <w:proofErr w:type="spellStart"/>
      <w:r w:rsidRPr="00C654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54D7">
        <w:rPr>
          <w:rFonts w:ascii="Calibri" w:eastAsia="Calibri" w:hAnsi="Calibri" w:cs="Times New Roman"/>
          <w:sz w:val="23"/>
          <w:szCs w:val="23"/>
        </w:rPr>
        <w:t xml:space="preserve">, </w:t>
      </w:r>
      <w:r w:rsidRPr="00C654D7">
        <w:rPr>
          <w:rFonts w:ascii="Times New Roman" w:eastAsia="Calibri" w:hAnsi="Times New Roman" w:cs="Times New Roman"/>
          <w:sz w:val="24"/>
          <w:szCs w:val="24"/>
        </w:rPr>
        <w:t>przez cały okres trwania umowy</w:t>
      </w:r>
      <w:r w:rsidRPr="00C654D7">
        <w:rPr>
          <w:rFonts w:ascii="Times New Roman" w:hAnsi="Times New Roman" w:cs="Times New Roman"/>
          <w:sz w:val="24"/>
          <w:szCs w:val="24"/>
        </w:rPr>
        <w:t>;</w:t>
      </w:r>
    </w:p>
    <w:p w14:paraId="5499A1D8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 przepisach ustawy </w:t>
      </w:r>
      <w:proofErr w:type="spellStart"/>
      <w:r w:rsidRPr="00C654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54D7">
        <w:rPr>
          <w:rFonts w:ascii="Times New Roman" w:hAnsi="Times New Roman" w:cs="Times New Roman"/>
          <w:sz w:val="24"/>
          <w:szCs w:val="24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C654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54D7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4E2CB30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 W odniesieniu do Państwa danych osobowych decyzje nie będą podejmowane w sposób zautomatyzowany, stosowanie do Art. 22 RODO;</w:t>
      </w:r>
    </w:p>
    <w:p w14:paraId="2B99C39C" w14:textId="77777777" w:rsidR="00F23AAB" w:rsidRPr="00C654D7" w:rsidRDefault="00F23AAB" w:rsidP="00F23AAB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 posiadacie Państwo:</w:t>
      </w:r>
    </w:p>
    <w:p w14:paraId="44F202FA" w14:textId="77777777" w:rsidR="00F23AAB" w:rsidRPr="00C654D7" w:rsidRDefault="00F23AAB" w:rsidP="00F23AAB">
      <w:pPr>
        <w:pStyle w:val="Akapitzlist"/>
        <w:numPr>
          <w:ilvl w:val="1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lastRenderedPageBreak/>
        <w:t>na podstawie Art. 15 RODO prawo dostępu do danych osobowych Państwa dotyczących;</w:t>
      </w:r>
    </w:p>
    <w:p w14:paraId="1368F95B" w14:textId="77777777" w:rsidR="00F23AAB" w:rsidRPr="00C654D7" w:rsidRDefault="00F23AAB" w:rsidP="00F23AAB">
      <w:pPr>
        <w:pStyle w:val="Akapitzlist"/>
        <w:numPr>
          <w:ilvl w:val="1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na podstawie Art. 16 RODO prawo do sprostowania Państwa danych osobowych;</w:t>
      </w:r>
    </w:p>
    <w:p w14:paraId="3D32C4F1" w14:textId="77777777" w:rsidR="00F23AAB" w:rsidRPr="00C654D7" w:rsidRDefault="00F23AAB" w:rsidP="00F23AAB">
      <w:pPr>
        <w:pStyle w:val="Akapitzlist"/>
        <w:numPr>
          <w:ilvl w:val="1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FBA23D2" w14:textId="77777777" w:rsidR="00F23AAB" w:rsidRPr="00C654D7" w:rsidRDefault="00F23AAB" w:rsidP="00F23AAB">
      <w:pPr>
        <w:pStyle w:val="Akapitzlist"/>
        <w:numPr>
          <w:ilvl w:val="1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uznacie Państwo, że przetwarzanie danych osobowych Państwa dotyczących narusza przepisy RODO;</w:t>
      </w:r>
    </w:p>
    <w:p w14:paraId="02FD1A11" w14:textId="77777777" w:rsidR="00F23AAB" w:rsidRPr="00C654D7" w:rsidRDefault="00F23AAB" w:rsidP="00F23AAB">
      <w:pPr>
        <w:pStyle w:val="Akapitzlist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 nie przysługuje Państwu:</w:t>
      </w:r>
    </w:p>
    <w:p w14:paraId="42DDAB6F" w14:textId="77777777" w:rsidR="00F23AAB" w:rsidRPr="00C654D7" w:rsidRDefault="00F23AAB" w:rsidP="00F23AAB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4D069013" w14:textId="77777777" w:rsidR="00F23AAB" w:rsidRPr="00C654D7" w:rsidRDefault="00F23AAB" w:rsidP="00F23AAB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0FD21613" w14:textId="77777777" w:rsidR="00F23AAB" w:rsidRPr="00C654D7" w:rsidRDefault="00F23AAB" w:rsidP="00F23AAB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9A5A355" w14:textId="77777777" w:rsidR="00F23AAB" w:rsidRPr="00C654D7" w:rsidRDefault="00F23AAB" w:rsidP="00F2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4D7">
        <w:rPr>
          <w:rFonts w:ascii="Times New Roman" w:hAnsi="Times New Roman" w:cs="Times New Roman"/>
          <w:b/>
          <w:sz w:val="24"/>
          <w:szCs w:val="24"/>
        </w:rPr>
        <w:t>Informacja Administratora:</w:t>
      </w:r>
    </w:p>
    <w:p w14:paraId="3277B1D9" w14:textId="77777777" w:rsidR="00F23AAB" w:rsidRPr="00C654D7" w:rsidRDefault="00F23AAB" w:rsidP="00F23A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4D7">
        <w:rPr>
          <w:rFonts w:ascii="Times New Roman" w:hAnsi="Times New Roman" w:cs="Times New Roman"/>
          <w:i/>
          <w:sz w:val="24"/>
          <w:szCs w:val="24"/>
        </w:rPr>
        <w:t>Administrator nie planuje przetwarzać zebranych danych do innych celów, niż powyżej wskazany.</w:t>
      </w:r>
    </w:p>
    <w:p w14:paraId="34EE8DA0" w14:textId="7C51EF7E" w:rsidR="00F23AAB" w:rsidRPr="006C0941" w:rsidRDefault="00F23AAB" w:rsidP="00F23AA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XXVII. INFORMACJE </w:t>
      </w:r>
      <w:r w:rsidR="00E50F54">
        <w:rPr>
          <w:rFonts w:ascii="Times New Roman" w:eastAsiaTheme="majorEastAsia" w:hAnsi="Times New Roman" w:cs="Times New Roman"/>
          <w:b/>
          <w:bCs/>
          <w:sz w:val="24"/>
          <w:szCs w:val="24"/>
        </w:rPr>
        <w:t>DODATKOWE</w:t>
      </w:r>
    </w:p>
    <w:p w14:paraId="67CF4F26" w14:textId="6D123841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</w:t>
      </w:r>
      <w:r w:rsidRPr="00E85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</w:t>
      </w:r>
      <w:r w:rsidR="00E50F54" w:rsidRPr="00E85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określa wymaga</w:t>
      </w:r>
      <w:r w:rsidR="00E85242" w:rsidRPr="00E85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nia</w:t>
      </w:r>
      <w:r w:rsidR="00E50F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zatrudnieni</w:t>
      </w:r>
      <w:r w:rsidR="00E85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E50F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85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przez Wykonawcę </w:t>
      </w:r>
      <w:r w:rsidR="00E50F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osób wskazanych w 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art. 96 ust. 2 pkt 2.</w:t>
      </w:r>
    </w:p>
    <w:p w14:paraId="171C65C2" w14:textId="4FC886E9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</w:t>
      </w:r>
      <w:r w:rsidRPr="00E85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nie zastrzega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możliwości ubiegania się o udzielenie zamówienia wyłącznie przez Wykonawców, </w:t>
      </w:r>
      <w:r w:rsidR="00E85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wskazanych w 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art. 94.</w:t>
      </w:r>
    </w:p>
    <w:p w14:paraId="37788E1B" w14:textId="07AA0A28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</w:t>
      </w:r>
      <w:r w:rsidRPr="00E85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nie przewiduje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udzielenia zamówień, o których mowa w art. 214 ust. 1 pkt 7</w:t>
      </w:r>
      <w:r w:rsidR="00E85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gdyż nie dotyczy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 </w:t>
      </w:r>
      <w:r w:rsidR="00E85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pkt 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 ustawy </w:t>
      </w:r>
      <w:proofErr w:type="spellStart"/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="00E85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(dodatkowe dostawy)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6F0785A" w14:textId="77777777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</w:t>
      </w:r>
      <w:r w:rsidRPr="00E85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nie przewiduje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rozliczenia w walutach obcych.</w:t>
      </w:r>
    </w:p>
    <w:p w14:paraId="3DA2E5D1" w14:textId="068D86BF" w:rsidR="00E85242" w:rsidRDefault="00E85242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</w:t>
      </w:r>
      <w:r w:rsidRPr="00E85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przewiduje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odwróconej kolejności oceny ofert z art. 139 ustawy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245E6AA" w14:textId="21546491" w:rsidR="00F23AAB" w:rsidRPr="000F3C05" w:rsidRDefault="00F23AAB" w:rsidP="00BA1980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</w:t>
      </w:r>
      <w:r w:rsidRPr="00E85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zwraca kosztów 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udziału w postępowaniu Wykonawcom.</w:t>
      </w:r>
    </w:p>
    <w:p w14:paraId="7EAEFD04" w14:textId="51070EA2" w:rsidR="00F23AAB" w:rsidRPr="009D714B" w:rsidRDefault="00F23AAB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4B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Pr="009D714B">
        <w:rPr>
          <w:rFonts w:ascii="Times New Roman" w:eastAsia="Calibri" w:hAnsi="Times New Roman" w:cs="Times New Roman"/>
          <w:b/>
          <w:bCs/>
          <w:sz w:val="24"/>
          <w:szCs w:val="24"/>
        </w:rPr>
        <w:t>wymaga</w:t>
      </w:r>
      <w:r w:rsidRPr="009D714B">
        <w:rPr>
          <w:rFonts w:ascii="Times New Roman" w:eastAsia="Calibri" w:hAnsi="Times New Roman" w:cs="Times New Roman"/>
          <w:sz w:val="24"/>
          <w:szCs w:val="24"/>
        </w:rPr>
        <w:t xml:space="preserve"> wykonania przez Wykonawcę kluczowych zadań w niniejszym zamówieniu.</w:t>
      </w:r>
    </w:p>
    <w:p w14:paraId="35E879BD" w14:textId="02318BA1" w:rsidR="005E4C0C" w:rsidRPr="009D714B" w:rsidRDefault="005E4C0C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14B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Pr="009D71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stosuje </w:t>
      </w:r>
      <w:r w:rsidRPr="009D714B">
        <w:rPr>
          <w:rFonts w:ascii="Times New Roman" w:eastAsia="Calibri" w:hAnsi="Times New Roman" w:cs="Times New Roman"/>
          <w:sz w:val="24"/>
          <w:szCs w:val="24"/>
        </w:rPr>
        <w:t xml:space="preserve">art. 95 ustawy </w:t>
      </w:r>
      <w:proofErr w:type="spellStart"/>
      <w:r w:rsidRPr="009D714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D714B">
        <w:rPr>
          <w:rFonts w:ascii="Times New Roman" w:eastAsia="Calibri" w:hAnsi="Times New Roman" w:cs="Times New Roman"/>
          <w:sz w:val="24"/>
          <w:szCs w:val="24"/>
        </w:rPr>
        <w:t xml:space="preserve"> (zatrudnienie osób na podstawie stosunku pracy).</w:t>
      </w:r>
    </w:p>
    <w:p w14:paraId="1A2D8D00" w14:textId="77777777" w:rsidR="00F23AAB" w:rsidRPr="000F3C05" w:rsidRDefault="00F23AAB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</w:t>
      </w:r>
      <w:r w:rsidRPr="00E85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nie przewiduje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zawarcia umowy ramowej.</w:t>
      </w:r>
    </w:p>
    <w:p w14:paraId="6086E6EE" w14:textId="77777777" w:rsidR="00F23AAB" w:rsidRDefault="00F23AAB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</w:t>
      </w:r>
      <w:r w:rsidRPr="00E85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nie przewiduje</w:t>
      </w:r>
      <w:r w:rsidRPr="000F3C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wyboru najkorzystniejszej oferty z zastosowaniem aukcji elektronicznej.</w:t>
      </w:r>
    </w:p>
    <w:p w14:paraId="7F9FDED2" w14:textId="77777777" w:rsidR="00E50F54" w:rsidRPr="00E50F54" w:rsidRDefault="00E50F54" w:rsidP="00E50F54">
      <w:pPr>
        <w:pStyle w:val="Akapitzlist"/>
        <w:numPr>
          <w:ilvl w:val="0"/>
          <w:numId w:val="40"/>
        </w:numPr>
        <w:tabs>
          <w:tab w:val="left" w:pos="284"/>
          <w:tab w:val="num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F54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50F54">
        <w:rPr>
          <w:rFonts w:ascii="Times New Roman" w:hAnsi="Times New Roman" w:cs="Times New Roman"/>
          <w:b/>
          <w:bCs/>
          <w:sz w:val="24"/>
          <w:szCs w:val="24"/>
        </w:rPr>
        <w:t xml:space="preserve">nie określa </w:t>
      </w:r>
      <w:r w:rsidRPr="00E50F54">
        <w:rPr>
          <w:rFonts w:ascii="Times New Roman" w:hAnsi="Times New Roman" w:cs="Times New Roman"/>
          <w:sz w:val="24"/>
          <w:szCs w:val="24"/>
        </w:rPr>
        <w:t>przedmiotowych środków dowodowych.</w:t>
      </w:r>
    </w:p>
    <w:p w14:paraId="33341BCC" w14:textId="77777777" w:rsidR="00E50F54" w:rsidRPr="00E50F54" w:rsidRDefault="00E50F54" w:rsidP="00E50F54">
      <w:pPr>
        <w:pStyle w:val="Akapitzlist"/>
        <w:numPr>
          <w:ilvl w:val="0"/>
          <w:numId w:val="40"/>
        </w:numPr>
        <w:tabs>
          <w:tab w:val="left" w:pos="284"/>
          <w:tab w:val="num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F54">
        <w:rPr>
          <w:rFonts w:ascii="Times New Roman" w:hAnsi="Times New Roman" w:cs="Times New Roman"/>
          <w:sz w:val="24"/>
          <w:szCs w:val="24"/>
        </w:rPr>
        <w:t xml:space="preserve">Zamówienie </w:t>
      </w:r>
      <w:r w:rsidRPr="00E50F54">
        <w:rPr>
          <w:rFonts w:ascii="Times New Roman" w:hAnsi="Times New Roman" w:cs="Times New Roman"/>
          <w:b/>
          <w:bCs/>
          <w:sz w:val="24"/>
          <w:szCs w:val="24"/>
        </w:rPr>
        <w:t>nie stanowi części innego zamówienia</w:t>
      </w:r>
      <w:r w:rsidRPr="00E50F54">
        <w:rPr>
          <w:rFonts w:ascii="Times New Roman" w:hAnsi="Times New Roman" w:cs="Times New Roman"/>
          <w:sz w:val="24"/>
          <w:szCs w:val="24"/>
        </w:rPr>
        <w:t xml:space="preserve"> oraz Zamawiający nie dzieli zamówienia na części, a tym samym </w:t>
      </w:r>
      <w:r w:rsidRPr="00E50F54">
        <w:rPr>
          <w:rFonts w:ascii="Times New Roman" w:hAnsi="Times New Roman" w:cs="Times New Roman"/>
          <w:b/>
          <w:bCs/>
          <w:sz w:val="24"/>
          <w:szCs w:val="24"/>
        </w:rPr>
        <w:t>nie dopuszcza składania ofert częściowych.</w:t>
      </w:r>
    </w:p>
    <w:p w14:paraId="2A85BD21" w14:textId="625FD93A" w:rsidR="00E50F54" w:rsidRPr="00E50F54" w:rsidRDefault="00E50F54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F54">
        <w:rPr>
          <w:rFonts w:ascii="Times New Roman" w:hAnsi="Times New Roman"/>
          <w:sz w:val="24"/>
          <w:szCs w:val="24"/>
        </w:rPr>
        <w:t xml:space="preserve">Zamawiający </w:t>
      </w:r>
      <w:r w:rsidRPr="00E50F54">
        <w:rPr>
          <w:rFonts w:ascii="Times New Roman" w:hAnsi="Times New Roman"/>
          <w:b/>
          <w:bCs/>
          <w:sz w:val="24"/>
          <w:szCs w:val="24"/>
        </w:rPr>
        <w:t>nie stosuje</w:t>
      </w:r>
      <w:r w:rsidRPr="00E50F54">
        <w:rPr>
          <w:rFonts w:ascii="Times New Roman" w:hAnsi="Times New Roman"/>
          <w:sz w:val="24"/>
          <w:szCs w:val="24"/>
        </w:rPr>
        <w:t xml:space="preserve"> art. 93 ust. 1 pkt 1-4</w:t>
      </w:r>
      <w:r w:rsidR="001C7364">
        <w:rPr>
          <w:rFonts w:ascii="Times New Roman" w:hAnsi="Times New Roman"/>
          <w:sz w:val="24"/>
          <w:szCs w:val="24"/>
        </w:rPr>
        <w:t xml:space="preserve"> (nie ma możliwości złożenia oferty w postaci katalogu elektronicznego).</w:t>
      </w:r>
    </w:p>
    <w:p w14:paraId="67B573DA" w14:textId="5C40E6B2" w:rsidR="00E50F54" w:rsidRDefault="001C7364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50F54">
        <w:rPr>
          <w:rFonts w:ascii="Times New Roman" w:hAnsi="Times New Roman"/>
          <w:sz w:val="24"/>
          <w:szCs w:val="24"/>
        </w:rPr>
        <w:t>amawiający</w:t>
      </w:r>
      <w:r w:rsidR="00E50F54">
        <w:rPr>
          <w:rFonts w:ascii="Times New Roman" w:hAnsi="Times New Roman"/>
          <w:b/>
          <w:bCs/>
          <w:sz w:val="24"/>
          <w:szCs w:val="24"/>
        </w:rPr>
        <w:t xml:space="preserve"> nie </w:t>
      </w:r>
      <w:r>
        <w:rPr>
          <w:rFonts w:ascii="Times New Roman" w:hAnsi="Times New Roman"/>
          <w:b/>
          <w:bCs/>
          <w:sz w:val="24"/>
          <w:szCs w:val="24"/>
        </w:rPr>
        <w:t xml:space="preserve">przewiduje </w:t>
      </w:r>
      <w:r w:rsidRPr="001C7364">
        <w:rPr>
          <w:rFonts w:ascii="Times New Roman" w:hAnsi="Times New Roman"/>
          <w:sz w:val="24"/>
          <w:szCs w:val="24"/>
        </w:rPr>
        <w:t xml:space="preserve">możliwości zastosowania </w:t>
      </w:r>
      <w:r w:rsidR="00E50F54">
        <w:rPr>
          <w:rFonts w:ascii="Times New Roman" w:hAnsi="Times New Roman"/>
          <w:sz w:val="24"/>
          <w:szCs w:val="24"/>
        </w:rPr>
        <w:t>art. 131 ust. 2</w:t>
      </w:r>
      <w:r>
        <w:rPr>
          <w:rFonts w:ascii="Times New Roman" w:hAnsi="Times New Roman"/>
          <w:sz w:val="24"/>
          <w:szCs w:val="24"/>
        </w:rPr>
        <w:t xml:space="preserve"> (wizja lokalna)</w:t>
      </w:r>
      <w:r w:rsidR="00E50F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gdyż nie wymaga tego specyfika przedmiotu zamówienia</w:t>
      </w:r>
      <w:r w:rsidR="00E50F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2A5C5F" w14:textId="2FF8BFFC" w:rsidR="00E50F54" w:rsidRDefault="00E50F54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nie obejmuje opcji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266ABF" w14:textId="78EE70FD" w:rsidR="00E50F54" w:rsidRPr="00CB5E22" w:rsidRDefault="00E50F54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E22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Pr="00CB5E22">
        <w:rPr>
          <w:rFonts w:ascii="Times New Roman" w:eastAsia="Calibri" w:hAnsi="Times New Roman" w:cs="Times New Roman"/>
          <w:b/>
          <w:bCs/>
          <w:sz w:val="24"/>
          <w:szCs w:val="24"/>
        </w:rPr>
        <w:t>nie przewiduje</w:t>
      </w:r>
      <w:r w:rsidRPr="00CB5E22">
        <w:rPr>
          <w:rFonts w:ascii="Times New Roman" w:eastAsia="Calibri" w:hAnsi="Times New Roman" w:cs="Times New Roman"/>
          <w:sz w:val="24"/>
          <w:szCs w:val="24"/>
        </w:rPr>
        <w:t xml:space="preserve"> wznowień. </w:t>
      </w:r>
    </w:p>
    <w:p w14:paraId="5BCF0C0D" w14:textId="4400E4D5" w:rsidR="00E50F54" w:rsidRPr="00CB5E22" w:rsidRDefault="00E50F54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5E22">
        <w:rPr>
          <w:rFonts w:ascii="Times New Roman" w:hAnsi="Times New Roman"/>
          <w:sz w:val="24"/>
          <w:szCs w:val="24"/>
        </w:rPr>
        <w:t xml:space="preserve">Informacja o funduszach Unii Europejskiej: zamówienie </w:t>
      </w:r>
      <w:r w:rsidRPr="00CB5E22">
        <w:rPr>
          <w:rFonts w:ascii="Times New Roman" w:hAnsi="Times New Roman"/>
          <w:b/>
          <w:bCs/>
          <w:sz w:val="24"/>
          <w:szCs w:val="24"/>
        </w:rPr>
        <w:t>nie dotyczy</w:t>
      </w:r>
      <w:r w:rsidRPr="00CB5E22">
        <w:rPr>
          <w:rFonts w:ascii="Times New Roman" w:hAnsi="Times New Roman"/>
          <w:sz w:val="24"/>
          <w:szCs w:val="24"/>
        </w:rPr>
        <w:t xml:space="preserve"> projektu/programu finansowanego ze środków Unii Europejskiej.</w:t>
      </w:r>
    </w:p>
    <w:p w14:paraId="310E475C" w14:textId="0161EB23" w:rsidR="00E50F54" w:rsidRDefault="00E50F54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DF5905">
        <w:rPr>
          <w:rFonts w:ascii="Times New Roman" w:hAnsi="Times New Roman"/>
          <w:b/>
          <w:bCs/>
          <w:sz w:val="24"/>
          <w:szCs w:val="24"/>
          <w:u w:val="single"/>
        </w:rPr>
        <w:t>nie korzysta z dofinansowania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ze środków Unii Europejskiej</w:t>
      </w:r>
      <w:r>
        <w:rPr>
          <w:rFonts w:ascii="Times New Roman" w:hAnsi="Times New Roman"/>
          <w:sz w:val="24"/>
          <w:szCs w:val="24"/>
        </w:rPr>
        <w:t xml:space="preserve"> na realizację przedmiotowego zadania i </w:t>
      </w:r>
      <w:r w:rsidRPr="00DF5905">
        <w:rPr>
          <w:rFonts w:ascii="Times New Roman" w:hAnsi="Times New Roman"/>
          <w:b/>
          <w:bCs/>
          <w:sz w:val="24"/>
          <w:szCs w:val="24"/>
          <w:u w:val="single"/>
        </w:rPr>
        <w:t>nie przewiduje unieważnienia postępowania</w:t>
      </w:r>
      <w:r>
        <w:rPr>
          <w:rFonts w:ascii="Times New Roman" w:hAnsi="Times New Roman"/>
          <w:sz w:val="24"/>
          <w:szCs w:val="24"/>
        </w:rPr>
        <w:t>, jeśli środki publiczne, które zamierzał przeznaczyć na sfinansowanie całości lub części zamówienia nie zostały jemu przyznane.</w:t>
      </w:r>
    </w:p>
    <w:p w14:paraId="6C60B6FF" w14:textId="01FDFAFB" w:rsidR="00E50F54" w:rsidRPr="00CB5E22" w:rsidRDefault="00E50F54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5E22">
        <w:rPr>
          <w:rFonts w:ascii="Times New Roman" w:hAnsi="Times New Roman"/>
          <w:sz w:val="24"/>
          <w:szCs w:val="24"/>
        </w:rPr>
        <w:t xml:space="preserve">Zamówienie </w:t>
      </w:r>
      <w:r w:rsidRPr="00CB5E22">
        <w:rPr>
          <w:rFonts w:ascii="Times New Roman" w:hAnsi="Times New Roman"/>
          <w:b/>
          <w:bCs/>
          <w:sz w:val="24"/>
          <w:szCs w:val="24"/>
        </w:rPr>
        <w:t>nie jest</w:t>
      </w:r>
      <w:r w:rsidRPr="00CB5E22">
        <w:rPr>
          <w:rFonts w:ascii="Times New Roman" w:hAnsi="Times New Roman"/>
          <w:sz w:val="24"/>
          <w:szCs w:val="24"/>
        </w:rPr>
        <w:t xml:space="preserve"> objęte Porozumieniem w sprawie zamówień rządowych.</w:t>
      </w:r>
    </w:p>
    <w:p w14:paraId="5D6F20FE" w14:textId="76016F44" w:rsidR="00E50F54" w:rsidRPr="00CB5E22" w:rsidRDefault="00E50F54" w:rsidP="00525492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5E22">
        <w:rPr>
          <w:rFonts w:ascii="Times New Roman" w:hAnsi="Times New Roman"/>
          <w:sz w:val="24"/>
          <w:szCs w:val="24"/>
        </w:rPr>
        <w:t xml:space="preserve">Zamówienie </w:t>
      </w:r>
      <w:r w:rsidRPr="00927ECD">
        <w:rPr>
          <w:rFonts w:ascii="Times New Roman" w:hAnsi="Times New Roman"/>
          <w:b/>
          <w:bCs/>
          <w:sz w:val="24"/>
          <w:szCs w:val="24"/>
        </w:rPr>
        <w:t>ma charakter powtarzający się</w:t>
      </w:r>
      <w:r w:rsidRPr="00CB5E22">
        <w:rPr>
          <w:rFonts w:ascii="Times New Roman" w:hAnsi="Times New Roman"/>
          <w:sz w:val="24"/>
          <w:szCs w:val="24"/>
        </w:rPr>
        <w:t>.</w:t>
      </w:r>
      <w:r w:rsidR="001C7364" w:rsidRPr="00CB5E22">
        <w:rPr>
          <w:rFonts w:ascii="Times New Roman" w:hAnsi="Times New Roman"/>
          <w:sz w:val="24"/>
          <w:szCs w:val="24"/>
        </w:rPr>
        <w:t xml:space="preserve"> </w:t>
      </w:r>
      <w:r w:rsidRPr="00CB5E22">
        <w:rPr>
          <w:rFonts w:ascii="Times New Roman" w:hAnsi="Times New Roman"/>
          <w:sz w:val="24"/>
          <w:szCs w:val="24"/>
        </w:rPr>
        <w:t>Przewidywany termin publikacji kolejn</w:t>
      </w:r>
      <w:r w:rsidR="001C7364" w:rsidRPr="00CB5E22">
        <w:rPr>
          <w:rFonts w:ascii="Times New Roman" w:hAnsi="Times New Roman"/>
          <w:sz w:val="24"/>
          <w:szCs w:val="24"/>
        </w:rPr>
        <w:t>ego</w:t>
      </w:r>
      <w:r w:rsidRPr="00CB5E22">
        <w:rPr>
          <w:rFonts w:ascii="Times New Roman" w:hAnsi="Times New Roman"/>
          <w:sz w:val="24"/>
          <w:szCs w:val="24"/>
        </w:rPr>
        <w:t xml:space="preserve"> ogłosze</w:t>
      </w:r>
      <w:r w:rsidR="001C7364" w:rsidRPr="00CB5E22">
        <w:rPr>
          <w:rFonts w:ascii="Times New Roman" w:hAnsi="Times New Roman"/>
          <w:sz w:val="24"/>
          <w:szCs w:val="24"/>
        </w:rPr>
        <w:t>nia</w:t>
      </w:r>
      <w:r w:rsidRPr="00CB5E22">
        <w:rPr>
          <w:rFonts w:ascii="Times New Roman" w:hAnsi="Times New Roman"/>
          <w:sz w:val="24"/>
          <w:szCs w:val="24"/>
        </w:rPr>
        <w:t xml:space="preserve"> to III kwartał 2025 r.</w:t>
      </w:r>
    </w:p>
    <w:p w14:paraId="0B518CBD" w14:textId="630FD726" w:rsidR="00E50F54" w:rsidRPr="00CB5E22" w:rsidRDefault="00E50F54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5E22">
        <w:rPr>
          <w:rFonts w:ascii="Times New Roman" w:hAnsi="Times New Roman"/>
          <w:sz w:val="24"/>
          <w:szCs w:val="24"/>
        </w:rPr>
        <w:t>Informacje na temat procesów elektronicznych: będą stosowane płatności elektroniczne.</w:t>
      </w:r>
    </w:p>
    <w:p w14:paraId="050EB1E2" w14:textId="55B3BC9C" w:rsidR="008675AF" w:rsidRPr="00CB5E22" w:rsidRDefault="008675AF" w:rsidP="00E50F54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5E22">
        <w:rPr>
          <w:rFonts w:ascii="Times New Roman" w:hAnsi="Times New Roman"/>
          <w:sz w:val="24"/>
          <w:szCs w:val="24"/>
        </w:rPr>
        <w:t xml:space="preserve">Przedmiotowe zamówienie </w:t>
      </w:r>
      <w:r w:rsidRPr="00CB5E22">
        <w:rPr>
          <w:rFonts w:ascii="Times New Roman" w:hAnsi="Times New Roman"/>
          <w:b/>
          <w:bCs/>
          <w:sz w:val="24"/>
          <w:szCs w:val="24"/>
        </w:rPr>
        <w:t>nie jest zamówieniem zastrzeżonym.</w:t>
      </w:r>
    </w:p>
    <w:p w14:paraId="32561F90" w14:textId="77777777" w:rsidR="00F23AAB" w:rsidRPr="006C0941" w:rsidRDefault="00F23AAB" w:rsidP="00F23AA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XXVIII. POSTANOWIENIA KOŃCOWE</w:t>
      </w:r>
    </w:p>
    <w:p w14:paraId="2D05AEC1" w14:textId="215EF981" w:rsidR="00F23AAB" w:rsidRPr="006C0941" w:rsidRDefault="00F23AAB" w:rsidP="00F2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SWZ zastosowanie mają przepisy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aktami wykonawczymi oraz</w:t>
      </w:r>
      <w:r w:rsidR="001C7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cywilnego.</w:t>
      </w:r>
    </w:p>
    <w:p w14:paraId="4E0DFAFA" w14:textId="77777777" w:rsidR="00F23AAB" w:rsidRPr="00EB62BB" w:rsidRDefault="00F23AAB" w:rsidP="00F23AA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B62B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XXIX. ZAŁĄCZNIKI</w:t>
      </w:r>
    </w:p>
    <w:p w14:paraId="096232FF" w14:textId="5D2842CC" w:rsidR="00F23AAB" w:rsidRPr="00EA48D5" w:rsidRDefault="00F23AAB" w:rsidP="00F23AA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Załącznik nr 1 – Formularz ofert</w:t>
      </w:r>
      <w:r w:rsidR="00EB62BB"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owy</w:t>
      </w:r>
      <w:r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885B4BB" w14:textId="6C4EBECE" w:rsidR="00F23AAB" w:rsidRPr="00CB5E22" w:rsidRDefault="00F23AAB" w:rsidP="00CB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5E22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2 – </w:t>
      </w:r>
      <w:r w:rsidRPr="00CB5E22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B5E22" w:rsidRPr="00CB5E22">
        <w:rPr>
          <w:rFonts w:ascii="Times New Roman" w:hAnsi="Times New Roman" w:cs="Times New Roman"/>
          <w:sz w:val="24"/>
          <w:szCs w:val="24"/>
        </w:rPr>
        <w:t xml:space="preserve"> wraz z </w:t>
      </w:r>
      <w:r w:rsidR="001E02D0">
        <w:rPr>
          <w:rFonts w:ascii="Times New Roman" w:hAnsi="Times New Roman" w:cs="Times New Roman"/>
          <w:sz w:val="24"/>
          <w:szCs w:val="24"/>
        </w:rPr>
        <w:t>Załącznikami 1-3 (</w:t>
      </w:r>
      <w:r w:rsidR="00CB5E22" w:rsidRPr="00CB5E22">
        <w:rPr>
          <w:rFonts w:ascii="Times New Roman" w:hAnsi="Times New Roman" w:cs="Times New Roman"/>
          <w:sz w:val="24"/>
          <w:szCs w:val="24"/>
        </w:rPr>
        <w:t>Załącznik nr 1 do</w:t>
      </w:r>
      <w:r w:rsidR="001E02D0">
        <w:rPr>
          <w:rFonts w:ascii="Times New Roman" w:hAnsi="Times New Roman" w:cs="Times New Roman"/>
          <w:sz w:val="24"/>
          <w:szCs w:val="24"/>
        </w:rPr>
        <w:t> </w:t>
      </w:r>
      <w:r w:rsidR="00CB5E22" w:rsidRPr="00CB5E22">
        <w:rPr>
          <w:rFonts w:ascii="Times New Roman" w:hAnsi="Times New Roman" w:cs="Times New Roman"/>
          <w:sz w:val="24"/>
          <w:szCs w:val="24"/>
        </w:rPr>
        <w:t>PP</w:t>
      </w:r>
      <w:r w:rsidR="00CB5E22">
        <w:rPr>
          <w:rFonts w:ascii="Times New Roman" w:hAnsi="Times New Roman" w:cs="Times New Roman"/>
          <w:sz w:val="24"/>
          <w:szCs w:val="24"/>
        </w:rPr>
        <w:t>U</w:t>
      </w:r>
      <w:r w:rsidR="00CB5E22" w:rsidRPr="00CB5E22">
        <w:rPr>
          <w:rFonts w:ascii="Times New Roman" w:hAnsi="Times New Roman" w:cs="Times New Roman"/>
          <w:sz w:val="24"/>
          <w:szCs w:val="24"/>
        </w:rPr>
        <w:t xml:space="preserve"> </w:t>
      </w:r>
      <w:r w:rsidR="001E02D0">
        <w:rPr>
          <w:rFonts w:ascii="Times New Roman" w:hAnsi="Times New Roman" w:cs="Times New Roman"/>
          <w:sz w:val="24"/>
          <w:szCs w:val="24"/>
        </w:rPr>
        <w:t xml:space="preserve">to zestawienie </w:t>
      </w:r>
      <w:r w:rsidR="00EA48D5" w:rsidRPr="00CB5E22">
        <w:rPr>
          <w:rFonts w:ascii="Times New Roman" w:hAnsi="Times New Roman" w:cs="Times New Roman"/>
          <w:sz w:val="24"/>
          <w:szCs w:val="24"/>
          <w:lang w:eastAsia="pl-PL"/>
        </w:rPr>
        <w:t>Punkt</w:t>
      </w:r>
      <w:r w:rsidR="001E02D0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="00EA48D5" w:rsidRPr="00CB5E22">
        <w:rPr>
          <w:rFonts w:ascii="Times New Roman" w:hAnsi="Times New Roman" w:cs="Times New Roman"/>
          <w:sz w:val="24"/>
          <w:szCs w:val="24"/>
          <w:lang w:eastAsia="pl-PL"/>
        </w:rPr>
        <w:t xml:space="preserve"> Poboru Energii</w:t>
      </w:r>
      <w:r w:rsidR="009400C2" w:rsidRPr="00CB5E22">
        <w:rPr>
          <w:rFonts w:ascii="Times New Roman" w:hAnsi="Times New Roman" w:cs="Times New Roman"/>
          <w:sz w:val="24"/>
          <w:szCs w:val="24"/>
          <w:lang w:eastAsia="pl-PL"/>
        </w:rPr>
        <w:t xml:space="preserve"> (PPE)</w:t>
      </w:r>
      <w:r w:rsidR="001E02D0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7C733D1A" w14:textId="7A750F2E" w:rsidR="00F23AAB" w:rsidRPr="00EA48D5" w:rsidRDefault="00F23AAB" w:rsidP="00D01C3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4 – </w:t>
      </w:r>
      <w:r w:rsidR="00EA48D5" w:rsidRPr="00EA48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JEDZ</w:t>
      </w:r>
    </w:p>
    <w:p w14:paraId="17167A07" w14:textId="46F411A2" w:rsidR="00DE2352" w:rsidRDefault="00F3198A" w:rsidP="00D0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5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8125F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E2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oświadczenie</w:t>
      </w:r>
      <w:r w:rsidR="00DE2352" w:rsidRPr="00DE2352">
        <w:rPr>
          <w:rFonts w:ascii="Times New Roman" w:hAnsi="Times New Roman" w:cs="Times New Roman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z w:val="24"/>
          <w:szCs w:val="24"/>
        </w:rPr>
        <w:t>o przynależności/braku przynależności do tej samej grupy kapitałowej</w:t>
      </w:r>
      <w:r w:rsidR="003A46D0">
        <w:rPr>
          <w:rFonts w:ascii="Times New Roman" w:hAnsi="Times New Roman" w:cs="Times New Roman"/>
          <w:sz w:val="24"/>
          <w:szCs w:val="24"/>
        </w:rPr>
        <w:t>.</w:t>
      </w:r>
    </w:p>
    <w:p w14:paraId="30000B37" w14:textId="51136AA2" w:rsidR="008125F0" w:rsidRDefault="008125F0" w:rsidP="00D0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5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DE2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oświadczenie</w:t>
      </w:r>
      <w:r w:rsidRPr="00DE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przynależności / braku przynależności członka Konsorcjum do tej samej grupy kapitałowej.</w:t>
      </w:r>
    </w:p>
    <w:p w14:paraId="5F8E283A" w14:textId="0EF06E3B" w:rsidR="00FE5C6D" w:rsidRPr="00DE2352" w:rsidRDefault="00FE5C6D" w:rsidP="00D0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– wskazanie strony internetowej </w:t>
      </w:r>
      <w:r w:rsidR="00213C25">
        <w:rPr>
          <w:rFonts w:ascii="Times New Roman" w:hAnsi="Times New Roman" w:cs="Times New Roman"/>
          <w:sz w:val="24"/>
          <w:szCs w:val="24"/>
        </w:rPr>
        <w:t xml:space="preserve">i identyfikatora </w:t>
      </w:r>
      <w:r>
        <w:rPr>
          <w:rFonts w:ascii="Times New Roman" w:hAnsi="Times New Roman" w:cs="Times New Roman"/>
          <w:sz w:val="24"/>
          <w:szCs w:val="24"/>
        </w:rPr>
        <w:t>prowadzonego postępowania na</w:t>
      </w:r>
      <w:r w:rsidR="00446B21">
        <w:rPr>
          <w:rFonts w:ascii="Times New Roman" w:hAnsi="Times New Roman" w:cs="Times New Roman"/>
          <w:sz w:val="24"/>
          <w:szCs w:val="24"/>
        </w:rPr>
        <w:t> </w:t>
      </w:r>
      <w:r w:rsidR="00213C25">
        <w:rPr>
          <w:rFonts w:ascii="Times New Roman" w:hAnsi="Times New Roman" w:cs="Times New Roman"/>
          <w:sz w:val="24"/>
          <w:szCs w:val="24"/>
        </w:rPr>
        <w:t xml:space="preserve">Platformie </w:t>
      </w:r>
      <w:r>
        <w:rPr>
          <w:rFonts w:ascii="Times New Roman" w:hAnsi="Times New Roman" w:cs="Times New Roman"/>
          <w:sz w:val="24"/>
          <w:szCs w:val="24"/>
        </w:rPr>
        <w:t>e-</w:t>
      </w:r>
      <w:r w:rsidR="00C74B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14:paraId="7129420D" w14:textId="5F657F4B" w:rsidR="009400C2" w:rsidRDefault="009400C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14:paraId="33D79C57" w14:textId="698B368E" w:rsidR="004A5CA5" w:rsidRPr="007A0406" w:rsidRDefault="009400C2" w:rsidP="00EB62BB">
      <w:pPr>
        <w:pStyle w:val="Tytu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A5CA5">
        <w:rPr>
          <w:color w:val="000000"/>
          <w:sz w:val="24"/>
          <w:szCs w:val="24"/>
        </w:rPr>
        <w:tab/>
      </w:r>
      <w:r w:rsidR="007A0406">
        <w:rPr>
          <w:color w:val="000000"/>
          <w:sz w:val="24"/>
          <w:szCs w:val="24"/>
        </w:rPr>
        <w:tab/>
      </w:r>
      <w:r w:rsidR="004A5CA5">
        <w:rPr>
          <w:color w:val="000000"/>
          <w:sz w:val="24"/>
          <w:szCs w:val="24"/>
        </w:rPr>
        <w:tab/>
      </w:r>
      <w:r w:rsidR="004A5CA5">
        <w:rPr>
          <w:color w:val="000000"/>
          <w:sz w:val="24"/>
          <w:szCs w:val="24"/>
        </w:rPr>
        <w:tab/>
      </w:r>
      <w:r w:rsidR="004A5CA5">
        <w:rPr>
          <w:color w:val="000000"/>
          <w:sz w:val="24"/>
          <w:szCs w:val="24"/>
        </w:rPr>
        <w:tab/>
      </w:r>
      <w:r w:rsidR="004A5CA5" w:rsidRPr="007A0406">
        <w:rPr>
          <w:i/>
          <w:iCs/>
          <w:color w:val="000000"/>
          <w:sz w:val="24"/>
          <w:szCs w:val="24"/>
        </w:rPr>
        <w:t>Załącznik nr</w:t>
      </w:r>
      <w:r w:rsidRPr="007A0406">
        <w:rPr>
          <w:i/>
          <w:iCs/>
          <w:color w:val="000000"/>
          <w:sz w:val="24"/>
          <w:szCs w:val="24"/>
        </w:rPr>
        <w:t>1</w:t>
      </w:r>
      <w:r w:rsidR="004A5CA5" w:rsidRPr="007A0406">
        <w:rPr>
          <w:i/>
          <w:iCs/>
          <w:color w:val="000000"/>
          <w:sz w:val="24"/>
          <w:szCs w:val="24"/>
        </w:rPr>
        <w:t xml:space="preserve"> do SWZ</w:t>
      </w:r>
    </w:p>
    <w:p w14:paraId="2D651378" w14:textId="77777777" w:rsidR="009400C2" w:rsidRDefault="009400C2" w:rsidP="00EB62BB">
      <w:pPr>
        <w:pStyle w:val="Tytu"/>
        <w:rPr>
          <w:color w:val="000000"/>
          <w:sz w:val="24"/>
          <w:szCs w:val="24"/>
        </w:rPr>
      </w:pPr>
    </w:p>
    <w:p w14:paraId="482DEA03" w14:textId="0F3571DA" w:rsidR="00EB62BB" w:rsidRPr="00EB62BB" w:rsidRDefault="00EB62BB" w:rsidP="00EB62BB">
      <w:pPr>
        <w:pStyle w:val="Tytu"/>
        <w:rPr>
          <w:b w:val="0"/>
          <w:bCs w:val="0"/>
          <w:color w:val="000000"/>
          <w:sz w:val="24"/>
          <w:szCs w:val="24"/>
        </w:rPr>
      </w:pPr>
      <w:r w:rsidRPr="00EB62BB">
        <w:rPr>
          <w:color w:val="000000"/>
          <w:sz w:val="24"/>
          <w:szCs w:val="24"/>
        </w:rPr>
        <w:t>FORMULARZ OFERTOWY</w:t>
      </w:r>
      <w:r w:rsidRPr="00EB62BB">
        <w:rPr>
          <w:b w:val="0"/>
          <w:color w:val="000000"/>
          <w:sz w:val="24"/>
          <w:szCs w:val="24"/>
        </w:rPr>
        <w:cr/>
      </w:r>
      <w:r w:rsidRPr="00EB62BB">
        <w:rPr>
          <w:color w:val="000000"/>
          <w:sz w:val="24"/>
          <w:szCs w:val="24"/>
        </w:rPr>
        <w:t>POSTĘPOWANIA O UDZIELENIE ZAMÓWIENIA PUBLICZNEGO</w:t>
      </w:r>
      <w:r w:rsidR="009400C2">
        <w:rPr>
          <w:color w:val="000000"/>
          <w:sz w:val="24"/>
          <w:szCs w:val="24"/>
        </w:rPr>
        <w:t>,</w:t>
      </w:r>
    </w:p>
    <w:p w14:paraId="24775D18" w14:textId="140E55F4" w:rsidR="00EB62BB" w:rsidRPr="00EB62BB" w:rsidRDefault="00EB62BB" w:rsidP="00EB62B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2BB">
        <w:rPr>
          <w:rFonts w:ascii="Times New Roman" w:hAnsi="Times New Roman" w:cs="Times New Roman"/>
          <w:b/>
          <w:color w:val="000000"/>
          <w:sz w:val="24"/>
          <w:szCs w:val="24"/>
        </w:rPr>
        <w:t>PROWADZONE</w:t>
      </w:r>
      <w:r w:rsidR="009400C2">
        <w:rPr>
          <w:rFonts w:ascii="Times New Roman" w:hAnsi="Times New Roman" w:cs="Times New Roman"/>
          <w:b/>
          <w:color w:val="000000"/>
          <w:sz w:val="24"/>
          <w:szCs w:val="24"/>
        </w:rPr>
        <w:t>GO</w:t>
      </w:r>
      <w:r w:rsidRPr="00EB62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TRYBIE </w:t>
      </w:r>
      <w:r w:rsidRPr="00EB6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PRZETARGU NIEOGRANICZONEGO</w:t>
      </w:r>
    </w:p>
    <w:p w14:paraId="5F89AE82" w14:textId="355E127E" w:rsidR="00954D00" w:rsidRPr="00EB62BB" w:rsidRDefault="00954D00" w:rsidP="00954D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EB62BB">
        <w:rPr>
          <w:rFonts w:ascii="Times New Roman" w:hAnsi="Times New Roman" w:cs="Times New Roman"/>
          <w:b/>
          <w:color w:val="000000"/>
          <w:sz w:val="24"/>
          <w:szCs w:val="24"/>
        </w:rPr>
        <w:t>Dane dotyczące Zamawiającego</w:t>
      </w:r>
      <w:r w:rsidRPr="00EB62BB">
        <w:rPr>
          <w:rFonts w:ascii="Times New Roman" w:hAnsi="Times New Roman" w:cs="Times New Roman"/>
          <w:b/>
          <w:color w:val="000000"/>
          <w:sz w:val="24"/>
          <w:szCs w:val="24"/>
        </w:rPr>
        <w:cr/>
      </w:r>
      <w:r w:rsidRPr="00EB62BB">
        <w:rPr>
          <w:rFonts w:ascii="Times New Roman" w:hAnsi="Times New Roman" w:cs="Times New Roman"/>
          <w:color w:val="000000"/>
          <w:sz w:val="24"/>
          <w:szCs w:val="24"/>
        </w:rPr>
        <w:t>Miasto Mława reprezentowane przez Burmistrza Miasta Mława</w:t>
      </w:r>
    </w:p>
    <w:p w14:paraId="3FF89F99" w14:textId="77777777" w:rsidR="00954D00" w:rsidRPr="00EB62BB" w:rsidRDefault="00954D00" w:rsidP="00954D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2BB">
        <w:rPr>
          <w:rFonts w:ascii="Times New Roman" w:hAnsi="Times New Roman" w:cs="Times New Roman"/>
          <w:color w:val="000000"/>
          <w:sz w:val="24"/>
          <w:szCs w:val="24"/>
        </w:rPr>
        <w:t xml:space="preserve">ul. Stary Rynek 19, </w:t>
      </w:r>
    </w:p>
    <w:p w14:paraId="7D1233A4" w14:textId="6484E9CE" w:rsidR="0088614D" w:rsidRPr="006C0941" w:rsidRDefault="00954D00" w:rsidP="00954D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2BB">
        <w:rPr>
          <w:rFonts w:ascii="Times New Roman" w:hAnsi="Times New Roman" w:cs="Times New Roman"/>
          <w:color w:val="000000"/>
          <w:sz w:val="24"/>
          <w:szCs w:val="24"/>
        </w:rPr>
        <w:t>06-500 Mława</w:t>
      </w:r>
      <w:r w:rsidRPr="00EB62BB">
        <w:rPr>
          <w:rFonts w:ascii="Times New Roman" w:hAnsi="Times New Roman" w:cs="Times New Roman"/>
          <w:color w:val="000000"/>
          <w:sz w:val="24"/>
          <w:szCs w:val="24"/>
        </w:rPr>
        <w:c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8614D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. Dane dotyczące Wykonawcy </w:t>
      </w:r>
      <w:r w:rsidR="0088614D" w:rsidRPr="006C0941">
        <w:rPr>
          <w:rFonts w:ascii="Times New Roman" w:hAnsi="Times New Roman" w:cs="Times New Roman"/>
          <w:sz w:val="24"/>
          <w:szCs w:val="24"/>
        </w:rPr>
        <w:t>(</w:t>
      </w:r>
      <w:r w:rsidR="0088614D" w:rsidRPr="006C0941">
        <w:rPr>
          <w:rFonts w:ascii="Times New Roman" w:hAnsi="Times New Roman" w:cs="Times New Roman"/>
          <w:b/>
          <w:sz w:val="24"/>
          <w:szCs w:val="24"/>
        </w:rPr>
        <w:t>w przypadku Wykonawców wspólnie ubiegających się o udzielenie zamówienia, należy podać dane dotyczące wszystkich Wykonawców</w:t>
      </w:r>
      <w:r w:rsidR="0088614D" w:rsidRPr="006C0941">
        <w:rPr>
          <w:rFonts w:ascii="Times New Roman" w:hAnsi="Times New Roman" w:cs="Times New Roman"/>
          <w:sz w:val="24"/>
          <w:szCs w:val="24"/>
        </w:rPr>
        <w:t>):</w:t>
      </w:r>
    </w:p>
    <w:p w14:paraId="3E541529" w14:textId="77777777" w:rsidR="0088614D" w:rsidRPr="006C0941" w:rsidRDefault="0088614D" w:rsidP="0095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Nazwa Wykonawcy/Wykonawców</w:t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</w:t>
      </w:r>
    </w:p>
    <w:p w14:paraId="3ABCA607" w14:textId="77777777" w:rsidR="0088614D" w:rsidRPr="006C0941" w:rsidRDefault="0088614D" w:rsidP="0095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Siedziba Wykonawcy/Wykonawców ........................................................................................................</w:t>
      </w:r>
    </w:p>
    <w:p w14:paraId="723A361A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Adres Wykonawcy/Wykonawców……………………………………………………………………</w:t>
      </w:r>
    </w:p>
    <w:p w14:paraId="3E3A824D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Nr telefonu: ………………………………..................................................................................</w:t>
      </w:r>
    </w:p>
    <w:p w14:paraId="65A58B61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adres </w:t>
      </w:r>
      <w:proofErr w:type="spellStart"/>
      <w:r w:rsidRPr="001336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ePUAP</w:t>
      </w:r>
      <w:proofErr w:type="spellEnd"/>
      <w:r w:rsidRPr="001336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336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…………...……………………………………………………………………</w:t>
      </w:r>
    </w:p>
    <w:p w14:paraId="1AE0E60D" w14:textId="77777777" w:rsidR="0088614D" w:rsidRPr="006C0941" w:rsidRDefault="0088614D" w:rsidP="00886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Zamawiający może uzyskać dostęp do dokumentów potwierdzających, że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działająca w imieniu Wykonawcy jest umocowana do jego reprezentowania</w:t>
      </w:r>
      <w:r w:rsidRPr="006C0941">
        <w:rPr>
          <w:rFonts w:ascii="Times New Roman" w:hAnsi="Times New Roman" w:cs="Times New Roman"/>
          <w:sz w:val="24"/>
          <w:szCs w:val="24"/>
        </w:rPr>
        <w:t>, za pomocą bezpłatnych i ogólnodostępnych baz danych za pomocą następujących danych umożliwiających dostęp do 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40E64415" w14:textId="77777777" w:rsidR="0088614D" w:rsidRPr="001336CA" w:rsidRDefault="0088614D" w:rsidP="00886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Pr="001336CA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</w:t>
      </w:r>
    </w:p>
    <w:p w14:paraId="5CCEBEC8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i/>
          <w:sz w:val="24"/>
          <w:szCs w:val="24"/>
        </w:rPr>
        <w:t xml:space="preserve">należy wskazać właściwe dane (np.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nr KRS, NIP, REGON lub inne dane</w:t>
      </w:r>
      <w:r w:rsidRPr="006C0941">
        <w:rPr>
          <w:rFonts w:ascii="Times New Roman" w:hAnsi="Times New Roman" w:cs="Times New Roman"/>
          <w:i/>
          <w:sz w:val="24"/>
          <w:szCs w:val="24"/>
        </w:rPr>
        <w:t>) lub załączyć do oferty odpowiedni odpis lub informację z właściwego rejestru</w:t>
      </w:r>
    </w:p>
    <w:p w14:paraId="0279E0BE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NIP</w:t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18AF8396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REGON</w:t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2057CB91" w14:textId="77777777" w:rsidR="0088614D" w:rsidRPr="006C0941" w:rsidRDefault="0088614D" w:rsidP="00886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e-mail: ……………………………………………………………………………………………………………</w:t>
      </w:r>
    </w:p>
    <w:p w14:paraId="63293B63" w14:textId="5C0E9821" w:rsidR="0088614D" w:rsidRPr="006C0941" w:rsidRDefault="00954D00" w:rsidP="008861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363A">
        <w:rPr>
          <w:rFonts w:ascii="Times New Roman" w:hAnsi="Times New Roman" w:cs="Times New Roman"/>
          <w:sz w:val="24"/>
          <w:szCs w:val="24"/>
        </w:rPr>
        <w:t xml:space="preserve"> </w:t>
      </w:r>
      <w:r w:rsidR="0088614D" w:rsidRPr="006C0941">
        <w:rPr>
          <w:rFonts w:ascii="Times New Roman" w:hAnsi="Times New Roman" w:cs="Times New Roman"/>
          <w:sz w:val="24"/>
          <w:szCs w:val="24"/>
        </w:rPr>
        <w:t xml:space="preserve">Reprezentuję: mikroprzedsiębiorstwo /małe przedsiębiorstwo / średnie przedsiębiorstwo / jednoosobowa działalność gospodarcza / osoba fizyczna nieprowadząca działalności gospodarczej / inny podmiot </w:t>
      </w:r>
      <w:r w:rsidR="0088614D" w:rsidRPr="006C09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8614D" w:rsidRPr="006C0941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="0088614D" w:rsidRPr="006C094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FD82A45" w14:textId="0BA0801D" w:rsidR="0088614D" w:rsidRPr="006C0941" w:rsidRDefault="00954D00" w:rsidP="006B3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363A">
        <w:rPr>
          <w:rFonts w:ascii="Times New Roman" w:hAnsi="Times New Roman" w:cs="Times New Roman"/>
          <w:sz w:val="24"/>
          <w:szCs w:val="24"/>
        </w:rPr>
        <w:t xml:space="preserve">. </w:t>
      </w:r>
      <w:r w:rsidR="0088614D" w:rsidRPr="006C0941">
        <w:rPr>
          <w:rFonts w:ascii="Times New Roman" w:hAnsi="Times New Roman" w:cs="Times New Roman"/>
          <w:sz w:val="24"/>
          <w:szCs w:val="24"/>
        </w:rPr>
        <w:t xml:space="preserve">Oświadczam, że status VAT </w:t>
      </w:r>
      <w:r w:rsidR="0088614D" w:rsidRPr="006C0941">
        <w:rPr>
          <w:rFonts w:ascii="Times New Roman" w:eastAsia="Calibri" w:hAnsi="Times New Roman" w:cs="Times New Roman"/>
          <w:sz w:val="24"/>
          <w:szCs w:val="24"/>
        </w:rPr>
        <w:t xml:space="preserve">to: czynny/ zwolniony/ niezarejestrowany </w:t>
      </w:r>
      <w:r w:rsidR="0088614D" w:rsidRPr="006C09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(proszę niepotrzebne skreślić)</w:t>
      </w:r>
    </w:p>
    <w:p w14:paraId="009FCF96" w14:textId="275F80D9" w:rsidR="00EB62BB" w:rsidRPr="00EB62BB" w:rsidRDefault="006B363A" w:rsidP="006B36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_Hlk142039860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EB62BB" w:rsidRPr="00EB62BB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wykonać przedmiot zamówienia </w:t>
      </w:r>
      <w:proofErr w:type="spellStart"/>
      <w:r w:rsidR="00EB62BB" w:rsidRPr="00EB62BB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="00EB62BB" w:rsidRPr="00EB62BB">
        <w:rPr>
          <w:rFonts w:ascii="Times New Roman" w:hAnsi="Times New Roman" w:cs="Times New Roman"/>
          <w:color w:val="000000"/>
          <w:sz w:val="24"/>
          <w:szCs w:val="24"/>
        </w:rPr>
        <w:t>.:</w:t>
      </w:r>
      <w:bookmarkStart w:id="18" w:name="_Hlk113010163"/>
      <w:r w:rsidR="00EB62BB" w:rsidRPr="00EB62BB">
        <w:rPr>
          <w:rFonts w:ascii="Times New Roman" w:hAnsi="Times New Roman" w:cs="Times New Roman"/>
          <w:b/>
          <w:sz w:val="24"/>
          <w:szCs w:val="24"/>
        </w:rPr>
        <w:t xml:space="preserve">Dostawa energii elektrycznej w latach </w:t>
      </w:r>
      <w:r w:rsidR="00EB62BB" w:rsidRPr="00EB62BB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BF605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B62BB" w:rsidRPr="00EB62BB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bookmarkEnd w:id="18"/>
      <w:r w:rsidR="00BF605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54D0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DEB4B18" w14:textId="644A5CC6" w:rsidR="00EB62BB" w:rsidRPr="00EB62BB" w:rsidRDefault="00954D00" w:rsidP="006B3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B62BB" w:rsidRPr="00EB62BB">
        <w:rPr>
          <w:rFonts w:ascii="Times New Roman" w:hAnsi="Times New Roman" w:cs="Times New Roman"/>
          <w:sz w:val="24"/>
          <w:szCs w:val="24"/>
        </w:rPr>
        <w:t>Oferuj</w:t>
      </w:r>
      <w:r>
        <w:rPr>
          <w:rFonts w:ascii="Times New Roman" w:hAnsi="Times New Roman" w:cs="Times New Roman"/>
          <w:sz w:val="24"/>
          <w:szCs w:val="24"/>
        </w:rPr>
        <w:t>ę/oferujemy</w:t>
      </w:r>
      <w:r w:rsidR="00EB62BB" w:rsidRPr="00EB62BB">
        <w:rPr>
          <w:rFonts w:ascii="Times New Roman" w:hAnsi="Times New Roman" w:cs="Times New Roman"/>
          <w:sz w:val="24"/>
          <w:szCs w:val="24"/>
        </w:rPr>
        <w:t xml:space="preserve"> realizację przedmiotu zamówienia zgodnie z wymogami Specyfikacji Warunków Zamówienia za cenę jak niżej:</w:t>
      </w:r>
    </w:p>
    <w:p w14:paraId="16AC8188" w14:textId="2D4A7708" w:rsidR="00EB62BB" w:rsidRPr="00EB62BB" w:rsidRDefault="00954D00" w:rsidP="00954D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62BB" w:rsidRPr="00EB62BB">
        <w:rPr>
          <w:rFonts w:ascii="Times New Roman" w:hAnsi="Times New Roman" w:cs="Times New Roman"/>
          <w:sz w:val="24"/>
          <w:szCs w:val="24"/>
        </w:rPr>
        <w:t>ena energii elektrycznej (obrót)</w:t>
      </w:r>
      <w:r>
        <w:rPr>
          <w:rFonts w:ascii="Times New Roman" w:hAnsi="Times New Roman" w:cs="Times New Roman"/>
          <w:sz w:val="24"/>
          <w:szCs w:val="24"/>
        </w:rPr>
        <w:t>*</w:t>
      </w:r>
      <w:r w:rsidR="00EB62BB" w:rsidRPr="00EB62BB">
        <w:rPr>
          <w:rFonts w:ascii="Times New Roman" w:hAnsi="Times New Roman" w:cs="Times New Roman"/>
          <w:sz w:val="24"/>
          <w:szCs w:val="24"/>
        </w:rPr>
        <w:t>:</w:t>
      </w:r>
    </w:p>
    <w:p w14:paraId="72F20B05" w14:textId="77777777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cena jednostkowa za energię elektryczną czynną - całodobową w zł/kWh : ……………….</w:t>
      </w:r>
    </w:p>
    <w:p w14:paraId="4A9DA162" w14:textId="1CC544FA" w:rsidR="00EB62BB" w:rsidRPr="00EB62BB" w:rsidRDefault="00954D00" w:rsidP="005C4A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EB62BB" w:rsidRPr="00EB62BB">
        <w:rPr>
          <w:rFonts w:ascii="Times New Roman" w:hAnsi="Times New Roman" w:cs="Times New Roman"/>
          <w:i/>
          <w:sz w:val="24"/>
          <w:szCs w:val="24"/>
        </w:rPr>
        <w:t>Cena jednostkowa powinna być podana w formacie 0,0000 zł tj. z dokładnością do czterech miejsc po</w:t>
      </w:r>
      <w:r w:rsidR="005C4A45">
        <w:rPr>
          <w:rFonts w:ascii="Times New Roman" w:hAnsi="Times New Roman" w:cs="Times New Roman"/>
          <w:i/>
          <w:sz w:val="24"/>
          <w:szCs w:val="24"/>
        </w:rPr>
        <w:t> </w:t>
      </w:r>
      <w:r w:rsidR="00EB62BB" w:rsidRPr="00EB62BB">
        <w:rPr>
          <w:rFonts w:ascii="Times New Roman" w:hAnsi="Times New Roman" w:cs="Times New Roman"/>
          <w:i/>
          <w:sz w:val="24"/>
          <w:szCs w:val="24"/>
        </w:rPr>
        <w:t>przecinku.</w:t>
      </w:r>
    </w:p>
    <w:p w14:paraId="1C4517AD" w14:textId="77777777" w:rsidR="00EB62BB" w:rsidRPr="00EB62BB" w:rsidRDefault="00EB62BB" w:rsidP="00954D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Całkowita wartość zamówienia:</w:t>
      </w:r>
    </w:p>
    <w:p w14:paraId="21AA10FB" w14:textId="0F8797AC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2BB">
        <w:rPr>
          <w:rFonts w:ascii="Times New Roman" w:hAnsi="Times New Roman" w:cs="Times New Roman"/>
          <w:i/>
          <w:sz w:val="24"/>
          <w:szCs w:val="24"/>
        </w:rPr>
        <w:t>Całkowita wartość zamówienia powinna być podana w formacie 0,00 zł tj. z dokładnością do dwóch miejsc po przecinku.</w:t>
      </w:r>
    </w:p>
    <w:p w14:paraId="145A2B74" w14:textId="77777777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Wartość netto: ………………………………………zł</w:t>
      </w:r>
    </w:p>
    <w:p w14:paraId="6241B271" w14:textId="7952A843" w:rsidR="00EB62BB" w:rsidRPr="00CB5E22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E22">
        <w:rPr>
          <w:rFonts w:ascii="Times New Roman" w:hAnsi="Times New Roman" w:cs="Times New Roman"/>
          <w:sz w:val="24"/>
          <w:szCs w:val="24"/>
        </w:rPr>
        <w:t>Cena jednostkowa * 6 </w:t>
      </w:r>
      <w:r w:rsidR="00CB5E22" w:rsidRPr="00CB5E22">
        <w:rPr>
          <w:rFonts w:ascii="Times New Roman" w:hAnsi="Times New Roman" w:cs="Times New Roman"/>
          <w:sz w:val="24"/>
          <w:szCs w:val="24"/>
        </w:rPr>
        <w:t>742</w:t>
      </w:r>
      <w:r w:rsidR="00CB5E22">
        <w:rPr>
          <w:rFonts w:ascii="Times New Roman" w:hAnsi="Times New Roman" w:cs="Times New Roman"/>
          <w:sz w:val="24"/>
          <w:szCs w:val="24"/>
        </w:rPr>
        <w:t> </w:t>
      </w:r>
      <w:r w:rsidR="00CB5E22" w:rsidRPr="00CB5E22">
        <w:rPr>
          <w:rFonts w:ascii="Times New Roman" w:hAnsi="Times New Roman" w:cs="Times New Roman"/>
          <w:sz w:val="24"/>
          <w:szCs w:val="24"/>
        </w:rPr>
        <w:t>266</w:t>
      </w:r>
      <w:r w:rsidR="00CB5E22">
        <w:rPr>
          <w:rFonts w:ascii="Times New Roman" w:hAnsi="Times New Roman" w:cs="Times New Roman"/>
          <w:sz w:val="24"/>
          <w:szCs w:val="24"/>
        </w:rPr>
        <w:t xml:space="preserve"> </w:t>
      </w:r>
      <w:r w:rsidRPr="00CB5E22">
        <w:rPr>
          <w:rFonts w:ascii="Times New Roman" w:hAnsi="Times New Roman" w:cs="Times New Roman"/>
          <w:sz w:val="24"/>
          <w:szCs w:val="24"/>
        </w:rPr>
        <w:t xml:space="preserve">kWh </w:t>
      </w:r>
    </w:p>
    <w:p w14:paraId="0D6786D3" w14:textId="4A244ED6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…………………………………………………………………………..)</w:t>
      </w:r>
    </w:p>
    <w:p w14:paraId="57AC0419" w14:textId="25A21191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Podatek VAT: …………………………zł, według obowiązującej stawki</w:t>
      </w:r>
      <w:r w:rsidR="005C4A45">
        <w:rPr>
          <w:rFonts w:ascii="Times New Roman" w:hAnsi="Times New Roman" w:cs="Times New Roman"/>
          <w:sz w:val="24"/>
          <w:szCs w:val="24"/>
        </w:rPr>
        <w:t xml:space="preserve"> (….%)</w:t>
      </w:r>
      <w:r w:rsidRPr="00EB62BB">
        <w:rPr>
          <w:rFonts w:ascii="Times New Roman" w:hAnsi="Times New Roman" w:cs="Times New Roman"/>
          <w:sz w:val="24"/>
          <w:szCs w:val="24"/>
        </w:rPr>
        <w:t>.</w:t>
      </w:r>
    </w:p>
    <w:p w14:paraId="7D261CCD" w14:textId="163BF066" w:rsidR="00EB62BB" w:rsidRPr="00EB62BB" w:rsidRDefault="00EB62BB" w:rsidP="005C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…………………………………………………………………………...)</w:t>
      </w:r>
    </w:p>
    <w:p w14:paraId="3A2BEFFD" w14:textId="77777777" w:rsidR="00EB62BB" w:rsidRPr="00EB62BB" w:rsidRDefault="00EB62BB" w:rsidP="005C4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Wartość brutto: …………………………………......zł</w:t>
      </w:r>
    </w:p>
    <w:p w14:paraId="42A29F24" w14:textId="4C4C2650" w:rsidR="00EB62BB" w:rsidRPr="00EB62BB" w:rsidRDefault="00EB62BB" w:rsidP="005C4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2BB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……………………………………………………………………………)</w:t>
      </w:r>
    </w:p>
    <w:p w14:paraId="072CCBC3" w14:textId="6B25FB19" w:rsidR="00954D00" w:rsidRDefault="00CB5E22" w:rsidP="00954D00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7</w:t>
      </w:r>
      <w:r w:rsidR="00954D00">
        <w:rPr>
          <w:rFonts w:ascii="Times New Roman" w:hAnsi="Times New Roman" w:cs="Times New Roman"/>
          <w:b/>
          <w:bCs/>
          <w:iCs/>
          <w:sz w:val="24"/>
          <w:szCs w:val="24"/>
        </w:rPr>
        <w:t>. Oferuję</w:t>
      </w:r>
      <w:r w:rsidR="00AF6956">
        <w:rPr>
          <w:rFonts w:ascii="Times New Roman" w:hAnsi="Times New Roman" w:cs="Times New Roman"/>
          <w:b/>
          <w:bCs/>
          <w:iCs/>
          <w:sz w:val="24"/>
          <w:szCs w:val="24"/>
        </w:rPr>
        <w:t>/oferujemy</w:t>
      </w:r>
      <w:r w:rsidR="00954D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kryterium: termin płatności faktury:</w:t>
      </w:r>
    </w:p>
    <w:p w14:paraId="5C91B62E" w14:textId="1DA33BC0" w:rsidR="00954D00" w:rsidRDefault="00954D00" w:rsidP="00954D0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14 dni –</w:t>
      </w:r>
      <w:r>
        <w:rPr>
          <w:rFonts w:ascii="Times New Roman" w:hAnsi="Times New Roman" w:cs="Times New Roman"/>
          <w:sz w:val="24"/>
          <w:szCs w:val="24"/>
        </w:rPr>
        <w:tab/>
        <w:t xml:space="preserve"> 0 pkt</w:t>
      </w:r>
    </w:p>
    <w:p w14:paraId="5D06E158" w14:textId="0AD7C205" w:rsidR="00954D00" w:rsidRDefault="00954D00" w:rsidP="00954D0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21 dni – </w:t>
      </w:r>
      <w:r>
        <w:rPr>
          <w:rFonts w:ascii="Times New Roman" w:hAnsi="Times New Roman" w:cs="Times New Roman"/>
          <w:sz w:val="24"/>
          <w:szCs w:val="24"/>
        </w:rPr>
        <w:tab/>
        <w:t xml:space="preserve"> 20 pkt</w:t>
      </w:r>
    </w:p>
    <w:p w14:paraId="6BFFD69E" w14:textId="3DED8405" w:rsidR="00954D00" w:rsidRDefault="00954D00" w:rsidP="00954D00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do 30 dni– </w:t>
      </w:r>
      <w:r>
        <w:rPr>
          <w:rFonts w:ascii="Times New Roman" w:hAnsi="Times New Roman" w:cs="Times New Roman"/>
          <w:sz w:val="24"/>
          <w:szCs w:val="24"/>
        </w:rPr>
        <w:tab/>
        <w:t xml:space="preserve"> 40 pkt</w:t>
      </w:r>
    </w:p>
    <w:p w14:paraId="19162A05" w14:textId="77777777" w:rsidR="00AF6956" w:rsidRDefault="00AF6956" w:rsidP="00AF6956">
      <w:pPr>
        <w:tabs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zaznaczyć „</w:t>
      </w:r>
      <w:r>
        <w:rPr>
          <w:rFonts w:ascii="Times New Roman" w:hAnsi="Times New Roman" w:cs="Times New Roman"/>
          <w:b/>
          <w:bCs/>
          <w:sz w:val="24"/>
          <w:szCs w:val="24"/>
        </w:rPr>
        <w:t>X”</w:t>
      </w:r>
      <w:r>
        <w:rPr>
          <w:rFonts w:ascii="Times New Roman" w:hAnsi="Times New Roman" w:cs="Times New Roman"/>
          <w:sz w:val="24"/>
          <w:szCs w:val="24"/>
        </w:rPr>
        <w:t xml:space="preserve"> przy wybranym terminie płatności faktury. </w:t>
      </w:r>
    </w:p>
    <w:p w14:paraId="0256BCA4" w14:textId="0E508244" w:rsidR="00AF6956" w:rsidRDefault="00AF6956" w:rsidP="00AF695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przypadku braku dokonania wyboru przez Wykonawcę, Zamawiający przyjmuje do punktacji za Wykonawcę opcję: do 14 dni   – 0 pkt.</w:t>
      </w:r>
    </w:p>
    <w:p w14:paraId="6C407A26" w14:textId="58E263B8" w:rsidR="00AF6956" w:rsidRDefault="00CB5E22" w:rsidP="00AF6956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AF6956">
        <w:rPr>
          <w:rFonts w:ascii="Times New Roman" w:hAnsi="Times New Roman" w:cs="Times New Roman"/>
          <w:iCs/>
          <w:sz w:val="24"/>
          <w:szCs w:val="24"/>
        </w:rPr>
        <w:t xml:space="preserve">. Poniżej wskazuję części zamówienia, których wykonanie zamierzam powierzyć Podwykonawcom </w:t>
      </w:r>
      <w:r w:rsidR="00AF6956">
        <w:rPr>
          <w:rFonts w:ascii="Times New Roman" w:hAnsi="Times New Roman" w:cs="Times New Roman"/>
          <w:i/>
          <w:sz w:val="24"/>
          <w:szCs w:val="24"/>
        </w:rPr>
        <w:t>(proszę podać nazwy ewentualnych Podwykonawców, jeżeli są już znani, wypełnić, jeżeli dotyczy)</w:t>
      </w:r>
      <w:r w:rsidR="00AF6956">
        <w:rPr>
          <w:rFonts w:ascii="Times New Roman" w:hAnsi="Times New Roman" w:cs="Times New Roman"/>
          <w:iCs/>
          <w:sz w:val="24"/>
          <w:szCs w:val="24"/>
        </w:rPr>
        <w:t>:</w:t>
      </w:r>
    </w:p>
    <w:p w14:paraId="009AF8EC" w14:textId="77777777" w:rsidR="00AF6956" w:rsidRDefault="00AF6956" w:rsidP="00AF6956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zamówienia:…………………………………………………………………….…</w:t>
      </w:r>
    </w:p>
    <w:p w14:paraId="544C259D" w14:textId="77777777" w:rsidR="00AF6956" w:rsidRDefault="00AF6956" w:rsidP="00AF6956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084BD480" w14:textId="77777777" w:rsidR="00AF6956" w:rsidRDefault="00AF6956" w:rsidP="00AF6956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zamówienia:……………………………………………………………………….</w:t>
      </w:r>
    </w:p>
    <w:p w14:paraId="6023F6FC" w14:textId="77777777" w:rsidR="00AF6956" w:rsidRDefault="00AF6956" w:rsidP="00AF6956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5EC6FC22" w14:textId="7AD5F814" w:rsidR="00AF6956" w:rsidRDefault="00CB5E22" w:rsidP="00AF6956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9</w:t>
      </w:r>
      <w:r w:rsidR="00AF6956">
        <w:rPr>
          <w:rFonts w:ascii="Times New Roman" w:hAnsi="Times New Roman" w:cs="Times New Roman"/>
          <w:position w:val="2"/>
          <w:sz w:val="24"/>
          <w:szCs w:val="24"/>
        </w:rPr>
        <w:t xml:space="preserve">. Zobowiązuję się do wykonania zamówienia w </w:t>
      </w:r>
      <w:r w:rsidR="001E02D0">
        <w:rPr>
          <w:rFonts w:ascii="Times New Roman" w:hAnsi="Times New Roman" w:cs="Times New Roman"/>
          <w:position w:val="2"/>
          <w:sz w:val="24"/>
          <w:szCs w:val="24"/>
        </w:rPr>
        <w:t xml:space="preserve">okresie od 1.01.2024 r. – 31.12.2025 r. - </w:t>
      </w:r>
      <w:r w:rsidR="006F1BCB">
        <w:rPr>
          <w:rFonts w:ascii="Times New Roman" w:hAnsi="Times New Roman" w:cs="Times New Roman"/>
          <w:position w:val="2"/>
          <w:sz w:val="24"/>
          <w:szCs w:val="24"/>
        </w:rPr>
        <w:t>24 miesi</w:t>
      </w:r>
      <w:r w:rsidR="001E02D0">
        <w:rPr>
          <w:rFonts w:ascii="Times New Roman" w:hAnsi="Times New Roman" w:cs="Times New Roman"/>
          <w:position w:val="2"/>
          <w:sz w:val="24"/>
          <w:szCs w:val="24"/>
        </w:rPr>
        <w:t>ą</w:t>
      </w:r>
      <w:r w:rsidR="006F1BCB">
        <w:rPr>
          <w:rFonts w:ascii="Times New Roman" w:hAnsi="Times New Roman" w:cs="Times New Roman"/>
          <w:position w:val="2"/>
          <w:sz w:val="24"/>
          <w:szCs w:val="24"/>
        </w:rPr>
        <w:t>c</w:t>
      </w:r>
      <w:r w:rsidR="001E02D0">
        <w:rPr>
          <w:rFonts w:ascii="Times New Roman" w:hAnsi="Times New Roman" w:cs="Times New Roman"/>
          <w:position w:val="2"/>
          <w:sz w:val="24"/>
          <w:szCs w:val="24"/>
        </w:rPr>
        <w:t>e</w:t>
      </w:r>
      <w:r w:rsidR="00AF6956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14:paraId="324EB56E" w14:textId="3A95D4D9" w:rsidR="00AF6956" w:rsidRDefault="00AF6956" w:rsidP="00AF6956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5E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Oświadczam, że zapoznałem się/zapoznaliśmy się z warunkami zawartymi w SWZ i przyjmuję/przyjmujemy je bez zastrzeżeń oraz że uzyskałem wszelkie informacje niezbędne do złożenia niniejszej oferty i wykonania zamówienia.</w:t>
      </w:r>
    </w:p>
    <w:p w14:paraId="1093147B" w14:textId="7D504E16" w:rsidR="00AF6956" w:rsidRDefault="00AF6956" w:rsidP="00AF6956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1</w:t>
      </w:r>
      <w:r w:rsidR="00CB5E22">
        <w:rPr>
          <w:rFonts w:ascii="Times New Roman" w:hAnsi="Times New Roman" w:cs="Times New Roman"/>
          <w:position w:val="2"/>
          <w:sz w:val="24"/>
          <w:szCs w:val="24"/>
        </w:rPr>
        <w:t>1</w:t>
      </w:r>
      <w:r>
        <w:rPr>
          <w:rFonts w:ascii="Times New Roman" w:hAnsi="Times New Roman" w:cs="Times New Roman"/>
          <w:position w:val="2"/>
          <w:sz w:val="24"/>
          <w:szCs w:val="24"/>
        </w:rPr>
        <w:t>. Oświadczam, że w przypadku wybrania mojej/naszej oferty zobowiązuję się/zobowiązujemy się do zawarcia umowy na warunkach przedstawionych w złożonej ofercie i zawartych w dołączonych do SWZ Projektowanych postanowieniach umowy (PPU).</w:t>
      </w:r>
    </w:p>
    <w:p w14:paraId="75856C27" w14:textId="3C04DD3D" w:rsidR="00AF6956" w:rsidRDefault="00AF6956" w:rsidP="00AF6956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5E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Oświadczam, że następujące dokumenty, załączone do oferty,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stanowią tajemnicę przedsiębiorstwa</w:t>
      </w:r>
      <w:r>
        <w:rPr>
          <w:rFonts w:ascii="Times New Roman" w:hAnsi="Times New Roman" w:cs="Times New Roman"/>
          <w:sz w:val="24"/>
          <w:szCs w:val="24"/>
        </w:rPr>
        <w:t xml:space="preserve"> w rozumieniu przepisów </w:t>
      </w:r>
      <w:r>
        <w:rPr>
          <w:rFonts w:ascii="Times New Roman" w:hAnsi="Times New Roman" w:cs="Times New Roman"/>
          <w:i/>
          <w:iCs/>
          <w:sz w:val="24"/>
          <w:szCs w:val="24"/>
        </w:rPr>
        <w:t>ustawy o zwalczaniu nieuczciwej konkurencji</w:t>
      </w:r>
      <w:r>
        <w:rPr>
          <w:rFonts w:ascii="Times New Roman" w:hAnsi="Times New Roman" w:cs="Times New Roman"/>
          <w:sz w:val="24"/>
          <w:szCs w:val="24"/>
        </w:rPr>
        <w:t xml:space="preserve"> i zastrzegam, że nie mogą być one udostępniane, w szczególności innym uczestnikom postępowania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(wypełnić, jeżeli dotyczy): </w:t>
      </w:r>
    </w:p>
    <w:p w14:paraId="1A92FA39" w14:textId="77777777" w:rsidR="00AF6956" w:rsidRDefault="00AF6956" w:rsidP="00AF6956">
      <w:pPr>
        <w:pStyle w:val="Akapitzlist"/>
        <w:numPr>
          <w:ilvl w:val="0"/>
          <w:numId w:val="5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3961F79" w14:textId="77777777" w:rsidR="00AF6956" w:rsidRDefault="00AF6956" w:rsidP="00AF6956">
      <w:pPr>
        <w:pStyle w:val="Akapitzlist"/>
        <w:numPr>
          <w:ilvl w:val="0"/>
          <w:numId w:val="5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142125E" w14:textId="77777777" w:rsidR="00AF6956" w:rsidRDefault="00AF6956" w:rsidP="00AF6956">
      <w:pPr>
        <w:pStyle w:val="Akapitzlist"/>
        <w:numPr>
          <w:ilvl w:val="0"/>
          <w:numId w:val="5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5EC75678" w14:textId="77777777" w:rsidR="00AF6956" w:rsidRDefault="00AF6956" w:rsidP="00AF6956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4D2DE3" w14:textId="77777777" w:rsidR="00AF6956" w:rsidRDefault="00AF6956" w:rsidP="00AF695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zwraca uwagę na konieczność przedłożenia </w:t>
      </w:r>
      <w:r>
        <w:rPr>
          <w:rFonts w:ascii="Times New Roman" w:hAnsi="Times New Roman" w:cs="Times New Roman"/>
          <w:b/>
          <w:bCs/>
          <w:sz w:val="24"/>
          <w:szCs w:val="24"/>
        </w:rPr>
        <w:t>uzasadnienia</w:t>
      </w:r>
      <w:r>
        <w:rPr>
          <w:rFonts w:ascii="Times New Roman" w:hAnsi="Times New Roman" w:cs="Times New Roman"/>
          <w:sz w:val="24"/>
          <w:szCs w:val="24"/>
        </w:rPr>
        <w:t xml:space="preserve"> dla powyższego zastrzeżenia. </w:t>
      </w:r>
    </w:p>
    <w:p w14:paraId="4BE618CF" w14:textId="4DAA9457" w:rsidR="00AF6956" w:rsidRDefault="00AF6956" w:rsidP="00AF6956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1</w:t>
      </w:r>
      <w:r w:rsidR="00CB5E22">
        <w:rPr>
          <w:rFonts w:ascii="Times New Roman" w:hAnsi="Times New Roman" w:cs="Times New Roman"/>
          <w:position w:val="2"/>
          <w:sz w:val="24"/>
          <w:szCs w:val="24"/>
        </w:rPr>
        <w:t>3</w:t>
      </w:r>
      <w:r>
        <w:rPr>
          <w:rFonts w:ascii="Times New Roman" w:hAnsi="Times New Roman" w:cs="Times New Roman"/>
          <w:position w:val="2"/>
          <w:sz w:val="24"/>
          <w:szCs w:val="24"/>
        </w:rPr>
        <w:t>. Oświadczam, że zapoznałem się/zapoznaliśmy się z informacją, zawartą w rozdziale XXV SWZ oraz wypełniłem/wypełniliśmy obowiązki informacyjne przewidziane w art. 13 lub art. 14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danych), zwanym RODO.</w:t>
      </w:r>
    </w:p>
    <w:p w14:paraId="2BD7BD99" w14:textId="1F61497F" w:rsidR="00AF6956" w:rsidRDefault="00AF6956" w:rsidP="00AF6956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5E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W przypadku wybrania mojej/naszej oferty zobowiązuję/zobowiązujemy się do podpisania umowy w formie elektronicznej, podpisem kwalifikowanym. </w:t>
      </w:r>
      <w:r w:rsidR="00372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podpisaniem umowy zobowiązujemy się do przekazania dokumentów wymaganych przez Zamawiającego.</w:t>
      </w:r>
    </w:p>
    <w:p w14:paraId="461A342B" w14:textId="219FFF8B" w:rsidR="00EB62BB" w:rsidRPr="00EB62BB" w:rsidRDefault="00EB62BB" w:rsidP="00EB62B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62BB">
        <w:rPr>
          <w:rFonts w:ascii="Times New Roman" w:hAnsi="Times New Roman" w:cs="Times New Roman"/>
          <w:b/>
          <w:sz w:val="24"/>
          <w:szCs w:val="24"/>
          <w:u w:val="single"/>
        </w:rPr>
        <w:t>Na potwierdzenie spełnienia wymagań do oferty załączam</w:t>
      </w:r>
      <w:r w:rsidR="005C4A4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EB62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B62BB">
        <w:rPr>
          <w:rFonts w:ascii="Times New Roman" w:hAnsi="Times New Roman" w:cs="Times New Roman"/>
          <w:b/>
          <w:sz w:val="24"/>
          <w:szCs w:val="24"/>
          <w:u w:val="single"/>
        </w:rPr>
        <w:cr/>
      </w:r>
      <w:r w:rsidRPr="00EB62BB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3DCD3E5" w14:textId="3962E80A" w:rsidR="00DD0A49" w:rsidRDefault="00EB62BB" w:rsidP="00DD0A49">
      <w:pPr>
        <w:spacing w:after="0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 w:rsidRPr="00EB62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bookmarkEnd w:id="17"/>
    </w:p>
    <w:p w14:paraId="04F3A9C4" w14:textId="12C46BFE" w:rsidR="00392F5F" w:rsidRDefault="00392F5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46FB410" w14:textId="22699E82" w:rsidR="00392F5F" w:rsidRPr="00B223BA" w:rsidRDefault="00392F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82EC86" w14:textId="1C554C1F" w:rsidR="00392F5F" w:rsidRPr="00B223BA" w:rsidRDefault="00392F5F" w:rsidP="00B223BA">
      <w:pPr>
        <w:spacing w:line="276" w:lineRule="auto"/>
        <w:ind w:left="6373" w:firstLine="8"/>
        <w:rPr>
          <w:rFonts w:ascii="Times New Roman" w:hAnsi="Times New Roman" w:cs="Times New Roman"/>
          <w:sz w:val="24"/>
          <w:szCs w:val="24"/>
        </w:rPr>
      </w:pPr>
      <w:r w:rsidRPr="00B223BA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C50017">
        <w:rPr>
          <w:rFonts w:ascii="Times New Roman" w:hAnsi="Times New Roman" w:cs="Times New Roman"/>
          <w:bCs/>
          <w:sz w:val="24"/>
          <w:szCs w:val="24"/>
        </w:rPr>
        <w:t>5</w:t>
      </w:r>
      <w:r w:rsidR="008125F0">
        <w:rPr>
          <w:rFonts w:ascii="Times New Roman" w:hAnsi="Times New Roman" w:cs="Times New Roman"/>
          <w:bCs/>
          <w:sz w:val="24"/>
          <w:szCs w:val="24"/>
        </w:rPr>
        <w:t>a</w:t>
      </w:r>
      <w:r w:rsidRPr="00B223BA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45B8D022" w14:textId="77777777" w:rsidR="00392F5F" w:rsidRPr="00B223BA" w:rsidRDefault="00392F5F" w:rsidP="00392F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BA">
        <w:rPr>
          <w:rFonts w:ascii="Times New Roman" w:hAnsi="Times New Roman" w:cs="Times New Roman"/>
          <w:sz w:val="24"/>
          <w:szCs w:val="24"/>
        </w:rPr>
        <w:t>…………………………………….……</w:t>
      </w:r>
    </w:p>
    <w:p w14:paraId="5E158124" w14:textId="77777777" w:rsidR="00392F5F" w:rsidRPr="00B223BA" w:rsidRDefault="00392F5F" w:rsidP="00392F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BA">
        <w:rPr>
          <w:rFonts w:ascii="Times New Roman" w:hAnsi="Times New Roman" w:cs="Times New Roman"/>
          <w:i/>
          <w:iCs/>
          <w:sz w:val="24"/>
          <w:szCs w:val="24"/>
        </w:rPr>
        <w:t xml:space="preserve">(nazwa i adres Dostawcy) </w:t>
      </w:r>
      <w:r w:rsidRPr="00B223BA">
        <w:rPr>
          <w:rFonts w:ascii="Times New Roman" w:hAnsi="Times New Roman" w:cs="Times New Roman"/>
          <w:sz w:val="24"/>
          <w:szCs w:val="24"/>
        </w:rPr>
        <w:tab/>
      </w:r>
      <w:r w:rsidRPr="00B223BA">
        <w:rPr>
          <w:rFonts w:ascii="Times New Roman" w:hAnsi="Times New Roman" w:cs="Times New Roman"/>
          <w:sz w:val="24"/>
          <w:szCs w:val="24"/>
        </w:rPr>
        <w:tab/>
      </w:r>
      <w:r w:rsidRPr="00B223BA">
        <w:rPr>
          <w:rFonts w:ascii="Times New Roman" w:hAnsi="Times New Roman" w:cs="Times New Roman"/>
          <w:sz w:val="24"/>
          <w:szCs w:val="24"/>
        </w:rPr>
        <w:tab/>
      </w:r>
      <w:r w:rsidRPr="00B223BA">
        <w:rPr>
          <w:rFonts w:ascii="Times New Roman" w:hAnsi="Times New Roman" w:cs="Times New Roman"/>
          <w:sz w:val="24"/>
          <w:szCs w:val="24"/>
        </w:rPr>
        <w:tab/>
        <w:t xml:space="preserve">..................................., dnia ........................ </w:t>
      </w:r>
    </w:p>
    <w:p w14:paraId="7A082548" w14:textId="77777777" w:rsidR="00392F5F" w:rsidRPr="00B223BA" w:rsidRDefault="00392F5F" w:rsidP="00C500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B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58B27E1" w14:textId="638C5C52" w:rsidR="00392F5F" w:rsidRPr="00B223BA" w:rsidRDefault="00392F5F" w:rsidP="00C500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BA">
        <w:rPr>
          <w:rFonts w:ascii="Times New Roman" w:hAnsi="Times New Roman" w:cs="Times New Roman"/>
          <w:b/>
          <w:sz w:val="24"/>
          <w:szCs w:val="24"/>
        </w:rPr>
        <w:t>o przynależności lub braku przynależności do grupy kapitałowej,</w:t>
      </w:r>
    </w:p>
    <w:p w14:paraId="29DE3992" w14:textId="7C0100A2" w:rsidR="00392F5F" w:rsidRPr="00B223BA" w:rsidRDefault="00392F5F" w:rsidP="00C500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BA">
        <w:rPr>
          <w:rFonts w:ascii="Times New Roman" w:hAnsi="Times New Roman" w:cs="Times New Roman"/>
          <w:b/>
          <w:sz w:val="24"/>
          <w:szCs w:val="24"/>
        </w:rPr>
        <w:t>o której mowa w art. 108 ust. 1 pkt 5</w:t>
      </w:r>
      <w:r w:rsidR="00C50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3BA">
        <w:rPr>
          <w:rFonts w:ascii="Times New Roman" w:hAnsi="Times New Roman" w:cs="Times New Roman"/>
          <w:b/>
          <w:sz w:val="24"/>
          <w:szCs w:val="24"/>
        </w:rPr>
        <w:t>ustawy z dnia 11 września 2019 roku - Prawo zamówień publicznych (tj. Dz.U. 20</w:t>
      </w:r>
      <w:r w:rsidR="00B223BA">
        <w:rPr>
          <w:rFonts w:ascii="Times New Roman" w:hAnsi="Times New Roman" w:cs="Times New Roman"/>
          <w:b/>
          <w:sz w:val="24"/>
          <w:szCs w:val="24"/>
        </w:rPr>
        <w:t>2</w:t>
      </w:r>
      <w:r w:rsidR="00CB5E22">
        <w:rPr>
          <w:rFonts w:ascii="Times New Roman" w:hAnsi="Times New Roman" w:cs="Times New Roman"/>
          <w:b/>
          <w:sz w:val="24"/>
          <w:szCs w:val="24"/>
        </w:rPr>
        <w:t>3</w:t>
      </w:r>
      <w:r w:rsidRPr="00B223BA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B223BA">
        <w:rPr>
          <w:rFonts w:ascii="Times New Roman" w:hAnsi="Times New Roman" w:cs="Times New Roman"/>
          <w:b/>
          <w:sz w:val="24"/>
          <w:szCs w:val="24"/>
        </w:rPr>
        <w:t>1</w:t>
      </w:r>
      <w:r w:rsidR="00CB5E22">
        <w:rPr>
          <w:rFonts w:ascii="Times New Roman" w:hAnsi="Times New Roman" w:cs="Times New Roman"/>
          <w:b/>
          <w:sz w:val="24"/>
          <w:szCs w:val="24"/>
        </w:rPr>
        <w:t>605</w:t>
      </w:r>
      <w:r w:rsidRPr="00B223BA">
        <w:rPr>
          <w:rFonts w:ascii="Times New Roman" w:hAnsi="Times New Roman" w:cs="Times New Roman"/>
          <w:b/>
          <w:sz w:val="24"/>
          <w:szCs w:val="24"/>
        </w:rPr>
        <w:t>)</w:t>
      </w:r>
    </w:p>
    <w:p w14:paraId="1C034061" w14:textId="77777777" w:rsidR="00C50017" w:rsidRDefault="00C50017" w:rsidP="00B22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35D12" w14:textId="1ABE9267" w:rsidR="00392F5F" w:rsidRPr="00B223BA" w:rsidRDefault="00392F5F" w:rsidP="00B223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3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r w:rsidRPr="00B223BA">
        <w:rPr>
          <w:rFonts w:ascii="Times New Roman" w:hAnsi="Times New Roman" w:cs="Times New Roman"/>
          <w:bCs/>
          <w:sz w:val="24"/>
          <w:szCs w:val="24"/>
        </w:rPr>
        <w:t>na zadanie pn.:</w:t>
      </w:r>
      <w:r w:rsidRPr="00B223BA">
        <w:rPr>
          <w:rFonts w:ascii="Times New Roman" w:hAnsi="Times New Roman" w:cs="Times New Roman"/>
          <w:sz w:val="24"/>
          <w:szCs w:val="24"/>
        </w:rPr>
        <w:t xml:space="preserve"> </w:t>
      </w:r>
      <w:r w:rsidR="00B223BA" w:rsidRPr="00EB62BB">
        <w:rPr>
          <w:rFonts w:ascii="Times New Roman" w:hAnsi="Times New Roman" w:cs="Times New Roman"/>
          <w:b/>
          <w:sz w:val="24"/>
          <w:szCs w:val="24"/>
        </w:rPr>
        <w:t xml:space="preserve">Dostawa energii elektrycznej w latach </w:t>
      </w:r>
      <w:r w:rsidR="00B223BA" w:rsidRPr="00EB62BB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B223B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223BA" w:rsidRPr="00EB62BB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B223B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B223B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223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223BA">
        <w:rPr>
          <w:rFonts w:ascii="Times New Roman" w:hAnsi="Times New Roman" w:cs="Times New Roman"/>
          <w:sz w:val="24"/>
          <w:szCs w:val="24"/>
        </w:rPr>
        <w:t>oświadczam, że na dzień składania ofert reprezentowany przeze mnie Dostawca:</w:t>
      </w:r>
    </w:p>
    <w:p w14:paraId="12265CE0" w14:textId="1B79D21B" w:rsidR="00392F5F" w:rsidRPr="00B223BA" w:rsidRDefault="00392F5F" w:rsidP="00392F5F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23BA">
        <w:rPr>
          <w:rFonts w:ascii="Times New Roman" w:hAnsi="Times New Roman" w:cs="Times New Roman"/>
          <w:sz w:val="24"/>
          <w:szCs w:val="24"/>
        </w:rPr>
        <w:sym w:font="Symbol" w:char="F07F"/>
      </w:r>
      <w:r w:rsidRPr="00B223BA">
        <w:rPr>
          <w:rFonts w:ascii="Times New Roman" w:hAnsi="Times New Roman" w:cs="Times New Roman"/>
          <w:sz w:val="24"/>
          <w:szCs w:val="24"/>
        </w:rPr>
        <w:tab/>
        <w:t>nie należy do grupy kapitałowej</w:t>
      </w:r>
      <w:r w:rsidRPr="00B223B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223BA">
        <w:rPr>
          <w:rFonts w:ascii="Times New Roman" w:hAnsi="Times New Roman" w:cs="Times New Roman"/>
          <w:sz w:val="24"/>
          <w:szCs w:val="24"/>
        </w:rPr>
        <w:t xml:space="preserve"> w rozumieniu ustawy z dnia 16 lutego 2007r. o ochronie konkurencji i konsumentów (Dz.U. 202</w:t>
      </w:r>
      <w:r w:rsidR="00B223BA" w:rsidRPr="00B223BA">
        <w:rPr>
          <w:rFonts w:ascii="Times New Roman" w:hAnsi="Times New Roman" w:cs="Times New Roman"/>
          <w:sz w:val="24"/>
          <w:szCs w:val="24"/>
        </w:rPr>
        <w:t>1</w:t>
      </w:r>
      <w:r w:rsidRPr="00B223BA">
        <w:rPr>
          <w:rFonts w:ascii="Times New Roman" w:hAnsi="Times New Roman" w:cs="Times New Roman"/>
          <w:sz w:val="24"/>
          <w:szCs w:val="24"/>
        </w:rPr>
        <w:t xml:space="preserve"> r. poz. </w:t>
      </w:r>
      <w:r w:rsidR="00B223BA" w:rsidRPr="00B223BA">
        <w:rPr>
          <w:rFonts w:ascii="Times New Roman" w:hAnsi="Times New Roman" w:cs="Times New Roman"/>
          <w:sz w:val="24"/>
          <w:szCs w:val="24"/>
        </w:rPr>
        <w:t>275</w:t>
      </w:r>
      <w:r w:rsidRPr="00B223BA">
        <w:rPr>
          <w:rFonts w:ascii="Times New Roman" w:hAnsi="Times New Roman" w:cs="Times New Roman"/>
          <w:sz w:val="24"/>
          <w:szCs w:val="24"/>
        </w:rPr>
        <w:t>. )*</w:t>
      </w:r>
    </w:p>
    <w:p w14:paraId="64C5AEFA" w14:textId="2B7E0A43" w:rsidR="00392F5F" w:rsidRPr="00B223BA" w:rsidRDefault="00392F5F" w:rsidP="00392F5F">
      <w:pPr>
        <w:spacing w:line="276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223BA">
        <w:rPr>
          <w:rFonts w:ascii="Times New Roman" w:hAnsi="Times New Roman" w:cs="Times New Roman"/>
          <w:sz w:val="24"/>
          <w:szCs w:val="24"/>
        </w:rPr>
        <w:sym w:font="Symbol" w:char="F07F"/>
      </w:r>
      <w:r w:rsidRPr="00B223BA">
        <w:rPr>
          <w:rFonts w:ascii="Times New Roman" w:hAnsi="Times New Roman" w:cs="Times New Roman"/>
          <w:sz w:val="24"/>
          <w:szCs w:val="24"/>
        </w:rPr>
        <w:tab/>
      </w:r>
      <w:r w:rsidRPr="00B223BA">
        <w:rPr>
          <w:rFonts w:ascii="Times New Roman" w:hAnsi="Times New Roman" w:cs="Times New Roman"/>
          <w:noProof/>
          <w:sz w:val="24"/>
          <w:szCs w:val="24"/>
          <w:lang w:eastAsia="pl-PL"/>
        </w:rPr>
        <w:t>należy do grupy kapitałowej</w:t>
      </w:r>
      <w:r w:rsidRPr="00B223BA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footnoteReference w:id="2"/>
      </w:r>
      <w:r w:rsidRPr="00B22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rozumieniu ustawy z dnia 16 lutego 2007 r. o ochronie konkurencji i konsumentów (Dz.U. </w:t>
      </w:r>
      <w:r w:rsidRPr="00B223BA">
        <w:rPr>
          <w:rFonts w:ascii="Times New Roman" w:hAnsi="Times New Roman" w:cs="Times New Roman"/>
          <w:sz w:val="24"/>
          <w:szCs w:val="24"/>
        </w:rPr>
        <w:t>202</w:t>
      </w:r>
      <w:r w:rsidR="00B223BA" w:rsidRPr="00B223BA">
        <w:rPr>
          <w:rFonts w:ascii="Times New Roman" w:hAnsi="Times New Roman" w:cs="Times New Roman"/>
          <w:sz w:val="24"/>
          <w:szCs w:val="24"/>
        </w:rPr>
        <w:t>1</w:t>
      </w:r>
      <w:r w:rsidRPr="00B223BA">
        <w:rPr>
          <w:rFonts w:ascii="Times New Roman" w:hAnsi="Times New Roman" w:cs="Times New Roman"/>
          <w:sz w:val="24"/>
          <w:szCs w:val="24"/>
        </w:rPr>
        <w:t xml:space="preserve"> r. poz. 2</w:t>
      </w:r>
      <w:r w:rsidR="00B223BA" w:rsidRPr="00B223BA">
        <w:rPr>
          <w:rFonts w:ascii="Times New Roman" w:hAnsi="Times New Roman" w:cs="Times New Roman"/>
          <w:sz w:val="24"/>
          <w:szCs w:val="24"/>
        </w:rPr>
        <w:t>75</w:t>
      </w:r>
      <w:r w:rsidRPr="00B223BA">
        <w:rPr>
          <w:rFonts w:ascii="Times New Roman" w:hAnsi="Times New Roman" w:cs="Times New Roman"/>
          <w:noProof/>
          <w:sz w:val="24"/>
          <w:szCs w:val="24"/>
          <w:lang w:eastAsia="pl-PL"/>
        </w:rPr>
        <w:t>), w której skład wchodzą następujące podmioty (podać nazwę i siedzibę)*:</w:t>
      </w:r>
    </w:p>
    <w:p w14:paraId="0ED6901B" w14:textId="77777777" w:rsidR="00392F5F" w:rsidRPr="00B223BA" w:rsidRDefault="00392F5F" w:rsidP="00392F5F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223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14:paraId="586302C5" w14:textId="56CD5617" w:rsidR="00392F5F" w:rsidRPr="00B223BA" w:rsidRDefault="00392F5F" w:rsidP="00392F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BA">
        <w:rPr>
          <w:rFonts w:ascii="Times New Roman" w:hAnsi="Times New Roman" w:cs="Times New Roman"/>
          <w:sz w:val="24"/>
          <w:szCs w:val="24"/>
        </w:rPr>
        <w:t>Niniejsze oświadczenie składam, pod rygorem wykluczenia z postępowania w przypadku złożenia odrębnych ofert w tym postępowaniu przez Dostawców należących do tej samej grupy kapitałowej, w</w:t>
      </w:r>
      <w:r w:rsidR="00C50017">
        <w:rPr>
          <w:rFonts w:ascii="Times New Roman" w:hAnsi="Times New Roman" w:cs="Times New Roman"/>
          <w:sz w:val="24"/>
          <w:szCs w:val="24"/>
        </w:rPr>
        <w:t> </w:t>
      </w:r>
      <w:r w:rsidRPr="00B223BA">
        <w:rPr>
          <w:rFonts w:ascii="Times New Roman" w:hAnsi="Times New Roman" w:cs="Times New Roman"/>
          <w:sz w:val="24"/>
          <w:szCs w:val="24"/>
        </w:rPr>
        <w:t>rozumieniu ww. ustawy</w:t>
      </w:r>
      <w:r w:rsidR="00C50017">
        <w:rPr>
          <w:rFonts w:ascii="Times New Roman" w:hAnsi="Times New Roman" w:cs="Times New Roman"/>
          <w:sz w:val="24"/>
          <w:szCs w:val="24"/>
        </w:rPr>
        <w:t xml:space="preserve">, </w:t>
      </w:r>
      <w:r w:rsidRPr="00B223BA">
        <w:rPr>
          <w:rFonts w:ascii="Times New Roman" w:hAnsi="Times New Roman" w:cs="Times New Roman"/>
          <w:sz w:val="24"/>
          <w:szCs w:val="24"/>
        </w:rPr>
        <w:t>chyba że</w:t>
      </w:r>
      <w:r w:rsidR="00C50017">
        <w:rPr>
          <w:rFonts w:ascii="Times New Roman" w:hAnsi="Times New Roman" w:cs="Times New Roman"/>
          <w:sz w:val="24"/>
          <w:szCs w:val="24"/>
        </w:rPr>
        <w:t>,</w:t>
      </w:r>
      <w:r w:rsidRPr="00B223BA">
        <w:rPr>
          <w:rFonts w:ascii="Times New Roman" w:hAnsi="Times New Roman" w:cs="Times New Roman"/>
          <w:sz w:val="24"/>
          <w:szCs w:val="24"/>
        </w:rPr>
        <w:t xml:space="preserve"> zostanie wykazane, że istniejące między podmiotami powiązania w ramach grupy kapitałowej nie prowadzą do zachwiania uczciwej konkurencji pomiędzy Dostawcami).</w:t>
      </w:r>
    </w:p>
    <w:p w14:paraId="696E2AC9" w14:textId="77777777" w:rsidR="00392F5F" w:rsidRPr="00B223BA" w:rsidRDefault="00392F5F" w:rsidP="00392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6C5E73" w14:textId="77777777" w:rsidR="00392F5F" w:rsidRPr="008125F0" w:rsidRDefault="00392F5F" w:rsidP="00392F5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25F0">
        <w:rPr>
          <w:rFonts w:ascii="Times New Roman" w:hAnsi="Times New Roman" w:cs="Times New Roman"/>
          <w:i/>
          <w:iCs/>
          <w:sz w:val="24"/>
          <w:szCs w:val="24"/>
        </w:rPr>
        <w:t>* właściwe zaznaczyć znakiem X</w:t>
      </w:r>
    </w:p>
    <w:p w14:paraId="52703E2A" w14:textId="77777777" w:rsidR="00392F5F" w:rsidRPr="00B223BA" w:rsidRDefault="00392F5F" w:rsidP="00392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0DA9AD" w14:textId="77777777" w:rsidR="00392F5F" w:rsidRPr="00B223BA" w:rsidRDefault="00392F5F" w:rsidP="00392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331237" w14:textId="77777777" w:rsidR="00392F5F" w:rsidRPr="00B223BA" w:rsidRDefault="00392F5F" w:rsidP="00392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4E7C95" w14:textId="77777777" w:rsidR="00392F5F" w:rsidRPr="00B223BA" w:rsidRDefault="00392F5F" w:rsidP="00392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E273D" w14:textId="77777777" w:rsidR="00392F5F" w:rsidRPr="001011F7" w:rsidRDefault="00392F5F" w:rsidP="00392F5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C041118" w14:textId="77777777" w:rsidR="00392F5F" w:rsidRPr="001011F7" w:rsidRDefault="00392F5F" w:rsidP="00392F5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00B3AC0" w14:textId="182A73CD" w:rsidR="008125F0" w:rsidRPr="00B223BA" w:rsidRDefault="008125F0" w:rsidP="008125F0">
      <w:pPr>
        <w:spacing w:line="276" w:lineRule="auto"/>
        <w:ind w:left="6373" w:firstLine="8"/>
        <w:rPr>
          <w:rFonts w:ascii="Times New Roman" w:hAnsi="Times New Roman" w:cs="Times New Roman"/>
          <w:sz w:val="24"/>
          <w:szCs w:val="24"/>
        </w:rPr>
      </w:pPr>
      <w:r w:rsidRPr="00B223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5b</w:t>
      </w:r>
      <w:r w:rsidRPr="00B223BA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31786BB5" w14:textId="77777777" w:rsidR="008125F0" w:rsidRDefault="008125F0" w:rsidP="00392F5F">
      <w:pPr>
        <w:pStyle w:val="Bezodstpw"/>
        <w:rPr>
          <w:rFonts w:ascii="Century Gothic" w:hAnsi="Century Gothic" w:cs="Times New Roman"/>
          <w:sz w:val="20"/>
          <w:szCs w:val="20"/>
        </w:rPr>
      </w:pPr>
    </w:p>
    <w:p w14:paraId="2310BFEE" w14:textId="0F43A75E" w:rsidR="00392F5F" w:rsidRPr="002E32C4" w:rsidRDefault="00392F5F" w:rsidP="00392F5F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sz w:val="20"/>
          <w:szCs w:val="20"/>
        </w:rPr>
        <w:t xml:space="preserve">…………………………………….………… </w:t>
      </w:r>
    </w:p>
    <w:p w14:paraId="549FCAC0" w14:textId="77777777" w:rsidR="00392F5F" w:rsidRPr="00C50017" w:rsidRDefault="00392F5F" w:rsidP="00392F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i/>
          <w:iCs/>
          <w:sz w:val="24"/>
          <w:szCs w:val="24"/>
        </w:rPr>
        <w:t>(nazwa i adres Dostawcy</w:t>
      </w:r>
    </w:p>
    <w:p w14:paraId="113217EC" w14:textId="77777777" w:rsidR="00392F5F" w:rsidRPr="00C50017" w:rsidRDefault="00392F5F" w:rsidP="00392F5F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C50017">
        <w:rPr>
          <w:rFonts w:ascii="Times New Roman" w:hAnsi="Times New Roman" w:cs="Times New Roman"/>
          <w:i/>
          <w:iCs/>
          <w:sz w:val="24"/>
          <w:szCs w:val="24"/>
        </w:rPr>
        <w:t>wchodzącego w skład Konsorcjum)</w:t>
      </w:r>
    </w:p>
    <w:p w14:paraId="49CC68FD" w14:textId="77777777" w:rsidR="00392F5F" w:rsidRPr="00C50017" w:rsidRDefault="00392F5F" w:rsidP="00392F5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sz w:val="24"/>
          <w:szCs w:val="24"/>
        </w:rPr>
        <w:t xml:space="preserve">...................................., dnia ........................ </w:t>
      </w:r>
    </w:p>
    <w:p w14:paraId="41E48ADA" w14:textId="77777777" w:rsidR="00392F5F" w:rsidRPr="00C50017" w:rsidRDefault="00392F5F" w:rsidP="00392F5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F97F8" w14:textId="77777777" w:rsidR="00392F5F" w:rsidRPr="00C50017" w:rsidRDefault="00392F5F" w:rsidP="00392F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b/>
          <w:bCs/>
          <w:sz w:val="24"/>
          <w:szCs w:val="24"/>
        </w:rPr>
        <w:t>OŚWIADCZENIE CZŁONKA KONSORCJUM</w:t>
      </w:r>
    </w:p>
    <w:p w14:paraId="689D6DE3" w14:textId="1384695C" w:rsidR="00392F5F" w:rsidRPr="00C50017" w:rsidRDefault="00392F5F" w:rsidP="00392F5F">
      <w:pPr>
        <w:spacing w:line="276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017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grupy kapitałowej, o której mowa w art. 108 ust. 1 pkt 5</w:t>
      </w:r>
      <w:r w:rsidR="00812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017">
        <w:rPr>
          <w:rFonts w:ascii="Times New Roman" w:hAnsi="Times New Roman" w:cs="Times New Roman"/>
          <w:b/>
          <w:bCs/>
          <w:sz w:val="24"/>
          <w:szCs w:val="24"/>
        </w:rPr>
        <w:t xml:space="preserve">ustawy z dnia 11 września 2019 roku - Prawo zamówień publicznych </w:t>
      </w:r>
    </w:p>
    <w:p w14:paraId="7A8D9CC4" w14:textId="52F5DD9C" w:rsidR="00392F5F" w:rsidRPr="00C50017" w:rsidRDefault="00392F5F" w:rsidP="00392F5F">
      <w:pPr>
        <w:spacing w:line="276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017">
        <w:rPr>
          <w:rFonts w:ascii="Times New Roman" w:hAnsi="Times New Roman" w:cs="Times New Roman"/>
          <w:b/>
          <w:bCs/>
          <w:sz w:val="24"/>
          <w:szCs w:val="24"/>
        </w:rPr>
        <w:t>(tj. Dz.U. z 20</w:t>
      </w:r>
      <w:r w:rsidR="008125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5E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0017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 w:rsidR="008125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5E22">
        <w:rPr>
          <w:rFonts w:ascii="Times New Roman" w:hAnsi="Times New Roman" w:cs="Times New Roman"/>
          <w:b/>
          <w:bCs/>
          <w:sz w:val="24"/>
          <w:szCs w:val="24"/>
        </w:rPr>
        <w:t>605</w:t>
      </w:r>
      <w:r w:rsidRPr="00C50017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Pr="00C50017">
        <w:rPr>
          <w:rFonts w:ascii="Times New Roman" w:hAnsi="Times New Roman" w:cs="Times New Roman"/>
          <w:b/>
          <w:bCs/>
          <w:sz w:val="24"/>
          <w:szCs w:val="24"/>
        </w:rPr>
        <w:t>póź</w:t>
      </w:r>
      <w:r w:rsidR="008125F0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C50017">
        <w:rPr>
          <w:rFonts w:ascii="Times New Roman" w:hAnsi="Times New Roman" w:cs="Times New Roman"/>
          <w:b/>
          <w:bCs/>
          <w:sz w:val="24"/>
          <w:szCs w:val="24"/>
        </w:rPr>
        <w:t>. zm.).</w:t>
      </w:r>
    </w:p>
    <w:p w14:paraId="2E81E540" w14:textId="1FC909AD" w:rsidR="00392F5F" w:rsidRPr="00C50017" w:rsidRDefault="00392F5F" w:rsidP="00392F5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0017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r w:rsidRPr="00C50017">
        <w:rPr>
          <w:rFonts w:ascii="Times New Roman" w:hAnsi="Times New Roman" w:cs="Times New Roman"/>
          <w:bCs/>
          <w:sz w:val="24"/>
          <w:szCs w:val="24"/>
        </w:rPr>
        <w:t>na zadanie pn.:</w:t>
      </w:r>
      <w:r w:rsidR="00812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5F0" w:rsidRPr="00EB62BB">
        <w:rPr>
          <w:rFonts w:ascii="Times New Roman" w:hAnsi="Times New Roman" w:cs="Times New Roman"/>
          <w:b/>
          <w:sz w:val="24"/>
          <w:szCs w:val="24"/>
        </w:rPr>
        <w:t xml:space="preserve">Dostawa energii elektrycznej w latach </w:t>
      </w:r>
      <w:r w:rsidR="008125F0" w:rsidRPr="00EB62BB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8125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125F0" w:rsidRPr="00EB62BB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8125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C50017">
        <w:rPr>
          <w:rFonts w:ascii="Times New Roman" w:hAnsi="Times New Roman" w:cs="Times New Roman"/>
          <w:sz w:val="24"/>
          <w:szCs w:val="24"/>
        </w:rPr>
        <w:t>oświadczam, że na dzień składania ofert reprezentowany przeze mnie członek Konsorcjum:</w:t>
      </w:r>
    </w:p>
    <w:p w14:paraId="48448FA8" w14:textId="1D5C6583" w:rsidR="00392F5F" w:rsidRPr="00C50017" w:rsidRDefault="00392F5F" w:rsidP="00392F5F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sz w:val="24"/>
          <w:szCs w:val="24"/>
        </w:rPr>
        <w:sym w:font="Symbol" w:char="F07F"/>
      </w:r>
      <w:r w:rsidRPr="00C50017">
        <w:rPr>
          <w:rFonts w:ascii="Times New Roman" w:hAnsi="Times New Roman" w:cs="Times New Roman"/>
          <w:sz w:val="24"/>
          <w:szCs w:val="24"/>
        </w:rPr>
        <w:tab/>
        <w:t>nie należy do grupy kapitałowej</w:t>
      </w:r>
      <w:r w:rsidRPr="00C5001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C50017">
        <w:rPr>
          <w:rFonts w:ascii="Times New Roman" w:hAnsi="Times New Roman" w:cs="Times New Roman"/>
          <w:sz w:val="24"/>
          <w:szCs w:val="24"/>
        </w:rPr>
        <w:t xml:space="preserve"> w rozumieniu ustawy z dnia 16 lutego 2007r. o ochronie konkurencji i konsumentów (Dz.U. z</w:t>
      </w:r>
      <w:r w:rsidR="008125F0">
        <w:rPr>
          <w:rFonts w:ascii="Times New Roman" w:hAnsi="Times New Roman" w:cs="Times New Roman"/>
          <w:sz w:val="24"/>
          <w:szCs w:val="24"/>
        </w:rPr>
        <w:t xml:space="preserve"> </w:t>
      </w:r>
      <w:r w:rsidRPr="00C50017">
        <w:rPr>
          <w:rFonts w:ascii="Times New Roman" w:hAnsi="Times New Roman" w:cs="Times New Roman"/>
          <w:sz w:val="24"/>
          <w:szCs w:val="24"/>
        </w:rPr>
        <w:t>202</w:t>
      </w:r>
      <w:r w:rsidR="008125F0">
        <w:rPr>
          <w:rFonts w:ascii="Times New Roman" w:hAnsi="Times New Roman" w:cs="Times New Roman"/>
          <w:sz w:val="24"/>
          <w:szCs w:val="24"/>
        </w:rPr>
        <w:t>1</w:t>
      </w:r>
      <w:r w:rsidRPr="00C50017">
        <w:rPr>
          <w:rFonts w:ascii="Times New Roman" w:hAnsi="Times New Roman" w:cs="Times New Roman"/>
          <w:sz w:val="24"/>
          <w:szCs w:val="24"/>
        </w:rPr>
        <w:t xml:space="preserve"> r. poz. 2</w:t>
      </w:r>
      <w:r w:rsidR="008125F0">
        <w:rPr>
          <w:rFonts w:ascii="Times New Roman" w:hAnsi="Times New Roman" w:cs="Times New Roman"/>
          <w:sz w:val="24"/>
          <w:szCs w:val="24"/>
        </w:rPr>
        <w:t>75</w:t>
      </w:r>
      <w:r w:rsidRPr="00C50017">
        <w:rPr>
          <w:rFonts w:ascii="Times New Roman" w:hAnsi="Times New Roman" w:cs="Times New Roman"/>
          <w:sz w:val="24"/>
          <w:szCs w:val="24"/>
        </w:rPr>
        <w:t>)*</w:t>
      </w:r>
    </w:p>
    <w:p w14:paraId="0947FDD8" w14:textId="7CAF1CC4" w:rsidR="00392F5F" w:rsidRPr="00C50017" w:rsidRDefault="00392F5F" w:rsidP="00392F5F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sz w:val="24"/>
          <w:szCs w:val="24"/>
        </w:rPr>
        <w:sym w:font="Symbol" w:char="F07F"/>
      </w:r>
      <w:r w:rsidRPr="00C50017">
        <w:rPr>
          <w:rFonts w:ascii="Times New Roman" w:hAnsi="Times New Roman" w:cs="Times New Roman"/>
          <w:sz w:val="24"/>
          <w:szCs w:val="24"/>
        </w:rPr>
        <w:tab/>
        <w:t>należy do grupy kapitałowej</w:t>
      </w:r>
      <w:r w:rsidRPr="00C5001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C50017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(Dz.U. z 202</w:t>
      </w:r>
      <w:r w:rsidR="008125F0">
        <w:rPr>
          <w:rFonts w:ascii="Times New Roman" w:hAnsi="Times New Roman" w:cs="Times New Roman"/>
          <w:sz w:val="24"/>
          <w:szCs w:val="24"/>
        </w:rPr>
        <w:t>1</w:t>
      </w:r>
      <w:r w:rsidRPr="00C50017">
        <w:rPr>
          <w:rFonts w:ascii="Times New Roman" w:hAnsi="Times New Roman" w:cs="Times New Roman"/>
          <w:sz w:val="24"/>
          <w:szCs w:val="24"/>
        </w:rPr>
        <w:t xml:space="preserve"> r. poz. 2</w:t>
      </w:r>
      <w:r w:rsidR="008125F0">
        <w:rPr>
          <w:rFonts w:ascii="Times New Roman" w:hAnsi="Times New Roman" w:cs="Times New Roman"/>
          <w:sz w:val="24"/>
          <w:szCs w:val="24"/>
        </w:rPr>
        <w:t>75</w:t>
      </w:r>
      <w:r w:rsidRPr="00C50017">
        <w:rPr>
          <w:rFonts w:ascii="Times New Roman" w:hAnsi="Times New Roman" w:cs="Times New Roman"/>
          <w:sz w:val="24"/>
          <w:szCs w:val="24"/>
        </w:rPr>
        <w:t>), w której skład wchodzą następujące podmioty (podać nazwę i siedzibę)*:</w:t>
      </w:r>
    </w:p>
    <w:p w14:paraId="29E20AD5" w14:textId="77777777" w:rsidR="00392F5F" w:rsidRPr="00C50017" w:rsidRDefault="00392F5F" w:rsidP="00392F5F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14:paraId="5FC64C2B" w14:textId="00ADDF81" w:rsidR="00392F5F" w:rsidRPr="00C50017" w:rsidRDefault="00392F5F" w:rsidP="00392F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sz w:val="24"/>
          <w:szCs w:val="24"/>
        </w:rPr>
        <w:t>Niniejsze oświadczenie składam, pod rygorem wykluczenia z postępowania w przypadku złożenia odrębnych ofert w tym postępowaniu przez Dostawców należących do tej samej grupy kapitałowej, w</w:t>
      </w:r>
      <w:r w:rsidR="008125F0">
        <w:rPr>
          <w:rFonts w:ascii="Times New Roman" w:hAnsi="Times New Roman" w:cs="Times New Roman"/>
          <w:sz w:val="24"/>
          <w:szCs w:val="24"/>
        </w:rPr>
        <w:t> </w:t>
      </w:r>
      <w:r w:rsidRPr="00C50017">
        <w:rPr>
          <w:rFonts w:ascii="Times New Roman" w:hAnsi="Times New Roman" w:cs="Times New Roman"/>
          <w:sz w:val="24"/>
          <w:szCs w:val="24"/>
        </w:rPr>
        <w:t>rozumieniu ww. ustawy (chyba że zostanie wykazane, że istniejące między podmiotami powiązania w ramach grupy kapitałowej nie prowadzą do zachwiania uczciwej konkurencji pomiędzy Dostawcami).</w:t>
      </w:r>
    </w:p>
    <w:p w14:paraId="423BE67F" w14:textId="77777777" w:rsidR="00392F5F" w:rsidRPr="008125F0" w:rsidRDefault="00392F5F" w:rsidP="00392F5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25F0">
        <w:rPr>
          <w:rFonts w:ascii="Times New Roman" w:hAnsi="Times New Roman" w:cs="Times New Roman"/>
          <w:i/>
          <w:iCs/>
          <w:sz w:val="24"/>
          <w:szCs w:val="24"/>
        </w:rPr>
        <w:t>* właściwe zaznaczyć znakiem X</w:t>
      </w:r>
    </w:p>
    <w:sectPr w:rsidR="00392F5F" w:rsidRPr="008125F0" w:rsidSect="00F23AAB">
      <w:footerReference w:type="default" r:id="rId16"/>
      <w:pgSz w:w="11906" w:h="16838"/>
      <w:pgMar w:top="1135" w:right="991" w:bottom="1276" w:left="993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FBE5" w14:textId="77777777" w:rsidR="00D91F5C" w:rsidRDefault="00D91F5C" w:rsidP="00F6331E">
      <w:pPr>
        <w:spacing w:after="0" w:line="240" w:lineRule="auto"/>
      </w:pPr>
      <w:r>
        <w:separator/>
      </w:r>
    </w:p>
  </w:endnote>
  <w:endnote w:type="continuationSeparator" w:id="0">
    <w:p w14:paraId="2F800BD9" w14:textId="77777777" w:rsidR="00D91F5C" w:rsidRDefault="00D91F5C" w:rsidP="00F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919271"/>
      <w:docPartObj>
        <w:docPartGallery w:val="Page Numbers (Bottom of Page)"/>
        <w:docPartUnique/>
      </w:docPartObj>
    </w:sdtPr>
    <w:sdtEndPr/>
    <w:sdtContent>
      <w:p w14:paraId="1B99802F" w14:textId="77777777" w:rsidR="00D91F5C" w:rsidRDefault="00D91F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184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47CE1FA" w14:textId="7B174CBF" w:rsidR="008A3104" w:rsidRDefault="004A5CA5">
    <w:pPr>
      <w:pStyle w:val="Stopka"/>
    </w:pPr>
    <w:r>
      <w:rPr>
        <w:b/>
      </w:rPr>
      <w:t>WGK</w:t>
    </w:r>
    <w:r w:rsidRPr="006C0941">
      <w:rPr>
        <w:b/>
      </w:rPr>
      <w:t>.271.</w:t>
    </w:r>
    <w:r>
      <w:rPr>
        <w:b/>
      </w:rPr>
      <w:t>2</w:t>
    </w:r>
    <w:r w:rsidR="008A3104">
      <w:rPr>
        <w:b/>
      </w:rPr>
      <w:t>6</w:t>
    </w:r>
    <w:r w:rsidRPr="006C0941">
      <w:rPr>
        <w:b/>
      </w:rPr>
      <w:t>.202</w:t>
    </w:r>
    <w:r w:rsidR="008A3104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FAC9" w14:textId="77777777" w:rsidR="00D91F5C" w:rsidRDefault="00D91F5C" w:rsidP="00F6331E">
      <w:pPr>
        <w:spacing w:after="0" w:line="240" w:lineRule="auto"/>
      </w:pPr>
      <w:r>
        <w:separator/>
      </w:r>
    </w:p>
  </w:footnote>
  <w:footnote w:type="continuationSeparator" w:id="0">
    <w:p w14:paraId="0453AE5F" w14:textId="77777777" w:rsidR="00D91F5C" w:rsidRDefault="00D91F5C" w:rsidP="00F6331E">
      <w:pPr>
        <w:spacing w:after="0" w:line="240" w:lineRule="auto"/>
      </w:pPr>
      <w:r>
        <w:continuationSeparator/>
      </w:r>
    </w:p>
  </w:footnote>
  <w:footnote w:id="1">
    <w:p w14:paraId="7FBCA365" w14:textId="66280601" w:rsidR="00392F5F" w:rsidRPr="00C50017" w:rsidRDefault="00392F5F" w:rsidP="00392F5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5001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50017">
        <w:rPr>
          <w:rFonts w:ascii="Times New Roman" w:hAnsi="Times New Roman" w:cs="Times New Roman"/>
          <w:sz w:val="20"/>
          <w:szCs w:val="20"/>
        </w:rPr>
        <w:t>Zgodnie z art. 4 pkt. 14 ustawy z dnia 16 lutego 2007 r. o ochronie konkurencji i konsumentów (Dz.U. z 202</w:t>
      </w:r>
      <w:r w:rsidR="00B223BA" w:rsidRPr="00C50017">
        <w:rPr>
          <w:rFonts w:ascii="Times New Roman" w:hAnsi="Times New Roman" w:cs="Times New Roman"/>
          <w:sz w:val="20"/>
          <w:szCs w:val="20"/>
        </w:rPr>
        <w:t>1</w:t>
      </w:r>
      <w:r w:rsidRPr="00C50017">
        <w:rPr>
          <w:rFonts w:ascii="Times New Roman" w:hAnsi="Times New Roman" w:cs="Times New Roman"/>
          <w:sz w:val="20"/>
          <w:szCs w:val="20"/>
        </w:rPr>
        <w:t xml:space="preserve"> r. poz. 2</w:t>
      </w:r>
      <w:r w:rsidR="00B223BA" w:rsidRPr="00C50017">
        <w:rPr>
          <w:rFonts w:ascii="Times New Roman" w:hAnsi="Times New Roman" w:cs="Times New Roman"/>
          <w:sz w:val="20"/>
          <w:szCs w:val="20"/>
        </w:rPr>
        <w:t>75</w:t>
      </w:r>
      <w:r w:rsidRPr="00C50017">
        <w:rPr>
          <w:rFonts w:ascii="Times New Roman" w:hAnsi="Times New Roman" w:cs="Times New Roman"/>
          <w:sz w:val="20"/>
          <w:szCs w:val="20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02D54598" w14:textId="77777777" w:rsidR="00392F5F" w:rsidRPr="00C50017" w:rsidRDefault="00392F5F" w:rsidP="00392F5F">
      <w:pPr>
        <w:pStyle w:val="Tekstprzypisudolnego"/>
        <w:spacing w:after="120"/>
        <w:jc w:val="both"/>
        <w:rPr>
          <w:rFonts w:ascii="Times New Roman" w:hAnsi="Times New Roman"/>
        </w:rPr>
      </w:pPr>
      <w:r w:rsidRPr="00C50017">
        <w:rPr>
          <w:rStyle w:val="Odwoanieprzypisudolnego"/>
          <w:rFonts w:ascii="Times New Roman" w:hAnsi="Times New Roman"/>
        </w:rPr>
        <w:footnoteRef/>
      </w:r>
      <w:r w:rsidRPr="00C50017">
        <w:rPr>
          <w:rFonts w:ascii="Times New Roman" w:hAnsi="Times New Roman"/>
        </w:rPr>
        <w:t>j.w.</w:t>
      </w:r>
    </w:p>
  </w:footnote>
  <w:footnote w:id="3">
    <w:p w14:paraId="4ADB7AE9" w14:textId="38065642" w:rsidR="00392F5F" w:rsidRPr="00C50017" w:rsidRDefault="00392F5F" w:rsidP="00392F5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5001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50017">
        <w:rPr>
          <w:rFonts w:ascii="Times New Roman" w:hAnsi="Times New Roman" w:cs="Times New Roman"/>
          <w:sz w:val="20"/>
          <w:szCs w:val="20"/>
        </w:rPr>
        <w:t>Zgodnie z art. 4 pkt. 14 ustawy z dnia 16 lutego 2007 r. o ochronie konkurencji i konsumentów (Dz.U. z 2021 r.,</w:t>
      </w:r>
      <w:r w:rsidRPr="00C50017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poz.</w:t>
      </w:r>
      <w:r w:rsidR="00C50017">
        <w:rPr>
          <w:rFonts w:ascii="Times New Roman" w:hAnsi="Times New Roman" w:cs="Times New Roman"/>
          <w:noProof/>
          <w:sz w:val="20"/>
          <w:szCs w:val="20"/>
          <w:lang w:eastAsia="pl-PL"/>
        </w:rPr>
        <w:t> </w:t>
      </w:r>
      <w:r w:rsidRPr="00C50017">
        <w:rPr>
          <w:rFonts w:ascii="Times New Roman" w:hAnsi="Times New Roman" w:cs="Times New Roman"/>
          <w:noProof/>
          <w:sz w:val="20"/>
          <w:szCs w:val="20"/>
          <w:lang w:eastAsia="pl-PL"/>
        </w:rPr>
        <w:t>275</w:t>
      </w:r>
      <w:r w:rsidRPr="00C50017">
        <w:rPr>
          <w:rFonts w:ascii="Times New Roman" w:hAnsi="Times New Roman" w:cs="Times New Roman"/>
          <w:sz w:val="20"/>
          <w:szCs w:val="20"/>
        </w:rPr>
        <w:t>.)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14:paraId="61071A4E" w14:textId="77777777" w:rsidR="00392F5F" w:rsidRPr="00C50017" w:rsidRDefault="00392F5F" w:rsidP="00392F5F">
      <w:pPr>
        <w:pStyle w:val="Tekstprzypisudolnego"/>
        <w:spacing w:after="120"/>
        <w:rPr>
          <w:rFonts w:ascii="Times New Roman" w:hAnsi="Times New Roman"/>
        </w:rPr>
      </w:pPr>
      <w:r w:rsidRPr="00C50017">
        <w:rPr>
          <w:rStyle w:val="Odwoanieprzypisudolnego"/>
          <w:rFonts w:ascii="Times New Roman" w:hAnsi="Times New Roman"/>
        </w:rPr>
        <w:footnoteRef/>
      </w:r>
      <w:r w:rsidRPr="00C50017">
        <w:rPr>
          <w:rFonts w:ascii="Times New Roman" w:hAnsi="Times New Roman"/>
        </w:rPr>
        <w:t>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45BF5"/>
    <w:multiLevelType w:val="hybridMultilevel"/>
    <w:tmpl w:val="4A10C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53B93"/>
    <w:multiLevelType w:val="hybridMultilevel"/>
    <w:tmpl w:val="45B48D76"/>
    <w:lvl w:ilvl="0" w:tplc="75CA5CDE">
      <w:start w:val="1"/>
      <w:numFmt w:val="decimal"/>
      <w:lvlText w:val="%1)"/>
      <w:lvlJc w:val="left"/>
      <w:pPr>
        <w:ind w:left="720" w:hanging="360"/>
      </w:pPr>
      <w:rPr>
        <w:rFonts w:ascii="Fira Sans" w:eastAsia="Times New Roman" w:hAnsi="Fira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4232"/>
    <w:multiLevelType w:val="multilevel"/>
    <w:tmpl w:val="97D40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4F2F92"/>
    <w:multiLevelType w:val="hybridMultilevel"/>
    <w:tmpl w:val="448862FA"/>
    <w:lvl w:ilvl="0" w:tplc="9D044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C7E79"/>
    <w:multiLevelType w:val="hybridMultilevel"/>
    <w:tmpl w:val="07B03BC8"/>
    <w:lvl w:ilvl="0" w:tplc="D34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8A2A42"/>
    <w:multiLevelType w:val="hybridMultilevel"/>
    <w:tmpl w:val="C1D821B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72255"/>
    <w:multiLevelType w:val="hybridMultilevel"/>
    <w:tmpl w:val="6228F566"/>
    <w:lvl w:ilvl="0" w:tplc="42CAB2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637D7"/>
    <w:multiLevelType w:val="hybridMultilevel"/>
    <w:tmpl w:val="D482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D6214"/>
    <w:multiLevelType w:val="hybridMultilevel"/>
    <w:tmpl w:val="84BA5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130BB1"/>
    <w:multiLevelType w:val="hybridMultilevel"/>
    <w:tmpl w:val="8BB4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185B"/>
    <w:multiLevelType w:val="multilevel"/>
    <w:tmpl w:val="8FB459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8B3E93"/>
    <w:multiLevelType w:val="multilevel"/>
    <w:tmpl w:val="B9AC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DD4B0A"/>
    <w:multiLevelType w:val="hybridMultilevel"/>
    <w:tmpl w:val="2874636E"/>
    <w:lvl w:ilvl="0" w:tplc="09521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3BFA5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B7621"/>
    <w:multiLevelType w:val="multilevel"/>
    <w:tmpl w:val="4D8EB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D564EC"/>
    <w:multiLevelType w:val="hybridMultilevel"/>
    <w:tmpl w:val="4FCE0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D0DE4"/>
    <w:multiLevelType w:val="multilevel"/>
    <w:tmpl w:val="8582646C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2442B6"/>
    <w:multiLevelType w:val="hybridMultilevel"/>
    <w:tmpl w:val="3348A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C05910"/>
    <w:multiLevelType w:val="multilevel"/>
    <w:tmpl w:val="F2B473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EE1547"/>
    <w:multiLevelType w:val="hybridMultilevel"/>
    <w:tmpl w:val="6660D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A4D64"/>
    <w:multiLevelType w:val="hybridMultilevel"/>
    <w:tmpl w:val="2C2CE31A"/>
    <w:lvl w:ilvl="0" w:tplc="CF186E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8742E"/>
    <w:multiLevelType w:val="hybridMultilevel"/>
    <w:tmpl w:val="13B0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D79F3"/>
    <w:multiLevelType w:val="hybridMultilevel"/>
    <w:tmpl w:val="82B61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A32EE"/>
    <w:multiLevelType w:val="multilevel"/>
    <w:tmpl w:val="00D44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7D6335"/>
    <w:multiLevelType w:val="hybridMultilevel"/>
    <w:tmpl w:val="4986F1F6"/>
    <w:lvl w:ilvl="0" w:tplc="78DAD28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E6BBD"/>
    <w:multiLevelType w:val="hybridMultilevel"/>
    <w:tmpl w:val="1AD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146"/>
    <w:multiLevelType w:val="multilevel"/>
    <w:tmpl w:val="38604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6" w15:restartNumberingAfterBreak="0">
    <w:nsid w:val="63F027C0"/>
    <w:multiLevelType w:val="hybridMultilevel"/>
    <w:tmpl w:val="B9E64B88"/>
    <w:lvl w:ilvl="0" w:tplc="F70C4CE4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B536A"/>
    <w:multiLevelType w:val="hybridMultilevel"/>
    <w:tmpl w:val="D42E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C4C59"/>
    <w:multiLevelType w:val="hybridMultilevel"/>
    <w:tmpl w:val="5D66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94D0A"/>
    <w:multiLevelType w:val="hybridMultilevel"/>
    <w:tmpl w:val="D5C21D1C"/>
    <w:lvl w:ilvl="0" w:tplc="FFCA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53BE7"/>
    <w:multiLevelType w:val="hybridMultilevel"/>
    <w:tmpl w:val="1C6CDA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843CA"/>
    <w:multiLevelType w:val="hybridMultilevel"/>
    <w:tmpl w:val="142E98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348CB"/>
    <w:multiLevelType w:val="hybridMultilevel"/>
    <w:tmpl w:val="8F52BBDA"/>
    <w:lvl w:ilvl="0" w:tplc="00000003">
      <w:start w:val="1"/>
      <w:numFmt w:val="decimal"/>
      <w:lvlText w:val="%1)"/>
      <w:lvlJc w:val="left"/>
      <w:pPr>
        <w:tabs>
          <w:tab w:val="num" w:pos="1428"/>
        </w:tabs>
        <w:ind w:left="708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 w15:restartNumberingAfterBreak="0">
    <w:nsid w:val="70A77E71"/>
    <w:multiLevelType w:val="multilevel"/>
    <w:tmpl w:val="FAD09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1C9711C"/>
    <w:multiLevelType w:val="hybridMultilevel"/>
    <w:tmpl w:val="884E98B2"/>
    <w:lvl w:ilvl="0" w:tplc="0130C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04AF3"/>
    <w:multiLevelType w:val="hybridMultilevel"/>
    <w:tmpl w:val="41F0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44900"/>
    <w:multiLevelType w:val="hybridMultilevel"/>
    <w:tmpl w:val="8506D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27902"/>
    <w:multiLevelType w:val="hybridMultilevel"/>
    <w:tmpl w:val="5C7C6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B2230"/>
    <w:multiLevelType w:val="hybridMultilevel"/>
    <w:tmpl w:val="F426F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832203">
    <w:abstractNumId w:val="4"/>
  </w:num>
  <w:num w:numId="2" w16cid:durableId="1051921173">
    <w:abstractNumId w:val="49"/>
  </w:num>
  <w:num w:numId="3" w16cid:durableId="408311880">
    <w:abstractNumId w:val="43"/>
  </w:num>
  <w:num w:numId="4" w16cid:durableId="428698386">
    <w:abstractNumId w:val="26"/>
  </w:num>
  <w:num w:numId="5" w16cid:durableId="1895656329">
    <w:abstractNumId w:val="36"/>
  </w:num>
  <w:num w:numId="6" w16cid:durableId="1436369033">
    <w:abstractNumId w:val="46"/>
  </w:num>
  <w:num w:numId="7" w16cid:durableId="90904518">
    <w:abstractNumId w:val="34"/>
  </w:num>
  <w:num w:numId="8" w16cid:durableId="234168079">
    <w:abstractNumId w:val="40"/>
  </w:num>
  <w:num w:numId="9" w16cid:durableId="1677927069">
    <w:abstractNumId w:val="28"/>
  </w:num>
  <w:num w:numId="10" w16cid:durableId="1611275024">
    <w:abstractNumId w:val="24"/>
  </w:num>
  <w:num w:numId="11" w16cid:durableId="837647274">
    <w:abstractNumId w:val="48"/>
  </w:num>
  <w:num w:numId="12" w16cid:durableId="1253006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1376840">
    <w:abstractNumId w:val="41"/>
  </w:num>
  <w:num w:numId="14" w16cid:durableId="1731730781">
    <w:abstractNumId w:val="10"/>
  </w:num>
  <w:num w:numId="15" w16cid:durableId="386563745">
    <w:abstractNumId w:val="42"/>
  </w:num>
  <w:num w:numId="16" w16cid:durableId="967901934">
    <w:abstractNumId w:val="9"/>
  </w:num>
  <w:num w:numId="17" w16cid:durableId="2000772548">
    <w:abstractNumId w:val="12"/>
  </w:num>
  <w:num w:numId="18" w16cid:durableId="540678573">
    <w:abstractNumId w:val="21"/>
  </w:num>
  <w:num w:numId="19" w16cid:durableId="480386187">
    <w:abstractNumId w:val="5"/>
  </w:num>
  <w:num w:numId="20" w16cid:durableId="285090630">
    <w:abstractNumId w:val="19"/>
  </w:num>
  <w:num w:numId="21" w16cid:durableId="1550191318">
    <w:abstractNumId w:val="35"/>
  </w:num>
  <w:num w:numId="22" w16cid:durableId="1575385533">
    <w:abstractNumId w:val="32"/>
  </w:num>
  <w:num w:numId="23" w16cid:durableId="637536066">
    <w:abstractNumId w:val="45"/>
  </w:num>
  <w:num w:numId="24" w16cid:durableId="248462638">
    <w:abstractNumId w:val="29"/>
  </w:num>
  <w:num w:numId="25" w16cid:durableId="2087412767">
    <w:abstractNumId w:val="2"/>
  </w:num>
  <w:num w:numId="26" w16cid:durableId="1030499081">
    <w:abstractNumId w:val="27"/>
  </w:num>
  <w:num w:numId="27" w16cid:durableId="277414673">
    <w:abstractNumId w:val="18"/>
  </w:num>
  <w:num w:numId="28" w16cid:durableId="1417558939">
    <w:abstractNumId w:val="39"/>
  </w:num>
  <w:num w:numId="29" w16cid:durableId="1841501949">
    <w:abstractNumId w:val="14"/>
  </w:num>
  <w:num w:numId="30" w16cid:durableId="2033219001">
    <w:abstractNumId w:val="33"/>
  </w:num>
  <w:num w:numId="31" w16cid:durableId="824515528">
    <w:abstractNumId w:val="23"/>
  </w:num>
  <w:num w:numId="32" w16cid:durableId="1848405585">
    <w:abstractNumId w:val="17"/>
  </w:num>
  <w:num w:numId="33" w16cid:durableId="1813208900">
    <w:abstractNumId w:val="31"/>
  </w:num>
  <w:num w:numId="34" w16cid:durableId="1895971446">
    <w:abstractNumId w:val="11"/>
  </w:num>
  <w:num w:numId="35" w16cid:durableId="705562116">
    <w:abstractNumId w:val="47"/>
  </w:num>
  <w:num w:numId="36" w16cid:durableId="18511864">
    <w:abstractNumId w:val="13"/>
  </w:num>
  <w:num w:numId="37" w16cid:durableId="1055933308">
    <w:abstractNumId w:val="6"/>
  </w:num>
  <w:num w:numId="38" w16cid:durableId="653222081">
    <w:abstractNumId w:val="38"/>
  </w:num>
  <w:num w:numId="39" w16cid:durableId="2131823796">
    <w:abstractNumId w:val="30"/>
  </w:num>
  <w:num w:numId="40" w16cid:durableId="640691164">
    <w:abstractNumId w:val="7"/>
  </w:num>
  <w:num w:numId="41" w16cid:durableId="1313219025">
    <w:abstractNumId w:val="25"/>
  </w:num>
  <w:num w:numId="42" w16cid:durableId="11541012">
    <w:abstractNumId w:val="8"/>
  </w:num>
  <w:num w:numId="43" w16cid:durableId="948128615">
    <w:abstractNumId w:val="20"/>
  </w:num>
  <w:num w:numId="44" w16cid:durableId="1816873278">
    <w:abstractNumId w:val="15"/>
  </w:num>
  <w:num w:numId="45" w16cid:durableId="1941330519">
    <w:abstractNumId w:val="37"/>
  </w:num>
  <w:num w:numId="46" w16cid:durableId="1465655495">
    <w:abstractNumId w:val="1"/>
  </w:num>
  <w:num w:numId="47" w16cid:durableId="987129635">
    <w:abstractNumId w:val="44"/>
  </w:num>
  <w:num w:numId="48" w16cid:durableId="264147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638729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76272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4D2"/>
    <w:rsid w:val="00000C6C"/>
    <w:rsid w:val="00000EA9"/>
    <w:rsid w:val="000011A1"/>
    <w:rsid w:val="000034D2"/>
    <w:rsid w:val="00006471"/>
    <w:rsid w:val="00006E27"/>
    <w:rsid w:val="000110A6"/>
    <w:rsid w:val="000117DA"/>
    <w:rsid w:val="00015535"/>
    <w:rsid w:val="00016105"/>
    <w:rsid w:val="00016C65"/>
    <w:rsid w:val="00017536"/>
    <w:rsid w:val="00017D27"/>
    <w:rsid w:val="00020183"/>
    <w:rsid w:val="00020C9D"/>
    <w:rsid w:val="00024DEF"/>
    <w:rsid w:val="00027160"/>
    <w:rsid w:val="00027BCF"/>
    <w:rsid w:val="00030DB0"/>
    <w:rsid w:val="000322CB"/>
    <w:rsid w:val="00034D75"/>
    <w:rsid w:val="00034FB3"/>
    <w:rsid w:val="0003525C"/>
    <w:rsid w:val="000378C8"/>
    <w:rsid w:val="00037A21"/>
    <w:rsid w:val="0005137C"/>
    <w:rsid w:val="00051573"/>
    <w:rsid w:val="0005158C"/>
    <w:rsid w:val="00053B93"/>
    <w:rsid w:val="000554E7"/>
    <w:rsid w:val="00056F2C"/>
    <w:rsid w:val="000579E2"/>
    <w:rsid w:val="000641E8"/>
    <w:rsid w:val="00065162"/>
    <w:rsid w:val="00073547"/>
    <w:rsid w:val="00074B77"/>
    <w:rsid w:val="000756CC"/>
    <w:rsid w:val="000762E0"/>
    <w:rsid w:val="000821C2"/>
    <w:rsid w:val="00082F4B"/>
    <w:rsid w:val="00083875"/>
    <w:rsid w:val="00084C76"/>
    <w:rsid w:val="000911B1"/>
    <w:rsid w:val="00091ACA"/>
    <w:rsid w:val="000920BC"/>
    <w:rsid w:val="000935B2"/>
    <w:rsid w:val="0009671C"/>
    <w:rsid w:val="000A0050"/>
    <w:rsid w:val="000A08E1"/>
    <w:rsid w:val="000A1E86"/>
    <w:rsid w:val="000A1F29"/>
    <w:rsid w:val="000A6E5B"/>
    <w:rsid w:val="000A77F2"/>
    <w:rsid w:val="000B09AF"/>
    <w:rsid w:val="000B09E6"/>
    <w:rsid w:val="000B5217"/>
    <w:rsid w:val="000B68AA"/>
    <w:rsid w:val="000C31BD"/>
    <w:rsid w:val="000C70B1"/>
    <w:rsid w:val="000D1665"/>
    <w:rsid w:val="000D33E6"/>
    <w:rsid w:val="000D3889"/>
    <w:rsid w:val="000E0198"/>
    <w:rsid w:val="000E0BF9"/>
    <w:rsid w:val="000E14D5"/>
    <w:rsid w:val="000E3E18"/>
    <w:rsid w:val="000E4DCA"/>
    <w:rsid w:val="000F02E1"/>
    <w:rsid w:val="000F0735"/>
    <w:rsid w:val="000F3711"/>
    <w:rsid w:val="000F3C05"/>
    <w:rsid w:val="000F4E32"/>
    <w:rsid w:val="000F4F82"/>
    <w:rsid w:val="000F5D66"/>
    <w:rsid w:val="000F65E2"/>
    <w:rsid w:val="000F7F92"/>
    <w:rsid w:val="0010266B"/>
    <w:rsid w:val="00106038"/>
    <w:rsid w:val="00110A04"/>
    <w:rsid w:val="00114EC4"/>
    <w:rsid w:val="00117162"/>
    <w:rsid w:val="00117C24"/>
    <w:rsid w:val="00120517"/>
    <w:rsid w:val="00121FC8"/>
    <w:rsid w:val="001234B8"/>
    <w:rsid w:val="00132337"/>
    <w:rsid w:val="001336CA"/>
    <w:rsid w:val="001346C9"/>
    <w:rsid w:val="00134C70"/>
    <w:rsid w:val="001350DA"/>
    <w:rsid w:val="00136D6D"/>
    <w:rsid w:val="001401FF"/>
    <w:rsid w:val="00142125"/>
    <w:rsid w:val="00142D0C"/>
    <w:rsid w:val="0014571E"/>
    <w:rsid w:val="00150613"/>
    <w:rsid w:val="00152823"/>
    <w:rsid w:val="00152C35"/>
    <w:rsid w:val="00152FC3"/>
    <w:rsid w:val="0015438C"/>
    <w:rsid w:val="00154EB3"/>
    <w:rsid w:val="00154FBF"/>
    <w:rsid w:val="00156208"/>
    <w:rsid w:val="001576BE"/>
    <w:rsid w:val="0016177D"/>
    <w:rsid w:val="00164379"/>
    <w:rsid w:val="00164385"/>
    <w:rsid w:val="0016535A"/>
    <w:rsid w:val="00170D64"/>
    <w:rsid w:val="001736D1"/>
    <w:rsid w:val="00174605"/>
    <w:rsid w:val="00176937"/>
    <w:rsid w:val="00176A6A"/>
    <w:rsid w:val="00176B15"/>
    <w:rsid w:val="00180C57"/>
    <w:rsid w:val="00181170"/>
    <w:rsid w:val="001830B8"/>
    <w:rsid w:val="0018460C"/>
    <w:rsid w:val="00185C93"/>
    <w:rsid w:val="00191492"/>
    <w:rsid w:val="001934E5"/>
    <w:rsid w:val="00193B63"/>
    <w:rsid w:val="00193ED5"/>
    <w:rsid w:val="001956F4"/>
    <w:rsid w:val="00196CF1"/>
    <w:rsid w:val="001A68F6"/>
    <w:rsid w:val="001A74E9"/>
    <w:rsid w:val="001B127A"/>
    <w:rsid w:val="001B3D0D"/>
    <w:rsid w:val="001B5C3E"/>
    <w:rsid w:val="001B6F89"/>
    <w:rsid w:val="001C052F"/>
    <w:rsid w:val="001C2F2C"/>
    <w:rsid w:val="001C550A"/>
    <w:rsid w:val="001C7364"/>
    <w:rsid w:val="001C7964"/>
    <w:rsid w:val="001D3395"/>
    <w:rsid w:val="001D489D"/>
    <w:rsid w:val="001D4B0D"/>
    <w:rsid w:val="001D7332"/>
    <w:rsid w:val="001E02D0"/>
    <w:rsid w:val="001E0303"/>
    <w:rsid w:val="001E05C1"/>
    <w:rsid w:val="001E2682"/>
    <w:rsid w:val="001E3F1C"/>
    <w:rsid w:val="001F0D5C"/>
    <w:rsid w:val="001F6B04"/>
    <w:rsid w:val="001F705B"/>
    <w:rsid w:val="001F7C37"/>
    <w:rsid w:val="00203508"/>
    <w:rsid w:val="002060A5"/>
    <w:rsid w:val="002118DE"/>
    <w:rsid w:val="00212A4C"/>
    <w:rsid w:val="00213035"/>
    <w:rsid w:val="00213932"/>
    <w:rsid w:val="00213C25"/>
    <w:rsid w:val="00213E7A"/>
    <w:rsid w:val="002142F0"/>
    <w:rsid w:val="00215014"/>
    <w:rsid w:val="00215D73"/>
    <w:rsid w:val="002175D4"/>
    <w:rsid w:val="00220F4F"/>
    <w:rsid w:val="00222BB6"/>
    <w:rsid w:val="00224CB2"/>
    <w:rsid w:val="002320F6"/>
    <w:rsid w:val="002344B4"/>
    <w:rsid w:val="002357BB"/>
    <w:rsid w:val="002362FE"/>
    <w:rsid w:val="00236AFD"/>
    <w:rsid w:val="00236B8A"/>
    <w:rsid w:val="0024127E"/>
    <w:rsid w:val="002505D5"/>
    <w:rsid w:val="002508FF"/>
    <w:rsid w:val="0025356A"/>
    <w:rsid w:val="002556E8"/>
    <w:rsid w:val="002561A1"/>
    <w:rsid w:val="00262AD4"/>
    <w:rsid w:val="00262D70"/>
    <w:rsid w:val="002634E6"/>
    <w:rsid w:val="00263C7F"/>
    <w:rsid w:val="00265492"/>
    <w:rsid w:val="00265FA2"/>
    <w:rsid w:val="00266D1D"/>
    <w:rsid w:val="002674EC"/>
    <w:rsid w:val="002759D4"/>
    <w:rsid w:val="002763D3"/>
    <w:rsid w:val="002764C4"/>
    <w:rsid w:val="00277F5E"/>
    <w:rsid w:val="002800DF"/>
    <w:rsid w:val="002836FC"/>
    <w:rsid w:val="0028371A"/>
    <w:rsid w:val="00286CBE"/>
    <w:rsid w:val="00295465"/>
    <w:rsid w:val="002957AA"/>
    <w:rsid w:val="00295CB6"/>
    <w:rsid w:val="002A10AA"/>
    <w:rsid w:val="002A1C19"/>
    <w:rsid w:val="002A44CE"/>
    <w:rsid w:val="002A7B6D"/>
    <w:rsid w:val="002A7DA1"/>
    <w:rsid w:val="002B2203"/>
    <w:rsid w:val="002B27CC"/>
    <w:rsid w:val="002B2B38"/>
    <w:rsid w:val="002B3398"/>
    <w:rsid w:val="002B5A7B"/>
    <w:rsid w:val="002B7C40"/>
    <w:rsid w:val="002C1098"/>
    <w:rsid w:val="002C1FDC"/>
    <w:rsid w:val="002C3D2C"/>
    <w:rsid w:val="002C3ED6"/>
    <w:rsid w:val="002C62E2"/>
    <w:rsid w:val="002C6F7B"/>
    <w:rsid w:val="002D170A"/>
    <w:rsid w:val="002D1C84"/>
    <w:rsid w:val="002D5319"/>
    <w:rsid w:val="002D5483"/>
    <w:rsid w:val="002D5B6E"/>
    <w:rsid w:val="002D6CBB"/>
    <w:rsid w:val="002E0D0A"/>
    <w:rsid w:val="002E13A6"/>
    <w:rsid w:val="002E319D"/>
    <w:rsid w:val="002F19F6"/>
    <w:rsid w:val="002F2491"/>
    <w:rsid w:val="002F4AD8"/>
    <w:rsid w:val="002F6357"/>
    <w:rsid w:val="002F7870"/>
    <w:rsid w:val="002F7B5C"/>
    <w:rsid w:val="00302B55"/>
    <w:rsid w:val="00306200"/>
    <w:rsid w:val="0030644C"/>
    <w:rsid w:val="00307539"/>
    <w:rsid w:val="00312B0C"/>
    <w:rsid w:val="00313E47"/>
    <w:rsid w:val="003159A5"/>
    <w:rsid w:val="00317335"/>
    <w:rsid w:val="0032142D"/>
    <w:rsid w:val="0032234E"/>
    <w:rsid w:val="00323BDD"/>
    <w:rsid w:val="00324100"/>
    <w:rsid w:val="00325142"/>
    <w:rsid w:val="00326814"/>
    <w:rsid w:val="00331935"/>
    <w:rsid w:val="00334DDD"/>
    <w:rsid w:val="0034074C"/>
    <w:rsid w:val="00340888"/>
    <w:rsid w:val="003410FC"/>
    <w:rsid w:val="00344BCD"/>
    <w:rsid w:val="00345C63"/>
    <w:rsid w:val="003461F4"/>
    <w:rsid w:val="003466D5"/>
    <w:rsid w:val="00347540"/>
    <w:rsid w:val="00350248"/>
    <w:rsid w:val="0036006A"/>
    <w:rsid w:val="00360E73"/>
    <w:rsid w:val="00361B22"/>
    <w:rsid w:val="003663BB"/>
    <w:rsid w:val="003673FF"/>
    <w:rsid w:val="003678D3"/>
    <w:rsid w:val="00370CEE"/>
    <w:rsid w:val="003711B2"/>
    <w:rsid w:val="003715E0"/>
    <w:rsid w:val="00372027"/>
    <w:rsid w:val="00372192"/>
    <w:rsid w:val="00374380"/>
    <w:rsid w:val="00377897"/>
    <w:rsid w:val="00377E70"/>
    <w:rsid w:val="00381C1B"/>
    <w:rsid w:val="00381C74"/>
    <w:rsid w:val="00381F98"/>
    <w:rsid w:val="00383D21"/>
    <w:rsid w:val="0038417D"/>
    <w:rsid w:val="0038457A"/>
    <w:rsid w:val="00385565"/>
    <w:rsid w:val="0038722D"/>
    <w:rsid w:val="0039062C"/>
    <w:rsid w:val="00391953"/>
    <w:rsid w:val="00392F5F"/>
    <w:rsid w:val="00395395"/>
    <w:rsid w:val="00397813"/>
    <w:rsid w:val="00397F50"/>
    <w:rsid w:val="003A06D5"/>
    <w:rsid w:val="003A25E2"/>
    <w:rsid w:val="003A3AC5"/>
    <w:rsid w:val="003A46D0"/>
    <w:rsid w:val="003A4DA5"/>
    <w:rsid w:val="003A5999"/>
    <w:rsid w:val="003B177C"/>
    <w:rsid w:val="003B187D"/>
    <w:rsid w:val="003B1B3B"/>
    <w:rsid w:val="003B1DBE"/>
    <w:rsid w:val="003B29DC"/>
    <w:rsid w:val="003B32DA"/>
    <w:rsid w:val="003B4C5A"/>
    <w:rsid w:val="003B607B"/>
    <w:rsid w:val="003B6BA3"/>
    <w:rsid w:val="003B6C41"/>
    <w:rsid w:val="003B706B"/>
    <w:rsid w:val="003C0EB4"/>
    <w:rsid w:val="003C4CD3"/>
    <w:rsid w:val="003D0D86"/>
    <w:rsid w:val="003D17A5"/>
    <w:rsid w:val="003D1973"/>
    <w:rsid w:val="003D2DA0"/>
    <w:rsid w:val="003D2EDD"/>
    <w:rsid w:val="003D3311"/>
    <w:rsid w:val="003D52FB"/>
    <w:rsid w:val="003D6586"/>
    <w:rsid w:val="003E2065"/>
    <w:rsid w:val="003E4D14"/>
    <w:rsid w:val="003E6ED1"/>
    <w:rsid w:val="003E7785"/>
    <w:rsid w:val="003F05FD"/>
    <w:rsid w:val="003F0B42"/>
    <w:rsid w:val="003F18C4"/>
    <w:rsid w:val="003F18E0"/>
    <w:rsid w:val="003F2508"/>
    <w:rsid w:val="003F352A"/>
    <w:rsid w:val="003F4128"/>
    <w:rsid w:val="003F500F"/>
    <w:rsid w:val="003F5FF2"/>
    <w:rsid w:val="003F61C7"/>
    <w:rsid w:val="00400ACF"/>
    <w:rsid w:val="00404B67"/>
    <w:rsid w:val="00405BF7"/>
    <w:rsid w:val="00406197"/>
    <w:rsid w:val="00406CAD"/>
    <w:rsid w:val="00407734"/>
    <w:rsid w:val="004105C9"/>
    <w:rsid w:val="00410F5E"/>
    <w:rsid w:val="0041115F"/>
    <w:rsid w:val="00411AFB"/>
    <w:rsid w:val="004121B7"/>
    <w:rsid w:val="00420E9C"/>
    <w:rsid w:val="00420FAF"/>
    <w:rsid w:val="00421AF6"/>
    <w:rsid w:val="00422231"/>
    <w:rsid w:val="0042263F"/>
    <w:rsid w:val="00422710"/>
    <w:rsid w:val="0042273F"/>
    <w:rsid w:val="004232C5"/>
    <w:rsid w:val="00424CF4"/>
    <w:rsid w:val="00431AC2"/>
    <w:rsid w:val="004320D6"/>
    <w:rsid w:val="00433E22"/>
    <w:rsid w:val="00437BDD"/>
    <w:rsid w:val="004415B2"/>
    <w:rsid w:val="004452AF"/>
    <w:rsid w:val="00446B21"/>
    <w:rsid w:val="004504C8"/>
    <w:rsid w:val="00452451"/>
    <w:rsid w:val="004550C5"/>
    <w:rsid w:val="0045642B"/>
    <w:rsid w:val="00457A37"/>
    <w:rsid w:val="0046284C"/>
    <w:rsid w:val="004644C7"/>
    <w:rsid w:val="00466102"/>
    <w:rsid w:val="0046645A"/>
    <w:rsid w:val="004670EE"/>
    <w:rsid w:val="00471A90"/>
    <w:rsid w:val="004722D3"/>
    <w:rsid w:val="00477A11"/>
    <w:rsid w:val="0048030E"/>
    <w:rsid w:val="0048088B"/>
    <w:rsid w:val="004827EF"/>
    <w:rsid w:val="00485CDD"/>
    <w:rsid w:val="00485F71"/>
    <w:rsid w:val="004918D1"/>
    <w:rsid w:val="00492EB6"/>
    <w:rsid w:val="00496526"/>
    <w:rsid w:val="004A19E2"/>
    <w:rsid w:val="004A1C01"/>
    <w:rsid w:val="004A3365"/>
    <w:rsid w:val="004A3762"/>
    <w:rsid w:val="004A4C86"/>
    <w:rsid w:val="004A4DAB"/>
    <w:rsid w:val="004A5CA5"/>
    <w:rsid w:val="004A69D5"/>
    <w:rsid w:val="004A6C99"/>
    <w:rsid w:val="004A7CE3"/>
    <w:rsid w:val="004B0C3C"/>
    <w:rsid w:val="004B2ACE"/>
    <w:rsid w:val="004B4CDA"/>
    <w:rsid w:val="004B4FDA"/>
    <w:rsid w:val="004B5685"/>
    <w:rsid w:val="004B5BD8"/>
    <w:rsid w:val="004B722C"/>
    <w:rsid w:val="004C11E4"/>
    <w:rsid w:val="004C4009"/>
    <w:rsid w:val="004C6A3F"/>
    <w:rsid w:val="004C7C02"/>
    <w:rsid w:val="004D1476"/>
    <w:rsid w:val="004D1674"/>
    <w:rsid w:val="004D2C9A"/>
    <w:rsid w:val="004D2F27"/>
    <w:rsid w:val="004D3B87"/>
    <w:rsid w:val="004D3E80"/>
    <w:rsid w:val="004D3FD5"/>
    <w:rsid w:val="004D44C2"/>
    <w:rsid w:val="004D56C4"/>
    <w:rsid w:val="004D5D86"/>
    <w:rsid w:val="004E262B"/>
    <w:rsid w:val="004E63EC"/>
    <w:rsid w:val="004F0EED"/>
    <w:rsid w:val="004F1039"/>
    <w:rsid w:val="004F2843"/>
    <w:rsid w:val="004F3ADA"/>
    <w:rsid w:val="004F42DD"/>
    <w:rsid w:val="004F6269"/>
    <w:rsid w:val="004F6FE1"/>
    <w:rsid w:val="004F7332"/>
    <w:rsid w:val="00501A33"/>
    <w:rsid w:val="005031FD"/>
    <w:rsid w:val="00503C91"/>
    <w:rsid w:val="0050722F"/>
    <w:rsid w:val="005100E0"/>
    <w:rsid w:val="0051496C"/>
    <w:rsid w:val="00514AFC"/>
    <w:rsid w:val="00520E2A"/>
    <w:rsid w:val="00521106"/>
    <w:rsid w:val="00521168"/>
    <w:rsid w:val="00522804"/>
    <w:rsid w:val="00524FDB"/>
    <w:rsid w:val="00530B72"/>
    <w:rsid w:val="00531153"/>
    <w:rsid w:val="00532915"/>
    <w:rsid w:val="00532CCB"/>
    <w:rsid w:val="005343C9"/>
    <w:rsid w:val="00536173"/>
    <w:rsid w:val="00544B99"/>
    <w:rsid w:val="00546009"/>
    <w:rsid w:val="0054761C"/>
    <w:rsid w:val="005504D0"/>
    <w:rsid w:val="00550CC7"/>
    <w:rsid w:val="00552096"/>
    <w:rsid w:val="00556869"/>
    <w:rsid w:val="00556A49"/>
    <w:rsid w:val="00556FC4"/>
    <w:rsid w:val="00557064"/>
    <w:rsid w:val="005575B6"/>
    <w:rsid w:val="00561541"/>
    <w:rsid w:val="00566BA8"/>
    <w:rsid w:val="005704BD"/>
    <w:rsid w:val="00571575"/>
    <w:rsid w:val="005729B5"/>
    <w:rsid w:val="00573FB7"/>
    <w:rsid w:val="005802BD"/>
    <w:rsid w:val="005806C9"/>
    <w:rsid w:val="005807A3"/>
    <w:rsid w:val="0058089E"/>
    <w:rsid w:val="005809AB"/>
    <w:rsid w:val="00585635"/>
    <w:rsid w:val="00586D46"/>
    <w:rsid w:val="00586F35"/>
    <w:rsid w:val="0059354A"/>
    <w:rsid w:val="00593D3A"/>
    <w:rsid w:val="00595A62"/>
    <w:rsid w:val="00595C5B"/>
    <w:rsid w:val="005962EF"/>
    <w:rsid w:val="0059778D"/>
    <w:rsid w:val="005A1C6E"/>
    <w:rsid w:val="005A4838"/>
    <w:rsid w:val="005A6817"/>
    <w:rsid w:val="005A746E"/>
    <w:rsid w:val="005A7D82"/>
    <w:rsid w:val="005B11EC"/>
    <w:rsid w:val="005B4745"/>
    <w:rsid w:val="005B5393"/>
    <w:rsid w:val="005B748B"/>
    <w:rsid w:val="005C28C3"/>
    <w:rsid w:val="005C2EB4"/>
    <w:rsid w:val="005C303A"/>
    <w:rsid w:val="005C3723"/>
    <w:rsid w:val="005C4A45"/>
    <w:rsid w:val="005C55D5"/>
    <w:rsid w:val="005C7106"/>
    <w:rsid w:val="005D1F2A"/>
    <w:rsid w:val="005D2A88"/>
    <w:rsid w:val="005D52A8"/>
    <w:rsid w:val="005D6B1A"/>
    <w:rsid w:val="005E1F9F"/>
    <w:rsid w:val="005E35A8"/>
    <w:rsid w:val="005E4C0C"/>
    <w:rsid w:val="005E5661"/>
    <w:rsid w:val="005E587B"/>
    <w:rsid w:val="005E62CA"/>
    <w:rsid w:val="005F07C5"/>
    <w:rsid w:val="005F0A53"/>
    <w:rsid w:val="005F419D"/>
    <w:rsid w:val="005F543C"/>
    <w:rsid w:val="005F768B"/>
    <w:rsid w:val="005F7B95"/>
    <w:rsid w:val="006001B9"/>
    <w:rsid w:val="00601ACA"/>
    <w:rsid w:val="00601BB7"/>
    <w:rsid w:val="00601BD5"/>
    <w:rsid w:val="00603EB1"/>
    <w:rsid w:val="00606EE7"/>
    <w:rsid w:val="00607997"/>
    <w:rsid w:val="0061016D"/>
    <w:rsid w:val="00610570"/>
    <w:rsid w:val="0061060C"/>
    <w:rsid w:val="00611909"/>
    <w:rsid w:val="0061254B"/>
    <w:rsid w:val="00613DFC"/>
    <w:rsid w:val="00615483"/>
    <w:rsid w:val="006155A8"/>
    <w:rsid w:val="00615C51"/>
    <w:rsid w:val="006165C3"/>
    <w:rsid w:val="00617164"/>
    <w:rsid w:val="00623ED5"/>
    <w:rsid w:val="00625779"/>
    <w:rsid w:val="00625A2E"/>
    <w:rsid w:val="00627806"/>
    <w:rsid w:val="00630BC6"/>
    <w:rsid w:val="0063179F"/>
    <w:rsid w:val="00634115"/>
    <w:rsid w:val="00640923"/>
    <w:rsid w:val="00640C4D"/>
    <w:rsid w:val="00640E66"/>
    <w:rsid w:val="006412DE"/>
    <w:rsid w:val="00641EFB"/>
    <w:rsid w:val="00641F24"/>
    <w:rsid w:val="00646113"/>
    <w:rsid w:val="0064629A"/>
    <w:rsid w:val="0064715F"/>
    <w:rsid w:val="006473ED"/>
    <w:rsid w:val="006474E3"/>
    <w:rsid w:val="00647817"/>
    <w:rsid w:val="006513E5"/>
    <w:rsid w:val="006523D6"/>
    <w:rsid w:val="00656379"/>
    <w:rsid w:val="00656D58"/>
    <w:rsid w:val="006579A3"/>
    <w:rsid w:val="006623F3"/>
    <w:rsid w:val="00662FB6"/>
    <w:rsid w:val="00663112"/>
    <w:rsid w:val="0066340E"/>
    <w:rsid w:val="00663692"/>
    <w:rsid w:val="00665B03"/>
    <w:rsid w:val="00667ECF"/>
    <w:rsid w:val="0067103A"/>
    <w:rsid w:val="006722D7"/>
    <w:rsid w:val="00673719"/>
    <w:rsid w:val="00673739"/>
    <w:rsid w:val="00676115"/>
    <w:rsid w:val="006776EE"/>
    <w:rsid w:val="00680E26"/>
    <w:rsid w:val="006824A6"/>
    <w:rsid w:val="00684763"/>
    <w:rsid w:val="00685FCC"/>
    <w:rsid w:val="00696BA6"/>
    <w:rsid w:val="006A0465"/>
    <w:rsid w:val="006A269B"/>
    <w:rsid w:val="006A2F5A"/>
    <w:rsid w:val="006A3B34"/>
    <w:rsid w:val="006A5BF2"/>
    <w:rsid w:val="006A75AF"/>
    <w:rsid w:val="006B0BBD"/>
    <w:rsid w:val="006B1329"/>
    <w:rsid w:val="006B2561"/>
    <w:rsid w:val="006B363A"/>
    <w:rsid w:val="006B437E"/>
    <w:rsid w:val="006B7BDD"/>
    <w:rsid w:val="006C0BF0"/>
    <w:rsid w:val="006C12B5"/>
    <w:rsid w:val="006C23A1"/>
    <w:rsid w:val="006C2862"/>
    <w:rsid w:val="006C4769"/>
    <w:rsid w:val="006C69C8"/>
    <w:rsid w:val="006D1383"/>
    <w:rsid w:val="006D2F9F"/>
    <w:rsid w:val="006D3F26"/>
    <w:rsid w:val="006D4F03"/>
    <w:rsid w:val="006D5245"/>
    <w:rsid w:val="006D6814"/>
    <w:rsid w:val="006D7AA7"/>
    <w:rsid w:val="006D7BD7"/>
    <w:rsid w:val="006E1B5F"/>
    <w:rsid w:val="006E415F"/>
    <w:rsid w:val="006E7F6E"/>
    <w:rsid w:val="006F0CF4"/>
    <w:rsid w:val="006F0D4E"/>
    <w:rsid w:val="006F1BCB"/>
    <w:rsid w:val="006F4ED5"/>
    <w:rsid w:val="006F5424"/>
    <w:rsid w:val="006F549F"/>
    <w:rsid w:val="006F6B05"/>
    <w:rsid w:val="006F6D61"/>
    <w:rsid w:val="006F6F4D"/>
    <w:rsid w:val="00701265"/>
    <w:rsid w:val="00701844"/>
    <w:rsid w:val="00703A52"/>
    <w:rsid w:val="0071013A"/>
    <w:rsid w:val="00711D2B"/>
    <w:rsid w:val="00711E3E"/>
    <w:rsid w:val="00712296"/>
    <w:rsid w:val="00712334"/>
    <w:rsid w:val="00713C8A"/>
    <w:rsid w:val="00714185"/>
    <w:rsid w:val="00722B5A"/>
    <w:rsid w:val="007235C3"/>
    <w:rsid w:val="00723FE4"/>
    <w:rsid w:val="00744150"/>
    <w:rsid w:val="007447BF"/>
    <w:rsid w:val="00744E62"/>
    <w:rsid w:val="00747BF8"/>
    <w:rsid w:val="00751B95"/>
    <w:rsid w:val="00752016"/>
    <w:rsid w:val="0075571F"/>
    <w:rsid w:val="00757223"/>
    <w:rsid w:val="007609B7"/>
    <w:rsid w:val="00762D6C"/>
    <w:rsid w:val="00762D8E"/>
    <w:rsid w:val="0076303C"/>
    <w:rsid w:val="00765F0C"/>
    <w:rsid w:val="007661D3"/>
    <w:rsid w:val="007662E9"/>
    <w:rsid w:val="007671A9"/>
    <w:rsid w:val="00771A75"/>
    <w:rsid w:val="00781388"/>
    <w:rsid w:val="00781B0B"/>
    <w:rsid w:val="0078530D"/>
    <w:rsid w:val="00785CDB"/>
    <w:rsid w:val="00786601"/>
    <w:rsid w:val="00786C9B"/>
    <w:rsid w:val="00786F69"/>
    <w:rsid w:val="00791400"/>
    <w:rsid w:val="00791636"/>
    <w:rsid w:val="00794523"/>
    <w:rsid w:val="007961DA"/>
    <w:rsid w:val="007973EB"/>
    <w:rsid w:val="007975AC"/>
    <w:rsid w:val="007A0037"/>
    <w:rsid w:val="007A0406"/>
    <w:rsid w:val="007A1EF6"/>
    <w:rsid w:val="007A341B"/>
    <w:rsid w:val="007A36C9"/>
    <w:rsid w:val="007A520F"/>
    <w:rsid w:val="007B48D2"/>
    <w:rsid w:val="007B7A15"/>
    <w:rsid w:val="007C0785"/>
    <w:rsid w:val="007C21AB"/>
    <w:rsid w:val="007C3AE9"/>
    <w:rsid w:val="007C7B98"/>
    <w:rsid w:val="007D0D10"/>
    <w:rsid w:val="007D2B5D"/>
    <w:rsid w:val="007D4F97"/>
    <w:rsid w:val="007D6789"/>
    <w:rsid w:val="007E1FF9"/>
    <w:rsid w:val="007E2643"/>
    <w:rsid w:val="007E4AA2"/>
    <w:rsid w:val="007E5D5F"/>
    <w:rsid w:val="007E6B49"/>
    <w:rsid w:val="007E6CA0"/>
    <w:rsid w:val="007E7F6B"/>
    <w:rsid w:val="007F32A1"/>
    <w:rsid w:val="007F39A5"/>
    <w:rsid w:val="007F58AD"/>
    <w:rsid w:val="00800D32"/>
    <w:rsid w:val="0080298F"/>
    <w:rsid w:val="008041E5"/>
    <w:rsid w:val="00805A4F"/>
    <w:rsid w:val="0080702F"/>
    <w:rsid w:val="00807D68"/>
    <w:rsid w:val="00810903"/>
    <w:rsid w:val="008125F0"/>
    <w:rsid w:val="008151C0"/>
    <w:rsid w:val="00816922"/>
    <w:rsid w:val="0081741E"/>
    <w:rsid w:val="00817854"/>
    <w:rsid w:val="00821083"/>
    <w:rsid w:val="00823044"/>
    <w:rsid w:val="00823669"/>
    <w:rsid w:val="00825911"/>
    <w:rsid w:val="008267AE"/>
    <w:rsid w:val="00832106"/>
    <w:rsid w:val="00832D84"/>
    <w:rsid w:val="0083315B"/>
    <w:rsid w:val="00835CF2"/>
    <w:rsid w:val="008364F0"/>
    <w:rsid w:val="008371BB"/>
    <w:rsid w:val="008424B4"/>
    <w:rsid w:val="008473AC"/>
    <w:rsid w:val="0084788D"/>
    <w:rsid w:val="0085142F"/>
    <w:rsid w:val="008532CD"/>
    <w:rsid w:val="00853EA8"/>
    <w:rsid w:val="00854403"/>
    <w:rsid w:val="0085488F"/>
    <w:rsid w:val="00854DF0"/>
    <w:rsid w:val="008559F2"/>
    <w:rsid w:val="00857BE0"/>
    <w:rsid w:val="0086196F"/>
    <w:rsid w:val="0086590A"/>
    <w:rsid w:val="00866B4A"/>
    <w:rsid w:val="008675AF"/>
    <w:rsid w:val="00871D2E"/>
    <w:rsid w:val="008747F5"/>
    <w:rsid w:val="0087510F"/>
    <w:rsid w:val="008759CA"/>
    <w:rsid w:val="0087629F"/>
    <w:rsid w:val="00881727"/>
    <w:rsid w:val="00882317"/>
    <w:rsid w:val="0088244C"/>
    <w:rsid w:val="008841B1"/>
    <w:rsid w:val="008849DC"/>
    <w:rsid w:val="00884C24"/>
    <w:rsid w:val="0088614D"/>
    <w:rsid w:val="00886CD6"/>
    <w:rsid w:val="00886E2E"/>
    <w:rsid w:val="00896D10"/>
    <w:rsid w:val="008978A6"/>
    <w:rsid w:val="008A0529"/>
    <w:rsid w:val="008A1899"/>
    <w:rsid w:val="008A23F5"/>
    <w:rsid w:val="008A3104"/>
    <w:rsid w:val="008A3559"/>
    <w:rsid w:val="008A422D"/>
    <w:rsid w:val="008A5127"/>
    <w:rsid w:val="008B0C22"/>
    <w:rsid w:val="008B4091"/>
    <w:rsid w:val="008B59B6"/>
    <w:rsid w:val="008B59F2"/>
    <w:rsid w:val="008B682E"/>
    <w:rsid w:val="008B7438"/>
    <w:rsid w:val="008B7494"/>
    <w:rsid w:val="008B76BA"/>
    <w:rsid w:val="008C0BA4"/>
    <w:rsid w:val="008C11DE"/>
    <w:rsid w:val="008C35CB"/>
    <w:rsid w:val="008C516C"/>
    <w:rsid w:val="008C5644"/>
    <w:rsid w:val="008C7A55"/>
    <w:rsid w:val="008D3DBF"/>
    <w:rsid w:val="008D4239"/>
    <w:rsid w:val="008D59D6"/>
    <w:rsid w:val="008E029C"/>
    <w:rsid w:val="008E19E4"/>
    <w:rsid w:val="008E3858"/>
    <w:rsid w:val="008F27CA"/>
    <w:rsid w:val="008F28D6"/>
    <w:rsid w:val="008F6479"/>
    <w:rsid w:val="008F7A21"/>
    <w:rsid w:val="008F7DFD"/>
    <w:rsid w:val="009005BF"/>
    <w:rsid w:val="009006BD"/>
    <w:rsid w:val="00901EF3"/>
    <w:rsid w:val="00907CA4"/>
    <w:rsid w:val="0091061C"/>
    <w:rsid w:val="00911EEA"/>
    <w:rsid w:val="0091244F"/>
    <w:rsid w:val="00912D6A"/>
    <w:rsid w:val="00913C86"/>
    <w:rsid w:val="009150E1"/>
    <w:rsid w:val="00916BA7"/>
    <w:rsid w:val="009201C4"/>
    <w:rsid w:val="009226B2"/>
    <w:rsid w:val="009269F4"/>
    <w:rsid w:val="00927ECD"/>
    <w:rsid w:val="009302AA"/>
    <w:rsid w:val="00931F8D"/>
    <w:rsid w:val="009335BB"/>
    <w:rsid w:val="00934F70"/>
    <w:rsid w:val="009355B6"/>
    <w:rsid w:val="0093709A"/>
    <w:rsid w:val="009400C2"/>
    <w:rsid w:val="0094051A"/>
    <w:rsid w:val="00941AE0"/>
    <w:rsid w:val="00941BAB"/>
    <w:rsid w:val="00941F35"/>
    <w:rsid w:val="00944364"/>
    <w:rsid w:val="009452D9"/>
    <w:rsid w:val="00947ACB"/>
    <w:rsid w:val="00950E4A"/>
    <w:rsid w:val="009515B8"/>
    <w:rsid w:val="00954D00"/>
    <w:rsid w:val="00954EE2"/>
    <w:rsid w:val="00955A9B"/>
    <w:rsid w:val="0095602B"/>
    <w:rsid w:val="00956142"/>
    <w:rsid w:val="00956629"/>
    <w:rsid w:val="00964216"/>
    <w:rsid w:val="0096670A"/>
    <w:rsid w:val="00971327"/>
    <w:rsid w:val="009736C1"/>
    <w:rsid w:val="00974FB6"/>
    <w:rsid w:val="0097784C"/>
    <w:rsid w:val="0098044F"/>
    <w:rsid w:val="00982A26"/>
    <w:rsid w:val="00982BDC"/>
    <w:rsid w:val="009836DC"/>
    <w:rsid w:val="00991BEE"/>
    <w:rsid w:val="00994266"/>
    <w:rsid w:val="0099440B"/>
    <w:rsid w:val="00994983"/>
    <w:rsid w:val="0099628E"/>
    <w:rsid w:val="009A03ED"/>
    <w:rsid w:val="009A0960"/>
    <w:rsid w:val="009A3683"/>
    <w:rsid w:val="009A3EBA"/>
    <w:rsid w:val="009A6E12"/>
    <w:rsid w:val="009B01E1"/>
    <w:rsid w:val="009B1653"/>
    <w:rsid w:val="009B1C8F"/>
    <w:rsid w:val="009B2AAF"/>
    <w:rsid w:val="009B2C70"/>
    <w:rsid w:val="009B31A9"/>
    <w:rsid w:val="009B7473"/>
    <w:rsid w:val="009C12D4"/>
    <w:rsid w:val="009C13DB"/>
    <w:rsid w:val="009C2B1F"/>
    <w:rsid w:val="009C37AF"/>
    <w:rsid w:val="009C60AA"/>
    <w:rsid w:val="009C6148"/>
    <w:rsid w:val="009D130C"/>
    <w:rsid w:val="009D2488"/>
    <w:rsid w:val="009D58AC"/>
    <w:rsid w:val="009D6D07"/>
    <w:rsid w:val="009D714B"/>
    <w:rsid w:val="009D7BB6"/>
    <w:rsid w:val="009E3E05"/>
    <w:rsid w:val="009E72AF"/>
    <w:rsid w:val="009F0B01"/>
    <w:rsid w:val="009F0C83"/>
    <w:rsid w:val="009F3B42"/>
    <w:rsid w:val="009F3C6C"/>
    <w:rsid w:val="009F6E0E"/>
    <w:rsid w:val="009F7CA1"/>
    <w:rsid w:val="00A02ECF"/>
    <w:rsid w:val="00A05664"/>
    <w:rsid w:val="00A05A44"/>
    <w:rsid w:val="00A1053F"/>
    <w:rsid w:val="00A11573"/>
    <w:rsid w:val="00A124EB"/>
    <w:rsid w:val="00A12529"/>
    <w:rsid w:val="00A12AF7"/>
    <w:rsid w:val="00A2070D"/>
    <w:rsid w:val="00A21EDE"/>
    <w:rsid w:val="00A26F7F"/>
    <w:rsid w:val="00A32D47"/>
    <w:rsid w:val="00A3354B"/>
    <w:rsid w:val="00A3680E"/>
    <w:rsid w:val="00A40251"/>
    <w:rsid w:val="00A40839"/>
    <w:rsid w:val="00A411D1"/>
    <w:rsid w:val="00A423AF"/>
    <w:rsid w:val="00A432C3"/>
    <w:rsid w:val="00A45126"/>
    <w:rsid w:val="00A46DC3"/>
    <w:rsid w:val="00A51137"/>
    <w:rsid w:val="00A55AD5"/>
    <w:rsid w:val="00A60968"/>
    <w:rsid w:val="00A6220B"/>
    <w:rsid w:val="00A62A4D"/>
    <w:rsid w:val="00A62D24"/>
    <w:rsid w:val="00A62E61"/>
    <w:rsid w:val="00A63221"/>
    <w:rsid w:val="00A64081"/>
    <w:rsid w:val="00A66326"/>
    <w:rsid w:val="00A70ACE"/>
    <w:rsid w:val="00A80CB5"/>
    <w:rsid w:val="00A83258"/>
    <w:rsid w:val="00A86CE7"/>
    <w:rsid w:val="00A90BC3"/>
    <w:rsid w:val="00A9502A"/>
    <w:rsid w:val="00A95E50"/>
    <w:rsid w:val="00A9636A"/>
    <w:rsid w:val="00A96C0E"/>
    <w:rsid w:val="00AA10BF"/>
    <w:rsid w:val="00AA20F2"/>
    <w:rsid w:val="00AA2792"/>
    <w:rsid w:val="00AA4BC2"/>
    <w:rsid w:val="00AA59D6"/>
    <w:rsid w:val="00AA5E95"/>
    <w:rsid w:val="00AB0F41"/>
    <w:rsid w:val="00AB1FAA"/>
    <w:rsid w:val="00AB2227"/>
    <w:rsid w:val="00AB4018"/>
    <w:rsid w:val="00AB47DA"/>
    <w:rsid w:val="00AB54A2"/>
    <w:rsid w:val="00AB5B17"/>
    <w:rsid w:val="00AB6446"/>
    <w:rsid w:val="00AB7867"/>
    <w:rsid w:val="00AC2E29"/>
    <w:rsid w:val="00AC5301"/>
    <w:rsid w:val="00AC5984"/>
    <w:rsid w:val="00AC5B6C"/>
    <w:rsid w:val="00AC5B92"/>
    <w:rsid w:val="00AD3A57"/>
    <w:rsid w:val="00AD469D"/>
    <w:rsid w:val="00AD7710"/>
    <w:rsid w:val="00AE241D"/>
    <w:rsid w:val="00AE2B76"/>
    <w:rsid w:val="00AF407A"/>
    <w:rsid w:val="00AF54D9"/>
    <w:rsid w:val="00AF6956"/>
    <w:rsid w:val="00AF7772"/>
    <w:rsid w:val="00B0137E"/>
    <w:rsid w:val="00B03EB8"/>
    <w:rsid w:val="00B04349"/>
    <w:rsid w:val="00B051C9"/>
    <w:rsid w:val="00B055D9"/>
    <w:rsid w:val="00B05832"/>
    <w:rsid w:val="00B10066"/>
    <w:rsid w:val="00B145D3"/>
    <w:rsid w:val="00B148A8"/>
    <w:rsid w:val="00B15A22"/>
    <w:rsid w:val="00B1607C"/>
    <w:rsid w:val="00B21106"/>
    <w:rsid w:val="00B216AD"/>
    <w:rsid w:val="00B223BA"/>
    <w:rsid w:val="00B24F48"/>
    <w:rsid w:val="00B2616B"/>
    <w:rsid w:val="00B30C25"/>
    <w:rsid w:val="00B3107D"/>
    <w:rsid w:val="00B312E2"/>
    <w:rsid w:val="00B3211B"/>
    <w:rsid w:val="00B331D5"/>
    <w:rsid w:val="00B37CF3"/>
    <w:rsid w:val="00B413E4"/>
    <w:rsid w:val="00B43297"/>
    <w:rsid w:val="00B43347"/>
    <w:rsid w:val="00B479F0"/>
    <w:rsid w:val="00B47ABA"/>
    <w:rsid w:val="00B5000B"/>
    <w:rsid w:val="00B5006D"/>
    <w:rsid w:val="00B51BFF"/>
    <w:rsid w:val="00B53379"/>
    <w:rsid w:val="00B54AFE"/>
    <w:rsid w:val="00B564B2"/>
    <w:rsid w:val="00B57954"/>
    <w:rsid w:val="00B60B99"/>
    <w:rsid w:val="00B61774"/>
    <w:rsid w:val="00B625F2"/>
    <w:rsid w:val="00B626BC"/>
    <w:rsid w:val="00B639A6"/>
    <w:rsid w:val="00B65AD1"/>
    <w:rsid w:val="00B65C3B"/>
    <w:rsid w:val="00B667F6"/>
    <w:rsid w:val="00B66FFE"/>
    <w:rsid w:val="00B7088C"/>
    <w:rsid w:val="00B7266C"/>
    <w:rsid w:val="00B748B9"/>
    <w:rsid w:val="00B762BA"/>
    <w:rsid w:val="00B80FF5"/>
    <w:rsid w:val="00B86985"/>
    <w:rsid w:val="00B93988"/>
    <w:rsid w:val="00B97B3A"/>
    <w:rsid w:val="00BA1980"/>
    <w:rsid w:val="00BA1CC7"/>
    <w:rsid w:val="00BA23EF"/>
    <w:rsid w:val="00BA292E"/>
    <w:rsid w:val="00BA5D24"/>
    <w:rsid w:val="00BA660B"/>
    <w:rsid w:val="00BB0083"/>
    <w:rsid w:val="00BB0377"/>
    <w:rsid w:val="00BB1F8A"/>
    <w:rsid w:val="00BB211D"/>
    <w:rsid w:val="00BC0182"/>
    <w:rsid w:val="00BC0350"/>
    <w:rsid w:val="00BC04D4"/>
    <w:rsid w:val="00BC2760"/>
    <w:rsid w:val="00BC3BC4"/>
    <w:rsid w:val="00BC4806"/>
    <w:rsid w:val="00BC4A6F"/>
    <w:rsid w:val="00BC518C"/>
    <w:rsid w:val="00BC5304"/>
    <w:rsid w:val="00BC5BA8"/>
    <w:rsid w:val="00BC639F"/>
    <w:rsid w:val="00BC7D0A"/>
    <w:rsid w:val="00BC7E46"/>
    <w:rsid w:val="00BD192B"/>
    <w:rsid w:val="00BD2147"/>
    <w:rsid w:val="00BD4E51"/>
    <w:rsid w:val="00BD6FB2"/>
    <w:rsid w:val="00BE3BE9"/>
    <w:rsid w:val="00BE3C0E"/>
    <w:rsid w:val="00BE45C9"/>
    <w:rsid w:val="00BE7FC1"/>
    <w:rsid w:val="00BF13BA"/>
    <w:rsid w:val="00BF1A04"/>
    <w:rsid w:val="00BF3881"/>
    <w:rsid w:val="00BF3F98"/>
    <w:rsid w:val="00BF4197"/>
    <w:rsid w:val="00BF6052"/>
    <w:rsid w:val="00C00B25"/>
    <w:rsid w:val="00C0141A"/>
    <w:rsid w:val="00C02BC0"/>
    <w:rsid w:val="00C03F0A"/>
    <w:rsid w:val="00C04667"/>
    <w:rsid w:val="00C04C77"/>
    <w:rsid w:val="00C0627A"/>
    <w:rsid w:val="00C06869"/>
    <w:rsid w:val="00C07B61"/>
    <w:rsid w:val="00C10BE4"/>
    <w:rsid w:val="00C12171"/>
    <w:rsid w:val="00C128BD"/>
    <w:rsid w:val="00C138D2"/>
    <w:rsid w:val="00C160DE"/>
    <w:rsid w:val="00C1672E"/>
    <w:rsid w:val="00C16912"/>
    <w:rsid w:val="00C20168"/>
    <w:rsid w:val="00C202F0"/>
    <w:rsid w:val="00C205F9"/>
    <w:rsid w:val="00C2149D"/>
    <w:rsid w:val="00C2184C"/>
    <w:rsid w:val="00C257B0"/>
    <w:rsid w:val="00C25EF4"/>
    <w:rsid w:val="00C264CC"/>
    <w:rsid w:val="00C272BF"/>
    <w:rsid w:val="00C34425"/>
    <w:rsid w:val="00C3468F"/>
    <w:rsid w:val="00C35417"/>
    <w:rsid w:val="00C357FC"/>
    <w:rsid w:val="00C37F30"/>
    <w:rsid w:val="00C41272"/>
    <w:rsid w:val="00C412B9"/>
    <w:rsid w:val="00C416A9"/>
    <w:rsid w:val="00C43C4D"/>
    <w:rsid w:val="00C45DB4"/>
    <w:rsid w:val="00C46544"/>
    <w:rsid w:val="00C50017"/>
    <w:rsid w:val="00C5228E"/>
    <w:rsid w:val="00C53B6C"/>
    <w:rsid w:val="00C54C73"/>
    <w:rsid w:val="00C57EF2"/>
    <w:rsid w:val="00C60C5C"/>
    <w:rsid w:val="00C645CE"/>
    <w:rsid w:val="00C654D7"/>
    <w:rsid w:val="00C67011"/>
    <w:rsid w:val="00C67BF8"/>
    <w:rsid w:val="00C71AD0"/>
    <w:rsid w:val="00C737F7"/>
    <w:rsid w:val="00C74B21"/>
    <w:rsid w:val="00C77A35"/>
    <w:rsid w:val="00C77A83"/>
    <w:rsid w:val="00C80EF7"/>
    <w:rsid w:val="00C821B0"/>
    <w:rsid w:val="00C82CF1"/>
    <w:rsid w:val="00C84891"/>
    <w:rsid w:val="00C85ECF"/>
    <w:rsid w:val="00C86A42"/>
    <w:rsid w:val="00C87635"/>
    <w:rsid w:val="00C90062"/>
    <w:rsid w:val="00C91FB5"/>
    <w:rsid w:val="00C936C8"/>
    <w:rsid w:val="00C9419E"/>
    <w:rsid w:val="00C94304"/>
    <w:rsid w:val="00C94376"/>
    <w:rsid w:val="00C944D2"/>
    <w:rsid w:val="00C95852"/>
    <w:rsid w:val="00C95F8F"/>
    <w:rsid w:val="00CA0F66"/>
    <w:rsid w:val="00CA28EB"/>
    <w:rsid w:val="00CA325C"/>
    <w:rsid w:val="00CA7431"/>
    <w:rsid w:val="00CB1713"/>
    <w:rsid w:val="00CB1EBF"/>
    <w:rsid w:val="00CB2F44"/>
    <w:rsid w:val="00CB5E22"/>
    <w:rsid w:val="00CB654D"/>
    <w:rsid w:val="00CC0A48"/>
    <w:rsid w:val="00CC0BFD"/>
    <w:rsid w:val="00CC3960"/>
    <w:rsid w:val="00CE0370"/>
    <w:rsid w:val="00CE063F"/>
    <w:rsid w:val="00CE2F4C"/>
    <w:rsid w:val="00CE5581"/>
    <w:rsid w:val="00CF4ACD"/>
    <w:rsid w:val="00CF5968"/>
    <w:rsid w:val="00CF693B"/>
    <w:rsid w:val="00CF76C6"/>
    <w:rsid w:val="00CF7CD9"/>
    <w:rsid w:val="00D01C39"/>
    <w:rsid w:val="00D04FAA"/>
    <w:rsid w:val="00D06169"/>
    <w:rsid w:val="00D0716A"/>
    <w:rsid w:val="00D07E31"/>
    <w:rsid w:val="00D132D6"/>
    <w:rsid w:val="00D15AC6"/>
    <w:rsid w:val="00D207D4"/>
    <w:rsid w:val="00D229C7"/>
    <w:rsid w:val="00D25D20"/>
    <w:rsid w:val="00D26608"/>
    <w:rsid w:val="00D2662D"/>
    <w:rsid w:val="00D26803"/>
    <w:rsid w:val="00D26C87"/>
    <w:rsid w:val="00D3125C"/>
    <w:rsid w:val="00D31BA4"/>
    <w:rsid w:val="00D31DCD"/>
    <w:rsid w:val="00D3282C"/>
    <w:rsid w:val="00D407D7"/>
    <w:rsid w:val="00D4103F"/>
    <w:rsid w:val="00D4132F"/>
    <w:rsid w:val="00D428AE"/>
    <w:rsid w:val="00D42E0D"/>
    <w:rsid w:val="00D43895"/>
    <w:rsid w:val="00D4450A"/>
    <w:rsid w:val="00D44EF3"/>
    <w:rsid w:val="00D45014"/>
    <w:rsid w:val="00D45D23"/>
    <w:rsid w:val="00D46963"/>
    <w:rsid w:val="00D50638"/>
    <w:rsid w:val="00D52ECA"/>
    <w:rsid w:val="00D543EA"/>
    <w:rsid w:val="00D62AAC"/>
    <w:rsid w:val="00D62D30"/>
    <w:rsid w:val="00D64967"/>
    <w:rsid w:val="00D67EB7"/>
    <w:rsid w:val="00D75738"/>
    <w:rsid w:val="00D810D6"/>
    <w:rsid w:val="00D8166A"/>
    <w:rsid w:val="00D82367"/>
    <w:rsid w:val="00D84B17"/>
    <w:rsid w:val="00D8657A"/>
    <w:rsid w:val="00D911EC"/>
    <w:rsid w:val="00D91F5C"/>
    <w:rsid w:val="00D935FA"/>
    <w:rsid w:val="00DA1537"/>
    <w:rsid w:val="00DA29E6"/>
    <w:rsid w:val="00DA3C1A"/>
    <w:rsid w:val="00DA57FD"/>
    <w:rsid w:val="00DA5B95"/>
    <w:rsid w:val="00DB0287"/>
    <w:rsid w:val="00DB1039"/>
    <w:rsid w:val="00DB113A"/>
    <w:rsid w:val="00DB6441"/>
    <w:rsid w:val="00DB7822"/>
    <w:rsid w:val="00DB7C03"/>
    <w:rsid w:val="00DC0352"/>
    <w:rsid w:val="00DC060C"/>
    <w:rsid w:val="00DC0907"/>
    <w:rsid w:val="00DC1202"/>
    <w:rsid w:val="00DC251D"/>
    <w:rsid w:val="00DC2ADB"/>
    <w:rsid w:val="00DD0A49"/>
    <w:rsid w:val="00DD1130"/>
    <w:rsid w:val="00DD534B"/>
    <w:rsid w:val="00DD6098"/>
    <w:rsid w:val="00DD619A"/>
    <w:rsid w:val="00DD6ED3"/>
    <w:rsid w:val="00DD797B"/>
    <w:rsid w:val="00DE08E3"/>
    <w:rsid w:val="00DE0FE2"/>
    <w:rsid w:val="00DE2352"/>
    <w:rsid w:val="00DE3032"/>
    <w:rsid w:val="00DE6CBE"/>
    <w:rsid w:val="00DF05B2"/>
    <w:rsid w:val="00DF0ECC"/>
    <w:rsid w:val="00DF13BD"/>
    <w:rsid w:val="00DF1EB6"/>
    <w:rsid w:val="00DF5905"/>
    <w:rsid w:val="00DF5A89"/>
    <w:rsid w:val="00DF62DD"/>
    <w:rsid w:val="00E00B40"/>
    <w:rsid w:val="00E00BB6"/>
    <w:rsid w:val="00E00F9A"/>
    <w:rsid w:val="00E01184"/>
    <w:rsid w:val="00E018CA"/>
    <w:rsid w:val="00E04774"/>
    <w:rsid w:val="00E0540F"/>
    <w:rsid w:val="00E05BF2"/>
    <w:rsid w:val="00E05F6F"/>
    <w:rsid w:val="00E072D5"/>
    <w:rsid w:val="00E11EE4"/>
    <w:rsid w:val="00E145C6"/>
    <w:rsid w:val="00E212AB"/>
    <w:rsid w:val="00E25AC5"/>
    <w:rsid w:val="00E26F77"/>
    <w:rsid w:val="00E26F8A"/>
    <w:rsid w:val="00E30046"/>
    <w:rsid w:val="00E34EDD"/>
    <w:rsid w:val="00E35D26"/>
    <w:rsid w:val="00E40860"/>
    <w:rsid w:val="00E4411C"/>
    <w:rsid w:val="00E455C9"/>
    <w:rsid w:val="00E47AFC"/>
    <w:rsid w:val="00E50F54"/>
    <w:rsid w:val="00E564C9"/>
    <w:rsid w:val="00E56E35"/>
    <w:rsid w:val="00E60676"/>
    <w:rsid w:val="00E60D76"/>
    <w:rsid w:val="00E61098"/>
    <w:rsid w:val="00E61612"/>
    <w:rsid w:val="00E625FC"/>
    <w:rsid w:val="00E6296C"/>
    <w:rsid w:val="00E659C8"/>
    <w:rsid w:val="00E66539"/>
    <w:rsid w:val="00E708ED"/>
    <w:rsid w:val="00E73E2D"/>
    <w:rsid w:val="00E7481E"/>
    <w:rsid w:val="00E80B81"/>
    <w:rsid w:val="00E84B6A"/>
    <w:rsid w:val="00E85242"/>
    <w:rsid w:val="00E85B63"/>
    <w:rsid w:val="00E9002F"/>
    <w:rsid w:val="00E904E1"/>
    <w:rsid w:val="00E92E71"/>
    <w:rsid w:val="00E96A01"/>
    <w:rsid w:val="00E97241"/>
    <w:rsid w:val="00EA0B51"/>
    <w:rsid w:val="00EA14C7"/>
    <w:rsid w:val="00EA182F"/>
    <w:rsid w:val="00EA3091"/>
    <w:rsid w:val="00EA3370"/>
    <w:rsid w:val="00EA485C"/>
    <w:rsid w:val="00EA48D5"/>
    <w:rsid w:val="00EA6A1C"/>
    <w:rsid w:val="00EA6FB4"/>
    <w:rsid w:val="00EB0C2C"/>
    <w:rsid w:val="00EB3033"/>
    <w:rsid w:val="00EB3DD8"/>
    <w:rsid w:val="00EB52FE"/>
    <w:rsid w:val="00EB5B23"/>
    <w:rsid w:val="00EB62BB"/>
    <w:rsid w:val="00EC141C"/>
    <w:rsid w:val="00EC23FE"/>
    <w:rsid w:val="00EC459C"/>
    <w:rsid w:val="00EC6D3E"/>
    <w:rsid w:val="00ED2AA8"/>
    <w:rsid w:val="00ED46A2"/>
    <w:rsid w:val="00ED590D"/>
    <w:rsid w:val="00EE04FB"/>
    <w:rsid w:val="00EE13BE"/>
    <w:rsid w:val="00EE2559"/>
    <w:rsid w:val="00EE2CC2"/>
    <w:rsid w:val="00EE2E61"/>
    <w:rsid w:val="00EE3902"/>
    <w:rsid w:val="00EE3AB8"/>
    <w:rsid w:val="00EE3C46"/>
    <w:rsid w:val="00EF27D3"/>
    <w:rsid w:val="00EF4783"/>
    <w:rsid w:val="00EF59B2"/>
    <w:rsid w:val="00F00D36"/>
    <w:rsid w:val="00F020CE"/>
    <w:rsid w:val="00F042DF"/>
    <w:rsid w:val="00F06DDD"/>
    <w:rsid w:val="00F10C0D"/>
    <w:rsid w:val="00F117FF"/>
    <w:rsid w:val="00F126D7"/>
    <w:rsid w:val="00F154C9"/>
    <w:rsid w:val="00F218AE"/>
    <w:rsid w:val="00F23814"/>
    <w:rsid w:val="00F23AAB"/>
    <w:rsid w:val="00F23C75"/>
    <w:rsid w:val="00F24289"/>
    <w:rsid w:val="00F2504B"/>
    <w:rsid w:val="00F26382"/>
    <w:rsid w:val="00F2776D"/>
    <w:rsid w:val="00F3198A"/>
    <w:rsid w:val="00F31D08"/>
    <w:rsid w:val="00F32D5D"/>
    <w:rsid w:val="00F347A1"/>
    <w:rsid w:val="00F35989"/>
    <w:rsid w:val="00F35B24"/>
    <w:rsid w:val="00F40C2D"/>
    <w:rsid w:val="00F41630"/>
    <w:rsid w:val="00F42286"/>
    <w:rsid w:val="00F4233B"/>
    <w:rsid w:val="00F53CE5"/>
    <w:rsid w:val="00F57701"/>
    <w:rsid w:val="00F6331E"/>
    <w:rsid w:val="00F63B03"/>
    <w:rsid w:val="00F63CE4"/>
    <w:rsid w:val="00F64E3F"/>
    <w:rsid w:val="00F65979"/>
    <w:rsid w:val="00F672E8"/>
    <w:rsid w:val="00F74115"/>
    <w:rsid w:val="00F74C74"/>
    <w:rsid w:val="00F757B8"/>
    <w:rsid w:val="00F75B23"/>
    <w:rsid w:val="00F76293"/>
    <w:rsid w:val="00F7666D"/>
    <w:rsid w:val="00F77F9E"/>
    <w:rsid w:val="00F813C9"/>
    <w:rsid w:val="00F849D1"/>
    <w:rsid w:val="00F86015"/>
    <w:rsid w:val="00F863F1"/>
    <w:rsid w:val="00F91316"/>
    <w:rsid w:val="00F91B0E"/>
    <w:rsid w:val="00F93257"/>
    <w:rsid w:val="00F96180"/>
    <w:rsid w:val="00FA025E"/>
    <w:rsid w:val="00FA0537"/>
    <w:rsid w:val="00FA4BE5"/>
    <w:rsid w:val="00FA5160"/>
    <w:rsid w:val="00FA709A"/>
    <w:rsid w:val="00FB1C43"/>
    <w:rsid w:val="00FB40F3"/>
    <w:rsid w:val="00FB5651"/>
    <w:rsid w:val="00FB5EEE"/>
    <w:rsid w:val="00FC0B97"/>
    <w:rsid w:val="00FC26C7"/>
    <w:rsid w:val="00FC2C14"/>
    <w:rsid w:val="00FC2CBF"/>
    <w:rsid w:val="00FC39F9"/>
    <w:rsid w:val="00FC3E3B"/>
    <w:rsid w:val="00FC4B2C"/>
    <w:rsid w:val="00FC5720"/>
    <w:rsid w:val="00FC5914"/>
    <w:rsid w:val="00FC78C4"/>
    <w:rsid w:val="00FD6701"/>
    <w:rsid w:val="00FE0C8F"/>
    <w:rsid w:val="00FE41F2"/>
    <w:rsid w:val="00FE5C6D"/>
    <w:rsid w:val="00FF0CC3"/>
    <w:rsid w:val="00FF0F54"/>
    <w:rsid w:val="00FF1547"/>
    <w:rsid w:val="00FF3F1D"/>
    <w:rsid w:val="00FF521F"/>
    <w:rsid w:val="00FF689B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27BA"/>
  <w15:docId w15:val="{BCA70FA2-53FA-4646-9EF9-BB194459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E1"/>
  </w:style>
  <w:style w:type="paragraph" w:styleId="Nagwek1">
    <w:name w:val="heading 1"/>
    <w:basedOn w:val="Normalny"/>
    <w:next w:val="Normalny"/>
    <w:link w:val="Nagwek1Znak"/>
    <w:uiPriority w:val="99"/>
    <w:qFormat/>
    <w:rsid w:val="00FC2CBF"/>
    <w:pPr>
      <w:keepNext/>
      <w:widowControl w:val="0"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4E7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C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55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CB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73"/>
    <w:rPr>
      <w:color w:val="0563C1" w:themeColor="hyperlink"/>
      <w:u w:val="single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,Akapit z listą 1"/>
    <w:basedOn w:val="Normalny"/>
    <w:link w:val="AkapitzlistZnak1"/>
    <w:uiPriority w:val="34"/>
    <w:qFormat/>
    <w:rsid w:val="00BE45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31F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E6067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6067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606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06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E606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5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55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CA"/>
  </w:style>
  <w:style w:type="character" w:customStyle="1" w:styleId="Nagwek3Znak">
    <w:name w:val="Nagłówek 3 Znak"/>
    <w:basedOn w:val="Domylnaczcionkaakapitu"/>
    <w:link w:val="Nagwek3"/>
    <w:uiPriority w:val="9"/>
    <w:rsid w:val="00381C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4A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A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A19E2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4761C"/>
  </w:style>
  <w:style w:type="character" w:styleId="UyteHipercze">
    <w:name w:val="FollowedHyperlink"/>
    <w:basedOn w:val="Domylnaczcionkaakapitu"/>
    <w:uiPriority w:val="99"/>
    <w:semiHidden/>
    <w:unhideWhenUsed/>
    <w:rsid w:val="0054761C"/>
    <w:rPr>
      <w:color w:val="800080"/>
      <w:u w:val="single"/>
    </w:rPr>
  </w:style>
  <w:style w:type="paragraph" w:styleId="Bezodstpw">
    <w:name w:val="No Spacing"/>
    <w:uiPriority w:val="1"/>
    <w:qFormat/>
    <w:rsid w:val="00457A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C2CBF"/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CB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FC2CBF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C2CB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FC2C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C2CB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2CBF"/>
    <w:rPr>
      <w:b/>
      <w:bCs/>
    </w:rPr>
  </w:style>
  <w:style w:type="paragraph" w:customStyle="1" w:styleId="podpunkt">
    <w:name w:val="podpunkt"/>
    <w:uiPriority w:val="99"/>
    <w:rsid w:val="00FC2CBF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C2CBF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C2C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2CB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C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C2CB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C2C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CB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FC2CB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1"/>
    <w:uiPriority w:val="34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FC2CBF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FC2CBF"/>
    <w:rPr>
      <w:sz w:val="16"/>
      <w:szCs w:val="16"/>
    </w:rPr>
  </w:style>
  <w:style w:type="paragraph" w:customStyle="1" w:styleId="Standard">
    <w:name w:val="Standard"/>
    <w:uiPriority w:val="99"/>
    <w:rsid w:val="00FC2C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FC2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FC2CB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FC2CB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FC2CB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FC2CBF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2CBF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C2CBF"/>
    <w:rPr>
      <w:sz w:val="24"/>
      <w:szCs w:val="24"/>
    </w:rPr>
  </w:style>
  <w:style w:type="paragraph" w:customStyle="1" w:styleId="Text1">
    <w:name w:val="Text 1"/>
    <w:basedOn w:val="Normalny"/>
    <w:uiPriority w:val="99"/>
    <w:rsid w:val="00FC2CBF"/>
    <w:pPr>
      <w:numPr>
        <w:ilvl w:val="3"/>
        <w:numId w:val="12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2CB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FC2CBF"/>
    <w:pPr>
      <w:widowControl w:val="0"/>
      <w:spacing w:after="120" w:line="240" w:lineRule="auto"/>
    </w:pPr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CBF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FC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C2C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FC2CBF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FC2C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C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C2CBF"/>
    <w:rPr>
      <w:vertAlign w:val="superscript"/>
    </w:rPr>
  </w:style>
  <w:style w:type="paragraph" w:customStyle="1" w:styleId="arimr">
    <w:name w:val="arimr"/>
    <w:basedOn w:val="Normalny"/>
    <w:rsid w:val="00FC2CBF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FC2CBF"/>
    <w:rPr>
      <w:sz w:val="16"/>
      <w:szCs w:val="16"/>
    </w:rPr>
  </w:style>
  <w:style w:type="paragraph" w:customStyle="1" w:styleId="px-2">
    <w:name w:val="px-2"/>
    <w:basedOn w:val="Normalny"/>
    <w:rsid w:val="00F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2C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,Numerowanie Znak,L1 Znak,Akapit normalny Znak,List Paragraph Znak,Akapit z listą3 Znak,Odstavec Znak"/>
    <w:link w:val="Akapitzlist"/>
    <w:uiPriority w:val="34"/>
    <w:rsid w:val="00CF693B"/>
  </w:style>
  <w:style w:type="paragraph" w:styleId="Zwykytekst">
    <w:name w:val="Plain Text"/>
    <w:basedOn w:val="Normalny"/>
    <w:link w:val="ZwykytekstZnak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F71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F53CE5"/>
  </w:style>
  <w:style w:type="character" w:styleId="Nierozpoznanawzmianka">
    <w:name w:val="Unresolved Mention"/>
    <w:basedOn w:val="Domylnaczcionkaakapitu"/>
    <w:uiPriority w:val="99"/>
    <w:semiHidden/>
    <w:unhideWhenUsed/>
    <w:rsid w:val="00D132D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7784C"/>
    <w:rPr>
      <w:i/>
      <w:iCs/>
    </w:rPr>
  </w:style>
  <w:style w:type="character" w:customStyle="1" w:styleId="markedcontent">
    <w:name w:val="markedcontent"/>
    <w:basedOn w:val="Domylnaczcionkaakapitu"/>
    <w:rsid w:val="0097784C"/>
  </w:style>
  <w:style w:type="character" w:customStyle="1" w:styleId="hgkelc">
    <w:name w:val="hgkelc"/>
    <w:basedOn w:val="Domylnaczcionkaakapitu"/>
    <w:rsid w:val="00C7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hyperlink" Target="https://ezam&#243;wieni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tomaszewski@mlaw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tomaszewski@mla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do@mlawa." TargetMode="External"/><Relationship Id="rId10" Type="http://schemas.openxmlformats.org/officeDocument/2006/relationships/hyperlink" Target="https://ezamowien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tomaszewski@mlawa.pl" TargetMode="External"/><Relationship Id="rId14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A654-6006-43E1-A2B6-AE1E6C81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16</Pages>
  <Words>6302</Words>
  <Characters>37812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10</cp:revision>
  <cp:lastPrinted>2023-08-24T13:14:00Z</cp:lastPrinted>
  <dcterms:created xsi:type="dcterms:W3CDTF">2023-08-03T13:47:00Z</dcterms:created>
  <dcterms:modified xsi:type="dcterms:W3CDTF">2023-08-24T13:55:00Z</dcterms:modified>
</cp:coreProperties>
</file>