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71DC9" w14:textId="7CBFC45B" w:rsidR="007466D4" w:rsidRPr="0053541F" w:rsidRDefault="005206D2" w:rsidP="005206D2">
      <w:pPr>
        <w:spacing w:after="120"/>
        <w:rPr>
          <w:szCs w:val="20"/>
        </w:rPr>
      </w:pPr>
      <w:r>
        <w:rPr>
          <w:szCs w:val="20"/>
        </w:rPr>
        <w:t>ORG.271</w:t>
      </w:r>
      <w:r w:rsidR="0092676C">
        <w:rPr>
          <w:szCs w:val="20"/>
        </w:rPr>
        <w:t>.19.</w:t>
      </w:r>
      <w:r>
        <w:rPr>
          <w:szCs w:val="20"/>
        </w:rPr>
        <w:t>2020</w:t>
      </w:r>
      <w:r w:rsidR="0092676C">
        <w:rPr>
          <w:szCs w:val="20"/>
        </w:rPr>
        <w:t>.CL</w:t>
      </w:r>
      <w:r w:rsidR="007466D4" w:rsidRPr="0053541F">
        <w:rPr>
          <w:szCs w:val="20"/>
        </w:rPr>
        <w:tab/>
      </w:r>
      <w:r w:rsidR="007466D4" w:rsidRPr="0053541F">
        <w:rPr>
          <w:szCs w:val="20"/>
        </w:rPr>
        <w:tab/>
      </w:r>
      <w:r w:rsidR="007466D4" w:rsidRPr="0053541F">
        <w:rPr>
          <w:szCs w:val="20"/>
        </w:rPr>
        <w:tab/>
      </w:r>
      <w:r w:rsidR="007466D4" w:rsidRPr="0053541F">
        <w:rPr>
          <w:szCs w:val="20"/>
        </w:rPr>
        <w:tab/>
        <w:t xml:space="preserve">                   </w:t>
      </w:r>
      <w:r w:rsidR="001D2788" w:rsidRPr="0053541F">
        <w:rPr>
          <w:szCs w:val="20"/>
        </w:rPr>
        <w:t xml:space="preserve">               </w:t>
      </w:r>
      <w:r w:rsidR="009B382D" w:rsidRPr="0053541F">
        <w:rPr>
          <w:szCs w:val="20"/>
        </w:rPr>
        <w:t xml:space="preserve"> </w:t>
      </w:r>
      <w:r w:rsidR="00983090" w:rsidRPr="0053541F">
        <w:rPr>
          <w:szCs w:val="20"/>
        </w:rPr>
        <w:tab/>
      </w:r>
      <w:r w:rsidR="009B382D" w:rsidRPr="0053541F">
        <w:rPr>
          <w:szCs w:val="20"/>
        </w:rPr>
        <w:t xml:space="preserve">  </w:t>
      </w:r>
      <w:r w:rsidR="007F07E9">
        <w:rPr>
          <w:szCs w:val="20"/>
        </w:rPr>
        <w:t>Mława</w:t>
      </w:r>
      <w:r w:rsidR="009B382D" w:rsidRPr="0053541F">
        <w:rPr>
          <w:szCs w:val="20"/>
        </w:rPr>
        <w:t>, dnia</w:t>
      </w:r>
      <w:r w:rsidR="00605698" w:rsidRPr="0053541F">
        <w:rPr>
          <w:szCs w:val="20"/>
        </w:rPr>
        <w:t xml:space="preserve"> </w:t>
      </w:r>
      <w:r w:rsidR="00E4755A">
        <w:rPr>
          <w:szCs w:val="20"/>
        </w:rPr>
        <w:t>1</w:t>
      </w:r>
      <w:r w:rsidR="007F07E9">
        <w:rPr>
          <w:szCs w:val="20"/>
        </w:rPr>
        <w:t>9.06.2020r.</w:t>
      </w:r>
    </w:p>
    <w:p w14:paraId="0170255C" w14:textId="77777777" w:rsidR="005206D2" w:rsidRDefault="005206D2" w:rsidP="007466D4">
      <w:pPr>
        <w:spacing w:after="120"/>
        <w:jc w:val="center"/>
        <w:rPr>
          <w:b/>
          <w:szCs w:val="20"/>
        </w:rPr>
      </w:pPr>
    </w:p>
    <w:p w14:paraId="346E8A1A" w14:textId="39FEDCFA" w:rsidR="007466D4" w:rsidRPr="0053541F" w:rsidRDefault="007466D4" w:rsidP="007466D4">
      <w:pPr>
        <w:spacing w:after="120"/>
        <w:jc w:val="center"/>
        <w:rPr>
          <w:b/>
          <w:szCs w:val="20"/>
        </w:rPr>
      </w:pPr>
      <w:r w:rsidRPr="0053541F">
        <w:rPr>
          <w:b/>
          <w:szCs w:val="20"/>
        </w:rPr>
        <w:t>FORMULARZ OFERTY</w:t>
      </w:r>
    </w:p>
    <w:p w14:paraId="65FD1AED" w14:textId="77777777" w:rsidR="005206D2" w:rsidRDefault="005206D2" w:rsidP="007466D4">
      <w:pPr>
        <w:spacing w:after="120"/>
        <w:jc w:val="both"/>
        <w:rPr>
          <w:szCs w:val="20"/>
        </w:rPr>
      </w:pPr>
    </w:p>
    <w:p w14:paraId="0FB4D85F" w14:textId="55D1A03D" w:rsidR="007466D4" w:rsidRPr="0053541F" w:rsidRDefault="007466D4" w:rsidP="007466D4">
      <w:pPr>
        <w:spacing w:after="120"/>
        <w:jc w:val="both"/>
        <w:rPr>
          <w:b/>
          <w:bCs/>
          <w:szCs w:val="20"/>
        </w:rPr>
      </w:pPr>
      <w:r w:rsidRPr="0053541F">
        <w:rPr>
          <w:szCs w:val="20"/>
        </w:rPr>
        <w:t xml:space="preserve">I. Nazwa i adres </w:t>
      </w:r>
      <w:r w:rsidRPr="0053541F">
        <w:rPr>
          <w:b/>
          <w:bCs/>
          <w:szCs w:val="20"/>
        </w:rPr>
        <w:t>ZAMAWIAJĄCEGO</w:t>
      </w:r>
    </w:p>
    <w:p w14:paraId="27DD6E95" w14:textId="77777777" w:rsidR="007466D4" w:rsidRPr="0053541F" w:rsidRDefault="007466D4" w:rsidP="007466D4">
      <w:pPr>
        <w:spacing w:after="120"/>
        <w:jc w:val="both"/>
        <w:rPr>
          <w:szCs w:val="20"/>
        </w:rPr>
      </w:pPr>
      <w:r w:rsidRPr="0053541F">
        <w:rPr>
          <w:szCs w:val="20"/>
        </w:rPr>
        <w:t>Miasto Mława,  06-500 Mława, ul. Stary Rynek 19.</w:t>
      </w:r>
    </w:p>
    <w:p w14:paraId="74E81B33" w14:textId="77777777" w:rsidR="007466D4" w:rsidRPr="0053541F" w:rsidRDefault="007466D4" w:rsidP="007466D4">
      <w:pPr>
        <w:spacing w:after="120"/>
        <w:jc w:val="both"/>
        <w:rPr>
          <w:szCs w:val="20"/>
        </w:rPr>
      </w:pPr>
      <w:r w:rsidRPr="0053541F">
        <w:rPr>
          <w:szCs w:val="20"/>
        </w:rPr>
        <w:t>II. Opis przedmiotu zamówienia</w:t>
      </w:r>
    </w:p>
    <w:p w14:paraId="076861E7" w14:textId="43E56105" w:rsidR="00625062" w:rsidRPr="0053541F" w:rsidRDefault="00901896" w:rsidP="00EE548D">
      <w:pPr>
        <w:jc w:val="both"/>
        <w:rPr>
          <w:b/>
          <w:i/>
          <w:kern w:val="0"/>
          <w:lang w:eastAsia="pl-PL"/>
        </w:rPr>
      </w:pPr>
      <w:r w:rsidRPr="0053541F">
        <w:rPr>
          <w:szCs w:val="20"/>
        </w:rPr>
        <w:t xml:space="preserve">Wykonanie </w:t>
      </w:r>
      <w:r w:rsidR="00625062" w:rsidRPr="0053541F">
        <w:rPr>
          <w:szCs w:val="20"/>
        </w:rPr>
        <w:t>w trybie projektuj i buduj kamery monitoringu miejskiego w ramach zadania pn.</w:t>
      </w:r>
      <w:r w:rsidR="00EE548D">
        <w:rPr>
          <w:szCs w:val="20"/>
        </w:rPr>
        <w:t> </w:t>
      </w:r>
      <w:r w:rsidR="00584256" w:rsidRPr="0053541F">
        <w:rPr>
          <w:b/>
          <w:i/>
          <w:kern w:val="0"/>
          <w:lang w:eastAsia="pl-PL"/>
        </w:rPr>
        <w:t>Zakup kamery monitoringu miejskiego wraz z montażem na ul. 18 Stycznia w Mławie.</w:t>
      </w:r>
    </w:p>
    <w:p w14:paraId="4A807D76" w14:textId="77777777" w:rsidR="00625062" w:rsidRPr="0053541F" w:rsidRDefault="00625062" w:rsidP="00625062">
      <w:pPr>
        <w:rPr>
          <w:kern w:val="0"/>
          <w:sz w:val="19"/>
          <w:szCs w:val="19"/>
          <w:lang w:eastAsia="pl-PL"/>
        </w:rPr>
      </w:pPr>
    </w:p>
    <w:p w14:paraId="3E59E797" w14:textId="59992329" w:rsidR="001B03A5" w:rsidRPr="0053541F" w:rsidRDefault="007466D4" w:rsidP="00326588">
      <w:pPr>
        <w:pStyle w:val="Akapitzlist"/>
        <w:numPr>
          <w:ilvl w:val="0"/>
          <w:numId w:val="18"/>
        </w:numPr>
        <w:spacing w:after="120"/>
        <w:rPr>
          <w:rFonts w:ascii="Times New Roman" w:hAnsi="Times New Roman"/>
        </w:rPr>
      </w:pPr>
      <w:r w:rsidRPr="0053541F">
        <w:rPr>
          <w:rFonts w:ascii="Times New Roman" w:hAnsi="Times New Roman"/>
        </w:rPr>
        <w:t>termin wykonania zamówienia</w:t>
      </w:r>
      <w:r w:rsidRPr="007F07E9">
        <w:rPr>
          <w:rFonts w:ascii="Times New Roman" w:hAnsi="Times New Roman"/>
        </w:rPr>
        <w:t xml:space="preserve">: </w:t>
      </w:r>
      <w:r w:rsidR="001F0E50" w:rsidRPr="007F07E9">
        <w:rPr>
          <w:rFonts w:ascii="Times New Roman" w:hAnsi="Times New Roman"/>
        </w:rPr>
        <w:t>15.</w:t>
      </w:r>
      <w:r w:rsidR="00E4755A">
        <w:rPr>
          <w:rFonts w:ascii="Times New Roman" w:hAnsi="Times New Roman"/>
        </w:rPr>
        <w:t>09</w:t>
      </w:r>
      <w:r w:rsidR="001F0E50" w:rsidRPr="007F07E9">
        <w:rPr>
          <w:rFonts w:ascii="Times New Roman" w:hAnsi="Times New Roman"/>
        </w:rPr>
        <w:t>.</w:t>
      </w:r>
      <w:r w:rsidR="00F84F68" w:rsidRPr="007F07E9">
        <w:rPr>
          <w:rFonts w:ascii="Times New Roman" w:hAnsi="Times New Roman"/>
        </w:rPr>
        <w:t>2</w:t>
      </w:r>
      <w:r w:rsidRPr="007F07E9">
        <w:rPr>
          <w:rFonts w:ascii="Times New Roman" w:hAnsi="Times New Roman"/>
        </w:rPr>
        <w:t>0</w:t>
      </w:r>
      <w:r w:rsidR="00355B3F" w:rsidRPr="007F07E9">
        <w:rPr>
          <w:rFonts w:ascii="Times New Roman" w:hAnsi="Times New Roman"/>
        </w:rPr>
        <w:t>20</w:t>
      </w:r>
      <w:r w:rsidR="005206D2" w:rsidRPr="007F07E9">
        <w:rPr>
          <w:rFonts w:ascii="Times New Roman" w:hAnsi="Times New Roman"/>
        </w:rPr>
        <w:t xml:space="preserve"> </w:t>
      </w:r>
      <w:r w:rsidRPr="007F07E9">
        <w:rPr>
          <w:rFonts w:ascii="Times New Roman" w:hAnsi="Times New Roman"/>
        </w:rPr>
        <w:t>r.,</w:t>
      </w:r>
      <w:r w:rsidRPr="0053541F">
        <w:rPr>
          <w:rFonts w:ascii="Times New Roman" w:hAnsi="Times New Roman"/>
        </w:rPr>
        <w:t xml:space="preserve"> </w:t>
      </w:r>
    </w:p>
    <w:p w14:paraId="1A166FE3" w14:textId="104DBBC3" w:rsidR="001B03A5" w:rsidRPr="0053541F" w:rsidRDefault="007466D4" w:rsidP="00326588">
      <w:pPr>
        <w:pStyle w:val="Akapitzlist"/>
        <w:numPr>
          <w:ilvl w:val="0"/>
          <w:numId w:val="18"/>
        </w:numPr>
        <w:spacing w:after="120"/>
        <w:rPr>
          <w:rFonts w:ascii="Times New Roman" w:hAnsi="Times New Roman"/>
        </w:rPr>
      </w:pPr>
      <w:r w:rsidRPr="0053541F">
        <w:rPr>
          <w:rFonts w:ascii="Times New Roman" w:hAnsi="Times New Roman"/>
        </w:rPr>
        <w:t xml:space="preserve">okres gwarancji: </w:t>
      </w:r>
      <w:r w:rsidR="00AB091C">
        <w:rPr>
          <w:rFonts w:ascii="Times New Roman" w:hAnsi="Times New Roman"/>
        </w:rPr>
        <w:t>5 lat</w:t>
      </w:r>
    </w:p>
    <w:p w14:paraId="69CF1DBF" w14:textId="77777777" w:rsidR="007466D4" w:rsidRPr="0053541F" w:rsidRDefault="007466D4" w:rsidP="00326588">
      <w:pPr>
        <w:pStyle w:val="Akapitzlist"/>
        <w:numPr>
          <w:ilvl w:val="0"/>
          <w:numId w:val="18"/>
        </w:numPr>
        <w:spacing w:after="120"/>
        <w:rPr>
          <w:rFonts w:ascii="Times New Roman" w:hAnsi="Times New Roman"/>
        </w:rPr>
      </w:pPr>
      <w:r w:rsidRPr="0053541F">
        <w:rPr>
          <w:rFonts w:ascii="Times New Roman" w:hAnsi="Times New Roman"/>
        </w:rPr>
        <w:t>warunki płatność: 21 dni.</w:t>
      </w:r>
    </w:p>
    <w:p w14:paraId="49B510C3" w14:textId="77777777" w:rsidR="007466D4" w:rsidRPr="0053541F" w:rsidRDefault="001874F7" w:rsidP="007466D4">
      <w:pPr>
        <w:spacing w:after="120"/>
        <w:jc w:val="both"/>
        <w:rPr>
          <w:b/>
          <w:bCs/>
          <w:szCs w:val="20"/>
        </w:rPr>
      </w:pPr>
      <w:r w:rsidRPr="0053541F">
        <w:rPr>
          <w:szCs w:val="20"/>
        </w:rPr>
        <w:t>III</w:t>
      </w:r>
      <w:r w:rsidR="007466D4" w:rsidRPr="0053541F">
        <w:rPr>
          <w:szCs w:val="20"/>
        </w:rPr>
        <w:t xml:space="preserve"> Nazwa i adres </w:t>
      </w:r>
      <w:r w:rsidR="007466D4" w:rsidRPr="0053541F">
        <w:rPr>
          <w:b/>
          <w:bCs/>
          <w:szCs w:val="20"/>
        </w:rPr>
        <w:t>WYKONAWCY</w:t>
      </w:r>
    </w:p>
    <w:p w14:paraId="4250E3A7" w14:textId="0F2C20B8" w:rsidR="007466D4" w:rsidRPr="0053541F" w:rsidRDefault="007466D4" w:rsidP="00B86F7A">
      <w:pPr>
        <w:ind w:left="567"/>
        <w:jc w:val="both"/>
        <w:rPr>
          <w:szCs w:val="20"/>
        </w:rPr>
      </w:pPr>
      <w:r w:rsidRPr="0053541F">
        <w:rPr>
          <w:szCs w:val="20"/>
        </w:rPr>
        <w:t>Nazwa:……………………………………………………………………………………</w:t>
      </w:r>
      <w:r w:rsidR="00B86F7A" w:rsidRPr="0053541F">
        <w:rPr>
          <w:szCs w:val="20"/>
        </w:rPr>
        <w:t>,</w:t>
      </w:r>
    </w:p>
    <w:p w14:paraId="343A5D34" w14:textId="2AEFFB00" w:rsidR="00DA6E80" w:rsidRPr="0053541F" w:rsidRDefault="00E30A29" w:rsidP="00B86F7A">
      <w:pPr>
        <w:ind w:left="567"/>
        <w:jc w:val="both"/>
        <w:rPr>
          <w:szCs w:val="20"/>
          <w:lang w:val="en-US"/>
        </w:rPr>
      </w:pPr>
      <w:r w:rsidRPr="0053541F">
        <w:rPr>
          <w:szCs w:val="20"/>
          <w:lang w:val="en-US"/>
        </w:rPr>
        <w:t>Adres:</w:t>
      </w:r>
      <w:r w:rsidR="007466D4" w:rsidRPr="0053541F">
        <w:rPr>
          <w:szCs w:val="20"/>
          <w:lang w:val="en-US"/>
        </w:rPr>
        <w:t>………………………………………</w:t>
      </w:r>
      <w:r w:rsidR="000B1BDA" w:rsidRPr="0053541F">
        <w:rPr>
          <w:szCs w:val="20"/>
          <w:lang w:val="en-US"/>
        </w:rPr>
        <w:t>..................</w:t>
      </w:r>
      <w:r w:rsidR="00DA6E80" w:rsidRPr="0053541F">
        <w:rPr>
          <w:szCs w:val="20"/>
          <w:lang w:val="en-US"/>
        </w:rPr>
        <w:t>............................</w:t>
      </w:r>
      <w:r w:rsidR="000B1BDA" w:rsidRPr="0053541F">
        <w:rPr>
          <w:szCs w:val="20"/>
          <w:lang w:val="en-US"/>
        </w:rPr>
        <w:t>...</w:t>
      </w:r>
      <w:r w:rsidR="00B86F7A" w:rsidRPr="0053541F">
        <w:rPr>
          <w:szCs w:val="20"/>
          <w:lang w:val="en-US"/>
        </w:rPr>
        <w:t>,</w:t>
      </w:r>
      <w:r w:rsidRPr="0053541F">
        <w:rPr>
          <w:szCs w:val="20"/>
          <w:lang w:val="en-US"/>
        </w:rPr>
        <w:br/>
      </w:r>
      <w:r w:rsidR="007466D4" w:rsidRPr="0053541F">
        <w:rPr>
          <w:szCs w:val="20"/>
          <w:lang w:val="en-US"/>
        </w:rPr>
        <w:t>tel. .......</w:t>
      </w:r>
      <w:r w:rsidR="000B1BDA" w:rsidRPr="0053541F">
        <w:rPr>
          <w:szCs w:val="20"/>
          <w:lang w:val="en-US"/>
        </w:rPr>
        <w:t>..............</w:t>
      </w:r>
      <w:r w:rsidR="00DA6E80" w:rsidRPr="0053541F">
        <w:rPr>
          <w:szCs w:val="20"/>
          <w:lang w:val="en-US"/>
        </w:rPr>
        <w:t>...........................</w:t>
      </w:r>
      <w:r w:rsidR="000B1BDA" w:rsidRPr="0053541F">
        <w:rPr>
          <w:szCs w:val="20"/>
          <w:lang w:val="en-US"/>
        </w:rPr>
        <w:t xml:space="preserve">..........., </w:t>
      </w:r>
    </w:p>
    <w:p w14:paraId="3E165E12" w14:textId="77777777" w:rsidR="007466D4" w:rsidRPr="0053541F" w:rsidRDefault="00E30A29" w:rsidP="00B86F7A">
      <w:pPr>
        <w:ind w:left="567"/>
        <w:jc w:val="both"/>
        <w:rPr>
          <w:szCs w:val="20"/>
          <w:lang w:val="en-US"/>
        </w:rPr>
      </w:pPr>
      <w:r w:rsidRPr="0053541F">
        <w:rPr>
          <w:szCs w:val="20"/>
          <w:lang w:val="en-US"/>
        </w:rPr>
        <w:t>e-mail:</w:t>
      </w:r>
      <w:r w:rsidR="000B1BDA" w:rsidRPr="0053541F">
        <w:rPr>
          <w:szCs w:val="20"/>
          <w:lang w:val="en-US"/>
        </w:rPr>
        <w:t>………………………</w:t>
      </w:r>
      <w:r w:rsidR="00DA6E80" w:rsidRPr="0053541F">
        <w:rPr>
          <w:szCs w:val="20"/>
          <w:lang w:val="en-US"/>
        </w:rPr>
        <w:t xml:space="preserve">……………………….…, </w:t>
      </w:r>
      <w:r w:rsidRPr="0053541F">
        <w:rPr>
          <w:szCs w:val="20"/>
          <w:lang w:val="en-US"/>
        </w:rPr>
        <w:br/>
      </w:r>
      <w:r w:rsidR="007466D4" w:rsidRPr="0053541F">
        <w:rPr>
          <w:szCs w:val="20"/>
          <w:lang w:val="en-US"/>
        </w:rPr>
        <w:t>NIP: ………</w:t>
      </w:r>
      <w:r w:rsidR="00DA6E80" w:rsidRPr="0053541F">
        <w:rPr>
          <w:szCs w:val="20"/>
          <w:lang w:val="en-US"/>
        </w:rPr>
        <w:t>………………………………………………..,</w:t>
      </w:r>
    </w:p>
    <w:p w14:paraId="7B23ABA2" w14:textId="54A9432A" w:rsidR="00355B3F" w:rsidRPr="0053541F" w:rsidRDefault="00355B3F" w:rsidP="00B86F7A">
      <w:pPr>
        <w:spacing w:after="120"/>
        <w:ind w:left="567"/>
        <w:jc w:val="both"/>
        <w:rPr>
          <w:szCs w:val="20"/>
          <w:u w:val="dotted"/>
        </w:rPr>
      </w:pPr>
      <w:r w:rsidRPr="0053541F">
        <w:rPr>
          <w:szCs w:val="20"/>
        </w:rPr>
        <w:t xml:space="preserve">nr rachunku bankowego </w:t>
      </w:r>
      <w:r w:rsidR="00E30A29" w:rsidRPr="0053541F">
        <w:rPr>
          <w:szCs w:val="20"/>
          <w:u w:val="dotted"/>
        </w:rPr>
        <w:tab/>
      </w:r>
      <w:r w:rsidR="00E30A29" w:rsidRPr="0053541F">
        <w:rPr>
          <w:szCs w:val="20"/>
          <w:u w:val="dotted"/>
        </w:rPr>
        <w:tab/>
      </w:r>
      <w:r w:rsidR="00E30A29" w:rsidRPr="0053541F">
        <w:rPr>
          <w:szCs w:val="20"/>
          <w:u w:val="dotted"/>
        </w:rPr>
        <w:tab/>
      </w:r>
      <w:r w:rsidR="00E30A29" w:rsidRPr="0053541F">
        <w:rPr>
          <w:szCs w:val="20"/>
          <w:u w:val="dotted"/>
        </w:rPr>
        <w:tab/>
      </w:r>
      <w:r w:rsidR="00E30A29" w:rsidRPr="0053541F">
        <w:rPr>
          <w:szCs w:val="20"/>
          <w:u w:val="dotted"/>
        </w:rPr>
        <w:tab/>
      </w:r>
      <w:r w:rsidR="00E30A29" w:rsidRPr="0053541F">
        <w:rPr>
          <w:szCs w:val="20"/>
          <w:u w:val="dotted"/>
        </w:rPr>
        <w:tab/>
      </w:r>
      <w:r w:rsidR="00E30A29" w:rsidRPr="0053541F">
        <w:rPr>
          <w:szCs w:val="20"/>
          <w:u w:val="dotted"/>
        </w:rPr>
        <w:tab/>
      </w:r>
      <w:r w:rsidR="00E30A29" w:rsidRPr="0053541F">
        <w:rPr>
          <w:szCs w:val="20"/>
          <w:u w:val="dotted"/>
        </w:rPr>
        <w:tab/>
      </w:r>
      <w:r w:rsidR="00E30A29" w:rsidRPr="0053541F">
        <w:rPr>
          <w:szCs w:val="20"/>
          <w:u w:val="dotted"/>
        </w:rPr>
        <w:tab/>
      </w:r>
      <w:r w:rsidR="00E30A29" w:rsidRPr="0053541F">
        <w:rPr>
          <w:szCs w:val="20"/>
          <w:u w:val="dotted"/>
        </w:rPr>
        <w:tab/>
      </w:r>
      <w:r w:rsidR="00B86F7A" w:rsidRPr="0053541F">
        <w:rPr>
          <w:szCs w:val="20"/>
          <w:u w:val="dotted"/>
        </w:rPr>
        <w:t>,</w:t>
      </w:r>
    </w:p>
    <w:p w14:paraId="227C508D" w14:textId="77777777" w:rsidR="00605698" w:rsidRPr="0053541F" w:rsidRDefault="00605698" w:rsidP="007466D4">
      <w:pPr>
        <w:spacing w:after="120"/>
        <w:jc w:val="both"/>
        <w:rPr>
          <w:szCs w:val="20"/>
        </w:rPr>
      </w:pPr>
      <w:r w:rsidRPr="0053541F">
        <w:rPr>
          <w:szCs w:val="20"/>
        </w:rPr>
        <w:t>W przypadku wykonawcy prowadzącego jednoosobową działalność gospodarczą :</w:t>
      </w:r>
    </w:p>
    <w:p w14:paraId="162AFDE1" w14:textId="2A9F4E14" w:rsidR="00605698" w:rsidRPr="0053541F" w:rsidRDefault="00605698" w:rsidP="007466D4">
      <w:pPr>
        <w:spacing w:after="120"/>
        <w:jc w:val="both"/>
        <w:rPr>
          <w:szCs w:val="20"/>
        </w:rPr>
      </w:pPr>
      <w:r w:rsidRPr="0053541F">
        <w:rPr>
          <w:szCs w:val="20"/>
        </w:rPr>
        <w:t>Adres:………………………………………………………………………………………</w:t>
      </w:r>
      <w:r w:rsidR="00B86F7A" w:rsidRPr="0053541F">
        <w:rPr>
          <w:szCs w:val="20"/>
        </w:rPr>
        <w:t>,</w:t>
      </w:r>
    </w:p>
    <w:p w14:paraId="0A5A4D40" w14:textId="0B29A4BB" w:rsidR="00605698" w:rsidRPr="0053541F" w:rsidRDefault="00605698" w:rsidP="007466D4">
      <w:pPr>
        <w:spacing w:after="120"/>
        <w:jc w:val="both"/>
        <w:rPr>
          <w:szCs w:val="20"/>
        </w:rPr>
      </w:pPr>
      <w:r w:rsidRPr="0053541F">
        <w:rPr>
          <w:szCs w:val="20"/>
        </w:rPr>
        <w:t>PESEL:……………………………………………………………………………………</w:t>
      </w:r>
      <w:r w:rsidR="00B86F7A" w:rsidRPr="0053541F">
        <w:rPr>
          <w:szCs w:val="20"/>
        </w:rPr>
        <w:t>,</w:t>
      </w:r>
    </w:p>
    <w:p w14:paraId="45523FAE" w14:textId="645CAD35" w:rsidR="00355B3F" w:rsidRPr="0053541F" w:rsidRDefault="00355B3F" w:rsidP="007466D4">
      <w:pPr>
        <w:spacing w:after="120"/>
        <w:jc w:val="both"/>
        <w:rPr>
          <w:szCs w:val="20"/>
          <w:u w:val="dotted"/>
        </w:rPr>
      </w:pPr>
      <w:r w:rsidRPr="0053541F">
        <w:rPr>
          <w:szCs w:val="20"/>
        </w:rPr>
        <w:t xml:space="preserve">nr rachunku bankowego </w:t>
      </w:r>
      <w:r w:rsidR="00E30A29" w:rsidRPr="0053541F">
        <w:rPr>
          <w:szCs w:val="20"/>
          <w:u w:val="dotted"/>
        </w:rPr>
        <w:tab/>
      </w:r>
      <w:r w:rsidR="00E30A29" w:rsidRPr="0053541F">
        <w:rPr>
          <w:szCs w:val="20"/>
          <w:u w:val="dotted"/>
        </w:rPr>
        <w:tab/>
      </w:r>
      <w:r w:rsidR="00E30A29" w:rsidRPr="0053541F">
        <w:rPr>
          <w:szCs w:val="20"/>
          <w:u w:val="dotted"/>
        </w:rPr>
        <w:tab/>
      </w:r>
      <w:r w:rsidR="00E30A29" w:rsidRPr="0053541F">
        <w:rPr>
          <w:szCs w:val="20"/>
          <w:u w:val="dotted"/>
        </w:rPr>
        <w:tab/>
      </w:r>
      <w:r w:rsidR="00E30A29" w:rsidRPr="0053541F">
        <w:rPr>
          <w:szCs w:val="20"/>
          <w:u w:val="dotted"/>
        </w:rPr>
        <w:tab/>
      </w:r>
      <w:r w:rsidR="00E30A29" w:rsidRPr="0053541F">
        <w:rPr>
          <w:szCs w:val="20"/>
          <w:u w:val="dotted"/>
        </w:rPr>
        <w:tab/>
      </w:r>
      <w:r w:rsidR="00E30A29" w:rsidRPr="0053541F">
        <w:rPr>
          <w:szCs w:val="20"/>
          <w:u w:val="dotted"/>
        </w:rPr>
        <w:tab/>
      </w:r>
      <w:r w:rsidR="00E30A29" w:rsidRPr="0053541F">
        <w:rPr>
          <w:szCs w:val="20"/>
          <w:u w:val="dotted"/>
        </w:rPr>
        <w:tab/>
      </w:r>
      <w:r w:rsidR="00E30A29" w:rsidRPr="0053541F">
        <w:rPr>
          <w:szCs w:val="20"/>
          <w:u w:val="dotted"/>
        </w:rPr>
        <w:tab/>
      </w:r>
      <w:r w:rsidR="00E30A29" w:rsidRPr="0053541F">
        <w:rPr>
          <w:szCs w:val="20"/>
          <w:u w:val="dotted"/>
        </w:rPr>
        <w:tab/>
      </w:r>
      <w:r w:rsidR="00E30A29" w:rsidRPr="0053541F">
        <w:rPr>
          <w:szCs w:val="20"/>
          <w:u w:val="dotted"/>
        </w:rPr>
        <w:tab/>
      </w:r>
      <w:r w:rsidR="00B86F7A" w:rsidRPr="0053541F">
        <w:rPr>
          <w:szCs w:val="20"/>
          <w:u w:val="dotted"/>
        </w:rPr>
        <w:t>,</w:t>
      </w:r>
    </w:p>
    <w:p w14:paraId="7F61CF39" w14:textId="77777777" w:rsidR="007466D4" w:rsidRPr="0053541F" w:rsidRDefault="007466D4" w:rsidP="00342124">
      <w:pPr>
        <w:pStyle w:val="Akapitzlist"/>
        <w:numPr>
          <w:ilvl w:val="0"/>
          <w:numId w:val="7"/>
        </w:numPr>
        <w:spacing w:after="120"/>
        <w:jc w:val="both"/>
        <w:rPr>
          <w:rFonts w:ascii="Times New Roman" w:hAnsi="Times New Roman"/>
          <w:sz w:val="24"/>
          <w:szCs w:val="20"/>
        </w:rPr>
      </w:pPr>
      <w:r w:rsidRPr="0053541F">
        <w:rPr>
          <w:rFonts w:ascii="Times New Roman" w:hAnsi="Times New Roman"/>
          <w:sz w:val="24"/>
          <w:szCs w:val="20"/>
        </w:rPr>
        <w:t>Oferuję wykonanie przedmiotu zamówienia za:</w:t>
      </w:r>
    </w:p>
    <w:p w14:paraId="6657B5D1" w14:textId="77777777" w:rsidR="007466D4" w:rsidRPr="0053541F" w:rsidRDefault="007466D4" w:rsidP="00B86F7A">
      <w:pPr>
        <w:ind w:left="360"/>
        <w:rPr>
          <w:szCs w:val="20"/>
        </w:rPr>
      </w:pPr>
      <w:r w:rsidRPr="0053541F">
        <w:rPr>
          <w:szCs w:val="20"/>
        </w:rPr>
        <w:t xml:space="preserve">cena ryczałtowa netto ……………………………………..zł </w:t>
      </w:r>
    </w:p>
    <w:p w14:paraId="4DE6F35C" w14:textId="3A6BFC96" w:rsidR="007466D4" w:rsidRPr="0053541F" w:rsidRDefault="005206D2" w:rsidP="00B86F7A">
      <w:pPr>
        <w:ind w:left="360"/>
        <w:rPr>
          <w:szCs w:val="20"/>
        </w:rPr>
      </w:pPr>
      <w:r>
        <w:rPr>
          <w:szCs w:val="20"/>
        </w:rPr>
        <w:t xml:space="preserve">stawka </w:t>
      </w:r>
      <w:r w:rsidR="007466D4" w:rsidRPr="0053541F">
        <w:rPr>
          <w:szCs w:val="20"/>
        </w:rPr>
        <w:t>podatk</w:t>
      </w:r>
      <w:r>
        <w:rPr>
          <w:szCs w:val="20"/>
        </w:rPr>
        <w:t>u</w:t>
      </w:r>
      <w:r w:rsidR="007466D4" w:rsidRPr="0053541F">
        <w:rPr>
          <w:szCs w:val="20"/>
        </w:rPr>
        <w:t xml:space="preserve"> VAT ………..(%)</w:t>
      </w:r>
    </w:p>
    <w:p w14:paraId="3012E17F" w14:textId="5BC5CA60" w:rsidR="007466D4" w:rsidRPr="0053541F" w:rsidRDefault="007466D4" w:rsidP="00B86F7A">
      <w:pPr>
        <w:ind w:left="360"/>
        <w:rPr>
          <w:szCs w:val="20"/>
        </w:rPr>
      </w:pPr>
      <w:r w:rsidRPr="0053541F">
        <w:rPr>
          <w:szCs w:val="20"/>
        </w:rPr>
        <w:t>podatek VAT ...........................................................................................zł</w:t>
      </w:r>
      <w:r w:rsidRPr="0053541F">
        <w:rPr>
          <w:szCs w:val="20"/>
        </w:rPr>
        <w:cr/>
      </w:r>
      <w:r w:rsidRPr="0053541F">
        <w:rPr>
          <w:b/>
          <w:szCs w:val="20"/>
        </w:rPr>
        <w:t>cena brutto</w:t>
      </w:r>
      <w:r w:rsidRPr="0053541F">
        <w:rPr>
          <w:szCs w:val="20"/>
        </w:rPr>
        <w:t xml:space="preserve"> ..........................................................................................................zł</w:t>
      </w:r>
      <w:r w:rsidRPr="0053541F">
        <w:rPr>
          <w:szCs w:val="20"/>
        </w:rPr>
        <w:cr/>
        <w:t>(słownie: ...............................................................................................................)</w:t>
      </w:r>
    </w:p>
    <w:p w14:paraId="3C708D46" w14:textId="77777777" w:rsidR="00DD7B8D" w:rsidRPr="0053541F" w:rsidRDefault="00B30C77" w:rsidP="00342124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0"/>
        </w:rPr>
      </w:pPr>
      <w:r w:rsidRPr="0053541F">
        <w:rPr>
          <w:rFonts w:ascii="Times New Roman" w:hAnsi="Times New Roman"/>
          <w:sz w:val="24"/>
          <w:szCs w:val="20"/>
        </w:rPr>
        <w:t xml:space="preserve">Oświadczam, że mój status VAT to: </w:t>
      </w:r>
      <w:r w:rsidRPr="0053541F">
        <w:rPr>
          <w:rFonts w:ascii="Times New Roman" w:hAnsi="Times New Roman"/>
          <w:b/>
          <w:sz w:val="24"/>
          <w:szCs w:val="20"/>
        </w:rPr>
        <w:t xml:space="preserve">czynny/ zwolniony/ niezarejestrowany* </w:t>
      </w:r>
      <w:r w:rsidRPr="0053541F">
        <w:rPr>
          <w:rFonts w:ascii="Times New Roman" w:hAnsi="Times New Roman"/>
          <w:sz w:val="24"/>
          <w:szCs w:val="20"/>
        </w:rPr>
        <w:t>(*Niepotrzebne skreślić).</w:t>
      </w:r>
    </w:p>
    <w:p w14:paraId="44E87F2F" w14:textId="77777777" w:rsidR="00CC7A74" w:rsidRPr="0053541F" w:rsidRDefault="00B30C77" w:rsidP="00342124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0"/>
        </w:rPr>
      </w:pPr>
      <w:r w:rsidRPr="0053541F">
        <w:rPr>
          <w:rFonts w:ascii="Times New Roman" w:hAnsi="Times New Roman"/>
          <w:color w:val="000000"/>
          <w:sz w:val="24"/>
          <w:szCs w:val="20"/>
        </w:rPr>
        <w:t>Oświadczam (</w:t>
      </w:r>
      <w:r w:rsidRPr="0053541F">
        <w:rPr>
          <w:rFonts w:ascii="Times New Roman" w:hAnsi="Times New Roman"/>
          <w:i/>
          <w:iCs/>
          <w:color w:val="000000"/>
          <w:sz w:val="24"/>
          <w:szCs w:val="20"/>
        </w:rPr>
        <w:t>dotyczy osób fizycznych i osób fizycznych prowadzących jednoosobową działalność gospodarczą</w:t>
      </w:r>
      <w:r w:rsidRPr="0053541F">
        <w:rPr>
          <w:rFonts w:ascii="Times New Roman" w:hAnsi="Times New Roman"/>
          <w:color w:val="000000"/>
          <w:sz w:val="24"/>
          <w:szCs w:val="20"/>
        </w:rPr>
        <w:t xml:space="preserve">), że zapoznałem się z opisem przedmiotu zamówienia i nie wnoszę do niego zastrzeżeń - </w:t>
      </w:r>
      <w:r w:rsidRPr="0053541F">
        <w:rPr>
          <w:rFonts w:ascii="Times New Roman" w:hAnsi="Times New Roman"/>
          <w:b/>
          <w:bCs/>
          <w:color w:val="000000"/>
          <w:sz w:val="24"/>
          <w:szCs w:val="20"/>
        </w:rPr>
        <w:t xml:space="preserve">- </w:t>
      </w:r>
      <w:r w:rsidRPr="0053541F">
        <w:rPr>
          <w:rFonts w:ascii="Times New Roman" w:hAnsi="Times New Roman"/>
          <w:bCs/>
          <w:color w:val="000000"/>
          <w:sz w:val="24"/>
          <w:szCs w:val="20"/>
        </w:rPr>
        <w:t>Załącznik nr 1.</w:t>
      </w:r>
    </w:p>
    <w:p w14:paraId="2664163A" w14:textId="1614C529" w:rsidR="00E30A29" w:rsidRPr="0053541F" w:rsidRDefault="00B30C77" w:rsidP="00342124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8"/>
          <w:szCs w:val="20"/>
        </w:rPr>
      </w:pPr>
      <w:r w:rsidRPr="0053541F">
        <w:rPr>
          <w:rFonts w:ascii="Times New Roman" w:hAnsi="Times New Roman"/>
          <w:sz w:val="24"/>
          <w:szCs w:val="20"/>
        </w:rPr>
        <w:t xml:space="preserve">Oświadczam, że na podstawie rozporządzenia Parlamentu Europejskiego i Rady (UE) 2016/679 z dnia 27 kwietnia 2016r. w sprawie ochrony osób fizycznych w związku z przetwarzaniem danych osobowych i w sprawie swobodnego przepływu takich danych– zwanym RODO, zostałam (em) poinformowana (y) o obowiązkach Administratora danych, którym jest Urząd Miasta Mława z siedzibą w Mławie, przy ul. Stary Rynek 19, wynikających z art. 13 rozporządzenia RODO oraz o moich prawach wynikających z art. 15 rozporządzenia RODO – Załącznik nr </w:t>
      </w:r>
      <w:r w:rsidR="0092676C">
        <w:rPr>
          <w:rFonts w:ascii="Times New Roman" w:hAnsi="Times New Roman"/>
          <w:sz w:val="24"/>
          <w:szCs w:val="20"/>
        </w:rPr>
        <w:t>4</w:t>
      </w:r>
      <w:r w:rsidRPr="0053541F">
        <w:rPr>
          <w:rFonts w:ascii="Times New Roman" w:hAnsi="Times New Roman"/>
          <w:sz w:val="24"/>
          <w:szCs w:val="20"/>
        </w:rPr>
        <w:t xml:space="preserve">. Zgadzam się na przetwarzanie moich danych do celów postępowania przetargowego realizowanego pod nazwą: </w:t>
      </w:r>
      <w:r w:rsidR="00B86F7A" w:rsidRPr="0053541F">
        <w:rPr>
          <w:rFonts w:ascii="Times New Roman" w:hAnsi="Times New Roman"/>
          <w:b/>
          <w:sz w:val="24"/>
          <w:szCs w:val="20"/>
        </w:rPr>
        <w:t>Zakup kamery monitoringu miejskiego wraz z</w:t>
      </w:r>
      <w:r w:rsidR="005206D2">
        <w:rPr>
          <w:rFonts w:ascii="Times New Roman" w:hAnsi="Times New Roman"/>
          <w:b/>
          <w:sz w:val="24"/>
          <w:szCs w:val="20"/>
        </w:rPr>
        <w:t> </w:t>
      </w:r>
      <w:r w:rsidR="00B86F7A" w:rsidRPr="0053541F">
        <w:rPr>
          <w:rFonts w:ascii="Times New Roman" w:hAnsi="Times New Roman"/>
          <w:b/>
          <w:sz w:val="24"/>
          <w:szCs w:val="20"/>
        </w:rPr>
        <w:t>montażem na ul. 18 Stycznia w Mławie</w:t>
      </w:r>
      <w:r w:rsidRPr="0053541F">
        <w:rPr>
          <w:rFonts w:ascii="Times New Roman" w:hAnsi="Times New Roman"/>
          <w:b/>
          <w:sz w:val="24"/>
          <w:szCs w:val="20"/>
        </w:rPr>
        <w:t xml:space="preserve">, </w:t>
      </w:r>
      <w:r w:rsidRPr="0053541F">
        <w:rPr>
          <w:rFonts w:ascii="Times New Roman" w:hAnsi="Times New Roman"/>
          <w:sz w:val="24"/>
          <w:szCs w:val="20"/>
        </w:rPr>
        <w:t xml:space="preserve">oraz na usunięcie tych danych po okresie, który </w:t>
      </w:r>
      <w:r w:rsidRPr="0053541F">
        <w:rPr>
          <w:rFonts w:ascii="Times New Roman" w:hAnsi="Times New Roman"/>
          <w:sz w:val="24"/>
          <w:szCs w:val="20"/>
        </w:rPr>
        <w:lastRenderedPageBreak/>
        <w:t>został wskazany przez Administratora powyżej. Oświadczam jednocześnie, że wypełniłem obowiązki informacyjne przewidziane w art. 13 oraz art. 14 RODO wobec osób fizycznych, od których dane osobowe bezpośrednio lub pośrednio pozyskałem</w:t>
      </w:r>
      <w:r w:rsidR="00B86F7A" w:rsidRPr="0053541F">
        <w:rPr>
          <w:rFonts w:ascii="Times New Roman" w:hAnsi="Times New Roman"/>
          <w:sz w:val="24"/>
          <w:szCs w:val="20"/>
        </w:rPr>
        <w:t xml:space="preserve"> </w:t>
      </w:r>
      <w:r w:rsidRPr="0053541F">
        <w:rPr>
          <w:rFonts w:ascii="Times New Roman" w:hAnsi="Times New Roman"/>
          <w:sz w:val="24"/>
          <w:szCs w:val="20"/>
        </w:rPr>
        <w:t>w celu ubiegania się o</w:t>
      </w:r>
      <w:r w:rsidR="005206D2">
        <w:rPr>
          <w:rFonts w:ascii="Times New Roman" w:hAnsi="Times New Roman"/>
          <w:sz w:val="24"/>
          <w:szCs w:val="20"/>
        </w:rPr>
        <w:t> </w:t>
      </w:r>
      <w:r w:rsidRPr="0053541F">
        <w:rPr>
          <w:rFonts w:ascii="Times New Roman" w:hAnsi="Times New Roman"/>
          <w:sz w:val="24"/>
          <w:szCs w:val="20"/>
        </w:rPr>
        <w:t xml:space="preserve">udzielenie zamówienia publicznego w niniejszym postępowaniu. </w:t>
      </w:r>
    </w:p>
    <w:p w14:paraId="68B574FA" w14:textId="169F15E3" w:rsidR="00DD7B8D" w:rsidRPr="0053541F" w:rsidRDefault="00B30C77" w:rsidP="00342124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0"/>
        </w:rPr>
      </w:pPr>
      <w:r w:rsidRPr="0053541F">
        <w:rPr>
          <w:rFonts w:ascii="Times New Roman" w:hAnsi="Times New Roman"/>
          <w:sz w:val="24"/>
          <w:szCs w:val="20"/>
        </w:rPr>
        <w:t>Wzór przyszłej umowy z wybranym w wyniku przetargu wykonawcą stanowi załącznik nr </w:t>
      </w:r>
      <w:r w:rsidR="0092676C">
        <w:rPr>
          <w:rFonts w:ascii="Times New Roman" w:hAnsi="Times New Roman"/>
          <w:sz w:val="24"/>
          <w:szCs w:val="20"/>
        </w:rPr>
        <w:t>3</w:t>
      </w:r>
      <w:r w:rsidRPr="0053541F">
        <w:rPr>
          <w:rFonts w:ascii="Times New Roman" w:hAnsi="Times New Roman"/>
          <w:bCs/>
          <w:sz w:val="24"/>
          <w:szCs w:val="20"/>
        </w:rPr>
        <w:t xml:space="preserve"> </w:t>
      </w:r>
      <w:r w:rsidRPr="0053541F">
        <w:rPr>
          <w:rFonts w:ascii="Times New Roman" w:hAnsi="Times New Roman"/>
          <w:sz w:val="24"/>
          <w:szCs w:val="20"/>
        </w:rPr>
        <w:t xml:space="preserve">do Formularza oferty. </w:t>
      </w:r>
    </w:p>
    <w:p w14:paraId="145586B8" w14:textId="77777777" w:rsidR="00B30C77" w:rsidRPr="0053541F" w:rsidRDefault="00B30C77" w:rsidP="007466D4">
      <w:pPr>
        <w:rPr>
          <w:szCs w:val="20"/>
        </w:rPr>
      </w:pPr>
    </w:p>
    <w:p w14:paraId="301E09E6" w14:textId="77777777" w:rsidR="00B30C77" w:rsidRPr="0053541F" w:rsidRDefault="00B30C77" w:rsidP="007466D4">
      <w:pPr>
        <w:rPr>
          <w:szCs w:val="20"/>
        </w:rPr>
      </w:pPr>
    </w:p>
    <w:p w14:paraId="0B6E9A38" w14:textId="77777777" w:rsidR="00355B3F" w:rsidRPr="0053541F" w:rsidRDefault="00355B3F" w:rsidP="007466D4">
      <w:pPr>
        <w:spacing w:after="120"/>
        <w:ind w:left="4956"/>
        <w:jc w:val="both"/>
        <w:rPr>
          <w:szCs w:val="20"/>
        </w:rPr>
      </w:pPr>
    </w:p>
    <w:p w14:paraId="2D1F0BC5" w14:textId="77777777" w:rsidR="007466D4" w:rsidRPr="0053541F" w:rsidRDefault="007466D4" w:rsidP="007466D4">
      <w:pPr>
        <w:spacing w:after="120"/>
        <w:ind w:left="4956"/>
        <w:jc w:val="both"/>
        <w:rPr>
          <w:sz w:val="20"/>
          <w:szCs w:val="20"/>
        </w:rPr>
      </w:pPr>
      <w:r w:rsidRPr="0053541F">
        <w:rPr>
          <w:sz w:val="20"/>
          <w:szCs w:val="20"/>
        </w:rPr>
        <w:t>..................................................................................</w:t>
      </w:r>
    </w:p>
    <w:p w14:paraId="1B134B9A" w14:textId="77777777" w:rsidR="007466D4" w:rsidRPr="0053541F" w:rsidRDefault="007466D4" w:rsidP="007466D4">
      <w:pPr>
        <w:spacing w:after="120"/>
        <w:ind w:left="4248" w:firstLine="708"/>
        <w:jc w:val="both"/>
        <w:rPr>
          <w:b/>
          <w:sz w:val="20"/>
          <w:szCs w:val="20"/>
        </w:rPr>
      </w:pPr>
      <w:r w:rsidRPr="0053541F">
        <w:rPr>
          <w:sz w:val="20"/>
          <w:szCs w:val="20"/>
        </w:rPr>
        <w:t xml:space="preserve">         data, podpis i pieczęć osoby uprawnionej</w:t>
      </w:r>
    </w:p>
    <w:p w14:paraId="4E480DEA" w14:textId="77777777" w:rsidR="00983090" w:rsidRPr="0053541F" w:rsidRDefault="00983090" w:rsidP="007466D4">
      <w:pPr>
        <w:jc w:val="right"/>
        <w:rPr>
          <w:b/>
          <w:sz w:val="20"/>
          <w:szCs w:val="20"/>
        </w:rPr>
      </w:pPr>
    </w:p>
    <w:p w14:paraId="3D4AA1F9" w14:textId="77777777" w:rsidR="00E30A29" w:rsidRPr="0053541F" w:rsidRDefault="00E30A29" w:rsidP="007466D4">
      <w:pPr>
        <w:jc w:val="right"/>
        <w:rPr>
          <w:b/>
          <w:sz w:val="20"/>
          <w:szCs w:val="20"/>
        </w:rPr>
        <w:sectPr w:rsidR="00E30A29" w:rsidRPr="0053541F" w:rsidSect="007C74B1">
          <w:footerReference w:type="default" r:id="rId8"/>
          <w:footnotePr>
            <w:pos w:val="beneathText"/>
          </w:footnotePr>
          <w:pgSz w:w="11905" w:h="16837"/>
          <w:pgMar w:top="851" w:right="1132" w:bottom="1418" w:left="1418" w:header="708" w:footer="594" w:gutter="0"/>
          <w:cols w:space="708"/>
          <w:docGrid w:linePitch="360"/>
        </w:sectPr>
      </w:pPr>
    </w:p>
    <w:p w14:paraId="7334B0BC" w14:textId="76437150" w:rsidR="007466D4" w:rsidRPr="005206D2" w:rsidRDefault="007466D4" w:rsidP="007466D4">
      <w:pPr>
        <w:jc w:val="right"/>
        <w:rPr>
          <w:b/>
        </w:rPr>
      </w:pPr>
      <w:r w:rsidRPr="005206D2">
        <w:rPr>
          <w:b/>
        </w:rPr>
        <w:lastRenderedPageBreak/>
        <w:t xml:space="preserve">Załącznik </w:t>
      </w:r>
      <w:r w:rsidR="005206D2">
        <w:rPr>
          <w:b/>
        </w:rPr>
        <w:t xml:space="preserve">nr </w:t>
      </w:r>
      <w:r w:rsidR="00F64FCB" w:rsidRPr="005206D2">
        <w:rPr>
          <w:b/>
        </w:rPr>
        <w:t>1</w:t>
      </w:r>
    </w:p>
    <w:p w14:paraId="476D0FFC" w14:textId="77777777" w:rsidR="007466D4" w:rsidRPr="005206D2" w:rsidRDefault="007466D4" w:rsidP="00406BCB">
      <w:pPr>
        <w:jc w:val="center"/>
        <w:rPr>
          <w:b/>
        </w:rPr>
      </w:pPr>
      <w:r w:rsidRPr="005206D2">
        <w:rPr>
          <w:b/>
        </w:rPr>
        <w:t>Opis przedmiotu zamówienia</w:t>
      </w:r>
    </w:p>
    <w:p w14:paraId="3E0B21C5" w14:textId="77777777" w:rsidR="00694E56" w:rsidRPr="005206D2" w:rsidRDefault="00694E56" w:rsidP="00406BCB">
      <w:pPr>
        <w:jc w:val="center"/>
        <w:rPr>
          <w:b/>
        </w:rPr>
      </w:pPr>
    </w:p>
    <w:p w14:paraId="4C1B59A2" w14:textId="77777777" w:rsidR="009D7F94" w:rsidRPr="005206D2" w:rsidRDefault="001F6974" w:rsidP="004F42A2">
      <w:pPr>
        <w:pStyle w:val="Akapitzlist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206D2">
        <w:rPr>
          <w:rFonts w:ascii="Times New Roman" w:hAnsi="Times New Roman"/>
          <w:b/>
          <w:sz w:val="24"/>
          <w:szCs w:val="24"/>
        </w:rPr>
        <w:t>Przedmiot zamówienia:</w:t>
      </w:r>
    </w:p>
    <w:p w14:paraId="504A783D" w14:textId="0AFD1AF5" w:rsidR="00625062" w:rsidRPr="005206D2" w:rsidRDefault="00625062" w:rsidP="004F42A2">
      <w:pPr>
        <w:jc w:val="both"/>
        <w:rPr>
          <w:b/>
          <w:i/>
          <w:kern w:val="0"/>
          <w:lang w:eastAsia="pl-PL"/>
        </w:rPr>
      </w:pPr>
      <w:bookmarkStart w:id="0" w:name="_Hlk42070374"/>
      <w:r w:rsidRPr="005206D2">
        <w:t>Wykonanie w trybie projektuj i buduj kamery monitoringu miejskiego w ramach zadania pn.</w:t>
      </w:r>
      <w:r w:rsidR="00EE548D">
        <w:t> </w:t>
      </w:r>
      <w:r w:rsidR="002A1DCB" w:rsidRPr="005206D2">
        <w:rPr>
          <w:b/>
          <w:i/>
          <w:kern w:val="0"/>
          <w:lang w:eastAsia="pl-PL"/>
        </w:rPr>
        <w:t>Zakup kamery monitoringu miejskiego wraz z montażem na ul. 18 Stycznia w Mławie</w:t>
      </w:r>
      <w:r w:rsidR="000D43FF" w:rsidRPr="005206D2">
        <w:rPr>
          <w:b/>
          <w:i/>
          <w:kern w:val="0"/>
          <w:lang w:eastAsia="pl-PL"/>
        </w:rPr>
        <w:t>.</w:t>
      </w:r>
    </w:p>
    <w:p w14:paraId="509976F3" w14:textId="5DE38B40" w:rsidR="00625062" w:rsidRPr="005206D2" w:rsidRDefault="005206D2" w:rsidP="002852B9">
      <w:pPr>
        <w:pStyle w:val="Podstawowy1"/>
        <w:numPr>
          <w:ilvl w:val="0"/>
          <w:numId w:val="0"/>
        </w:numPr>
      </w:pPr>
      <w:r>
        <w:t>P</w:t>
      </w:r>
      <w:r w:rsidR="00625062" w:rsidRPr="005206D2">
        <w:t>rzedsięwzięci</w:t>
      </w:r>
      <w:r>
        <w:t>e</w:t>
      </w:r>
      <w:r w:rsidR="00625062" w:rsidRPr="005206D2">
        <w:t xml:space="preserve"> </w:t>
      </w:r>
      <w:r w:rsidR="00EE548D">
        <w:t>swoim zakresem obejmuje:</w:t>
      </w:r>
    </w:p>
    <w:p w14:paraId="2A7535C0" w14:textId="0727CD14" w:rsidR="00625062" w:rsidRPr="005206D2" w:rsidRDefault="0048150B" w:rsidP="002852B9">
      <w:pPr>
        <w:pStyle w:val="Podstawowy1"/>
      </w:pPr>
      <w:r>
        <w:t>W</w:t>
      </w:r>
      <w:r w:rsidR="00625062" w:rsidRPr="005206D2">
        <w:t>ykonani</w:t>
      </w:r>
      <w:r w:rsidR="00EE548D">
        <w:t>e</w:t>
      </w:r>
      <w:r w:rsidR="00625062" w:rsidRPr="005206D2">
        <w:t xml:space="preserve"> dokumentacji projektow</w:t>
      </w:r>
      <w:r w:rsidR="00EE548D">
        <w:t xml:space="preserve">ej </w:t>
      </w:r>
      <w:r w:rsidR="00625062" w:rsidRPr="005206D2">
        <w:t>rozbudow</w:t>
      </w:r>
      <w:r w:rsidR="00EE548D">
        <w:t>y</w:t>
      </w:r>
      <w:r w:rsidR="00625062" w:rsidRPr="005206D2">
        <w:t xml:space="preserve"> systemu monitoringu wizyjnego miasta Mława. System przeznaczony będzie do monitorowania newralgicznych punktów miasta wraz z</w:t>
      </w:r>
      <w:r w:rsidR="00EE548D">
        <w:t> </w:t>
      </w:r>
      <w:r w:rsidR="00625062" w:rsidRPr="005206D2">
        <w:t xml:space="preserve">realizacją rejestracji obrazu kamer. System ten może być wykorzystywany do monitorowania innych zagrożeń jak przestępczość gospodarcza, katastrofy czy też klęski żywiołowe. W systemie przewiduje się montaż </w:t>
      </w:r>
      <w:r w:rsidR="000D43FF" w:rsidRPr="005206D2">
        <w:t>jednego</w:t>
      </w:r>
      <w:r w:rsidR="00625062" w:rsidRPr="005206D2">
        <w:t xml:space="preserve"> punktu kamerowego na skrzyżowaniu ulic Stary R</w:t>
      </w:r>
      <w:r w:rsidR="00EE548D">
        <w:t>y</w:t>
      </w:r>
      <w:r w:rsidR="00625062" w:rsidRPr="005206D2">
        <w:t>nek i</w:t>
      </w:r>
      <w:r w:rsidR="00EE548D">
        <w:t> </w:t>
      </w:r>
      <w:r w:rsidR="00625062" w:rsidRPr="005206D2">
        <w:t>18</w:t>
      </w:r>
      <w:r w:rsidR="00EE548D">
        <w:t> </w:t>
      </w:r>
      <w:r w:rsidR="00625062" w:rsidRPr="005206D2">
        <w:t xml:space="preserve">Stycznia na zaprojektowanym słupie. </w:t>
      </w:r>
    </w:p>
    <w:p w14:paraId="6D9BC8AF" w14:textId="3604BF2A" w:rsidR="00625062" w:rsidRPr="005206D2" w:rsidRDefault="0048150B" w:rsidP="002852B9">
      <w:pPr>
        <w:pStyle w:val="Podstawowy1"/>
      </w:pPr>
      <w:r>
        <w:t>Z</w:t>
      </w:r>
      <w:r w:rsidR="00625062" w:rsidRPr="005206D2">
        <w:t xml:space="preserve">akup i montaż wraz z podłączeniem do sieci elektroenergetycznej kamery monitoringu miejskiego (minimalny model Kamera Bosch NDP-7512-Z30K lub równoważnej </w:t>
      </w:r>
      <w:r w:rsidR="00EE548D">
        <w:t>(o parametrach nie gorszych od wskazanej</w:t>
      </w:r>
      <w:r w:rsidR="00F959CA">
        <w:t>, po uprzedniej akceptacji Zamawiającego</w:t>
      </w:r>
      <w:r w:rsidR="00EE548D">
        <w:t xml:space="preserve">) </w:t>
      </w:r>
      <w:r w:rsidR="00625062" w:rsidRPr="005206D2">
        <w:t>kompatybilnej z rejestratorem Bosch DIP-7083-8HD)</w:t>
      </w:r>
      <w:r w:rsidR="00EE548D">
        <w:t>)</w:t>
      </w:r>
      <w:r w:rsidR="00625062" w:rsidRPr="005206D2">
        <w:t xml:space="preserve"> wraz z</w:t>
      </w:r>
      <w:r w:rsidR="00EE548D">
        <w:t> </w:t>
      </w:r>
      <w:r w:rsidR="00625062" w:rsidRPr="005206D2">
        <w:t>niezbędnym osprzętem i oprogramowaniem wymaganym do prawidłowej pracy i montażem na</w:t>
      </w:r>
      <w:r w:rsidR="00EE548D">
        <w:t> </w:t>
      </w:r>
      <w:r w:rsidR="00625062" w:rsidRPr="005206D2">
        <w:t xml:space="preserve">ul. </w:t>
      </w:r>
      <w:r w:rsidR="00EE548D" w:rsidRPr="00B25AB1">
        <w:t>Stary Rynek</w:t>
      </w:r>
      <w:r w:rsidR="00B25AB1" w:rsidRPr="00B25AB1">
        <w:t xml:space="preserve"> w Mławie</w:t>
      </w:r>
      <w:r w:rsidR="00625062" w:rsidRPr="005206D2">
        <w:t xml:space="preserve">. </w:t>
      </w:r>
    </w:p>
    <w:p w14:paraId="0C6EDBC9" w14:textId="333784A7" w:rsidR="00625062" w:rsidRPr="005206D2" w:rsidRDefault="0048150B" w:rsidP="002852B9">
      <w:pPr>
        <w:pStyle w:val="Podstawowy1"/>
      </w:pPr>
      <w:r>
        <w:t>Z</w:t>
      </w:r>
      <w:r w:rsidR="00625062" w:rsidRPr="005206D2">
        <w:t>akup słupa, skrzyni niezbędnych do umiejscowienia kamery.</w:t>
      </w:r>
    </w:p>
    <w:p w14:paraId="13F26B64" w14:textId="3EF61587" w:rsidR="00625062" w:rsidRPr="005206D2" w:rsidRDefault="00DD0F3B" w:rsidP="002852B9">
      <w:pPr>
        <w:pStyle w:val="Podstawowy1"/>
      </w:pPr>
      <w:r>
        <w:t>U</w:t>
      </w:r>
      <w:r w:rsidR="00625062" w:rsidRPr="005206D2">
        <w:t>zyskanie niezbędnych uzgodnieni i pozwoleń niezbędnych do realizacji prac projektowych oraz wykonania robót budowlanych.</w:t>
      </w:r>
    </w:p>
    <w:p w14:paraId="560E85BD" w14:textId="4575592D" w:rsidR="00625062" w:rsidRPr="005206D2" w:rsidRDefault="0048150B" w:rsidP="002852B9">
      <w:pPr>
        <w:pStyle w:val="Podstawowy1"/>
      </w:pPr>
      <w:r>
        <w:t>U</w:t>
      </w:r>
      <w:r w:rsidR="00625062" w:rsidRPr="005206D2">
        <w:t>lica Stary Rynek stanowi pas drogowy drogi Wojewódzkiej, należy uwzględnić przy wykonywaniu dokumentacji projektowej uzgodnienie z Mazowieckim Zarządem Dróg Wojewódzkich. Obszar ten wpisany jest również do rejestru zabytków, w celu wykonywania robót należy uzyskać uzgodnienie Mazowieckiego Wojewódzkiego Konserwatora Zabytków.</w:t>
      </w:r>
    </w:p>
    <w:p w14:paraId="062D7629" w14:textId="5C23A1FE" w:rsidR="00625062" w:rsidRPr="005206D2" w:rsidRDefault="00625062" w:rsidP="002852B9">
      <w:pPr>
        <w:pStyle w:val="Podstawowy1"/>
      </w:pPr>
      <w:r w:rsidRPr="005206D2">
        <w:t>Po stronie wykonawcy będą wszelkie opłaty związane z zajęciem pasa drogowego na czas wykonywania robót budowlanych, uzyskaniem opinii i uzgodnień oraz inne opłaty niezbędne do</w:t>
      </w:r>
      <w:r w:rsidR="00EE548D">
        <w:t> </w:t>
      </w:r>
      <w:r w:rsidRPr="005206D2">
        <w:t>realizacji zamierzenia budowlanego.</w:t>
      </w:r>
    </w:p>
    <w:p w14:paraId="30BF0D17" w14:textId="6BD6A4E7" w:rsidR="00625062" w:rsidRPr="005206D2" w:rsidRDefault="0048150B" w:rsidP="002852B9">
      <w:pPr>
        <w:pStyle w:val="Podstawowy1"/>
      </w:pPr>
      <w:r>
        <w:t>B</w:t>
      </w:r>
      <w:r w:rsidR="00625062" w:rsidRPr="005206D2">
        <w:t>udowa kabla światłowodowego w istniejącym kanale technologicznym przy wykorzystaniu funkcjonującej infrastruktury światłowodowej U</w:t>
      </w:r>
      <w:r w:rsidR="00B25AB1">
        <w:t xml:space="preserve">rzędu </w:t>
      </w:r>
      <w:r w:rsidR="00625062" w:rsidRPr="005206D2">
        <w:t>M</w:t>
      </w:r>
      <w:r w:rsidR="00B25AB1">
        <w:t>iasta</w:t>
      </w:r>
      <w:r w:rsidR="00625062" w:rsidRPr="005206D2">
        <w:t xml:space="preserve"> Mława</w:t>
      </w:r>
      <w:r w:rsidR="00B25AB1">
        <w:t>,</w:t>
      </w:r>
      <w:r w:rsidR="00625062" w:rsidRPr="005206D2">
        <w:t xml:space="preserve"> biegnącej blisko punktu umiejscowienia nowej kamery. Mapka poglądowa przebiegu światłowodów w załączeniu.</w:t>
      </w:r>
    </w:p>
    <w:p w14:paraId="2C65FB3B" w14:textId="075C0FD4" w:rsidR="00625062" w:rsidRPr="005206D2" w:rsidRDefault="0048150B" w:rsidP="002852B9">
      <w:pPr>
        <w:pStyle w:val="Podstawowy1"/>
      </w:pPr>
      <w:r>
        <w:t>S</w:t>
      </w:r>
      <w:r w:rsidR="00625062" w:rsidRPr="005206D2">
        <w:t>pawan</w:t>
      </w:r>
      <w:r w:rsidR="00EE548D">
        <w:t>i</w:t>
      </w:r>
      <w:r w:rsidR="00625062" w:rsidRPr="005206D2">
        <w:t>e włókien wraz z pomiarami reflektometrycznymi kabla światłowodowego.</w:t>
      </w:r>
    </w:p>
    <w:p w14:paraId="5F63D209" w14:textId="03C56EB3" w:rsidR="00625062" w:rsidRPr="005206D2" w:rsidRDefault="0048150B" w:rsidP="002852B9">
      <w:pPr>
        <w:pStyle w:val="Podstawowy1"/>
      </w:pPr>
      <w:r>
        <w:t>K</w:t>
      </w:r>
      <w:r w:rsidR="00625062" w:rsidRPr="005206D2">
        <w:t xml:space="preserve">onfiguracja i uruchomienie kamery. </w:t>
      </w:r>
    </w:p>
    <w:p w14:paraId="137D87AD" w14:textId="713A4B82" w:rsidR="00625062" w:rsidRDefault="0048150B" w:rsidP="002852B9">
      <w:pPr>
        <w:pStyle w:val="Podstawowy1"/>
      </w:pPr>
      <w:r>
        <w:t>K</w:t>
      </w:r>
      <w:r w:rsidR="00625062" w:rsidRPr="005206D2">
        <w:t>onfiguracja i uruchomienie rejestratora, archiwów oraz wizji na stanowiskach monitoringu miejskiego.</w:t>
      </w:r>
    </w:p>
    <w:p w14:paraId="646FA42C" w14:textId="77A33F94" w:rsidR="006C158F" w:rsidRPr="005206D2" w:rsidRDefault="006C158F" w:rsidP="006C158F">
      <w:pPr>
        <w:pStyle w:val="Podstawowy1"/>
      </w:pPr>
      <w:r>
        <w:t>Zamawiający udostępni wgląd w dokumentację oraz funkcjonującą infrastrukturę wyłącznie w siedzibie Zamawiającego.</w:t>
      </w:r>
    </w:p>
    <w:p w14:paraId="51CABA9C" w14:textId="77777777" w:rsidR="00F27AE5" w:rsidRPr="005206D2" w:rsidRDefault="00F27AE5" w:rsidP="002852B9">
      <w:pPr>
        <w:pStyle w:val="Podstawowy1"/>
      </w:pPr>
      <w:r w:rsidRPr="005206D2">
        <w:t>Opracowanie projektowe obejmuje:</w:t>
      </w:r>
    </w:p>
    <w:p w14:paraId="6965C671" w14:textId="19C33BFA" w:rsidR="00F27AE5" w:rsidRDefault="00F27AE5" w:rsidP="00326588">
      <w:pPr>
        <w:pStyle w:val="Tekstpodstawowy"/>
        <w:numPr>
          <w:ilvl w:val="0"/>
          <w:numId w:val="31"/>
        </w:numPr>
        <w:tabs>
          <w:tab w:val="left" w:pos="284"/>
        </w:tabs>
        <w:spacing w:after="0"/>
        <w:jc w:val="both"/>
      </w:pPr>
      <w:r w:rsidRPr="005206D2">
        <w:t>mapy do celów projektowych, wypisy i wyrysy działek oraz innych dokumentów niezbędnych do prowadzenia prac projektowych,</w:t>
      </w:r>
    </w:p>
    <w:p w14:paraId="71E0988B" w14:textId="4AE363B7" w:rsidR="00C57332" w:rsidRPr="005206D2" w:rsidRDefault="00C57332" w:rsidP="00326588">
      <w:pPr>
        <w:pStyle w:val="Tekstpodstawowy"/>
        <w:numPr>
          <w:ilvl w:val="0"/>
          <w:numId w:val="31"/>
        </w:numPr>
        <w:tabs>
          <w:tab w:val="left" w:pos="284"/>
        </w:tabs>
        <w:spacing w:after="0"/>
        <w:jc w:val="both"/>
      </w:pPr>
      <w:r>
        <w:t>konsultacj</w:t>
      </w:r>
      <w:r w:rsidR="005B4A95">
        <w:t>a</w:t>
      </w:r>
      <w:r>
        <w:t xml:space="preserve"> z Zamawiającym </w:t>
      </w:r>
      <w:r w:rsidR="005B4A95">
        <w:t xml:space="preserve">przed przystąpieniem do projektowania – założenia do projektu oraz konsultacja z Zamawiającym </w:t>
      </w:r>
      <w:r>
        <w:t xml:space="preserve">na każdym </w:t>
      </w:r>
      <w:r w:rsidR="005B4A95">
        <w:t xml:space="preserve">dalszym </w:t>
      </w:r>
      <w:r>
        <w:t>etapie realizacji dokumentacji projektowej,</w:t>
      </w:r>
    </w:p>
    <w:p w14:paraId="007AB9BE" w14:textId="77777777" w:rsidR="00F27AE5" w:rsidRPr="005206D2" w:rsidRDefault="00F27AE5" w:rsidP="00326588">
      <w:pPr>
        <w:pStyle w:val="Tekstpodstawowy"/>
        <w:numPr>
          <w:ilvl w:val="0"/>
          <w:numId w:val="31"/>
        </w:numPr>
        <w:tabs>
          <w:tab w:val="left" w:pos="284"/>
        </w:tabs>
        <w:spacing w:after="0"/>
        <w:jc w:val="both"/>
      </w:pPr>
      <w:r w:rsidRPr="005206D2">
        <w:t>uzyskanie niezbędnych uzgodnień i decyzji, (o wydanie warunków technicznych do zarządcy sieci wystąpił Zamawiający),</w:t>
      </w:r>
    </w:p>
    <w:p w14:paraId="7F345595" w14:textId="060F5452" w:rsidR="00F27AE5" w:rsidRPr="005206D2" w:rsidRDefault="00F27AE5" w:rsidP="00326588">
      <w:pPr>
        <w:pStyle w:val="Akapitzlist"/>
        <w:numPr>
          <w:ilvl w:val="0"/>
          <w:numId w:val="3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06D2">
        <w:rPr>
          <w:rFonts w:ascii="Times New Roman" w:hAnsi="Times New Roman"/>
          <w:sz w:val="24"/>
          <w:szCs w:val="24"/>
        </w:rPr>
        <w:t xml:space="preserve">projekt budowlany </w:t>
      </w:r>
      <w:r w:rsidR="00D73BCB">
        <w:rPr>
          <w:rFonts w:ascii="Times New Roman" w:hAnsi="Times New Roman"/>
          <w:sz w:val="24"/>
          <w:szCs w:val="24"/>
        </w:rPr>
        <w:t>lub</w:t>
      </w:r>
      <w:r w:rsidR="00E85014">
        <w:rPr>
          <w:rFonts w:ascii="Times New Roman" w:hAnsi="Times New Roman"/>
          <w:sz w:val="24"/>
          <w:szCs w:val="24"/>
        </w:rPr>
        <w:t>/i</w:t>
      </w:r>
      <w:r w:rsidR="00D73BCB">
        <w:rPr>
          <w:rFonts w:ascii="Times New Roman" w:hAnsi="Times New Roman"/>
          <w:sz w:val="24"/>
          <w:szCs w:val="24"/>
        </w:rPr>
        <w:t xml:space="preserve"> materiały do zgłoszenia w ilości niezbędnej do uzyskania uzgodnień i</w:t>
      </w:r>
      <w:r w:rsidR="00E85014">
        <w:rPr>
          <w:rFonts w:ascii="Times New Roman" w:hAnsi="Times New Roman"/>
          <w:sz w:val="24"/>
          <w:szCs w:val="24"/>
        </w:rPr>
        <w:t> </w:t>
      </w:r>
      <w:r w:rsidR="00D73BCB">
        <w:rPr>
          <w:rFonts w:ascii="Times New Roman" w:hAnsi="Times New Roman"/>
          <w:sz w:val="24"/>
          <w:szCs w:val="24"/>
        </w:rPr>
        <w:t xml:space="preserve">decyzji, z uwzględnieniem </w:t>
      </w:r>
      <w:r w:rsidR="00297572">
        <w:rPr>
          <w:rFonts w:ascii="Times New Roman" w:hAnsi="Times New Roman"/>
          <w:sz w:val="24"/>
          <w:szCs w:val="24"/>
        </w:rPr>
        <w:t>1</w:t>
      </w:r>
      <w:r w:rsidR="00D73BCB">
        <w:rPr>
          <w:rFonts w:ascii="Times New Roman" w:hAnsi="Times New Roman"/>
          <w:sz w:val="24"/>
          <w:szCs w:val="24"/>
        </w:rPr>
        <w:t> </w:t>
      </w:r>
      <w:r w:rsidR="00297572">
        <w:rPr>
          <w:rFonts w:ascii="Times New Roman" w:hAnsi="Times New Roman"/>
          <w:sz w:val="24"/>
          <w:szCs w:val="24"/>
        </w:rPr>
        <w:t>egz. dla Zamawiającego z pieczątkami organu architektoniczno - budowlanego</w:t>
      </w:r>
      <w:r w:rsidRPr="005206D2">
        <w:rPr>
          <w:rFonts w:ascii="Times New Roman" w:hAnsi="Times New Roman"/>
          <w:sz w:val="24"/>
          <w:szCs w:val="24"/>
        </w:rPr>
        <w:t>,</w:t>
      </w:r>
      <w:r w:rsidR="00D73BCB">
        <w:rPr>
          <w:rFonts w:ascii="Times New Roman" w:hAnsi="Times New Roman"/>
          <w:sz w:val="24"/>
          <w:szCs w:val="24"/>
        </w:rPr>
        <w:t xml:space="preserve"> Mazowieckiego Wojewódzkiego Konserwatora Zabytków oraz Mazowieckiego Zarządu Dróg Wojewódzkich,</w:t>
      </w:r>
    </w:p>
    <w:p w14:paraId="15C431BD" w14:textId="779DA0EA" w:rsidR="00F27AE5" w:rsidRPr="005206D2" w:rsidRDefault="00F27AE5" w:rsidP="00326588">
      <w:pPr>
        <w:pStyle w:val="Akapitzlist"/>
        <w:numPr>
          <w:ilvl w:val="0"/>
          <w:numId w:val="3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06D2">
        <w:rPr>
          <w:rFonts w:ascii="Times New Roman" w:hAnsi="Times New Roman"/>
          <w:sz w:val="24"/>
          <w:szCs w:val="24"/>
        </w:rPr>
        <w:t xml:space="preserve">projekt wykonawczy </w:t>
      </w:r>
      <w:r w:rsidR="00D73BCB">
        <w:rPr>
          <w:rFonts w:ascii="Times New Roman" w:hAnsi="Times New Roman"/>
          <w:sz w:val="24"/>
          <w:szCs w:val="24"/>
        </w:rPr>
        <w:t>z uwzględnieniem 1 egz. dla Zamawiającego,</w:t>
      </w:r>
    </w:p>
    <w:p w14:paraId="22B4E160" w14:textId="1E719E79" w:rsidR="00F27AE5" w:rsidRPr="005206D2" w:rsidRDefault="00F27AE5" w:rsidP="00326588">
      <w:pPr>
        <w:pStyle w:val="Tekstpodstawowy"/>
        <w:numPr>
          <w:ilvl w:val="0"/>
          <w:numId w:val="31"/>
        </w:numPr>
        <w:tabs>
          <w:tab w:val="left" w:pos="284"/>
        </w:tabs>
        <w:spacing w:after="0"/>
        <w:jc w:val="both"/>
      </w:pPr>
      <w:r w:rsidRPr="005206D2">
        <w:lastRenderedPageBreak/>
        <w:t xml:space="preserve">projekt czasowej organizacji ruchu </w:t>
      </w:r>
      <w:r w:rsidR="00D73BCB">
        <w:t>z uzgodnieniami w ilości niezbędnej do uzyskania uzgodnień i decyzji</w:t>
      </w:r>
      <w:r w:rsidR="00D73BCB" w:rsidRPr="005206D2">
        <w:t xml:space="preserve"> </w:t>
      </w:r>
      <w:r w:rsidR="00D73BCB">
        <w:t>z uwzględnieniem 1 egz. dla Zamawiającego,</w:t>
      </w:r>
    </w:p>
    <w:p w14:paraId="1036DED1" w14:textId="7F220633" w:rsidR="00F27AE5" w:rsidRPr="005206D2" w:rsidRDefault="00F27AE5" w:rsidP="00326588">
      <w:pPr>
        <w:pStyle w:val="Tekstpodstawowy"/>
        <w:numPr>
          <w:ilvl w:val="0"/>
          <w:numId w:val="31"/>
        </w:numPr>
        <w:tabs>
          <w:tab w:val="left" w:pos="284"/>
        </w:tabs>
        <w:spacing w:after="0"/>
        <w:jc w:val="both"/>
      </w:pPr>
      <w:r w:rsidRPr="005206D2">
        <w:t>specyfikacje techniczne – 2 egz.</w:t>
      </w:r>
      <w:r w:rsidR="00D73BCB">
        <w:t xml:space="preserve"> w tym 1 egz. dla Zamawiającego,</w:t>
      </w:r>
    </w:p>
    <w:p w14:paraId="240EC195" w14:textId="54F698B9" w:rsidR="00F27AE5" w:rsidRPr="005206D2" w:rsidRDefault="00F27AE5" w:rsidP="00326588">
      <w:pPr>
        <w:pStyle w:val="Tekstpodstawowy"/>
        <w:numPr>
          <w:ilvl w:val="0"/>
          <w:numId w:val="31"/>
        </w:numPr>
        <w:tabs>
          <w:tab w:val="left" w:pos="284"/>
        </w:tabs>
        <w:spacing w:after="0"/>
        <w:jc w:val="both"/>
      </w:pPr>
      <w:r w:rsidRPr="005206D2">
        <w:t xml:space="preserve">dokumentację </w:t>
      </w:r>
      <w:r w:rsidR="00D73BCB">
        <w:t xml:space="preserve">ww. Wykonawca przekaże Zamawiającemu w formie papierowej, jak również </w:t>
      </w:r>
      <w:r w:rsidRPr="005206D2">
        <w:t>w</w:t>
      </w:r>
      <w:r w:rsidR="00D73BCB">
        <w:t> </w:t>
      </w:r>
      <w:r w:rsidRPr="005206D2">
        <w:t>formie cyfrowej z zapisem PDF</w:t>
      </w:r>
      <w:r w:rsidR="00D73BCB">
        <w:t>.</w:t>
      </w:r>
    </w:p>
    <w:p w14:paraId="652539CF" w14:textId="519B9209" w:rsidR="00F27AE5" w:rsidRPr="005206D2" w:rsidRDefault="00E85014" w:rsidP="002852B9">
      <w:pPr>
        <w:pStyle w:val="Podstawowy1"/>
      </w:pPr>
      <w:r>
        <w:t>Wykonawca przygotowane komplety dokumentów (wnioski z projektami budowlanymi lub/i materiałami do zgłoszenia)</w:t>
      </w:r>
      <w:r w:rsidR="00F27AE5" w:rsidRPr="005206D2">
        <w:t xml:space="preserve"> </w:t>
      </w:r>
      <w:r>
        <w:t>przekazuje Zamawiającemu w celu podpisania. Komplet dokumentów składa Zamawiający.</w:t>
      </w:r>
    </w:p>
    <w:p w14:paraId="6A80C8A1" w14:textId="77777777" w:rsidR="00625062" w:rsidRPr="00C57332" w:rsidRDefault="00625062" w:rsidP="002852B9">
      <w:pPr>
        <w:pStyle w:val="Podstawowy1"/>
      </w:pPr>
      <w:r w:rsidRPr="00C57332">
        <w:t>Wykonawca zobowiązany jest do:</w:t>
      </w:r>
    </w:p>
    <w:p w14:paraId="699DB402" w14:textId="561335F7" w:rsidR="00625062" w:rsidRPr="00C57332" w:rsidRDefault="00625062" w:rsidP="00326588">
      <w:pPr>
        <w:pStyle w:val="Akapitzlist"/>
        <w:numPr>
          <w:ilvl w:val="0"/>
          <w:numId w:val="3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332">
        <w:rPr>
          <w:rFonts w:ascii="Times New Roman" w:hAnsi="Times New Roman"/>
          <w:sz w:val="24"/>
          <w:szCs w:val="24"/>
        </w:rPr>
        <w:t>po realizacji dokumentacji projektow</w:t>
      </w:r>
      <w:r w:rsidR="00E85014" w:rsidRPr="00C57332">
        <w:rPr>
          <w:rFonts w:ascii="Times New Roman" w:hAnsi="Times New Roman"/>
          <w:sz w:val="24"/>
          <w:szCs w:val="24"/>
        </w:rPr>
        <w:t>ej, do</w:t>
      </w:r>
      <w:r w:rsidRPr="00C57332">
        <w:rPr>
          <w:rFonts w:ascii="Times New Roman" w:hAnsi="Times New Roman"/>
          <w:sz w:val="24"/>
          <w:szCs w:val="24"/>
        </w:rPr>
        <w:t xml:space="preserve"> przyjęcia frontu robót i rozpoczęcia robót w</w:t>
      </w:r>
      <w:r w:rsidR="00E85014" w:rsidRPr="00C57332">
        <w:rPr>
          <w:rFonts w:ascii="Times New Roman" w:hAnsi="Times New Roman"/>
          <w:sz w:val="24"/>
          <w:szCs w:val="24"/>
        </w:rPr>
        <w:t> </w:t>
      </w:r>
      <w:r w:rsidRPr="00C57332">
        <w:rPr>
          <w:rFonts w:ascii="Times New Roman" w:hAnsi="Times New Roman"/>
          <w:sz w:val="24"/>
          <w:szCs w:val="24"/>
        </w:rPr>
        <w:t>terminie</w:t>
      </w:r>
      <w:r w:rsidR="00E85014" w:rsidRPr="00C57332">
        <w:rPr>
          <w:rFonts w:ascii="Times New Roman" w:hAnsi="Times New Roman"/>
          <w:sz w:val="24"/>
          <w:szCs w:val="24"/>
        </w:rPr>
        <w:t>, zgodnie z opracowaną dokumentacją projektową</w:t>
      </w:r>
      <w:r w:rsidRPr="00C57332">
        <w:rPr>
          <w:rFonts w:ascii="Times New Roman" w:hAnsi="Times New Roman"/>
          <w:sz w:val="24"/>
          <w:szCs w:val="24"/>
        </w:rPr>
        <w:t>;</w:t>
      </w:r>
    </w:p>
    <w:p w14:paraId="620FA3AA" w14:textId="77777777" w:rsidR="00625062" w:rsidRPr="005206D2" w:rsidRDefault="00625062" w:rsidP="00326588">
      <w:pPr>
        <w:numPr>
          <w:ilvl w:val="0"/>
          <w:numId w:val="32"/>
        </w:numPr>
        <w:tabs>
          <w:tab w:val="left" w:pos="284"/>
        </w:tabs>
        <w:suppressAutoHyphens w:val="0"/>
        <w:jc w:val="both"/>
      </w:pPr>
      <w:r w:rsidRPr="00C57332">
        <w:t>zagospodarowania miejsca składowania oraz zapewnienie wody i energii w okresie realizacji</w:t>
      </w:r>
      <w:r w:rsidRPr="005206D2">
        <w:t xml:space="preserve"> robót na własny koszt;</w:t>
      </w:r>
    </w:p>
    <w:p w14:paraId="0D06A307" w14:textId="77777777" w:rsidR="00625062" w:rsidRPr="005206D2" w:rsidRDefault="00625062" w:rsidP="00326588">
      <w:pPr>
        <w:numPr>
          <w:ilvl w:val="0"/>
          <w:numId w:val="32"/>
        </w:numPr>
        <w:tabs>
          <w:tab w:val="left" w:pos="284"/>
        </w:tabs>
        <w:suppressAutoHyphens w:val="0"/>
        <w:jc w:val="both"/>
      </w:pPr>
      <w:r w:rsidRPr="005206D2">
        <w:t>utrzymania porządku, ochrona mienia znajdującego się na terenie budowy;</w:t>
      </w:r>
    </w:p>
    <w:p w14:paraId="52A8F718" w14:textId="77777777" w:rsidR="00625062" w:rsidRPr="005206D2" w:rsidRDefault="00625062" w:rsidP="00326588">
      <w:pPr>
        <w:numPr>
          <w:ilvl w:val="0"/>
          <w:numId w:val="32"/>
        </w:numPr>
        <w:tabs>
          <w:tab w:val="left" w:pos="284"/>
        </w:tabs>
        <w:suppressAutoHyphens w:val="0"/>
        <w:jc w:val="both"/>
      </w:pPr>
      <w:r w:rsidRPr="005206D2">
        <w:t>przestrzegania obowiązujących przepisów BHP w trakcie wykonywania robót;</w:t>
      </w:r>
    </w:p>
    <w:p w14:paraId="371C2C5C" w14:textId="77777777" w:rsidR="00625062" w:rsidRPr="005206D2" w:rsidRDefault="00625062" w:rsidP="00326588">
      <w:pPr>
        <w:numPr>
          <w:ilvl w:val="0"/>
          <w:numId w:val="32"/>
        </w:numPr>
        <w:tabs>
          <w:tab w:val="left" w:pos="284"/>
        </w:tabs>
        <w:suppressAutoHyphens w:val="0"/>
        <w:jc w:val="both"/>
      </w:pPr>
      <w:r w:rsidRPr="005206D2">
        <w:t xml:space="preserve">prowadzenia robót w systemie wielozmianowym, jeżeli będzie to niezbędne dla zachowania terminu wykonania robót; </w:t>
      </w:r>
    </w:p>
    <w:p w14:paraId="4EDE9AB1" w14:textId="77777777" w:rsidR="00625062" w:rsidRPr="005206D2" w:rsidRDefault="00625062" w:rsidP="00326588">
      <w:pPr>
        <w:numPr>
          <w:ilvl w:val="0"/>
          <w:numId w:val="32"/>
        </w:numPr>
        <w:tabs>
          <w:tab w:val="left" w:pos="284"/>
        </w:tabs>
        <w:suppressAutoHyphens w:val="0"/>
        <w:jc w:val="both"/>
      </w:pPr>
      <w:r w:rsidRPr="005206D2">
        <w:t>wykonania przedmiotu umowy zgodnie z przepisami prawa budowlanego, warunkami technicznymi, Polskimi Normami, zasadami wiedzy technicznej;</w:t>
      </w:r>
    </w:p>
    <w:p w14:paraId="4CE146E6" w14:textId="79E7D793" w:rsidR="00625062" w:rsidRPr="005206D2" w:rsidRDefault="00625062" w:rsidP="00326588">
      <w:pPr>
        <w:numPr>
          <w:ilvl w:val="0"/>
          <w:numId w:val="32"/>
        </w:numPr>
        <w:tabs>
          <w:tab w:val="left" w:pos="284"/>
        </w:tabs>
        <w:suppressAutoHyphens w:val="0"/>
        <w:jc w:val="both"/>
      </w:pPr>
      <w:r w:rsidRPr="005206D2">
        <w:t>stosowani</w:t>
      </w:r>
      <w:r w:rsidR="00E85014">
        <w:t>a</w:t>
      </w:r>
      <w:r w:rsidRPr="005206D2">
        <w:t xml:space="preserve"> materiałów i urządzeń posiadających odpowiednie dopuszczenia do stosowania</w:t>
      </w:r>
      <w:r w:rsidR="005C0B5F">
        <w:t xml:space="preserve"> </w:t>
      </w:r>
      <w:r w:rsidRPr="005206D2">
        <w:t>w budownictwie i zapewniających sprawność eksploatacyjną oraz wykonanego przedmiotu umowy;</w:t>
      </w:r>
    </w:p>
    <w:p w14:paraId="7969D425" w14:textId="77777777" w:rsidR="00625062" w:rsidRPr="005206D2" w:rsidRDefault="00625062" w:rsidP="00326588">
      <w:pPr>
        <w:numPr>
          <w:ilvl w:val="0"/>
          <w:numId w:val="32"/>
        </w:numPr>
        <w:tabs>
          <w:tab w:val="left" w:pos="284"/>
        </w:tabs>
        <w:suppressAutoHyphens w:val="0"/>
        <w:jc w:val="both"/>
      </w:pPr>
      <w:r w:rsidRPr="005206D2">
        <w:t>zapewnienia na własny koszt obsługi geodezyjnej w zakresie wytyczenia, pomiarów i wykonania geodezyjnej dokumentacji powykonawczej;</w:t>
      </w:r>
    </w:p>
    <w:p w14:paraId="6BFC938A" w14:textId="1CB9A64B" w:rsidR="00625062" w:rsidRPr="005206D2" w:rsidRDefault="00625062" w:rsidP="00326588">
      <w:pPr>
        <w:pStyle w:val="Akapitzlist"/>
        <w:numPr>
          <w:ilvl w:val="0"/>
          <w:numId w:val="3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06D2">
        <w:rPr>
          <w:rFonts w:ascii="Times New Roman" w:hAnsi="Times New Roman"/>
          <w:sz w:val="24"/>
          <w:szCs w:val="24"/>
        </w:rPr>
        <w:t>doprowadzenia terenu jezdni, chodników, dojazdów i obszarów zielonych zniszczonych podczas realizacji robót do stanu poprzedniego;</w:t>
      </w:r>
    </w:p>
    <w:p w14:paraId="080AECED" w14:textId="77777777" w:rsidR="00E85014" w:rsidRDefault="00625062" w:rsidP="00326588">
      <w:pPr>
        <w:pStyle w:val="Akapitzlist"/>
        <w:numPr>
          <w:ilvl w:val="0"/>
          <w:numId w:val="3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06D2">
        <w:rPr>
          <w:rFonts w:ascii="Times New Roman" w:hAnsi="Times New Roman"/>
          <w:sz w:val="24"/>
          <w:szCs w:val="24"/>
        </w:rPr>
        <w:t xml:space="preserve">zabezpieczenie odpowiednich przejść i przejazdów w ruchu pieszym i kołowym. </w:t>
      </w:r>
    </w:p>
    <w:p w14:paraId="2F1F57EC" w14:textId="31BDE9A3" w:rsidR="00E85014" w:rsidRPr="00E85014" w:rsidRDefault="00E85014" w:rsidP="002852B9">
      <w:pPr>
        <w:pStyle w:val="Podstawowy1"/>
      </w:pPr>
      <w:r w:rsidRPr="00E85014">
        <w:t xml:space="preserve">Zadanie obejmuje także poniesienie kosztów wynikających z: </w:t>
      </w:r>
    </w:p>
    <w:p w14:paraId="607CC7EF" w14:textId="5A09BFBA" w:rsidR="00E85014" w:rsidRPr="00E85014" w:rsidRDefault="00E85014" w:rsidP="00326588">
      <w:pPr>
        <w:pStyle w:val="Akapitzlist"/>
        <w:numPr>
          <w:ilvl w:val="0"/>
          <w:numId w:val="33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5014">
        <w:rPr>
          <w:rFonts w:ascii="Times New Roman" w:hAnsi="Times New Roman"/>
          <w:sz w:val="24"/>
          <w:szCs w:val="24"/>
        </w:rPr>
        <w:t xml:space="preserve">zajęcia pasa drogowego na czas budowy (nie dotyczy dróg gminnych), </w:t>
      </w:r>
    </w:p>
    <w:p w14:paraId="2E0EF571" w14:textId="77777777" w:rsidR="00E85014" w:rsidRPr="00E85014" w:rsidRDefault="00E85014" w:rsidP="00326588">
      <w:pPr>
        <w:pStyle w:val="Akapitzlist"/>
        <w:numPr>
          <w:ilvl w:val="0"/>
          <w:numId w:val="33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5014">
        <w:rPr>
          <w:rFonts w:ascii="Times New Roman" w:hAnsi="Times New Roman"/>
          <w:sz w:val="24"/>
          <w:szCs w:val="24"/>
        </w:rPr>
        <w:t xml:space="preserve">kosztów wykopu i wywózki oraz utylizacji urobku, </w:t>
      </w:r>
    </w:p>
    <w:p w14:paraId="0EEAACD2" w14:textId="380E2D65" w:rsidR="00E85014" w:rsidRPr="00E85014" w:rsidRDefault="00E85014" w:rsidP="00326588">
      <w:pPr>
        <w:pStyle w:val="Akapitzlist"/>
        <w:numPr>
          <w:ilvl w:val="0"/>
          <w:numId w:val="33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5014">
        <w:rPr>
          <w:rFonts w:ascii="Times New Roman" w:hAnsi="Times New Roman"/>
          <w:sz w:val="24"/>
          <w:szCs w:val="24"/>
        </w:rPr>
        <w:t>składowania nadmiaru ziemi, (nadmiar piasku z wykopów należy wykorzystać do ewentualnej nieprzewidzianej wymiany gruntu w przypadku takiej konieczności co należy uwzględnić w</w:t>
      </w:r>
      <w:r>
        <w:rPr>
          <w:rFonts w:ascii="Times New Roman" w:hAnsi="Times New Roman"/>
          <w:sz w:val="24"/>
          <w:szCs w:val="24"/>
        </w:rPr>
        <w:t> </w:t>
      </w:r>
      <w:r w:rsidRPr="00E85014">
        <w:rPr>
          <w:rFonts w:ascii="Times New Roman" w:hAnsi="Times New Roman"/>
          <w:sz w:val="24"/>
          <w:szCs w:val="24"/>
        </w:rPr>
        <w:t xml:space="preserve">kosztach ogólnych zadania, </w:t>
      </w:r>
    </w:p>
    <w:p w14:paraId="5BF4B3AD" w14:textId="77777777" w:rsidR="00E85014" w:rsidRPr="00E85014" w:rsidRDefault="00E85014" w:rsidP="00326588">
      <w:pPr>
        <w:pStyle w:val="Akapitzlist"/>
        <w:numPr>
          <w:ilvl w:val="0"/>
          <w:numId w:val="33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5014">
        <w:rPr>
          <w:rFonts w:ascii="Times New Roman" w:hAnsi="Times New Roman"/>
          <w:sz w:val="24"/>
          <w:szCs w:val="24"/>
          <w:u w:val="single"/>
        </w:rPr>
        <w:t>opracowania i wprowadzenia projektu czasowej organizacji ruchu</w:t>
      </w:r>
      <w:r w:rsidRPr="00E85014">
        <w:rPr>
          <w:rFonts w:ascii="Times New Roman" w:hAnsi="Times New Roman"/>
          <w:sz w:val="24"/>
          <w:szCs w:val="24"/>
        </w:rPr>
        <w:t>, na czas prowadzenia robót budowlanych,</w:t>
      </w:r>
    </w:p>
    <w:p w14:paraId="559DE750" w14:textId="77777777" w:rsidR="00E85014" w:rsidRPr="00C57332" w:rsidRDefault="00E85014" w:rsidP="00326588">
      <w:pPr>
        <w:pStyle w:val="Akapitzlist"/>
        <w:numPr>
          <w:ilvl w:val="0"/>
          <w:numId w:val="33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5014">
        <w:rPr>
          <w:rFonts w:ascii="Times New Roman" w:hAnsi="Times New Roman"/>
          <w:sz w:val="24"/>
          <w:szCs w:val="24"/>
        </w:rPr>
        <w:t xml:space="preserve">wykonania badania zagęszczenia gruntu oraz innych badań, niezbędnych do wykazania </w:t>
      </w:r>
      <w:r w:rsidRPr="00C57332">
        <w:rPr>
          <w:rFonts w:ascii="Times New Roman" w:hAnsi="Times New Roman"/>
          <w:sz w:val="24"/>
          <w:szCs w:val="24"/>
        </w:rPr>
        <w:t>należytego wykonania robót,</w:t>
      </w:r>
    </w:p>
    <w:p w14:paraId="25BFBE62" w14:textId="686AEF41" w:rsidR="00E85014" w:rsidRPr="00C57332" w:rsidRDefault="00E85014" w:rsidP="00326588">
      <w:pPr>
        <w:pStyle w:val="Akapitzlist"/>
        <w:numPr>
          <w:ilvl w:val="0"/>
          <w:numId w:val="33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332">
        <w:rPr>
          <w:rFonts w:ascii="Times New Roman" w:hAnsi="Times New Roman"/>
          <w:sz w:val="24"/>
          <w:szCs w:val="24"/>
        </w:rPr>
        <w:t>usunięcia kolizji z urządzeniami obcymi,</w:t>
      </w:r>
    </w:p>
    <w:p w14:paraId="1BB6C4C9" w14:textId="04192C2D" w:rsidR="00C57332" w:rsidRPr="00C57332" w:rsidRDefault="00C57332" w:rsidP="002852B9">
      <w:pPr>
        <w:pStyle w:val="Podstawowy1"/>
      </w:pPr>
      <w:r w:rsidRPr="00C57332">
        <w:t>Zamówienie realizowane jest w formie ryczałtu. Wszelkie roboty towarzyszące, niewystępujące w przedmiarach, należy uwzględnić w kosztach ogólnych budowy.</w:t>
      </w:r>
    </w:p>
    <w:bookmarkEnd w:id="0"/>
    <w:p w14:paraId="7D1D8620" w14:textId="77777777" w:rsidR="001B03A5" w:rsidRPr="005206D2" w:rsidRDefault="001D76CA" w:rsidP="00326588">
      <w:pPr>
        <w:pStyle w:val="Akapitzlist"/>
        <w:numPr>
          <w:ilvl w:val="0"/>
          <w:numId w:val="11"/>
        </w:numPr>
        <w:tabs>
          <w:tab w:val="left" w:pos="0"/>
          <w:tab w:val="left" w:pos="284"/>
          <w:tab w:val="left" w:pos="738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206D2">
        <w:rPr>
          <w:rFonts w:ascii="Times New Roman" w:hAnsi="Times New Roman"/>
          <w:b/>
          <w:bCs/>
          <w:color w:val="000000"/>
          <w:sz w:val="24"/>
          <w:szCs w:val="24"/>
        </w:rPr>
        <w:t>Termin wykonania zamówienia.</w:t>
      </w:r>
    </w:p>
    <w:p w14:paraId="70AF70AF" w14:textId="18FAE6BF" w:rsidR="001D76CA" w:rsidRPr="005206D2" w:rsidRDefault="001D76CA" w:rsidP="005206D2">
      <w:pPr>
        <w:pStyle w:val="Akapitzlist"/>
        <w:tabs>
          <w:tab w:val="left" w:pos="0"/>
          <w:tab w:val="left" w:pos="284"/>
          <w:tab w:val="left" w:pos="7380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206D2">
        <w:rPr>
          <w:rFonts w:ascii="Times New Roman" w:hAnsi="Times New Roman"/>
          <w:sz w:val="24"/>
          <w:szCs w:val="24"/>
        </w:rPr>
        <w:t xml:space="preserve">Do dnia </w:t>
      </w:r>
      <w:r w:rsidR="00C23F93" w:rsidRPr="001F0E50">
        <w:rPr>
          <w:rFonts w:ascii="Times New Roman" w:hAnsi="Times New Roman"/>
          <w:b/>
          <w:bCs/>
          <w:sz w:val="24"/>
          <w:szCs w:val="24"/>
          <w:highlight w:val="yellow"/>
        </w:rPr>
        <w:t>15.</w:t>
      </w:r>
      <w:r w:rsidR="00E4755A">
        <w:rPr>
          <w:rFonts w:ascii="Times New Roman" w:hAnsi="Times New Roman"/>
          <w:b/>
          <w:bCs/>
          <w:sz w:val="24"/>
          <w:szCs w:val="24"/>
          <w:highlight w:val="yellow"/>
        </w:rPr>
        <w:t>09</w:t>
      </w:r>
      <w:r w:rsidR="00C23F93" w:rsidRPr="001F0E50">
        <w:rPr>
          <w:rFonts w:ascii="Times New Roman" w:hAnsi="Times New Roman"/>
          <w:b/>
          <w:bCs/>
          <w:sz w:val="24"/>
          <w:szCs w:val="24"/>
          <w:highlight w:val="yellow"/>
        </w:rPr>
        <w:t>.2020</w:t>
      </w:r>
      <w:r w:rsidR="00C23F93" w:rsidRPr="00C23F93">
        <w:rPr>
          <w:rFonts w:ascii="Times New Roman" w:hAnsi="Times New Roman"/>
          <w:b/>
          <w:bCs/>
          <w:sz w:val="24"/>
          <w:szCs w:val="24"/>
        </w:rPr>
        <w:t xml:space="preserve"> r.</w:t>
      </w:r>
      <w:r w:rsidR="00C23F93">
        <w:rPr>
          <w:rFonts w:ascii="Times New Roman" w:hAnsi="Times New Roman"/>
          <w:sz w:val="24"/>
          <w:szCs w:val="24"/>
        </w:rPr>
        <w:t xml:space="preserve"> </w:t>
      </w:r>
      <w:r w:rsidR="00C57332">
        <w:rPr>
          <w:rFonts w:ascii="Times New Roman" w:hAnsi="Times New Roman"/>
          <w:sz w:val="24"/>
          <w:szCs w:val="24"/>
        </w:rPr>
        <w:t xml:space="preserve"> </w:t>
      </w:r>
      <w:r w:rsidRPr="005206D2">
        <w:rPr>
          <w:rFonts w:ascii="Times New Roman" w:hAnsi="Times New Roman"/>
          <w:color w:val="000000"/>
          <w:sz w:val="24"/>
          <w:szCs w:val="24"/>
        </w:rPr>
        <w:t>należy wykonać i przekazać kompletne opracowanie.</w:t>
      </w:r>
    </w:p>
    <w:p w14:paraId="1582DB8B" w14:textId="77777777" w:rsidR="001D76CA" w:rsidRPr="005206D2" w:rsidRDefault="001D76CA" w:rsidP="00326588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206D2">
        <w:rPr>
          <w:rFonts w:ascii="Times New Roman" w:hAnsi="Times New Roman"/>
          <w:b/>
          <w:bCs/>
          <w:color w:val="000000"/>
          <w:sz w:val="24"/>
          <w:szCs w:val="24"/>
        </w:rPr>
        <w:t>Warunki ubiegania się o zamówienie.</w:t>
      </w:r>
    </w:p>
    <w:p w14:paraId="582D219C" w14:textId="6F89943D" w:rsidR="009D4EAA" w:rsidRPr="002852B9" w:rsidRDefault="00A856F0" w:rsidP="00326588">
      <w:pPr>
        <w:pStyle w:val="Akapitzlist"/>
        <w:numPr>
          <w:ilvl w:val="0"/>
          <w:numId w:val="35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2852B9">
        <w:rPr>
          <w:rFonts w:ascii="Times New Roman" w:hAnsi="Times New Roman"/>
          <w:bCs/>
          <w:sz w:val="24"/>
          <w:szCs w:val="24"/>
        </w:rPr>
        <w:t>O udzielenie zamówienia może ubiegać się Wykonawcy, którzy są uprawnieni do wykonania przedmiotu zamówienia w formule „projektuj i buduj”, posiadają uprawnienia do wykonywania określonej działalności lub czynności, jeżeli ustawy nakładają obowiązek posiadania takich uprawnień (wymagane dysponowanie osobą z uprawnieniami budowlanymi w branży teletechnicznej). K</w:t>
      </w:r>
      <w:r w:rsidR="001D76CA" w:rsidRPr="002852B9">
        <w:rPr>
          <w:rFonts w:ascii="Times New Roman" w:hAnsi="Times New Roman"/>
          <w:bCs/>
          <w:sz w:val="24"/>
          <w:szCs w:val="24"/>
        </w:rPr>
        <w:t>opia uprawnień stanowi załącznik do formularza oferty</w:t>
      </w:r>
      <w:r w:rsidRPr="002852B9">
        <w:rPr>
          <w:rFonts w:ascii="Times New Roman" w:hAnsi="Times New Roman"/>
          <w:bCs/>
          <w:sz w:val="24"/>
          <w:szCs w:val="24"/>
        </w:rPr>
        <w:t>.</w:t>
      </w:r>
    </w:p>
    <w:p w14:paraId="070727DB" w14:textId="77777777" w:rsidR="001D76CA" w:rsidRPr="002852B9" w:rsidRDefault="001D76CA" w:rsidP="00326588">
      <w:pPr>
        <w:pStyle w:val="Akapitzlist"/>
        <w:numPr>
          <w:ilvl w:val="0"/>
          <w:numId w:val="35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852B9">
        <w:rPr>
          <w:rFonts w:ascii="Times New Roman" w:hAnsi="Times New Roman"/>
          <w:bCs/>
          <w:color w:val="000000"/>
          <w:sz w:val="24"/>
          <w:szCs w:val="24"/>
        </w:rPr>
        <w:t>Brak formularza oferty lub brak załączonej kopii uprawnień do formularza oferty spowoduje odrzucenie oferty.</w:t>
      </w:r>
    </w:p>
    <w:p w14:paraId="3890B342" w14:textId="77777777" w:rsidR="001D76CA" w:rsidRPr="005206D2" w:rsidRDefault="001D76CA" w:rsidP="00326588">
      <w:pPr>
        <w:pStyle w:val="Akapitzlist"/>
        <w:numPr>
          <w:ilvl w:val="0"/>
          <w:numId w:val="11"/>
        </w:numPr>
        <w:tabs>
          <w:tab w:val="left" w:pos="284"/>
          <w:tab w:val="left" w:pos="102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206D2">
        <w:rPr>
          <w:rFonts w:ascii="Times New Roman" w:hAnsi="Times New Roman"/>
          <w:b/>
          <w:bCs/>
          <w:color w:val="000000"/>
          <w:sz w:val="24"/>
          <w:szCs w:val="24"/>
        </w:rPr>
        <w:t>Opis sposobu przygotowania ofert.</w:t>
      </w:r>
    </w:p>
    <w:p w14:paraId="2239B562" w14:textId="717666DA" w:rsidR="009D4EAA" w:rsidRPr="0092676C" w:rsidRDefault="003B6497" w:rsidP="00326588">
      <w:pPr>
        <w:pStyle w:val="Akapitzlist"/>
        <w:numPr>
          <w:ilvl w:val="0"/>
          <w:numId w:val="8"/>
        </w:numPr>
        <w:tabs>
          <w:tab w:val="left" w:pos="426"/>
          <w:tab w:val="left" w:pos="102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2676C">
        <w:rPr>
          <w:rFonts w:ascii="Times New Roman" w:hAnsi="Times New Roman"/>
          <w:sz w:val="24"/>
          <w:szCs w:val="24"/>
        </w:rPr>
        <w:t>Wykonawca</w:t>
      </w:r>
      <w:r w:rsidR="001D76CA" w:rsidRPr="0092676C">
        <w:rPr>
          <w:rFonts w:ascii="Times New Roman" w:hAnsi="Times New Roman"/>
          <w:sz w:val="24"/>
          <w:szCs w:val="24"/>
        </w:rPr>
        <w:t xml:space="preserve"> może złożyć tylko jedną ofertę</w:t>
      </w:r>
      <w:r w:rsidR="0092676C" w:rsidRPr="0092676C">
        <w:rPr>
          <w:rFonts w:ascii="Times New Roman" w:hAnsi="Times New Roman"/>
          <w:sz w:val="24"/>
          <w:szCs w:val="24"/>
        </w:rPr>
        <w:t xml:space="preserve">. </w:t>
      </w:r>
    </w:p>
    <w:p w14:paraId="1AF0323E" w14:textId="77777777" w:rsidR="009D4EAA" w:rsidRPr="005206D2" w:rsidRDefault="001874F7" w:rsidP="00326588">
      <w:pPr>
        <w:pStyle w:val="Akapitzlist"/>
        <w:numPr>
          <w:ilvl w:val="0"/>
          <w:numId w:val="8"/>
        </w:numPr>
        <w:tabs>
          <w:tab w:val="left" w:pos="426"/>
          <w:tab w:val="left" w:pos="1020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206D2">
        <w:rPr>
          <w:rFonts w:ascii="Times New Roman" w:hAnsi="Times New Roman"/>
          <w:sz w:val="24"/>
          <w:szCs w:val="24"/>
        </w:rPr>
        <w:lastRenderedPageBreak/>
        <w:t>Oferty</w:t>
      </w:r>
      <w:r w:rsidRPr="005206D2">
        <w:rPr>
          <w:rFonts w:ascii="Times New Roman" w:hAnsi="Times New Roman"/>
          <w:color w:val="000000"/>
          <w:sz w:val="24"/>
          <w:szCs w:val="24"/>
        </w:rPr>
        <w:t xml:space="preserve"> należy przesyłać wyłącznie w formie elektronicznej na </w:t>
      </w:r>
      <w:r w:rsidRPr="005206D2">
        <w:rPr>
          <w:rFonts w:ascii="Times New Roman" w:hAnsi="Times New Roman"/>
          <w:sz w:val="24"/>
          <w:szCs w:val="24"/>
        </w:rPr>
        <w:t>adres:</w:t>
      </w:r>
      <w:r w:rsidRPr="005206D2">
        <w:rPr>
          <w:rFonts w:ascii="Times New Roman" w:hAnsi="Times New Roman"/>
          <w:color w:val="FF0000"/>
          <w:sz w:val="24"/>
          <w:szCs w:val="24"/>
        </w:rPr>
        <w:t xml:space="preserve"> </w:t>
      </w:r>
      <w:hyperlink r:id="rId9" w:history="1">
        <w:r w:rsidR="00F27AE5" w:rsidRPr="005206D2">
          <w:rPr>
            <w:rStyle w:val="Hipercze"/>
            <w:rFonts w:ascii="Times New Roman" w:hAnsi="Times New Roman"/>
            <w:sz w:val="24"/>
            <w:szCs w:val="24"/>
          </w:rPr>
          <w:t>admin@mlawa.pl</w:t>
        </w:r>
      </w:hyperlink>
    </w:p>
    <w:p w14:paraId="0BC42C80" w14:textId="25531DA9" w:rsidR="001874F7" w:rsidRPr="005206D2" w:rsidRDefault="001874F7" w:rsidP="00326588">
      <w:pPr>
        <w:pStyle w:val="Akapitzlist"/>
        <w:numPr>
          <w:ilvl w:val="0"/>
          <w:numId w:val="8"/>
        </w:numPr>
        <w:tabs>
          <w:tab w:val="left" w:pos="426"/>
          <w:tab w:val="left" w:pos="1020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206D2">
        <w:rPr>
          <w:rFonts w:ascii="Times New Roman" w:hAnsi="Times New Roman"/>
          <w:color w:val="000000"/>
          <w:sz w:val="24"/>
          <w:szCs w:val="24"/>
        </w:rPr>
        <w:t xml:space="preserve">Termin składania ofert: </w:t>
      </w:r>
      <w:r w:rsidR="00E4755A">
        <w:rPr>
          <w:rFonts w:ascii="Times New Roman" w:hAnsi="Times New Roman"/>
          <w:b/>
          <w:bCs/>
          <w:color w:val="000000"/>
          <w:sz w:val="24"/>
          <w:szCs w:val="24"/>
        </w:rPr>
        <w:t>03</w:t>
      </w:r>
      <w:r w:rsidR="00C23F93">
        <w:rPr>
          <w:rFonts w:ascii="Times New Roman" w:hAnsi="Times New Roman"/>
          <w:b/>
          <w:bCs/>
          <w:color w:val="000000"/>
          <w:sz w:val="24"/>
          <w:szCs w:val="24"/>
        </w:rPr>
        <w:t>.0</w:t>
      </w:r>
      <w:r w:rsidR="00E4755A"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 w:rsidR="00C23F93">
        <w:rPr>
          <w:rFonts w:ascii="Times New Roman" w:hAnsi="Times New Roman"/>
          <w:b/>
          <w:bCs/>
          <w:color w:val="000000"/>
          <w:sz w:val="24"/>
          <w:szCs w:val="24"/>
        </w:rPr>
        <w:t xml:space="preserve">.2020r. </w:t>
      </w:r>
      <w:r w:rsidRPr="005206D2">
        <w:rPr>
          <w:rFonts w:ascii="Times New Roman" w:hAnsi="Times New Roman"/>
          <w:color w:val="000000"/>
          <w:sz w:val="24"/>
          <w:szCs w:val="24"/>
        </w:rPr>
        <w:t xml:space="preserve">do godz. </w:t>
      </w:r>
      <w:r w:rsidR="00C23F93">
        <w:rPr>
          <w:rFonts w:ascii="Times New Roman" w:hAnsi="Times New Roman"/>
          <w:b/>
          <w:bCs/>
          <w:color w:val="000000"/>
          <w:sz w:val="24"/>
          <w:szCs w:val="24"/>
        </w:rPr>
        <w:t>12.00</w:t>
      </w:r>
      <w:r w:rsidRPr="005206D2">
        <w:rPr>
          <w:rFonts w:ascii="Times New Roman" w:hAnsi="Times New Roman"/>
          <w:color w:val="000000"/>
          <w:sz w:val="24"/>
          <w:szCs w:val="24"/>
        </w:rPr>
        <w:t>,</w:t>
      </w:r>
    </w:p>
    <w:p w14:paraId="7FEBD1E9" w14:textId="77777777" w:rsidR="001874F7" w:rsidRPr="005206D2" w:rsidRDefault="001874F7" w:rsidP="00326588">
      <w:pPr>
        <w:pStyle w:val="Tekstpodstawowywcity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5206D2">
        <w:rPr>
          <w:sz w:val="24"/>
          <w:szCs w:val="24"/>
        </w:rPr>
        <w:t>Miejsce oraz termin składania i otwarcia ofert:</w:t>
      </w:r>
    </w:p>
    <w:p w14:paraId="0E24CFD8" w14:textId="77777777" w:rsidR="009D4EAA" w:rsidRPr="005206D2" w:rsidRDefault="001874F7" w:rsidP="00326588">
      <w:pPr>
        <w:pStyle w:val="Akapitzlist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06D2">
        <w:rPr>
          <w:rFonts w:ascii="Times New Roman" w:hAnsi="Times New Roman"/>
          <w:color w:val="000000"/>
          <w:sz w:val="24"/>
          <w:szCs w:val="24"/>
        </w:rPr>
        <w:t>wykonawca może, przed upływem terminu do składania ofert, zmienić lub wycofać ofertę.</w:t>
      </w:r>
    </w:p>
    <w:p w14:paraId="354650B6" w14:textId="77777777" w:rsidR="009D4EAA" w:rsidRPr="00F84F68" w:rsidRDefault="001874F7" w:rsidP="00326588">
      <w:pPr>
        <w:pStyle w:val="Akapitzlist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F68">
        <w:rPr>
          <w:rFonts w:ascii="Times New Roman" w:hAnsi="Times New Roman"/>
          <w:sz w:val="24"/>
          <w:szCs w:val="24"/>
        </w:rPr>
        <w:t>wykonawca, który na etapie sporządzenia oferty zamierza powierzyć część zamówienia Podwykonawcy, zobowiązany jest wypełnić, podpisać i załączyć Załącznik nr 2 do Formularza</w:t>
      </w:r>
      <w:r w:rsidRPr="00F84F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84F68">
        <w:rPr>
          <w:rFonts w:ascii="Times New Roman" w:hAnsi="Times New Roman"/>
          <w:sz w:val="24"/>
          <w:szCs w:val="24"/>
        </w:rPr>
        <w:t>oferty.</w:t>
      </w:r>
    </w:p>
    <w:p w14:paraId="1D283C21" w14:textId="77777777" w:rsidR="001D76CA" w:rsidRPr="002852B9" w:rsidRDefault="001D76CA" w:rsidP="00326588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852B9">
        <w:rPr>
          <w:rFonts w:ascii="Times New Roman" w:hAnsi="Times New Roman"/>
          <w:b/>
          <w:bCs/>
          <w:color w:val="000000"/>
          <w:sz w:val="24"/>
          <w:szCs w:val="24"/>
        </w:rPr>
        <w:t>Kryteria oceny ofert.</w:t>
      </w:r>
    </w:p>
    <w:p w14:paraId="2B979056" w14:textId="77777777" w:rsidR="009D4EAA" w:rsidRPr="005206D2" w:rsidRDefault="001D76CA" w:rsidP="00326588">
      <w:pPr>
        <w:pStyle w:val="Akapitzlist"/>
        <w:numPr>
          <w:ilvl w:val="0"/>
          <w:numId w:val="3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06D2">
        <w:rPr>
          <w:rFonts w:ascii="Times New Roman" w:hAnsi="Times New Roman"/>
          <w:color w:val="000000"/>
          <w:sz w:val="24"/>
          <w:szCs w:val="24"/>
        </w:rPr>
        <w:t xml:space="preserve">Przy wyborze oferty Zamawiający będzie brał pod uwagę tylko jedno kryterium wyboru, w 100% cenę ofertową, wskazaną w formularzu oferty. </w:t>
      </w:r>
    </w:p>
    <w:p w14:paraId="7088FE9E" w14:textId="77777777" w:rsidR="009D4EAA" w:rsidRPr="005206D2" w:rsidRDefault="001D76CA" w:rsidP="00326588">
      <w:pPr>
        <w:pStyle w:val="Akapitzlist"/>
        <w:numPr>
          <w:ilvl w:val="0"/>
          <w:numId w:val="3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06D2">
        <w:rPr>
          <w:rFonts w:ascii="Times New Roman" w:hAnsi="Times New Roman"/>
          <w:sz w:val="24"/>
          <w:szCs w:val="24"/>
        </w:rPr>
        <w:t>Oferta spełniająca w najwyższym stopniu wymagane kryterium, otrzyma maksymalną ilość punktów.</w:t>
      </w:r>
    </w:p>
    <w:p w14:paraId="529CE943" w14:textId="77777777" w:rsidR="009D4EAA" w:rsidRPr="005206D2" w:rsidRDefault="001D76CA" w:rsidP="00326588">
      <w:pPr>
        <w:pStyle w:val="Akapitzlist"/>
        <w:numPr>
          <w:ilvl w:val="0"/>
          <w:numId w:val="3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06D2">
        <w:rPr>
          <w:rFonts w:ascii="Times New Roman" w:hAnsi="Times New Roman"/>
          <w:sz w:val="24"/>
          <w:szCs w:val="24"/>
        </w:rPr>
        <w:t xml:space="preserve">Pozostałym </w:t>
      </w:r>
      <w:r w:rsidR="003B6497" w:rsidRPr="005206D2">
        <w:rPr>
          <w:rFonts w:ascii="Times New Roman" w:hAnsi="Times New Roman"/>
          <w:sz w:val="24"/>
          <w:szCs w:val="24"/>
        </w:rPr>
        <w:t>Wykonawcom</w:t>
      </w:r>
      <w:r w:rsidRPr="005206D2">
        <w:rPr>
          <w:rFonts w:ascii="Times New Roman" w:hAnsi="Times New Roman"/>
          <w:sz w:val="24"/>
          <w:szCs w:val="24"/>
        </w:rPr>
        <w:t xml:space="preserve"> przypisana zostanie odpowiednio mniejsza liczba punktów.</w:t>
      </w:r>
    </w:p>
    <w:p w14:paraId="68AD7E89" w14:textId="77777777" w:rsidR="001D76CA" w:rsidRPr="002852B9" w:rsidRDefault="001D76CA" w:rsidP="00326588">
      <w:pPr>
        <w:pStyle w:val="Akapitzlist"/>
        <w:numPr>
          <w:ilvl w:val="0"/>
          <w:numId w:val="3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52B9">
        <w:rPr>
          <w:rFonts w:ascii="Times New Roman" w:hAnsi="Times New Roman"/>
          <w:sz w:val="24"/>
          <w:szCs w:val="24"/>
        </w:rPr>
        <w:t xml:space="preserve">Do obliczania wartości punktowej - kryterium zastosowany będzie poniżej wskazany wzór: </w:t>
      </w:r>
    </w:p>
    <w:p w14:paraId="62DC4DBF" w14:textId="278F6517" w:rsidR="009D4EAA" w:rsidRPr="002852B9" w:rsidRDefault="001D76CA" w:rsidP="00326588">
      <w:pPr>
        <w:pStyle w:val="Akapitzlist"/>
        <w:numPr>
          <w:ilvl w:val="0"/>
          <w:numId w:val="36"/>
        </w:numPr>
        <w:tabs>
          <w:tab w:val="left" w:pos="426"/>
        </w:tabs>
        <w:jc w:val="both"/>
        <w:rPr>
          <w:bCs/>
        </w:rPr>
      </w:pPr>
      <w:r w:rsidRPr="002852B9">
        <w:rPr>
          <w:b/>
        </w:rPr>
        <w:t>najniższa cena brutto z ważnych ofert / cena brutto rozpatrywanej oferty x 100 pkt</w:t>
      </w:r>
      <w:r w:rsidRPr="002852B9">
        <w:rPr>
          <w:bCs/>
        </w:rPr>
        <w:t xml:space="preserve">. </w:t>
      </w:r>
    </w:p>
    <w:p w14:paraId="389F7B85" w14:textId="77777777" w:rsidR="001D76CA" w:rsidRPr="002852B9" w:rsidRDefault="001D76CA" w:rsidP="00326588">
      <w:pPr>
        <w:pStyle w:val="Akapitzlist"/>
        <w:numPr>
          <w:ilvl w:val="0"/>
          <w:numId w:val="3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52B9">
        <w:rPr>
          <w:rFonts w:ascii="Times New Roman" w:hAnsi="Times New Roman"/>
          <w:sz w:val="24"/>
          <w:szCs w:val="24"/>
        </w:rPr>
        <w:t>Sposób oceny: najkorzystniejsza ta, która otrzyma najwięcej punktów spośród ofert niepodlegających odrzuceniu.</w:t>
      </w:r>
    </w:p>
    <w:p w14:paraId="59525CB4" w14:textId="77777777" w:rsidR="001D76CA" w:rsidRPr="005206D2" w:rsidRDefault="001D76CA" w:rsidP="00326588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206D2">
        <w:rPr>
          <w:rFonts w:ascii="Times New Roman" w:hAnsi="Times New Roman"/>
          <w:b/>
          <w:bCs/>
          <w:sz w:val="24"/>
          <w:szCs w:val="24"/>
        </w:rPr>
        <w:t>Warunki Umowy</w:t>
      </w:r>
    </w:p>
    <w:p w14:paraId="47BB58DB" w14:textId="77777777" w:rsidR="001D76CA" w:rsidRPr="005206D2" w:rsidRDefault="001D76CA" w:rsidP="00326588">
      <w:pPr>
        <w:pStyle w:val="Akapitzlist"/>
        <w:numPr>
          <w:ilvl w:val="0"/>
          <w:numId w:val="3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206D2">
        <w:rPr>
          <w:rFonts w:ascii="Times New Roman" w:hAnsi="Times New Roman"/>
          <w:sz w:val="24"/>
          <w:szCs w:val="24"/>
        </w:rPr>
        <w:t>Umowa w sprawie realizacji zamówienia publicznego zawarta zostanie z uwzględnieniem postanowień, wynikających z treści niniejszej oferty wraz z załącznikami.</w:t>
      </w:r>
    </w:p>
    <w:p w14:paraId="794C9FDF" w14:textId="77777777" w:rsidR="001D76CA" w:rsidRPr="005206D2" w:rsidRDefault="001D76CA" w:rsidP="00326588">
      <w:pPr>
        <w:pStyle w:val="Akapitzlist"/>
        <w:numPr>
          <w:ilvl w:val="0"/>
          <w:numId w:val="3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206D2">
        <w:rPr>
          <w:rFonts w:ascii="Times New Roman" w:hAnsi="Times New Roman"/>
          <w:sz w:val="24"/>
          <w:szCs w:val="24"/>
        </w:rPr>
        <w:t xml:space="preserve">Zamawiający podpisze Umowę z </w:t>
      </w:r>
      <w:r w:rsidR="00901896" w:rsidRPr="005206D2">
        <w:rPr>
          <w:rFonts w:ascii="Times New Roman" w:hAnsi="Times New Roman"/>
          <w:sz w:val="24"/>
          <w:szCs w:val="24"/>
        </w:rPr>
        <w:t>Wykonawcą</w:t>
      </w:r>
      <w:r w:rsidRPr="005206D2">
        <w:rPr>
          <w:rFonts w:ascii="Times New Roman" w:hAnsi="Times New Roman"/>
          <w:sz w:val="24"/>
          <w:szCs w:val="24"/>
        </w:rPr>
        <w:t>, który przedłoży najkorzystniejszą ofertę.</w:t>
      </w:r>
    </w:p>
    <w:p w14:paraId="0B9E37CF" w14:textId="5D9FE173" w:rsidR="001D76CA" w:rsidRPr="005206D2" w:rsidRDefault="001D76CA" w:rsidP="00326588">
      <w:pPr>
        <w:pStyle w:val="Akapitzlist"/>
        <w:numPr>
          <w:ilvl w:val="0"/>
          <w:numId w:val="37"/>
        </w:numPr>
        <w:tabs>
          <w:tab w:val="left" w:pos="426"/>
          <w:tab w:val="num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06D2">
        <w:rPr>
          <w:rFonts w:ascii="Times New Roman" w:hAnsi="Times New Roman"/>
          <w:sz w:val="24"/>
          <w:szCs w:val="24"/>
        </w:rPr>
        <w:t xml:space="preserve">Zamawiający zastrzega sobie prawo zmian treści umowy po jej </w:t>
      </w:r>
      <w:r w:rsidR="006145D7" w:rsidRPr="005206D2">
        <w:rPr>
          <w:rFonts w:ascii="Times New Roman" w:hAnsi="Times New Roman"/>
          <w:sz w:val="24"/>
          <w:szCs w:val="24"/>
        </w:rPr>
        <w:t>podpisaniu</w:t>
      </w:r>
      <w:r w:rsidRPr="005206D2">
        <w:rPr>
          <w:rFonts w:ascii="Times New Roman" w:hAnsi="Times New Roman"/>
          <w:sz w:val="24"/>
          <w:szCs w:val="24"/>
        </w:rPr>
        <w:t xml:space="preserve"> (wydłużenie terminu realizacji umowy) tylko ze względu na wydłużający się termin oczekiwania na uzyskanie niezbędnych decyzji / uzgodnień / warunków / opinii, koniecznych do przygotowania </w:t>
      </w:r>
      <w:r w:rsidR="004F42A2">
        <w:rPr>
          <w:rFonts w:ascii="Times New Roman" w:hAnsi="Times New Roman"/>
          <w:sz w:val="24"/>
          <w:szCs w:val="24"/>
        </w:rPr>
        <w:t xml:space="preserve">zgłoszenia wraz z materiałami do zgłoszenia. </w:t>
      </w:r>
    </w:p>
    <w:p w14:paraId="4FCFB52C" w14:textId="4C9911C1" w:rsidR="001D76CA" w:rsidRPr="005206D2" w:rsidRDefault="001D76CA" w:rsidP="00326588">
      <w:pPr>
        <w:pStyle w:val="Akapitzlist"/>
        <w:numPr>
          <w:ilvl w:val="0"/>
          <w:numId w:val="3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06D2">
        <w:rPr>
          <w:rFonts w:ascii="Times New Roman" w:hAnsi="Times New Roman"/>
          <w:color w:val="000000"/>
          <w:sz w:val="24"/>
          <w:szCs w:val="24"/>
        </w:rPr>
        <w:t>Wzór przyszłej Umowy z wybranym w wyniku postępowania stanowi Załącznik </w:t>
      </w:r>
      <w:r w:rsidRPr="005206D2">
        <w:rPr>
          <w:rFonts w:ascii="Times New Roman" w:hAnsi="Times New Roman"/>
          <w:sz w:val="24"/>
          <w:szCs w:val="24"/>
        </w:rPr>
        <w:t xml:space="preserve">nr </w:t>
      </w:r>
      <w:r w:rsidR="0092676C">
        <w:rPr>
          <w:rFonts w:ascii="Times New Roman" w:hAnsi="Times New Roman"/>
          <w:sz w:val="24"/>
          <w:szCs w:val="24"/>
        </w:rPr>
        <w:t>3</w:t>
      </w:r>
      <w:r w:rsidRPr="005206D2">
        <w:rPr>
          <w:rFonts w:ascii="Times New Roman" w:hAnsi="Times New Roman"/>
          <w:sz w:val="24"/>
          <w:szCs w:val="24"/>
        </w:rPr>
        <w:t xml:space="preserve">. </w:t>
      </w:r>
    </w:p>
    <w:p w14:paraId="6E6642EE" w14:textId="77777777" w:rsidR="001D76CA" w:rsidRPr="005206D2" w:rsidRDefault="001D76CA" w:rsidP="005206D2">
      <w:pPr>
        <w:tabs>
          <w:tab w:val="left" w:pos="0"/>
          <w:tab w:val="left" w:pos="284"/>
        </w:tabs>
        <w:jc w:val="both"/>
        <w:rPr>
          <w:b/>
          <w:i/>
          <w:color w:val="000000"/>
          <w:u w:val="single"/>
        </w:rPr>
      </w:pPr>
    </w:p>
    <w:p w14:paraId="64229E84" w14:textId="77777777" w:rsidR="001D76CA" w:rsidRPr="005206D2" w:rsidRDefault="001D76CA" w:rsidP="005206D2">
      <w:pPr>
        <w:tabs>
          <w:tab w:val="left" w:pos="0"/>
          <w:tab w:val="left" w:pos="284"/>
        </w:tabs>
        <w:jc w:val="both"/>
        <w:outlineLvl w:val="0"/>
        <w:rPr>
          <w:b/>
          <w:i/>
          <w:color w:val="000000"/>
          <w:u w:val="single"/>
        </w:rPr>
      </w:pPr>
      <w:r w:rsidRPr="005206D2">
        <w:rPr>
          <w:b/>
          <w:i/>
          <w:color w:val="000000"/>
          <w:u w:val="single"/>
        </w:rPr>
        <w:t>W załączeniu:</w:t>
      </w:r>
    </w:p>
    <w:p w14:paraId="1F282A1D" w14:textId="77777777" w:rsidR="001D76CA" w:rsidRPr="005206D2" w:rsidRDefault="001D76CA" w:rsidP="005206D2">
      <w:pPr>
        <w:tabs>
          <w:tab w:val="left" w:pos="0"/>
          <w:tab w:val="left" w:pos="284"/>
        </w:tabs>
        <w:jc w:val="both"/>
        <w:rPr>
          <w:u w:val="single"/>
        </w:rPr>
      </w:pPr>
      <w:r w:rsidRPr="005206D2">
        <w:rPr>
          <w:color w:val="000000"/>
        </w:rPr>
        <w:t>1</w:t>
      </w:r>
      <w:r w:rsidR="00AF5E3B" w:rsidRPr="005206D2">
        <w:rPr>
          <w:color w:val="000000"/>
        </w:rPr>
        <w:t>. Mapa poglądowa</w:t>
      </w:r>
      <w:r w:rsidR="00EF286A" w:rsidRPr="005206D2">
        <w:rPr>
          <w:color w:val="000000"/>
        </w:rPr>
        <w:t>.</w:t>
      </w:r>
    </w:p>
    <w:p w14:paraId="62E44D2F" w14:textId="77777777" w:rsidR="001D76CA" w:rsidRPr="0053541F" w:rsidRDefault="001D76CA" w:rsidP="001D76CA">
      <w:pPr>
        <w:jc w:val="both"/>
        <w:rPr>
          <w:b/>
          <w:sz w:val="20"/>
          <w:szCs w:val="20"/>
        </w:rPr>
      </w:pPr>
    </w:p>
    <w:p w14:paraId="6B71FC2F" w14:textId="77777777" w:rsidR="00EF286A" w:rsidRPr="0053541F" w:rsidRDefault="00EF286A" w:rsidP="007466D4">
      <w:pPr>
        <w:tabs>
          <w:tab w:val="left" w:pos="0"/>
          <w:tab w:val="left" w:pos="6840"/>
        </w:tabs>
        <w:spacing w:line="360" w:lineRule="atLeast"/>
        <w:jc w:val="right"/>
        <w:rPr>
          <w:b/>
          <w:sz w:val="20"/>
          <w:szCs w:val="20"/>
        </w:rPr>
        <w:sectPr w:rsidR="00EF286A" w:rsidRPr="0053541F" w:rsidSect="007C74B1">
          <w:footnotePr>
            <w:pos w:val="beneathText"/>
          </w:footnotePr>
          <w:pgSz w:w="11905" w:h="16837"/>
          <w:pgMar w:top="851" w:right="1132" w:bottom="1418" w:left="1418" w:header="708" w:footer="594" w:gutter="0"/>
          <w:cols w:space="708"/>
          <w:docGrid w:linePitch="360"/>
        </w:sectPr>
      </w:pPr>
    </w:p>
    <w:p w14:paraId="0EE4776F" w14:textId="77777777" w:rsidR="00970F35" w:rsidRPr="0053541F" w:rsidRDefault="00970F35" w:rsidP="00970F35">
      <w:pPr>
        <w:jc w:val="right"/>
        <w:outlineLvl w:val="0"/>
        <w:rPr>
          <w:b/>
          <w:sz w:val="20"/>
          <w:szCs w:val="20"/>
        </w:rPr>
      </w:pPr>
      <w:r w:rsidRPr="0053541F">
        <w:rPr>
          <w:b/>
          <w:sz w:val="20"/>
          <w:szCs w:val="20"/>
        </w:rPr>
        <w:lastRenderedPageBreak/>
        <w:t xml:space="preserve">Załącznik Nr </w:t>
      </w:r>
      <w:r w:rsidR="009937CE" w:rsidRPr="0053541F">
        <w:rPr>
          <w:b/>
          <w:sz w:val="20"/>
          <w:szCs w:val="20"/>
        </w:rPr>
        <w:t>2</w:t>
      </w:r>
    </w:p>
    <w:p w14:paraId="6DC6A793" w14:textId="54974AB8" w:rsidR="00F27AE5" w:rsidRPr="0053541F" w:rsidRDefault="00F27AE5" w:rsidP="00F27AE5">
      <w:pPr>
        <w:rPr>
          <w:b/>
          <w:bCs/>
        </w:rPr>
      </w:pPr>
    </w:p>
    <w:p w14:paraId="311F6131" w14:textId="77777777" w:rsidR="0092676C" w:rsidRPr="00D74F50" w:rsidRDefault="0092676C" w:rsidP="0092676C">
      <w:pPr>
        <w:spacing w:line="360" w:lineRule="auto"/>
        <w:jc w:val="center"/>
        <w:rPr>
          <w:b/>
        </w:rPr>
      </w:pPr>
      <w:r w:rsidRPr="00AB3F49">
        <w:rPr>
          <w:b/>
        </w:rPr>
        <w:t>ZESTAWIENIE PODWYKONAWCÓW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3216"/>
        <w:gridCol w:w="4955"/>
      </w:tblGrid>
      <w:tr w:rsidR="0092676C" w:rsidRPr="00AB3F49" w14:paraId="4971B67C" w14:textId="77777777" w:rsidTr="00757EFF">
        <w:trPr>
          <w:cantSplit/>
          <w:trHeight w:val="1939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055FE" w14:textId="77777777" w:rsidR="0092676C" w:rsidRPr="00AB3F49" w:rsidRDefault="0092676C" w:rsidP="00757EFF">
            <w:pPr>
              <w:spacing w:line="360" w:lineRule="auto"/>
            </w:pPr>
            <w:r w:rsidRPr="00AB3F49">
              <w:t>1.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84FA5CD" w14:textId="77777777" w:rsidR="0092676C" w:rsidRPr="00AB3F49" w:rsidRDefault="0092676C" w:rsidP="00757EFF">
            <w:pPr>
              <w:spacing w:line="360" w:lineRule="auto"/>
              <w:jc w:val="center"/>
              <w:rPr>
                <w:b/>
                <w:bCs/>
                <w:iCs/>
              </w:rPr>
            </w:pPr>
          </w:p>
          <w:p w14:paraId="7298699C" w14:textId="77777777" w:rsidR="0092676C" w:rsidRPr="00AB3F49" w:rsidRDefault="0092676C" w:rsidP="00757EFF">
            <w:pPr>
              <w:spacing w:line="360" w:lineRule="auto"/>
              <w:jc w:val="center"/>
              <w:rPr>
                <w:b/>
                <w:bCs/>
                <w:iCs/>
              </w:rPr>
            </w:pPr>
            <w:r w:rsidRPr="00AB3F49">
              <w:rPr>
                <w:b/>
                <w:bCs/>
                <w:iCs/>
              </w:rPr>
              <w:t>Nazwa podmiotu (nieobowiązkowa)</w:t>
            </w:r>
          </w:p>
          <w:p w14:paraId="5C187217" w14:textId="77777777" w:rsidR="0092676C" w:rsidRPr="00AB3F49" w:rsidRDefault="0092676C" w:rsidP="00757EFF">
            <w:pPr>
              <w:spacing w:line="360" w:lineRule="auto"/>
              <w:jc w:val="center"/>
              <w:rPr>
                <w:b/>
                <w:bCs/>
                <w:iCs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D644" w14:textId="77777777" w:rsidR="0092676C" w:rsidRPr="00AB3F49" w:rsidRDefault="0092676C" w:rsidP="00757EFF">
            <w:pPr>
              <w:spacing w:line="360" w:lineRule="auto"/>
            </w:pPr>
          </w:p>
        </w:tc>
      </w:tr>
      <w:tr w:rsidR="0092676C" w:rsidRPr="00AB3F49" w14:paraId="5C2DB53C" w14:textId="77777777" w:rsidTr="00757EF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28D56" w14:textId="77777777" w:rsidR="0092676C" w:rsidRPr="00AB3F49" w:rsidRDefault="0092676C" w:rsidP="00757EFF"/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7A4F15D" w14:textId="77777777" w:rsidR="0092676C" w:rsidRPr="00AB3F49" w:rsidRDefault="0092676C" w:rsidP="00757EFF">
            <w:pPr>
              <w:spacing w:line="360" w:lineRule="auto"/>
              <w:jc w:val="center"/>
              <w:rPr>
                <w:b/>
                <w:bCs/>
                <w:iCs/>
              </w:rPr>
            </w:pPr>
          </w:p>
          <w:p w14:paraId="5DCC3D72" w14:textId="77777777" w:rsidR="0092676C" w:rsidRPr="00AB3F49" w:rsidRDefault="0092676C" w:rsidP="00757EFF">
            <w:pPr>
              <w:spacing w:line="360" w:lineRule="auto"/>
              <w:jc w:val="center"/>
              <w:rPr>
                <w:b/>
                <w:bCs/>
                <w:iCs/>
              </w:rPr>
            </w:pPr>
            <w:r w:rsidRPr="00AB3F49">
              <w:rPr>
                <w:b/>
                <w:bCs/>
                <w:iCs/>
              </w:rPr>
              <w:t>Zakres czynności powierzonych</w:t>
            </w:r>
            <w:r w:rsidRPr="00AB3F49">
              <w:rPr>
                <w:b/>
                <w:bCs/>
                <w:iCs/>
              </w:rPr>
              <w:br/>
              <w:t>do wykonania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353F" w14:textId="77777777" w:rsidR="0092676C" w:rsidRPr="00AB3F49" w:rsidRDefault="0092676C" w:rsidP="00757EFF">
            <w:pPr>
              <w:spacing w:line="360" w:lineRule="auto"/>
            </w:pPr>
          </w:p>
        </w:tc>
      </w:tr>
      <w:tr w:rsidR="0092676C" w:rsidRPr="00AB3F49" w14:paraId="20BCE5E3" w14:textId="77777777" w:rsidTr="00757EFF">
        <w:trPr>
          <w:cantSplit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EA8AB" w14:textId="77777777" w:rsidR="0092676C" w:rsidRPr="00AB3F49" w:rsidRDefault="0092676C" w:rsidP="00757EFF">
            <w:pPr>
              <w:spacing w:line="360" w:lineRule="auto"/>
            </w:pPr>
            <w:r w:rsidRPr="00AB3F49">
              <w:t>2.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BE99B36" w14:textId="77777777" w:rsidR="0092676C" w:rsidRPr="00AB3F49" w:rsidRDefault="0092676C" w:rsidP="00757EFF">
            <w:pPr>
              <w:spacing w:line="360" w:lineRule="auto"/>
              <w:jc w:val="center"/>
              <w:rPr>
                <w:b/>
                <w:bCs/>
                <w:iCs/>
              </w:rPr>
            </w:pPr>
          </w:p>
          <w:p w14:paraId="2BF44075" w14:textId="77777777" w:rsidR="0092676C" w:rsidRPr="00AB3F49" w:rsidRDefault="0092676C" w:rsidP="00757EFF">
            <w:pPr>
              <w:spacing w:line="360" w:lineRule="auto"/>
              <w:jc w:val="center"/>
              <w:rPr>
                <w:b/>
                <w:bCs/>
                <w:iCs/>
              </w:rPr>
            </w:pPr>
            <w:r w:rsidRPr="00AB3F49">
              <w:rPr>
                <w:b/>
                <w:bCs/>
                <w:iCs/>
              </w:rPr>
              <w:t>Nazwa podmiotu (nieobowiązkowa)</w:t>
            </w:r>
          </w:p>
          <w:p w14:paraId="54599A2D" w14:textId="77777777" w:rsidR="0092676C" w:rsidRPr="00AB3F49" w:rsidRDefault="0092676C" w:rsidP="00757EFF">
            <w:pPr>
              <w:spacing w:line="360" w:lineRule="auto"/>
              <w:jc w:val="center"/>
              <w:rPr>
                <w:b/>
                <w:bCs/>
                <w:iCs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89BE" w14:textId="77777777" w:rsidR="0092676C" w:rsidRPr="00AB3F49" w:rsidRDefault="0092676C" w:rsidP="00757EFF">
            <w:pPr>
              <w:spacing w:line="360" w:lineRule="auto"/>
            </w:pPr>
          </w:p>
        </w:tc>
      </w:tr>
      <w:tr w:rsidR="0092676C" w:rsidRPr="00AB3F49" w14:paraId="42B4AFB2" w14:textId="77777777" w:rsidTr="00757EF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C0139" w14:textId="77777777" w:rsidR="0092676C" w:rsidRPr="00AB3F49" w:rsidRDefault="0092676C" w:rsidP="00757EFF"/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2578D51" w14:textId="77777777" w:rsidR="0092676C" w:rsidRPr="00AB3F49" w:rsidRDefault="0092676C" w:rsidP="00757EFF">
            <w:pPr>
              <w:spacing w:line="360" w:lineRule="auto"/>
              <w:jc w:val="center"/>
              <w:rPr>
                <w:b/>
                <w:bCs/>
                <w:iCs/>
              </w:rPr>
            </w:pPr>
          </w:p>
          <w:p w14:paraId="23D563AC" w14:textId="77777777" w:rsidR="0092676C" w:rsidRPr="00AB3F49" w:rsidRDefault="0092676C" w:rsidP="00757EFF">
            <w:pPr>
              <w:spacing w:line="360" w:lineRule="auto"/>
              <w:jc w:val="center"/>
              <w:rPr>
                <w:b/>
                <w:bCs/>
                <w:iCs/>
              </w:rPr>
            </w:pPr>
            <w:r w:rsidRPr="00AB3F49">
              <w:rPr>
                <w:b/>
                <w:bCs/>
                <w:iCs/>
              </w:rPr>
              <w:t xml:space="preserve">Zakres czynności powierzonych </w:t>
            </w:r>
            <w:r w:rsidRPr="00AB3F49">
              <w:rPr>
                <w:b/>
                <w:bCs/>
                <w:iCs/>
              </w:rPr>
              <w:br/>
              <w:t>do wykonania</w:t>
            </w:r>
          </w:p>
          <w:p w14:paraId="4C5D9214" w14:textId="77777777" w:rsidR="0092676C" w:rsidRPr="00AB3F49" w:rsidRDefault="0092676C" w:rsidP="00757EFF">
            <w:pPr>
              <w:spacing w:line="360" w:lineRule="auto"/>
              <w:jc w:val="center"/>
              <w:rPr>
                <w:b/>
                <w:bCs/>
                <w:iCs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E5E1" w14:textId="77777777" w:rsidR="0092676C" w:rsidRPr="00AB3F49" w:rsidRDefault="0092676C" w:rsidP="00757EFF">
            <w:pPr>
              <w:spacing w:line="360" w:lineRule="auto"/>
            </w:pPr>
          </w:p>
        </w:tc>
      </w:tr>
    </w:tbl>
    <w:p w14:paraId="28C51A08" w14:textId="77777777" w:rsidR="0092676C" w:rsidRPr="00D74F50" w:rsidRDefault="0092676C" w:rsidP="0092676C">
      <w:pPr>
        <w:spacing w:line="360" w:lineRule="auto"/>
        <w:rPr>
          <w:i/>
        </w:rPr>
      </w:pPr>
      <w:r w:rsidRPr="00AB3F49">
        <w:rPr>
          <w:i/>
        </w:rPr>
        <w:t>* powtórzyć tabelę w razie konieczności</w:t>
      </w:r>
    </w:p>
    <w:p w14:paraId="2C845AA2" w14:textId="77777777" w:rsidR="0092676C" w:rsidRPr="00AB3F49" w:rsidRDefault="0092676C" w:rsidP="0092676C">
      <w:pPr>
        <w:spacing w:line="360" w:lineRule="auto"/>
      </w:pPr>
    </w:p>
    <w:p w14:paraId="6C95B564" w14:textId="77777777" w:rsidR="0092676C" w:rsidRPr="00AB3F49" w:rsidRDefault="0092676C" w:rsidP="0092676C">
      <w:pPr>
        <w:spacing w:line="360" w:lineRule="auto"/>
      </w:pPr>
      <w:r w:rsidRPr="00AB3F49">
        <w:tab/>
      </w:r>
      <w:r w:rsidRPr="00AB3F49">
        <w:tab/>
      </w:r>
      <w:r w:rsidRPr="00AB3F49">
        <w:tab/>
      </w:r>
      <w:r w:rsidRPr="00AB3F49">
        <w:tab/>
      </w:r>
      <w:r w:rsidRPr="00AB3F49">
        <w:tab/>
      </w:r>
      <w:r w:rsidRPr="00AB3F49">
        <w:tab/>
      </w:r>
      <w:r w:rsidRPr="00AB3F49">
        <w:tab/>
        <w:t>...................................................................</w:t>
      </w:r>
    </w:p>
    <w:p w14:paraId="465CB48A" w14:textId="77777777" w:rsidR="0092676C" w:rsidRPr="00D74F50" w:rsidRDefault="0092676C" w:rsidP="0092676C">
      <w:pPr>
        <w:pStyle w:val="Tekstpodstawowy"/>
        <w:ind w:left="3545" w:firstLine="709"/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</w:t>
      </w:r>
      <w:r w:rsidRPr="00D74F50">
        <w:rPr>
          <w:iCs/>
          <w:sz w:val="20"/>
          <w:szCs w:val="20"/>
        </w:rPr>
        <w:t xml:space="preserve">data i podpis osoby uprawnionej </w:t>
      </w:r>
    </w:p>
    <w:p w14:paraId="6D86EBAB" w14:textId="77777777" w:rsidR="0092676C" w:rsidRPr="00D74F50" w:rsidRDefault="0092676C" w:rsidP="0092676C">
      <w:pPr>
        <w:pStyle w:val="Tekstpodstawowy"/>
        <w:ind w:left="3545"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D74F50">
        <w:rPr>
          <w:sz w:val="20"/>
          <w:szCs w:val="20"/>
        </w:rPr>
        <w:t>do reprezentacji Wykonawcy</w:t>
      </w:r>
    </w:p>
    <w:p w14:paraId="6C0C01A5" w14:textId="77777777" w:rsidR="0092676C" w:rsidRPr="00AB3F49" w:rsidRDefault="0092676C" w:rsidP="0092676C"/>
    <w:p w14:paraId="0AA32DC4" w14:textId="6A187A28" w:rsidR="0092676C" w:rsidRDefault="0092676C" w:rsidP="004329F0">
      <w:pPr>
        <w:spacing w:line="360" w:lineRule="auto"/>
        <w:jc w:val="center"/>
        <w:rPr>
          <w:b/>
          <w:sz w:val="22"/>
          <w:szCs w:val="22"/>
        </w:rPr>
      </w:pPr>
    </w:p>
    <w:p w14:paraId="48134558" w14:textId="265821A1" w:rsidR="0092676C" w:rsidRDefault="0092676C" w:rsidP="004329F0">
      <w:pPr>
        <w:spacing w:line="360" w:lineRule="auto"/>
        <w:jc w:val="center"/>
        <w:rPr>
          <w:b/>
          <w:sz w:val="22"/>
          <w:szCs w:val="22"/>
        </w:rPr>
      </w:pPr>
    </w:p>
    <w:p w14:paraId="1E0EDD1B" w14:textId="3B451074" w:rsidR="0092676C" w:rsidRDefault="0092676C" w:rsidP="004329F0">
      <w:pPr>
        <w:spacing w:line="360" w:lineRule="auto"/>
        <w:jc w:val="center"/>
        <w:rPr>
          <w:b/>
          <w:sz w:val="22"/>
          <w:szCs w:val="22"/>
        </w:rPr>
      </w:pPr>
    </w:p>
    <w:p w14:paraId="6394FC18" w14:textId="65980945" w:rsidR="0092676C" w:rsidRDefault="0092676C" w:rsidP="004329F0">
      <w:pPr>
        <w:spacing w:line="360" w:lineRule="auto"/>
        <w:jc w:val="center"/>
        <w:rPr>
          <w:b/>
          <w:sz w:val="22"/>
          <w:szCs w:val="22"/>
        </w:rPr>
      </w:pPr>
    </w:p>
    <w:p w14:paraId="14A89321" w14:textId="22212485" w:rsidR="0092676C" w:rsidRDefault="0092676C" w:rsidP="004329F0">
      <w:pPr>
        <w:spacing w:line="360" w:lineRule="auto"/>
        <w:jc w:val="center"/>
        <w:rPr>
          <w:b/>
          <w:sz w:val="22"/>
          <w:szCs w:val="22"/>
        </w:rPr>
      </w:pPr>
    </w:p>
    <w:p w14:paraId="6C82B963" w14:textId="6E0EF835" w:rsidR="0092676C" w:rsidRDefault="0092676C" w:rsidP="004329F0">
      <w:pPr>
        <w:spacing w:line="360" w:lineRule="auto"/>
        <w:jc w:val="center"/>
        <w:rPr>
          <w:b/>
          <w:sz w:val="22"/>
          <w:szCs w:val="22"/>
        </w:rPr>
      </w:pPr>
    </w:p>
    <w:p w14:paraId="4F550329" w14:textId="0B672A1E" w:rsidR="0092676C" w:rsidRDefault="0092676C" w:rsidP="004329F0">
      <w:pPr>
        <w:spacing w:line="360" w:lineRule="auto"/>
        <w:jc w:val="center"/>
        <w:rPr>
          <w:b/>
          <w:sz w:val="22"/>
          <w:szCs w:val="22"/>
        </w:rPr>
      </w:pPr>
    </w:p>
    <w:p w14:paraId="0FC77BCC" w14:textId="72E4EBBE" w:rsidR="0092676C" w:rsidRDefault="0092676C" w:rsidP="004329F0">
      <w:pPr>
        <w:spacing w:line="360" w:lineRule="auto"/>
        <w:jc w:val="center"/>
        <w:rPr>
          <w:b/>
          <w:sz w:val="22"/>
          <w:szCs w:val="22"/>
        </w:rPr>
      </w:pPr>
    </w:p>
    <w:p w14:paraId="5334BF6C" w14:textId="29A0858D" w:rsidR="0092676C" w:rsidRDefault="0092676C" w:rsidP="004329F0">
      <w:pPr>
        <w:spacing w:line="360" w:lineRule="auto"/>
        <w:jc w:val="center"/>
        <w:rPr>
          <w:b/>
          <w:sz w:val="22"/>
          <w:szCs w:val="22"/>
        </w:rPr>
      </w:pPr>
    </w:p>
    <w:p w14:paraId="0E303A9B" w14:textId="6B45119D" w:rsidR="0092676C" w:rsidRDefault="0092676C" w:rsidP="004329F0">
      <w:pPr>
        <w:spacing w:line="360" w:lineRule="auto"/>
        <w:jc w:val="center"/>
        <w:rPr>
          <w:b/>
          <w:sz w:val="22"/>
          <w:szCs w:val="22"/>
        </w:rPr>
      </w:pPr>
    </w:p>
    <w:p w14:paraId="53C1B4E9" w14:textId="494638AB" w:rsidR="0092676C" w:rsidRDefault="0092676C" w:rsidP="004329F0">
      <w:pPr>
        <w:spacing w:line="360" w:lineRule="auto"/>
        <w:jc w:val="center"/>
        <w:rPr>
          <w:b/>
          <w:sz w:val="22"/>
          <w:szCs w:val="22"/>
        </w:rPr>
      </w:pPr>
    </w:p>
    <w:p w14:paraId="7269AAF7" w14:textId="15323FFD" w:rsidR="0092676C" w:rsidRPr="00A82416" w:rsidRDefault="0092676C" w:rsidP="0092676C">
      <w:pPr>
        <w:jc w:val="right"/>
        <w:outlineLvl w:val="0"/>
        <w:rPr>
          <w:b/>
        </w:rPr>
      </w:pPr>
      <w:r w:rsidRPr="00A82416">
        <w:rPr>
          <w:b/>
        </w:rPr>
        <w:lastRenderedPageBreak/>
        <w:t>Załącznik Nr 3</w:t>
      </w:r>
    </w:p>
    <w:p w14:paraId="25F8D2C9" w14:textId="55BB3A9E" w:rsidR="0092676C" w:rsidRPr="00A82416" w:rsidRDefault="0092676C" w:rsidP="004329F0">
      <w:pPr>
        <w:spacing w:line="360" w:lineRule="auto"/>
        <w:jc w:val="center"/>
        <w:rPr>
          <w:b/>
        </w:rPr>
      </w:pPr>
    </w:p>
    <w:p w14:paraId="7917B2D4" w14:textId="727EEEFC" w:rsidR="00F27AE5" w:rsidRPr="00A82416" w:rsidRDefault="00F27AE5" w:rsidP="004329F0">
      <w:pPr>
        <w:spacing w:line="360" w:lineRule="auto"/>
        <w:jc w:val="center"/>
        <w:rPr>
          <w:b/>
        </w:rPr>
      </w:pPr>
      <w:r w:rsidRPr="00A82416">
        <w:rPr>
          <w:b/>
        </w:rPr>
        <w:t>Istotne postanowienia umowy</w:t>
      </w:r>
    </w:p>
    <w:p w14:paraId="1D3455BF" w14:textId="77777777" w:rsidR="00F27AE5" w:rsidRPr="00A82416" w:rsidRDefault="00F27AE5" w:rsidP="004329F0">
      <w:pPr>
        <w:spacing w:line="360" w:lineRule="auto"/>
        <w:jc w:val="both"/>
        <w:rPr>
          <w:b/>
        </w:rPr>
      </w:pPr>
    </w:p>
    <w:p w14:paraId="7BCA350F" w14:textId="77777777" w:rsidR="00F27AE5" w:rsidRPr="00A82416" w:rsidRDefault="00F27AE5" w:rsidP="004329F0">
      <w:pPr>
        <w:spacing w:line="360" w:lineRule="auto"/>
        <w:jc w:val="both"/>
      </w:pPr>
      <w:r w:rsidRPr="00A82416">
        <w:t>W dniu ................................... w Mławie pomiędzy:</w:t>
      </w:r>
    </w:p>
    <w:p w14:paraId="176274E4" w14:textId="77777777" w:rsidR="00F27AE5" w:rsidRPr="00A82416" w:rsidRDefault="00F27AE5" w:rsidP="001E29C8">
      <w:pPr>
        <w:spacing w:line="360" w:lineRule="auto"/>
      </w:pPr>
      <w:r w:rsidRPr="00A82416">
        <w:rPr>
          <w:b/>
        </w:rPr>
        <w:t xml:space="preserve">Miastem Mława, </w:t>
      </w:r>
      <w:r w:rsidRPr="00A82416">
        <w:t>z siedzibą przy ul. Stary Rynek 19, 06-500 Mława, NIP: 569 176 00 34</w:t>
      </w:r>
    </w:p>
    <w:p w14:paraId="372B0CCB" w14:textId="77777777" w:rsidR="00F27AE5" w:rsidRPr="00A82416" w:rsidRDefault="00F27AE5" w:rsidP="004329F0">
      <w:pPr>
        <w:spacing w:line="360" w:lineRule="auto"/>
        <w:jc w:val="both"/>
        <w:rPr>
          <w:b/>
        </w:rPr>
      </w:pPr>
      <w:r w:rsidRPr="00A82416">
        <w:t xml:space="preserve">zwanym dalej </w:t>
      </w:r>
      <w:r w:rsidRPr="00A82416">
        <w:rPr>
          <w:b/>
        </w:rPr>
        <w:t>Zamawiającym,</w:t>
      </w:r>
    </w:p>
    <w:p w14:paraId="0996A9E8" w14:textId="77777777" w:rsidR="00F27AE5" w:rsidRPr="00A82416" w:rsidRDefault="00F27AE5" w:rsidP="004329F0">
      <w:pPr>
        <w:spacing w:line="360" w:lineRule="auto"/>
        <w:jc w:val="both"/>
      </w:pPr>
      <w:r w:rsidRPr="00A82416">
        <w:t xml:space="preserve">reprezentowanym przez: </w:t>
      </w:r>
    </w:p>
    <w:p w14:paraId="7400DACE" w14:textId="77777777" w:rsidR="00F27AE5" w:rsidRPr="00A82416" w:rsidRDefault="00F27AE5" w:rsidP="004329F0">
      <w:pPr>
        <w:spacing w:line="360" w:lineRule="auto"/>
        <w:jc w:val="both"/>
      </w:pPr>
      <w:r w:rsidRPr="00A82416">
        <w:t>Burmistrza Miasta Mława</w:t>
      </w:r>
      <w:r w:rsidRPr="00A82416">
        <w:tab/>
      </w:r>
      <w:r w:rsidRPr="00A82416">
        <w:tab/>
      </w:r>
      <w:r w:rsidRPr="00A82416">
        <w:tab/>
      </w:r>
      <w:r w:rsidRPr="00A82416">
        <w:tab/>
      </w:r>
      <w:r w:rsidRPr="00A82416">
        <w:tab/>
        <w:t>Sławomira Kowalewskiego</w:t>
      </w:r>
    </w:p>
    <w:p w14:paraId="5FD71382" w14:textId="4090C261" w:rsidR="00F27AE5" w:rsidRPr="00A82416" w:rsidRDefault="00F27AE5" w:rsidP="004329F0">
      <w:pPr>
        <w:spacing w:line="360" w:lineRule="auto"/>
        <w:jc w:val="both"/>
      </w:pPr>
      <w:r w:rsidRPr="00A82416">
        <w:t>przy kontrasygnacie Skarbnika Miasta Mława</w:t>
      </w:r>
      <w:r w:rsidRPr="00A82416">
        <w:tab/>
      </w:r>
      <w:r w:rsidRPr="00A82416">
        <w:tab/>
        <w:t xml:space="preserve">Justyny </w:t>
      </w:r>
      <w:r w:rsidR="004F42A2" w:rsidRPr="00A82416">
        <w:t>Aptewicz</w:t>
      </w:r>
    </w:p>
    <w:p w14:paraId="59145A09" w14:textId="77777777" w:rsidR="00F27AE5" w:rsidRPr="00A82416" w:rsidRDefault="00F27AE5" w:rsidP="004329F0">
      <w:pPr>
        <w:spacing w:line="360" w:lineRule="auto"/>
        <w:jc w:val="both"/>
      </w:pPr>
      <w:r w:rsidRPr="00A82416">
        <w:t>a</w:t>
      </w:r>
    </w:p>
    <w:p w14:paraId="7CCEF61D" w14:textId="77777777" w:rsidR="00F27AE5" w:rsidRPr="00A82416" w:rsidRDefault="00F27AE5" w:rsidP="004329F0">
      <w:pPr>
        <w:spacing w:line="360" w:lineRule="auto"/>
        <w:jc w:val="both"/>
      </w:pPr>
      <w:r w:rsidRPr="00A82416">
        <w:t>.......................................................................................................................................................</w:t>
      </w:r>
    </w:p>
    <w:p w14:paraId="2AC4B77D" w14:textId="77777777" w:rsidR="00F27AE5" w:rsidRPr="00A82416" w:rsidRDefault="00F27AE5" w:rsidP="004329F0">
      <w:pPr>
        <w:spacing w:line="360" w:lineRule="auto"/>
        <w:jc w:val="both"/>
        <w:rPr>
          <w:b/>
        </w:rPr>
      </w:pPr>
      <w:r w:rsidRPr="00A82416">
        <w:t xml:space="preserve">zwanym dalej </w:t>
      </w:r>
      <w:r w:rsidRPr="00A82416">
        <w:rPr>
          <w:b/>
        </w:rPr>
        <w:t>Wykonawcą</w:t>
      </w:r>
    </w:p>
    <w:p w14:paraId="57C0011D" w14:textId="77777777" w:rsidR="00F27AE5" w:rsidRPr="00A82416" w:rsidRDefault="00F27AE5" w:rsidP="004329F0">
      <w:pPr>
        <w:spacing w:line="360" w:lineRule="auto"/>
        <w:jc w:val="both"/>
      </w:pPr>
      <w:r w:rsidRPr="00A82416">
        <w:t>reprezentowanym przez:</w:t>
      </w:r>
    </w:p>
    <w:p w14:paraId="7BF7930B" w14:textId="77777777" w:rsidR="00F27AE5" w:rsidRPr="00A82416" w:rsidRDefault="00F27AE5" w:rsidP="004329F0">
      <w:pPr>
        <w:spacing w:line="360" w:lineRule="auto"/>
        <w:jc w:val="both"/>
      </w:pPr>
      <w:r w:rsidRPr="00A82416">
        <w:t>.......................................................................................................................................................</w:t>
      </w:r>
    </w:p>
    <w:p w14:paraId="63D10135" w14:textId="77777777" w:rsidR="00F27AE5" w:rsidRPr="00A82416" w:rsidRDefault="00F27AE5" w:rsidP="004329F0">
      <w:pPr>
        <w:spacing w:line="360" w:lineRule="auto"/>
        <w:jc w:val="both"/>
      </w:pPr>
    </w:p>
    <w:p w14:paraId="2A3F4A29" w14:textId="0D7E1B85" w:rsidR="004F42A2" w:rsidRPr="00A82416" w:rsidRDefault="004F42A2" w:rsidP="004F42A2">
      <w:pPr>
        <w:jc w:val="both"/>
      </w:pPr>
      <w:r w:rsidRPr="00A82416">
        <w:t xml:space="preserve">została zawarta umowa na </w:t>
      </w:r>
      <w:r w:rsidRPr="00A82416">
        <w:rPr>
          <w:b/>
          <w:bCs/>
          <w:i/>
          <w:iCs/>
        </w:rPr>
        <w:t>z</w:t>
      </w:r>
      <w:r w:rsidRPr="00A82416">
        <w:rPr>
          <w:b/>
          <w:i/>
        </w:rPr>
        <w:t>akup kamery monitoringu miejskiego wraz z montażem na ul. 18 Stycznia w Mławie</w:t>
      </w:r>
      <w:r w:rsidRPr="00A82416">
        <w:rPr>
          <w:b/>
          <w:bCs/>
          <w:color w:val="000000"/>
        </w:rPr>
        <w:t xml:space="preserve">, </w:t>
      </w:r>
      <w:r w:rsidRPr="00A82416">
        <w:rPr>
          <w:color w:val="000000"/>
        </w:rPr>
        <w:t xml:space="preserve">która jest </w:t>
      </w:r>
      <w:r w:rsidRPr="00A82416">
        <w:t>konsekwencją zamówienia publicznego, realizowanego na podstawie ust. 4 pkt. 8 ustawy Prawo zamówień publicznych z dnia 29 stycznia 2004r. (Dz. U. z 2019 r. poz. 1843 z późn. zm.), o następującej treści:</w:t>
      </w:r>
    </w:p>
    <w:p w14:paraId="3F2F9F0B" w14:textId="7D345C9F" w:rsidR="00F27AE5" w:rsidRPr="00A82416" w:rsidRDefault="00F27AE5" w:rsidP="004F42A2">
      <w:pPr>
        <w:spacing w:before="120" w:after="120" w:line="360" w:lineRule="auto"/>
        <w:jc w:val="center"/>
        <w:rPr>
          <w:b/>
        </w:rPr>
      </w:pPr>
      <w:r w:rsidRPr="00A82416">
        <w:rPr>
          <w:b/>
        </w:rPr>
        <w:t>§</w:t>
      </w:r>
      <w:r w:rsidR="004F42A2" w:rsidRPr="00A82416">
        <w:rPr>
          <w:b/>
        </w:rPr>
        <w:t xml:space="preserve"> </w:t>
      </w:r>
      <w:r w:rsidRPr="00A82416">
        <w:rPr>
          <w:b/>
        </w:rPr>
        <w:t>1</w:t>
      </w:r>
    </w:p>
    <w:p w14:paraId="2D01D891" w14:textId="25E0C5F3" w:rsidR="004F42A2" w:rsidRPr="00A82416" w:rsidRDefault="004F42A2" w:rsidP="00326588">
      <w:pPr>
        <w:pStyle w:val="Akapitzlist"/>
        <w:numPr>
          <w:ilvl w:val="0"/>
          <w:numId w:val="2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82416">
        <w:rPr>
          <w:rFonts w:ascii="Times New Roman" w:hAnsi="Times New Roman"/>
          <w:bCs/>
          <w:sz w:val="24"/>
          <w:szCs w:val="24"/>
        </w:rPr>
        <w:t>Przedmiot zamówienia:</w:t>
      </w:r>
    </w:p>
    <w:p w14:paraId="3ADE0B04" w14:textId="77777777" w:rsidR="004F42A2" w:rsidRPr="00A82416" w:rsidRDefault="004F42A2" w:rsidP="004F42A2">
      <w:pPr>
        <w:tabs>
          <w:tab w:val="left" w:pos="284"/>
        </w:tabs>
        <w:jc w:val="both"/>
        <w:rPr>
          <w:b/>
          <w:i/>
          <w:kern w:val="0"/>
          <w:lang w:eastAsia="pl-PL"/>
        </w:rPr>
      </w:pPr>
      <w:r w:rsidRPr="00A82416">
        <w:t>Wykonanie w trybie projektuj i buduj kamery monitoringu miejskiego w ramach zadania pn. </w:t>
      </w:r>
      <w:r w:rsidRPr="00A82416">
        <w:rPr>
          <w:b/>
          <w:i/>
          <w:kern w:val="0"/>
          <w:lang w:eastAsia="pl-PL"/>
        </w:rPr>
        <w:t>Zakup kamery monitoringu miejskiego wraz z montażem na ul. 18 Stycznia w Mławie.</w:t>
      </w:r>
    </w:p>
    <w:p w14:paraId="73597835" w14:textId="77777777" w:rsidR="004F42A2" w:rsidRPr="00A82416" w:rsidRDefault="004F42A2" w:rsidP="002852B9">
      <w:pPr>
        <w:pStyle w:val="Podstawowy1"/>
        <w:numPr>
          <w:ilvl w:val="0"/>
          <w:numId w:val="0"/>
        </w:numPr>
        <w:rPr>
          <w:szCs w:val="24"/>
        </w:rPr>
      </w:pPr>
      <w:r w:rsidRPr="00A82416">
        <w:rPr>
          <w:szCs w:val="24"/>
        </w:rPr>
        <w:t>Przedsięwzięcie swoim zakresem obejmuje:</w:t>
      </w:r>
    </w:p>
    <w:p w14:paraId="4A658EB3" w14:textId="39F28805" w:rsidR="004F42A2" w:rsidRPr="00A82416" w:rsidRDefault="005C0B5F" w:rsidP="00326588">
      <w:pPr>
        <w:pStyle w:val="Podstawowy1"/>
        <w:numPr>
          <w:ilvl w:val="0"/>
          <w:numId w:val="23"/>
        </w:numPr>
        <w:rPr>
          <w:szCs w:val="24"/>
        </w:rPr>
      </w:pPr>
      <w:r w:rsidRPr="00A82416">
        <w:rPr>
          <w:szCs w:val="24"/>
        </w:rPr>
        <w:t>W</w:t>
      </w:r>
      <w:r w:rsidR="004F42A2" w:rsidRPr="00A82416">
        <w:rPr>
          <w:szCs w:val="24"/>
        </w:rPr>
        <w:t xml:space="preserve">ykonanie dokumentacji projektowej rozbudowy systemu monitoringu wizyjnego miasta Mława. System przeznaczony będzie do monitorowania newralgicznych punktów miasta wraz z realizacją rejestracji obrazu kamer. System ten może być wykorzystywany do monitorowania innych zagrożeń jak przestępczość gospodarcza, katastrofy czy też klęski żywiołowe. W systemie przewiduje się montaż jednego punktu kamerowego </w:t>
      </w:r>
      <w:r w:rsidR="001E29C8">
        <w:rPr>
          <w:szCs w:val="24"/>
        </w:rPr>
        <w:br/>
      </w:r>
      <w:r w:rsidR="004F42A2" w:rsidRPr="00A82416">
        <w:rPr>
          <w:szCs w:val="24"/>
        </w:rPr>
        <w:t xml:space="preserve">na skrzyżowaniu ulic Stary Rynek i 18 Stycznia na zaprojektowanym słupie. </w:t>
      </w:r>
    </w:p>
    <w:p w14:paraId="35205633" w14:textId="4406443C" w:rsidR="004F42A2" w:rsidRPr="00A82416" w:rsidRDefault="005C0B5F" w:rsidP="00326588">
      <w:pPr>
        <w:pStyle w:val="Podstawowy1"/>
        <w:numPr>
          <w:ilvl w:val="0"/>
          <w:numId w:val="23"/>
        </w:numPr>
        <w:rPr>
          <w:szCs w:val="24"/>
        </w:rPr>
      </w:pPr>
      <w:r w:rsidRPr="00A82416">
        <w:rPr>
          <w:szCs w:val="24"/>
        </w:rPr>
        <w:t>Z</w:t>
      </w:r>
      <w:r w:rsidR="004F42A2" w:rsidRPr="00A82416">
        <w:rPr>
          <w:szCs w:val="24"/>
        </w:rPr>
        <w:t xml:space="preserve">akup i montaż wraz z podłączeniem do sieci elektroenergetycznej kamery monitoringu miejskiego (minimalny model Kamera Bosch NDP-7512-Z30K lub równoważnej </w:t>
      </w:r>
      <w:r w:rsidR="000E2EFB">
        <w:rPr>
          <w:szCs w:val="24"/>
        </w:rPr>
        <w:br/>
      </w:r>
      <w:r w:rsidR="00F959CA" w:rsidRPr="00A82416">
        <w:rPr>
          <w:szCs w:val="24"/>
        </w:rPr>
        <w:t>(o parametrach nie gorszych od wskazanej, po uprzedniej akceptacji Zamawiającego)</w:t>
      </w:r>
      <w:r w:rsidR="004F42A2" w:rsidRPr="00A82416">
        <w:rPr>
          <w:szCs w:val="24"/>
        </w:rPr>
        <w:t xml:space="preserve"> kompatybilnej z</w:t>
      </w:r>
      <w:r w:rsidR="00F84F68" w:rsidRPr="00A82416">
        <w:rPr>
          <w:szCs w:val="24"/>
        </w:rPr>
        <w:t> </w:t>
      </w:r>
      <w:r w:rsidR="004F42A2" w:rsidRPr="00A82416">
        <w:rPr>
          <w:szCs w:val="24"/>
        </w:rPr>
        <w:t xml:space="preserve">rejestratorem Bosch DIP-7083-8HD)) wraz z niezbędnym osprzętem </w:t>
      </w:r>
      <w:r w:rsidR="000E2EFB">
        <w:rPr>
          <w:szCs w:val="24"/>
        </w:rPr>
        <w:br/>
      </w:r>
      <w:r w:rsidR="004F42A2" w:rsidRPr="00A82416">
        <w:rPr>
          <w:szCs w:val="24"/>
        </w:rPr>
        <w:t xml:space="preserve">i oprogramowaniem wymaganym do prawidłowej pracy i montażem na ul. </w:t>
      </w:r>
      <w:r w:rsidR="00B25AB1" w:rsidRPr="00A82416">
        <w:rPr>
          <w:szCs w:val="24"/>
        </w:rPr>
        <w:t>Stary Rynek w Mławie</w:t>
      </w:r>
      <w:r w:rsidR="004F42A2" w:rsidRPr="00A82416">
        <w:rPr>
          <w:szCs w:val="24"/>
        </w:rPr>
        <w:t xml:space="preserve">. </w:t>
      </w:r>
    </w:p>
    <w:p w14:paraId="3497AEF5" w14:textId="6567C695" w:rsidR="004F42A2" w:rsidRPr="00A82416" w:rsidRDefault="005C0B5F" w:rsidP="00326588">
      <w:pPr>
        <w:pStyle w:val="Podstawowy1"/>
        <w:numPr>
          <w:ilvl w:val="0"/>
          <w:numId w:val="23"/>
        </w:numPr>
        <w:rPr>
          <w:szCs w:val="24"/>
        </w:rPr>
      </w:pPr>
      <w:r w:rsidRPr="00A82416">
        <w:rPr>
          <w:szCs w:val="24"/>
        </w:rPr>
        <w:t>Z</w:t>
      </w:r>
      <w:r w:rsidR="004F42A2" w:rsidRPr="00A82416">
        <w:rPr>
          <w:szCs w:val="24"/>
        </w:rPr>
        <w:t>akup słupa, skrzyni niezbędnych do umiejscowienia kamery.</w:t>
      </w:r>
    </w:p>
    <w:p w14:paraId="3A1FAAF8" w14:textId="28A5845C" w:rsidR="004F42A2" w:rsidRPr="00A82416" w:rsidRDefault="005C0B5F" w:rsidP="00326588">
      <w:pPr>
        <w:pStyle w:val="Podstawowy1"/>
        <w:numPr>
          <w:ilvl w:val="0"/>
          <w:numId w:val="23"/>
        </w:numPr>
        <w:rPr>
          <w:szCs w:val="24"/>
        </w:rPr>
      </w:pPr>
      <w:r w:rsidRPr="00A82416">
        <w:rPr>
          <w:szCs w:val="24"/>
        </w:rPr>
        <w:t>U</w:t>
      </w:r>
      <w:r w:rsidR="004F42A2" w:rsidRPr="00A82416">
        <w:rPr>
          <w:szCs w:val="24"/>
        </w:rPr>
        <w:t>zyskanie niezbędnych uzgodnieni i pozwoleń niezbędnych do realizacji prac projektowych oraz wykonania robót budowlanych.</w:t>
      </w:r>
    </w:p>
    <w:p w14:paraId="6BEECE3F" w14:textId="7B1A93AA" w:rsidR="004F42A2" w:rsidRPr="00A82416" w:rsidRDefault="005C0B5F" w:rsidP="00326588">
      <w:pPr>
        <w:pStyle w:val="Podstawowy1"/>
        <w:numPr>
          <w:ilvl w:val="0"/>
          <w:numId w:val="23"/>
        </w:numPr>
        <w:rPr>
          <w:szCs w:val="24"/>
        </w:rPr>
      </w:pPr>
      <w:r w:rsidRPr="00A82416">
        <w:rPr>
          <w:szCs w:val="24"/>
        </w:rPr>
        <w:t>U</w:t>
      </w:r>
      <w:r w:rsidR="004F42A2" w:rsidRPr="00A82416">
        <w:rPr>
          <w:szCs w:val="24"/>
        </w:rPr>
        <w:t xml:space="preserve">lica Stary Rynek stanowi pas drogowy drogi Wojewódzkiej, należy uwzględnić przy wykonywaniu dokumentacji projektowej uzgodnienie z Mazowieckim Zarządem Dróg Wojewódzkich. Obszar ten wpisany jest również do rejestru zabytków, w celu </w:t>
      </w:r>
      <w:r w:rsidR="004F42A2" w:rsidRPr="00A82416">
        <w:rPr>
          <w:szCs w:val="24"/>
        </w:rPr>
        <w:lastRenderedPageBreak/>
        <w:t>wykonywania robót należy uzyskać uzgodnienie Mazowieckiego Wojewódzkiego Konserwatora Zabytków.</w:t>
      </w:r>
    </w:p>
    <w:p w14:paraId="436B4524" w14:textId="77777777" w:rsidR="004F42A2" w:rsidRPr="00A82416" w:rsidRDefault="004F42A2" w:rsidP="00326588">
      <w:pPr>
        <w:pStyle w:val="Podstawowy1"/>
        <w:numPr>
          <w:ilvl w:val="0"/>
          <w:numId w:val="23"/>
        </w:numPr>
        <w:rPr>
          <w:szCs w:val="24"/>
        </w:rPr>
      </w:pPr>
      <w:r w:rsidRPr="00A82416">
        <w:rPr>
          <w:szCs w:val="24"/>
        </w:rPr>
        <w:t>Po stronie wykonawcy będą wszelkie opłaty związane z zajęciem pasa drogowego na czas wykonywania robót budowlanych, uzyskaniem opinii i uzgodnień oraz inne opłaty niezbędne do realizacji zamierzenia budowlanego.</w:t>
      </w:r>
    </w:p>
    <w:p w14:paraId="05485278" w14:textId="4D573ADA" w:rsidR="004F42A2" w:rsidRPr="00A82416" w:rsidRDefault="005C0B5F" w:rsidP="00326588">
      <w:pPr>
        <w:pStyle w:val="Podstawowy1"/>
        <w:numPr>
          <w:ilvl w:val="0"/>
          <w:numId w:val="23"/>
        </w:numPr>
        <w:rPr>
          <w:szCs w:val="24"/>
        </w:rPr>
      </w:pPr>
      <w:r w:rsidRPr="00A82416">
        <w:rPr>
          <w:szCs w:val="24"/>
        </w:rPr>
        <w:t>B</w:t>
      </w:r>
      <w:r w:rsidR="004F42A2" w:rsidRPr="00A82416">
        <w:rPr>
          <w:szCs w:val="24"/>
        </w:rPr>
        <w:t xml:space="preserve">udowa kabla światłowodowego w istniejącym kanale technologicznym przy wykorzystaniu funkcjonującej infrastruktury światłowodowej UM Mława biegnącej blisko punktu umiejscowienia nowej kamery. Mapka poglądowa przebiegu światłowodów </w:t>
      </w:r>
      <w:r w:rsidR="00987D0E">
        <w:rPr>
          <w:szCs w:val="24"/>
        </w:rPr>
        <w:br/>
      </w:r>
      <w:r w:rsidR="004F42A2" w:rsidRPr="00A82416">
        <w:rPr>
          <w:szCs w:val="24"/>
        </w:rPr>
        <w:t>w załączeniu.</w:t>
      </w:r>
    </w:p>
    <w:p w14:paraId="429077A5" w14:textId="55185901" w:rsidR="004F42A2" w:rsidRPr="00A82416" w:rsidRDefault="005C0B5F" w:rsidP="00326588">
      <w:pPr>
        <w:pStyle w:val="Podstawowy1"/>
        <w:numPr>
          <w:ilvl w:val="0"/>
          <w:numId w:val="23"/>
        </w:numPr>
        <w:rPr>
          <w:szCs w:val="24"/>
        </w:rPr>
      </w:pPr>
      <w:r w:rsidRPr="00A82416">
        <w:rPr>
          <w:szCs w:val="24"/>
        </w:rPr>
        <w:t>S</w:t>
      </w:r>
      <w:r w:rsidR="004F42A2" w:rsidRPr="00A82416">
        <w:rPr>
          <w:szCs w:val="24"/>
        </w:rPr>
        <w:t>pawanie włókien wraz z pomiarami reflektometrycznymi kabla światłowodowego.</w:t>
      </w:r>
    </w:p>
    <w:p w14:paraId="3B4ADBAB" w14:textId="5C231AB4" w:rsidR="004F42A2" w:rsidRPr="00A82416" w:rsidRDefault="005C0B5F" w:rsidP="00326588">
      <w:pPr>
        <w:pStyle w:val="Podstawowy1"/>
        <w:numPr>
          <w:ilvl w:val="0"/>
          <w:numId w:val="23"/>
        </w:numPr>
        <w:rPr>
          <w:szCs w:val="24"/>
        </w:rPr>
      </w:pPr>
      <w:r w:rsidRPr="00A82416">
        <w:rPr>
          <w:szCs w:val="24"/>
        </w:rPr>
        <w:t>K</w:t>
      </w:r>
      <w:r w:rsidR="004F42A2" w:rsidRPr="00A82416">
        <w:rPr>
          <w:szCs w:val="24"/>
        </w:rPr>
        <w:t xml:space="preserve">onfiguracja i uruchomienie kamery. </w:t>
      </w:r>
    </w:p>
    <w:p w14:paraId="41DA0A16" w14:textId="0A1F346B" w:rsidR="004F42A2" w:rsidRPr="00A82416" w:rsidRDefault="005C0B5F" w:rsidP="00326588">
      <w:pPr>
        <w:pStyle w:val="Podstawowy1"/>
        <w:numPr>
          <w:ilvl w:val="0"/>
          <w:numId w:val="23"/>
        </w:numPr>
        <w:rPr>
          <w:szCs w:val="24"/>
        </w:rPr>
      </w:pPr>
      <w:r w:rsidRPr="00A82416">
        <w:rPr>
          <w:szCs w:val="24"/>
        </w:rPr>
        <w:t>K</w:t>
      </w:r>
      <w:r w:rsidR="004F42A2" w:rsidRPr="00A82416">
        <w:rPr>
          <w:szCs w:val="24"/>
        </w:rPr>
        <w:t>onfiguracja i uruchomienie rejestratora, archiwów oraz wizji na stanowiskach monitoringu miejskiego.</w:t>
      </w:r>
    </w:p>
    <w:p w14:paraId="64C1B519" w14:textId="77777777" w:rsidR="004F42A2" w:rsidRPr="00A82416" w:rsidRDefault="004F42A2" w:rsidP="00326588">
      <w:pPr>
        <w:pStyle w:val="Podstawowy1"/>
        <w:numPr>
          <w:ilvl w:val="0"/>
          <w:numId w:val="23"/>
        </w:numPr>
        <w:rPr>
          <w:szCs w:val="24"/>
        </w:rPr>
      </w:pPr>
      <w:r w:rsidRPr="00A82416">
        <w:rPr>
          <w:szCs w:val="24"/>
        </w:rPr>
        <w:t>Opracowanie projektowe obejmuje:</w:t>
      </w:r>
    </w:p>
    <w:p w14:paraId="764D6861" w14:textId="6A6E459B" w:rsidR="004F42A2" w:rsidRPr="00A82416" w:rsidRDefault="004F42A2" w:rsidP="00326588">
      <w:pPr>
        <w:pStyle w:val="Tekstpodstawowy"/>
        <w:numPr>
          <w:ilvl w:val="2"/>
          <w:numId w:val="38"/>
        </w:numPr>
        <w:tabs>
          <w:tab w:val="left" w:pos="284"/>
        </w:tabs>
        <w:spacing w:after="0"/>
        <w:jc w:val="both"/>
      </w:pPr>
      <w:r w:rsidRPr="00A82416">
        <w:t>mapy do celów projektowych, wypisy i wyrysy działek oraz innych dokumentów niezbędnych do prowadzenia prac projektowych</w:t>
      </w:r>
      <w:r w:rsidR="00401C7F">
        <w:t>;</w:t>
      </w:r>
    </w:p>
    <w:p w14:paraId="7346358D" w14:textId="49D2B023" w:rsidR="005B4A95" w:rsidRPr="00A82416" w:rsidRDefault="005B4A95" w:rsidP="00326588">
      <w:pPr>
        <w:pStyle w:val="Tekstpodstawowy"/>
        <w:numPr>
          <w:ilvl w:val="2"/>
          <w:numId w:val="38"/>
        </w:numPr>
        <w:tabs>
          <w:tab w:val="left" w:pos="284"/>
        </w:tabs>
        <w:spacing w:after="0"/>
        <w:jc w:val="both"/>
      </w:pPr>
      <w:r w:rsidRPr="00A82416">
        <w:t xml:space="preserve">konsultacja z Zamawiającym przed przystąpieniem do projektowania – założenia </w:t>
      </w:r>
      <w:r w:rsidR="000C16B5">
        <w:br/>
      </w:r>
      <w:r w:rsidRPr="00A82416">
        <w:t>do projektu oraz konsultacja z Zamawiającym na każdym dalszym etapie realizacji dokumentacji projektowej</w:t>
      </w:r>
      <w:r w:rsidR="00401C7F">
        <w:t>;</w:t>
      </w:r>
    </w:p>
    <w:p w14:paraId="2A1D3825" w14:textId="717EAE51" w:rsidR="004F42A2" w:rsidRPr="00A82416" w:rsidRDefault="004F42A2" w:rsidP="00326588">
      <w:pPr>
        <w:pStyle w:val="Tekstpodstawowy"/>
        <w:numPr>
          <w:ilvl w:val="2"/>
          <w:numId w:val="38"/>
        </w:numPr>
        <w:tabs>
          <w:tab w:val="left" w:pos="284"/>
        </w:tabs>
        <w:spacing w:after="0"/>
        <w:jc w:val="both"/>
      </w:pPr>
      <w:r w:rsidRPr="00A82416">
        <w:t xml:space="preserve">uzyskanie niezbędnych uzgodnień i decyzji, (o wydanie warunków technicznych </w:t>
      </w:r>
      <w:r w:rsidR="000C16B5">
        <w:br/>
      </w:r>
      <w:r w:rsidRPr="00A82416">
        <w:t>do zarządcy sieci wystąpił Zamawiający)</w:t>
      </w:r>
      <w:r w:rsidR="00401C7F">
        <w:t>;</w:t>
      </w:r>
    </w:p>
    <w:p w14:paraId="3DFFB437" w14:textId="2276B1E5" w:rsidR="004F42A2" w:rsidRPr="00A82416" w:rsidRDefault="004F42A2" w:rsidP="00326588">
      <w:pPr>
        <w:pStyle w:val="Akapitzlist"/>
        <w:numPr>
          <w:ilvl w:val="2"/>
          <w:numId w:val="3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416">
        <w:rPr>
          <w:rFonts w:ascii="Times New Roman" w:hAnsi="Times New Roman"/>
          <w:sz w:val="24"/>
          <w:szCs w:val="24"/>
        </w:rPr>
        <w:t>projekt budowlany lub/i materiały do zgłoszenia w ilości niezbędnej do uzyskania uzgodnień i decyzji, z uwzględnieniem 1 egz. dla Zamawiającego z pieczątkami organu architektoniczno - budowlanego, Mazowieckiego Wojewódzkiego Konserwatora Zabytków oraz Mazowieckiego Zarządu Dróg Wojewódzkich</w:t>
      </w:r>
      <w:r w:rsidR="00401C7F">
        <w:rPr>
          <w:rFonts w:ascii="Times New Roman" w:hAnsi="Times New Roman"/>
          <w:sz w:val="24"/>
          <w:szCs w:val="24"/>
        </w:rPr>
        <w:t>;</w:t>
      </w:r>
    </w:p>
    <w:p w14:paraId="15B1747B" w14:textId="39E3C2EA" w:rsidR="004F42A2" w:rsidRPr="00A82416" w:rsidRDefault="004F42A2" w:rsidP="00326588">
      <w:pPr>
        <w:pStyle w:val="Akapitzlist"/>
        <w:numPr>
          <w:ilvl w:val="2"/>
          <w:numId w:val="3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416">
        <w:rPr>
          <w:rFonts w:ascii="Times New Roman" w:hAnsi="Times New Roman"/>
          <w:sz w:val="24"/>
          <w:szCs w:val="24"/>
        </w:rPr>
        <w:t>projekt wykonawczy z uwzględnieniem 1 egz. dla Zamawiającego</w:t>
      </w:r>
      <w:r w:rsidR="00401C7F">
        <w:rPr>
          <w:rFonts w:ascii="Times New Roman" w:hAnsi="Times New Roman"/>
          <w:sz w:val="24"/>
          <w:szCs w:val="24"/>
        </w:rPr>
        <w:t>;</w:t>
      </w:r>
    </w:p>
    <w:p w14:paraId="53CE45A2" w14:textId="71D179D1" w:rsidR="004F42A2" w:rsidRPr="00A82416" w:rsidRDefault="004F42A2" w:rsidP="00326588">
      <w:pPr>
        <w:pStyle w:val="Tekstpodstawowy"/>
        <w:numPr>
          <w:ilvl w:val="2"/>
          <w:numId w:val="38"/>
        </w:numPr>
        <w:tabs>
          <w:tab w:val="left" w:pos="284"/>
        </w:tabs>
        <w:spacing w:after="0"/>
        <w:jc w:val="both"/>
      </w:pPr>
      <w:r w:rsidRPr="00A82416">
        <w:t>projekt czasowej organizacji ruchu z uzgodnieniami w ilości niezbędnej do uzyskania uzgodnień i decyzji z uwzględnieniem 1 egz. dla Zamawiającego</w:t>
      </w:r>
      <w:r w:rsidR="00401C7F">
        <w:t>;</w:t>
      </w:r>
    </w:p>
    <w:p w14:paraId="2B524579" w14:textId="59E805F1" w:rsidR="004F42A2" w:rsidRPr="00A82416" w:rsidRDefault="004F42A2" w:rsidP="00326588">
      <w:pPr>
        <w:pStyle w:val="Tekstpodstawowy"/>
        <w:numPr>
          <w:ilvl w:val="2"/>
          <w:numId w:val="38"/>
        </w:numPr>
        <w:tabs>
          <w:tab w:val="left" w:pos="284"/>
        </w:tabs>
        <w:spacing w:after="0"/>
        <w:jc w:val="both"/>
      </w:pPr>
      <w:r w:rsidRPr="00A82416">
        <w:t>specyfikacje techniczne – 2 egz. w tym 1 egz. dla Zamawiającego</w:t>
      </w:r>
      <w:r w:rsidR="00401C7F">
        <w:t>;</w:t>
      </w:r>
    </w:p>
    <w:p w14:paraId="0E4002D5" w14:textId="752A47E9" w:rsidR="004F42A2" w:rsidRPr="00A82416" w:rsidRDefault="004F42A2" w:rsidP="00326588">
      <w:pPr>
        <w:pStyle w:val="Tekstpodstawowy"/>
        <w:numPr>
          <w:ilvl w:val="2"/>
          <w:numId w:val="38"/>
        </w:numPr>
        <w:tabs>
          <w:tab w:val="left" w:pos="284"/>
        </w:tabs>
        <w:spacing w:after="0"/>
        <w:jc w:val="both"/>
      </w:pPr>
      <w:r w:rsidRPr="00A82416">
        <w:t>dokumentację ww. Wykonawca przekaże Zamawiającemu w formie papierowej, jak również w formie cyfrowej z zapisem PDF.</w:t>
      </w:r>
    </w:p>
    <w:p w14:paraId="48B970FB" w14:textId="77777777" w:rsidR="004F42A2" w:rsidRPr="00A82416" w:rsidRDefault="004F42A2" w:rsidP="00326588">
      <w:pPr>
        <w:pStyle w:val="Podstawowy1"/>
        <w:numPr>
          <w:ilvl w:val="0"/>
          <w:numId w:val="23"/>
        </w:numPr>
        <w:rPr>
          <w:szCs w:val="24"/>
        </w:rPr>
      </w:pPr>
      <w:r w:rsidRPr="00A82416">
        <w:rPr>
          <w:szCs w:val="24"/>
        </w:rPr>
        <w:t>Wykonawca przygotowane komplety dokumentów (wnioski z projektami budowlanymi lub/i materiałami do zgłoszenia) przekazuje Zamawiającemu w celu podpisania. Komplet dokumentów składa Zamawiający.</w:t>
      </w:r>
    </w:p>
    <w:p w14:paraId="0D303197" w14:textId="77777777" w:rsidR="004F42A2" w:rsidRPr="00A82416" w:rsidRDefault="004F42A2" w:rsidP="00326588">
      <w:pPr>
        <w:pStyle w:val="Podstawowy1"/>
        <w:numPr>
          <w:ilvl w:val="0"/>
          <w:numId w:val="23"/>
        </w:numPr>
        <w:rPr>
          <w:szCs w:val="24"/>
        </w:rPr>
      </w:pPr>
      <w:r w:rsidRPr="00A82416">
        <w:rPr>
          <w:szCs w:val="24"/>
        </w:rPr>
        <w:t>Wykonawca zobowiązany jest do:</w:t>
      </w:r>
    </w:p>
    <w:p w14:paraId="0CEB309F" w14:textId="3F6DAE11" w:rsidR="004F42A2" w:rsidRPr="00A82416" w:rsidRDefault="004F42A2" w:rsidP="00326588">
      <w:pPr>
        <w:pStyle w:val="Akapitzlist"/>
        <w:numPr>
          <w:ilvl w:val="2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416">
        <w:rPr>
          <w:rFonts w:ascii="Times New Roman" w:hAnsi="Times New Roman"/>
          <w:sz w:val="24"/>
          <w:szCs w:val="24"/>
        </w:rPr>
        <w:t>po realizacji dokumentacji projektowej, do przyjęcia frontu robót i rozpoczęcia robót w terminie, zgodnie z opracowaną dokumentacją projektową;</w:t>
      </w:r>
    </w:p>
    <w:p w14:paraId="35B4F12B" w14:textId="2A014EA9" w:rsidR="004F42A2" w:rsidRPr="00A82416" w:rsidRDefault="004F42A2" w:rsidP="00326588">
      <w:pPr>
        <w:pStyle w:val="Akapitzlist"/>
        <w:numPr>
          <w:ilvl w:val="2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416">
        <w:rPr>
          <w:rFonts w:ascii="Times New Roman" w:hAnsi="Times New Roman"/>
          <w:sz w:val="24"/>
          <w:szCs w:val="24"/>
        </w:rPr>
        <w:t>zagospodarowania miejsca składowania oraz zapewnienie wody i energii w okresie realizacji robót na własny koszt;</w:t>
      </w:r>
    </w:p>
    <w:p w14:paraId="7994DB4E" w14:textId="10D72579" w:rsidR="004F42A2" w:rsidRPr="00A82416" w:rsidRDefault="004F42A2" w:rsidP="00326588">
      <w:pPr>
        <w:pStyle w:val="Akapitzlist"/>
        <w:numPr>
          <w:ilvl w:val="2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416">
        <w:rPr>
          <w:rFonts w:ascii="Times New Roman" w:hAnsi="Times New Roman"/>
          <w:sz w:val="24"/>
          <w:szCs w:val="24"/>
        </w:rPr>
        <w:t>utrzymania porządku, ochrona mienia znajdującego się na terenie budowy;</w:t>
      </w:r>
    </w:p>
    <w:p w14:paraId="5EAE33A0" w14:textId="15BBBDBD" w:rsidR="004F42A2" w:rsidRPr="00A82416" w:rsidRDefault="004F42A2" w:rsidP="00326588">
      <w:pPr>
        <w:pStyle w:val="Akapitzlist"/>
        <w:numPr>
          <w:ilvl w:val="2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416">
        <w:rPr>
          <w:rFonts w:ascii="Times New Roman" w:hAnsi="Times New Roman"/>
          <w:sz w:val="24"/>
          <w:szCs w:val="24"/>
        </w:rPr>
        <w:t>przestrzegania obowiązujących przepisów BHP w trakcie wykonywania robót;</w:t>
      </w:r>
    </w:p>
    <w:p w14:paraId="5BFF575E" w14:textId="60D8C227" w:rsidR="004F42A2" w:rsidRPr="00A82416" w:rsidRDefault="004F42A2" w:rsidP="00326588">
      <w:pPr>
        <w:pStyle w:val="Akapitzlist"/>
        <w:numPr>
          <w:ilvl w:val="2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416">
        <w:rPr>
          <w:rFonts w:ascii="Times New Roman" w:hAnsi="Times New Roman"/>
          <w:sz w:val="24"/>
          <w:szCs w:val="24"/>
        </w:rPr>
        <w:t xml:space="preserve">prowadzenia robót w systemie wielozmianowym, jeżeli będzie to niezbędne </w:t>
      </w:r>
      <w:r w:rsidR="000C16B5">
        <w:rPr>
          <w:rFonts w:ascii="Times New Roman" w:hAnsi="Times New Roman"/>
          <w:sz w:val="24"/>
          <w:szCs w:val="24"/>
        </w:rPr>
        <w:br/>
      </w:r>
      <w:r w:rsidRPr="00A82416">
        <w:rPr>
          <w:rFonts w:ascii="Times New Roman" w:hAnsi="Times New Roman"/>
          <w:sz w:val="24"/>
          <w:szCs w:val="24"/>
        </w:rPr>
        <w:t xml:space="preserve">dla zachowania terminu wykonania robót; </w:t>
      </w:r>
    </w:p>
    <w:p w14:paraId="6DC78D9C" w14:textId="3A8B8114" w:rsidR="004F42A2" w:rsidRPr="00A82416" w:rsidRDefault="004F42A2" w:rsidP="00326588">
      <w:pPr>
        <w:pStyle w:val="Akapitzlist"/>
        <w:numPr>
          <w:ilvl w:val="2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416">
        <w:rPr>
          <w:rFonts w:ascii="Times New Roman" w:hAnsi="Times New Roman"/>
          <w:sz w:val="24"/>
          <w:szCs w:val="24"/>
        </w:rPr>
        <w:t>wykonania przedmiotu umowy zgodnie z przepisami prawa budowlanego, warunkami technicznymi, Polskimi Normami, zasadami wiedzy technicznej;</w:t>
      </w:r>
    </w:p>
    <w:p w14:paraId="1B90790F" w14:textId="6C38F9EC" w:rsidR="004F42A2" w:rsidRPr="00A82416" w:rsidRDefault="004F42A2" w:rsidP="00326588">
      <w:pPr>
        <w:pStyle w:val="Akapitzlist"/>
        <w:numPr>
          <w:ilvl w:val="2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416">
        <w:rPr>
          <w:rFonts w:ascii="Times New Roman" w:hAnsi="Times New Roman"/>
          <w:sz w:val="24"/>
          <w:szCs w:val="24"/>
        </w:rPr>
        <w:t xml:space="preserve">stosowania materiałów i urządzeń posiadających odpowiednie dopuszczenia </w:t>
      </w:r>
      <w:r w:rsidR="000C16B5">
        <w:rPr>
          <w:rFonts w:ascii="Times New Roman" w:hAnsi="Times New Roman"/>
          <w:sz w:val="24"/>
          <w:szCs w:val="24"/>
        </w:rPr>
        <w:br/>
      </w:r>
      <w:r w:rsidRPr="00A82416">
        <w:rPr>
          <w:rFonts w:ascii="Times New Roman" w:hAnsi="Times New Roman"/>
          <w:sz w:val="24"/>
          <w:szCs w:val="24"/>
        </w:rPr>
        <w:t>do stosowania w budownictwie i zapewniających sprawność eksploatacyjną oraz wykonanego przedmiotu umowy;</w:t>
      </w:r>
    </w:p>
    <w:p w14:paraId="1080F0C5" w14:textId="2D208687" w:rsidR="004F42A2" w:rsidRPr="00A82416" w:rsidRDefault="004F42A2" w:rsidP="00326588">
      <w:pPr>
        <w:pStyle w:val="Akapitzlist"/>
        <w:numPr>
          <w:ilvl w:val="2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416">
        <w:rPr>
          <w:rFonts w:ascii="Times New Roman" w:hAnsi="Times New Roman"/>
          <w:sz w:val="24"/>
          <w:szCs w:val="24"/>
        </w:rPr>
        <w:t>zapewnienia na własny koszt obsługi geodezyjnej w zakresie wytyczenia, pomiarów i wykonania geodezyjnej dokumentacji powykonawczej;</w:t>
      </w:r>
    </w:p>
    <w:p w14:paraId="24B61ADF" w14:textId="2010C296" w:rsidR="005C0B5F" w:rsidRPr="00A82416" w:rsidRDefault="004F42A2" w:rsidP="00326588">
      <w:pPr>
        <w:pStyle w:val="Akapitzlist"/>
        <w:numPr>
          <w:ilvl w:val="2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416">
        <w:rPr>
          <w:rFonts w:ascii="Times New Roman" w:hAnsi="Times New Roman"/>
          <w:sz w:val="24"/>
          <w:szCs w:val="24"/>
        </w:rPr>
        <w:t>doprowadzenia terenu jezdni, chodników, dojazdów i obszarów zielonych zniszczonych podczas realizacji robót do stanu poprzedniego</w:t>
      </w:r>
      <w:r w:rsidR="000F73F8">
        <w:rPr>
          <w:rFonts w:ascii="Times New Roman" w:hAnsi="Times New Roman"/>
          <w:sz w:val="24"/>
          <w:szCs w:val="24"/>
        </w:rPr>
        <w:t>;</w:t>
      </w:r>
      <w:r w:rsidR="005C0B5F" w:rsidRPr="00A82416">
        <w:rPr>
          <w:rFonts w:ascii="Times New Roman" w:hAnsi="Times New Roman"/>
          <w:sz w:val="24"/>
          <w:szCs w:val="24"/>
        </w:rPr>
        <w:t xml:space="preserve"> </w:t>
      </w:r>
    </w:p>
    <w:p w14:paraId="758C6E0D" w14:textId="07460839" w:rsidR="004F42A2" w:rsidRPr="00A82416" w:rsidRDefault="004F42A2" w:rsidP="00326588">
      <w:pPr>
        <w:pStyle w:val="Akapitzlist"/>
        <w:numPr>
          <w:ilvl w:val="2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416">
        <w:rPr>
          <w:rFonts w:ascii="Times New Roman" w:hAnsi="Times New Roman"/>
          <w:sz w:val="24"/>
          <w:szCs w:val="24"/>
        </w:rPr>
        <w:lastRenderedPageBreak/>
        <w:t xml:space="preserve">zabezpieczenie odpowiednich przejść i przejazdów w ruchu pieszym i kołowym. </w:t>
      </w:r>
    </w:p>
    <w:p w14:paraId="2766E328" w14:textId="300AAFC6" w:rsidR="004F42A2" w:rsidRPr="00A82416" w:rsidRDefault="004F42A2" w:rsidP="00326588">
      <w:pPr>
        <w:pStyle w:val="Podstawowy1"/>
        <w:numPr>
          <w:ilvl w:val="0"/>
          <w:numId w:val="23"/>
        </w:numPr>
        <w:rPr>
          <w:szCs w:val="24"/>
        </w:rPr>
      </w:pPr>
      <w:r w:rsidRPr="00A82416">
        <w:rPr>
          <w:szCs w:val="24"/>
        </w:rPr>
        <w:t xml:space="preserve"> Zadanie obejmuje także poniesienie kosztów wynikających z: </w:t>
      </w:r>
    </w:p>
    <w:p w14:paraId="312547E1" w14:textId="7BAA7403" w:rsidR="004F42A2" w:rsidRPr="00A82416" w:rsidRDefault="004F42A2" w:rsidP="00326588">
      <w:pPr>
        <w:pStyle w:val="Akapitzlist"/>
        <w:numPr>
          <w:ilvl w:val="0"/>
          <w:numId w:val="24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416">
        <w:rPr>
          <w:rFonts w:ascii="Times New Roman" w:hAnsi="Times New Roman"/>
          <w:sz w:val="24"/>
          <w:szCs w:val="24"/>
        </w:rPr>
        <w:t>zajęcia pasa drogowego na czas budowy (nie dotyczy dróg gminnych)</w:t>
      </w:r>
      <w:r w:rsidR="000F73F8">
        <w:rPr>
          <w:rFonts w:ascii="Times New Roman" w:hAnsi="Times New Roman"/>
          <w:sz w:val="24"/>
          <w:szCs w:val="24"/>
        </w:rPr>
        <w:t>;</w:t>
      </w:r>
      <w:r w:rsidRPr="00A82416">
        <w:rPr>
          <w:rFonts w:ascii="Times New Roman" w:hAnsi="Times New Roman"/>
          <w:sz w:val="24"/>
          <w:szCs w:val="24"/>
        </w:rPr>
        <w:t xml:space="preserve"> </w:t>
      </w:r>
    </w:p>
    <w:p w14:paraId="7E434E1D" w14:textId="05A6F46B" w:rsidR="004F42A2" w:rsidRPr="00A82416" w:rsidRDefault="004F42A2" w:rsidP="00326588">
      <w:pPr>
        <w:pStyle w:val="Akapitzlist"/>
        <w:numPr>
          <w:ilvl w:val="0"/>
          <w:numId w:val="24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416">
        <w:rPr>
          <w:rFonts w:ascii="Times New Roman" w:hAnsi="Times New Roman"/>
          <w:sz w:val="24"/>
          <w:szCs w:val="24"/>
        </w:rPr>
        <w:t>kosztów wykopu i wywózki oraz utylizacji urobku</w:t>
      </w:r>
      <w:r w:rsidR="000F73F8">
        <w:rPr>
          <w:rFonts w:ascii="Times New Roman" w:hAnsi="Times New Roman"/>
          <w:sz w:val="24"/>
          <w:szCs w:val="24"/>
        </w:rPr>
        <w:t>;</w:t>
      </w:r>
    </w:p>
    <w:p w14:paraId="7718A465" w14:textId="740B6643" w:rsidR="004F42A2" w:rsidRPr="00A82416" w:rsidRDefault="004F42A2" w:rsidP="00326588">
      <w:pPr>
        <w:pStyle w:val="Akapitzlist"/>
        <w:numPr>
          <w:ilvl w:val="0"/>
          <w:numId w:val="24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416">
        <w:rPr>
          <w:rFonts w:ascii="Times New Roman" w:hAnsi="Times New Roman"/>
          <w:sz w:val="24"/>
          <w:szCs w:val="24"/>
        </w:rPr>
        <w:t xml:space="preserve">składowania nadmiaru ziemi, (nadmiar piasku z wykopów należy wykorzystać </w:t>
      </w:r>
      <w:r w:rsidR="000C16B5">
        <w:rPr>
          <w:rFonts w:ascii="Times New Roman" w:hAnsi="Times New Roman"/>
          <w:sz w:val="24"/>
          <w:szCs w:val="24"/>
        </w:rPr>
        <w:br/>
      </w:r>
      <w:r w:rsidRPr="00A82416">
        <w:rPr>
          <w:rFonts w:ascii="Times New Roman" w:hAnsi="Times New Roman"/>
          <w:sz w:val="24"/>
          <w:szCs w:val="24"/>
        </w:rPr>
        <w:t xml:space="preserve">do ewentualnej nieprzewidzianej wymiany gruntu w przypadku takiej konieczności </w:t>
      </w:r>
      <w:r w:rsidR="000C16B5">
        <w:rPr>
          <w:rFonts w:ascii="Times New Roman" w:hAnsi="Times New Roman"/>
          <w:sz w:val="24"/>
          <w:szCs w:val="24"/>
        </w:rPr>
        <w:br/>
      </w:r>
      <w:r w:rsidRPr="00A82416">
        <w:rPr>
          <w:rFonts w:ascii="Times New Roman" w:hAnsi="Times New Roman"/>
          <w:sz w:val="24"/>
          <w:szCs w:val="24"/>
        </w:rPr>
        <w:t>co należy uwzględnić w kosztach ogólnych zadania</w:t>
      </w:r>
      <w:r w:rsidR="000F73F8">
        <w:rPr>
          <w:rFonts w:ascii="Times New Roman" w:hAnsi="Times New Roman"/>
          <w:sz w:val="24"/>
          <w:szCs w:val="24"/>
        </w:rPr>
        <w:t>;</w:t>
      </w:r>
      <w:r w:rsidRPr="00A82416">
        <w:rPr>
          <w:rFonts w:ascii="Times New Roman" w:hAnsi="Times New Roman"/>
          <w:sz w:val="24"/>
          <w:szCs w:val="24"/>
        </w:rPr>
        <w:t xml:space="preserve"> </w:t>
      </w:r>
    </w:p>
    <w:p w14:paraId="0767AC42" w14:textId="7FF555F6" w:rsidR="004F42A2" w:rsidRPr="00A82416" w:rsidRDefault="004F42A2" w:rsidP="00326588">
      <w:pPr>
        <w:pStyle w:val="Akapitzlist"/>
        <w:numPr>
          <w:ilvl w:val="0"/>
          <w:numId w:val="24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416">
        <w:rPr>
          <w:rFonts w:ascii="Times New Roman" w:hAnsi="Times New Roman"/>
          <w:sz w:val="24"/>
          <w:szCs w:val="24"/>
          <w:u w:val="single"/>
        </w:rPr>
        <w:t>opracowania i wprowadzenia projektu czasowej organizacji ruchu</w:t>
      </w:r>
      <w:r w:rsidRPr="00A82416">
        <w:rPr>
          <w:rFonts w:ascii="Times New Roman" w:hAnsi="Times New Roman"/>
          <w:sz w:val="24"/>
          <w:szCs w:val="24"/>
        </w:rPr>
        <w:t>, na czas prowadzenia robót budowlanych</w:t>
      </w:r>
      <w:r w:rsidR="000F73F8">
        <w:rPr>
          <w:rFonts w:ascii="Times New Roman" w:hAnsi="Times New Roman"/>
          <w:sz w:val="24"/>
          <w:szCs w:val="24"/>
        </w:rPr>
        <w:t>;</w:t>
      </w:r>
    </w:p>
    <w:p w14:paraId="2F48134E" w14:textId="6723A520" w:rsidR="004F42A2" w:rsidRPr="00A82416" w:rsidRDefault="004F42A2" w:rsidP="00326588">
      <w:pPr>
        <w:pStyle w:val="Akapitzlist"/>
        <w:numPr>
          <w:ilvl w:val="0"/>
          <w:numId w:val="24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416">
        <w:rPr>
          <w:rFonts w:ascii="Times New Roman" w:hAnsi="Times New Roman"/>
          <w:sz w:val="24"/>
          <w:szCs w:val="24"/>
        </w:rPr>
        <w:t>wykonania badania zagęszczenia gruntu oraz innych badań, niezbędnych do wykazania należytego wykonania robót</w:t>
      </w:r>
      <w:r w:rsidR="000F73F8">
        <w:rPr>
          <w:rFonts w:ascii="Times New Roman" w:hAnsi="Times New Roman"/>
          <w:sz w:val="24"/>
          <w:szCs w:val="24"/>
        </w:rPr>
        <w:t>;</w:t>
      </w:r>
    </w:p>
    <w:p w14:paraId="7B195B11" w14:textId="7AAA242A" w:rsidR="004F42A2" w:rsidRPr="00A82416" w:rsidRDefault="004F42A2" w:rsidP="00326588">
      <w:pPr>
        <w:pStyle w:val="Akapitzlist"/>
        <w:numPr>
          <w:ilvl w:val="0"/>
          <w:numId w:val="24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416">
        <w:rPr>
          <w:rFonts w:ascii="Times New Roman" w:hAnsi="Times New Roman"/>
          <w:sz w:val="24"/>
          <w:szCs w:val="24"/>
        </w:rPr>
        <w:t>usunięcia kolizji z urządzeniami obcymi</w:t>
      </w:r>
      <w:r w:rsidR="000F73F8">
        <w:rPr>
          <w:rFonts w:ascii="Times New Roman" w:hAnsi="Times New Roman"/>
          <w:sz w:val="24"/>
          <w:szCs w:val="24"/>
        </w:rPr>
        <w:t>;</w:t>
      </w:r>
    </w:p>
    <w:p w14:paraId="16C7A32C" w14:textId="00A947ED" w:rsidR="004F42A2" w:rsidRPr="00A82416" w:rsidRDefault="00424008" w:rsidP="00326588">
      <w:pPr>
        <w:pStyle w:val="Podstawowy1"/>
        <w:numPr>
          <w:ilvl w:val="0"/>
          <w:numId w:val="24"/>
        </w:numPr>
        <w:rPr>
          <w:szCs w:val="24"/>
        </w:rPr>
      </w:pPr>
      <w:r w:rsidRPr="00A82416">
        <w:rPr>
          <w:szCs w:val="24"/>
        </w:rPr>
        <w:t>z</w:t>
      </w:r>
      <w:r w:rsidR="004F42A2" w:rsidRPr="00A82416">
        <w:rPr>
          <w:szCs w:val="24"/>
        </w:rPr>
        <w:t>amówienie realizowane jest w formie ryczałtu. Wszelkie roboty towarzyszące, niewystępujące w przedmiarach, należy uwzględnić w kosztach ogólnych budowy.</w:t>
      </w:r>
    </w:p>
    <w:p w14:paraId="7195780F" w14:textId="7D307149" w:rsidR="00F27AE5" w:rsidRPr="00A82416" w:rsidRDefault="00F27AE5" w:rsidP="004F42A2">
      <w:pPr>
        <w:spacing w:before="120" w:after="120"/>
        <w:jc w:val="center"/>
        <w:rPr>
          <w:b/>
        </w:rPr>
      </w:pPr>
      <w:r w:rsidRPr="00A82416">
        <w:rPr>
          <w:b/>
        </w:rPr>
        <w:t>§</w:t>
      </w:r>
      <w:r w:rsidR="004F42A2" w:rsidRPr="00A82416">
        <w:rPr>
          <w:b/>
        </w:rPr>
        <w:t xml:space="preserve"> </w:t>
      </w:r>
      <w:r w:rsidRPr="00A82416">
        <w:rPr>
          <w:b/>
        </w:rPr>
        <w:t>2</w:t>
      </w:r>
    </w:p>
    <w:p w14:paraId="0E2BDA5A" w14:textId="45A047BE" w:rsidR="00F27AE5" w:rsidRPr="00A82416" w:rsidRDefault="00F27AE5" w:rsidP="00326588">
      <w:pPr>
        <w:widowControl w:val="0"/>
        <w:numPr>
          <w:ilvl w:val="2"/>
          <w:numId w:val="12"/>
        </w:numPr>
        <w:shd w:val="clear" w:color="auto" w:fill="FFFFFF"/>
        <w:tabs>
          <w:tab w:val="left" w:leader="dot" w:pos="4867"/>
        </w:tabs>
        <w:suppressAutoHyphens w:val="0"/>
        <w:ind w:left="0" w:firstLine="0"/>
        <w:jc w:val="both"/>
        <w:rPr>
          <w:b/>
        </w:rPr>
      </w:pPr>
      <w:r w:rsidRPr="00A82416">
        <w:rPr>
          <w:spacing w:val="-1"/>
        </w:rPr>
        <w:t xml:space="preserve">Termin wykonania </w:t>
      </w:r>
      <w:r w:rsidR="004F42A2" w:rsidRPr="00A82416">
        <w:rPr>
          <w:spacing w:val="-1"/>
        </w:rPr>
        <w:t>zadania u</w:t>
      </w:r>
      <w:r w:rsidRPr="00A82416">
        <w:rPr>
          <w:spacing w:val="-1"/>
        </w:rPr>
        <w:t>stala się następująco:</w:t>
      </w:r>
    </w:p>
    <w:p w14:paraId="3EE97097" w14:textId="0D3A31E2" w:rsidR="00EB530A" w:rsidRPr="00A82416" w:rsidRDefault="00563422" w:rsidP="00326588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416">
        <w:rPr>
          <w:rFonts w:ascii="Times New Roman" w:hAnsi="Times New Roman"/>
          <w:sz w:val="24"/>
          <w:szCs w:val="24"/>
        </w:rPr>
        <w:t>przekazanie kompletnej dokumentacji projektowej, z uzyskanym zaświadczeniem o dokonaniu zgłoszenia robót do dnia</w:t>
      </w:r>
      <w:r w:rsidR="0013181A">
        <w:rPr>
          <w:rFonts w:ascii="Times New Roman" w:hAnsi="Times New Roman"/>
          <w:sz w:val="24"/>
          <w:szCs w:val="24"/>
        </w:rPr>
        <w:t xml:space="preserve"> </w:t>
      </w:r>
      <w:r w:rsidR="0013181A" w:rsidRPr="0013181A">
        <w:rPr>
          <w:rFonts w:ascii="Times New Roman" w:hAnsi="Times New Roman"/>
          <w:sz w:val="24"/>
          <w:szCs w:val="24"/>
          <w:highlight w:val="yellow"/>
        </w:rPr>
        <w:t>15.</w:t>
      </w:r>
      <w:r w:rsidR="008212BD">
        <w:rPr>
          <w:rFonts w:ascii="Times New Roman" w:hAnsi="Times New Roman"/>
          <w:sz w:val="24"/>
          <w:szCs w:val="24"/>
          <w:highlight w:val="yellow"/>
        </w:rPr>
        <w:t>09</w:t>
      </w:r>
      <w:r w:rsidR="0013181A">
        <w:rPr>
          <w:rFonts w:ascii="Times New Roman" w:hAnsi="Times New Roman"/>
          <w:sz w:val="24"/>
          <w:szCs w:val="24"/>
          <w:highlight w:val="yellow"/>
        </w:rPr>
        <w:t>.</w:t>
      </w:r>
      <w:r w:rsidR="0013181A" w:rsidRPr="0013181A">
        <w:rPr>
          <w:rFonts w:ascii="Times New Roman" w:hAnsi="Times New Roman"/>
          <w:sz w:val="24"/>
          <w:szCs w:val="24"/>
          <w:highlight w:val="yellow"/>
        </w:rPr>
        <w:t>2020</w:t>
      </w:r>
      <w:r w:rsidR="0013181A">
        <w:rPr>
          <w:rFonts w:ascii="Times New Roman" w:hAnsi="Times New Roman"/>
          <w:sz w:val="24"/>
          <w:szCs w:val="24"/>
        </w:rPr>
        <w:t xml:space="preserve"> r.</w:t>
      </w:r>
      <w:r w:rsidR="00F27AE5" w:rsidRPr="00A82416">
        <w:rPr>
          <w:rFonts w:ascii="Times New Roman" w:hAnsi="Times New Roman"/>
          <w:sz w:val="24"/>
          <w:szCs w:val="24"/>
        </w:rPr>
        <w:t>;</w:t>
      </w:r>
    </w:p>
    <w:p w14:paraId="7EF9EDED" w14:textId="5645FA21" w:rsidR="00F27AE5" w:rsidRPr="00A82416" w:rsidRDefault="00F27AE5" w:rsidP="00326588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416">
        <w:rPr>
          <w:rFonts w:ascii="Times New Roman" w:hAnsi="Times New Roman"/>
          <w:sz w:val="24"/>
          <w:szCs w:val="24"/>
        </w:rPr>
        <w:t xml:space="preserve">zakończenie robót i odbiór </w:t>
      </w:r>
      <w:r w:rsidR="00563422" w:rsidRPr="00A82416">
        <w:rPr>
          <w:rFonts w:ascii="Times New Roman" w:hAnsi="Times New Roman"/>
          <w:sz w:val="24"/>
          <w:szCs w:val="24"/>
        </w:rPr>
        <w:t xml:space="preserve">do dnia </w:t>
      </w:r>
      <w:r w:rsidR="0013181A" w:rsidRPr="0013181A">
        <w:rPr>
          <w:rFonts w:ascii="Times New Roman" w:hAnsi="Times New Roman"/>
          <w:sz w:val="24"/>
          <w:szCs w:val="24"/>
          <w:highlight w:val="yellow"/>
        </w:rPr>
        <w:t>15.</w:t>
      </w:r>
      <w:r w:rsidR="008212BD">
        <w:rPr>
          <w:rFonts w:ascii="Times New Roman" w:hAnsi="Times New Roman"/>
          <w:sz w:val="24"/>
          <w:szCs w:val="24"/>
          <w:highlight w:val="yellow"/>
        </w:rPr>
        <w:t>09</w:t>
      </w:r>
      <w:r w:rsidR="0013181A" w:rsidRPr="0013181A">
        <w:rPr>
          <w:rFonts w:ascii="Times New Roman" w:hAnsi="Times New Roman"/>
          <w:sz w:val="24"/>
          <w:szCs w:val="24"/>
          <w:highlight w:val="yellow"/>
        </w:rPr>
        <w:t>.2020</w:t>
      </w:r>
      <w:r w:rsidR="0013181A">
        <w:rPr>
          <w:rFonts w:ascii="Times New Roman" w:hAnsi="Times New Roman"/>
          <w:sz w:val="24"/>
          <w:szCs w:val="24"/>
        </w:rPr>
        <w:t xml:space="preserve"> r. </w:t>
      </w:r>
    </w:p>
    <w:p w14:paraId="55299B0D" w14:textId="0CBF6D25" w:rsidR="00F27AE5" w:rsidRPr="00A82416" w:rsidRDefault="00F27AE5" w:rsidP="00326588">
      <w:pPr>
        <w:pStyle w:val="Tekstpodstawowy3"/>
        <w:numPr>
          <w:ilvl w:val="2"/>
          <w:numId w:val="12"/>
        </w:numPr>
        <w:spacing w:after="0"/>
        <w:jc w:val="both"/>
        <w:rPr>
          <w:spacing w:val="-1"/>
          <w:sz w:val="24"/>
          <w:szCs w:val="24"/>
        </w:rPr>
      </w:pPr>
      <w:r w:rsidRPr="00A82416">
        <w:rPr>
          <w:spacing w:val="-1"/>
          <w:sz w:val="24"/>
          <w:szCs w:val="24"/>
        </w:rPr>
        <w:t>Za termin zakończenia realizacji przedmiotu zamówienia uważać się będzie datę podpisania bezusterkow</w:t>
      </w:r>
      <w:r w:rsidR="008D140B" w:rsidRPr="00A82416">
        <w:rPr>
          <w:spacing w:val="-1"/>
          <w:sz w:val="24"/>
          <w:szCs w:val="24"/>
        </w:rPr>
        <w:t xml:space="preserve">ego </w:t>
      </w:r>
      <w:r w:rsidRPr="00A82416">
        <w:rPr>
          <w:spacing w:val="-1"/>
          <w:sz w:val="24"/>
          <w:szCs w:val="24"/>
        </w:rPr>
        <w:t>protokoł</w:t>
      </w:r>
      <w:r w:rsidR="008D140B" w:rsidRPr="00A82416">
        <w:rPr>
          <w:spacing w:val="-1"/>
          <w:sz w:val="24"/>
          <w:szCs w:val="24"/>
        </w:rPr>
        <w:t>u</w:t>
      </w:r>
      <w:r w:rsidRPr="00A82416">
        <w:rPr>
          <w:spacing w:val="-1"/>
          <w:sz w:val="24"/>
          <w:szCs w:val="24"/>
        </w:rPr>
        <w:t xml:space="preserve"> odbioru końcowego</w:t>
      </w:r>
      <w:r w:rsidR="008D140B" w:rsidRPr="00A82416">
        <w:rPr>
          <w:spacing w:val="-1"/>
          <w:sz w:val="24"/>
          <w:szCs w:val="24"/>
        </w:rPr>
        <w:t>.</w:t>
      </w:r>
    </w:p>
    <w:p w14:paraId="729A67AE" w14:textId="44CDAA18" w:rsidR="008D140B" w:rsidRPr="00A82416" w:rsidRDefault="008D140B" w:rsidP="00326588">
      <w:pPr>
        <w:pStyle w:val="Akapitzlist"/>
        <w:numPr>
          <w:ilvl w:val="0"/>
          <w:numId w:val="12"/>
        </w:numPr>
        <w:jc w:val="both"/>
        <w:rPr>
          <w:rFonts w:ascii="Times New Roman" w:eastAsia="Times New Roman" w:hAnsi="Times New Roman"/>
          <w:spacing w:val="-1"/>
          <w:kern w:val="1"/>
          <w:sz w:val="24"/>
          <w:szCs w:val="24"/>
          <w:lang w:eastAsia="ar-SA"/>
        </w:rPr>
      </w:pPr>
      <w:r w:rsidRPr="00A82416">
        <w:rPr>
          <w:rFonts w:ascii="Times New Roman" w:eastAsia="Times New Roman" w:hAnsi="Times New Roman"/>
          <w:spacing w:val="-1"/>
          <w:kern w:val="1"/>
          <w:sz w:val="24"/>
          <w:szCs w:val="24"/>
          <w:lang w:eastAsia="ar-SA"/>
        </w:rPr>
        <w:t>Wykonawca ceduje na Zamawiającego wszelkie prawa do dokumentacji projektowej, wynikające z prawa autorskiego.</w:t>
      </w:r>
    </w:p>
    <w:p w14:paraId="288868B0" w14:textId="708A8A09" w:rsidR="008D140B" w:rsidRPr="00A82416" w:rsidRDefault="008D140B" w:rsidP="00326588">
      <w:pPr>
        <w:pStyle w:val="Akapitzlist"/>
        <w:numPr>
          <w:ilvl w:val="0"/>
          <w:numId w:val="12"/>
        </w:numPr>
        <w:jc w:val="both"/>
        <w:rPr>
          <w:rFonts w:ascii="Times New Roman" w:eastAsia="Times New Roman" w:hAnsi="Times New Roman"/>
          <w:spacing w:val="-1"/>
          <w:kern w:val="1"/>
          <w:sz w:val="24"/>
          <w:szCs w:val="24"/>
          <w:lang w:eastAsia="ar-SA"/>
        </w:rPr>
      </w:pPr>
      <w:r w:rsidRPr="00A82416">
        <w:rPr>
          <w:rFonts w:ascii="Times New Roman" w:eastAsia="Times New Roman" w:hAnsi="Times New Roman"/>
          <w:spacing w:val="-1"/>
          <w:kern w:val="1"/>
          <w:sz w:val="24"/>
          <w:szCs w:val="24"/>
          <w:lang w:eastAsia="ar-SA"/>
        </w:rPr>
        <w:t xml:space="preserve">Zamawiający ma prawo do używania i sporządzania kopii wykonanej dokumentacji projektowej oraz wszystkich czynności związanych z realizacją niniejszej umowy. </w:t>
      </w:r>
    </w:p>
    <w:p w14:paraId="5DD85E7B" w14:textId="53B50671" w:rsidR="00F27AE5" w:rsidRPr="00A82416" w:rsidRDefault="00F27AE5" w:rsidP="008D140B">
      <w:pPr>
        <w:tabs>
          <w:tab w:val="num" w:pos="360"/>
        </w:tabs>
        <w:suppressAutoHyphens w:val="0"/>
        <w:autoSpaceDN w:val="0"/>
        <w:spacing w:before="120" w:after="120"/>
        <w:jc w:val="center"/>
        <w:rPr>
          <w:b/>
        </w:rPr>
      </w:pPr>
      <w:r w:rsidRPr="00A82416">
        <w:rPr>
          <w:b/>
        </w:rPr>
        <w:t>§</w:t>
      </w:r>
      <w:r w:rsidR="005B4A95" w:rsidRPr="00A82416">
        <w:rPr>
          <w:b/>
        </w:rPr>
        <w:t xml:space="preserve"> </w:t>
      </w:r>
      <w:r w:rsidRPr="00A82416">
        <w:rPr>
          <w:b/>
        </w:rPr>
        <w:t>3</w:t>
      </w:r>
    </w:p>
    <w:p w14:paraId="50AD79E9" w14:textId="77777777" w:rsidR="00F27AE5" w:rsidRPr="00A82416" w:rsidRDefault="00F27AE5" w:rsidP="006443A2">
      <w:pPr>
        <w:shd w:val="clear" w:color="auto" w:fill="FFFFFF"/>
        <w:tabs>
          <w:tab w:val="left" w:pos="284"/>
          <w:tab w:val="left" w:pos="360"/>
        </w:tabs>
      </w:pPr>
      <w:r w:rsidRPr="00A82416">
        <w:t>1.</w:t>
      </w:r>
      <w:r w:rsidRPr="00A82416">
        <w:tab/>
        <w:t>Zamawiający zobowiązuje się do:</w:t>
      </w:r>
    </w:p>
    <w:p w14:paraId="1F54F2B5" w14:textId="134827D4" w:rsidR="002D174E" w:rsidRPr="00A82416" w:rsidRDefault="00F27AE5" w:rsidP="00326588">
      <w:pPr>
        <w:pStyle w:val="Akapitzlist"/>
        <w:widowControl w:val="0"/>
        <w:numPr>
          <w:ilvl w:val="0"/>
          <w:numId w:val="39"/>
        </w:numPr>
        <w:tabs>
          <w:tab w:val="left" w:pos="284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416">
        <w:rPr>
          <w:rFonts w:ascii="Times New Roman" w:hAnsi="Times New Roman"/>
          <w:sz w:val="24"/>
          <w:szCs w:val="24"/>
        </w:rPr>
        <w:t xml:space="preserve">protokolarnego przekazania Wykonawcy terenu robót w terminie do </w:t>
      </w:r>
      <w:r w:rsidR="00563422" w:rsidRPr="00A82416">
        <w:rPr>
          <w:rFonts w:ascii="Times New Roman" w:hAnsi="Times New Roman"/>
          <w:sz w:val="24"/>
          <w:szCs w:val="24"/>
        </w:rPr>
        <w:t>3</w:t>
      </w:r>
      <w:r w:rsidRPr="00A82416">
        <w:rPr>
          <w:rFonts w:ascii="Times New Roman" w:hAnsi="Times New Roman"/>
          <w:sz w:val="24"/>
          <w:szCs w:val="24"/>
        </w:rPr>
        <w:t xml:space="preserve"> dni od </w:t>
      </w:r>
      <w:r w:rsidR="00563422" w:rsidRPr="00A82416">
        <w:rPr>
          <w:rFonts w:ascii="Times New Roman" w:hAnsi="Times New Roman"/>
          <w:sz w:val="24"/>
          <w:szCs w:val="24"/>
        </w:rPr>
        <w:t>przedłożenia Zamawiającemu zaświadczenia o dokonaniu zgłoszenia robót</w:t>
      </w:r>
      <w:r w:rsidR="000F73F8">
        <w:rPr>
          <w:rFonts w:ascii="Times New Roman" w:hAnsi="Times New Roman"/>
          <w:sz w:val="24"/>
          <w:szCs w:val="24"/>
        </w:rPr>
        <w:t>;</w:t>
      </w:r>
      <w:r w:rsidR="00563422" w:rsidRPr="00A82416">
        <w:rPr>
          <w:rFonts w:ascii="Times New Roman" w:hAnsi="Times New Roman"/>
          <w:sz w:val="24"/>
          <w:szCs w:val="24"/>
        </w:rPr>
        <w:t xml:space="preserve"> </w:t>
      </w:r>
    </w:p>
    <w:p w14:paraId="3D3D390A" w14:textId="16F8D9E5" w:rsidR="002D174E" w:rsidRPr="00A82416" w:rsidRDefault="00F27AE5" w:rsidP="00326588">
      <w:pPr>
        <w:pStyle w:val="Akapitzlist"/>
        <w:widowControl w:val="0"/>
        <w:numPr>
          <w:ilvl w:val="0"/>
          <w:numId w:val="39"/>
        </w:numPr>
        <w:tabs>
          <w:tab w:val="left" w:pos="284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416">
        <w:rPr>
          <w:rFonts w:ascii="Times New Roman" w:hAnsi="Times New Roman"/>
          <w:sz w:val="24"/>
          <w:szCs w:val="24"/>
        </w:rPr>
        <w:t>dokonania odbioru końcowego wykonanych robót</w:t>
      </w:r>
      <w:r w:rsidR="000F73F8">
        <w:rPr>
          <w:rFonts w:ascii="Times New Roman" w:hAnsi="Times New Roman"/>
          <w:sz w:val="24"/>
          <w:szCs w:val="24"/>
        </w:rPr>
        <w:t>;</w:t>
      </w:r>
    </w:p>
    <w:p w14:paraId="3DAAB30A" w14:textId="6F0D67CF" w:rsidR="00F27AE5" w:rsidRDefault="00F27AE5" w:rsidP="00326588">
      <w:pPr>
        <w:pStyle w:val="Akapitzlist"/>
        <w:widowControl w:val="0"/>
        <w:numPr>
          <w:ilvl w:val="0"/>
          <w:numId w:val="39"/>
        </w:numPr>
        <w:tabs>
          <w:tab w:val="left" w:pos="284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416">
        <w:rPr>
          <w:rFonts w:ascii="Times New Roman" w:hAnsi="Times New Roman"/>
          <w:sz w:val="24"/>
          <w:szCs w:val="24"/>
        </w:rPr>
        <w:t xml:space="preserve">zapłaty za </w:t>
      </w:r>
      <w:r w:rsidR="00563422" w:rsidRPr="00A82416">
        <w:rPr>
          <w:rFonts w:ascii="Times New Roman" w:hAnsi="Times New Roman"/>
          <w:sz w:val="24"/>
          <w:szCs w:val="24"/>
        </w:rPr>
        <w:t>całość wykonania przedmiotu umowy</w:t>
      </w:r>
      <w:r w:rsidR="00A6047C">
        <w:rPr>
          <w:rFonts w:ascii="Times New Roman" w:hAnsi="Times New Roman"/>
          <w:sz w:val="24"/>
          <w:szCs w:val="24"/>
        </w:rPr>
        <w:t>;</w:t>
      </w:r>
    </w:p>
    <w:p w14:paraId="7BF4615A" w14:textId="14E7CF39" w:rsidR="00A6047C" w:rsidRPr="00A6047C" w:rsidRDefault="00A6047C" w:rsidP="00A6047C">
      <w:pPr>
        <w:pStyle w:val="Podstawowy1"/>
        <w:numPr>
          <w:ilvl w:val="0"/>
          <w:numId w:val="39"/>
        </w:numPr>
      </w:pPr>
      <w:r>
        <w:t>udostępnienia wglądu w dokumentację oraz funkcjonującą infrastrukturę wyłącznie w siedzibie Zamawiającego.</w:t>
      </w:r>
    </w:p>
    <w:p w14:paraId="4AFD224F" w14:textId="62EA120D" w:rsidR="00563422" w:rsidRPr="00A82416" w:rsidRDefault="00563422" w:rsidP="00326588">
      <w:pPr>
        <w:pStyle w:val="Podstawowy1"/>
        <w:numPr>
          <w:ilvl w:val="0"/>
          <w:numId w:val="40"/>
        </w:numPr>
        <w:rPr>
          <w:szCs w:val="24"/>
        </w:rPr>
      </w:pPr>
      <w:r w:rsidRPr="00A82416">
        <w:rPr>
          <w:szCs w:val="24"/>
        </w:rPr>
        <w:t>Wykonawca zobowiązany jest do:</w:t>
      </w:r>
    </w:p>
    <w:p w14:paraId="6C1A01B2" w14:textId="0C2F8F28" w:rsidR="00563422" w:rsidRPr="00A82416" w:rsidRDefault="00563422" w:rsidP="00326588">
      <w:pPr>
        <w:pStyle w:val="Akapitzlist"/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416">
        <w:rPr>
          <w:rFonts w:ascii="Times New Roman" w:hAnsi="Times New Roman"/>
          <w:sz w:val="24"/>
          <w:szCs w:val="24"/>
        </w:rPr>
        <w:t xml:space="preserve"> po realizacji dokumentacji projektowej, do przyjęcia frontu robót i rozpoczęcia robót w terminie, zgodnie z opracowaną dokumentacją projektową;</w:t>
      </w:r>
    </w:p>
    <w:p w14:paraId="3CBFF111" w14:textId="3E8C6F30" w:rsidR="00563422" w:rsidRPr="00A82416" w:rsidRDefault="00563422" w:rsidP="00326588">
      <w:pPr>
        <w:pStyle w:val="Akapitzlist"/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416">
        <w:rPr>
          <w:rFonts w:ascii="Times New Roman" w:hAnsi="Times New Roman"/>
          <w:sz w:val="24"/>
          <w:szCs w:val="24"/>
        </w:rPr>
        <w:t>zagospodarowania miejsca składowania oraz zapewnienie wody i energii w okresie realizacji robót na własny koszt;</w:t>
      </w:r>
    </w:p>
    <w:p w14:paraId="2A8FE621" w14:textId="05FEB144" w:rsidR="00563422" w:rsidRPr="00A82416" w:rsidRDefault="00563422" w:rsidP="00326588">
      <w:pPr>
        <w:pStyle w:val="Akapitzlist"/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416">
        <w:rPr>
          <w:rFonts w:ascii="Times New Roman" w:hAnsi="Times New Roman"/>
          <w:sz w:val="24"/>
          <w:szCs w:val="24"/>
        </w:rPr>
        <w:t>utrzymania porządku, ochrona mienia znajdującego się na terenie budowy;</w:t>
      </w:r>
    </w:p>
    <w:p w14:paraId="6D7C485E" w14:textId="17ADD3B7" w:rsidR="00563422" w:rsidRPr="00A82416" w:rsidRDefault="00563422" w:rsidP="00326588">
      <w:pPr>
        <w:pStyle w:val="Akapitzlist"/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416">
        <w:rPr>
          <w:rFonts w:ascii="Times New Roman" w:hAnsi="Times New Roman"/>
          <w:sz w:val="24"/>
          <w:szCs w:val="24"/>
        </w:rPr>
        <w:t>przestrzegania obowiązujących przepisów BHP w trakcie wykonywania robót;</w:t>
      </w:r>
    </w:p>
    <w:p w14:paraId="53F129D2" w14:textId="468516E9" w:rsidR="00563422" w:rsidRPr="00A82416" w:rsidRDefault="00563422" w:rsidP="00326588">
      <w:pPr>
        <w:pStyle w:val="Akapitzlist"/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416">
        <w:rPr>
          <w:rFonts w:ascii="Times New Roman" w:hAnsi="Times New Roman"/>
          <w:sz w:val="24"/>
          <w:szCs w:val="24"/>
        </w:rPr>
        <w:t xml:space="preserve">prowadzenia robót w systemie wielozmianowym, jeżeli będzie to niezbędne </w:t>
      </w:r>
      <w:r w:rsidR="000C16B5">
        <w:rPr>
          <w:rFonts w:ascii="Times New Roman" w:hAnsi="Times New Roman"/>
          <w:sz w:val="24"/>
          <w:szCs w:val="24"/>
        </w:rPr>
        <w:br/>
      </w:r>
      <w:r w:rsidRPr="00A82416">
        <w:rPr>
          <w:rFonts w:ascii="Times New Roman" w:hAnsi="Times New Roman"/>
          <w:sz w:val="24"/>
          <w:szCs w:val="24"/>
        </w:rPr>
        <w:t xml:space="preserve">dla zachowania terminu wykonania robót; </w:t>
      </w:r>
    </w:p>
    <w:p w14:paraId="65DE37E0" w14:textId="45E825B5" w:rsidR="00563422" w:rsidRPr="00A82416" w:rsidRDefault="00563422" w:rsidP="00326588">
      <w:pPr>
        <w:pStyle w:val="Akapitzlist"/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416">
        <w:rPr>
          <w:rFonts w:ascii="Times New Roman" w:hAnsi="Times New Roman"/>
          <w:sz w:val="24"/>
          <w:szCs w:val="24"/>
        </w:rPr>
        <w:t>wykonania przedmiotu umowy zgodnie z przepisami prawa budowlanego, warunkami technicznymi, Polskimi Normami, zasadami wiedzy technicznej;</w:t>
      </w:r>
    </w:p>
    <w:p w14:paraId="19127D5F" w14:textId="7ACCB1EC" w:rsidR="00563422" w:rsidRPr="00A82416" w:rsidRDefault="00563422" w:rsidP="00326588">
      <w:pPr>
        <w:pStyle w:val="Akapitzlist"/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416">
        <w:rPr>
          <w:rFonts w:ascii="Times New Roman" w:hAnsi="Times New Roman"/>
          <w:sz w:val="24"/>
          <w:szCs w:val="24"/>
        </w:rPr>
        <w:t xml:space="preserve">stosowania materiałów i urządzeń posiadających odpowiednie dopuszczenia </w:t>
      </w:r>
      <w:r w:rsidR="000C16B5">
        <w:rPr>
          <w:rFonts w:ascii="Times New Roman" w:hAnsi="Times New Roman"/>
          <w:sz w:val="24"/>
          <w:szCs w:val="24"/>
        </w:rPr>
        <w:br/>
      </w:r>
      <w:r w:rsidRPr="00A82416">
        <w:rPr>
          <w:rFonts w:ascii="Times New Roman" w:hAnsi="Times New Roman"/>
          <w:sz w:val="24"/>
          <w:szCs w:val="24"/>
        </w:rPr>
        <w:t>do stosowania w budownictwie i zapewniających sprawność eksploatacyjną oraz wykonanego przedmiotu umowy;</w:t>
      </w:r>
    </w:p>
    <w:p w14:paraId="756055B0" w14:textId="7AE02EC7" w:rsidR="00563422" w:rsidRPr="00A82416" w:rsidRDefault="00563422" w:rsidP="00326588">
      <w:pPr>
        <w:pStyle w:val="Akapitzlist"/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416">
        <w:rPr>
          <w:rFonts w:ascii="Times New Roman" w:hAnsi="Times New Roman"/>
          <w:sz w:val="24"/>
          <w:szCs w:val="24"/>
        </w:rPr>
        <w:t>zapewnienia na własny koszt obsługi geodezyjnej w zakresie wytyczenia, pomiarów i wykonania geodezyjnej dokumentacji powykonawczej;</w:t>
      </w:r>
    </w:p>
    <w:p w14:paraId="0BC43947" w14:textId="2AA15411" w:rsidR="00563422" w:rsidRPr="00A82416" w:rsidRDefault="00563422" w:rsidP="00326588">
      <w:pPr>
        <w:pStyle w:val="Akapitzlist"/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416">
        <w:rPr>
          <w:rFonts w:ascii="Times New Roman" w:hAnsi="Times New Roman"/>
          <w:sz w:val="24"/>
          <w:szCs w:val="24"/>
        </w:rPr>
        <w:lastRenderedPageBreak/>
        <w:t>doprowadzenia terenu jezdni, chodników, dojazdów i obszarów zielonych zniszczonych podczas realizacji robót do stanu poprzedniego;</w:t>
      </w:r>
    </w:p>
    <w:p w14:paraId="01D6017C" w14:textId="1FC8F704" w:rsidR="00563422" w:rsidRPr="00A82416" w:rsidRDefault="00563422" w:rsidP="00326588">
      <w:pPr>
        <w:pStyle w:val="Akapitzlist"/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416">
        <w:rPr>
          <w:rFonts w:ascii="Times New Roman" w:hAnsi="Times New Roman"/>
          <w:sz w:val="24"/>
          <w:szCs w:val="24"/>
        </w:rPr>
        <w:t>zabezpieczenie odpowiednich przejść i przejazdów w ruchu pieszym i kołowym</w:t>
      </w:r>
      <w:r w:rsidR="000F73F8">
        <w:rPr>
          <w:rFonts w:ascii="Times New Roman" w:hAnsi="Times New Roman"/>
          <w:sz w:val="24"/>
          <w:szCs w:val="24"/>
        </w:rPr>
        <w:t>.</w:t>
      </w:r>
    </w:p>
    <w:p w14:paraId="0A03975D" w14:textId="06C6A8F9" w:rsidR="00563422" w:rsidRPr="00A82416" w:rsidRDefault="00563422" w:rsidP="00326588">
      <w:pPr>
        <w:pStyle w:val="Podstawowy1"/>
        <w:numPr>
          <w:ilvl w:val="0"/>
          <w:numId w:val="40"/>
        </w:numPr>
        <w:rPr>
          <w:szCs w:val="24"/>
        </w:rPr>
      </w:pPr>
      <w:r w:rsidRPr="00A82416">
        <w:rPr>
          <w:szCs w:val="24"/>
        </w:rPr>
        <w:t xml:space="preserve"> </w:t>
      </w:r>
      <w:r w:rsidR="009D7AAA" w:rsidRPr="00A82416">
        <w:rPr>
          <w:szCs w:val="24"/>
        </w:rPr>
        <w:t xml:space="preserve">Wykonawca zobowiązuje się do </w:t>
      </w:r>
      <w:r w:rsidRPr="00A82416">
        <w:rPr>
          <w:szCs w:val="24"/>
        </w:rPr>
        <w:t>poniesieni</w:t>
      </w:r>
      <w:r w:rsidR="009D7AAA" w:rsidRPr="00A82416">
        <w:rPr>
          <w:szCs w:val="24"/>
        </w:rPr>
        <w:t>a</w:t>
      </w:r>
      <w:r w:rsidRPr="00A82416">
        <w:rPr>
          <w:szCs w:val="24"/>
        </w:rPr>
        <w:t xml:space="preserve"> kosztów wynikających z: </w:t>
      </w:r>
    </w:p>
    <w:p w14:paraId="46D28FCC" w14:textId="3BE1230A" w:rsidR="00563422" w:rsidRPr="00A82416" w:rsidRDefault="00563422" w:rsidP="00326588">
      <w:pPr>
        <w:pStyle w:val="Akapitzlist"/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416">
        <w:rPr>
          <w:rFonts w:ascii="Times New Roman" w:hAnsi="Times New Roman"/>
          <w:sz w:val="24"/>
          <w:szCs w:val="24"/>
        </w:rPr>
        <w:t>zajęcia pasa drogowego na czas budowy (nie dotyczy dróg gminnych)</w:t>
      </w:r>
      <w:r w:rsidR="000F73F8">
        <w:rPr>
          <w:rFonts w:ascii="Times New Roman" w:hAnsi="Times New Roman"/>
          <w:sz w:val="24"/>
          <w:szCs w:val="24"/>
        </w:rPr>
        <w:t>;</w:t>
      </w:r>
      <w:r w:rsidRPr="00A82416">
        <w:rPr>
          <w:rFonts w:ascii="Times New Roman" w:hAnsi="Times New Roman"/>
          <w:sz w:val="24"/>
          <w:szCs w:val="24"/>
        </w:rPr>
        <w:t xml:space="preserve"> </w:t>
      </w:r>
    </w:p>
    <w:p w14:paraId="16E35ABF" w14:textId="69DDA091" w:rsidR="00563422" w:rsidRPr="00A82416" w:rsidRDefault="00563422" w:rsidP="00326588">
      <w:pPr>
        <w:pStyle w:val="Akapitzlist"/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416">
        <w:rPr>
          <w:rFonts w:ascii="Times New Roman" w:hAnsi="Times New Roman"/>
          <w:sz w:val="24"/>
          <w:szCs w:val="24"/>
        </w:rPr>
        <w:t>kosztów wykopu i wywózki oraz utylizacji urobku</w:t>
      </w:r>
      <w:r w:rsidR="000F73F8">
        <w:rPr>
          <w:rFonts w:ascii="Times New Roman" w:hAnsi="Times New Roman"/>
          <w:sz w:val="24"/>
          <w:szCs w:val="24"/>
        </w:rPr>
        <w:t>;</w:t>
      </w:r>
    </w:p>
    <w:p w14:paraId="2B1D0D2E" w14:textId="6A09ADE6" w:rsidR="00563422" w:rsidRPr="00A82416" w:rsidRDefault="00563422" w:rsidP="00326588">
      <w:pPr>
        <w:pStyle w:val="Akapitzlist"/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416">
        <w:rPr>
          <w:rFonts w:ascii="Times New Roman" w:hAnsi="Times New Roman"/>
          <w:sz w:val="24"/>
          <w:szCs w:val="24"/>
        </w:rPr>
        <w:t xml:space="preserve">składowania nadmiaru ziemi, (nadmiar piasku z wykopów należy wykorzystać </w:t>
      </w:r>
      <w:r w:rsidR="000C16B5">
        <w:rPr>
          <w:rFonts w:ascii="Times New Roman" w:hAnsi="Times New Roman"/>
          <w:sz w:val="24"/>
          <w:szCs w:val="24"/>
        </w:rPr>
        <w:br/>
      </w:r>
      <w:r w:rsidRPr="00A82416">
        <w:rPr>
          <w:rFonts w:ascii="Times New Roman" w:hAnsi="Times New Roman"/>
          <w:sz w:val="24"/>
          <w:szCs w:val="24"/>
        </w:rPr>
        <w:t xml:space="preserve">do ewentualnej nieprzewidzianej wymiany gruntu w przypadku takiej konieczności </w:t>
      </w:r>
      <w:r w:rsidR="000C16B5">
        <w:rPr>
          <w:rFonts w:ascii="Times New Roman" w:hAnsi="Times New Roman"/>
          <w:sz w:val="24"/>
          <w:szCs w:val="24"/>
        </w:rPr>
        <w:br/>
      </w:r>
      <w:r w:rsidRPr="00A82416">
        <w:rPr>
          <w:rFonts w:ascii="Times New Roman" w:hAnsi="Times New Roman"/>
          <w:sz w:val="24"/>
          <w:szCs w:val="24"/>
        </w:rPr>
        <w:t>co należy uwzględnić w kosztach ogólnych zadania</w:t>
      </w:r>
      <w:r w:rsidR="000F73F8">
        <w:rPr>
          <w:rFonts w:ascii="Times New Roman" w:hAnsi="Times New Roman"/>
          <w:sz w:val="24"/>
          <w:szCs w:val="24"/>
        </w:rPr>
        <w:t>;</w:t>
      </w:r>
      <w:r w:rsidRPr="00A82416">
        <w:rPr>
          <w:rFonts w:ascii="Times New Roman" w:hAnsi="Times New Roman"/>
          <w:sz w:val="24"/>
          <w:szCs w:val="24"/>
        </w:rPr>
        <w:t xml:space="preserve"> </w:t>
      </w:r>
    </w:p>
    <w:p w14:paraId="148F759B" w14:textId="000DB808" w:rsidR="00563422" w:rsidRPr="00A82416" w:rsidRDefault="00563422" w:rsidP="00326588">
      <w:pPr>
        <w:pStyle w:val="Akapitzlist"/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416">
        <w:rPr>
          <w:rFonts w:ascii="Times New Roman" w:hAnsi="Times New Roman"/>
          <w:sz w:val="24"/>
          <w:szCs w:val="24"/>
          <w:u w:val="single"/>
        </w:rPr>
        <w:t>opracowania i wprowadzenia projektu czasowej organizacji ruchu</w:t>
      </w:r>
      <w:r w:rsidRPr="00A82416">
        <w:rPr>
          <w:rFonts w:ascii="Times New Roman" w:hAnsi="Times New Roman"/>
          <w:sz w:val="24"/>
          <w:szCs w:val="24"/>
        </w:rPr>
        <w:t>, na czas prowadzenia robót budowlanych,</w:t>
      </w:r>
      <w:r w:rsidR="009D7AAA" w:rsidRPr="00A82416">
        <w:rPr>
          <w:rFonts w:ascii="Times New Roman" w:hAnsi="Times New Roman"/>
          <w:sz w:val="24"/>
          <w:szCs w:val="24"/>
        </w:rPr>
        <w:t xml:space="preserve"> oraz całkowitej likwidacji wraz z demontażem oznakowania </w:t>
      </w:r>
      <w:r w:rsidR="000C16B5">
        <w:rPr>
          <w:rFonts w:ascii="Times New Roman" w:hAnsi="Times New Roman"/>
          <w:sz w:val="24"/>
          <w:szCs w:val="24"/>
        </w:rPr>
        <w:br/>
      </w:r>
      <w:r w:rsidR="009D7AAA" w:rsidRPr="00A82416">
        <w:rPr>
          <w:rFonts w:ascii="Times New Roman" w:hAnsi="Times New Roman"/>
          <w:sz w:val="24"/>
          <w:szCs w:val="24"/>
        </w:rPr>
        <w:t>po zakończeniu robót</w:t>
      </w:r>
      <w:r w:rsidR="000F73F8">
        <w:rPr>
          <w:rFonts w:ascii="Times New Roman" w:hAnsi="Times New Roman"/>
          <w:sz w:val="24"/>
          <w:szCs w:val="24"/>
        </w:rPr>
        <w:t>;</w:t>
      </w:r>
    </w:p>
    <w:p w14:paraId="5E9F7141" w14:textId="741FF94E" w:rsidR="00563422" w:rsidRPr="00A82416" w:rsidRDefault="00563422" w:rsidP="00326588">
      <w:pPr>
        <w:pStyle w:val="Akapitzlist"/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416">
        <w:rPr>
          <w:rFonts w:ascii="Times New Roman" w:hAnsi="Times New Roman"/>
          <w:sz w:val="24"/>
          <w:szCs w:val="24"/>
        </w:rPr>
        <w:t>wykonania badania zagęszczenia gruntu oraz innych badań, niezbędnych do wykazania należytego wykonania robót</w:t>
      </w:r>
      <w:r w:rsidR="000F73F8">
        <w:rPr>
          <w:rFonts w:ascii="Times New Roman" w:hAnsi="Times New Roman"/>
          <w:sz w:val="24"/>
          <w:szCs w:val="24"/>
        </w:rPr>
        <w:t>;</w:t>
      </w:r>
    </w:p>
    <w:p w14:paraId="25C8C26D" w14:textId="2AAD81F4" w:rsidR="00563422" w:rsidRPr="00A82416" w:rsidRDefault="00563422" w:rsidP="00326588">
      <w:pPr>
        <w:pStyle w:val="Akapitzlist"/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416">
        <w:rPr>
          <w:rFonts w:ascii="Times New Roman" w:hAnsi="Times New Roman"/>
          <w:sz w:val="24"/>
          <w:szCs w:val="24"/>
        </w:rPr>
        <w:t>usunięcia kolizji z urządzeniami obcymi</w:t>
      </w:r>
      <w:r w:rsidR="000F73F8">
        <w:rPr>
          <w:rFonts w:ascii="Times New Roman" w:hAnsi="Times New Roman"/>
          <w:sz w:val="24"/>
          <w:szCs w:val="24"/>
        </w:rPr>
        <w:t>;</w:t>
      </w:r>
    </w:p>
    <w:p w14:paraId="111D1976" w14:textId="3441A16A" w:rsidR="009D7AAA" w:rsidRPr="00A82416" w:rsidRDefault="009D7AAA" w:rsidP="00326588">
      <w:pPr>
        <w:pStyle w:val="Akapitzlist"/>
        <w:numPr>
          <w:ilvl w:val="0"/>
          <w:numId w:val="2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416">
        <w:rPr>
          <w:rFonts w:ascii="Times New Roman" w:hAnsi="Times New Roman"/>
          <w:sz w:val="24"/>
          <w:szCs w:val="24"/>
        </w:rPr>
        <w:t>usunięcia na własny koszt naruszonej lub zerwanej infrastruktury, podczas wykonywanych robót, sąsiadującej z nowo budowanym obiektem;</w:t>
      </w:r>
    </w:p>
    <w:p w14:paraId="38D03F59" w14:textId="2788D66C" w:rsidR="00BA2DF2" w:rsidRPr="00A82416" w:rsidRDefault="00BA2DF2" w:rsidP="00326588">
      <w:pPr>
        <w:pStyle w:val="Akapitzlist"/>
        <w:numPr>
          <w:ilvl w:val="0"/>
          <w:numId w:val="2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416">
        <w:rPr>
          <w:rFonts w:ascii="Times New Roman" w:hAnsi="Times New Roman"/>
          <w:sz w:val="24"/>
          <w:szCs w:val="24"/>
        </w:rPr>
        <w:t>dysponowania kierownikiem budowy i kierownikami robót z uprawnieniami branżowymi, posiadającymi odpowiednią wiedzę i doświadczenie</w:t>
      </w:r>
      <w:r w:rsidR="000F73F8">
        <w:rPr>
          <w:rFonts w:ascii="Times New Roman" w:hAnsi="Times New Roman"/>
          <w:sz w:val="24"/>
          <w:szCs w:val="24"/>
        </w:rPr>
        <w:t>;</w:t>
      </w:r>
    </w:p>
    <w:p w14:paraId="21D79416" w14:textId="7CFE657A" w:rsidR="00563422" w:rsidRPr="00A82416" w:rsidRDefault="009D7AAA" w:rsidP="00326588">
      <w:pPr>
        <w:pStyle w:val="Podstawowy1"/>
        <w:numPr>
          <w:ilvl w:val="0"/>
          <w:numId w:val="26"/>
        </w:numPr>
        <w:rPr>
          <w:szCs w:val="24"/>
        </w:rPr>
      </w:pPr>
      <w:r w:rsidRPr="00A82416">
        <w:rPr>
          <w:szCs w:val="24"/>
        </w:rPr>
        <w:t>w</w:t>
      </w:r>
      <w:r w:rsidR="00563422" w:rsidRPr="00A82416">
        <w:rPr>
          <w:szCs w:val="24"/>
        </w:rPr>
        <w:t>szelki</w:t>
      </w:r>
      <w:r w:rsidRPr="00A82416">
        <w:rPr>
          <w:szCs w:val="24"/>
        </w:rPr>
        <w:t>ch</w:t>
      </w:r>
      <w:r w:rsidR="00563422" w:rsidRPr="00A82416">
        <w:rPr>
          <w:szCs w:val="24"/>
        </w:rPr>
        <w:t xml:space="preserve"> rob</w:t>
      </w:r>
      <w:r w:rsidRPr="00A82416">
        <w:rPr>
          <w:szCs w:val="24"/>
        </w:rPr>
        <w:t>ót</w:t>
      </w:r>
      <w:r w:rsidR="00563422" w:rsidRPr="00A82416">
        <w:rPr>
          <w:szCs w:val="24"/>
        </w:rPr>
        <w:t xml:space="preserve"> towarzysząc</w:t>
      </w:r>
      <w:r w:rsidRPr="00A82416">
        <w:rPr>
          <w:szCs w:val="24"/>
        </w:rPr>
        <w:t>ych</w:t>
      </w:r>
      <w:r w:rsidR="00563422" w:rsidRPr="00A82416">
        <w:rPr>
          <w:szCs w:val="24"/>
        </w:rPr>
        <w:t>, niewystępując</w:t>
      </w:r>
      <w:r w:rsidRPr="00A82416">
        <w:rPr>
          <w:szCs w:val="24"/>
        </w:rPr>
        <w:t>ych</w:t>
      </w:r>
      <w:r w:rsidR="00563422" w:rsidRPr="00A82416">
        <w:rPr>
          <w:szCs w:val="24"/>
        </w:rPr>
        <w:t xml:space="preserve"> w przedmiarach, </w:t>
      </w:r>
      <w:r w:rsidRPr="00A82416">
        <w:rPr>
          <w:szCs w:val="24"/>
        </w:rPr>
        <w:t xml:space="preserve">które </w:t>
      </w:r>
      <w:r w:rsidR="00563422" w:rsidRPr="00A82416">
        <w:rPr>
          <w:szCs w:val="24"/>
        </w:rPr>
        <w:t>należy uwzględnić w kosztach ogólnych budowy</w:t>
      </w:r>
      <w:r w:rsidR="00BA2DF2" w:rsidRPr="00A82416">
        <w:rPr>
          <w:szCs w:val="24"/>
        </w:rPr>
        <w:t xml:space="preserve"> - z</w:t>
      </w:r>
      <w:r w:rsidRPr="00A82416">
        <w:rPr>
          <w:szCs w:val="24"/>
        </w:rPr>
        <w:t>amówienie realizowane jest w formie ryczałtu</w:t>
      </w:r>
      <w:r w:rsidR="000F73F8">
        <w:rPr>
          <w:szCs w:val="24"/>
        </w:rPr>
        <w:t>;</w:t>
      </w:r>
    </w:p>
    <w:p w14:paraId="646D9270" w14:textId="0D93E6D8" w:rsidR="00F27AE5" w:rsidRPr="00A82416" w:rsidRDefault="00F27AE5" w:rsidP="00326588">
      <w:pPr>
        <w:pStyle w:val="NumPar4"/>
        <w:numPr>
          <w:ilvl w:val="0"/>
          <w:numId w:val="41"/>
        </w:numPr>
        <w:autoSpaceDE w:val="0"/>
        <w:autoSpaceDN w:val="0"/>
        <w:adjustRightInd w:val="0"/>
        <w:spacing w:before="0" w:after="0"/>
        <w:rPr>
          <w:rFonts w:eastAsia="Calibri"/>
          <w:lang w:eastAsia="pl-PL"/>
        </w:rPr>
      </w:pPr>
      <w:r w:rsidRPr="00A82416">
        <w:rPr>
          <w:rFonts w:eastAsia="Calibri"/>
          <w:lang w:eastAsia="pl-PL"/>
        </w:rPr>
        <w:t xml:space="preserve">Wykonawca oświadcza, że przed zawarciem umowy dokonał oględzin terenu </w:t>
      </w:r>
      <w:r w:rsidR="00BA2DF2" w:rsidRPr="00A82416">
        <w:rPr>
          <w:rFonts w:eastAsia="Calibri"/>
          <w:lang w:eastAsia="pl-PL"/>
        </w:rPr>
        <w:t xml:space="preserve">objętego przedmiotem zamówienia, </w:t>
      </w:r>
      <w:r w:rsidRPr="00A82416">
        <w:rPr>
          <w:rFonts w:eastAsia="Calibri"/>
          <w:lang w:eastAsia="pl-PL"/>
        </w:rPr>
        <w:t xml:space="preserve">zapoznał się z warunkami wykonywania </w:t>
      </w:r>
      <w:r w:rsidR="00BA2DF2" w:rsidRPr="00A82416">
        <w:rPr>
          <w:rFonts w:eastAsia="Calibri"/>
          <w:lang w:eastAsia="pl-PL"/>
        </w:rPr>
        <w:t xml:space="preserve">prac projektowych oraz </w:t>
      </w:r>
      <w:r w:rsidRPr="00A82416">
        <w:rPr>
          <w:rFonts w:eastAsia="Calibri"/>
          <w:lang w:eastAsia="pl-PL"/>
        </w:rPr>
        <w:t>robót</w:t>
      </w:r>
      <w:r w:rsidR="00BA2DF2" w:rsidRPr="00A82416">
        <w:rPr>
          <w:rFonts w:eastAsia="Calibri"/>
          <w:lang w:eastAsia="pl-PL"/>
        </w:rPr>
        <w:t xml:space="preserve"> budowlanych </w:t>
      </w:r>
      <w:r w:rsidRPr="00A82416">
        <w:rPr>
          <w:rFonts w:eastAsia="Calibri"/>
          <w:lang w:eastAsia="pl-PL"/>
        </w:rPr>
        <w:t xml:space="preserve">i uznaje, że wszystkie prace </w:t>
      </w:r>
      <w:r w:rsidR="00BA2DF2" w:rsidRPr="00A82416">
        <w:rPr>
          <w:rFonts w:eastAsia="Calibri"/>
          <w:lang w:eastAsia="pl-PL"/>
        </w:rPr>
        <w:t xml:space="preserve">objęte przedmiotem zamówienia </w:t>
      </w:r>
      <w:r w:rsidRPr="00A82416">
        <w:rPr>
          <w:rFonts w:eastAsia="Calibri"/>
          <w:lang w:eastAsia="pl-PL"/>
        </w:rPr>
        <w:t xml:space="preserve">pozwalają </w:t>
      </w:r>
      <w:r w:rsidR="000476DF">
        <w:rPr>
          <w:rFonts w:eastAsia="Calibri"/>
          <w:lang w:eastAsia="pl-PL"/>
        </w:rPr>
        <w:br/>
      </w:r>
      <w:r w:rsidRPr="00A82416">
        <w:rPr>
          <w:rFonts w:eastAsia="Calibri"/>
          <w:lang w:eastAsia="pl-PL"/>
        </w:rPr>
        <w:t>na wykonanie przedmiotu umowy.</w:t>
      </w:r>
    </w:p>
    <w:p w14:paraId="5A97AE2C" w14:textId="7E0BA795" w:rsidR="00F27AE5" w:rsidRPr="00A82416" w:rsidRDefault="00F27AE5" w:rsidP="00326588">
      <w:pPr>
        <w:pStyle w:val="NumPar4"/>
        <w:numPr>
          <w:ilvl w:val="0"/>
          <w:numId w:val="41"/>
        </w:numPr>
        <w:autoSpaceDE w:val="0"/>
        <w:autoSpaceDN w:val="0"/>
        <w:adjustRightInd w:val="0"/>
        <w:spacing w:before="0" w:after="0"/>
        <w:rPr>
          <w:rFonts w:eastAsia="Calibri"/>
          <w:lang w:eastAsia="pl-PL"/>
        </w:rPr>
      </w:pPr>
      <w:r w:rsidRPr="00A82416">
        <w:rPr>
          <w:rFonts w:eastAsia="Calibri"/>
          <w:lang w:eastAsia="pl-PL"/>
        </w:rPr>
        <w:t xml:space="preserve">Wykonawca ponosi pełną odpowiedzialność za właściwe i terminowe wykonanie całego przedmiotu umowy, w tym także odpowiedzialność za jakość, terminowość </w:t>
      </w:r>
      <w:r w:rsidR="000476DF">
        <w:rPr>
          <w:rFonts w:eastAsia="Calibri"/>
          <w:lang w:eastAsia="pl-PL"/>
        </w:rPr>
        <w:br/>
      </w:r>
      <w:r w:rsidRPr="00A82416">
        <w:rPr>
          <w:rFonts w:eastAsia="Calibri"/>
          <w:lang w:eastAsia="pl-PL"/>
        </w:rPr>
        <w:t>oraz bezpieczeństwo robót wykonywanych przez podwykonawców.</w:t>
      </w:r>
    </w:p>
    <w:p w14:paraId="0801C5E0" w14:textId="0034D972" w:rsidR="00F27AE5" w:rsidRPr="00A82416" w:rsidRDefault="00F27AE5" w:rsidP="00326588">
      <w:pPr>
        <w:pStyle w:val="NumPar4"/>
        <w:numPr>
          <w:ilvl w:val="0"/>
          <w:numId w:val="41"/>
        </w:numPr>
        <w:autoSpaceDE w:val="0"/>
        <w:autoSpaceDN w:val="0"/>
        <w:adjustRightInd w:val="0"/>
        <w:spacing w:before="0" w:after="0"/>
        <w:rPr>
          <w:rFonts w:eastAsia="Calibri"/>
          <w:lang w:eastAsia="pl-PL"/>
        </w:rPr>
      </w:pPr>
      <w:r w:rsidRPr="00A82416">
        <w:rPr>
          <w:rFonts w:eastAsia="Calibri"/>
          <w:lang w:eastAsia="pl-PL"/>
        </w:rPr>
        <w:t xml:space="preserve">W </w:t>
      </w:r>
      <w:r w:rsidR="006145D7" w:rsidRPr="00A82416">
        <w:rPr>
          <w:rFonts w:eastAsia="Calibri"/>
          <w:lang w:eastAsia="pl-PL"/>
        </w:rPr>
        <w:t>przypadku,</w:t>
      </w:r>
      <w:r w:rsidRPr="00A82416">
        <w:rPr>
          <w:rFonts w:eastAsia="Calibri"/>
          <w:lang w:eastAsia="pl-PL"/>
        </w:rPr>
        <w:t xml:space="preserve"> gdyby Wykonawca zamierzał zatrudnić do realizacji przedmiotu umowy Podwykonawców (na rachunek i ryzyko Wykonawcy), powinien powiadomić o tym fakcie Zamawiającego oraz przedstawić Zamawiającemu przed przystąpieniem podwykonawców do realizacji robót, do pisemnej akceptacji projektów umów, których postanowienia nie mogą być sprzeczne z postanowieniami niniejszej umowy.</w:t>
      </w:r>
    </w:p>
    <w:p w14:paraId="4710C777" w14:textId="75640580" w:rsidR="00F27AE5" w:rsidRPr="00A82416" w:rsidRDefault="00F27AE5" w:rsidP="00326588">
      <w:pPr>
        <w:pStyle w:val="NumPar4"/>
        <w:numPr>
          <w:ilvl w:val="0"/>
          <w:numId w:val="41"/>
        </w:numPr>
        <w:autoSpaceDE w:val="0"/>
        <w:autoSpaceDN w:val="0"/>
        <w:adjustRightInd w:val="0"/>
        <w:spacing w:before="0" w:after="0"/>
        <w:rPr>
          <w:rFonts w:eastAsia="Calibri"/>
          <w:lang w:eastAsia="pl-PL"/>
        </w:rPr>
      </w:pPr>
      <w:r w:rsidRPr="00A82416">
        <w:rPr>
          <w:rFonts w:eastAsia="Calibri"/>
          <w:lang w:eastAsia="pl-PL"/>
        </w:rPr>
        <w:t>Zamawiający w terminie 14 dni roboczych od pisemnego przekazania - przedstawienia projektów umów z podwykonawcami dokona akceptacji umów lub zgłosi sprzeciw, lub zastrzeżenia do ich treści. Wykonawca zobowiązany jest do przedstawienia Zamawiającemu umów z naniesionymi poprawkami w</w:t>
      </w:r>
      <w:r w:rsidR="00F84F68" w:rsidRPr="00A82416">
        <w:rPr>
          <w:rFonts w:eastAsia="Calibri"/>
          <w:lang w:eastAsia="pl-PL"/>
        </w:rPr>
        <w:t> </w:t>
      </w:r>
      <w:r w:rsidRPr="00A82416">
        <w:rPr>
          <w:rFonts w:eastAsia="Calibri"/>
          <w:lang w:eastAsia="pl-PL"/>
        </w:rPr>
        <w:t xml:space="preserve">ciągu 2 dni roboczych do akceptacji. </w:t>
      </w:r>
      <w:r w:rsidR="006145D7" w:rsidRPr="00A82416">
        <w:rPr>
          <w:rFonts w:eastAsia="Calibri"/>
          <w:lang w:eastAsia="pl-PL"/>
        </w:rPr>
        <w:t>Nieprzedstawienie</w:t>
      </w:r>
      <w:r w:rsidRPr="00A82416">
        <w:rPr>
          <w:rFonts w:eastAsia="Calibri"/>
          <w:lang w:eastAsia="pl-PL"/>
        </w:rPr>
        <w:t xml:space="preserve"> Zamawiającemu umów uwzględniających uwagi Zamawiającego poczytuje się za przyjęcie przez Wykonawcę zgłoszonego przez Zamawiającego sprzeciwu lub zastrzeżeń. </w:t>
      </w:r>
    </w:p>
    <w:p w14:paraId="69C0F6B2" w14:textId="6856F85E" w:rsidR="00F27AE5" w:rsidRPr="00A82416" w:rsidRDefault="00F27AE5" w:rsidP="00326588">
      <w:pPr>
        <w:pStyle w:val="NumPar4"/>
        <w:numPr>
          <w:ilvl w:val="0"/>
          <w:numId w:val="41"/>
        </w:numPr>
        <w:autoSpaceDE w:val="0"/>
        <w:autoSpaceDN w:val="0"/>
        <w:adjustRightInd w:val="0"/>
        <w:spacing w:before="0" w:after="0"/>
        <w:rPr>
          <w:rFonts w:eastAsia="Calibri"/>
          <w:lang w:eastAsia="pl-PL"/>
        </w:rPr>
      </w:pPr>
      <w:r w:rsidRPr="00A82416">
        <w:rPr>
          <w:rFonts w:eastAsia="Calibri"/>
          <w:lang w:eastAsia="pl-PL"/>
        </w:rPr>
        <w:t>Wykonawca przedkłada Zamawiającemu w terminie do 7 dni od dnia zawarcia umowy o podwykonawstwo kopię umowy, poświadczoną za zgodność z oryginałem.</w:t>
      </w:r>
    </w:p>
    <w:p w14:paraId="2AC4FC08" w14:textId="773BCE47" w:rsidR="00F27AE5" w:rsidRPr="00A82416" w:rsidRDefault="00F27AE5" w:rsidP="00326588">
      <w:pPr>
        <w:pStyle w:val="NumPar4"/>
        <w:numPr>
          <w:ilvl w:val="0"/>
          <w:numId w:val="41"/>
        </w:numPr>
        <w:autoSpaceDE w:val="0"/>
        <w:autoSpaceDN w:val="0"/>
        <w:adjustRightInd w:val="0"/>
        <w:spacing w:before="0" w:after="0"/>
        <w:rPr>
          <w:rFonts w:eastAsia="Calibri"/>
          <w:lang w:eastAsia="pl-PL"/>
        </w:rPr>
      </w:pPr>
      <w:r w:rsidRPr="00A82416">
        <w:rPr>
          <w:rFonts w:eastAsia="Calibri"/>
          <w:lang w:eastAsia="pl-PL"/>
        </w:rPr>
        <w:t>Wykonawca, wraz ze złożeniem projektu umowy o podwykonawstwo, przedkłada Zamawiającemu zestawienie kosztowe realizacji zamówienia, zawierające zbiorczą informację o wynagrodzeniach dla</w:t>
      </w:r>
      <w:r w:rsidR="00F84F68" w:rsidRPr="00A82416">
        <w:rPr>
          <w:rFonts w:eastAsia="Calibri"/>
          <w:lang w:eastAsia="pl-PL"/>
        </w:rPr>
        <w:t> </w:t>
      </w:r>
      <w:r w:rsidRPr="00A82416">
        <w:rPr>
          <w:rFonts w:eastAsia="Calibri"/>
          <w:lang w:eastAsia="pl-PL"/>
        </w:rPr>
        <w:t>podwykonawców i wykonawcy.</w:t>
      </w:r>
    </w:p>
    <w:p w14:paraId="620591ED" w14:textId="4200F597" w:rsidR="00F27AE5" w:rsidRPr="00A82416" w:rsidRDefault="00F27AE5" w:rsidP="00326588">
      <w:pPr>
        <w:pStyle w:val="NumPar4"/>
        <w:numPr>
          <w:ilvl w:val="0"/>
          <w:numId w:val="41"/>
        </w:numPr>
        <w:autoSpaceDE w:val="0"/>
        <w:autoSpaceDN w:val="0"/>
        <w:adjustRightInd w:val="0"/>
        <w:spacing w:before="0" w:after="0"/>
        <w:rPr>
          <w:rFonts w:eastAsia="Calibri"/>
          <w:lang w:eastAsia="pl-PL"/>
        </w:rPr>
      </w:pPr>
      <w:r w:rsidRPr="00A82416">
        <w:rPr>
          <w:rFonts w:eastAsia="Calibri"/>
          <w:lang w:eastAsia="pl-PL"/>
        </w:rPr>
        <w:t>Wykonawca, w celu rozliczenia końcowego wykonanego zamówienia przedkłada Zamawiającemu niezbędne dokumenty potwierdzające należyte wykonanie robót, między innymi:</w:t>
      </w:r>
    </w:p>
    <w:p w14:paraId="59198B47" w14:textId="628E0593" w:rsidR="000C31A3" w:rsidRPr="00A82416" w:rsidRDefault="00F27AE5" w:rsidP="00326588">
      <w:pPr>
        <w:pStyle w:val="Tekstpodstawowywcity"/>
        <w:numPr>
          <w:ilvl w:val="0"/>
          <w:numId w:val="20"/>
        </w:numPr>
        <w:tabs>
          <w:tab w:val="left" w:pos="284"/>
          <w:tab w:val="left" w:pos="1440"/>
        </w:tabs>
        <w:suppressAutoHyphens w:val="0"/>
        <w:jc w:val="both"/>
        <w:rPr>
          <w:b w:val="0"/>
          <w:sz w:val="24"/>
          <w:szCs w:val="24"/>
        </w:rPr>
      </w:pPr>
      <w:r w:rsidRPr="00A82416">
        <w:rPr>
          <w:b w:val="0"/>
          <w:sz w:val="24"/>
          <w:szCs w:val="24"/>
        </w:rPr>
        <w:t>uzupełniony o wszystkie wpisy dziennik budowy</w:t>
      </w:r>
      <w:r w:rsidR="001C13C1" w:rsidRPr="00A82416">
        <w:rPr>
          <w:b w:val="0"/>
          <w:sz w:val="24"/>
          <w:szCs w:val="24"/>
        </w:rPr>
        <w:t>;</w:t>
      </w:r>
    </w:p>
    <w:p w14:paraId="58682694" w14:textId="56A8E57C" w:rsidR="000C31A3" w:rsidRPr="00A82416" w:rsidRDefault="00F27AE5" w:rsidP="00326588">
      <w:pPr>
        <w:pStyle w:val="Tekstpodstawowywcity"/>
        <w:numPr>
          <w:ilvl w:val="0"/>
          <w:numId w:val="20"/>
        </w:numPr>
        <w:tabs>
          <w:tab w:val="left" w:pos="284"/>
          <w:tab w:val="left" w:pos="1440"/>
        </w:tabs>
        <w:suppressAutoHyphens w:val="0"/>
        <w:jc w:val="both"/>
        <w:rPr>
          <w:b w:val="0"/>
          <w:sz w:val="24"/>
          <w:szCs w:val="24"/>
        </w:rPr>
      </w:pPr>
      <w:r w:rsidRPr="00A82416">
        <w:rPr>
          <w:b w:val="0"/>
          <w:sz w:val="24"/>
          <w:szCs w:val="24"/>
        </w:rPr>
        <w:t>zestawienie długości i ilości wykonanej infrastruktury potwierdzone przez geodetę opracowującego powykonawczą inwentaryzację geodezyjną</w:t>
      </w:r>
      <w:r w:rsidR="001C13C1" w:rsidRPr="00A82416">
        <w:rPr>
          <w:b w:val="0"/>
          <w:sz w:val="24"/>
          <w:szCs w:val="24"/>
        </w:rPr>
        <w:t>;</w:t>
      </w:r>
    </w:p>
    <w:p w14:paraId="48784A11" w14:textId="6D55861F" w:rsidR="000C31A3" w:rsidRPr="00A82416" w:rsidRDefault="00F27AE5" w:rsidP="00326588">
      <w:pPr>
        <w:pStyle w:val="Tekstpodstawowywcity"/>
        <w:numPr>
          <w:ilvl w:val="0"/>
          <w:numId w:val="20"/>
        </w:numPr>
        <w:tabs>
          <w:tab w:val="left" w:pos="284"/>
          <w:tab w:val="left" w:pos="1440"/>
        </w:tabs>
        <w:suppressAutoHyphens w:val="0"/>
        <w:jc w:val="both"/>
        <w:rPr>
          <w:b w:val="0"/>
          <w:sz w:val="24"/>
          <w:szCs w:val="24"/>
        </w:rPr>
      </w:pPr>
      <w:r w:rsidRPr="00A82416">
        <w:rPr>
          <w:b w:val="0"/>
          <w:sz w:val="24"/>
          <w:szCs w:val="24"/>
        </w:rPr>
        <w:lastRenderedPageBreak/>
        <w:t>wszelkiego rodzaju certyfikaty, atesty i deklaracje zgodności</w:t>
      </w:r>
      <w:r w:rsidR="00BA2DF2" w:rsidRPr="00A82416">
        <w:rPr>
          <w:b w:val="0"/>
          <w:sz w:val="24"/>
          <w:szCs w:val="24"/>
        </w:rPr>
        <w:t xml:space="preserve"> na wbudowane urządzenia</w:t>
      </w:r>
      <w:r w:rsidR="001C13C1" w:rsidRPr="00A82416">
        <w:rPr>
          <w:b w:val="0"/>
          <w:sz w:val="24"/>
          <w:szCs w:val="24"/>
        </w:rPr>
        <w:t>;</w:t>
      </w:r>
    </w:p>
    <w:p w14:paraId="41A64738" w14:textId="45C92894" w:rsidR="000C31A3" w:rsidRPr="00A82416" w:rsidRDefault="00F27AE5" w:rsidP="00326588">
      <w:pPr>
        <w:pStyle w:val="Tekstpodstawowywcity"/>
        <w:numPr>
          <w:ilvl w:val="0"/>
          <w:numId w:val="20"/>
        </w:numPr>
        <w:tabs>
          <w:tab w:val="left" w:pos="284"/>
          <w:tab w:val="left" w:pos="1440"/>
        </w:tabs>
        <w:suppressAutoHyphens w:val="0"/>
        <w:jc w:val="both"/>
        <w:rPr>
          <w:b w:val="0"/>
          <w:sz w:val="24"/>
          <w:szCs w:val="24"/>
        </w:rPr>
      </w:pPr>
      <w:r w:rsidRPr="00A82416">
        <w:rPr>
          <w:b w:val="0"/>
          <w:sz w:val="24"/>
          <w:szCs w:val="24"/>
        </w:rPr>
        <w:t>pełną dokumentację powykonawczą z naniesionymi zmianami, dokonanymi w toku wykonania przedmiotu umowy, jeżeli zmiany miały miejsce</w:t>
      </w:r>
      <w:r w:rsidR="001C13C1" w:rsidRPr="00A82416">
        <w:rPr>
          <w:b w:val="0"/>
          <w:sz w:val="24"/>
          <w:szCs w:val="24"/>
        </w:rPr>
        <w:t>;</w:t>
      </w:r>
    </w:p>
    <w:p w14:paraId="7FD03745" w14:textId="4E298CF2" w:rsidR="000C31A3" w:rsidRPr="00A82416" w:rsidRDefault="00F27AE5" w:rsidP="00326588">
      <w:pPr>
        <w:pStyle w:val="Tekstpodstawowywcity"/>
        <w:numPr>
          <w:ilvl w:val="0"/>
          <w:numId w:val="20"/>
        </w:numPr>
        <w:tabs>
          <w:tab w:val="left" w:pos="284"/>
          <w:tab w:val="left" w:pos="1440"/>
        </w:tabs>
        <w:suppressAutoHyphens w:val="0"/>
        <w:jc w:val="both"/>
        <w:rPr>
          <w:b w:val="0"/>
          <w:sz w:val="24"/>
          <w:szCs w:val="24"/>
        </w:rPr>
      </w:pPr>
      <w:r w:rsidRPr="00A82416">
        <w:rPr>
          <w:b w:val="0"/>
          <w:sz w:val="24"/>
          <w:szCs w:val="24"/>
        </w:rPr>
        <w:t>próby i badania, potwierdzone protokołami odbioru</w:t>
      </w:r>
      <w:r w:rsidR="001C13C1" w:rsidRPr="00A82416">
        <w:rPr>
          <w:b w:val="0"/>
          <w:sz w:val="24"/>
          <w:szCs w:val="24"/>
        </w:rPr>
        <w:t>;</w:t>
      </w:r>
    </w:p>
    <w:p w14:paraId="3052B8C8" w14:textId="48AE4BBA" w:rsidR="000C31A3" w:rsidRPr="00A82416" w:rsidRDefault="00F27AE5" w:rsidP="00326588">
      <w:pPr>
        <w:pStyle w:val="Tekstpodstawowywcity"/>
        <w:numPr>
          <w:ilvl w:val="0"/>
          <w:numId w:val="20"/>
        </w:numPr>
        <w:tabs>
          <w:tab w:val="left" w:pos="284"/>
          <w:tab w:val="left" w:pos="1440"/>
        </w:tabs>
        <w:suppressAutoHyphens w:val="0"/>
        <w:jc w:val="both"/>
        <w:rPr>
          <w:b w:val="0"/>
          <w:sz w:val="24"/>
          <w:szCs w:val="24"/>
        </w:rPr>
      </w:pPr>
      <w:r w:rsidRPr="00A82416">
        <w:rPr>
          <w:b w:val="0"/>
          <w:sz w:val="24"/>
          <w:szCs w:val="24"/>
        </w:rPr>
        <w:t>protokół z badań zagęszczenia gruntu</w:t>
      </w:r>
      <w:r w:rsidR="001C13C1" w:rsidRPr="00A82416">
        <w:rPr>
          <w:b w:val="0"/>
          <w:sz w:val="24"/>
          <w:szCs w:val="24"/>
        </w:rPr>
        <w:t>;</w:t>
      </w:r>
    </w:p>
    <w:p w14:paraId="0D44E596" w14:textId="180C7E1A" w:rsidR="00F27AE5" w:rsidRPr="00A82416" w:rsidRDefault="00F27AE5" w:rsidP="00326588">
      <w:pPr>
        <w:pStyle w:val="NumPar4"/>
        <w:numPr>
          <w:ilvl w:val="0"/>
          <w:numId w:val="40"/>
        </w:numPr>
        <w:autoSpaceDE w:val="0"/>
        <w:autoSpaceDN w:val="0"/>
        <w:adjustRightInd w:val="0"/>
        <w:spacing w:before="0" w:after="0"/>
        <w:ind w:left="0" w:firstLine="0"/>
        <w:rPr>
          <w:rFonts w:eastAsia="Calibri"/>
          <w:lang w:eastAsia="pl-PL"/>
        </w:rPr>
      </w:pPr>
      <w:r w:rsidRPr="00A82416">
        <w:rPr>
          <w:rFonts w:eastAsia="Calibri"/>
          <w:lang w:eastAsia="pl-PL"/>
        </w:rPr>
        <w:t>Wykonawca przygotowuje protokół przekazania dokumentów wymienionych w ust. 10.</w:t>
      </w:r>
    </w:p>
    <w:p w14:paraId="51DF4B17" w14:textId="62C4FBFC" w:rsidR="00F27AE5" w:rsidRPr="00A82416" w:rsidRDefault="00F27AE5" w:rsidP="00F84F68">
      <w:pPr>
        <w:spacing w:before="120" w:after="120"/>
        <w:jc w:val="center"/>
        <w:rPr>
          <w:b/>
        </w:rPr>
      </w:pPr>
      <w:r w:rsidRPr="00A82416">
        <w:rPr>
          <w:b/>
        </w:rPr>
        <w:t>§</w:t>
      </w:r>
      <w:r w:rsidR="005B4A95" w:rsidRPr="00A82416">
        <w:rPr>
          <w:b/>
        </w:rPr>
        <w:t xml:space="preserve"> </w:t>
      </w:r>
      <w:r w:rsidRPr="00A82416">
        <w:rPr>
          <w:b/>
        </w:rPr>
        <w:t>4</w:t>
      </w:r>
    </w:p>
    <w:p w14:paraId="7E508280" w14:textId="77777777" w:rsidR="00F27AE5" w:rsidRPr="00A82416" w:rsidRDefault="00F27AE5" w:rsidP="00326588">
      <w:pPr>
        <w:pStyle w:val="Akapitzlist"/>
        <w:numPr>
          <w:ilvl w:val="0"/>
          <w:numId w:val="42"/>
        </w:numPr>
        <w:shd w:val="clear" w:color="auto" w:fill="FFFFFF"/>
        <w:jc w:val="both"/>
        <w:rPr>
          <w:rFonts w:ascii="Times New Roman" w:hAnsi="Times New Roman"/>
          <w:spacing w:val="-2"/>
          <w:sz w:val="24"/>
          <w:szCs w:val="24"/>
        </w:rPr>
      </w:pPr>
      <w:r w:rsidRPr="00A82416">
        <w:rPr>
          <w:rFonts w:ascii="Times New Roman" w:hAnsi="Times New Roman"/>
          <w:spacing w:val="3"/>
          <w:sz w:val="24"/>
          <w:szCs w:val="24"/>
        </w:rPr>
        <w:t>Wartość przedmiotu zamówienia stanowi wynagrodzenie ryczałtowe tj.</w:t>
      </w:r>
      <w:r w:rsidRPr="00A82416">
        <w:rPr>
          <w:rFonts w:ascii="Times New Roman" w:hAnsi="Times New Roman"/>
          <w:spacing w:val="-2"/>
          <w:sz w:val="24"/>
          <w:szCs w:val="24"/>
        </w:rPr>
        <w:t xml:space="preserve">: </w:t>
      </w:r>
    </w:p>
    <w:p w14:paraId="71AB5DD6" w14:textId="3B59BEBA" w:rsidR="00F27AE5" w:rsidRPr="00A82416" w:rsidRDefault="00F27AE5" w:rsidP="00CE1179">
      <w:pPr>
        <w:ind w:left="360"/>
        <w:jc w:val="both"/>
        <w:rPr>
          <w:b/>
        </w:rPr>
      </w:pPr>
      <w:r w:rsidRPr="00A82416">
        <w:rPr>
          <w:b/>
        </w:rPr>
        <w:t>cenę ryczałtową netto: ………………………………………………………….…………zł</w:t>
      </w:r>
    </w:p>
    <w:p w14:paraId="4C3D8754" w14:textId="023C749C" w:rsidR="006443A2" w:rsidRPr="00A82416" w:rsidRDefault="006443A2" w:rsidP="00CE1179">
      <w:pPr>
        <w:ind w:left="360"/>
        <w:jc w:val="both"/>
        <w:rPr>
          <w:b/>
        </w:rPr>
      </w:pPr>
      <w:r w:rsidRPr="00A82416">
        <w:rPr>
          <w:b/>
        </w:rPr>
        <w:t>stawka podatku VAT (……%)</w:t>
      </w:r>
    </w:p>
    <w:p w14:paraId="563BC5F7" w14:textId="183BE143" w:rsidR="00F27AE5" w:rsidRPr="00A82416" w:rsidRDefault="00F27AE5" w:rsidP="00CE1179">
      <w:pPr>
        <w:ind w:left="360"/>
        <w:jc w:val="both"/>
        <w:rPr>
          <w:b/>
        </w:rPr>
      </w:pPr>
      <w:r w:rsidRPr="00A82416">
        <w:rPr>
          <w:b/>
        </w:rPr>
        <w:t>podatek VAT: ……………………………………………………………………………...zł</w:t>
      </w:r>
    </w:p>
    <w:p w14:paraId="4E266BDF" w14:textId="6BAC0BF7" w:rsidR="00F27AE5" w:rsidRPr="00A82416" w:rsidRDefault="00F27AE5" w:rsidP="00CE1179">
      <w:pPr>
        <w:ind w:left="360"/>
        <w:rPr>
          <w:b/>
          <w:bCs/>
        </w:rPr>
      </w:pPr>
      <w:r w:rsidRPr="00A82416">
        <w:rPr>
          <w:b/>
          <w:bCs/>
        </w:rPr>
        <w:t>cenę ryczałtową brutto: ………………….………………………………...…………….. zł</w:t>
      </w:r>
    </w:p>
    <w:p w14:paraId="33052D5E" w14:textId="2BFB9CD5" w:rsidR="00F27AE5" w:rsidRPr="00A82416" w:rsidRDefault="00F27AE5" w:rsidP="00CE1179">
      <w:pPr>
        <w:ind w:left="360"/>
        <w:rPr>
          <w:b/>
          <w:bCs/>
        </w:rPr>
      </w:pPr>
      <w:r w:rsidRPr="00A82416">
        <w:rPr>
          <w:b/>
          <w:bCs/>
        </w:rPr>
        <w:t>słownie złotych: …………………………………………………………………………… zł</w:t>
      </w:r>
    </w:p>
    <w:p w14:paraId="66EA2D26" w14:textId="77777777" w:rsidR="00F27AE5" w:rsidRPr="00A82416" w:rsidRDefault="00F27AE5" w:rsidP="00CE1179">
      <w:pPr>
        <w:ind w:left="360"/>
        <w:rPr>
          <w:spacing w:val="5"/>
        </w:rPr>
      </w:pPr>
      <w:r w:rsidRPr="00A82416">
        <w:rPr>
          <w:spacing w:val="5"/>
        </w:rPr>
        <w:t>zgodnie ze złożoną ofertą Wykonawcy.</w:t>
      </w:r>
    </w:p>
    <w:p w14:paraId="40D3089C" w14:textId="2C6B6FA6" w:rsidR="00F27AE5" w:rsidRPr="00A82416" w:rsidRDefault="00F27AE5" w:rsidP="00326588">
      <w:pPr>
        <w:numPr>
          <w:ilvl w:val="0"/>
          <w:numId w:val="43"/>
        </w:numPr>
        <w:shd w:val="clear" w:color="auto" w:fill="FFFFFF"/>
        <w:jc w:val="both"/>
        <w:rPr>
          <w:spacing w:val="5"/>
        </w:rPr>
      </w:pPr>
      <w:r w:rsidRPr="00A82416">
        <w:rPr>
          <w:spacing w:val="5"/>
        </w:rPr>
        <w:t xml:space="preserve">Zamawiający </w:t>
      </w:r>
      <w:r w:rsidR="006145D7" w:rsidRPr="00A82416">
        <w:rPr>
          <w:spacing w:val="5"/>
        </w:rPr>
        <w:t>określa,</w:t>
      </w:r>
      <w:r w:rsidRPr="00A82416">
        <w:rPr>
          <w:spacing w:val="5"/>
        </w:rPr>
        <w:t xml:space="preserve"> iż wynagrodzenie Wykonawcy za wykonanie przedmiotu umowy rozlicz</w:t>
      </w:r>
      <w:r w:rsidR="006443A2" w:rsidRPr="00A82416">
        <w:rPr>
          <w:spacing w:val="5"/>
        </w:rPr>
        <w:t>o</w:t>
      </w:r>
      <w:r w:rsidRPr="00A82416">
        <w:rPr>
          <w:spacing w:val="5"/>
        </w:rPr>
        <w:t>ne będzie jednorazowo na podstawie faktury końcowej.</w:t>
      </w:r>
    </w:p>
    <w:p w14:paraId="7AFE2189" w14:textId="20290B66" w:rsidR="00F27AE5" w:rsidRPr="00A82416" w:rsidRDefault="00F27AE5" w:rsidP="00326588">
      <w:pPr>
        <w:numPr>
          <w:ilvl w:val="0"/>
          <w:numId w:val="43"/>
        </w:numPr>
        <w:shd w:val="clear" w:color="auto" w:fill="FFFFFF"/>
        <w:jc w:val="both"/>
        <w:rPr>
          <w:spacing w:val="5"/>
        </w:rPr>
      </w:pPr>
      <w:r w:rsidRPr="00A82416">
        <w:rPr>
          <w:spacing w:val="5"/>
        </w:rPr>
        <w:t>Podstawą do wystawienia faktury końcowej będ</w:t>
      </w:r>
      <w:r w:rsidR="00AB091C" w:rsidRPr="00A82416">
        <w:rPr>
          <w:spacing w:val="5"/>
        </w:rPr>
        <w:t xml:space="preserve">zie </w:t>
      </w:r>
      <w:r w:rsidRPr="00A82416">
        <w:rPr>
          <w:spacing w:val="5"/>
        </w:rPr>
        <w:t>bezusterkow</w:t>
      </w:r>
      <w:r w:rsidR="00AB091C" w:rsidRPr="00A82416">
        <w:rPr>
          <w:spacing w:val="5"/>
        </w:rPr>
        <w:t>y</w:t>
      </w:r>
      <w:r w:rsidRPr="00A82416">
        <w:rPr>
          <w:spacing w:val="5"/>
        </w:rPr>
        <w:t xml:space="preserve"> protok</w:t>
      </w:r>
      <w:r w:rsidR="00AB091C" w:rsidRPr="00A82416">
        <w:rPr>
          <w:spacing w:val="5"/>
        </w:rPr>
        <w:t>ół</w:t>
      </w:r>
      <w:r w:rsidRPr="00A82416">
        <w:rPr>
          <w:spacing w:val="5"/>
        </w:rPr>
        <w:t xml:space="preserve"> </w:t>
      </w:r>
      <w:r w:rsidR="00AB091C" w:rsidRPr="00A82416">
        <w:rPr>
          <w:spacing w:val="5"/>
        </w:rPr>
        <w:t xml:space="preserve">końcowy </w:t>
      </w:r>
      <w:r w:rsidR="000476DF">
        <w:rPr>
          <w:spacing w:val="5"/>
        </w:rPr>
        <w:br/>
      </w:r>
      <w:r w:rsidRPr="00A82416">
        <w:rPr>
          <w:spacing w:val="5"/>
        </w:rPr>
        <w:t>za wykonane roboty</w:t>
      </w:r>
      <w:r w:rsidR="00AB091C" w:rsidRPr="00A82416">
        <w:rPr>
          <w:spacing w:val="5"/>
        </w:rPr>
        <w:t>.</w:t>
      </w:r>
    </w:p>
    <w:p w14:paraId="33360D66" w14:textId="79919484" w:rsidR="00F27AE5" w:rsidRPr="00A82416" w:rsidRDefault="00F27AE5" w:rsidP="004329F0">
      <w:pPr>
        <w:tabs>
          <w:tab w:val="num" w:pos="360"/>
        </w:tabs>
        <w:suppressAutoHyphens w:val="0"/>
        <w:spacing w:before="120" w:after="120" w:line="360" w:lineRule="auto"/>
        <w:ind w:left="357" w:hanging="357"/>
        <w:jc w:val="center"/>
        <w:rPr>
          <w:b/>
          <w:spacing w:val="17"/>
        </w:rPr>
      </w:pPr>
      <w:r w:rsidRPr="00A82416">
        <w:rPr>
          <w:b/>
          <w:spacing w:val="17"/>
        </w:rPr>
        <w:t>§</w:t>
      </w:r>
      <w:r w:rsidR="00320559" w:rsidRPr="00A82416">
        <w:rPr>
          <w:b/>
          <w:spacing w:val="17"/>
        </w:rPr>
        <w:t xml:space="preserve"> </w:t>
      </w:r>
      <w:r w:rsidRPr="00A82416">
        <w:rPr>
          <w:b/>
          <w:spacing w:val="17"/>
        </w:rPr>
        <w:t>5</w:t>
      </w:r>
    </w:p>
    <w:p w14:paraId="44FCD658" w14:textId="77777777" w:rsidR="00320559" w:rsidRPr="00A82416" w:rsidRDefault="00320559" w:rsidP="00326588">
      <w:pPr>
        <w:widowControl w:val="0"/>
        <w:numPr>
          <w:ilvl w:val="0"/>
          <w:numId w:val="17"/>
        </w:numPr>
        <w:shd w:val="clear" w:color="auto" w:fill="FFFFFF"/>
        <w:tabs>
          <w:tab w:val="clear" w:pos="720"/>
          <w:tab w:val="left" w:pos="426"/>
        </w:tabs>
        <w:suppressAutoHyphens w:val="0"/>
        <w:autoSpaceDE w:val="0"/>
        <w:ind w:left="426"/>
        <w:jc w:val="both"/>
      </w:pPr>
      <w:r w:rsidRPr="00A82416">
        <w:rPr>
          <w:spacing w:val="3"/>
        </w:rPr>
        <w:t xml:space="preserve">Wynagrodzenie Wykonawcy płatne będzie przez Zamawiającego </w:t>
      </w:r>
      <w:r w:rsidRPr="00A82416">
        <w:t xml:space="preserve">w terminie do 21 dni od daty złożenia prawidłowo wystawionej faktury VAT. </w:t>
      </w:r>
    </w:p>
    <w:p w14:paraId="32B7CEED" w14:textId="77777777" w:rsidR="00320559" w:rsidRPr="00A82416" w:rsidRDefault="00320559" w:rsidP="00326588">
      <w:pPr>
        <w:widowControl w:val="0"/>
        <w:numPr>
          <w:ilvl w:val="0"/>
          <w:numId w:val="17"/>
        </w:numPr>
        <w:shd w:val="clear" w:color="auto" w:fill="FFFFFF"/>
        <w:tabs>
          <w:tab w:val="clear" w:pos="720"/>
          <w:tab w:val="left" w:pos="426"/>
        </w:tabs>
        <w:suppressAutoHyphens w:val="0"/>
        <w:autoSpaceDE w:val="0"/>
        <w:ind w:left="426"/>
        <w:jc w:val="both"/>
      </w:pPr>
      <w:r w:rsidRPr="00A82416">
        <w:rPr>
          <w:spacing w:val="4"/>
        </w:rPr>
        <w:t xml:space="preserve">Za termin zapłaty uznaje się dzień, w którym Zamawiający polecił swojemu </w:t>
      </w:r>
      <w:r w:rsidRPr="00A82416">
        <w:rPr>
          <w:spacing w:val="5"/>
        </w:rPr>
        <w:t>bankowi dokonanie przelewu wynagrodzenia Wykonawcy na jego konto wskazane na fakturze VAT.</w:t>
      </w:r>
    </w:p>
    <w:p w14:paraId="508A3596" w14:textId="77777777" w:rsidR="00320559" w:rsidRPr="00A82416" w:rsidRDefault="00320559" w:rsidP="00326588">
      <w:pPr>
        <w:widowControl w:val="0"/>
        <w:numPr>
          <w:ilvl w:val="0"/>
          <w:numId w:val="17"/>
        </w:numPr>
        <w:shd w:val="clear" w:color="auto" w:fill="FFFFFF"/>
        <w:tabs>
          <w:tab w:val="clear" w:pos="720"/>
          <w:tab w:val="left" w:pos="426"/>
        </w:tabs>
        <w:suppressAutoHyphens w:val="0"/>
        <w:autoSpaceDE w:val="0"/>
        <w:ind w:left="426"/>
        <w:jc w:val="both"/>
      </w:pPr>
      <w:r w:rsidRPr="00A82416">
        <w:t xml:space="preserve">Prawa i obowiązki stron określone i wynikające z niniejszej umowy nie mogą być przenoszone na osoby trzecie bez zgody drugiej strony. </w:t>
      </w:r>
    </w:p>
    <w:p w14:paraId="61368D03" w14:textId="77777777" w:rsidR="00320559" w:rsidRPr="00A82416" w:rsidRDefault="00320559" w:rsidP="00326588">
      <w:pPr>
        <w:numPr>
          <w:ilvl w:val="0"/>
          <w:numId w:val="17"/>
        </w:numPr>
        <w:tabs>
          <w:tab w:val="clear" w:pos="720"/>
          <w:tab w:val="left" w:pos="426"/>
        </w:tabs>
        <w:suppressAutoHyphens w:val="0"/>
        <w:ind w:left="426"/>
        <w:jc w:val="both"/>
      </w:pPr>
      <w:r w:rsidRPr="00A82416">
        <w:rPr>
          <w:spacing w:val="5"/>
        </w:rPr>
        <w:t>Wykonawca oświadcza, że jest płatnikiem podatku VAT i jest uprawniony do wystawiania faktur.</w:t>
      </w:r>
      <w:r w:rsidRPr="00A82416">
        <w:t xml:space="preserve"> </w:t>
      </w:r>
    </w:p>
    <w:p w14:paraId="04CC9DE9" w14:textId="77777777" w:rsidR="00320559" w:rsidRPr="00A82416" w:rsidRDefault="00320559" w:rsidP="00326588">
      <w:pPr>
        <w:numPr>
          <w:ilvl w:val="0"/>
          <w:numId w:val="17"/>
        </w:numPr>
        <w:tabs>
          <w:tab w:val="clear" w:pos="720"/>
          <w:tab w:val="left" w:pos="426"/>
        </w:tabs>
        <w:suppressAutoHyphens w:val="0"/>
        <w:ind w:left="426"/>
        <w:jc w:val="both"/>
      </w:pPr>
      <w:r w:rsidRPr="00A82416">
        <w:t xml:space="preserve">Wynagrodzenie wykonawcy będącego czynnym podatnikiem VAT będzie uiszczane z wykorzystaniem Mechanizmu Podzielonej Płatności na rachunek bankowy Wykonawcy o numerze Nr </w:t>
      </w:r>
      <w:r w:rsidRPr="00A82416">
        <w:rPr>
          <w:u w:val="dotted"/>
        </w:rPr>
        <w:tab/>
      </w:r>
      <w:r w:rsidRPr="00A82416">
        <w:rPr>
          <w:u w:val="dotted"/>
        </w:rPr>
        <w:tab/>
      </w:r>
      <w:r w:rsidRPr="00A82416">
        <w:rPr>
          <w:u w:val="dotted"/>
        </w:rPr>
        <w:tab/>
      </w:r>
      <w:r w:rsidRPr="00A82416">
        <w:rPr>
          <w:u w:val="dotted"/>
        </w:rPr>
        <w:tab/>
      </w:r>
      <w:r w:rsidRPr="00A82416">
        <w:rPr>
          <w:u w:val="dotted"/>
        </w:rPr>
        <w:tab/>
      </w:r>
      <w:r w:rsidRPr="00A82416">
        <w:rPr>
          <w:u w:val="dotted"/>
        </w:rPr>
        <w:tab/>
      </w:r>
      <w:r w:rsidRPr="00A82416">
        <w:rPr>
          <w:u w:val="dotted"/>
        </w:rPr>
        <w:tab/>
      </w:r>
      <w:r w:rsidRPr="00A82416">
        <w:rPr>
          <w:u w:val="dotted"/>
        </w:rPr>
        <w:tab/>
      </w:r>
      <w:r w:rsidRPr="00A82416">
        <w:rPr>
          <w:u w:val="dotted"/>
        </w:rPr>
        <w:tab/>
      </w:r>
      <w:r w:rsidRPr="00A82416">
        <w:rPr>
          <w:u w:val="dotted"/>
        </w:rPr>
        <w:tab/>
      </w:r>
      <w:r w:rsidRPr="00A82416">
        <w:t>do którego jest prowadzony rachunek VAT</w:t>
      </w:r>
    </w:p>
    <w:p w14:paraId="38D2A3C0" w14:textId="77777777" w:rsidR="00320559" w:rsidRPr="00A82416" w:rsidRDefault="00320559" w:rsidP="00326588">
      <w:pPr>
        <w:numPr>
          <w:ilvl w:val="0"/>
          <w:numId w:val="17"/>
        </w:numPr>
        <w:tabs>
          <w:tab w:val="clear" w:pos="720"/>
          <w:tab w:val="left" w:pos="426"/>
        </w:tabs>
        <w:suppressAutoHyphens w:val="0"/>
        <w:ind w:left="426"/>
        <w:jc w:val="both"/>
      </w:pPr>
      <w:r w:rsidRPr="00A82416">
        <w:t>Wykonawca będący czynnym podatnikiem VAT oświadcza, iż wskazany w ust. 5 rachunek bankowy jest zgodny z wykazem, o których mowa w art. 96b ustawy o VAT (tzw. białą listą podatników).</w:t>
      </w:r>
    </w:p>
    <w:p w14:paraId="03E0C7C2" w14:textId="77777777" w:rsidR="00320559" w:rsidRPr="00A82416" w:rsidRDefault="00320559" w:rsidP="00326588">
      <w:pPr>
        <w:numPr>
          <w:ilvl w:val="0"/>
          <w:numId w:val="17"/>
        </w:numPr>
        <w:tabs>
          <w:tab w:val="clear" w:pos="720"/>
          <w:tab w:val="left" w:pos="426"/>
        </w:tabs>
        <w:suppressAutoHyphens w:val="0"/>
        <w:ind w:left="426"/>
        <w:jc w:val="both"/>
      </w:pPr>
      <w:r w:rsidRPr="00A82416">
        <w:t>Wykonawca oświadcza, iż poinformuje Zamawiającego o zmianie rachunku bankowego.</w:t>
      </w:r>
    </w:p>
    <w:p w14:paraId="615C0A22" w14:textId="77777777" w:rsidR="00320559" w:rsidRPr="00A82416" w:rsidRDefault="00320559" w:rsidP="00326588">
      <w:pPr>
        <w:numPr>
          <w:ilvl w:val="0"/>
          <w:numId w:val="17"/>
        </w:numPr>
        <w:tabs>
          <w:tab w:val="clear" w:pos="720"/>
          <w:tab w:val="left" w:pos="426"/>
        </w:tabs>
        <w:suppressAutoHyphens w:val="0"/>
        <w:ind w:left="426"/>
        <w:jc w:val="both"/>
      </w:pPr>
      <w:r w:rsidRPr="00A82416">
        <w:t>Wykonawca będący czynnym podatnikiem VAT oświadcza, iż do nowego rachunku bankowego, o którym mowa w ust. 7 będzie prowadzony rachunek VAT.</w:t>
      </w:r>
    </w:p>
    <w:p w14:paraId="22FD9E15" w14:textId="61A6FCBA" w:rsidR="00320559" w:rsidRPr="00A82416" w:rsidRDefault="00320559" w:rsidP="00326588">
      <w:pPr>
        <w:numPr>
          <w:ilvl w:val="0"/>
          <w:numId w:val="17"/>
        </w:numPr>
        <w:tabs>
          <w:tab w:val="clear" w:pos="720"/>
          <w:tab w:val="left" w:pos="426"/>
        </w:tabs>
        <w:suppressAutoHyphens w:val="0"/>
        <w:ind w:left="426"/>
        <w:jc w:val="both"/>
      </w:pPr>
      <w:r w:rsidRPr="00A82416">
        <w:t xml:space="preserve">Zamawiający nie odpowiada za niedokonanie płatności w terminie, jeśli zwłoka wynika </w:t>
      </w:r>
      <w:r w:rsidR="000476DF">
        <w:br/>
      </w:r>
      <w:r w:rsidRPr="00A82416">
        <w:t>z braku zapewnienia przez Wykonawcę będącego czynnym podatnikiem VAT możliwości dokonania płatności z wykorzystaniem Mechanizmu Podzielonej Płatności, w szczególności z powodu braku rachunku VAT do podanego rachunku bankowego."</w:t>
      </w:r>
    </w:p>
    <w:p w14:paraId="76A65C66" w14:textId="5E3A6002" w:rsidR="00320559" w:rsidRPr="00A82416" w:rsidRDefault="00320559" w:rsidP="00326588">
      <w:pPr>
        <w:widowControl w:val="0"/>
        <w:numPr>
          <w:ilvl w:val="0"/>
          <w:numId w:val="17"/>
        </w:numPr>
        <w:shd w:val="clear" w:color="auto" w:fill="FFFFFF"/>
        <w:tabs>
          <w:tab w:val="clear" w:pos="720"/>
          <w:tab w:val="left" w:pos="426"/>
        </w:tabs>
        <w:suppressAutoHyphens w:val="0"/>
        <w:autoSpaceDE w:val="0"/>
        <w:ind w:left="426"/>
        <w:jc w:val="both"/>
        <w:rPr>
          <w:spacing w:val="4"/>
        </w:rPr>
      </w:pPr>
      <w:r w:rsidRPr="00A82416">
        <w:rPr>
          <w:spacing w:val="4"/>
        </w:rPr>
        <w:t xml:space="preserve">W przypadku wykonania przedmiotu umowy przez Podwykonawców, o których mowa </w:t>
      </w:r>
      <w:r w:rsidR="000476DF">
        <w:rPr>
          <w:spacing w:val="4"/>
        </w:rPr>
        <w:br/>
      </w:r>
      <w:r w:rsidRPr="00A82416">
        <w:rPr>
          <w:spacing w:val="4"/>
        </w:rPr>
        <w:t>w § 3 ust. 5 umowy, zapłata należności za wykonane roboty będzie następująca:</w:t>
      </w:r>
    </w:p>
    <w:p w14:paraId="6733ADE9" w14:textId="6AA46E2E" w:rsidR="00320559" w:rsidRPr="00A82416" w:rsidRDefault="00320559" w:rsidP="00326588">
      <w:pPr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pos="720"/>
          <w:tab w:val="left" w:pos="1800"/>
        </w:tabs>
        <w:suppressAutoHyphens w:val="0"/>
        <w:autoSpaceDE w:val="0"/>
        <w:jc w:val="both"/>
        <w:rPr>
          <w:spacing w:val="4"/>
        </w:rPr>
      </w:pPr>
      <w:r w:rsidRPr="00A82416">
        <w:rPr>
          <w:spacing w:val="4"/>
        </w:rPr>
        <w:t>Wykonawca, wraz ze złożoną fakturą przedłoży w siedzibie Zamawiającego kserokopię przelewu dokonanego na konto Podwykonawcy za wykonany zakres robót oraz oświadczenia podwykonawcy o dokonaniu rozliczenia z wykonawcą za wykonany zakres robót</w:t>
      </w:r>
      <w:r w:rsidR="000F73F8">
        <w:rPr>
          <w:spacing w:val="4"/>
        </w:rPr>
        <w:t>;</w:t>
      </w:r>
    </w:p>
    <w:p w14:paraId="44A3C366" w14:textId="1378E3E3" w:rsidR="00320559" w:rsidRPr="00A82416" w:rsidRDefault="00320559" w:rsidP="00326588">
      <w:pPr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pos="720"/>
          <w:tab w:val="left" w:pos="1800"/>
        </w:tabs>
        <w:suppressAutoHyphens w:val="0"/>
        <w:autoSpaceDE w:val="0"/>
        <w:jc w:val="both"/>
        <w:rPr>
          <w:spacing w:val="4"/>
        </w:rPr>
      </w:pPr>
      <w:r w:rsidRPr="00A82416">
        <w:rPr>
          <w:spacing w:val="4"/>
        </w:rPr>
        <w:t xml:space="preserve">Termin dokonania zapłaty podwykonawcy ustala się na </w:t>
      </w:r>
      <w:r w:rsidRPr="00A82416">
        <w:rPr>
          <w:b/>
          <w:bCs/>
          <w:spacing w:val="4"/>
        </w:rPr>
        <w:t>14 dni</w:t>
      </w:r>
      <w:r w:rsidRPr="00A82416">
        <w:rPr>
          <w:spacing w:val="4"/>
        </w:rPr>
        <w:t xml:space="preserve"> od dnia odbioru robót</w:t>
      </w:r>
      <w:r w:rsidR="000F73F8">
        <w:rPr>
          <w:spacing w:val="4"/>
        </w:rPr>
        <w:t>;</w:t>
      </w:r>
    </w:p>
    <w:p w14:paraId="598BEE47" w14:textId="77777777" w:rsidR="00320559" w:rsidRPr="00A82416" w:rsidRDefault="00320559" w:rsidP="00326588">
      <w:pPr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pos="720"/>
          <w:tab w:val="left" w:pos="1800"/>
        </w:tabs>
        <w:suppressAutoHyphens w:val="0"/>
        <w:autoSpaceDE w:val="0"/>
        <w:jc w:val="both"/>
        <w:rPr>
          <w:spacing w:val="4"/>
        </w:rPr>
      </w:pPr>
      <w:r w:rsidRPr="00A82416">
        <w:rPr>
          <w:spacing w:val="4"/>
        </w:rPr>
        <w:lastRenderedPageBreak/>
        <w:t xml:space="preserve">Wszelkie zasady zawierania umów o podwykonawstwo, określone w umowie, dotyczą tożsamo zawierania umów z dalszymi podwykonawcami. </w:t>
      </w:r>
    </w:p>
    <w:p w14:paraId="7C1EE0BF" w14:textId="60FB7E97" w:rsidR="00F27AE5" w:rsidRPr="00A82416" w:rsidRDefault="00F27AE5" w:rsidP="004329F0">
      <w:pPr>
        <w:tabs>
          <w:tab w:val="num" w:pos="360"/>
        </w:tabs>
        <w:suppressAutoHyphens w:val="0"/>
        <w:spacing w:before="120" w:after="120" w:line="360" w:lineRule="auto"/>
        <w:ind w:left="357" w:hanging="357"/>
        <w:jc w:val="center"/>
        <w:rPr>
          <w:b/>
          <w:spacing w:val="17"/>
        </w:rPr>
      </w:pPr>
      <w:r w:rsidRPr="00A82416">
        <w:rPr>
          <w:b/>
          <w:spacing w:val="17"/>
        </w:rPr>
        <w:t>§</w:t>
      </w:r>
      <w:r w:rsidR="00320559" w:rsidRPr="00A82416">
        <w:rPr>
          <w:b/>
          <w:spacing w:val="17"/>
        </w:rPr>
        <w:t xml:space="preserve"> </w:t>
      </w:r>
      <w:r w:rsidRPr="00A82416">
        <w:rPr>
          <w:b/>
          <w:spacing w:val="17"/>
        </w:rPr>
        <w:t>6</w:t>
      </w:r>
    </w:p>
    <w:p w14:paraId="47A0F6F9" w14:textId="741B6A8B" w:rsidR="00F27AE5" w:rsidRPr="00A82416" w:rsidRDefault="00F27AE5" w:rsidP="00326588">
      <w:pPr>
        <w:numPr>
          <w:ilvl w:val="0"/>
          <w:numId w:val="45"/>
        </w:numPr>
        <w:tabs>
          <w:tab w:val="clear" w:pos="720"/>
          <w:tab w:val="left" w:pos="426"/>
        </w:tabs>
        <w:suppressAutoHyphens w:val="0"/>
        <w:jc w:val="both"/>
      </w:pPr>
      <w:r w:rsidRPr="00A82416">
        <w:t>Zamawiający może odstąpić od umowy bez wyznaczenia dodatkowego terminu, jeżeli Wykonawca opóźnia się z rozpoczęciem robót lub ich wykonywaniem, a w szczególności:</w:t>
      </w:r>
    </w:p>
    <w:p w14:paraId="052F8467" w14:textId="6A7DE58D" w:rsidR="00F27AE5" w:rsidRPr="00A82416" w:rsidRDefault="00F27AE5" w:rsidP="00326588">
      <w:pPr>
        <w:widowControl w:val="0"/>
        <w:numPr>
          <w:ilvl w:val="0"/>
          <w:numId w:val="44"/>
        </w:numPr>
        <w:shd w:val="clear" w:color="auto" w:fill="FFFFFF"/>
        <w:tabs>
          <w:tab w:val="left" w:pos="284"/>
          <w:tab w:val="left" w:pos="720"/>
          <w:tab w:val="left" w:pos="1800"/>
        </w:tabs>
        <w:suppressAutoHyphens w:val="0"/>
        <w:autoSpaceDE w:val="0"/>
        <w:jc w:val="both"/>
        <w:rPr>
          <w:spacing w:val="4"/>
        </w:rPr>
      </w:pPr>
      <w:r w:rsidRPr="00A82416">
        <w:rPr>
          <w:spacing w:val="4"/>
        </w:rPr>
        <w:t>nie przystąpił do realizacji robót w terminie 14 dni od dnia zawarcia niniejszej umowy</w:t>
      </w:r>
      <w:r w:rsidR="008520F8" w:rsidRPr="00A82416">
        <w:rPr>
          <w:spacing w:val="4"/>
        </w:rPr>
        <w:t>;</w:t>
      </w:r>
      <w:r w:rsidRPr="00A82416">
        <w:rPr>
          <w:spacing w:val="4"/>
        </w:rPr>
        <w:t xml:space="preserve"> </w:t>
      </w:r>
    </w:p>
    <w:p w14:paraId="0AF72402" w14:textId="6EEBCCF1" w:rsidR="00F27AE5" w:rsidRPr="00A82416" w:rsidRDefault="00F27AE5" w:rsidP="00326588">
      <w:pPr>
        <w:widowControl w:val="0"/>
        <w:numPr>
          <w:ilvl w:val="0"/>
          <w:numId w:val="44"/>
        </w:numPr>
        <w:shd w:val="clear" w:color="auto" w:fill="FFFFFF"/>
        <w:tabs>
          <w:tab w:val="left" w:pos="284"/>
          <w:tab w:val="left" w:pos="720"/>
          <w:tab w:val="left" w:pos="1800"/>
        </w:tabs>
        <w:suppressAutoHyphens w:val="0"/>
        <w:autoSpaceDE w:val="0"/>
        <w:jc w:val="both"/>
        <w:rPr>
          <w:spacing w:val="4"/>
        </w:rPr>
      </w:pPr>
      <w:r w:rsidRPr="00A82416">
        <w:rPr>
          <w:spacing w:val="4"/>
        </w:rPr>
        <w:t>zaniechał realizacji robót nieprzerwanie przez okres 7 dni</w:t>
      </w:r>
      <w:r w:rsidR="008520F8" w:rsidRPr="00A82416">
        <w:rPr>
          <w:spacing w:val="4"/>
        </w:rPr>
        <w:t>;</w:t>
      </w:r>
    </w:p>
    <w:p w14:paraId="462D2A3B" w14:textId="4B75C014" w:rsidR="00F27AE5" w:rsidRPr="00A82416" w:rsidRDefault="00F27AE5" w:rsidP="00326588">
      <w:pPr>
        <w:widowControl w:val="0"/>
        <w:numPr>
          <w:ilvl w:val="0"/>
          <w:numId w:val="44"/>
        </w:numPr>
        <w:shd w:val="clear" w:color="auto" w:fill="FFFFFF"/>
        <w:tabs>
          <w:tab w:val="left" w:pos="284"/>
          <w:tab w:val="left" w:pos="720"/>
          <w:tab w:val="left" w:pos="1800"/>
        </w:tabs>
        <w:suppressAutoHyphens w:val="0"/>
        <w:autoSpaceDE w:val="0"/>
        <w:jc w:val="both"/>
        <w:rPr>
          <w:spacing w:val="4"/>
        </w:rPr>
      </w:pPr>
      <w:r w:rsidRPr="00A82416">
        <w:rPr>
          <w:spacing w:val="4"/>
        </w:rPr>
        <w:t>tak dalece opóźnia się z wykonaniem robót (na co najmniej 7 dni przed terminem, określonym w</w:t>
      </w:r>
      <w:r w:rsidR="00F84F68" w:rsidRPr="00A82416">
        <w:rPr>
          <w:spacing w:val="4"/>
        </w:rPr>
        <w:t> </w:t>
      </w:r>
      <w:r w:rsidRPr="00A82416">
        <w:rPr>
          <w:spacing w:val="4"/>
        </w:rPr>
        <w:t>§</w:t>
      </w:r>
      <w:r w:rsidR="00F84F68" w:rsidRPr="00A82416">
        <w:rPr>
          <w:spacing w:val="4"/>
        </w:rPr>
        <w:t> </w:t>
      </w:r>
      <w:r w:rsidRPr="00A82416">
        <w:rPr>
          <w:spacing w:val="4"/>
        </w:rPr>
        <w:t>2 ust. 1</w:t>
      </w:r>
      <w:r w:rsidR="00F84F68" w:rsidRPr="00A82416">
        <w:rPr>
          <w:spacing w:val="4"/>
        </w:rPr>
        <w:t>)</w:t>
      </w:r>
      <w:r w:rsidRPr="00A82416">
        <w:rPr>
          <w:spacing w:val="4"/>
        </w:rPr>
        <w:t>, iż nie jest prawdopodobne, że zdoła je ukończyć w ustalonym terminie.</w:t>
      </w:r>
    </w:p>
    <w:p w14:paraId="4DB9FA8A" w14:textId="18CF6881" w:rsidR="00F27AE5" w:rsidRPr="00A82416" w:rsidRDefault="00F27AE5" w:rsidP="00326588">
      <w:pPr>
        <w:numPr>
          <w:ilvl w:val="0"/>
          <w:numId w:val="45"/>
        </w:numPr>
        <w:tabs>
          <w:tab w:val="clear" w:pos="720"/>
          <w:tab w:val="left" w:pos="426"/>
        </w:tabs>
        <w:suppressAutoHyphens w:val="0"/>
        <w:jc w:val="both"/>
      </w:pPr>
      <w:r w:rsidRPr="00A82416">
        <w:t xml:space="preserve">Zamawiający może odstąpić od umowy, o ile Wykonawca wykonuje roboty wadliwe lub </w:t>
      </w:r>
      <w:r w:rsidR="000476DF">
        <w:br/>
      </w:r>
      <w:r w:rsidRPr="00A82416">
        <w:t xml:space="preserve">w sposób sprzeczny z umową, a w szczególności stosuje materiały złej jakości, niezgodne </w:t>
      </w:r>
      <w:r w:rsidR="000476DF">
        <w:br/>
      </w:r>
      <w:r w:rsidRPr="00A82416">
        <w:t>ze złożoną ofertą lub</w:t>
      </w:r>
      <w:r w:rsidR="00F84F68" w:rsidRPr="00A82416">
        <w:t> </w:t>
      </w:r>
      <w:r w:rsidRPr="00A82416">
        <w:t>realizuje roboty niedbale, niezgodnie z dokonanymi uzgodnieniami.</w:t>
      </w:r>
    </w:p>
    <w:p w14:paraId="72CD698E" w14:textId="67E8D6A2" w:rsidR="00F27AE5" w:rsidRPr="00A82416" w:rsidRDefault="00F27AE5" w:rsidP="00326588">
      <w:pPr>
        <w:numPr>
          <w:ilvl w:val="0"/>
          <w:numId w:val="45"/>
        </w:numPr>
        <w:tabs>
          <w:tab w:val="clear" w:pos="720"/>
          <w:tab w:val="left" w:pos="426"/>
        </w:tabs>
        <w:suppressAutoHyphens w:val="0"/>
        <w:jc w:val="both"/>
      </w:pPr>
      <w:r w:rsidRPr="00A82416">
        <w:t xml:space="preserve">W razie zaistnienia istotnej zmiany okoliczności powodującej, że wykonanie umowy nie leży w interesie publicznym, czego nie można było powiedzieć w chwili zawarcia umowy, Zamawiający może odstąpić od umowy w terminie 30 dni od daty powzięcia wiadomości </w:t>
      </w:r>
      <w:r w:rsidR="000476DF">
        <w:br/>
      </w:r>
      <w:r w:rsidRPr="00A82416">
        <w:t>o tych okolicznościach. W takim przypadku Wykonawca może żądać jedynie wynagrodzenia należnego z tytułu wykonania części umowy ustalonego na podstawie zatwierdzonego protokołu zaawansowania prac.</w:t>
      </w:r>
    </w:p>
    <w:p w14:paraId="4D575C3B" w14:textId="67C83039" w:rsidR="00F27AE5" w:rsidRPr="00A82416" w:rsidRDefault="00F27AE5" w:rsidP="00326588">
      <w:pPr>
        <w:numPr>
          <w:ilvl w:val="0"/>
          <w:numId w:val="45"/>
        </w:numPr>
        <w:tabs>
          <w:tab w:val="clear" w:pos="720"/>
          <w:tab w:val="left" w:pos="426"/>
        </w:tabs>
        <w:suppressAutoHyphens w:val="0"/>
        <w:jc w:val="both"/>
      </w:pPr>
      <w:r w:rsidRPr="00A82416">
        <w:t>W przypadku odstąpienia od umowy przez Zamawiającego inspektor nadzoru powinien ustalić wartość wykonanych przez Wykonawcę robót, a także wartość nie zużytych i pozostawionych na</w:t>
      </w:r>
      <w:r w:rsidR="00F84F68" w:rsidRPr="00A82416">
        <w:t> </w:t>
      </w:r>
      <w:r w:rsidRPr="00A82416">
        <w:t>budowie materiałów, zaplecza budowy i budowli tymczasowych.</w:t>
      </w:r>
    </w:p>
    <w:p w14:paraId="2B7A0FC9" w14:textId="77777777" w:rsidR="00F27AE5" w:rsidRPr="00A82416" w:rsidRDefault="00F27AE5" w:rsidP="00326588">
      <w:pPr>
        <w:numPr>
          <w:ilvl w:val="0"/>
          <w:numId w:val="45"/>
        </w:numPr>
        <w:tabs>
          <w:tab w:val="clear" w:pos="720"/>
          <w:tab w:val="left" w:pos="426"/>
        </w:tabs>
        <w:suppressAutoHyphens w:val="0"/>
        <w:jc w:val="both"/>
      </w:pPr>
      <w:r w:rsidRPr="00A82416">
        <w:t xml:space="preserve">Zamawiający może odstąpić od umowy w przypadkach określonych w ust. 1 i 2 w terminie 30 dni od daty powzięcia wiadomości o tych okolicznościach.  </w:t>
      </w:r>
    </w:p>
    <w:p w14:paraId="04BC6F62" w14:textId="3850FA08" w:rsidR="00F27AE5" w:rsidRPr="00A82416" w:rsidRDefault="00F27AE5" w:rsidP="00326588">
      <w:pPr>
        <w:numPr>
          <w:ilvl w:val="0"/>
          <w:numId w:val="45"/>
        </w:numPr>
        <w:tabs>
          <w:tab w:val="clear" w:pos="720"/>
          <w:tab w:val="left" w:pos="426"/>
        </w:tabs>
        <w:suppressAutoHyphens w:val="0"/>
        <w:jc w:val="both"/>
      </w:pPr>
      <w:r w:rsidRPr="00A82416">
        <w:t>Ustalenie wartości, o których mowa w ust. 4 następuje w obecności Wykonawcy, chyba że</w:t>
      </w:r>
      <w:r w:rsidR="00F84F68" w:rsidRPr="00A82416">
        <w:t> </w:t>
      </w:r>
      <w:r w:rsidRPr="00A82416">
        <w:t>Wykonawca nie stawi się w terminie określonym przez Zamawiającego, wówczas Zamawiający dokona wyceny jednostronnie na ryzyko Wykonawcy.</w:t>
      </w:r>
    </w:p>
    <w:p w14:paraId="2D781979" w14:textId="2B3463C3" w:rsidR="00F27AE5" w:rsidRPr="00A82416" w:rsidRDefault="00F27AE5" w:rsidP="004329F0">
      <w:pPr>
        <w:tabs>
          <w:tab w:val="num" w:pos="360"/>
        </w:tabs>
        <w:suppressAutoHyphens w:val="0"/>
        <w:spacing w:before="120" w:after="120" w:line="360" w:lineRule="auto"/>
        <w:ind w:left="357" w:hanging="357"/>
        <w:jc w:val="center"/>
        <w:rPr>
          <w:b/>
          <w:spacing w:val="17"/>
        </w:rPr>
      </w:pPr>
      <w:r w:rsidRPr="00A82416">
        <w:rPr>
          <w:b/>
          <w:spacing w:val="17"/>
        </w:rPr>
        <w:t>§</w:t>
      </w:r>
      <w:r w:rsidR="00320559" w:rsidRPr="00A82416">
        <w:rPr>
          <w:b/>
          <w:spacing w:val="17"/>
        </w:rPr>
        <w:t xml:space="preserve"> </w:t>
      </w:r>
      <w:r w:rsidRPr="00A82416">
        <w:rPr>
          <w:b/>
          <w:spacing w:val="17"/>
        </w:rPr>
        <w:t>7</w:t>
      </w:r>
    </w:p>
    <w:p w14:paraId="0439D82F" w14:textId="5C2317AC" w:rsidR="00F27AE5" w:rsidRPr="00A82416" w:rsidRDefault="00F27AE5" w:rsidP="00326588">
      <w:pPr>
        <w:numPr>
          <w:ilvl w:val="0"/>
          <w:numId w:val="46"/>
        </w:numPr>
        <w:tabs>
          <w:tab w:val="clear" w:pos="720"/>
          <w:tab w:val="left" w:pos="426"/>
        </w:tabs>
        <w:suppressAutoHyphens w:val="0"/>
        <w:jc w:val="both"/>
      </w:pPr>
      <w:r w:rsidRPr="00A82416">
        <w:t>Ustala się, że przedmiot umowy odebrany będzie na podstawie bezusterkowego końcowego protokołu odbioru robót</w:t>
      </w:r>
      <w:r w:rsidR="00AB091C" w:rsidRPr="00A82416">
        <w:t>.</w:t>
      </w:r>
    </w:p>
    <w:p w14:paraId="3A27392C" w14:textId="77777777" w:rsidR="00F27AE5" w:rsidRPr="00A82416" w:rsidRDefault="00F27AE5" w:rsidP="00326588">
      <w:pPr>
        <w:numPr>
          <w:ilvl w:val="0"/>
          <w:numId w:val="46"/>
        </w:numPr>
        <w:tabs>
          <w:tab w:val="clear" w:pos="720"/>
          <w:tab w:val="left" w:pos="426"/>
        </w:tabs>
        <w:suppressAutoHyphens w:val="0"/>
        <w:jc w:val="both"/>
      </w:pPr>
      <w:r w:rsidRPr="00A82416">
        <w:t xml:space="preserve">Ustala się, że Zamawiający na nie więcej niż 14 dni po dokonaniu zgłoszenia do odbioru końcowego wyznaczy datę i rozpocznie czynności odbioru końcowego. </w:t>
      </w:r>
    </w:p>
    <w:p w14:paraId="0DC92C5F" w14:textId="77777777" w:rsidR="00F27AE5" w:rsidRPr="00A82416" w:rsidRDefault="00F27AE5" w:rsidP="00326588">
      <w:pPr>
        <w:numPr>
          <w:ilvl w:val="0"/>
          <w:numId w:val="46"/>
        </w:numPr>
        <w:tabs>
          <w:tab w:val="clear" w:pos="720"/>
          <w:tab w:val="left" w:pos="426"/>
        </w:tabs>
        <w:suppressAutoHyphens w:val="0"/>
        <w:jc w:val="both"/>
      </w:pPr>
      <w:r w:rsidRPr="00A82416">
        <w:t>Czynności odbioru końcowego robót od Wykonawcy dokonują przedstawiciele Zamawiającego.</w:t>
      </w:r>
    </w:p>
    <w:p w14:paraId="79B7F4C0" w14:textId="6A7EEBEA" w:rsidR="00F27AE5" w:rsidRPr="00A82416" w:rsidRDefault="00F27AE5" w:rsidP="00326588">
      <w:pPr>
        <w:numPr>
          <w:ilvl w:val="0"/>
          <w:numId w:val="46"/>
        </w:numPr>
        <w:tabs>
          <w:tab w:val="clear" w:pos="720"/>
          <w:tab w:val="left" w:pos="426"/>
        </w:tabs>
        <w:suppressAutoHyphens w:val="0"/>
        <w:jc w:val="both"/>
      </w:pPr>
      <w:r w:rsidRPr="00A82416">
        <w:t>Wykonawca obowiązany jest być obecny przy odbiorach, o których mowa w ust. 1, osobiście lub</w:t>
      </w:r>
      <w:r w:rsidR="00F84F68" w:rsidRPr="00A82416">
        <w:t> </w:t>
      </w:r>
      <w:r w:rsidRPr="00A82416">
        <w:t>wyznaczyć w tym celu upoważnionego pisemnie pełnomocnika. Nieobecność Wykonawcy lub</w:t>
      </w:r>
      <w:r w:rsidR="00F84F68" w:rsidRPr="00A82416">
        <w:t> </w:t>
      </w:r>
      <w:r w:rsidRPr="00A82416">
        <w:t xml:space="preserve">pełnomocnika nie wstrzymuje czynności odbioru i daje prawo Zamawiającemu podpisania jednostronnego protokołu odbioru robót. Wykonawca traci </w:t>
      </w:r>
      <w:r w:rsidR="000476DF">
        <w:br/>
      </w:r>
      <w:r w:rsidRPr="00A82416">
        <w:t xml:space="preserve">w tym wypadku prawo do zgłoszenia swoich zastrzeżeń i zarzutów w stosunku do wyniku odbioru i w pełni akceptuje ustalenia dokonane w toku odbioru. </w:t>
      </w:r>
    </w:p>
    <w:p w14:paraId="21356B74" w14:textId="1AA8043B" w:rsidR="00F27AE5" w:rsidRPr="00A82416" w:rsidRDefault="00F27AE5" w:rsidP="00326588">
      <w:pPr>
        <w:numPr>
          <w:ilvl w:val="0"/>
          <w:numId w:val="46"/>
        </w:numPr>
        <w:tabs>
          <w:tab w:val="clear" w:pos="720"/>
          <w:tab w:val="left" w:pos="426"/>
        </w:tabs>
        <w:suppressAutoHyphens w:val="0"/>
        <w:jc w:val="both"/>
      </w:pPr>
      <w:r w:rsidRPr="00A82416">
        <w:t>Zamawiający ma prawo w trakcie realizacji robót albo po ich zakończeniu odmówić przyjęcia fragmentu lub całości robót wykonanych niezgodnie z wymogami technicznymi lub ofertą. Powstałe z tego tytułu koszty ponosi Wykonawca niezależnie od naliczenia kar umownych.</w:t>
      </w:r>
    </w:p>
    <w:p w14:paraId="196804CE" w14:textId="5CF2956B" w:rsidR="00F27AE5" w:rsidRPr="00A82416" w:rsidRDefault="00F27AE5" w:rsidP="00326588">
      <w:pPr>
        <w:numPr>
          <w:ilvl w:val="0"/>
          <w:numId w:val="46"/>
        </w:numPr>
        <w:tabs>
          <w:tab w:val="clear" w:pos="720"/>
          <w:tab w:val="left" w:pos="426"/>
        </w:tabs>
        <w:suppressAutoHyphens w:val="0"/>
        <w:jc w:val="both"/>
      </w:pPr>
      <w:r w:rsidRPr="00A82416">
        <w:t>Jeżeli konieczność wykonania robót wynika z decyzji organów nadzoru budowlanego lub jest następstwem błędów lub zaniedbań Wykonawcy, prace takie zostaną wykonane przez Wykonawcę</w:t>
      </w:r>
      <w:r w:rsidR="00F84F68" w:rsidRPr="00A82416">
        <w:t xml:space="preserve"> </w:t>
      </w:r>
      <w:r w:rsidRPr="00A82416">
        <w:t>bez</w:t>
      </w:r>
      <w:r w:rsidR="00F84F68" w:rsidRPr="00A82416">
        <w:t> </w:t>
      </w:r>
      <w:r w:rsidRPr="00A82416">
        <w:t>dodatkowego wynagrodzenia - w terminach wynikających z niniejszej Umowy.</w:t>
      </w:r>
    </w:p>
    <w:p w14:paraId="2B579B50" w14:textId="35F13A74" w:rsidR="00F27AE5" w:rsidRPr="00A82416" w:rsidRDefault="00F27AE5" w:rsidP="004329F0">
      <w:pPr>
        <w:tabs>
          <w:tab w:val="num" w:pos="360"/>
        </w:tabs>
        <w:suppressAutoHyphens w:val="0"/>
        <w:spacing w:before="120" w:after="120" w:line="360" w:lineRule="auto"/>
        <w:ind w:left="357" w:hanging="357"/>
        <w:jc w:val="center"/>
        <w:rPr>
          <w:b/>
          <w:spacing w:val="17"/>
        </w:rPr>
      </w:pPr>
      <w:r w:rsidRPr="00A82416">
        <w:rPr>
          <w:b/>
          <w:spacing w:val="17"/>
        </w:rPr>
        <w:t>§</w:t>
      </w:r>
      <w:r w:rsidR="00AB091C" w:rsidRPr="00A82416">
        <w:rPr>
          <w:b/>
          <w:spacing w:val="17"/>
        </w:rPr>
        <w:t xml:space="preserve"> 8</w:t>
      </w:r>
    </w:p>
    <w:p w14:paraId="5AEE1E7B" w14:textId="766699CF" w:rsidR="00F27AE5" w:rsidRPr="00A82416" w:rsidRDefault="00F27AE5" w:rsidP="006443A2">
      <w:pPr>
        <w:shd w:val="clear" w:color="auto" w:fill="FFFFFF"/>
        <w:tabs>
          <w:tab w:val="left" w:pos="284"/>
          <w:tab w:val="left" w:pos="852"/>
        </w:tabs>
        <w:jc w:val="both"/>
      </w:pPr>
      <w:r w:rsidRPr="00A82416">
        <w:lastRenderedPageBreak/>
        <w:t xml:space="preserve">Wykonawca udziela gwarancji jakości i rękojmi za wady na wykonane roboty stanowiące przedmiot umowy oraz na wbudowane materiały na okres </w:t>
      </w:r>
      <w:r w:rsidR="00AB091C" w:rsidRPr="00A82416">
        <w:t>5 lat</w:t>
      </w:r>
      <w:r w:rsidRPr="00A82416">
        <w:t xml:space="preserve">, licząc od daty bezusterkowego odbioru końcowego. W przypadku gdy okres gwarancji udzielony przez producenta jest dłuższy od okresu gwarancji udzielonej przez Wykonawcę, wówczas obowiązuje gwarancja producenta. </w:t>
      </w:r>
    </w:p>
    <w:p w14:paraId="7C144D64" w14:textId="224517FA" w:rsidR="00F27AE5" w:rsidRPr="00A82416" w:rsidRDefault="00F27AE5" w:rsidP="004329F0">
      <w:pPr>
        <w:shd w:val="clear" w:color="auto" w:fill="FFFFFF"/>
        <w:tabs>
          <w:tab w:val="left" w:pos="284"/>
        </w:tabs>
        <w:spacing w:before="120" w:after="120" w:line="360" w:lineRule="auto"/>
        <w:jc w:val="center"/>
        <w:rPr>
          <w:b/>
        </w:rPr>
      </w:pPr>
      <w:r w:rsidRPr="00A82416">
        <w:rPr>
          <w:b/>
        </w:rPr>
        <w:t>§</w:t>
      </w:r>
      <w:r w:rsidR="00320559" w:rsidRPr="00A82416">
        <w:rPr>
          <w:b/>
        </w:rPr>
        <w:t xml:space="preserve"> 9</w:t>
      </w:r>
    </w:p>
    <w:p w14:paraId="7512D382" w14:textId="77777777" w:rsidR="007D7C89" w:rsidRPr="00A82416" w:rsidRDefault="00F27AE5" w:rsidP="00326588">
      <w:pPr>
        <w:pStyle w:val="Zwykytekst1"/>
        <w:numPr>
          <w:ilvl w:val="0"/>
          <w:numId w:val="21"/>
        </w:numPr>
        <w:tabs>
          <w:tab w:val="left" w:pos="284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A82416">
        <w:rPr>
          <w:rFonts w:ascii="Times New Roman" w:hAnsi="Times New Roman" w:cs="Times New Roman"/>
          <w:sz w:val="24"/>
          <w:szCs w:val="24"/>
        </w:rPr>
        <w:t>Wykonawca zapłaci Zamawiającemu kary umowne w następujących przypadkach:</w:t>
      </w:r>
    </w:p>
    <w:p w14:paraId="75526D2F" w14:textId="552FAA65" w:rsidR="00F27AE5" w:rsidRPr="00A82416" w:rsidRDefault="00F27AE5" w:rsidP="00326588">
      <w:pPr>
        <w:widowControl w:val="0"/>
        <w:numPr>
          <w:ilvl w:val="0"/>
          <w:numId w:val="47"/>
        </w:numPr>
        <w:shd w:val="clear" w:color="auto" w:fill="FFFFFF"/>
        <w:tabs>
          <w:tab w:val="left" w:pos="284"/>
          <w:tab w:val="left" w:pos="720"/>
          <w:tab w:val="left" w:pos="1800"/>
        </w:tabs>
        <w:suppressAutoHyphens w:val="0"/>
        <w:autoSpaceDE w:val="0"/>
        <w:jc w:val="both"/>
        <w:rPr>
          <w:spacing w:val="4"/>
        </w:rPr>
      </w:pPr>
      <w:r w:rsidRPr="00A82416">
        <w:rPr>
          <w:spacing w:val="4"/>
        </w:rPr>
        <w:t xml:space="preserve">za odstąpienie od umowy przez Zamawiającego z przyczyn, o których mowa </w:t>
      </w:r>
      <w:r w:rsidR="00C77132">
        <w:rPr>
          <w:spacing w:val="4"/>
        </w:rPr>
        <w:br/>
      </w:r>
      <w:r w:rsidRPr="00A82416">
        <w:rPr>
          <w:spacing w:val="4"/>
        </w:rPr>
        <w:t>w §</w:t>
      </w:r>
      <w:r w:rsidR="0096067A" w:rsidRPr="00A82416">
        <w:rPr>
          <w:spacing w:val="4"/>
        </w:rPr>
        <w:t xml:space="preserve"> </w:t>
      </w:r>
      <w:r w:rsidRPr="00A82416">
        <w:rPr>
          <w:spacing w:val="4"/>
        </w:rPr>
        <w:t>6 ust.1</w:t>
      </w:r>
      <w:r w:rsidR="0096067A" w:rsidRPr="00A82416">
        <w:rPr>
          <w:spacing w:val="4"/>
        </w:rPr>
        <w:t xml:space="preserve"> i ust.</w:t>
      </w:r>
      <w:r w:rsidRPr="00A82416">
        <w:rPr>
          <w:spacing w:val="4"/>
        </w:rPr>
        <w:t xml:space="preserve"> 2 w</w:t>
      </w:r>
      <w:r w:rsidR="0096067A" w:rsidRPr="00A82416">
        <w:rPr>
          <w:spacing w:val="4"/>
        </w:rPr>
        <w:t> </w:t>
      </w:r>
      <w:r w:rsidRPr="00A82416">
        <w:rPr>
          <w:spacing w:val="4"/>
        </w:rPr>
        <w:t>wysokości 20% całkowitego wynagrodzenia brutto</w:t>
      </w:r>
      <w:r w:rsidR="0096067A" w:rsidRPr="00A82416">
        <w:rPr>
          <w:spacing w:val="4"/>
        </w:rPr>
        <w:t>,</w:t>
      </w:r>
      <w:r w:rsidRPr="00A82416">
        <w:rPr>
          <w:spacing w:val="4"/>
        </w:rPr>
        <w:t xml:space="preserve"> określon</w:t>
      </w:r>
      <w:r w:rsidR="0096067A" w:rsidRPr="00A82416">
        <w:rPr>
          <w:spacing w:val="4"/>
        </w:rPr>
        <w:t>ego</w:t>
      </w:r>
      <w:r w:rsidRPr="00A82416">
        <w:rPr>
          <w:spacing w:val="4"/>
        </w:rPr>
        <w:t xml:space="preserve"> w §</w:t>
      </w:r>
      <w:r w:rsidR="0096067A" w:rsidRPr="00A82416">
        <w:rPr>
          <w:spacing w:val="4"/>
        </w:rPr>
        <w:t xml:space="preserve"> </w:t>
      </w:r>
      <w:r w:rsidRPr="00A82416">
        <w:rPr>
          <w:spacing w:val="4"/>
        </w:rPr>
        <w:t>4 ust. 1</w:t>
      </w:r>
      <w:r w:rsidR="008520F8" w:rsidRPr="00A82416">
        <w:rPr>
          <w:spacing w:val="4"/>
        </w:rPr>
        <w:t>;</w:t>
      </w:r>
      <w:r w:rsidRPr="00A82416">
        <w:rPr>
          <w:spacing w:val="4"/>
        </w:rPr>
        <w:t xml:space="preserve"> </w:t>
      </w:r>
    </w:p>
    <w:p w14:paraId="00A02A8F" w14:textId="0A9B1C0F" w:rsidR="007D7C89" w:rsidRPr="00A82416" w:rsidRDefault="00F27AE5" w:rsidP="00326588">
      <w:pPr>
        <w:widowControl w:val="0"/>
        <w:numPr>
          <w:ilvl w:val="0"/>
          <w:numId w:val="47"/>
        </w:numPr>
        <w:shd w:val="clear" w:color="auto" w:fill="FFFFFF"/>
        <w:tabs>
          <w:tab w:val="left" w:pos="284"/>
          <w:tab w:val="left" w:pos="720"/>
          <w:tab w:val="left" w:pos="1800"/>
        </w:tabs>
        <w:suppressAutoHyphens w:val="0"/>
        <w:autoSpaceDE w:val="0"/>
        <w:jc w:val="both"/>
        <w:rPr>
          <w:spacing w:val="4"/>
        </w:rPr>
      </w:pPr>
      <w:r w:rsidRPr="00A82416">
        <w:rPr>
          <w:spacing w:val="4"/>
        </w:rPr>
        <w:t>za odstąpienie od umowy przez Wykonawcę w wysokości 20% całkowitego wynagrodzenia brutto</w:t>
      </w:r>
      <w:r w:rsidR="0096067A" w:rsidRPr="00A82416">
        <w:rPr>
          <w:spacing w:val="4"/>
        </w:rPr>
        <w:t xml:space="preserve">, </w:t>
      </w:r>
      <w:r w:rsidRPr="00A82416">
        <w:rPr>
          <w:spacing w:val="4"/>
        </w:rPr>
        <w:t>określon</w:t>
      </w:r>
      <w:r w:rsidR="0096067A" w:rsidRPr="00A82416">
        <w:rPr>
          <w:spacing w:val="4"/>
        </w:rPr>
        <w:t xml:space="preserve">ego </w:t>
      </w:r>
      <w:r w:rsidRPr="00A82416">
        <w:rPr>
          <w:spacing w:val="4"/>
        </w:rPr>
        <w:t>w §</w:t>
      </w:r>
      <w:r w:rsidR="0096067A" w:rsidRPr="00A82416">
        <w:rPr>
          <w:spacing w:val="4"/>
        </w:rPr>
        <w:t xml:space="preserve"> </w:t>
      </w:r>
      <w:r w:rsidRPr="00A82416">
        <w:rPr>
          <w:spacing w:val="4"/>
        </w:rPr>
        <w:t xml:space="preserve">4 ust. </w:t>
      </w:r>
      <w:r w:rsidR="006145D7" w:rsidRPr="00A82416">
        <w:rPr>
          <w:spacing w:val="4"/>
        </w:rPr>
        <w:t>1</w:t>
      </w:r>
      <w:r w:rsidR="000F73F8">
        <w:rPr>
          <w:spacing w:val="4"/>
        </w:rPr>
        <w:t>;</w:t>
      </w:r>
    </w:p>
    <w:p w14:paraId="254EC675" w14:textId="008341DA" w:rsidR="007D7C89" w:rsidRPr="00A82416" w:rsidRDefault="00F27AE5" w:rsidP="00326588">
      <w:pPr>
        <w:widowControl w:val="0"/>
        <w:numPr>
          <w:ilvl w:val="0"/>
          <w:numId w:val="47"/>
        </w:numPr>
        <w:shd w:val="clear" w:color="auto" w:fill="FFFFFF"/>
        <w:tabs>
          <w:tab w:val="left" w:pos="284"/>
          <w:tab w:val="left" w:pos="720"/>
          <w:tab w:val="left" w:pos="1800"/>
        </w:tabs>
        <w:suppressAutoHyphens w:val="0"/>
        <w:autoSpaceDE w:val="0"/>
        <w:jc w:val="both"/>
        <w:rPr>
          <w:spacing w:val="4"/>
        </w:rPr>
      </w:pPr>
      <w:r w:rsidRPr="00A82416">
        <w:rPr>
          <w:spacing w:val="4"/>
        </w:rPr>
        <w:t>za zwłokę w wykonaniu przedmiotu umowy w wysokości 0,05% wynagrodzenia brutto, określon</w:t>
      </w:r>
      <w:r w:rsidR="0096067A" w:rsidRPr="00A82416">
        <w:rPr>
          <w:spacing w:val="4"/>
        </w:rPr>
        <w:t>ego</w:t>
      </w:r>
      <w:r w:rsidRPr="00A82416">
        <w:rPr>
          <w:spacing w:val="4"/>
        </w:rPr>
        <w:t xml:space="preserve"> w</w:t>
      </w:r>
      <w:r w:rsidR="0096067A" w:rsidRPr="00A82416">
        <w:rPr>
          <w:spacing w:val="4"/>
        </w:rPr>
        <w:t> </w:t>
      </w:r>
      <w:r w:rsidRPr="00A82416">
        <w:rPr>
          <w:spacing w:val="4"/>
        </w:rPr>
        <w:t>§</w:t>
      </w:r>
      <w:r w:rsidR="00320559" w:rsidRPr="00A82416">
        <w:rPr>
          <w:spacing w:val="4"/>
        </w:rPr>
        <w:t xml:space="preserve"> </w:t>
      </w:r>
      <w:r w:rsidRPr="00A82416">
        <w:rPr>
          <w:spacing w:val="4"/>
        </w:rPr>
        <w:t xml:space="preserve">4 ust. </w:t>
      </w:r>
      <w:r w:rsidR="006145D7" w:rsidRPr="00A82416">
        <w:rPr>
          <w:spacing w:val="4"/>
        </w:rPr>
        <w:t xml:space="preserve">1, </w:t>
      </w:r>
      <w:r w:rsidRPr="00A82416">
        <w:rPr>
          <w:spacing w:val="4"/>
        </w:rPr>
        <w:t>za każdy rozpoczęty dzień zwłoki</w:t>
      </w:r>
      <w:r w:rsidR="008520F8" w:rsidRPr="00A82416">
        <w:rPr>
          <w:spacing w:val="4"/>
        </w:rPr>
        <w:t>;</w:t>
      </w:r>
    </w:p>
    <w:p w14:paraId="38AD87E5" w14:textId="35F0C404" w:rsidR="007D7C89" w:rsidRPr="00A82416" w:rsidRDefault="00F27AE5" w:rsidP="00326588">
      <w:pPr>
        <w:widowControl w:val="0"/>
        <w:numPr>
          <w:ilvl w:val="0"/>
          <w:numId w:val="47"/>
        </w:numPr>
        <w:shd w:val="clear" w:color="auto" w:fill="FFFFFF"/>
        <w:tabs>
          <w:tab w:val="left" w:pos="284"/>
          <w:tab w:val="left" w:pos="720"/>
          <w:tab w:val="left" w:pos="1800"/>
        </w:tabs>
        <w:suppressAutoHyphens w:val="0"/>
        <w:autoSpaceDE w:val="0"/>
        <w:jc w:val="both"/>
        <w:rPr>
          <w:spacing w:val="4"/>
        </w:rPr>
      </w:pPr>
      <w:r w:rsidRPr="00A82416">
        <w:rPr>
          <w:spacing w:val="4"/>
        </w:rPr>
        <w:t>za zwłokę w usunięciu wad stwierdzonych przy odbiorze lub w okresie gwarancji jakości i rękojmi za wady w wysokości 0,0</w:t>
      </w:r>
      <w:r w:rsidR="00F6018F" w:rsidRPr="00A82416">
        <w:rPr>
          <w:spacing w:val="4"/>
        </w:rPr>
        <w:t>5</w:t>
      </w:r>
      <w:r w:rsidRPr="00A82416">
        <w:rPr>
          <w:spacing w:val="4"/>
        </w:rPr>
        <w:t>% całkowitego wynagrodzenia brutto</w:t>
      </w:r>
      <w:r w:rsidR="006145D7" w:rsidRPr="00A82416">
        <w:rPr>
          <w:spacing w:val="4"/>
        </w:rPr>
        <w:t>, określonego</w:t>
      </w:r>
      <w:r w:rsidRPr="00A82416">
        <w:rPr>
          <w:spacing w:val="4"/>
        </w:rPr>
        <w:t xml:space="preserve"> w §</w:t>
      </w:r>
      <w:r w:rsidR="00320559" w:rsidRPr="00A82416">
        <w:rPr>
          <w:spacing w:val="4"/>
        </w:rPr>
        <w:t xml:space="preserve"> </w:t>
      </w:r>
      <w:r w:rsidRPr="00A82416">
        <w:rPr>
          <w:spacing w:val="4"/>
        </w:rPr>
        <w:t>4 ust. 1</w:t>
      </w:r>
      <w:r w:rsidR="0016514F" w:rsidRPr="00A82416">
        <w:rPr>
          <w:spacing w:val="4"/>
        </w:rPr>
        <w:t xml:space="preserve"> </w:t>
      </w:r>
      <w:r w:rsidRPr="00A82416">
        <w:rPr>
          <w:spacing w:val="4"/>
        </w:rPr>
        <w:t>za każdy rozpoczęty dzień zwłoki liczony od dnia wyznaczonego na ich usunięcie</w:t>
      </w:r>
      <w:r w:rsidR="008520F8" w:rsidRPr="00A82416">
        <w:rPr>
          <w:spacing w:val="4"/>
        </w:rPr>
        <w:t>;</w:t>
      </w:r>
    </w:p>
    <w:p w14:paraId="19CFB8D2" w14:textId="612D90B8" w:rsidR="007D7C89" w:rsidRPr="00A82416" w:rsidRDefault="00F27AE5" w:rsidP="00326588">
      <w:pPr>
        <w:widowControl w:val="0"/>
        <w:numPr>
          <w:ilvl w:val="0"/>
          <w:numId w:val="47"/>
        </w:numPr>
        <w:shd w:val="clear" w:color="auto" w:fill="FFFFFF"/>
        <w:tabs>
          <w:tab w:val="left" w:pos="284"/>
          <w:tab w:val="left" w:pos="720"/>
          <w:tab w:val="left" w:pos="1800"/>
        </w:tabs>
        <w:suppressAutoHyphens w:val="0"/>
        <w:autoSpaceDE w:val="0"/>
        <w:jc w:val="both"/>
        <w:rPr>
          <w:spacing w:val="4"/>
        </w:rPr>
      </w:pPr>
      <w:r w:rsidRPr="00A82416">
        <w:rPr>
          <w:spacing w:val="4"/>
        </w:rPr>
        <w:t xml:space="preserve">za przerwę w realizacji robót trwającą dłużej niż </w:t>
      </w:r>
      <w:r w:rsidR="0096067A" w:rsidRPr="00A82416">
        <w:rPr>
          <w:spacing w:val="4"/>
        </w:rPr>
        <w:t>7</w:t>
      </w:r>
      <w:r w:rsidRPr="00A82416">
        <w:rPr>
          <w:spacing w:val="4"/>
        </w:rPr>
        <w:t xml:space="preserve"> dni spowodowaną przyczyną zależną od</w:t>
      </w:r>
      <w:r w:rsidR="0096067A" w:rsidRPr="00A82416">
        <w:rPr>
          <w:spacing w:val="4"/>
        </w:rPr>
        <w:t> </w:t>
      </w:r>
      <w:r w:rsidRPr="00A82416">
        <w:rPr>
          <w:spacing w:val="4"/>
        </w:rPr>
        <w:t>Wykonawcy w wysokości 0,0</w:t>
      </w:r>
      <w:r w:rsidR="00F6018F" w:rsidRPr="00A82416">
        <w:rPr>
          <w:spacing w:val="4"/>
        </w:rPr>
        <w:t>5</w:t>
      </w:r>
      <w:r w:rsidRPr="00A82416">
        <w:rPr>
          <w:spacing w:val="4"/>
        </w:rPr>
        <w:t xml:space="preserve"> % całości wynagrodzenia brutto określon</w:t>
      </w:r>
      <w:r w:rsidR="0096067A" w:rsidRPr="00A82416">
        <w:rPr>
          <w:spacing w:val="4"/>
        </w:rPr>
        <w:t>ego</w:t>
      </w:r>
      <w:r w:rsidRPr="00A82416">
        <w:rPr>
          <w:spacing w:val="4"/>
        </w:rPr>
        <w:t xml:space="preserve"> </w:t>
      </w:r>
      <w:r w:rsidR="00C77132">
        <w:rPr>
          <w:spacing w:val="4"/>
        </w:rPr>
        <w:br/>
      </w:r>
      <w:r w:rsidRPr="00A82416">
        <w:rPr>
          <w:spacing w:val="4"/>
        </w:rPr>
        <w:t>w §</w:t>
      </w:r>
      <w:r w:rsidR="0096067A" w:rsidRPr="00A82416">
        <w:rPr>
          <w:spacing w:val="4"/>
        </w:rPr>
        <w:t xml:space="preserve"> </w:t>
      </w:r>
      <w:r w:rsidRPr="00A82416">
        <w:rPr>
          <w:spacing w:val="4"/>
        </w:rPr>
        <w:t xml:space="preserve">4 ust. </w:t>
      </w:r>
      <w:r w:rsidR="006145D7" w:rsidRPr="00A82416">
        <w:rPr>
          <w:spacing w:val="4"/>
        </w:rPr>
        <w:t>1, za</w:t>
      </w:r>
      <w:r w:rsidRPr="00A82416">
        <w:rPr>
          <w:spacing w:val="4"/>
        </w:rPr>
        <w:t xml:space="preserve"> każdy rozpoczęty dzień przerwy powyżej </w:t>
      </w:r>
      <w:r w:rsidR="0096067A" w:rsidRPr="00A82416">
        <w:rPr>
          <w:spacing w:val="4"/>
        </w:rPr>
        <w:t>7</w:t>
      </w:r>
      <w:r w:rsidRPr="00A82416">
        <w:rPr>
          <w:spacing w:val="4"/>
        </w:rPr>
        <w:t xml:space="preserve"> dni</w:t>
      </w:r>
      <w:r w:rsidR="000F73F8">
        <w:rPr>
          <w:spacing w:val="4"/>
        </w:rPr>
        <w:t>;</w:t>
      </w:r>
    </w:p>
    <w:p w14:paraId="702569E7" w14:textId="79B68275" w:rsidR="007D7C89" w:rsidRPr="00A82416" w:rsidRDefault="00F27AE5" w:rsidP="00326588">
      <w:pPr>
        <w:widowControl w:val="0"/>
        <w:numPr>
          <w:ilvl w:val="0"/>
          <w:numId w:val="47"/>
        </w:numPr>
        <w:shd w:val="clear" w:color="auto" w:fill="FFFFFF"/>
        <w:tabs>
          <w:tab w:val="left" w:pos="284"/>
          <w:tab w:val="left" w:pos="720"/>
          <w:tab w:val="left" w:pos="1800"/>
        </w:tabs>
        <w:suppressAutoHyphens w:val="0"/>
        <w:autoSpaceDE w:val="0"/>
        <w:jc w:val="both"/>
        <w:rPr>
          <w:spacing w:val="4"/>
        </w:rPr>
      </w:pPr>
      <w:r w:rsidRPr="00A82416">
        <w:rPr>
          <w:spacing w:val="4"/>
        </w:rPr>
        <w:t>za brak zapłaty lub nieterminową zapłatę wynagrodzenia należnego podwykonawcom</w:t>
      </w:r>
      <w:r w:rsidR="0096067A" w:rsidRPr="00A82416">
        <w:rPr>
          <w:spacing w:val="4"/>
        </w:rPr>
        <w:t xml:space="preserve"> </w:t>
      </w:r>
      <w:r w:rsidRPr="00A82416">
        <w:rPr>
          <w:spacing w:val="4"/>
        </w:rPr>
        <w:t>lub dalszym podwykonawcom w wysokości 0,0</w:t>
      </w:r>
      <w:r w:rsidR="00F6018F" w:rsidRPr="00A82416">
        <w:rPr>
          <w:spacing w:val="4"/>
        </w:rPr>
        <w:t>5</w:t>
      </w:r>
      <w:r w:rsidRPr="00A82416">
        <w:rPr>
          <w:spacing w:val="4"/>
        </w:rPr>
        <w:t>% całości wynagrodzenia brutto</w:t>
      </w:r>
      <w:r w:rsidR="0096067A" w:rsidRPr="00A82416">
        <w:rPr>
          <w:spacing w:val="4"/>
        </w:rPr>
        <w:t>, określonego w § 4</w:t>
      </w:r>
      <w:r w:rsidRPr="00A82416">
        <w:rPr>
          <w:spacing w:val="4"/>
        </w:rPr>
        <w:t xml:space="preserve"> </w:t>
      </w:r>
      <w:r w:rsidR="0096067A" w:rsidRPr="00A82416">
        <w:rPr>
          <w:spacing w:val="4"/>
        </w:rPr>
        <w:t xml:space="preserve">ust. 1 </w:t>
      </w:r>
      <w:r w:rsidRPr="00A82416">
        <w:rPr>
          <w:spacing w:val="4"/>
        </w:rPr>
        <w:t>za każdy dzień zwłoki względem danego podwykonawcy</w:t>
      </w:r>
      <w:r w:rsidR="008520F8" w:rsidRPr="00A82416">
        <w:rPr>
          <w:spacing w:val="4"/>
        </w:rPr>
        <w:t>;</w:t>
      </w:r>
    </w:p>
    <w:p w14:paraId="0F264136" w14:textId="5B333D61" w:rsidR="007D7C89" w:rsidRPr="00A82416" w:rsidRDefault="00F27AE5" w:rsidP="00326588">
      <w:pPr>
        <w:widowControl w:val="0"/>
        <w:numPr>
          <w:ilvl w:val="0"/>
          <w:numId w:val="47"/>
        </w:numPr>
        <w:shd w:val="clear" w:color="auto" w:fill="FFFFFF"/>
        <w:tabs>
          <w:tab w:val="left" w:pos="284"/>
          <w:tab w:val="left" w:pos="720"/>
          <w:tab w:val="left" w:pos="1800"/>
        </w:tabs>
        <w:suppressAutoHyphens w:val="0"/>
        <w:autoSpaceDE w:val="0"/>
        <w:jc w:val="both"/>
        <w:rPr>
          <w:spacing w:val="4"/>
        </w:rPr>
      </w:pPr>
      <w:r w:rsidRPr="00A82416">
        <w:rPr>
          <w:spacing w:val="4"/>
        </w:rPr>
        <w:t>za nieprzedłożenie do zaakceptowania projektu umowy o podwykonawstwo lub projektu</w:t>
      </w:r>
      <w:r w:rsidR="003C59FA" w:rsidRPr="00A82416">
        <w:rPr>
          <w:spacing w:val="4"/>
        </w:rPr>
        <w:t xml:space="preserve"> </w:t>
      </w:r>
      <w:r w:rsidRPr="00A82416">
        <w:rPr>
          <w:spacing w:val="4"/>
        </w:rPr>
        <w:t>jej zmiany w</w:t>
      </w:r>
      <w:r w:rsidR="003C59FA" w:rsidRPr="00A82416">
        <w:rPr>
          <w:spacing w:val="4"/>
        </w:rPr>
        <w:t> </w:t>
      </w:r>
      <w:r w:rsidRPr="00A82416">
        <w:rPr>
          <w:spacing w:val="4"/>
        </w:rPr>
        <w:t>wysokości 5% całości wynagrodzenia brutto dotyczącego danego podwykonawcy</w:t>
      </w:r>
      <w:r w:rsidR="000F73F8">
        <w:rPr>
          <w:spacing w:val="4"/>
        </w:rPr>
        <w:t>;</w:t>
      </w:r>
    </w:p>
    <w:p w14:paraId="61AF95DF" w14:textId="2BEF9104" w:rsidR="007D7C89" w:rsidRPr="00A82416" w:rsidRDefault="00F27AE5" w:rsidP="00326588">
      <w:pPr>
        <w:widowControl w:val="0"/>
        <w:numPr>
          <w:ilvl w:val="0"/>
          <w:numId w:val="47"/>
        </w:numPr>
        <w:shd w:val="clear" w:color="auto" w:fill="FFFFFF"/>
        <w:tabs>
          <w:tab w:val="left" w:pos="284"/>
          <w:tab w:val="left" w:pos="720"/>
          <w:tab w:val="left" w:pos="1800"/>
        </w:tabs>
        <w:suppressAutoHyphens w:val="0"/>
        <w:autoSpaceDE w:val="0"/>
        <w:jc w:val="both"/>
        <w:rPr>
          <w:spacing w:val="4"/>
        </w:rPr>
      </w:pPr>
      <w:r w:rsidRPr="00A82416">
        <w:rPr>
          <w:spacing w:val="4"/>
        </w:rPr>
        <w:t>za nieprzedłożenie poświadczonej za zgodność z oryginałem kopii umowy o podwykonawstwo lub</w:t>
      </w:r>
      <w:r w:rsidR="00F84F68" w:rsidRPr="00A82416">
        <w:rPr>
          <w:spacing w:val="4"/>
        </w:rPr>
        <w:t> </w:t>
      </w:r>
      <w:r w:rsidRPr="00A82416">
        <w:rPr>
          <w:spacing w:val="4"/>
        </w:rPr>
        <w:t>jej</w:t>
      </w:r>
      <w:r w:rsidR="00F84F68" w:rsidRPr="00A82416">
        <w:rPr>
          <w:spacing w:val="4"/>
        </w:rPr>
        <w:t> </w:t>
      </w:r>
      <w:r w:rsidRPr="00A82416">
        <w:rPr>
          <w:spacing w:val="4"/>
        </w:rPr>
        <w:t>zmiany w wysokości 5% całości wynagrodzenia brutto dotyczącej danego podwykonawcy</w:t>
      </w:r>
      <w:r w:rsidR="008520F8" w:rsidRPr="00A82416">
        <w:rPr>
          <w:spacing w:val="4"/>
        </w:rPr>
        <w:t>;</w:t>
      </w:r>
    </w:p>
    <w:p w14:paraId="58905F23" w14:textId="7101809A" w:rsidR="00F27AE5" w:rsidRPr="00A82416" w:rsidRDefault="00F27AE5" w:rsidP="00326588">
      <w:pPr>
        <w:widowControl w:val="0"/>
        <w:numPr>
          <w:ilvl w:val="0"/>
          <w:numId w:val="47"/>
        </w:numPr>
        <w:shd w:val="clear" w:color="auto" w:fill="FFFFFF"/>
        <w:tabs>
          <w:tab w:val="left" w:pos="284"/>
          <w:tab w:val="left" w:pos="720"/>
          <w:tab w:val="left" w:pos="1800"/>
        </w:tabs>
        <w:suppressAutoHyphens w:val="0"/>
        <w:autoSpaceDE w:val="0"/>
        <w:jc w:val="both"/>
        <w:rPr>
          <w:spacing w:val="4"/>
        </w:rPr>
      </w:pPr>
      <w:r w:rsidRPr="00A82416">
        <w:rPr>
          <w:spacing w:val="4"/>
        </w:rPr>
        <w:t>za brak zmiany umowy o podwykonawstwo w zakresie terminu zapłaty w wysokości 5% całości wynagrodzenia brutto dotyczącej danego podwykonawcy.</w:t>
      </w:r>
    </w:p>
    <w:p w14:paraId="359EB063" w14:textId="11A77595" w:rsidR="00F27AE5" w:rsidRPr="00A82416" w:rsidRDefault="00F27AE5" w:rsidP="00326588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</w:tabs>
        <w:suppressAutoHyphens w:val="0"/>
        <w:autoSpaceDE w:val="0"/>
        <w:jc w:val="both"/>
        <w:rPr>
          <w:kern w:val="0"/>
        </w:rPr>
      </w:pPr>
      <w:r w:rsidRPr="00A82416">
        <w:rPr>
          <w:kern w:val="0"/>
        </w:rPr>
        <w:t>Zamawiający potrąci kary umowne określone w ust. 1 z bieżącego wynagrodzenia Wykonawcy poprzez potrącenia z wystawian</w:t>
      </w:r>
      <w:r w:rsidR="003C59FA" w:rsidRPr="00A82416">
        <w:rPr>
          <w:kern w:val="0"/>
        </w:rPr>
        <w:t xml:space="preserve">ej </w:t>
      </w:r>
      <w:r w:rsidRPr="00A82416">
        <w:rPr>
          <w:kern w:val="0"/>
        </w:rPr>
        <w:t>faktur</w:t>
      </w:r>
      <w:r w:rsidR="003C59FA" w:rsidRPr="00A82416">
        <w:rPr>
          <w:kern w:val="0"/>
        </w:rPr>
        <w:t>y</w:t>
      </w:r>
      <w:r w:rsidRPr="00A82416">
        <w:rPr>
          <w:kern w:val="0"/>
        </w:rPr>
        <w:t>.</w:t>
      </w:r>
    </w:p>
    <w:p w14:paraId="23E1844F" w14:textId="77777777" w:rsidR="00F27AE5" w:rsidRPr="00A82416" w:rsidRDefault="00F27AE5" w:rsidP="00326588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</w:tabs>
        <w:suppressAutoHyphens w:val="0"/>
        <w:autoSpaceDE w:val="0"/>
        <w:jc w:val="both"/>
        <w:rPr>
          <w:kern w:val="0"/>
        </w:rPr>
      </w:pPr>
      <w:r w:rsidRPr="00A82416">
        <w:rPr>
          <w:kern w:val="0"/>
        </w:rPr>
        <w:t>Zamawiający zastrzega sobie prawo dochodzenia odszkodowania uzupełniającego na zasadach ogólnych określonych w Kodeksie Cywilnym.</w:t>
      </w:r>
    </w:p>
    <w:p w14:paraId="1D9D82F9" w14:textId="65744326" w:rsidR="00F27AE5" w:rsidRPr="00A82416" w:rsidRDefault="00F27AE5" w:rsidP="004329F0">
      <w:pPr>
        <w:shd w:val="clear" w:color="auto" w:fill="FFFFFF"/>
        <w:tabs>
          <w:tab w:val="left" w:pos="284"/>
        </w:tabs>
        <w:spacing w:before="120" w:after="120" w:line="360" w:lineRule="auto"/>
        <w:jc w:val="center"/>
        <w:rPr>
          <w:b/>
        </w:rPr>
      </w:pPr>
      <w:r w:rsidRPr="00A82416">
        <w:rPr>
          <w:b/>
        </w:rPr>
        <w:t>§</w:t>
      </w:r>
      <w:r w:rsidR="00320559" w:rsidRPr="00A82416">
        <w:rPr>
          <w:b/>
        </w:rPr>
        <w:t xml:space="preserve"> </w:t>
      </w:r>
      <w:r w:rsidRPr="00A82416">
        <w:rPr>
          <w:b/>
        </w:rPr>
        <w:t>1</w:t>
      </w:r>
      <w:r w:rsidR="00320559" w:rsidRPr="00A82416">
        <w:rPr>
          <w:b/>
        </w:rPr>
        <w:t>0</w:t>
      </w:r>
    </w:p>
    <w:p w14:paraId="3EB64DBE" w14:textId="0F914387" w:rsidR="00F27AE5" w:rsidRPr="00A82416" w:rsidRDefault="00F27AE5" w:rsidP="00326588">
      <w:pPr>
        <w:widowControl w:val="0"/>
        <w:numPr>
          <w:ilvl w:val="0"/>
          <w:numId w:val="48"/>
        </w:numPr>
        <w:shd w:val="clear" w:color="auto" w:fill="FFFFFF"/>
        <w:tabs>
          <w:tab w:val="left" w:pos="284"/>
        </w:tabs>
        <w:suppressAutoHyphens w:val="0"/>
        <w:autoSpaceDE w:val="0"/>
        <w:jc w:val="both"/>
        <w:rPr>
          <w:kern w:val="0"/>
        </w:rPr>
      </w:pPr>
      <w:r w:rsidRPr="00A82416">
        <w:rPr>
          <w:kern w:val="0"/>
        </w:rPr>
        <w:t>Kary umowne, o których mowa w § 9 ust. 1 ustalone za każdy rozpoczęty dzień zwłoki, stają się wymagalne:</w:t>
      </w:r>
    </w:p>
    <w:p w14:paraId="4F2821EE" w14:textId="4A9CCECE" w:rsidR="00560512" w:rsidRPr="00A82416" w:rsidRDefault="00560512" w:rsidP="00326588">
      <w:pPr>
        <w:widowControl w:val="0"/>
        <w:numPr>
          <w:ilvl w:val="0"/>
          <w:numId w:val="49"/>
        </w:numPr>
        <w:shd w:val="clear" w:color="auto" w:fill="FFFFFF"/>
        <w:tabs>
          <w:tab w:val="left" w:pos="284"/>
          <w:tab w:val="left" w:pos="490"/>
        </w:tabs>
        <w:suppressAutoHyphens w:val="0"/>
        <w:autoSpaceDE w:val="0"/>
        <w:jc w:val="both"/>
        <w:rPr>
          <w:spacing w:val="4"/>
        </w:rPr>
      </w:pPr>
      <w:r w:rsidRPr="00A82416">
        <w:rPr>
          <w:spacing w:val="8"/>
        </w:rPr>
        <w:t xml:space="preserve"> </w:t>
      </w:r>
      <w:r w:rsidR="00F27AE5" w:rsidRPr="00A82416">
        <w:rPr>
          <w:spacing w:val="8"/>
        </w:rPr>
        <w:t xml:space="preserve">za każdy </w:t>
      </w:r>
      <w:r w:rsidR="00F27AE5" w:rsidRPr="00A82416">
        <w:rPr>
          <w:spacing w:val="4"/>
        </w:rPr>
        <w:t>rozpoczęty dzień zwłoki - w tym dniu</w:t>
      </w:r>
      <w:r w:rsidR="008520F8" w:rsidRPr="00A82416">
        <w:rPr>
          <w:spacing w:val="4"/>
        </w:rPr>
        <w:t>;</w:t>
      </w:r>
    </w:p>
    <w:p w14:paraId="62FEE774" w14:textId="51AA9767" w:rsidR="00F27AE5" w:rsidRPr="00A82416" w:rsidRDefault="00560512" w:rsidP="00326588">
      <w:pPr>
        <w:widowControl w:val="0"/>
        <w:numPr>
          <w:ilvl w:val="0"/>
          <w:numId w:val="49"/>
        </w:numPr>
        <w:shd w:val="clear" w:color="auto" w:fill="FFFFFF"/>
        <w:tabs>
          <w:tab w:val="left" w:pos="284"/>
          <w:tab w:val="left" w:pos="490"/>
        </w:tabs>
        <w:suppressAutoHyphens w:val="0"/>
        <w:autoSpaceDE w:val="0"/>
        <w:jc w:val="both"/>
        <w:rPr>
          <w:spacing w:val="4"/>
        </w:rPr>
      </w:pPr>
      <w:r w:rsidRPr="00A82416">
        <w:rPr>
          <w:spacing w:val="4"/>
        </w:rPr>
        <w:t xml:space="preserve"> </w:t>
      </w:r>
      <w:r w:rsidR="00F27AE5" w:rsidRPr="00A82416">
        <w:rPr>
          <w:spacing w:val="4"/>
        </w:rPr>
        <w:t>za każdy następny rozpoczęty dzień zwłoki - odpowiednio w każdym z tych dni.</w:t>
      </w:r>
    </w:p>
    <w:p w14:paraId="6802440D" w14:textId="1C389730" w:rsidR="00F27AE5" w:rsidRPr="00A82416" w:rsidRDefault="00F27AE5" w:rsidP="004329F0">
      <w:pPr>
        <w:shd w:val="clear" w:color="auto" w:fill="FFFFFF"/>
        <w:tabs>
          <w:tab w:val="left" w:pos="284"/>
        </w:tabs>
        <w:spacing w:before="120" w:after="120" w:line="360" w:lineRule="auto"/>
        <w:jc w:val="center"/>
        <w:rPr>
          <w:b/>
        </w:rPr>
      </w:pPr>
      <w:r w:rsidRPr="00A82416">
        <w:rPr>
          <w:b/>
        </w:rPr>
        <w:t>§</w:t>
      </w:r>
      <w:r w:rsidR="00320559" w:rsidRPr="00A82416">
        <w:rPr>
          <w:b/>
        </w:rPr>
        <w:t xml:space="preserve"> </w:t>
      </w:r>
      <w:r w:rsidRPr="00A82416">
        <w:rPr>
          <w:b/>
        </w:rPr>
        <w:t>1</w:t>
      </w:r>
      <w:r w:rsidR="00320559" w:rsidRPr="00A82416">
        <w:rPr>
          <w:b/>
        </w:rPr>
        <w:t>1</w:t>
      </w:r>
    </w:p>
    <w:p w14:paraId="39F98AAD" w14:textId="7AC831FF" w:rsidR="00F27AE5" w:rsidRPr="00A82416" w:rsidRDefault="00F27AE5" w:rsidP="00326588">
      <w:pPr>
        <w:pStyle w:val="Zwykytekst1"/>
        <w:numPr>
          <w:ilvl w:val="0"/>
          <w:numId w:val="14"/>
        </w:numPr>
        <w:tabs>
          <w:tab w:val="left" w:pos="284"/>
        </w:tabs>
        <w:rPr>
          <w:rFonts w:ascii="Times New Roman" w:hAnsi="Times New Roman" w:cs="Times New Roman"/>
          <w:spacing w:val="4"/>
          <w:sz w:val="24"/>
          <w:szCs w:val="24"/>
        </w:rPr>
      </w:pPr>
      <w:r w:rsidRPr="00A82416">
        <w:rPr>
          <w:rFonts w:ascii="Times New Roman" w:hAnsi="Times New Roman" w:cs="Times New Roman"/>
          <w:spacing w:val="5"/>
          <w:sz w:val="24"/>
          <w:szCs w:val="24"/>
        </w:rPr>
        <w:t>Jeżeli Wykonawca nie zakończy prac w terminie określonym w umowie</w:t>
      </w:r>
      <w:r w:rsidRPr="00A82416">
        <w:rPr>
          <w:rFonts w:ascii="Times New Roman" w:hAnsi="Times New Roman" w:cs="Times New Roman"/>
          <w:spacing w:val="2"/>
          <w:sz w:val="24"/>
          <w:szCs w:val="24"/>
        </w:rPr>
        <w:t xml:space="preserve">, Zamawiający obniży odpowiednio wynagrodzenie </w:t>
      </w:r>
      <w:r w:rsidRPr="00A82416">
        <w:rPr>
          <w:rFonts w:ascii="Times New Roman" w:hAnsi="Times New Roman" w:cs="Times New Roman"/>
          <w:spacing w:val="4"/>
          <w:sz w:val="24"/>
          <w:szCs w:val="24"/>
        </w:rPr>
        <w:t>Wykonawcy o kwotę określoną w § 9 ust. 1 pkt. 3 przy rozliczeniu faktury końcowej.</w:t>
      </w:r>
    </w:p>
    <w:p w14:paraId="3549F487" w14:textId="4BF3DDE8" w:rsidR="00F27AE5" w:rsidRPr="00A82416" w:rsidRDefault="00F27AE5" w:rsidP="00326588">
      <w:pPr>
        <w:pStyle w:val="Zwykytekst1"/>
        <w:numPr>
          <w:ilvl w:val="0"/>
          <w:numId w:val="14"/>
        </w:numPr>
        <w:tabs>
          <w:tab w:val="left" w:pos="284"/>
        </w:tabs>
        <w:rPr>
          <w:rFonts w:ascii="Times New Roman" w:hAnsi="Times New Roman" w:cs="Times New Roman"/>
          <w:spacing w:val="5"/>
          <w:sz w:val="24"/>
          <w:szCs w:val="24"/>
        </w:rPr>
      </w:pPr>
      <w:r w:rsidRPr="00A82416">
        <w:rPr>
          <w:rFonts w:ascii="Times New Roman" w:hAnsi="Times New Roman" w:cs="Times New Roman"/>
          <w:spacing w:val="3"/>
          <w:sz w:val="24"/>
          <w:szCs w:val="24"/>
        </w:rPr>
        <w:t xml:space="preserve">Zapłacenie lub potrącenie kary za </w:t>
      </w:r>
      <w:r w:rsidR="006145D7" w:rsidRPr="00A82416">
        <w:rPr>
          <w:rFonts w:ascii="Times New Roman" w:hAnsi="Times New Roman" w:cs="Times New Roman"/>
          <w:spacing w:val="3"/>
          <w:sz w:val="24"/>
          <w:szCs w:val="24"/>
        </w:rPr>
        <w:t>niedotrzymanie</w:t>
      </w:r>
      <w:r w:rsidRPr="00A82416">
        <w:rPr>
          <w:rFonts w:ascii="Times New Roman" w:hAnsi="Times New Roman" w:cs="Times New Roman"/>
          <w:spacing w:val="3"/>
          <w:sz w:val="24"/>
          <w:szCs w:val="24"/>
        </w:rPr>
        <w:t xml:space="preserve"> terminu nie zwalnia Wykonawcy z </w:t>
      </w:r>
      <w:r w:rsidRPr="00A82416">
        <w:rPr>
          <w:rFonts w:ascii="Times New Roman" w:hAnsi="Times New Roman" w:cs="Times New Roman"/>
          <w:spacing w:val="5"/>
          <w:sz w:val="24"/>
          <w:szCs w:val="24"/>
        </w:rPr>
        <w:t>obowiązku dokończenia robót ani z żadnych innych zobowiązań umownych.</w:t>
      </w:r>
    </w:p>
    <w:p w14:paraId="7136A52C" w14:textId="68E3AD4D" w:rsidR="00F27AE5" w:rsidRPr="00A82416" w:rsidRDefault="00F27AE5" w:rsidP="004329F0">
      <w:pPr>
        <w:shd w:val="clear" w:color="auto" w:fill="FFFFFF"/>
        <w:tabs>
          <w:tab w:val="left" w:pos="284"/>
        </w:tabs>
        <w:spacing w:before="120" w:after="120" w:line="360" w:lineRule="auto"/>
        <w:jc w:val="center"/>
        <w:rPr>
          <w:b/>
        </w:rPr>
      </w:pPr>
      <w:r w:rsidRPr="00A82416">
        <w:rPr>
          <w:b/>
        </w:rPr>
        <w:t>§</w:t>
      </w:r>
      <w:r w:rsidR="00320559" w:rsidRPr="00A82416">
        <w:rPr>
          <w:b/>
        </w:rPr>
        <w:t xml:space="preserve"> </w:t>
      </w:r>
      <w:r w:rsidRPr="00A82416">
        <w:rPr>
          <w:b/>
        </w:rPr>
        <w:t>1</w:t>
      </w:r>
      <w:r w:rsidR="00320559" w:rsidRPr="00A82416">
        <w:rPr>
          <w:b/>
        </w:rPr>
        <w:t>2</w:t>
      </w:r>
    </w:p>
    <w:p w14:paraId="586B89C9" w14:textId="77777777" w:rsidR="00F27AE5" w:rsidRPr="00A82416" w:rsidRDefault="00F27AE5" w:rsidP="00326588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</w:tabs>
        <w:suppressAutoHyphens w:val="0"/>
        <w:autoSpaceDE w:val="0"/>
        <w:jc w:val="both"/>
        <w:rPr>
          <w:spacing w:val="4"/>
        </w:rPr>
      </w:pPr>
      <w:r w:rsidRPr="00A82416">
        <w:lastRenderedPageBreak/>
        <w:t xml:space="preserve">Jeżeli z powodu wad, które ujawnią się w okresie gwarancji jakości i rękojmi za wady, osoby trzecie </w:t>
      </w:r>
      <w:r w:rsidRPr="00A82416">
        <w:rPr>
          <w:spacing w:val="-4"/>
        </w:rPr>
        <w:t xml:space="preserve">wystąpią z roszczeniami o naprawienie szkody, której przyczyną powstania była wada, </w:t>
      </w:r>
      <w:r w:rsidRPr="00A82416">
        <w:rPr>
          <w:spacing w:val="4"/>
        </w:rPr>
        <w:t>Wykonawca poniesie wszelkie koszty związane z naprawieniem szkody.</w:t>
      </w:r>
    </w:p>
    <w:p w14:paraId="3091C727" w14:textId="05F1BDAA" w:rsidR="00F27AE5" w:rsidRPr="00A82416" w:rsidRDefault="00F27AE5" w:rsidP="00326588">
      <w:pPr>
        <w:numPr>
          <w:ilvl w:val="0"/>
          <w:numId w:val="15"/>
        </w:numPr>
        <w:tabs>
          <w:tab w:val="left" w:pos="284"/>
        </w:tabs>
        <w:suppressAutoHyphens w:val="0"/>
        <w:autoSpaceDE w:val="0"/>
        <w:autoSpaceDN w:val="0"/>
        <w:jc w:val="both"/>
      </w:pPr>
      <w:r w:rsidRPr="00A82416">
        <w:t xml:space="preserve">Stwierdzone w okresie gwarancji jakości (na podstawie </w:t>
      </w:r>
      <w:r w:rsidR="006145D7" w:rsidRPr="00A82416">
        <w:t>protokołów</w:t>
      </w:r>
      <w:r w:rsidRPr="00A82416">
        <w:t xml:space="preserve"> ujawnienia wad i usterek) usterki lub wady Wykonawca, usunie na własny koszt najpóźniej w terminie wyznaczonym przez Zamawiającego licząc od daty otrzymania pisemnego ich zgłoszenia (kopii protokołu ujawnienia usterek i wskazania terminu do ich usunięcia). Przez otrzymanie zgłoszenia należy rozumieć wysłanie przez Zamawiającego faksu z uzyskaniem u Zamawiającego potwierdzenia prawidłowego nadania faksu lub przesłania listem poleconym za potwierdzeniem odbioru.</w:t>
      </w:r>
    </w:p>
    <w:p w14:paraId="6391E28E" w14:textId="23102240" w:rsidR="00F27AE5" w:rsidRPr="00A82416" w:rsidRDefault="00F27AE5" w:rsidP="00326588">
      <w:pPr>
        <w:numPr>
          <w:ilvl w:val="0"/>
          <w:numId w:val="15"/>
        </w:numPr>
        <w:tabs>
          <w:tab w:val="left" w:pos="284"/>
        </w:tabs>
        <w:suppressAutoHyphens w:val="0"/>
        <w:autoSpaceDE w:val="0"/>
        <w:autoSpaceDN w:val="0"/>
        <w:jc w:val="both"/>
      </w:pPr>
      <w:r w:rsidRPr="00A82416">
        <w:t>Jeżeli Wykonawca nie usunie wad lub usterek w żądanym terminie Zamawiający po uprzednim zawiadomieniu, zleci ich usunięcie osobie trzeciej na koszt Wykonawcy</w:t>
      </w:r>
      <w:r w:rsidR="003C59FA" w:rsidRPr="00A82416">
        <w:t xml:space="preserve">. </w:t>
      </w:r>
    </w:p>
    <w:p w14:paraId="6A1C250F" w14:textId="3AA6328F" w:rsidR="00F27AE5" w:rsidRPr="00A82416" w:rsidRDefault="00F27AE5" w:rsidP="004329F0">
      <w:pPr>
        <w:shd w:val="clear" w:color="auto" w:fill="FFFFFF"/>
        <w:tabs>
          <w:tab w:val="left" w:pos="284"/>
        </w:tabs>
        <w:spacing w:before="120" w:after="120" w:line="360" w:lineRule="auto"/>
        <w:jc w:val="center"/>
        <w:rPr>
          <w:b/>
        </w:rPr>
      </w:pPr>
      <w:r w:rsidRPr="00A82416">
        <w:rPr>
          <w:b/>
        </w:rPr>
        <w:t>§</w:t>
      </w:r>
      <w:r w:rsidR="008605FE" w:rsidRPr="00A82416">
        <w:rPr>
          <w:b/>
        </w:rPr>
        <w:t xml:space="preserve"> </w:t>
      </w:r>
      <w:r w:rsidRPr="00A82416">
        <w:rPr>
          <w:b/>
        </w:rPr>
        <w:t>1</w:t>
      </w:r>
      <w:r w:rsidR="008605FE" w:rsidRPr="00A82416">
        <w:rPr>
          <w:b/>
        </w:rPr>
        <w:t>3</w:t>
      </w:r>
    </w:p>
    <w:p w14:paraId="54C6B213" w14:textId="3D5881D5" w:rsidR="00F27AE5" w:rsidRPr="00A82416" w:rsidRDefault="00F27AE5" w:rsidP="00326588">
      <w:pPr>
        <w:pStyle w:val="Tekstpodstawowywcity21"/>
        <w:numPr>
          <w:ilvl w:val="1"/>
          <w:numId w:val="50"/>
        </w:numPr>
        <w:tabs>
          <w:tab w:val="left" w:pos="284"/>
          <w:tab w:val="left" w:pos="720"/>
        </w:tabs>
        <w:spacing w:after="0" w:line="240" w:lineRule="auto"/>
        <w:jc w:val="both"/>
      </w:pPr>
      <w:r w:rsidRPr="00A82416">
        <w:t>Wykonawca ustanawia kierownika budowy na podstawie do dziennika budowy.</w:t>
      </w:r>
    </w:p>
    <w:p w14:paraId="65AA65E1" w14:textId="69B7C2DB" w:rsidR="00F27AE5" w:rsidRPr="00A82416" w:rsidRDefault="00F27AE5" w:rsidP="00326588">
      <w:pPr>
        <w:pStyle w:val="Akapitzlist"/>
        <w:numPr>
          <w:ilvl w:val="1"/>
          <w:numId w:val="50"/>
        </w:numPr>
        <w:tabs>
          <w:tab w:val="left" w:pos="284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82416">
        <w:rPr>
          <w:rFonts w:ascii="Times New Roman" w:hAnsi="Times New Roman"/>
          <w:sz w:val="24"/>
          <w:szCs w:val="24"/>
        </w:rPr>
        <w:t>Zmiany kierownika budowy wymagają odnotowania w dzienniku budowy bez</w:t>
      </w:r>
      <w:r w:rsidR="00F84F68" w:rsidRPr="00A82416">
        <w:rPr>
          <w:rFonts w:ascii="Times New Roman" w:hAnsi="Times New Roman"/>
          <w:sz w:val="24"/>
          <w:szCs w:val="24"/>
        </w:rPr>
        <w:t> </w:t>
      </w:r>
      <w:r w:rsidRPr="00A82416">
        <w:rPr>
          <w:rFonts w:ascii="Times New Roman" w:hAnsi="Times New Roman"/>
          <w:sz w:val="24"/>
          <w:szCs w:val="24"/>
        </w:rPr>
        <w:t>konieczności wprowadzania zmian do umowy w formie pisemnego aneksu.</w:t>
      </w:r>
    </w:p>
    <w:p w14:paraId="551366EB" w14:textId="12C634FC" w:rsidR="00F27AE5" w:rsidRPr="00A82416" w:rsidRDefault="00F27AE5" w:rsidP="004329F0">
      <w:pPr>
        <w:shd w:val="clear" w:color="auto" w:fill="FFFFFF"/>
        <w:tabs>
          <w:tab w:val="left" w:pos="284"/>
        </w:tabs>
        <w:spacing w:before="120" w:after="120" w:line="360" w:lineRule="auto"/>
        <w:jc w:val="center"/>
        <w:rPr>
          <w:b/>
        </w:rPr>
      </w:pPr>
      <w:r w:rsidRPr="00A82416">
        <w:rPr>
          <w:b/>
        </w:rPr>
        <w:t>§</w:t>
      </w:r>
      <w:r w:rsidR="008605FE" w:rsidRPr="00A82416">
        <w:rPr>
          <w:b/>
        </w:rPr>
        <w:t xml:space="preserve"> </w:t>
      </w:r>
      <w:r w:rsidRPr="00A82416">
        <w:rPr>
          <w:b/>
        </w:rPr>
        <w:t>1</w:t>
      </w:r>
      <w:r w:rsidR="008605FE" w:rsidRPr="00A82416">
        <w:rPr>
          <w:b/>
        </w:rPr>
        <w:t>4</w:t>
      </w:r>
    </w:p>
    <w:p w14:paraId="3D408AC7" w14:textId="77777777" w:rsidR="00F959CA" w:rsidRPr="00A82416" w:rsidRDefault="00F959CA" w:rsidP="00326588">
      <w:pPr>
        <w:numPr>
          <w:ilvl w:val="0"/>
          <w:numId w:val="28"/>
        </w:numPr>
        <w:suppressAutoHyphens w:val="0"/>
        <w:jc w:val="both"/>
        <w:rPr>
          <w:b/>
          <w:bCs/>
          <w:kern w:val="0"/>
          <w:lang w:eastAsia="pl-PL"/>
        </w:rPr>
      </w:pPr>
      <w:r w:rsidRPr="00A82416">
        <w:t>Zmiana postanowień umowy może nastąpić wyłącznie w formie pisemnej, w drodze aneksu, pod rygorem nieważności.</w:t>
      </w:r>
    </w:p>
    <w:p w14:paraId="7018C404" w14:textId="77777777" w:rsidR="00F959CA" w:rsidRPr="00A82416" w:rsidRDefault="00F959CA" w:rsidP="00326588">
      <w:pPr>
        <w:numPr>
          <w:ilvl w:val="0"/>
          <w:numId w:val="28"/>
        </w:numPr>
        <w:suppressAutoHyphens w:val="0"/>
        <w:jc w:val="both"/>
        <w:rPr>
          <w:b/>
          <w:bCs/>
        </w:rPr>
      </w:pPr>
      <w:r w:rsidRPr="00A82416">
        <w:rPr>
          <w:color w:val="000000"/>
        </w:rPr>
        <w:t>Zamawiający zastrzega sobie prawo zmian nieistotnych treści Umowy po jej podpisaniu oraz zmian dotyczących:</w:t>
      </w:r>
    </w:p>
    <w:p w14:paraId="0124B17D" w14:textId="05ED987C" w:rsidR="00F959CA" w:rsidRPr="00A82416" w:rsidRDefault="00F959CA" w:rsidP="00326588">
      <w:pPr>
        <w:numPr>
          <w:ilvl w:val="0"/>
          <w:numId w:val="51"/>
        </w:numPr>
        <w:suppressAutoHyphens w:val="0"/>
        <w:jc w:val="both"/>
        <w:rPr>
          <w:color w:val="000000"/>
        </w:rPr>
      </w:pPr>
      <w:r w:rsidRPr="00A82416">
        <w:t>rozszerzenia lub zawężenia zakresu robót będących przedmiotem zamówienia</w:t>
      </w:r>
      <w:r w:rsidR="00154138">
        <w:t>;</w:t>
      </w:r>
    </w:p>
    <w:p w14:paraId="77B9A867" w14:textId="1279ABC9" w:rsidR="00F959CA" w:rsidRPr="00A82416" w:rsidRDefault="00F959CA" w:rsidP="00326588">
      <w:pPr>
        <w:numPr>
          <w:ilvl w:val="0"/>
          <w:numId w:val="51"/>
        </w:numPr>
        <w:suppressAutoHyphens w:val="0"/>
        <w:jc w:val="both"/>
        <w:rPr>
          <w:color w:val="000000"/>
        </w:rPr>
      </w:pPr>
      <w:r w:rsidRPr="00A82416">
        <w:t>przedłużenia terminu realizacji robót na skutek niekorzystnych dla jakości robót, warunków atmosferycznych</w:t>
      </w:r>
      <w:r w:rsidR="00154138">
        <w:t>;</w:t>
      </w:r>
    </w:p>
    <w:p w14:paraId="287E66C4" w14:textId="77777777" w:rsidR="00F959CA" w:rsidRPr="00A82416" w:rsidRDefault="00F959CA" w:rsidP="00326588">
      <w:pPr>
        <w:numPr>
          <w:ilvl w:val="0"/>
          <w:numId w:val="51"/>
        </w:numPr>
        <w:suppressAutoHyphens w:val="0"/>
        <w:jc w:val="both"/>
        <w:rPr>
          <w:color w:val="000000"/>
        </w:rPr>
      </w:pPr>
      <w:r w:rsidRPr="00A82416">
        <w:t>możliwości zmiany pierwotnie przyjętych do realizacji materiałów, jeżeli nie będzie to miało wpływu na jakość przedmiotu zamówienia.</w:t>
      </w:r>
    </w:p>
    <w:p w14:paraId="14392913" w14:textId="77777777" w:rsidR="00F959CA" w:rsidRPr="00A82416" w:rsidRDefault="00F959CA" w:rsidP="00326588">
      <w:pPr>
        <w:numPr>
          <w:ilvl w:val="1"/>
          <w:numId w:val="29"/>
        </w:numPr>
        <w:suppressAutoHyphens w:val="0"/>
        <w:jc w:val="both"/>
        <w:rPr>
          <w:color w:val="000000"/>
        </w:rPr>
      </w:pPr>
      <w:r w:rsidRPr="00A82416">
        <w:t>Wszelkie zmiany treści umowy, o których mowa w ust. 2 wymagają powiadomienia Wykonawcy i uzgodnienia z nim warunków ich wdrożenia.</w:t>
      </w:r>
    </w:p>
    <w:p w14:paraId="6FE97665" w14:textId="77777777" w:rsidR="00F959CA" w:rsidRPr="00A82416" w:rsidRDefault="00F959CA" w:rsidP="00326588">
      <w:pPr>
        <w:numPr>
          <w:ilvl w:val="1"/>
          <w:numId w:val="29"/>
        </w:numPr>
        <w:suppressAutoHyphens w:val="0"/>
        <w:jc w:val="both"/>
        <w:rPr>
          <w:color w:val="000000"/>
        </w:rPr>
      </w:pPr>
      <w:r w:rsidRPr="00A82416">
        <w:t>Oprócz przypadków wymienionych w przepisach Kodeksu cywilnego Zamawiający może odstąpić od Umowy w razie wystąpienia istotnej zmiany okoliczności powodującej, że wykonanie Umowy nie leży w interesie publicznym, czego nie można było przewidzieć w chwili jej zawarcia.</w:t>
      </w:r>
    </w:p>
    <w:p w14:paraId="6A6FFF3E" w14:textId="77777777" w:rsidR="00F959CA" w:rsidRPr="00A82416" w:rsidRDefault="00F959CA" w:rsidP="00326588">
      <w:pPr>
        <w:numPr>
          <w:ilvl w:val="1"/>
          <w:numId w:val="29"/>
        </w:numPr>
        <w:suppressAutoHyphens w:val="0"/>
        <w:jc w:val="both"/>
        <w:rPr>
          <w:color w:val="000000"/>
        </w:rPr>
      </w:pPr>
      <w:r w:rsidRPr="00A82416">
        <w:t>Zamawiający może odstąpić od Umowy w terminie miesiąca od powzięcia wiadomości o powyższych okolicznościach.</w:t>
      </w:r>
    </w:p>
    <w:p w14:paraId="659FE5C8" w14:textId="77777777" w:rsidR="00F959CA" w:rsidRPr="00A82416" w:rsidRDefault="00F959CA" w:rsidP="00326588">
      <w:pPr>
        <w:numPr>
          <w:ilvl w:val="1"/>
          <w:numId w:val="29"/>
        </w:numPr>
        <w:suppressAutoHyphens w:val="0"/>
        <w:jc w:val="both"/>
        <w:rPr>
          <w:color w:val="000000"/>
        </w:rPr>
      </w:pPr>
      <w:r w:rsidRPr="00A82416">
        <w:t>W takich okolicznościach Wykonawca może żądać jedynie wynagrodzenia należnego mu z tytułu wykonania części umowy.</w:t>
      </w:r>
    </w:p>
    <w:p w14:paraId="19525BF6" w14:textId="27290161" w:rsidR="00F27AE5" w:rsidRPr="00A82416" w:rsidRDefault="00F27AE5" w:rsidP="004329F0">
      <w:pPr>
        <w:shd w:val="clear" w:color="auto" w:fill="FFFFFF"/>
        <w:tabs>
          <w:tab w:val="left" w:pos="284"/>
        </w:tabs>
        <w:spacing w:before="120" w:after="120" w:line="360" w:lineRule="auto"/>
        <w:jc w:val="center"/>
        <w:rPr>
          <w:b/>
        </w:rPr>
      </w:pPr>
      <w:r w:rsidRPr="00A82416">
        <w:rPr>
          <w:b/>
        </w:rPr>
        <w:t>§</w:t>
      </w:r>
      <w:r w:rsidR="00F959CA" w:rsidRPr="00A82416">
        <w:rPr>
          <w:b/>
        </w:rPr>
        <w:t xml:space="preserve"> </w:t>
      </w:r>
      <w:r w:rsidRPr="00A82416">
        <w:rPr>
          <w:b/>
        </w:rPr>
        <w:t>1</w:t>
      </w:r>
      <w:r w:rsidR="00F959CA" w:rsidRPr="00A82416">
        <w:rPr>
          <w:b/>
        </w:rPr>
        <w:t>5</w:t>
      </w:r>
    </w:p>
    <w:p w14:paraId="40CF575C" w14:textId="77777777" w:rsidR="005D1093" w:rsidRPr="00A82416" w:rsidRDefault="005D1093" w:rsidP="00326588">
      <w:pPr>
        <w:pStyle w:val="Tekstpodstawowy"/>
        <w:numPr>
          <w:ilvl w:val="0"/>
          <w:numId w:val="30"/>
        </w:numPr>
        <w:suppressAutoHyphens w:val="0"/>
        <w:spacing w:after="0"/>
        <w:jc w:val="both"/>
        <w:rPr>
          <w:b/>
          <w:bCs/>
          <w:kern w:val="2"/>
        </w:rPr>
      </w:pPr>
      <w:r w:rsidRPr="00A82416">
        <w:t>Kwestie sporne wynikłe na tle niniejszej umowy będzie rozstrzygać sąd właściwy dla Zamawiającego.</w:t>
      </w:r>
    </w:p>
    <w:p w14:paraId="6D573AE3" w14:textId="77777777" w:rsidR="005D1093" w:rsidRPr="00A82416" w:rsidRDefault="005D1093" w:rsidP="00326588">
      <w:pPr>
        <w:pStyle w:val="Tekstpodstawowy"/>
        <w:numPr>
          <w:ilvl w:val="0"/>
          <w:numId w:val="30"/>
        </w:numPr>
        <w:suppressAutoHyphens w:val="0"/>
        <w:spacing w:after="0"/>
        <w:jc w:val="both"/>
        <w:rPr>
          <w:b/>
          <w:bCs/>
        </w:rPr>
      </w:pPr>
      <w:r w:rsidRPr="00A82416">
        <w:t>W sprawach nieuregulowanych umową mają zastosowanie przepisy Kodeksu cywilnego oraz właściwe przepisy.</w:t>
      </w:r>
    </w:p>
    <w:p w14:paraId="467B07D5" w14:textId="77777777" w:rsidR="005D1093" w:rsidRPr="00A82416" w:rsidRDefault="005D1093" w:rsidP="00326588">
      <w:pPr>
        <w:pStyle w:val="Tekstpodstawowy"/>
        <w:numPr>
          <w:ilvl w:val="0"/>
          <w:numId w:val="30"/>
        </w:numPr>
        <w:suppressAutoHyphens w:val="0"/>
        <w:spacing w:after="0"/>
        <w:jc w:val="both"/>
        <w:rPr>
          <w:b/>
          <w:bCs/>
        </w:rPr>
      </w:pPr>
      <w:r w:rsidRPr="00A82416">
        <w:t>Umowę sporządzono w trzech jednobrzmiących egzemplarzach z przeznaczeniem dwóch egzemplarzy dla Zamawiającego i jednego egzemplarza dla Wykonawcy.</w:t>
      </w:r>
    </w:p>
    <w:p w14:paraId="445A3939" w14:textId="77777777" w:rsidR="00F27AE5" w:rsidRPr="00A82416" w:rsidRDefault="00F27AE5" w:rsidP="00F27AE5">
      <w:pPr>
        <w:widowControl w:val="0"/>
        <w:shd w:val="clear" w:color="auto" w:fill="FFFFFF"/>
        <w:suppressAutoHyphens w:val="0"/>
        <w:ind w:left="720"/>
        <w:jc w:val="both"/>
        <w:rPr>
          <w:spacing w:val="3"/>
        </w:rPr>
      </w:pPr>
    </w:p>
    <w:p w14:paraId="545219EB" w14:textId="08904BD1" w:rsidR="00F27AE5" w:rsidRPr="00A82416" w:rsidRDefault="00F27AE5" w:rsidP="00F27AE5">
      <w:pPr>
        <w:shd w:val="clear" w:color="auto" w:fill="FFFFFF"/>
        <w:jc w:val="both"/>
        <w:rPr>
          <w:b/>
          <w:bCs/>
          <w:spacing w:val="-5"/>
        </w:rPr>
      </w:pPr>
      <w:r w:rsidRPr="00A82416">
        <w:rPr>
          <w:b/>
          <w:spacing w:val="-7"/>
        </w:rPr>
        <w:t>ZAMAWIAJĄCY:</w:t>
      </w:r>
      <w:r w:rsidRPr="00A82416">
        <w:rPr>
          <w:b/>
        </w:rPr>
        <w:tab/>
      </w:r>
      <w:r w:rsidRPr="00A82416">
        <w:rPr>
          <w:b/>
        </w:rPr>
        <w:tab/>
      </w:r>
      <w:r w:rsidRPr="00A82416">
        <w:rPr>
          <w:b/>
        </w:rPr>
        <w:tab/>
      </w:r>
      <w:r w:rsidR="005D1093" w:rsidRPr="00A82416">
        <w:rPr>
          <w:b/>
        </w:rPr>
        <w:tab/>
      </w:r>
      <w:r w:rsidR="005D1093" w:rsidRPr="00A82416">
        <w:rPr>
          <w:b/>
        </w:rPr>
        <w:tab/>
      </w:r>
      <w:r w:rsidR="005D1093" w:rsidRPr="00A82416">
        <w:rPr>
          <w:b/>
        </w:rPr>
        <w:tab/>
      </w:r>
      <w:r w:rsidRPr="00A82416">
        <w:rPr>
          <w:b/>
        </w:rPr>
        <w:tab/>
      </w:r>
      <w:r w:rsidRPr="00A82416">
        <w:rPr>
          <w:b/>
        </w:rPr>
        <w:tab/>
      </w:r>
      <w:r w:rsidRPr="00A82416">
        <w:rPr>
          <w:b/>
        </w:rPr>
        <w:tab/>
      </w:r>
      <w:r w:rsidRPr="00A82416">
        <w:rPr>
          <w:b/>
        </w:rPr>
        <w:tab/>
      </w:r>
      <w:r w:rsidRPr="00A82416">
        <w:rPr>
          <w:b/>
          <w:spacing w:val="-5"/>
        </w:rPr>
        <w:t>WYKONAWCA:</w:t>
      </w:r>
    </w:p>
    <w:p w14:paraId="6CB940E2" w14:textId="77777777" w:rsidR="00F27AE5" w:rsidRPr="0053541F" w:rsidRDefault="00F27AE5" w:rsidP="00F27AE5"/>
    <w:p w14:paraId="58D77BDA" w14:textId="77777777" w:rsidR="00B271CD" w:rsidRDefault="00B271CD" w:rsidP="00897920">
      <w:pPr>
        <w:spacing w:line="100" w:lineRule="atLeast"/>
      </w:pPr>
    </w:p>
    <w:p w14:paraId="320ACAC5" w14:textId="77777777" w:rsidR="007C74B1" w:rsidRPr="0053541F" w:rsidRDefault="007C74B1">
      <w:pPr>
        <w:suppressAutoHyphens w:val="0"/>
        <w:rPr>
          <w:sz w:val="20"/>
          <w:szCs w:val="20"/>
        </w:rPr>
        <w:sectPr w:rsidR="007C74B1" w:rsidRPr="0053541F" w:rsidSect="007C74B1">
          <w:footnotePr>
            <w:pos w:val="beneathText"/>
          </w:footnotePr>
          <w:pgSz w:w="11905" w:h="16837"/>
          <w:pgMar w:top="851" w:right="1132" w:bottom="1418" w:left="1418" w:header="708" w:footer="594" w:gutter="0"/>
          <w:cols w:space="708"/>
          <w:docGrid w:linePitch="360"/>
        </w:sectPr>
      </w:pPr>
    </w:p>
    <w:p w14:paraId="246F5910" w14:textId="08B33F13" w:rsidR="00D60180" w:rsidRDefault="00D60180" w:rsidP="00D60180">
      <w:pPr>
        <w:tabs>
          <w:tab w:val="left" w:pos="-285"/>
          <w:tab w:val="left" w:pos="300"/>
        </w:tabs>
        <w:rPr>
          <w:sz w:val="19"/>
          <w:szCs w:val="19"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</w:t>
      </w:r>
      <w:r w:rsidRPr="00FA6E71">
        <w:rPr>
          <w:sz w:val="19"/>
          <w:szCs w:val="19"/>
        </w:rPr>
        <w:t>Załącznik nr 4</w:t>
      </w:r>
    </w:p>
    <w:p w14:paraId="5EB8793B" w14:textId="77777777" w:rsidR="00D60180" w:rsidRPr="00943AAC" w:rsidRDefault="00D60180" w:rsidP="00D60180">
      <w:pPr>
        <w:tabs>
          <w:tab w:val="left" w:pos="-285"/>
          <w:tab w:val="left" w:pos="300"/>
        </w:tabs>
        <w:rPr>
          <w:sz w:val="19"/>
          <w:szCs w:val="19"/>
        </w:rPr>
      </w:pPr>
    </w:p>
    <w:p w14:paraId="660FA2AD" w14:textId="77777777" w:rsidR="00D60180" w:rsidRDefault="00D60180" w:rsidP="00D60180">
      <w:pPr>
        <w:tabs>
          <w:tab w:val="left" w:pos="-285"/>
          <w:tab w:val="left" w:pos="300"/>
        </w:tabs>
        <w:jc w:val="center"/>
        <w:rPr>
          <w:b/>
          <w:sz w:val="19"/>
          <w:szCs w:val="19"/>
        </w:rPr>
      </w:pPr>
      <w:r w:rsidRPr="00945C65">
        <w:rPr>
          <w:b/>
          <w:sz w:val="19"/>
          <w:szCs w:val="19"/>
        </w:rPr>
        <w:t>Informacja o ogólnych zasadach ochrony danych osobowych dla Wykonawców stosowanych w Urzędzie Miasta Mława</w:t>
      </w:r>
    </w:p>
    <w:p w14:paraId="00E0A350" w14:textId="77777777" w:rsidR="00D60180" w:rsidRDefault="00D60180" w:rsidP="00D60180">
      <w:pPr>
        <w:tabs>
          <w:tab w:val="left" w:pos="-285"/>
          <w:tab w:val="left" w:pos="300"/>
        </w:tabs>
        <w:jc w:val="center"/>
        <w:rPr>
          <w:b/>
          <w:sz w:val="19"/>
          <w:szCs w:val="19"/>
        </w:rPr>
      </w:pPr>
    </w:p>
    <w:p w14:paraId="44E5ED15" w14:textId="77777777" w:rsidR="00D60180" w:rsidRDefault="00D60180" w:rsidP="00D60180">
      <w:pPr>
        <w:ind w:right="81"/>
        <w:rPr>
          <w:b/>
          <w:sz w:val="19"/>
          <w:szCs w:val="19"/>
        </w:rPr>
      </w:pPr>
      <w:r w:rsidRPr="00945C65">
        <w:rPr>
          <w:b/>
          <w:sz w:val="19"/>
          <w:szCs w:val="19"/>
        </w:rPr>
        <w:t>Na podstawie art. 13 ust. 1 i 2 rozporządzenia Parlamentu Europejskiego i Rady (UE) 2016/679 z dnia 27 kwietnia 2016r. w</w:t>
      </w:r>
      <w:r>
        <w:rPr>
          <w:b/>
          <w:sz w:val="19"/>
          <w:szCs w:val="19"/>
        </w:rPr>
        <w:t> </w:t>
      </w:r>
      <w:r w:rsidRPr="00945C65">
        <w:rPr>
          <w:b/>
          <w:sz w:val="19"/>
          <w:szCs w:val="19"/>
        </w:rPr>
        <w:t>sprawie ochrony osób fizycznych w związku z przetwarzaniem danych osobowych i w sprawie swobodnego przepływu takich danych oraz uchylenia dyrektywy 95/46/WE (ogólnego rozporządzenia o ochronie danych), Dz.U.UE.L.2016.119.1 (dalej: RODO), uprzejmie informujemy, że:</w:t>
      </w:r>
    </w:p>
    <w:p w14:paraId="43C5213C" w14:textId="77777777" w:rsidR="00D60180" w:rsidRPr="00945C65" w:rsidRDefault="00D60180" w:rsidP="00D60180">
      <w:pPr>
        <w:ind w:right="81"/>
        <w:rPr>
          <w:b/>
          <w:sz w:val="19"/>
          <w:szCs w:val="19"/>
        </w:rPr>
      </w:pPr>
    </w:p>
    <w:p w14:paraId="7C98E198" w14:textId="77777777" w:rsidR="00D60180" w:rsidRPr="00EB2FD4" w:rsidRDefault="00D60180" w:rsidP="00D60180">
      <w:pPr>
        <w:pStyle w:val="Akapitzlist"/>
        <w:tabs>
          <w:tab w:val="left" w:pos="284"/>
        </w:tabs>
        <w:ind w:left="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1. </w:t>
      </w:r>
      <w:r w:rsidRPr="00945C65">
        <w:rPr>
          <w:sz w:val="19"/>
          <w:szCs w:val="19"/>
        </w:rPr>
        <w:t xml:space="preserve">Administratorem pozyskiwanych danych osobowych jest Urzędzie Miasta w Mławie, adres siedziby: ul. Stary </w:t>
      </w:r>
      <w:r w:rsidRPr="00EB2FD4">
        <w:rPr>
          <w:sz w:val="19"/>
          <w:szCs w:val="19"/>
        </w:rPr>
        <w:t xml:space="preserve">Rynek 19, 06-500 Mława, dane kontaktowe: Tel. 23 654 33 82, e-mail: </w:t>
      </w:r>
      <w:hyperlink r:id="rId10" w:history="1">
        <w:r w:rsidRPr="00EB2FD4">
          <w:rPr>
            <w:rStyle w:val="Hipercze"/>
            <w:sz w:val="19"/>
            <w:szCs w:val="19"/>
          </w:rPr>
          <w:t>info@mlawa.pl</w:t>
        </w:r>
      </w:hyperlink>
    </w:p>
    <w:p w14:paraId="10138C84" w14:textId="77777777" w:rsidR="00D60180" w:rsidRPr="00EB2FD4" w:rsidRDefault="00D60180" w:rsidP="00D60180">
      <w:pPr>
        <w:pStyle w:val="Akapitzlist"/>
        <w:numPr>
          <w:ilvl w:val="0"/>
          <w:numId w:val="53"/>
        </w:numPr>
        <w:spacing w:after="0"/>
        <w:jc w:val="both"/>
        <w:rPr>
          <w:color w:val="00B050"/>
          <w:sz w:val="19"/>
          <w:szCs w:val="19"/>
        </w:rPr>
      </w:pPr>
      <w:r w:rsidRPr="00EB2FD4">
        <w:rPr>
          <w:sz w:val="19"/>
          <w:szCs w:val="19"/>
        </w:rPr>
        <w:t>W sprawach z zakresu ochrony danych osobowych możliwy jest kontakt z inspektorem ochrony danych, którym jest: Marcin Kurpiewski</w:t>
      </w:r>
      <w:r w:rsidRPr="00EB2FD4">
        <w:rPr>
          <w:b/>
          <w:sz w:val="19"/>
          <w:szCs w:val="19"/>
        </w:rPr>
        <w:t xml:space="preserve">, </w:t>
      </w:r>
      <w:r w:rsidRPr="00EB2FD4">
        <w:rPr>
          <w:sz w:val="19"/>
          <w:szCs w:val="19"/>
        </w:rPr>
        <w:t xml:space="preserve">e-mail: </w:t>
      </w:r>
      <w:hyperlink r:id="rId11" w:history="1">
        <w:r w:rsidRPr="00EB2FD4">
          <w:rPr>
            <w:rStyle w:val="Hipercze"/>
            <w:color w:val="00B050"/>
            <w:sz w:val="19"/>
            <w:szCs w:val="19"/>
          </w:rPr>
          <w:t>iod@mlawa.pl</w:t>
        </w:r>
      </w:hyperlink>
    </w:p>
    <w:p w14:paraId="59026703" w14:textId="77777777" w:rsidR="00D60180" w:rsidRPr="00945C65" w:rsidRDefault="00D60180" w:rsidP="00D60180">
      <w:pPr>
        <w:pStyle w:val="Akapitzlist"/>
        <w:numPr>
          <w:ilvl w:val="0"/>
          <w:numId w:val="53"/>
        </w:numPr>
        <w:spacing w:after="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 </w:t>
      </w:r>
      <w:r w:rsidRPr="00945C65">
        <w:rPr>
          <w:sz w:val="19"/>
          <w:szCs w:val="19"/>
        </w:rPr>
        <w:t>Niniejsze zasady obejmują następujące kategorie osób biorące udział w postępowaniu:</w:t>
      </w:r>
    </w:p>
    <w:p w14:paraId="4C36CDBC" w14:textId="77777777" w:rsidR="00D60180" w:rsidRPr="00945C65" w:rsidRDefault="00D60180" w:rsidP="00D60180">
      <w:pPr>
        <w:pStyle w:val="Akapitzlist"/>
        <w:ind w:left="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1) </w:t>
      </w:r>
      <w:r w:rsidRPr="00945C65">
        <w:rPr>
          <w:sz w:val="19"/>
          <w:szCs w:val="19"/>
        </w:rPr>
        <w:t>osoby fizyczne nieprowadzące działalności gospodarczej,</w:t>
      </w:r>
    </w:p>
    <w:p w14:paraId="6D7F717F" w14:textId="77777777" w:rsidR="00D60180" w:rsidRPr="00945C65" w:rsidRDefault="00D60180" w:rsidP="00D60180">
      <w:pPr>
        <w:pStyle w:val="Akapitzlist"/>
        <w:ind w:left="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2) </w:t>
      </w:r>
      <w:r w:rsidRPr="00945C65">
        <w:rPr>
          <w:sz w:val="19"/>
          <w:szCs w:val="19"/>
        </w:rPr>
        <w:t>osoby fizyczne prowadzące jednoosobową działalność gospodarczą,</w:t>
      </w:r>
    </w:p>
    <w:p w14:paraId="4D320AEC" w14:textId="77777777" w:rsidR="00D60180" w:rsidRPr="00945C65" w:rsidRDefault="00D60180" w:rsidP="00D60180">
      <w:pPr>
        <w:pStyle w:val="Akapitzlist"/>
        <w:ind w:left="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3) </w:t>
      </w:r>
      <w:r w:rsidRPr="00945C65">
        <w:rPr>
          <w:sz w:val="19"/>
          <w:szCs w:val="19"/>
        </w:rPr>
        <w:t>członkowie organu zarządzającego wykonawcy, będący osobami fizycznymi,</w:t>
      </w:r>
    </w:p>
    <w:p w14:paraId="13D9EE42" w14:textId="77777777" w:rsidR="00D60180" w:rsidRPr="00945C65" w:rsidRDefault="00D60180" w:rsidP="00D60180">
      <w:pPr>
        <w:pStyle w:val="Akapitzlist"/>
        <w:ind w:left="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4) </w:t>
      </w:r>
      <w:r w:rsidRPr="00945C65">
        <w:rPr>
          <w:sz w:val="19"/>
          <w:szCs w:val="19"/>
        </w:rPr>
        <w:t>pełnomocnicy wykonawców będący osobami fizycznymi.</w:t>
      </w:r>
    </w:p>
    <w:p w14:paraId="2A960A62" w14:textId="77777777" w:rsidR="00D60180" w:rsidRPr="00945C65" w:rsidRDefault="00D60180" w:rsidP="00D60180">
      <w:pPr>
        <w:pStyle w:val="Akapitzlist"/>
        <w:numPr>
          <w:ilvl w:val="0"/>
          <w:numId w:val="53"/>
        </w:numPr>
        <w:spacing w:after="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 </w:t>
      </w:r>
      <w:r w:rsidRPr="00945C65">
        <w:rPr>
          <w:sz w:val="19"/>
          <w:szCs w:val="19"/>
        </w:rPr>
        <w:t>Każdorazowo podczas pozyskiwania danych osobowych zostaną Państwo poinformowani o celu, podstawie prawnej i okresie przetwarzania danych osobowych;</w:t>
      </w:r>
    </w:p>
    <w:p w14:paraId="5919121D" w14:textId="77777777" w:rsidR="00D60180" w:rsidRPr="00945C65" w:rsidRDefault="00D60180" w:rsidP="00D60180">
      <w:pPr>
        <w:pStyle w:val="Akapitzlist"/>
        <w:numPr>
          <w:ilvl w:val="0"/>
          <w:numId w:val="53"/>
        </w:numPr>
        <w:spacing w:after="0"/>
        <w:ind w:left="0" w:firstLine="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 </w:t>
      </w:r>
      <w:r w:rsidRPr="00945C65">
        <w:rPr>
          <w:sz w:val="19"/>
          <w:szCs w:val="19"/>
        </w:rPr>
        <w:t>Administrator nie planuje powierzać danych osobowych innym osobom fizycznym czy organizacjom a także nie zamierza przekazywać danych do państw trzecich ani do organizacji międzynarodowych;</w:t>
      </w:r>
    </w:p>
    <w:p w14:paraId="31D8CB70" w14:textId="77777777" w:rsidR="00D60180" w:rsidRPr="00945C65" w:rsidRDefault="00D60180" w:rsidP="00D60180">
      <w:pPr>
        <w:pStyle w:val="Akapitzlist"/>
        <w:numPr>
          <w:ilvl w:val="0"/>
          <w:numId w:val="53"/>
        </w:numPr>
        <w:spacing w:after="0"/>
        <w:ind w:left="0" w:firstLine="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 </w:t>
      </w:r>
      <w:r w:rsidRPr="00945C65">
        <w:rPr>
          <w:sz w:val="19"/>
          <w:szCs w:val="19"/>
        </w:rPr>
        <w:t xml:space="preserve">Dane osobowe przetwarzane będą na podstawie art. 6 ust. 1 lit. c RODO w celu związanym z postępowaniem o udzielenie zamówienia </w:t>
      </w:r>
      <w:r w:rsidRPr="00676121">
        <w:rPr>
          <w:sz w:val="19"/>
          <w:szCs w:val="19"/>
        </w:rPr>
        <w:t>publicznego nr WI.271.11.2020.PB, realiz</w:t>
      </w:r>
      <w:r w:rsidRPr="00945C65">
        <w:rPr>
          <w:sz w:val="19"/>
          <w:szCs w:val="19"/>
        </w:rPr>
        <w:t xml:space="preserve">owanego na podstawie Zarządzenia Burmistrza Miasta nr 67/2015. </w:t>
      </w:r>
    </w:p>
    <w:p w14:paraId="6501468D" w14:textId="77777777" w:rsidR="00D60180" w:rsidRPr="00945C65" w:rsidRDefault="00D60180" w:rsidP="00D60180">
      <w:pPr>
        <w:pStyle w:val="Akapitzlist"/>
        <w:numPr>
          <w:ilvl w:val="0"/>
          <w:numId w:val="53"/>
        </w:numPr>
        <w:spacing w:after="0"/>
        <w:ind w:left="0" w:firstLine="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 </w:t>
      </w:r>
      <w:r w:rsidRPr="00945C65">
        <w:rPr>
          <w:sz w:val="19"/>
          <w:szCs w:val="19"/>
        </w:rPr>
        <w:t>Jeżeli ma zastosowanie, odbiorcami Państwa danych osobowych będą osoby lub podmioty, którym udostępniona zostanie dokumentacja postępowania w oparciu o art. 8 oraz art. 96 ust. 3 ustawy z dnia 29 stycznia 2004 r. – Prawo zamówień publicznych (Dz.</w:t>
      </w:r>
      <w:r>
        <w:rPr>
          <w:sz w:val="19"/>
          <w:szCs w:val="19"/>
        </w:rPr>
        <w:t> </w:t>
      </w:r>
      <w:r w:rsidRPr="00945C65">
        <w:rPr>
          <w:sz w:val="19"/>
          <w:szCs w:val="19"/>
        </w:rPr>
        <w:t>U. z 2017 r. poz. 1579 z późn. zm.), dalej „ustawa Pzp”.</w:t>
      </w:r>
    </w:p>
    <w:p w14:paraId="7CFC7845" w14:textId="77777777" w:rsidR="00D60180" w:rsidRPr="00945C65" w:rsidRDefault="00D60180" w:rsidP="00D60180">
      <w:pPr>
        <w:pStyle w:val="Akapitzlist"/>
        <w:numPr>
          <w:ilvl w:val="0"/>
          <w:numId w:val="53"/>
        </w:numPr>
        <w:spacing w:after="0"/>
        <w:ind w:left="0" w:firstLine="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 </w:t>
      </w:r>
      <w:r w:rsidRPr="00945C65">
        <w:rPr>
          <w:sz w:val="19"/>
          <w:szCs w:val="19"/>
        </w:rPr>
        <w:t xml:space="preserve">Dane osobowe będą przechowywane przez okres 10 lat, licząc od dnia otwarcia ofert. </w:t>
      </w:r>
    </w:p>
    <w:p w14:paraId="7C9EE23A" w14:textId="77777777" w:rsidR="00D60180" w:rsidRPr="00945C65" w:rsidRDefault="00D60180" w:rsidP="00D60180">
      <w:pPr>
        <w:pStyle w:val="Akapitzlist"/>
        <w:numPr>
          <w:ilvl w:val="0"/>
          <w:numId w:val="53"/>
        </w:numPr>
        <w:spacing w:after="0"/>
        <w:ind w:left="0" w:firstLine="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 </w:t>
      </w:r>
      <w:r w:rsidRPr="00945C65">
        <w:rPr>
          <w:sz w:val="19"/>
          <w:szCs w:val="19"/>
        </w:rPr>
        <w:t>W odniesieniu do Państwa danych osobowych decyzje nie będą podejmowane w sposób zautomatyzowany, stosowanie do art. 22 RODO.</w:t>
      </w:r>
    </w:p>
    <w:p w14:paraId="7659D250" w14:textId="77777777" w:rsidR="00D60180" w:rsidRPr="00945C65" w:rsidRDefault="00D60180" w:rsidP="00D60180">
      <w:pPr>
        <w:pStyle w:val="Akapitzlist"/>
        <w:numPr>
          <w:ilvl w:val="0"/>
          <w:numId w:val="53"/>
        </w:numPr>
        <w:spacing w:after="0"/>
        <w:ind w:left="0" w:firstLine="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 </w:t>
      </w:r>
      <w:r w:rsidRPr="00945C65">
        <w:rPr>
          <w:sz w:val="19"/>
          <w:szCs w:val="19"/>
        </w:rPr>
        <w:t>Posiadacie Państwo:</w:t>
      </w:r>
    </w:p>
    <w:p w14:paraId="6EE64204" w14:textId="77777777" w:rsidR="00D60180" w:rsidRPr="00945C65" w:rsidRDefault="00D60180" w:rsidP="00D60180">
      <w:pPr>
        <w:pStyle w:val="Akapitzlist"/>
        <w:numPr>
          <w:ilvl w:val="1"/>
          <w:numId w:val="5"/>
        </w:numPr>
        <w:tabs>
          <w:tab w:val="left" w:pos="284"/>
        </w:tabs>
        <w:spacing w:after="0"/>
        <w:ind w:left="0" w:firstLine="0"/>
        <w:jc w:val="both"/>
        <w:rPr>
          <w:sz w:val="19"/>
          <w:szCs w:val="19"/>
        </w:rPr>
      </w:pPr>
      <w:r w:rsidRPr="00945C65">
        <w:rPr>
          <w:sz w:val="19"/>
          <w:szCs w:val="19"/>
        </w:rPr>
        <w:t>na podstawie art. 15 RODO prawo dostępu do danych osobowych Państwa dotyczących;</w:t>
      </w:r>
    </w:p>
    <w:p w14:paraId="127F9681" w14:textId="77777777" w:rsidR="00D60180" w:rsidRPr="00945C65" w:rsidRDefault="00D60180" w:rsidP="00D60180">
      <w:pPr>
        <w:pStyle w:val="Akapitzlist"/>
        <w:numPr>
          <w:ilvl w:val="1"/>
          <w:numId w:val="5"/>
        </w:numPr>
        <w:tabs>
          <w:tab w:val="left" w:pos="284"/>
        </w:tabs>
        <w:spacing w:after="0"/>
        <w:ind w:left="0" w:firstLine="0"/>
        <w:jc w:val="both"/>
        <w:rPr>
          <w:sz w:val="19"/>
          <w:szCs w:val="19"/>
        </w:rPr>
      </w:pPr>
      <w:r w:rsidRPr="00945C65">
        <w:rPr>
          <w:sz w:val="19"/>
          <w:szCs w:val="19"/>
        </w:rPr>
        <w:t>na podstawie art. 16 RODO prawo do sprostowania Państwa danych osobowych;</w:t>
      </w:r>
    </w:p>
    <w:p w14:paraId="43BDA0DD" w14:textId="77777777" w:rsidR="00D60180" w:rsidRPr="00945C65" w:rsidRDefault="00D60180" w:rsidP="00D60180">
      <w:pPr>
        <w:pStyle w:val="Akapitzlist"/>
        <w:numPr>
          <w:ilvl w:val="1"/>
          <w:numId w:val="5"/>
        </w:numPr>
        <w:tabs>
          <w:tab w:val="left" w:pos="284"/>
        </w:tabs>
        <w:spacing w:after="0"/>
        <w:ind w:left="0" w:firstLine="0"/>
        <w:jc w:val="both"/>
        <w:rPr>
          <w:sz w:val="19"/>
          <w:szCs w:val="19"/>
        </w:rPr>
      </w:pPr>
      <w:r w:rsidRPr="00945C65">
        <w:rPr>
          <w:sz w:val="19"/>
          <w:szCs w:val="19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5CD11B7F" w14:textId="77777777" w:rsidR="00D60180" w:rsidRPr="00945C65" w:rsidRDefault="00D60180" w:rsidP="00D60180">
      <w:pPr>
        <w:pStyle w:val="Akapitzlist"/>
        <w:numPr>
          <w:ilvl w:val="1"/>
          <w:numId w:val="5"/>
        </w:numPr>
        <w:tabs>
          <w:tab w:val="left" w:pos="284"/>
        </w:tabs>
        <w:spacing w:after="0"/>
        <w:ind w:left="0" w:firstLine="0"/>
        <w:jc w:val="both"/>
        <w:rPr>
          <w:sz w:val="19"/>
          <w:szCs w:val="19"/>
        </w:rPr>
      </w:pPr>
      <w:r w:rsidRPr="00945C65">
        <w:rPr>
          <w:sz w:val="19"/>
          <w:szCs w:val="19"/>
        </w:rPr>
        <w:t>prawo do wniesienia skargi do Prezesa Urzędu Ochrony Danych Osobowych, gdy uznacie Państwo, że przetwarzanie danych osobowych Państwa dotyczących narusza przepisy RODO;</w:t>
      </w:r>
    </w:p>
    <w:p w14:paraId="5D18AF7A" w14:textId="77777777" w:rsidR="00D60180" w:rsidRPr="00945C65" w:rsidRDefault="00D60180" w:rsidP="00D60180">
      <w:pPr>
        <w:pStyle w:val="Akapitzlist"/>
        <w:numPr>
          <w:ilvl w:val="0"/>
          <w:numId w:val="53"/>
        </w:numPr>
        <w:spacing w:after="0"/>
        <w:ind w:left="0" w:firstLine="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 </w:t>
      </w:r>
      <w:r w:rsidRPr="00945C65">
        <w:rPr>
          <w:sz w:val="19"/>
          <w:szCs w:val="19"/>
        </w:rPr>
        <w:t>Nie przysługuje Państwu:</w:t>
      </w:r>
    </w:p>
    <w:p w14:paraId="1710BB15" w14:textId="77777777" w:rsidR="00D60180" w:rsidRPr="00945C65" w:rsidRDefault="00D60180" w:rsidP="00D60180">
      <w:pPr>
        <w:rPr>
          <w:sz w:val="19"/>
          <w:szCs w:val="19"/>
        </w:rPr>
      </w:pPr>
      <w:r w:rsidRPr="00945C65">
        <w:rPr>
          <w:sz w:val="19"/>
          <w:szCs w:val="19"/>
        </w:rPr>
        <w:t>w związku z art. 17 ust. 3 lit. b, d lub e RODO prawo do usunięcia danych osobowych;</w:t>
      </w:r>
    </w:p>
    <w:p w14:paraId="77E5CD59" w14:textId="77777777" w:rsidR="00D60180" w:rsidRPr="00945C65" w:rsidRDefault="00D60180" w:rsidP="00D60180">
      <w:pPr>
        <w:rPr>
          <w:sz w:val="19"/>
          <w:szCs w:val="19"/>
        </w:rPr>
      </w:pPr>
      <w:r w:rsidRPr="00945C65">
        <w:rPr>
          <w:sz w:val="19"/>
          <w:szCs w:val="19"/>
        </w:rPr>
        <w:t>prawo do przenoszenia danych osobowych, o którym mowa w art. 20 RODO;</w:t>
      </w:r>
    </w:p>
    <w:p w14:paraId="4603BC6D" w14:textId="77777777" w:rsidR="00D60180" w:rsidRDefault="00D60180" w:rsidP="00D60180">
      <w:pPr>
        <w:rPr>
          <w:sz w:val="19"/>
          <w:szCs w:val="19"/>
        </w:rPr>
      </w:pPr>
      <w:r w:rsidRPr="00945C65">
        <w:rPr>
          <w:sz w:val="19"/>
          <w:szCs w:val="19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18608D6C" w14:textId="77777777" w:rsidR="00D60180" w:rsidRPr="00945C65" w:rsidRDefault="00D60180" w:rsidP="00D60180">
      <w:pPr>
        <w:rPr>
          <w:sz w:val="19"/>
          <w:szCs w:val="19"/>
        </w:rPr>
      </w:pPr>
    </w:p>
    <w:p w14:paraId="4B1E2A52" w14:textId="77777777" w:rsidR="00D60180" w:rsidRPr="00945C65" w:rsidRDefault="00D60180" w:rsidP="00D60180">
      <w:pPr>
        <w:tabs>
          <w:tab w:val="right" w:pos="9072"/>
        </w:tabs>
        <w:rPr>
          <w:b/>
          <w:sz w:val="19"/>
          <w:szCs w:val="19"/>
        </w:rPr>
      </w:pPr>
      <w:r w:rsidRPr="00945C65">
        <w:rPr>
          <w:b/>
          <w:sz w:val="19"/>
          <w:szCs w:val="19"/>
        </w:rPr>
        <w:t xml:space="preserve">Po zapoznaniu się z powyższym: </w:t>
      </w:r>
      <w:r>
        <w:rPr>
          <w:b/>
          <w:sz w:val="19"/>
          <w:szCs w:val="19"/>
        </w:rPr>
        <w:tab/>
      </w:r>
    </w:p>
    <w:p w14:paraId="5F4A6D92" w14:textId="77777777" w:rsidR="00D60180" w:rsidRDefault="00D60180" w:rsidP="00D60180">
      <w:pPr>
        <w:jc w:val="both"/>
        <w:rPr>
          <w:b/>
          <w:bCs/>
          <w:color w:val="000000"/>
          <w:sz w:val="20"/>
          <w:szCs w:val="20"/>
        </w:rPr>
      </w:pPr>
      <w:r w:rsidRPr="00945C65">
        <w:rPr>
          <w:i/>
          <w:sz w:val="19"/>
          <w:szCs w:val="19"/>
        </w:rPr>
        <w:t>„Na podstawie rozporządzenia Parlamentu Europejskiego i Rady (UE) 2016/679 z dnia 27 kwietnia 2016r. w sprawie ochrony osób fizycznych w związku z przetwarzaniem danych osobowych i w sprawie swobodnego przepływu takich danych– zwanym RODO, oświadczam, iż zostałam (em) poinformowana (y) o obowiązkach Administratora danych, którym jest Urząd Miasta Mława z siedzibą w</w:t>
      </w:r>
      <w:r>
        <w:rPr>
          <w:i/>
          <w:sz w:val="19"/>
          <w:szCs w:val="19"/>
        </w:rPr>
        <w:t> </w:t>
      </w:r>
      <w:r w:rsidRPr="00945C65">
        <w:rPr>
          <w:i/>
          <w:sz w:val="19"/>
          <w:szCs w:val="19"/>
        </w:rPr>
        <w:t xml:space="preserve">Mławie, przy ul. Stary Rynek 19, wynikających z art. 13 rozporządzenia RODO oraz o moich prawach wynikających z art. 15 rozporządzenia RODO. Zgadzam się na przetwarzanie moich danych do celów postępowania przetargowego realizowanego pod nazwą: </w:t>
      </w:r>
      <w:r w:rsidRPr="0031007F">
        <w:rPr>
          <w:b/>
          <w:bCs/>
          <w:color w:val="000000"/>
          <w:sz w:val="20"/>
          <w:szCs w:val="20"/>
        </w:rPr>
        <w:t xml:space="preserve">Opracowanie dokumentacji technicznej </w:t>
      </w:r>
      <w:r>
        <w:rPr>
          <w:b/>
          <w:bCs/>
          <w:color w:val="000000"/>
          <w:sz w:val="20"/>
          <w:szCs w:val="20"/>
        </w:rPr>
        <w:t>dla zadania inwestycyjnego pod nazwą: „</w:t>
      </w:r>
      <w:r w:rsidRPr="00D7155F">
        <w:rPr>
          <w:b/>
          <w:bCs/>
          <w:color w:val="000000"/>
          <w:sz w:val="20"/>
          <w:szCs w:val="20"/>
        </w:rPr>
        <w:t xml:space="preserve">Przebudowa pomieszczeń w Szkole Podstawowej </w:t>
      </w:r>
      <w:r>
        <w:rPr>
          <w:b/>
          <w:bCs/>
          <w:color w:val="000000"/>
          <w:sz w:val="20"/>
          <w:szCs w:val="20"/>
        </w:rPr>
        <w:br/>
      </w:r>
      <w:r w:rsidRPr="00D7155F">
        <w:rPr>
          <w:b/>
          <w:bCs/>
          <w:color w:val="000000"/>
          <w:sz w:val="20"/>
          <w:szCs w:val="20"/>
        </w:rPr>
        <w:t>Nr 6 z Oddziałami Integracyjnymi w Mławie w celu likwidacji barier w zakresie umożliwienia osobom niepełnosprawnym poruszania się i komunikowania</w:t>
      </w:r>
      <w:r>
        <w:rPr>
          <w:b/>
          <w:bCs/>
          <w:color w:val="000000"/>
          <w:sz w:val="20"/>
          <w:szCs w:val="20"/>
        </w:rPr>
        <w:t>”.</w:t>
      </w:r>
    </w:p>
    <w:p w14:paraId="455A5574" w14:textId="77777777" w:rsidR="00D60180" w:rsidRDefault="00D60180" w:rsidP="00D60180">
      <w:pPr>
        <w:jc w:val="both"/>
        <w:rPr>
          <w:i/>
          <w:sz w:val="19"/>
          <w:szCs w:val="19"/>
        </w:rPr>
      </w:pPr>
      <w:r w:rsidRPr="00945C65">
        <w:rPr>
          <w:b/>
          <w:bCs/>
          <w:sz w:val="19"/>
          <w:szCs w:val="19"/>
        </w:rPr>
        <w:t xml:space="preserve"> </w:t>
      </w:r>
      <w:r w:rsidRPr="00945C65">
        <w:rPr>
          <w:i/>
          <w:sz w:val="19"/>
          <w:szCs w:val="19"/>
        </w:rPr>
        <w:t>oraz na usunięcie tych danych po okresie, który został wskazany przez Administratora powyżej.”</w:t>
      </w:r>
    </w:p>
    <w:p w14:paraId="358D0DB2" w14:textId="77777777" w:rsidR="00D60180" w:rsidRDefault="00D60180" w:rsidP="00D60180">
      <w:pPr>
        <w:jc w:val="both"/>
        <w:rPr>
          <w:i/>
          <w:sz w:val="19"/>
          <w:szCs w:val="19"/>
        </w:rPr>
      </w:pPr>
    </w:p>
    <w:p w14:paraId="7F53353C" w14:textId="77777777" w:rsidR="00D60180" w:rsidRDefault="00D60180" w:rsidP="00D60180">
      <w:pPr>
        <w:jc w:val="both"/>
        <w:rPr>
          <w:i/>
          <w:sz w:val="19"/>
          <w:szCs w:val="19"/>
        </w:rPr>
      </w:pPr>
    </w:p>
    <w:p w14:paraId="362E3B41" w14:textId="77777777" w:rsidR="00D60180" w:rsidRPr="00E138C0" w:rsidRDefault="00D60180" w:rsidP="00D60180">
      <w:pPr>
        <w:jc w:val="both"/>
        <w:rPr>
          <w:b/>
          <w:bCs/>
          <w:color w:val="000000"/>
          <w:sz w:val="20"/>
          <w:szCs w:val="20"/>
        </w:rPr>
      </w:pPr>
    </w:p>
    <w:p w14:paraId="26A3FB37" w14:textId="77777777" w:rsidR="00D60180" w:rsidRPr="00B03523" w:rsidRDefault="00D60180" w:rsidP="00D60180">
      <w:pPr>
        <w:spacing w:after="120"/>
        <w:jc w:val="both"/>
        <w:rPr>
          <w:i/>
          <w:sz w:val="19"/>
          <w:szCs w:val="19"/>
        </w:rPr>
      </w:pPr>
      <w:r w:rsidRPr="00945C65">
        <w:rPr>
          <w:i/>
          <w:sz w:val="19"/>
          <w:szCs w:val="19"/>
        </w:rPr>
        <w:t>Oświadczam jednocześnie, że wypełniłem obowiązki informacyjne przewidziane w art. 13 oraz art. 14 RODO wobec osób fizycznych, od</w:t>
      </w:r>
      <w:r>
        <w:rPr>
          <w:i/>
          <w:sz w:val="19"/>
          <w:szCs w:val="19"/>
        </w:rPr>
        <w:t> </w:t>
      </w:r>
      <w:r w:rsidRPr="00945C65">
        <w:rPr>
          <w:i/>
          <w:sz w:val="19"/>
          <w:szCs w:val="19"/>
        </w:rPr>
        <w:t xml:space="preserve">których dane osobowe bezpośrednio lub pośrednio pozyskałem w celu ubiegania się o udzielenie zamówienia publicznego </w:t>
      </w:r>
      <w:r w:rsidRPr="00945C65">
        <w:rPr>
          <w:i/>
          <w:sz w:val="19"/>
          <w:szCs w:val="19"/>
        </w:rPr>
        <w:lastRenderedPageBreak/>
        <w:t>w</w:t>
      </w:r>
      <w:r>
        <w:rPr>
          <w:i/>
          <w:sz w:val="19"/>
          <w:szCs w:val="19"/>
        </w:rPr>
        <w:t> </w:t>
      </w:r>
      <w:r w:rsidRPr="00945C65">
        <w:rPr>
          <w:i/>
          <w:sz w:val="19"/>
          <w:szCs w:val="19"/>
        </w:rPr>
        <w:t>niniejszym postępowaniu.”</w:t>
      </w:r>
      <w:r w:rsidRPr="00945C65">
        <w:rPr>
          <w:sz w:val="19"/>
          <w:szCs w:val="19"/>
        </w:rPr>
        <w:tab/>
      </w:r>
      <w:r w:rsidRPr="00945C65">
        <w:rPr>
          <w:sz w:val="19"/>
          <w:szCs w:val="19"/>
        </w:rPr>
        <w:tab/>
      </w:r>
      <w:r w:rsidRPr="00945C65">
        <w:rPr>
          <w:sz w:val="19"/>
          <w:szCs w:val="19"/>
        </w:rPr>
        <w:tab/>
      </w:r>
      <w:r w:rsidRPr="00945C65">
        <w:rPr>
          <w:sz w:val="19"/>
          <w:szCs w:val="19"/>
        </w:rPr>
        <w:tab/>
      </w:r>
      <w:r w:rsidRPr="00945C65">
        <w:rPr>
          <w:sz w:val="19"/>
          <w:szCs w:val="19"/>
        </w:rPr>
        <w:tab/>
      </w:r>
      <w:r w:rsidRPr="00945C65">
        <w:rPr>
          <w:sz w:val="19"/>
          <w:szCs w:val="19"/>
        </w:rPr>
        <w:tab/>
      </w:r>
      <w:r w:rsidRPr="00945C65">
        <w:rPr>
          <w:sz w:val="19"/>
          <w:szCs w:val="19"/>
        </w:rPr>
        <w:tab/>
      </w:r>
      <w:r w:rsidRPr="00945C65">
        <w:rPr>
          <w:sz w:val="19"/>
          <w:szCs w:val="19"/>
        </w:rPr>
        <w:tab/>
      </w:r>
      <w:r w:rsidRPr="00945C65">
        <w:rPr>
          <w:sz w:val="19"/>
          <w:szCs w:val="19"/>
        </w:rPr>
        <w:tab/>
      </w:r>
      <w:r w:rsidRPr="00945C65">
        <w:rPr>
          <w:sz w:val="19"/>
          <w:szCs w:val="19"/>
        </w:rPr>
        <w:tab/>
      </w:r>
      <w:r w:rsidRPr="00945C65">
        <w:rPr>
          <w:sz w:val="19"/>
          <w:szCs w:val="19"/>
        </w:rPr>
        <w:tab/>
      </w:r>
      <w:r w:rsidRPr="00945C65"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 w:rsidRPr="00945C65">
        <w:rPr>
          <w:sz w:val="19"/>
          <w:szCs w:val="19"/>
        </w:rPr>
        <w:t>……</w:t>
      </w:r>
      <w:r>
        <w:rPr>
          <w:sz w:val="19"/>
          <w:szCs w:val="19"/>
        </w:rPr>
        <w:t>………..</w:t>
      </w:r>
      <w:r w:rsidRPr="00945C65">
        <w:rPr>
          <w:sz w:val="19"/>
          <w:szCs w:val="19"/>
        </w:rPr>
        <w:t>………………………………….</w:t>
      </w:r>
    </w:p>
    <w:p w14:paraId="7BE93535" w14:textId="77777777" w:rsidR="00D60180" w:rsidRPr="00EB2FD4" w:rsidRDefault="00D60180" w:rsidP="00D60180">
      <w:pPr>
        <w:ind w:left="3692" w:firstLine="284"/>
        <w:jc w:val="center"/>
        <w:rPr>
          <w:i/>
          <w:sz w:val="16"/>
          <w:szCs w:val="16"/>
        </w:rPr>
      </w:pPr>
      <w:r w:rsidRPr="00EB2FD4">
        <w:rPr>
          <w:i/>
          <w:sz w:val="16"/>
          <w:szCs w:val="16"/>
        </w:rPr>
        <w:t>Data i podpis wykonawcy, przedstawiciela wykonawcy, właścicieli spółki jeżeli ich</w:t>
      </w:r>
      <w:r>
        <w:rPr>
          <w:i/>
          <w:sz w:val="16"/>
          <w:szCs w:val="16"/>
        </w:rPr>
        <w:t xml:space="preserve"> </w:t>
      </w:r>
      <w:r w:rsidRPr="00EB2FD4">
        <w:rPr>
          <w:i/>
          <w:sz w:val="16"/>
          <w:szCs w:val="16"/>
        </w:rPr>
        <w:t xml:space="preserve"> dane są  dołączone do dokumentacji</w:t>
      </w:r>
    </w:p>
    <w:p w14:paraId="3CAB365A" w14:textId="77777777" w:rsidR="00D60180" w:rsidRPr="00EB2FD4" w:rsidRDefault="00D60180" w:rsidP="00D60180">
      <w:pPr>
        <w:ind w:left="3692" w:firstLine="284"/>
        <w:rPr>
          <w:b/>
          <w:sz w:val="10"/>
          <w:szCs w:val="10"/>
        </w:rPr>
      </w:pPr>
    </w:p>
    <w:p w14:paraId="0F50FD87" w14:textId="77777777" w:rsidR="00D60180" w:rsidRPr="00945C65" w:rsidRDefault="00D60180" w:rsidP="00D60180">
      <w:pPr>
        <w:rPr>
          <w:b/>
          <w:sz w:val="19"/>
          <w:szCs w:val="19"/>
        </w:rPr>
      </w:pPr>
      <w:r w:rsidRPr="00945C65">
        <w:rPr>
          <w:b/>
          <w:sz w:val="19"/>
          <w:szCs w:val="19"/>
        </w:rPr>
        <w:t>Informacja Administratora:</w:t>
      </w:r>
    </w:p>
    <w:p w14:paraId="311AEDEC" w14:textId="77777777" w:rsidR="00D60180" w:rsidRDefault="00D60180" w:rsidP="00D60180">
      <w:pPr>
        <w:pStyle w:val="Akapitzlist"/>
        <w:ind w:left="0"/>
        <w:rPr>
          <w:i/>
          <w:sz w:val="19"/>
          <w:szCs w:val="19"/>
        </w:rPr>
      </w:pPr>
      <w:r w:rsidRPr="00945C65">
        <w:rPr>
          <w:i/>
          <w:sz w:val="19"/>
          <w:szCs w:val="19"/>
        </w:rPr>
        <w:t>Administrator nie planuje przetwarzać zebranych danych do innych celów, niż powyżej wskazany.</w:t>
      </w:r>
    </w:p>
    <w:p w14:paraId="5CC5C37A" w14:textId="77777777" w:rsidR="00472149" w:rsidRPr="0053541F" w:rsidRDefault="00472149" w:rsidP="007C74B1">
      <w:pPr>
        <w:spacing w:line="276" w:lineRule="auto"/>
        <w:jc w:val="both"/>
        <w:rPr>
          <w:sz w:val="18"/>
          <w:szCs w:val="20"/>
        </w:rPr>
      </w:pPr>
    </w:p>
    <w:sectPr w:rsidR="00472149" w:rsidRPr="0053541F" w:rsidSect="007C74B1">
      <w:footnotePr>
        <w:pos w:val="beneathText"/>
      </w:footnotePr>
      <w:pgSz w:w="11905" w:h="16837"/>
      <w:pgMar w:top="851" w:right="848" w:bottom="1418" w:left="851" w:header="708" w:footer="5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801691" w14:textId="77777777" w:rsidR="00F10A6A" w:rsidRDefault="00F10A6A" w:rsidP="00F00679">
      <w:r>
        <w:separator/>
      </w:r>
    </w:p>
  </w:endnote>
  <w:endnote w:type="continuationSeparator" w:id="0">
    <w:p w14:paraId="48D57A72" w14:textId="77777777" w:rsidR="00F10A6A" w:rsidRDefault="00F10A6A" w:rsidP="00F00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pitch w:val="fixed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CA31F" w14:textId="77777777" w:rsidR="004F42A2" w:rsidRDefault="004F42A2" w:rsidP="00890913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B55EBE" w14:textId="77777777" w:rsidR="00F10A6A" w:rsidRDefault="00F10A6A" w:rsidP="00F00679">
      <w:r>
        <w:separator/>
      </w:r>
    </w:p>
  </w:footnote>
  <w:footnote w:type="continuationSeparator" w:id="0">
    <w:p w14:paraId="04C23820" w14:textId="77777777" w:rsidR="00F10A6A" w:rsidRDefault="00F10A6A" w:rsidP="00F00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B"/>
    <w:multiLevelType w:val="multilevel"/>
    <w:tmpl w:val="FC7002D4"/>
    <w:name w:val="WW8Num1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F"/>
    <w:multiLevelType w:val="single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0000001F"/>
    <w:multiLevelType w:val="singleLevel"/>
    <w:tmpl w:val="6A70B938"/>
    <w:name w:val="WW8Num30"/>
    <w:lvl w:ilvl="0">
      <w:start w:val="2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</w:abstractNum>
  <w:abstractNum w:abstractNumId="4" w15:restartNumberingAfterBreak="0">
    <w:nsid w:val="00000023"/>
    <w:multiLevelType w:val="singleLevel"/>
    <w:tmpl w:val="00000023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3E"/>
    <w:multiLevelType w:val="multilevel"/>
    <w:tmpl w:val="A29CAABA"/>
    <w:lvl w:ilvl="0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000003F"/>
    <w:multiLevelType w:val="multilevel"/>
    <w:tmpl w:val="BE3C9FE4"/>
    <w:lvl w:ilvl="0">
      <w:start w:val="1"/>
      <w:numFmt w:val="decimal"/>
      <w:lvlText w:val="%1)"/>
      <w:lvlJc w:val="left"/>
      <w:pPr>
        <w:tabs>
          <w:tab w:val="num" w:pos="1960"/>
        </w:tabs>
        <w:ind w:left="680" w:hanging="340"/>
      </w:pPr>
      <w:rPr>
        <w:rFonts w:ascii="Times New Roman" w:eastAsia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2680"/>
        </w:tabs>
        <w:ind w:left="26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400"/>
        </w:tabs>
        <w:ind w:left="34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120"/>
        </w:tabs>
        <w:ind w:left="41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840"/>
        </w:tabs>
        <w:ind w:left="48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560"/>
        </w:tabs>
        <w:ind w:left="55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280"/>
        </w:tabs>
        <w:ind w:left="62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000"/>
        </w:tabs>
        <w:ind w:left="70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720"/>
        </w:tabs>
        <w:ind w:left="7720" w:hanging="360"/>
      </w:pPr>
      <w:rPr>
        <w:rFonts w:hint="default"/>
      </w:rPr>
    </w:lvl>
  </w:abstractNum>
  <w:abstractNum w:abstractNumId="7" w15:restartNumberingAfterBreak="0">
    <w:nsid w:val="00000046"/>
    <w:multiLevelType w:val="multilevel"/>
    <w:tmpl w:val="E31662AE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0000047"/>
    <w:multiLevelType w:val="multilevel"/>
    <w:tmpl w:val="C7243BCE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03686EA7"/>
    <w:multiLevelType w:val="hybridMultilevel"/>
    <w:tmpl w:val="7F627206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 w:tplc="FAFE8B7C">
      <w:start w:val="4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2" w:tplc="58B0AE7C">
      <w:start w:val="18"/>
      <w:numFmt w:val="upperRoman"/>
      <w:lvlText w:val="%3."/>
      <w:lvlJc w:val="right"/>
      <w:pPr>
        <w:tabs>
          <w:tab w:val="num" w:pos="284"/>
        </w:tabs>
        <w:ind w:left="284" w:hanging="284"/>
      </w:pPr>
      <w:rPr>
        <w:rFonts w:cs="Times New Roman"/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4D76469"/>
    <w:multiLevelType w:val="hybridMultilevel"/>
    <w:tmpl w:val="C35C4B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FE0472"/>
    <w:multiLevelType w:val="hybridMultilevel"/>
    <w:tmpl w:val="7BE8F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47106C"/>
    <w:multiLevelType w:val="hybridMultilevel"/>
    <w:tmpl w:val="C674FF46"/>
    <w:lvl w:ilvl="0" w:tplc="7A6CEF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47396B"/>
    <w:multiLevelType w:val="hybridMultilevel"/>
    <w:tmpl w:val="E6DAEA6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34451C2"/>
    <w:multiLevelType w:val="hybridMultilevel"/>
    <w:tmpl w:val="6CC2BE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065D79"/>
    <w:multiLevelType w:val="hybridMultilevel"/>
    <w:tmpl w:val="F1E234CE"/>
    <w:lvl w:ilvl="0" w:tplc="496C3CA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AE03EB1"/>
    <w:multiLevelType w:val="hybridMultilevel"/>
    <w:tmpl w:val="203C1594"/>
    <w:lvl w:ilvl="0" w:tplc="DF80EE4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B217233"/>
    <w:multiLevelType w:val="multilevel"/>
    <w:tmpl w:val="F79250B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64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20465207"/>
    <w:multiLevelType w:val="hybridMultilevel"/>
    <w:tmpl w:val="C5362E36"/>
    <w:lvl w:ilvl="0" w:tplc="BFD26EEC">
      <w:start w:val="1"/>
      <w:numFmt w:val="decimal"/>
      <w:lvlText w:val="%1."/>
      <w:lvlJc w:val="left"/>
      <w:pPr>
        <w:tabs>
          <w:tab w:val="num" w:pos="852"/>
        </w:tabs>
        <w:ind w:left="454" w:hanging="454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09120F8"/>
    <w:multiLevelType w:val="multilevel"/>
    <w:tmpl w:val="A29CAABA"/>
    <w:lvl w:ilvl="0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4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Text1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7B049B6"/>
    <w:multiLevelType w:val="hybridMultilevel"/>
    <w:tmpl w:val="1F6CEAB2"/>
    <w:lvl w:ilvl="0" w:tplc="C4C07B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DD4B0A"/>
    <w:multiLevelType w:val="hybridMultilevel"/>
    <w:tmpl w:val="9808FBEE"/>
    <w:lvl w:ilvl="0" w:tplc="AAA60E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58682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EC85EF0"/>
    <w:multiLevelType w:val="hybridMultilevel"/>
    <w:tmpl w:val="ECD072B0"/>
    <w:lvl w:ilvl="0" w:tplc="14263CF8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1" w:tplc="EDE649C2">
      <w:start w:val="4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2" w:tplc="58B0AE7C">
      <w:start w:val="18"/>
      <w:numFmt w:val="upperRoman"/>
      <w:lvlText w:val="%3."/>
      <w:lvlJc w:val="right"/>
      <w:pPr>
        <w:tabs>
          <w:tab w:val="num" w:pos="284"/>
        </w:tabs>
        <w:ind w:left="284" w:hanging="284"/>
      </w:pPr>
      <w:rPr>
        <w:rFonts w:cs="Times New Roman"/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20A7242"/>
    <w:multiLevelType w:val="multilevel"/>
    <w:tmpl w:val="1BA4C0DE"/>
    <w:lvl w:ilvl="0">
      <w:start w:val="1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348E6070"/>
    <w:multiLevelType w:val="multilevel"/>
    <w:tmpl w:val="194273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5"/>
      <w:numFmt w:val="decimal"/>
      <w:lvlText w:val="5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6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 w15:restartNumberingAfterBreak="0">
    <w:nsid w:val="35426760"/>
    <w:multiLevelType w:val="hybridMultilevel"/>
    <w:tmpl w:val="614C2194"/>
    <w:lvl w:ilvl="0" w:tplc="1E7C0088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6D50A0"/>
    <w:multiLevelType w:val="multilevel"/>
    <w:tmpl w:val="BE3C9FE4"/>
    <w:lvl w:ilvl="0">
      <w:start w:val="1"/>
      <w:numFmt w:val="decimal"/>
      <w:lvlText w:val="%1)"/>
      <w:lvlJc w:val="left"/>
      <w:pPr>
        <w:tabs>
          <w:tab w:val="num" w:pos="1960"/>
        </w:tabs>
        <w:ind w:left="680" w:hanging="340"/>
      </w:pPr>
      <w:rPr>
        <w:rFonts w:ascii="Times New Roman" w:eastAsia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2680"/>
        </w:tabs>
        <w:ind w:left="26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400"/>
        </w:tabs>
        <w:ind w:left="34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120"/>
        </w:tabs>
        <w:ind w:left="41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840"/>
        </w:tabs>
        <w:ind w:left="48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560"/>
        </w:tabs>
        <w:ind w:left="55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280"/>
        </w:tabs>
        <w:ind w:left="62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000"/>
        </w:tabs>
        <w:ind w:left="70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720"/>
        </w:tabs>
        <w:ind w:left="7720" w:hanging="360"/>
      </w:pPr>
      <w:rPr>
        <w:rFonts w:hint="default"/>
      </w:rPr>
    </w:lvl>
  </w:abstractNum>
  <w:abstractNum w:abstractNumId="28" w15:restartNumberingAfterBreak="0">
    <w:nsid w:val="3657562F"/>
    <w:multiLevelType w:val="hybridMultilevel"/>
    <w:tmpl w:val="B5D42064"/>
    <w:lvl w:ilvl="0" w:tplc="4C3048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C14D8D"/>
    <w:multiLevelType w:val="hybridMultilevel"/>
    <w:tmpl w:val="F7D2C52A"/>
    <w:lvl w:ilvl="0" w:tplc="CCB25658">
      <w:start w:val="1"/>
      <w:numFmt w:val="decimal"/>
      <w:lvlText w:val="%1)"/>
      <w:lvlJc w:val="left"/>
      <w:pPr>
        <w:ind w:left="624" w:hanging="2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187C80"/>
    <w:multiLevelType w:val="multilevel"/>
    <w:tmpl w:val="0674CA46"/>
    <w:lvl w:ilvl="0">
      <w:start w:val="1"/>
      <w:numFmt w:val="decimal"/>
      <w:lvlText w:val="%1)"/>
      <w:lvlJc w:val="left"/>
      <w:pPr>
        <w:tabs>
          <w:tab w:val="num" w:pos="720"/>
        </w:tabs>
        <w:ind w:left="454" w:hanging="454"/>
      </w:pPr>
      <w:rPr>
        <w:rFonts w:hint="default"/>
        <w:b w:val="0"/>
      </w:rPr>
    </w:lvl>
    <w:lvl w:ilvl="1">
      <w:start w:val="5"/>
      <w:numFmt w:val="decimal"/>
      <w:lvlText w:val="5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1" w15:restartNumberingAfterBreak="0">
    <w:nsid w:val="3A2E38C3"/>
    <w:multiLevelType w:val="hybridMultilevel"/>
    <w:tmpl w:val="AEB2913C"/>
    <w:lvl w:ilvl="0" w:tplc="7B26F096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16724A"/>
    <w:multiLevelType w:val="hybridMultilevel"/>
    <w:tmpl w:val="24CCF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4B75CB"/>
    <w:multiLevelType w:val="hybridMultilevel"/>
    <w:tmpl w:val="C332103E"/>
    <w:lvl w:ilvl="0" w:tplc="0826DF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C791C2A"/>
    <w:multiLevelType w:val="multilevel"/>
    <w:tmpl w:val="BE3C9FE4"/>
    <w:lvl w:ilvl="0">
      <w:start w:val="1"/>
      <w:numFmt w:val="decimal"/>
      <w:lvlText w:val="%1)"/>
      <w:lvlJc w:val="left"/>
      <w:pPr>
        <w:tabs>
          <w:tab w:val="num" w:pos="1960"/>
        </w:tabs>
        <w:ind w:left="680" w:hanging="340"/>
      </w:pPr>
      <w:rPr>
        <w:rFonts w:ascii="Times New Roman" w:eastAsia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2680"/>
        </w:tabs>
        <w:ind w:left="26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400"/>
        </w:tabs>
        <w:ind w:left="34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120"/>
        </w:tabs>
        <w:ind w:left="41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840"/>
        </w:tabs>
        <w:ind w:left="48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560"/>
        </w:tabs>
        <w:ind w:left="55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280"/>
        </w:tabs>
        <w:ind w:left="62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000"/>
        </w:tabs>
        <w:ind w:left="70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720"/>
        </w:tabs>
        <w:ind w:left="7720" w:hanging="360"/>
      </w:pPr>
      <w:rPr>
        <w:rFonts w:hint="default"/>
      </w:rPr>
    </w:lvl>
  </w:abstractNum>
  <w:abstractNum w:abstractNumId="35" w15:restartNumberingAfterBreak="0">
    <w:nsid w:val="406F2342"/>
    <w:multiLevelType w:val="hybridMultilevel"/>
    <w:tmpl w:val="B49E8CC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41F33B55"/>
    <w:multiLevelType w:val="hybridMultilevel"/>
    <w:tmpl w:val="62DAA592"/>
    <w:lvl w:ilvl="0" w:tplc="99340550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ind w:left="356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7" w15:restartNumberingAfterBreak="0">
    <w:nsid w:val="46F85080"/>
    <w:multiLevelType w:val="hybridMultilevel"/>
    <w:tmpl w:val="0DBC48FC"/>
    <w:name w:val="WW8Num302"/>
    <w:lvl w:ilvl="0" w:tplc="13422D98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427715"/>
    <w:multiLevelType w:val="hybridMultilevel"/>
    <w:tmpl w:val="9612C8F4"/>
    <w:lvl w:ilvl="0" w:tplc="1EFC1546">
      <w:start w:val="1"/>
      <w:numFmt w:val="decimal"/>
      <w:lvlText w:val="%1)"/>
      <w:lvlJc w:val="left"/>
      <w:pPr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8B5312"/>
    <w:multiLevelType w:val="hybridMultilevel"/>
    <w:tmpl w:val="6D025304"/>
    <w:name w:val="WW8Num113"/>
    <w:lvl w:ilvl="0" w:tplc="1C8ED758">
      <w:start w:val="1"/>
      <w:numFmt w:val="lowerLetter"/>
      <w:lvlText w:val="%1)"/>
      <w:lvlJc w:val="left"/>
      <w:pPr>
        <w:ind w:left="1065" w:hanging="705"/>
      </w:pPr>
      <w:rPr>
        <w:rFonts w:hint="default"/>
        <w:b w:val="0"/>
      </w:rPr>
    </w:lvl>
    <w:lvl w:ilvl="1" w:tplc="C1AC91DE" w:tentative="1">
      <w:start w:val="1"/>
      <w:numFmt w:val="lowerLetter"/>
      <w:lvlText w:val="%2."/>
      <w:lvlJc w:val="left"/>
      <w:pPr>
        <w:ind w:left="1440" w:hanging="360"/>
      </w:pPr>
    </w:lvl>
    <w:lvl w:ilvl="2" w:tplc="6CF22010" w:tentative="1">
      <w:start w:val="1"/>
      <w:numFmt w:val="lowerRoman"/>
      <w:lvlText w:val="%3."/>
      <w:lvlJc w:val="right"/>
      <w:pPr>
        <w:ind w:left="2160" w:hanging="180"/>
      </w:pPr>
    </w:lvl>
    <w:lvl w:ilvl="3" w:tplc="5F56CEA2" w:tentative="1">
      <w:start w:val="1"/>
      <w:numFmt w:val="decimal"/>
      <w:lvlText w:val="%4."/>
      <w:lvlJc w:val="left"/>
      <w:pPr>
        <w:ind w:left="2880" w:hanging="360"/>
      </w:pPr>
    </w:lvl>
    <w:lvl w:ilvl="4" w:tplc="9B5A4EB0" w:tentative="1">
      <w:start w:val="1"/>
      <w:numFmt w:val="lowerLetter"/>
      <w:lvlText w:val="%5."/>
      <w:lvlJc w:val="left"/>
      <w:pPr>
        <w:ind w:left="3600" w:hanging="360"/>
      </w:pPr>
    </w:lvl>
    <w:lvl w:ilvl="5" w:tplc="35A68DF4" w:tentative="1">
      <w:start w:val="1"/>
      <w:numFmt w:val="lowerRoman"/>
      <w:lvlText w:val="%6."/>
      <w:lvlJc w:val="right"/>
      <w:pPr>
        <w:ind w:left="4320" w:hanging="180"/>
      </w:pPr>
    </w:lvl>
    <w:lvl w:ilvl="6" w:tplc="34224850" w:tentative="1">
      <w:start w:val="1"/>
      <w:numFmt w:val="decimal"/>
      <w:lvlText w:val="%7."/>
      <w:lvlJc w:val="left"/>
      <w:pPr>
        <w:ind w:left="5040" w:hanging="360"/>
      </w:pPr>
    </w:lvl>
    <w:lvl w:ilvl="7" w:tplc="A5B0DB88" w:tentative="1">
      <w:start w:val="1"/>
      <w:numFmt w:val="lowerLetter"/>
      <w:lvlText w:val="%8."/>
      <w:lvlJc w:val="left"/>
      <w:pPr>
        <w:ind w:left="5760" w:hanging="360"/>
      </w:pPr>
    </w:lvl>
    <w:lvl w:ilvl="8" w:tplc="9EC6BC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C33098"/>
    <w:multiLevelType w:val="hybridMultilevel"/>
    <w:tmpl w:val="D33664A4"/>
    <w:lvl w:ilvl="0" w:tplc="40B84D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7F34389"/>
    <w:multiLevelType w:val="hybridMultilevel"/>
    <w:tmpl w:val="7F789F32"/>
    <w:lvl w:ilvl="0" w:tplc="F67452A2">
      <w:start w:val="1"/>
      <w:numFmt w:val="decimal"/>
      <w:lvlText w:val="%1)"/>
      <w:lvlJc w:val="left"/>
      <w:pPr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D519F5"/>
    <w:multiLevelType w:val="multilevel"/>
    <w:tmpl w:val="997469DA"/>
    <w:lvl w:ilvl="0">
      <w:start w:val="1"/>
      <w:numFmt w:val="decimal"/>
      <w:lvlText w:val="%1)"/>
      <w:lvlJc w:val="left"/>
      <w:pPr>
        <w:tabs>
          <w:tab w:val="num" w:pos="720"/>
        </w:tabs>
        <w:ind w:left="454" w:hanging="454"/>
      </w:pPr>
      <w:rPr>
        <w:rFonts w:hint="default"/>
        <w:b w:val="0"/>
      </w:rPr>
    </w:lvl>
    <w:lvl w:ilvl="1">
      <w:start w:val="5"/>
      <w:numFmt w:val="decimal"/>
      <w:lvlText w:val="5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6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3" w15:restartNumberingAfterBreak="0">
    <w:nsid w:val="5C3B7AF8"/>
    <w:multiLevelType w:val="hybridMultilevel"/>
    <w:tmpl w:val="CE60BBD4"/>
    <w:lvl w:ilvl="0" w:tplc="4D02CC14">
      <w:start w:val="1"/>
      <w:numFmt w:val="lowerLetter"/>
      <w:lvlText w:val="%1)"/>
      <w:lvlJc w:val="left"/>
      <w:pPr>
        <w:ind w:left="720" w:hanging="24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B356C2"/>
    <w:multiLevelType w:val="hybridMultilevel"/>
    <w:tmpl w:val="DBE2145C"/>
    <w:lvl w:ilvl="0" w:tplc="C16CECB0">
      <w:start w:val="1"/>
      <w:numFmt w:val="decimal"/>
      <w:lvlText w:val="%1)"/>
      <w:lvlJc w:val="left"/>
      <w:pPr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616B5C"/>
    <w:multiLevelType w:val="hybridMultilevel"/>
    <w:tmpl w:val="ED184874"/>
    <w:lvl w:ilvl="0" w:tplc="045EC5F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207A11"/>
    <w:multiLevelType w:val="hybridMultilevel"/>
    <w:tmpl w:val="A860EA80"/>
    <w:lvl w:ilvl="0" w:tplc="DBE8E004">
      <w:start w:val="1"/>
      <w:numFmt w:val="lowerLetter"/>
      <w:lvlText w:val="%1)"/>
      <w:lvlJc w:val="left"/>
      <w:pPr>
        <w:ind w:left="102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659719CA"/>
    <w:multiLevelType w:val="hybridMultilevel"/>
    <w:tmpl w:val="157A62D0"/>
    <w:lvl w:ilvl="0" w:tplc="D2DA8F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5996391"/>
    <w:multiLevelType w:val="hybridMultilevel"/>
    <w:tmpl w:val="20C6A914"/>
    <w:name w:val="WW8Num112"/>
    <w:lvl w:ilvl="0" w:tplc="A44C6ED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7631583"/>
    <w:multiLevelType w:val="hybridMultilevel"/>
    <w:tmpl w:val="47C838BE"/>
    <w:lvl w:ilvl="0" w:tplc="9D4C1704">
      <w:start w:val="1"/>
      <w:numFmt w:val="decimal"/>
      <w:lvlText w:val="%1)"/>
      <w:lvlJc w:val="left"/>
      <w:pPr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372659"/>
    <w:multiLevelType w:val="hybridMultilevel"/>
    <w:tmpl w:val="C482368A"/>
    <w:lvl w:ilvl="0" w:tplc="E2E87674">
      <w:start w:val="1"/>
      <w:numFmt w:val="lowerLetter"/>
      <w:lvlText w:val="%1)"/>
      <w:lvlJc w:val="left"/>
      <w:pPr>
        <w:ind w:left="102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DD00DC0"/>
    <w:multiLevelType w:val="multilevel"/>
    <w:tmpl w:val="7EBC70A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>
      <w:start w:val="1"/>
      <w:numFmt w:val="decimal"/>
      <w:lvlText w:val="%5."/>
      <w:lvlJc w:val="left"/>
      <w:pPr>
        <w:tabs>
          <w:tab w:val="num" w:pos="2444"/>
        </w:tabs>
        <w:ind w:left="2444" w:hanging="360"/>
      </w:pPr>
    </w:lvl>
    <w:lvl w:ilvl="5">
      <w:start w:val="1"/>
      <w:numFmt w:val="decimal"/>
      <w:lvlText w:val="%6."/>
      <w:lvlJc w:val="left"/>
      <w:pPr>
        <w:tabs>
          <w:tab w:val="num" w:pos="2804"/>
        </w:tabs>
        <w:ind w:left="2804" w:hanging="360"/>
      </w:p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</w:lvl>
    <w:lvl w:ilvl="7">
      <w:start w:val="1"/>
      <w:numFmt w:val="decimal"/>
      <w:lvlText w:val="%8."/>
      <w:lvlJc w:val="left"/>
      <w:pPr>
        <w:tabs>
          <w:tab w:val="num" w:pos="3524"/>
        </w:tabs>
        <w:ind w:left="3524" w:hanging="360"/>
      </w:pPr>
    </w:lvl>
    <w:lvl w:ilvl="8">
      <w:start w:val="1"/>
      <w:numFmt w:val="decimal"/>
      <w:lvlText w:val="%9."/>
      <w:lvlJc w:val="left"/>
      <w:pPr>
        <w:tabs>
          <w:tab w:val="num" w:pos="3884"/>
        </w:tabs>
        <w:ind w:left="3884" w:hanging="360"/>
      </w:pPr>
    </w:lvl>
  </w:abstractNum>
  <w:abstractNum w:abstractNumId="52" w15:restartNumberingAfterBreak="0">
    <w:nsid w:val="70CB64E4"/>
    <w:multiLevelType w:val="hybridMultilevel"/>
    <w:tmpl w:val="3BA6A66C"/>
    <w:lvl w:ilvl="0" w:tplc="041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3B464136">
      <w:start w:val="18"/>
      <w:numFmt w:val="upperRoman"/>
      <w:lvlText w:val="%2.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2" w:tplc="3C4A36E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3FD7CB8"/>
    <w:multiLevelType w:val="hybridMultilevel"/>
    <w:tmpl w:val="6926643E"/>
    <w:lvl w:ilvl="0" w:tplc="1D0EF1A4">
      <w:start w:val="1"/>
      <w:numFmt w:val="decimal"/>
      <w:pStyle w:val="Podstawowy1"/>
      <w:lvlText w:val="%1)"/>
      <w:lvlJc w:val="left"/>
      <w:pPr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A24096"/>
    <w:multiLevelType w:val="hybridMultilevel"/>
    <w:tmpl w:val="005E64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BB1D79"/>
    <w:multiLevelType w:val="multilevel"/>
    <w:tmpl w:val="A29CAABA"/>
    <w:lvl w:ilvl="0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36"/>
  </w:num>
  <w:num w:numId="3">
    <w:abstractNumId w:val="22"/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13"/>
  </w:num>
  <w:num w:numId="7">
    <w:abstractNumId w:val="15"/>
  </w:num>
  <w:num w:numId="8">
    <w:abstractNumId w:val="49"/>
  </w:num>
  <w:num w:numId="9">
    <w:abstractNumId w:val="38"/>
  </w:num>
  <w:num w:numId="10">
    <w:abstractNumId w:val="42"/>
  </w:num>
  <w:num w:numId="11">
    <w:abstractNumId w:val="45"/>
  </w:num>
  <w:num w:numId="12">
    <w:abstractNumId w:val="52"/>
  </w:num>
  <w:num w:numId="13">
    <w:abstractNumId w:val="3"/>
  </w:num>
  <w:num w:numId="14">
    <w:abstractNumId w:val="7"/>
  </w:num>
  <w:num w:numId="15">
    <w:abstractNumId w:val="8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54"/>
  </w:num>
  <w:num w:numId="19">
    <w:abstractNumId w:val="29"/>
  </w:num>
  <w:num w:numId="20">
    <w:abstractNumId w:val="21"/>
  </w:num>
  <w:num w:numId="21">
    <w:abstractNumId w:val="24"/>
  </w:num>
  <w:num w:numId="22">
    <w:abstractNumId w:val="32"/>
  </w:num>
  <w:num w:numId="23">
    <w:abstractNumId w:val="10"/>
  </w:num>
  <w:num w:numId="24">
    <w:abstractNumId w:val="43"/>
  </w:num>
  <w:num w:numId="25">
    <w:abstractNumId w:val="47"/>
  </w:num>
  <w:num w:numId="26">
    <w:abstractNumId w:val="28"/>
  </w:num>
  <w:num w:numId="27">
    <w:abstractNumId w:val="6"/>
  </w:num>
  <w:num w:numId="28">
    <w:abstractNumId w:val="16"/>
  </w:num>
  <w:num w:numId="29">
    <w:abstractNumId w:val="23"/>
  </w:num>
  <w:num w:numId="30">
    <w:abstractNumId w:val="18"/>
  </w:num>
  <w:num w:numId="31">
    <w:abstractNumId w:val="50"/>
  </w:num>
  <w:num w:numId="32">
    <w:abstractNumId w:val="46"/>
  </w:num>
  <w:num w:numId="33">
    <w:abstractNumId w:val="11"/>
  </w:num>
  <w:num w:numId="34">
    <w:abstractNumId w:val="53"/>
  </w:num>
  <w:num w:numId="35">
    <w:abstractNumId w:val="44"/>
  </w:num>
  <w:num w:numId="36">
    <w:abstractNumId w:val="41"/>
  </w:num>
  <w:num w:numId="37">
    <w:abstractNumId w:val="30"/>
  </w:num>
  <w:num w:numId="38">
    <w:abstractNumId w:val="25"/>
  </w:num>
  <w:num w:numId="39">
    <w:abstractNumId w:val="14"/>
  </w:num>
  <w:num w:numId="40">
    <w:abstractNumId w:val="31"/>
  </w:num>
  <w:num w:numId="41">
    <w:abstractNumId w:val="31"/>
    <w:lvlOverride w:ilvl="0">
      <w:lvl w:ilvl="0" w:tplc="7B26F096">
        <w:start w:val="2"/>
        <w:numFmt w:val="decimal"/>
        <w:lvlText w:val="%1."/>
        <w:lvlJc w:val="left"/>
        <w:pPr>
          <w:tabs>
            <w:tab w:val="num" w:pos="284"/>
          </w:tabs>
          <w:ind w:left="284" w:hanging="284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2">
    <w:abstractNumId w:val="12"/>
  </w:num>
  <w:num w:numId="43">
    <w:abstractNumId w:val="26"/>
  </w:num>
  <w:num w:numId="44">
    <w:abstractNumId w:val="34"/>
  </w:num>
  <w:num w:numId="45">
    <w:abstractNumId w:val="55"/>
  </w:num>
  <w:num w:numId="46">
    <w:abstractNumId w:val="19"/>
  </w:num>
  <w:num w:numId="47">
    <w:abstractNumId w:val="27"/>
  </w:num>
  <w:num w:numId="48">
    <w:abstractNumId w:val="37"/>
  </w:num>
  <w:num w:numId="49">
    <w:abstractNumId w:val="51"/>
  </w:num>
  <w:num w:numId="50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</w:num>
  <w:num w:numId="51">
    <w:abstractNumId w:val="9"/>
  </w:num>
  <w:num w:numId="52">
    <w:abstractNumId w:val="35"/>
  </w:num>
  <w:num w:numId="53">
    <w:abstractNumId w:val="1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567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D4"/>
    <w:rsid w:val="000008DB"/>
    <w:rsid w:val="000056D0"/>
    <w:rsid w:val="00010B18"/>
    <w:rsid w:val="00027EF1"/>
    <w:rsid w:val="000304A4"/>
    <w:rsid w:val="00034692"/>
    <w:rsid w:val="00040676"/>
    <w:rsid w:val="00045658"/>
    <w:rsid w:val="000476DF"/>
    <w:rsid w:val="00050382"/>
    <w:rsid w:val="00051D39"/>
    <w:rsid w:val="00054076"/>
    <w:rsid w:val="00077E3E"/>
    <w:rsid w:val="00084CAB"/>
    <w:rsid w:val="00086A5A"/>
    <w:rsid w:val="00091D6B"/>
    <w:rsid w:val="000A086C"/>
    <w:rsid w:val="000A0ECC"/>
    <w:rsid w:val="000B1BDA"/>
    <w:rsid w:val="000B77B2"/>
    <w:rsid w:val="000B7D3C"/>
    <w:rsid w:val="000C16B5"/>
    <w:rsid w:val="000C265D"/>
    <w:rsid w:val="000C26F3"/>
    <w:rsid w:val="000C31A3"/>
    <w:rsid w:val="000C6F27"/>
    <w:rsid w:val="000D43FF"/>
    <w:rsid w:val="000D615C"/>
    <w:rsid w:val="000D7479"/>
    <w:rsid w:val="000E2EFB"/>
    <w:rsid w:val="000E6AEE"/>
    <w:rsid w:val="000F4E5A"/>
    <w:rsid w:val="000F73F8"/>
    <w:rsid w:val="0010152F"/>
    <w:rsid w:val="00113D69"/>
    <w:rsid w:val="00127E72"/>
    <w:rsid w:val="0013181A"/>
    <w:rsid w:val="00146C3A"/>
    <w:rsid w:val="00154138"/>
    <w:rsid w:val="0016514F"/>
    <w:rsid w:val="001839E4"/>
    <w:rsid w:val="001874F7"/>
    <w:rsid w:val="001A7EBE"/>
    <w:rsid w:val="001B03A5"/>
    <w:rsid w:val="001B656A"/>
    <w:rsid w:val="001C13C1"/>
    <w:rsid w:val="001C2403"/>
    <w:rsid w:val="001D2788"/>
    <w:rsid w:val="001D6D63"/>
    <w:rsid w:val="001D76CA"/>
    <w:rsid w:val="001E29C8"/>
    <w:rsid w:val="001F0E50"/>
    <w:rsid w:val="001F6974"/>
    <w:rsid w:val="00216F2A"/>
    <w:rsid w:val="0021776F"/>
    <w:rsid w:val="00220B7D"/>
    <w:rsid w:val="00231763"/>
    <w:rsid w:val="0023193F"/>
    <w:rsid w:val="002520A4"/>
    <w:rsid w:val="00256E4A"/>
    <w:rsid w:val="00257D1E"/>
    <w:rsid w:val="00260073"/>
    <w:rsid w:val="002652A9"/>
    <w:rsid w:val="002810FD"/>
    <w:rsid w:val="00281293"/>
    <w:rsid w:val="002852B9"/>
    <w:rsid w:val="00291112"/>
    <w:rsid w:val="00295757"/>
    <w:rsid w:val="00297572"/>
    <w:rsid w:val="002A1DCB"/>
    <w:rsid w:val="002C2463"/>
    <w:rsid w:val="002C7A3E"/>
    <w:rsid w:val="002D174E"/>
    <w:rsid w:val="002D18A6"/>
    <w:rsid w:val="002E7971"/>
    <w:rsid w:val="002F4460"/>
    <w:rsid w:val="00312A3E"/>
    <w:rsid w:val="00320559"/>
    <w:rsid w:val="00321F25"/>
    <w:rsid w:val="0032503B"/>
    <w:rsid w:val="003263C5"/>
    <w:rsid w:val="00326588"/>
    <w:rsid w:val="00333771"/>
    <w:rsid w:val="00341818"/>
    <w:rsid w:val="00342124"/>
    <w:rsid w:val="0035377E"/>
    <w:rsid w:val="00355B3F"/>
    <w:rsid w:val="00355CA8"/>
    <w:rsid w:val="00356022"/>
    <w:rsid w:val="00374BE6"/>
    <w:rsid w:val="0038324B"/>
    <w:rsid w:val="00386F97"/>
    <w:rsid w:val="003A15CB"/>
    <w:rsid w:val="003A6A55"/>
    <w:rsid w:val="003B2C6F"/>
    <w:rsid w:val="003B41A3"/>
    <w:rsid w:val="003B6497"/>
    <w:rsid w:val="003C59FA"/>
    <w:rsid w:val="003D1E7E"/>
    <w:rsid w:val="003D397F"/>
    <w:rsid w:val="003D6576"/>
    <w:rsid w:val="003E6C95"/>
    <w:rsid w:val="003E7D10"/>
    <w:rsid w:val="003F4D81"/>
    <w:rsid w:val="003F6701"/>
    <w:rsid w:val="00401C7F"/>
    <w:rsid w:val="00406BCB"/>
    <w:rsid w:val="00424008"/>
    <w:rsid w:val="0042630C"/>
    <w:rsid w:val="00430EB5"/>
    <w:rsid w:val="004329F0"/>
    <w:rsid w:val="00434E4C"/>
    <w:rsid w:val="00452538"/>
    <w:rsid w:val="00463B74"/>
    <w:rsid w:val="00464DD3"/>
    <w:rsid w:val="00472149"/>
    <w:rsid w:val="00473CC2"/>
    <w:rsid w:val="0048150B"/>
    <w:rsid w:val="0048699A"/>
    <w:rsid w:val="0049427B"/>
    <w:rsid w:val="0049484C"/>
    <w:rsid w:val="004B27CB"/>
    <w:rsid w:val="004C0E39"/>
    <w:rsid w:val="004C3D7D"/>
    <w:rsid w:val="004C6502"/>
    <w:rsid w:val="004C7B91"/>
    <w:rsid w:val="004F2FED"/>
    <w:rsid w:val="004F42A2"/>
    <w:rsid w:val="004F573A"/>
    <w:rsid w:val="004F6567"/>
    <w:rsid w:val="00507B09"/>
    <w:rsid w:val="005206D2"/>
    <w:rsid w:val="00523B34"/>
    <w:rsid w:val="005261B5"/>
    <w:rsid w:val="00531038"/>
    <w:rsid w:val="0053541F"/>
    <w:rsid w:val="00536221"/>
    <w:rsid w:val="005467CB"/>
    <w:rsid w:val="0055421B"/>
    <w:rsid w:val="00556865"/>
    <w:rsid w:val="00560512"/>
    <w:rsid w:val="00563422"/>
    <w:rsid w:val="00570D50"/>
    <w:rsid w:val="00584256"/>
    <w:rsid w:val="00585329"/>
    <w:rsid w:val="005853C0"/>
    <w:rsid w:val="005A0BAF"/>
    <w:rsid w:val="005B4A95"/>
    <w:rsid w:val="005B4F94"/>
    <w:rsid w:val="005C0B5F"/>
    <w:rsid w:val="005C1CB1"/>
    <w:rsid w:val="005D1093"/>
    <w:rsid w:val="005E2C06"/>
    <w:rsid w:val="005F1633"/>
    <w:rsid w:val="005F3E81"/>
    <w:rsid w:val="005F64CA"/>
    <w:rsid w:val="00605698"/>
    <w:rsid w:val="00606E4F"/>
    <w:rsid w:val="006122E2"/>
    <w:rsid w:val="006145D7"/>
    <w:rsid w:val="006242EA"/>
    <w:rsid w:val="00625062"/>
    <w:rsid w:val="00627A36"/>
    <w:rsid w:val="006443A2"/>
    <w:rsid w:val="00660DE4"/>
    <w:rsid w:val="00671752"/>
    <w:rsid w:val="00683AD4"/>
    <w:rsid w:val="00685C3B"/>
    <w:rsid w:val="00691F32"/>
    <w:rsid w:val="00692DFC"/>
    <w:rsid w:val="00694E56"/>
    <w:rsid w:val="006B0F29"/>
    <w:rsid w:val="006B264E"/>
    <w:rsid w:val="006C03B1"/>
    <w:rsid w:val="006C158F"/>
    <w:rsid w:val="006C1D9F"/>
    <w:rsid w:val="006C4214"/>
    <w:rsid w:val="006C7946"/>
    <w:rsid w:val="006D2453"/>
    <w:rsid w:val="006E378C"/>
    <w:rsid w:val="006E40AE"/>
    <w:rsid w:val="00704590"/>
    <w:rsid w:val="00705708"/>
    <w:rsid w:val="0070661B"/>
    <w:rsid w:val="0070672D"/>
    <w:rsid w:val="007312CA"/>
    <w:rsid w:val="0074400D"/>
    <w:rsid w:val="0074601E"/>
    <w:rsid w:val="007466D4"/>
    <w:rsid w:val="00762844"/>
    <w:rsid w:val="00763EB2"/>
    <w:rsid w:val="00776D8C"/>
    <w:rsid w:val="00787300"/>
    <w:rsid w:val="00795D5A"/>
    <w:rsid w:val="007B689D"/>
    <w:rsid w:val="007C070E"/>
    <w:rsid w:val="007C6999"/>
    <w:rsid w:val="007C74B1"/>
    <w:rsid w:val="007D7C89"/>
    <w:rsid w:val="007E745B"/>
    <w:rsid w:val="007F07E9"/>
    <w:rsid w:val="0082063B"/>
    <w:rsid w:val="008212BD"/>
    <w:rsid w:val="008327A2"/>
    <w:rsid w:val="00850276"/>
    <w:rsid w:val="008520F8"/>
    <w:rsid w:val="00852ADA"/>
    <w:rsid w:val="008605FE"/>
    <w:rsid w:val="008637A6"/>
    <w:rsid w:val="00866B1F"/>
    <w:rsid w:val="00867E47"/>
    <w:rsid w:val="00870635"/>
    <w:rsid w:val="00874DC3"/>
    <w:rsid w:val="00874F92"/>
    <w:rsid w:val="00875441"/>
    <w:rsid w:val="00890913"/>
    <w:rsid w:val="008915C3"/>
    <w:rsid w:val="00895FD0"/>
    <w:rsid w:val="00897920"/>
    <w:rsid w:val="008A2671"/>
    <w:rsid w:val="008A286E"/>
    <w:rsid w:val="008B0957"/>
    <w:rsid w:val="008B5BAD"/>
    <w:rsid w:val="008D140B"/>
    <w:rsid w:val="008E201D"/>
    <w:rsid w:val="008F1528"/>
    <w:rsid w:val="00901896"/>
    <w:rsid w:val="0091355B"/>
    <w:rsid w:val="00922F52"/>
    <w:rsid w:val="0092676C"/>
    <w:rsid w:val="00942122"/>
    <w:rsid w:val="009441F5"/>
    <w:rsid w:val="009515DC"/>
    <w:rsid w:val="0096067A"/>
    <w:rsid w:val="00970F35"/>
    <w:rsid w:val="00983090"/>
    <w:rsid w:val="009831C6"/>
    <w:rsid w:val="00985C78"/>
    <w:rsid w:val="00987D0E"/>
    <w:rsid w:val="00991C97"/>
    <w:rsid w:val="009937CE"/>
    <w:rsid w:val="00994679"/>
    <w:rsid w:val="009B382D"/>
    <w:rsid w:val="009B45DB"/>
    <w:rsid w:val="009C1E70"/>
    <w:rsid w:val="009D3D1A"/>
    <w:rsid w:val="009D432F"/>
    <w:rsid w:val="009D4EAA"/>
    <w:rsid w:val="009D7AAA"/>
    <w:rsid w:val="009D7F94"/>
    <w:rsid w:val="009E3E8F"/>
    <w:rsid w:val="009F4300"/>
    <w:rsid w:val="009F58C6"/>
    <w:rsid w:val="00A06628"/>
    <w:rsid w:val="00A35606"/>
    <w:rsid w:val="00A46605"/>
    <w:rsid w:val="00A6047C"/>
    <w:rsid w:val="00A715E4"/>
    <w:rsid w:val="00A77013"/>
    <w:rsid w:val="00A808E9"/>
    <w:rsid w:val="00A82416"/>
    <w:rsid w:val="00A8248C"/>
    <w:rsid w:val="00A856F0"/>
    <w:rsid w:val="00A87CF7"/>
    <w:rsid w:val="00AB091C"/>
    <w:rsid w:val="00AB0A49"/>
    <w:rsid w:val="00AB54ED"/>
    <w:rsid w:val="00AB68F9"/>
    <w:rsid w:val="00AD39F5"/>
    <w:rsid w:val="00AE4C30"/>
    <w:rsid w:val="00AF334A"/>
    <w:rsid w:val="00AF5E3B"/>
    <w:rsid w:val="00B027C7"/>
    <w:rsid w:val="00B21A24"/>
    <w:rsid w:val="00B25AB1"/>
    <w:rsid w:val="00B271CD"/>
    <w:rsid w:val="00B30C77"/>
    <w:rsid w:val="00B52B48"/>
    <w:rsid w:val="00B54081"/>
    <w:rsid w:val="00B86B2E"/>
    <w:rsid w:val="00B86F7A"/>
    <w:rsid w:val="00B959D9"/>
    <w:rsid w:val="00BA07BD"/>
    <w:rsid w:val="00BA2DF2"/>
    <w:rsid w:val="00BA3859"/>
    <w:rsid w:val="00BA6DED"/>
    <w:rsid w:val="00BB4048"/>
    <w:rsid w:val="00BB7C76"/>
    <w:rsid w:val="00BD1FEC"/>
    <w:rsid w:val="00BD256D"/>
    <w:rsid w:val="00BD6E46"/>
    <w:rsid w:val="00BE255F"/>
    <w:rsid w:val="00BF6616"/>
    <w:rsid w:val="00C15B4C"/>
    <w:rsid w:val="00C23F93"/>
    <w:rsid w:val="00C24CCD"/>
    <w:rsid w:val="00C2618C"/>
    <w:rsid w:val="00C3106C"/>
    <w:rsid w:val="00C320B3"/>
    <w:rsid w:val="00C32D0B"/>
    <w:rsid w:val="00C35C96"/>
    <w:rsid w:val="00C429E4"/>
    <w:rsid w:val="00C51F9B"/>
    <w:rsid w:val="00C57332"/>
    <w:rsid w:val="00C64D1C"/>
    <w:rsid w:val="00C70909"/>
    <w:rsid w:val="00C72E5F"/>
    <w:rsid w:val="00C76F96"/>
    <w:rsid w:val="00C77132"/>
    <w:rsid w:val="00C86DA2"/>
    <w:rsid w:val="00CA03F0"/>
    <w:rsid w:val="00CA245F"/>
    <w:rsid w:val="00CA615F"/>
    <w:rsid w:val="00CB46E4"/>
    <w:rsid w:val="00CC05DB"/>
    <w:rsid w:val="00CC181C"/>
    <w:rsid w:val="00CC7A74"/>
    <w:rsid w:val="00CE1179"/>
    <w:rsid w:val="00CE43E9"/>
    <w:rsid w:val="00CF5070"/>
    <w:rsid w:val="00D171E4"/>
    <w:rsid w:val="00D47E41"/>
    <w:rsid w:val="00D5299F"/>
    <w:rsid w:val="00D60180"/>
    <w:rsid w:val="00D602FA"/>
    <w:rsid w:val="00D73BCB"/>
    <w:rsid w:val="00D76C39"/>
    <w:rsid w:val="00D852C4"/>
    <w:rsid w:val="00D90600"/>
    <w:rsid w:val="00D92ED6"/>
    <w:rsid w:val="00DA6E80"/>
    <w:rsid w:val="00DA7D20"/>
    <w:rsid w:val="00DB4796"/>
    <w:rsid w:val="00DD0F3B"/>
    <w:rsid w:val="00DD7B8D"/>
    <w:rsid w:val="00DE771F"/>
    <w:rsid w:val="00DF488A"/>
    <w:rsid w:val="00E003E1"/>
    <w:rsid w:val="00E04944"/>
    <w:rsid w:val="00E0674B"/>
    <w:rsid w:val="00E1784F"/>
    <w:rsid w:val="00E17C10"/>
    <w:rsid w:val="00E17F7A"/>
    <w:rsid w:val="00E30506"/>
    <w:rsid w:val="00E30A29"/>
    <w:rsid w:val="00E402FD"/>
    <w:rsid w:val="00E44262"/>
    <w:rsid w:val="00E4755A"/>
    <w:rsid w:val="00E5017F"/>
    <w:rsid w:val="00E6052E"/>
    <w:rsid w:val="00E616D1"/>
    <w:rsid w:val="00E63B11"/>
    <w:rsid w:val="00E66627"/>
    <w:rsid w:val="00E84315"/>
    <w:rsid w:val="00E85014"/>
    <w:rsid w:val="00E85FD9"/>
    <w:rsid w:val="00E945C0"/>
    <w:rsid w:val="00E94AD5"/>
    <w:rsid w:val="00E9647D"/>
    <w:rsid w:val="00E969FF"/>
    <w:rsid w:val="00E9758E"/>
    <w:rsid w:val="00EA626D"/>
    <w:rsid w:val="00EB530A"/>
    <w:rsid w:val="00EB6F90"/>
    <w:rsid w:val="00EB7B2A"/>
    <w:rsid w:val="00ED0E5C"/>
    <w:rsid w:val="00ED245E"/>
    <w:rsid w:val="00ED4FE8"/>
    <w:rsid w:val="00EE4A08"/>
    <w:rsid w:val="00EE548D"/>
    <w:rsid w:val="00EE6430"/>
    <w:rsid w:val="00EF286A"/>
    <w:rsid w:val="00F00679"/>
    <w:rsid w:val="00F10A6A"/>
    <w:rsid w:val="00F24870"/>
    <w:rsid w:val="00F27AE5"/>
    <w:rsid w:val="00F4056D"/>
    <w:rsid w:val="00F6018F"/>
    <w:rsid w:val="00F63133"/>
    <w:rsid w:val="00F64FCB"/>
    <w:rsid w:val="00F750A3"/>
    <w:rsid w:val="00F769A8"/>
    <w:rsid w:val="00F774E4"/>
    <w:rsid w:val="00F84F68"/>
    <w:rsid w:val="00F85EFD"/>
    <w:rsid w:val="00F87C8D"/>
    <w:rsid w:val="00F907E3"/>
    <w:rsid w:val="00F92491"/>
    <w:rsid w:val="00F959CA"/>
    <w:rsid w:val="00FB412E"/>
    <w:rsid w:val="00FC1DC3"/>
    <w:rsid w:val="00FC39CA"/>
    <w:rsid w:val="00FC58F1"/>
    <w:rsid w:val="00FD0613"/>
    <w:rsid w:val="00FE0296"/>
    <w:rsid w:val="00FF5B86"/>
    <w:rsid w:val="00FF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4D390"/>
  <w15:docId w15:val="{D3B8DD6D-8B53-4935-B2C7-4391EA23B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66D4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0A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66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A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qFormat/>
    <w:rsid w:val="007466D4"/>
    <w:pPr>
      <w:numPr>
        <w:ilvl w:val="6"/>
        <w:numId w:val="1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7466D4"/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7466D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466D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7466D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466D4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7466D4"/>
    <w:pPr>
      <w:widowControl w:val="0"/>
    </w:pPr>
    <w:rPr>
      <w:rFonts w:ascii="Courier" w:hAnsi="Courier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466D4"/>
    <w:rPr>
      <w:rFonts w:ascii="Courier" w:eastAsia="Times New Roman" w:hAnsi="Courier" w:cs="Times New Roman"/>
      <w:kern w:val="1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7466D4"/>
    <w:pPr>
      <w:ind w:left="360"/>
    </w:pPr>
    <w:rPr>
      <w:b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466D4"/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paragraph" w:styleId="Akapitzlist">
    <w:name w:val="List Paragraph"/>
    <w:basedOn w:val="Normalny"/>
    <w:qFormat/>
    <w:rsid w:val="007466D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0679"/>
    <w:rPr>
      <w:vertAlign w:val="superscript"/>
    </w:rPr>
  </w:style>
  <w:style w:type="paragraph" w:customStyle="1" w:styleId="Default">
    <w:name w:val="Default"/>
    <w:uiPriority w:val="99"/>
    <w:rsid w:val="00472149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rsid w:val="0047214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37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7A6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8637A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8909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0913"/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6627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42630C"/>
    <w:pPr>
      <w:widowControl w:val="0"/>
      <w:suppressAutoHyphens w:val="0"/>
      <w:autoSpaceDE w:val="0"/>
      <w:jc w:val="both"/>
    </w:pPr>
    <w:rPr>
      <w:rFonts w:ascii="Courier New" w:hAnsi="Courier New" w:cs="Courier New"/>
      <w:kern w:val="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7E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7E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7E41"/>
    <w:rPr>
      <w:rFonts w:ascii="Times New Roman" w:eastAsia="Times New Roman" w:hAnsi="Times New Roman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7E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7E41"/>
    <w:rPr>
      <w:rFonts w:ascii="Times New Roman" w:eastAsia="Times New Roman" w:hAnsi="Times New Roman"/>
      <w:b/>
      <w:bCs/>
      <w:kern w:val="1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9D7F9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D7F94"/>
    <w:rPr>
      <w:rFonts w:ascii="Times New Roman" w:eastAsia="Times New Roman" w:hAnsi="Times New Roman"/>
      <w:kern w:val="1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A15C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A15CB"/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3A15CB"/>
    <w:rPr>
      <w:rFonts w:ascii="Verdana" w:eastAsia="Garamond" w:hAnsi="Verdana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0A49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paragraph" w:customStyle="1" w:styleId="Podstawowy1">
    <w:name w:val="Podstawowy1"/>
    <w:basedOn w:val="Normalny"/>
    <w:autoRedefine/>
    <w:rsid w:val="002852B9"/>
    <w:pPr>
      <w:numPr>
        <w:numId w:val="34"/>
      </w:numPr>
      <w:overflowPunct w:val="0"/>
      <w:autoSpaceDE w:val="0"/>
      <w:jc w:val="both"/>
    </w:pPr>
    <w:rPr>
      <w:kern w:val="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7AE5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4"/>
      <w:szCs w:val="24"/>
      <w:lang w:eastAsia="ar-SA"/>
    </w:rPr>
  </w:style>
  <w:style w:type="paragraph" w:customStyle="1" w:styleId="NumPar4">
    <w:name w:val="NumPar 4"/>
    <w:basedOn w:val="Normalny"/>
    <w:next w:val="Normalny"/>
    <w:uiPriority w:val="99"/>
    <w:rsid w:val="00F27AE5"/>
    <w:pPr>
      <w:numPr>
        <w:numId w:val="16"/>
      </w:numPr>
      <w:suppressAutoHyphens w:val="0"/>
      <w:spacing w:before="120" w:after="120"/>
      <w:jc w:val="both"/>
    </w:pPr>
    <w:rPr>
      <w:kern w:val="0"/>
      <w:lang w:eastAsia="en-GB"/>
    </w:rPr>
  </w:style>
  <w:style w:type="character" w:customStyle="1" w:styleId="DeltaViewInsertion">
    <w:name w:val="DeltaView Insertion"/>
    <w:uiPriority w:val="99"/>
    <w:rsid w:val="00F27AE5"/>
    <w:rPr>
      <w:b/>
      <w:bCs/>
      <w:i/>
      <w:iCs/>
      <w:spacing w:val="0"/>
    </w:rPr>
  </w:style>
  <w:style w:type="character" w:customStyle="1" w:styleId="ZnakZnak2">
    <w:name w:val="Znak Znak2"/>
    <w:uiPriority w:val="99"/>
    <w:rsid w:val="00F27AE5"/>
    <w:rPr>
      <w:sz w:val="24"/>
      <w:szCs w:val="24"/>
    </w:rPr>
  </w:style>
  <w:style w:type="paragraph" w:customStyle="1" w:styleId="Text1">
    <w:name w:val="Text 1"/>
    <w:basedOn w:val="Normalny"/>
    <w:uiPriority w:val="99"/>
    <w:rsid w:val="00F27AE5"/>
    <w:pPr>
      <w:numPr>
        <w:ilvl w:val="3"/>
        <w:numId w:val="16"/>
      </w:numPr>
      <w:tabs>
        <w:tab w:val="clear" w:pos="850"/>
      </w:tabs>
      <w:suppressAutoHyphens w:val="0"/>
      <w:spacing w:before="120" w:after="120"/>
      <w:ind w:firstLine="0"/>
      <w:jc w:val="both"/>
    </w:pPr>
    <w:rPr>
      <w:kern w:val="0"/>
      <w:lang w:eastAsia="en-GB"/>
    </w:rPr>
  </w:style>
  <w:style w:type="paragraph" w:customStyle="1" w:styleId="Tekstpodstawowywcity21">
    <w:name w:val="Tekst podstawowy wcięty 21"/>
    <w:basedOn w:val="Normalny"/>
    <w:rsid w:val="00F27AE5"/>
    <w:pPr>
      <w:spacing w:after="120" w:line="480" w:lineRule="auto"/>
      <w:ind w:left="283"/>
    </w:pPr>
    <w:rPr>
      <w:kern w:val="0"/>
    </w:rPr>
  </w:style>
  <w:style w:type="paragraph" w:customStyle="1" w:styleId="ListParagraph1">
    <w:name w:val="List Paragraph1"/>
    <w:basedOn w:val="Normalny"/>
    <w:rsid w:val="00E945C0"/>
    <w:pPr>
      <w:spacing w:before="120" w:after="200" w:line="276" w:lineRule="auto"/>
      <w:ind w:left="720"/>
      <w:jc w:val="both"/>
    </w:pPr>
    <w:rPr>
      <w:color w:val="00000A"/>
      <w:kern w:val="0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8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law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mlaw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@ml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CE4319-5D3B-4E6F-8086-9047E5FB3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5801</Words>
  <Characters>34808</Characters>
  <Application>Microsoft Office Word</Application>
  <DocSecurity>0</DocSecurity>
  <Lines>290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40528</CharactersWithSpaces>
  <SharedDoc>false</SharedDoc>
  <HLinks>
    <vt:vector size="12" baseType="variant">
      <vt:variant>
        <vt:i4>6488115</vt:i4>
      </vt:variant>
      <vt:variant>
        <vt:i4>3</vt:i4>
      </vt:variant>
      <vt:variant>
        <vt:i4>0</vt:i4>
      </vt:variant>
      <vt:variant>
        <vt:i4>5</vt:i4>
      </vt:variant>
      <vt:variant>
        <vt:lpwstr>mailto:inspektor_ummlawa@open-audit.eu</vt:lpwstr>
      </vt:variant>
      <vt:variant>
        <vt:lpwstr/>
      </vt:variant>
      <vt:variant>
        <vt:i4>7602262</vt:i4>
      </vt:variant>
      <vt:variant>
        <vt:i4>0</vt:i4>
      </vt:variant>
      <vt:variant>
        <vt:i4>0</vt:i4>
      </vt:variant>
      <vt:variant>
        <vt:i4>5</vt:i4>
      </vt:variant>
      <vt:variant>
        <vt:lpwstr>mailto:info@mlawa.pl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dnieznanski</dc:creator>
  <cp:lastModifiedBy>Cezary Lewandowski</cp:lastModifiedBy>
  <cp:revision>4</cp:revision>
  <cp:lastPrinted>2020-06-05T07:27:00Z</cp:lastPrinted>
  <dcterms:created xsi:type="dcterms:W3CDTF">2020-06-19T12:41:00Z</dcterms:created>
  <dcterms:modified xsi:type="dcterms:W3CDTF">2020-06-19T12:43:00Z</dcterms:modified>
</cp:coreProperties>
</file>