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675FC8">
        <w:rPr>
          <w:b/>
          <w:bCs/>
          <w:sz w:val="20"/>
          <w:szCs w:val="20"/>
        </w:rPr>
        <w:t>WI.271</w:t>
      </w:r>
      <w:r w:rsidR="00675FC8" w:rsidRPr="00675FC8">
        <w:rPr>
          <w:b/>
          <w:bCs/>
          <w:sz w:val="20"/>
          <w:szCs w:val="20"/>
        </w:rPr>
        <w:t>.1</w:t>
      </w:r>
      <w:r w:rsidRPr="00675FC8">
        <w:rPr>
          <w:b/>
          <w:bCs/>
          <w:sz w:val="20"/>
          <w:szCs w:val="20"/>
        </w:rPr>
        <w:t>.20</w:t>
      </w:r>
      <w:r w:rsidR="0048397C" w:rsidRPr="00675FC8">
        <w:rPr>
          <w:b/>
          <w:bCs/>
          <w:sz w:val="20"/>
          <w:szCs w:val="20"/>
        </w:rPr>
        <w:t>2</w:t>
      </w:r>
      <w:r w:rsidR="00A00506" w:rsidRPr="00675FC8">
        <w:rPr>
          <w:b/>
          <w:bCs/>
          <w:sz w:val="20"/>
          <w:szCs w:val="20"/>
        </w:rPr>
        <w:t>2</w:t>
      </w:r>
      <w:r w:rsidR="00BA1278" w:rsidRPr="00675FC8">
        <w:rPr>
          <w:b/>
          <w:bCs/>
          <w:sz w:val="20"/>
          <w:szCs w:val="20"/>
        </w:rPr>
        <w:t>.</w:t>
      </w:r>
      <w:r w:rsidR="0048397C" w:rsidRPr="00675FC8">
        <w:rPr>
          <w:b/>
          <w:bCs/>
          <w:sz w:val="20"/>
          <w:szCs w:val="20"/>
        </w:rPr>
        <w:t>KS</w:t>
      </w:r>
      <w:r w:rsidR="00E62E12" w:rsidRPr="00675FC8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>2</w:t>
      </w:r>
      <w:r w:rsidR="00A00506">
        <w:rPr>
          <w:color w:val="000000"/>
          <w:sz w:val="20"/>
          <w:szCs w:val="20"/>
        </w:rPr>
        <w:t>2</w:t>
      </w:r>
      <w:r w:rsidR="00AA2A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r.</w:t>
      </w:r>
    </w:p>
    <w:p w:rsidR="007D43AD" w:rsidRDefault="007D43AD" w:rsidP="007D43A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7D43AD" w:rsidRDefault="0017283F" w:rsidP="007D43AD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wykonanie prac projektowych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Opis przedmiotu zamówienia</w:t>
      </w:r>
    </w:p>
    <w:p w:rsidR="00A00506" w:rsidRDefault="00A00506" w:rsidP="0017283F">
      <w:pPr>
        <w:spacing w:after="120"/>
        <w:rPr>
          <w:b/>
          <w:color w:val="000000"/>
          <w:sz w:val="20"/>
          <w:szCs w:val="20"/>
        </w:rPr>
      </w:pPr>
      <w:r w:rsidRPr="00A00506">
        <w:rPr>
          <w:b/>
          <w:color w:val="000000"/>
          <w:sz w:val="20"/>
          <w:szCs w:val="20"/>
        </w:rPr>
        <w:t>Opracowanie projektów stałej organizacji ruchu wraz z wszys</w:t>
      </w:r>
      <w:r w:rsidR="00FB49CC">
        <w:rPr>
          <w:b/>
          <w:color w:val="000000"/>
          <w:sz w:val="20"/>
          <w:szCs w:val="20"/>
        </w:rPr>
        <w:t xml:space="preserve">tkimi uzgodnieniami i opiniami </w:t>
      </w:r>
      <w:r w:rsidRPr="00A00506">
        <w:rPr>
          <w:b/>
          <w:color w:val="000000"/>
          <w:sz w:val="20"/>
          <w:szCs w:val="20"/>
        </w:rPr>
        <w:t>w ulicach Z</w:t>
      </w:r>
      <w:r w:rsidR="00FB49CC">
        <w:rPr>
          <w:b/>
          <w:color w:val="000000"/>
          <w:sz w:val="20"/>
          <w:szCs w:val="20"/>
        </w:rPr>
        <w:t>.</w:t>
      </w:r>
      <w:r w:rsidRPr="00A00506">
        <w:rPr>
          <w:b/>
          <w:color w:val="000000"/>
          <w:sz w:val="20"/>
          <w:szCs w:val="20"/>
        </w:rPr>
        <w:t xml:space="preserve"> Morawskiej,  </w:t>
      </w:r>
      <w:r w:rsidR="00FB49CC">
        <w:rPr>
          <w:b/>
          <w:color w:val="000000"/>
          <w:sz w:val="20"/>
          <w:szCs w:val="20"/>
        </w:rPr>
        <w:br/>
      </w:r>
      <w:r w:rsidRPr="00A00506">
        <w:rPr>
          <w:b/>
          <w:color w:val="000000"/>
          <w:sz w:val="20"/>
          <w:szCs w:val="20"/>
        </w:rPr>
        <w:t>Z</w:t>
      </w:r>
      <w:r w:rsidR="00FB49CC">
        <w:rPr>
          <w:b/>
          <w:color w:val="000000"/>
          <w:sz w:val="20"/>
          <w:szCs w:val="20"/>
        </w:rPr>
        <w:t>. Krasińskiego, kard.</w:t>
      </w:r>
      <w:r w:rsidRPr="00A00506">
        <w:rPr>
          <w:b/>
          <w:color w:val="000000"/>
          <w:sz w:val="20"/>
          <w:szCs w:val="20"/>
        </w:rPr>
        <w:t xml:space="preserve"> S</w:t>
      </w:r>
      <w:r w:rsidR="00FB49CC">
        <w:rPr>
          <w:b/>
          <w:color w:val="000000"/>
          <w:sz w:val="20"/>
          <w:szCs w:val="20"/>
        </w:rPr>
        <w:t>.</w:t>
      </w:r>
      <w:r w:rsidRPr="00A00506">
        <w:rPr>
          <w:b/>
          <w:color w:val="000000"/>
          <w:sz w:val="20"/>
          <w:szCs w:val="20"/>
        </w:rPr>
        <w:t xml:space="preserve"> Wyszyńskiego, J</w:t>
      </w:r>
      <w:r w:rsidR="00FB49CC">
        <w:rPr>
          <w:b/>
          <w:color w:val="000000"/>
          <w:sz w:val="20"/>
          <w:szCs w:val="20"/>
        </w:rPr>
        <w:t>.</w:t>
      </w:r>
      <w:r w:rsidRPr="00A00506">
        <w:rPr>
          <w:b/>
          <w:color w:val="000000"/>
          <w:sz w:val="20"/>
          <w:szCs w:val="20"/>
        </w:rPr>
        <w:t xml:space="preserve"> Słowackiego, Ko</w:t>
      </w:r>
      <w:r w:rsidR="00FB49CC">
        <w:rPr>
          <w:b/>
          <w:color w:val="000000"/>
          <w:sz w:val="20"/>
          <w:szCs w:val="20"/>
        </w:rPr>
        <w:t>ścielnej, Kwiatowej, Wymyślin, płk</w:t>
      </w:r>
      <w:r w:rsidRPr="00A00506">
        <w:rPr>
          <w:b/>
          <w:color w:val="000000"/>
          <w:sz w:val="20"/>
          <w:szCs w:val="20"/>
        </w:rPr>
        <w:t xml:space="preserve"> F</w:t>
      </w:r>
      <w:r w:rsidR="00FB49CC">
        <w:rPr>
          <w:b/>
          <w:color w:val="000000"/>
          <w:sz w:val="20"/>
          <w:szCs w:val="20"/>
        </w:rPr>
        <w:t>.</w:t>
      </w:r>
      <w:r w:rsidRPr="00A00506">
        <w:rPr>
          <w:b/>
          <w:color w:val="000000"/>
          <w:sz w:val="20"/>
          <w:szCs w:val="20"/>
        </w:rPr>
        <w:t xml:space="preserve"> Dudzińskiego </w:t>
      </w:r>
      <w:r w:rsidR="00FB49CC">
        <w:rPr>
          <w:b/>
          <w:color w:val="000000"/>
          <w:sz w:val="20"/>
          <w:szCs w:val="20"/>
        </w:rPr>
        <w:br/>
      </w:r>
      <w:r w:rsidR="00675FC8">
        <w:rPr>
          <w:b/>
          <w:color w:val="000000"/>
          <w:sz w:val="20"/>
          <w:szCs w:val="20"/>
        </w:rPr>
        <w:t xml:space="preserve">i </w:t>
      </w:r>
      <w:r w:rsidR="00FB49CC">
        <w:rPr>
          <w:b/>
          <w:color w:val="000000"/>
          <w:sz w:val="20"/>
          <w:szCs w:val="20"/>
        </w:rPr>
        <w:t xml:space="preserve">Al. </w:t>
      </w:r>
      <w:r w:rsidR="00675FC8">
        <w:rPr>
          <w:b/>
          <w:color w:val="000000"/>
          <w:sz w:val="20"/>
          <w:szCs w:val="20"/>
        </w:rPr>
        <w:t xml:space="preserve">Św. Wojciecha </w:t>
      </w:r>
      <w:r w:rsidRPr="00A00506">
        <w:rPr>
          <w:b/>
          <w:color w:val="000000"/>
          <w:sz w:val="20"/>
          <w:szCs w:val="20"/>
        </w:rPr>
        <w:t xml:space="preserve">w Mławie. </w:t>
      </w:r>
    </w:p>
    <w:p w:rsidR="00FB49CC" w:rsidRPr="00A00506" w:rsidRDefault="00685C82" w:rsidP="0017283F">
      <w:pP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</w:t>
      </w:r>
      <w:r w:rsidR="00FB49CC">
        <w:rPr>
          <w:b/>
          <w:color w:val="000000"/>
          <w:sz w:val="20"/>
          <w:szCs w:val="20"/>
        </w:rPr>
        <w:t>Nazwa skrócona</w:t>
      </w:r>
      <w:r>
        <w:rPr>
          <w:b/>
          <w:color w:val="000000"/>
          <w:sz w:val="20"/>
          <w:szCs w:val="20"/>
        </w:rPr>
        <w:t>)</w:t>
      </w:r>
      <w:r w:rsidR="00FB49CC">
        <w:rPr>
          <w:b/>
          <w:color w:val="000000"/>
          <w:sz w:val="20"/>
          <w:szCs w:val="20"/>
        </w:rPr>
        <w:t>.</w:t>
      </w:r>
    </w:p>
    <w:p w:rsidR="00A26741" w:rsidRDefault="007D43AD" w:rsidP="0017283F">
      <w:pPr>
        <w:spacing w:after="1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 xml:space="preserve">termin wykonania zamówienia: </w:t>
      </w:r>
      <w:r w:rsidR="0017283F" w:rsidRPr="00675FC8">
        <w:rPr>
          <w:b/>
          <w:sz w:val="20"/>
          <w:szCs w:val="20"/>
        </w:rPr>
        <w:t xml:space="preserve">do dnia </w:t>
      </w:r>
      <w:r w:rsidR="00675FC8" w:rsidRPr="00675FC8">
        <w:rPr>
          <w:b/>
          <w:sz w:val="20"/>
          <w:szCs w:val="20"/>
        </w:rPr>
        <w:t>31.03.2022 r.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 xml:space="preserve">okres gwarancji: </w:t>
      </w:r>
      <w:r w:rsidRPr="00C8746E">
        <w:rPr>
          <w:b/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m-cy</w:t>
      </w:r>
      <w:proofErr w:type="spellEnd"/>
      <w:r w:rsidR="0017283F">
        <w:rPr>
          <w:color w:val="000000"/>
          <w:sz w:val="20"/>
          <w:szCs w:val="20"/>
        </w:rPr>
        <w:t xml:space="preserve"> od daty protokolarnego przekazania dokumentacji projektowej.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warunki płatność: </w:t>
      </w:r>
      <w:r w:rsidR="00C8746E" w:rsidRPr="00C8746E">
        <w:rPr>
          <w:b/>
          <w:color w:val="000000"/>
          <w:sz w:val="20"/>
          <w:szCs w:val="20"/>
        </w:rPr>
        <w:t>21</w:t>
      </w:r>
      <w:r w:rsidR="00C8746E">
        <w:rPr>
          <w:color w:val="000000"/>
          <w:sz w:val="20"/>
          <w:szCs w:val="20"/>
        </w:rPr>
        <w:t xml:space="preserve"> dni</w:t>
      </w:r>
      <w:r>
        <w:rPr>
          <w:color w:val="000000"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:rsidR="00F5210E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ab/>
        <w:t xml:space="preserve">na FORMULARZU OFERTY należy złożyć w terminie </w:t>
      </w:r>
      <w:r w:rsidRPr="00F501D5">
        <w:rPr>
          <w:b/>
          <w:color w:val="000000"/>
          <w:sz w:val="20"/>
          <w:szCs w:val="20"/>
        </w:rPr>
        <w:t>do dnia</w:t>
      </w:r>
      <w:r w:rsidRPr="00B00565">
        <w:rPr>
          <w:b/>
          <w:color w:val="000000"/>
          <w:sz w:val="20"/>
          <w:szCs w:val="20"/>
        </w:rPr>
        <w:t xml:space="preserve"> </w:t>
      </w:r>
      <w:r w:rsidR="00675FC8" w:rsidRPr="00675FC8">
        <w:rPr>
          <w:b/>
          <w:sz w:val="20"/>
          <w:szCs w:val="20"/>
        </w:rPr>
        <w:t>28.01.</w:t>
      </w:r>
      <w:r w:rsidR="00D57219" w:rsidRPr="0048397C">
        <w:rPr>
          <w:b/>
          <w:sz w:val="20"/>
          <w:szCs w:val="20"/>
        </w:rPr>
        <w:t>202</w:t>
      </w:r>
      <w:r w:rsidR="00A00506">
        <w:rPr>
          <w:b/>
          <w:sz w:val="20"/>
          <w:szCs w:val="20"/>
        </w:rPr>
        <w:t>2</w:t>
      </w:r>
      <w:r w:rsidR="00D57219" w:rsidRPr="0048397C">
        <w:rPr>
          <w:b/>
          <w:sz w:val="20"/>
          <w:szCs w:val="20"/>
        </w:rPr>
        <w:t xml:space="preserve"> </w:t>
      </w:r>
      <w:r w:rsidRPr="0048397C">
        <w:rPr>
          <w:b/>
          <w:sz w:val="20"/>
          <w:szCs w:val="20"/>
        </w:rPr>
        <w:t>r.</w:t>
      </w:r>
      <w:r w:rsidRPr="0048397C">
        <w:rPr>
          <w:b/>
          <w:bCs/>
          <w:sz w:val="20"/>
          <w:szCs w:val="20"/>
        </w:rPr>
        <w:t xml:space="preserve"> do godz. 1</w:t>
      </w:r>
      <w:r w:rsidR="00F268AD">
        <w:rPr>
          <w:b/>
          <w:bCs/>
          <w:sz w:val="20"/>
          <w:szCs w:val="20"/>
        </w:rPr>
        <w:t>0</w:t>
      </w:r>
      <w:r w:rsidRPr="0048397C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444076">
        <w:rPr>
          <w:bCs/>
          <w:color w:val="000000"/>
          <w:sz w:val="20"/>
          <w:szCs w:val="20"/>
        </w:rPr>
        <w:t xml:space="preserve">osobiście lub przesłać pocztą za potwierdzeniem odbioru, na adres Zamawiającego (decyduje data i godzina potwierdzenia odbioru przesyłki) lub </w:t>
      </w:r>
      <w:r w:rsidR="00675FC8">
        <w:rPr>
          <w:bCs/>
          <w:color w:val="000000"/>
          <w:sz w:val="20"/>
          <w:szCs w:val="20"/>
        </w:rPr>
        <w:br/>
      </w:r>
      <w:r w:rsidR="00444076">
        <w:rPr>
          <w:bCs/>
          <w:color w:val="000000"/>
          <w:sz w:val="20"/>
          <w:szCs w:val="20"/>
        </w:rPr>
        <w:t xml:space="preserve">w formie </w:t>
      </w:r>
      <w:r w:rsidR="00BB3E13">
        <w:rPr>
          <w:color w:val="000000"/>
          <w:sz w:val="20"/>
          <w:szCs w:val="20"/>
        </w:rPr>
        <w:t xml:space="preserve">elektronicznej </w:t>
      </w:r>
      <w:r w:rsidR="0048397C">
        <w:rPr>
          <w:color w:val="000000"/>
          <w:sz w:val="20"/>
          <w:szCs w:val="20"/>
        </w:rPr>
        <w:t xml:space="preserve">na adres: </w:t>
      </w:r>
      <w:r w:rsidR="0048397C" w:rsidRPr="005132EA">
        <w:rPr>
          <w:color w:val="000000"/>
          <w:sz w:val="20"/>
          <w:szCs w:val="20"/>
          <w:u w:val="single"/>
        </w:rPr>
        <w:t>krystian.szelkowski@mlawa.pl</w:t>
      </w:r>
      <w:r w:rsidR="0048397C">
        <w:rPr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625E9" w:rsidRDefault="00F625E9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brutto..........................................................................................zł</w:t>
      </w:r>
      <w:r w:rsidRPr="00D76433">
        <w:rPr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:rsidR="002C5AB4" w:rsidRPr="0032000A" w:rsidRDefault="002C5AB4" w:rsidP="002C5AB4">
      <w:pPr>
        <w:spacing w:after="120"/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:rsidR="00B412B5" w:rsidRPr="000D7380" w:rsidRDefault="00B412B5" w:rsidP="00B412B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7380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0D7380">
        <w:rPr>
          <w:rFonts w:ascii="Times New Roman" w:hAnsi="Times New Roman" w:cs="Times New Roman"/>
          <w:sz w:val="20"/>
          <w:szCs w:val="20"/>
        </w:rPr>
        <w:t>Wykonawca oświadcza, że jest czynnym/ zwolnionym/ niezarejestrowanym podatnikiem VAT</w:t>
      </w:r>
      <w:r w:rsidR="000D7380" w:rsidRPr="000D7380">
        <w:rPr>
          <w:rFonts w:ascii="Times New Roman" w:hAnsi="Times New Roman" w:cs="Times New Roman"/>
          <w:sz w:val="20"/>
          <w:szCs w:val="20"/>
        </w:rPr>
        <w:t xml:space="preserve"> (zaznaczyć właściwe)</w:t>
      </w:r>
      <w:r w:rsidRPr="000D7380">
        <w:rPr>
          <w:rFonts w:ascii="Times New Roman" w:hAnsi="Times New Roman" w:cs="Times New Roman"/>
          <w:sz w:val="20"/>
          <w:szCs w:val="20"/>
        </w:rPr>
        <w:t>.</w:t>
      </w:r>
    </w:p>
    <w:p w:rsidR="00B412B5" w:rsidRDefault="00B412B5" w:rsidP="007D43AD">
      <w:pPr>
        <w:spacing w:after="120"/>
        <w:rPr>
          <w:color w:val="000000"/>
          <w:sz w:val="20"/>
          <w:szCs w:val="20"/>
        </w:rPr>
      </w:pPr>
    </w:p>
    <w:p w:rsidR="007D43AD" w:rsidRDefault="00D478EB" w:rsidP="008C2D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>. Załącznikami do niniejszego formularza oferty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:rsidR="007D43AD" w:rsidRPr="00FA04E1" w:rsidRDefault="007D43AD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DC57F4" w:rsidRDefault="000F194A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Wzór umowy 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2</w:t>
      </w:r>
      <w:r w:rsidR="00A26741">
        <w:rPr>
          <w:bCs/>
          <w:color w:val="000000"/>
          <w:sz w:val="20"/>
          <w:szCs w:val="20"/>
        </w:rPr>
        <w:t>.</w:t>
      </w:r>
    </w:p>
    <w:p w:rsidR="008C2D78" w:rsidRPr="00B26025" w:rsidRDefault="00D478EB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4D45D5">
        <w:rPr>
          <w:sz w:val="20"/>
          <w:szCs w:val="20"/>
        </w:rPr>
        <w:t>3.</w:t>
      </w:r>
    </w:p>
    <w:p w:rsidR="00627D32" w:rsidRDefault="00B26025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:rsidR="00B26025" w:rsidRPr="0017283F" w:rsidRDefault="00B26025" w:rsidP="00A00506">
      <w:pPr>
        <w:spacing w:after="120"/>
        <w:rPr>
          <w:b/>
          <w:color w:val="000000"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</w:t>
      </w:r>
      <w:r w:rsidRPr="00B26025">
        <w:rPr>
          <w:iCs/>
          <w:sz w:val="20"/>
          <w:szCs w:val="20"/>
        </w:rPr>
        <w:lastRenderedPageBreak/>
        <w:t xml:space="preserve">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A00506" w:rsidRPr="00A00506">
        <w:rPr>
          <w:b/>
          <w:color w:val="000000"/>
          <w:sz w:val="20"/>
          <w:szCs w:val="20"/>
        </w:rPr>
        <w:t>Opracowanie projektów stałej organizacji ruchu wraz z wszystki</w:t>
      </w:r>
      <w:r w:rsidR="00A00506">
        <w:rPr>
          <w:b/>
          <w:color w:val="000000"/>
          <w:sz w:val="20"/>
          <w:szCs w:val="20"/>
        </w:rPr>
        <w:t xml:space="preserve">mi uzgodnieniami i opiniami </w:t>
      </w:r>
      <w:r w:rsidR="00A00506" w:rsidRPr="00A00506">
        <w:rPr>
          <w:b/>
          <w:color w:val="000000"/>
          <w:sz w:val="20"/>
          <w:szCs w:val="20"/>
        </w:rPr>
        <w:t>w ulicach Z</w:t>
      </w:r>
      <w:r w:rsidR="00FB49CC">
        <w:rPr>
          <w:b/>
          <w:color w:val="000000"/>
          <w:sz w:val="20"/>
          <w:szCs w:val="20"/>
        </w:rPr>
        <w:t>uzanny</w:t>
      </w:r>
      <w:r w:rsidR="00A00506" w:rsidRPr="00A00506">
        <w:rPr>
          <w:b/>
          <w:color w:val="000000"/>
          <w:sz w:val="20"/>
          <w:szCs w:val="20"/>
        </w:rPr>
        <w:t xml:space="preserve"> Morawskiej,  Z</w:t>
      </w:r>
      <w:r w:rsidR="00FB49CC">
        <w:rPr>
          <w:b/>
          <w:color w:val="000000"/>
          <w:sz w:val="20"/>
          <w:szCs w:val="20"/>
        </w:rPr>
        <w:t>ygmunta Krasińskiego, Kardynała Stefana</w:t>
      </w:r>
      <w:r w:rsidR="00A00506" w:rsidRPr="00A00506">
        <w:rPr>
          <w:b/>
          <w:color w:val="000000"/>
          <w:sz w:val="20"/>
          <w:szCs w:val="20"/>
        </w:rPr>
        <w:t xml:space="preserve"> Wyszyńskiego, J</w:t>
      </w:r>
      <w:r w:rsidR="00FB49CC">
        <w:rPr>
          <w:b/>
          <w:color w:val="000000"/>
          <w:sz w:val="20"/>
          <w:szCs w:val="20"/>
        </w:rPr>
        <w:t>uliusza</w:t>
      </w:r>
      <w:r w:rsidR="00A00506" w:rsidRPr="00A00506">
        <w:rPr>
          <w:b/>
          <w:color w:val="000000"/>
          <w:sz w:val="20"/>
          <w:szCs w:val="20"/>
        </w:rPr>
        <w:t xml:space="preserve"> Słowackiego, Ko</w:t>
      </w:r>
      <w:r w:rsidR="00FB49CC">
        <w:rPr>
          <w:b/>
          <w:color w:val="000000"/>
          <w:sz w:val="20"/>
          <w:szCs w:val="20"/>
        </w:rPr>
        <w:t xml:space="preserve">ścielnej, Kwiatowej, Wymyślin, </w:t>
      </w:r>
      <w:r w:rsidR="00685C82">
        <w:rPr>
          <w:b/>
          <w:color w:val="000000"/>
          <w:sz w:val="20"/>
          <w:szCs w:val="20"/>
        </w:rPr>
        <w:t>Pułkownika</w:t>
      </w:r>
      <w:r w:rsidR="00A00506" w:rsidRPr="00A00506">
        <w:rPr>
          <w:b/>
          <w:color w:val="000000"/>
          <w:sz w:val="20"/>
          <w:szCs w:val="20"/>
        </w:rPr>
        <w:t xml:space="preserve"> F</w:t>
      </w:r>
      <w:r w:rsidR="00685C82">
        <w:rPr>
          <w:b/>
          <w:color w:val="000000"/>
          <w:sz w:val="20"/>
          <w:szCs w:val="20"/>
        </w:rPr>
        <w:t>ranciszka</w:t>
      </w:r>
      <w:r w:rsidR="00A00506" w:rsidRPr="00A00506">
        <w:rPr>
          <w:b/>
          <w:color w:val="000000"/>
          <w:sz w:val="20"/>
          <w:szCs w:val="20"/>
        </w:rPr>
        <w:t xml:space="preserve"> Dudzińskiego </w:t>
      </w:r>
      <w:r w:rsidR="00FB49CC">
        <w:rPr>
          <w:b/>
          <w:color w:val="000000"/>
          <w:sz w:val="20"/>
          <w:szCs w:val="20"/>
        </w:rPr>
        <w:t>i Al</w:t>
      </w:r>
      <w:r w:rsidR="00685C82">
        <w:rPr>
          <w:b/>
          <w:color w:val="000000"/>
          <w:sz w:val="20"/>
          <w:szCs w:val="20"/>
        </w:rPr>
        <w:t>ei</w:t>
      </w:r>
      <w:r w:rsidR="00FB49CC">
        <w:rPr>
          <w:b/>
          <w:color w:val="000000"/>
          <w:sz w:val="20"/>
          <w:szCs w:val="20"/>
        </w:rPr>
        <w:t xml:space="preserve"> Św</w:t>
      </w:r>
      <w:r w:rsidR="00685C82">
        <w:rPr>
          <w:b/>
          <w:color w:val="000000"/>
          <w:sz w:val="20"/>
          <w:szCs w:val="20"/>
        </w:rPr>
        <w:t xml:space="preserve">. </w:t>
      </w:r>
      <w:r w:rsidR="00FB49CC">
        <w:rPr>
          <w:b/>
          <w:color w:val="000000"/>
          <w:sz w:val="20"/>
          <w:szCs w:val="20"/>
        </w:rPr>
        <w:t xml:space="preserve">Wojciecha </w:t>
      </w:r>
      <w:r w:rsidR="00685C82">
        <w:rPr>
          <w:b/>
          <w:color w:val="000000"/>
          <w:sz w:val="20"/>
          <w:szCs w:val="20"/>
        </w:rPr>
        <w:br/>
      </w:r>
      <w:r w:rsidR="00A00506" w:rsidRPr="00A00506">
        <w:rPr>
          <w:b/>
          <w:color w:val="000000"/>
          <w:sz w:val="20"/>
          <w:szCs w:val="20"/>
        </w:rPr>
        <w:t>w Mławie</w:t>
      </w:r>
      <w:r w:rsidR="00A00506">
        <w:rPr>
          <w:b/>
          <w:color w:val="000000"/>
          <w:sz w:val="20"/>
          <w:szCs w:val="20"/>
        </w:rPr>
        <w:t xml:space="preserve"> </w:t>
      </w:r>
      <w:r w:rsidRPr="00B26025">
        <w:rPr>
          <w:iCs/>
          <w:sz w:val="20"/>
          <w:szCs w:val="20"/>
        </w:rPr>
        <w:t>oraz na usunięcie tych danych po</w:t>
      </w:r>
      <w:r w:rsidR="00627D32">
        <w:rPr>
          <w:iCs/>
          <w:sz w:val="20"/>
          <w:szCs w:val="20"/>
        </w:rPr>
        <w:t> </w:t>
      </w:r>
      <w:r w:rsidRPr="00B26025">
        <w:rPr>
          <w:iCs/>
          <w:sz w:val="20"/>
          <w:szCs w:val="20"/>
        </w:rPr>
        <w:t>okresie, który został wskazany przez Administratora.</w:t>
      </w:r>
    </w:p>
    <w:p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:rsidR="007D43AD" w:rsidRPr="00773F1E" w:rsidRDefault="00C4683E" w:rsidP="001E783F">
      <w:pPr>
        <w:pStyle w:val="Nagwek3"/>
        <w:ind w:left="8216" w:firstLine="2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7D43AD" w:rsidRPr="00773F1E">
        <w:rPr>
          <w:b w:val="0"/>
          <w:bCs w:val="0"/>
          <w:color w:val="000000"/>
          <w:sz w:val="22"/>
          <w:szCs w:val="22"/>
        </w:rPr>
        <w:lastRenderedPageBreak/>
        <w:t xml:space="preserve">Załącznik </w:t>
      </w:r>
      <w:r w:rsidR="008C2D78">
        <w:rPr>
          <w:b w:val="0"/>
          <w:bCs w:val="0"/>
          <w:color w:val="000000"/>
          <w:sz w:val="22"/>
          <w:szCs w:val="22"/>
        </w:rPr>
        <w:t>n</w:t>
      </w:r>
      <w:r w:rsidR="007D43AD" w:rsidRPr="00773F1E">
        <w:rPr>
          <w:b w:val="0"/>
          <w:bCs w:val="0"/>
          <w:color w:val="000000"/>
          <w:sz w:val="22"/>
          <w:szCs w:val="22"/>
        </w:rPr>
        <w:t>r 1</w:t>
      </w:r>
    </w:p>
    <w:p w:rsidR="007D43AD" w:rsidRPr="00675FC8" w:rsidRDefault="007D43AD" w:rsidP="007D43AD">
      <w:pPr>
        <w:rPr>
          <w:sz w:val="22"/>
          <w:szCs w:val="22"/>
        </w:rPr>
      </w:pPr>
      <w:r w:rsidRPr="00675FC8">
        <w:rPr>
          <w:b/>
          <w:bCs/>
          <w:sz w:val="22"/>
          <w:szCs w:val="22"/>
        </w:rPr>
        <w:t>WI.271</w:t>
      </w:r>
      <w:r w:rsidR="00675FC8" w:rsidRPr="00675FC8">
        <w:rPr>
          <w:b/>
          <w:bCs/>
          <w:sz w:val="22"/>
          <w:szCs w:val="22"/>
        </w:rPr>
        <w:t>.1.</w:t>
      </w:r>
      <w:r w:rsidR="0048397C" w:rsidRPr="00675FC8">
        <w:rPr>
          <w:b/>
          <w:bCs/>
          <w:sz w:val="22"/>
          <w:szCs w:val="22"/>
        </w:rPr>
        <w:t>202</w:t>
      </w:r>
      <w:r w:rsidR="00A00506" w:rsidRPr="00675FC8">
        <w:rPr>
          <w:b/>
          <w:bCs/>
          <w:sz w:val="22"/>
          <w:szCs w:val="22"/>
        </w:rPr>
        <w:t>2</w:t>
      </w:r>
      <w:r w:rsidR="00294F9A" w:rsidRPr="00675FC8">
        <w:rPr>
          <w:b/>
          <w:bCs/>
          <w:sz w:val="22"/>
          <w:szCs w:val="22"/>
        </w:rPr>
        <w:t>.</w:t>
      </w:r>
      <w:r w:rsidR="0048397C" w:rsidRPr="00675FC8">
        <w:rPr>
          <w:b/>
          <w:bCs/>
          <w:sz w:val="22"/>
          <w:szCs w:val="22"/>
        </w:rPr>
        <w:t>KS</w:t>
      </w:r>
    </w:p>
    <w:p w:rsidR="007D43AD" w:rsidRPr="00773F1E" w:rsidRDefault="007D43AD" w:rsidP="007D43AD">
      <w:pPr>
        <w:rPr>
          <w:color w:val="000000"/>
          <w:sz w:val="22"/>
          <w:szCs w:val="22"/>
        </w:rPr>
      </w:pPr>
    </w:p>
    <w:p w:rsidR="007D43AD" w:rsidRPr="0017283F" w:rsidRDefault="0017283F" w:rsidP="0017283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O</w:t>
      </w:r>
      <w:r w:rsidR="007D43AD" w:rsidRPr="0017283F">
        <w:rPr>
          <w:b/>
          <w:sz w:val="22"/>
          <w:szCs w:val="22"/>
        </w:rPr>
        <w:t>pis przedmiotu zamówienia:</w:t>
      </w:r>
    </w:p>
    <w:p w:rsidR="00A00506" w:rsidRPr="00A00506" w:rsidRDefault="00A00506" w:rsidP="00A00506">
      <w:pPr>
        <w:spacing w:after="120"/>
        <w:rPr>
          <w:color w:val="000000"/>
          <w:sz w:val="22"/>
          <w:szCs w:val="22"/>
        </w:rPr>
      </w:pPr>
      <w:r w:rsidRPr="00A00506">
        <w:rPr>
          <w:color w:val="000000"/>
          <w:sz w:val="22"/>
          <w:szCs w:val="22"/>
        </w:rPr>
        <w:t xml:space="preserve">Opracowanie projektów stałej organizacji ruchu wraz z wszystkimi uzgodnieniami i opiniami </w:t>
      </w:r>
      <w:r w:rsidRPr="00A00506">
        <w:rPr>
          <w:color w:val="000000"/>
          <w:sz w:val="22"/>
          <w:szCs w:val="22"/>
        </w:rPr>
        <w:br/>
        <w:t>w ulicach Z</w:t>
      </w:r>
      <w:r w:rsidR="00FB49CC">
        <w:rPr>
          <w:color w:val="000000"/>
          <w:sz w:val="22"/>
          <w:szCs w:val="22"/>
        </w:rPr>
        <w:t>uzanny</w:t>
      </w:r>
      <w:r w:rsidRPr="00A00506">
        <w:rPr>
          <w:color w:val="000000"/>
          <w:sz w:val="22"/>
          <w:szCs w:val="22"/>
        </w:rPr>
        <w:t xml:space="preserve"> Morawskiej,  Z</w:t>
      </w:r>
      <w:r w:rsidR="00685C82">
        <w:rPr>
          <w:color w:val="000000"/>
          <w:sz w:val="22"/>
          <w:szCs w:val="22"/>
        </w:rPr>
        <w:t>ygmunta</w:t>
      </w:r>
      <w:r w:rsidRPr="00A00506">
        <w:rPr>
          <w:color w:val="000000"/>
          <w:sz w:val="22"/>
          <w:szCs w:val="22"/>
        </w:rPr>
        <w:t xml:space="preserve"> Krasińskiego, </w:t>
      </w:r>
      <w:r w:rsidR="00685C82">
        <w:rPr>
          <w:color w:val="000000"/>
          <w:sz w:val="22"/>
          <w:szCs w:val="22"/>
        </w:rPr>
        <w:t>Kardynała</w:t>
      </w:r>
      <w:r w:rsidR="00FB49CC">
        <w:rPr>
          <w:color w:val="000000"/>
          <w:sz w:val="22"/>
          <w:szCs w:val="22"/>
        </w:rPr>
        <w:t xml:space="preserve"> </w:t>
      </w:r>
      <w:r w:rsidRPr="00A00506">
        <w:rPr>
          <w:color w:val="000000"/>
          <w:sz w:val="22"/>
          <w:szCs w:val="22"/>
        </w:rPr>
        <w:t>S</w:t>
      </w:r>
      <w:r w:rsidR="00685C82">
        <w:rPr>
          <w:color w:val="000000"/>
          <w:sz w:val="22"/>
          <w:szCs w:val="22"/>
        </w:rPr>
        <w:t>tefana</w:t>
      </w:r>
      <w:r w:rsidRPr="00A00506">
        <w:rPr>
          <w:color w:val="000000"/>
          <w:sz w:val="22"/>
          <w:szCs w:val="22"/>
        </w:rPr>
        <w:t xml:space="preserve"> Wyszyńskiego, J</w:t>
      </w:r>
      <w:r w:rsidR="00685C82">
        <w:rPr>
          <w:color w:val="000000"/>
          <w:sz w:val="22"/>
          <w:szCs w:val="22"/>
        </w:rPr>
        <w:t>uliusza</w:t>
      </w:r>
      <w:r w:rsidRPr="00A00506">
        <w:rPr>
          <w:color w:val="000000"/>
          <w:sz w:val="22"/>
          <w:szCs w:val="22"/>
        </w:rPr>
        <w:t xml:space="preserve"> Słowackiego, Kościelnej, Kwiatowej, Wymyślin, </w:t>
      </w:r>
      <w:r w:rsidR="00685C82">
        <w:rPr>
          <w:color w:val="000000"/>
          <w:sz w:val="22"/>
          <w:szCs w:val="22"/>
        </w:rPr>
        <w:t>Pułkownika</w:t>
      </w:r>
      <w:r w:rsidRPr="00A00506">
        <w:rPr>
          <w:color w:val="000000"/>
          <w:sz w:val="22"/>
          <w:szCs w:val="22"/>
        </w:rPr>
        <w:t xml:space="preserve"> F</w:t>
      </w:r>
      <w:r w:rsidR="00685C82">
        <w:rPr>
          <w:color w:val="000000"/>
          <w:sz w:val="22"/>
          <w:szCs w:val="22"/>
        </w:rPr>
        <w:t>ranciszka</w:t>
      </w:r>
      <w:r w:rsidRPr="00A00506">
        <w:rPr>
          <w:color w:val="000000"/>
          <w:sz w:val="22"/>
          <w:szCs w:val="22"/>
        </w:rPr>
        <w:t xml:space="preserve"> Dudzińskiego </w:t>
      </w:r>
      <w:r w:rsidR="00675FC8">
        <w:rPr>
          <w:color w:val="000000"/>
          <w:sz w:val="22"/>
          <w:szCs w:val="22"/>
        </w:rPr>
        <w:t xml:space="preserve">i Alei Św. Wojciecha </w:t>
      </w:r>
      <w:r w:rsidRPr="00A00506">
        <w:rPr>
          <w:color w:val="000000"/>
          <w:sz w:val="22"/>
          <w:szCs w:val="22"/>
        </w:rPr>
        <w:t xml:space="preserve">w Mławie. </w:t>
      </w:r>
    </w:p>
    <w:p w:rsidR="007D43AD" w:rsidRPr="0017283F" w:rsidRDefault="0017283F" w:rsidP="0017283F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  <w:r w:rsidRPr="0017283F">
        <w:rPr>
          <w:b/>
          <w:bCs/>
          <w:color w:val="000000"/>
          <w:sz w:val="22"/>
          <w:szCs w:val="22"/>
        </w:rPr>
        <w:t xml:space="preserve">2. </w:t>
      </w:r>
      <w:r w:rsidR="007D43AD" w:rsidRPr="0017283F">
        <w:rPr>
          <w:b/>
          <w:bCs/>
          <w:color w:val="000000"/>
          <w:sz w:val="22"/>
          <w:szCs w:val="22"/>
        </w:rPr>
        <w:t>Przedmiot zamówienia:</w:t>
      </w:r>
    </w:p>
    <w:p w:rsidR="00FB49CC" w:rsidRPr="00A00506" w:rsidRDefault="0017283F" w:rsidP="00A00506">
      <w:pPr>
        <w:spacing w:after="120"/>
        <w:rPr>
          <w:b/>
          <w:color w:val="000000"/>
          <w:sz w:val="20"/>
          <w:szCs w:val="20"/>
        </w:rPr>
      </w:pPr>
      <w:r w:rsidRPr="0017283F">
        <w:rPr>
          <w:sz w:val="22"/>
          <w:szCs w:val="22"/>
        </w:rPr>
        <w:t xml:space="preserve">Przedmiotem zamówienia jest </w:t>
      </w:r>
      <w:r w:rsidR="00A00506" w:rsidRPr="00A00506">
        <w:rPr>
          <w:color w:val="000000"/>
          <w:sz w:val="22"/>
          <w:szCs w:val="22"/>
        </w:rPr>
        <w:t>pracowanie projektów stałej organizacji ruchu wraz z wszystki</w:t>
      </w:r>
      <w:r w:rsidR="00A00506">
        <w:rPr>
          <w:color w:val="000000"/>
          <w:sz w:val="22"/>
          <w:szCs w:val="22"/>
        </w:rPr>
        <w:t xml:space="preserve">mi uzgodnieniami </w:t>
      </w:r>
      <w:r w:rsidR="00A00506">
        <w:rPr>
          <w:color w:val="000000"/>
          <w:sz w:val="22"/>
          <w:szCs w:val="22"/>
        </w:rPr>
        <w:br/>
        <w:t xml:space="preserve">i opiniami </w:t>
      </w:r>
      <w:r w:rsidR="00A00506" w:rsidRPr="00A00506">
        <w:rPr>
          <w:color w:val="000000"/>
          <w:sz w:val="22"/>
          <w:szCs w:val="22"/>
        </w:rPr>
        <w:t>w ulicach Z</w:t>
      </w:r>
      <w:r w:rsidR="00685C82">
        <w:rPr>
          <w:color w:val="000000"/>
          <w:sz w:val="22"/>
          <w:szCs w:val="22"/>
        </w:rPr>
        <w:t>uzanny</w:t>
      </w:r>
      <w:r w:rsidR="00A00506" w:rsidRPr="00A00506">
        <w:rPr>
          <w:color w:val="000000"/>
          <w:sz w:val="22"/>
          <w:szCs w:val="22"/>
        </w:rPr>
        <w:t xml:space="preserve"> Morawskiej,  Z</w:t>
      </w:r>
      <w:r w:rsidR="00685C82">
        <w:rPr>
          <w:color w:val="000000"/>
          <w:sz w:val="22"/>
          <w:szCs w:val="22"/>
        </w:rPr>
        <w:t>ygmunta</w:t>
      </w:r>
      <w:r w:rsidR="00A00506" w:rsidRPr="00A00506">
        <w:rPr>
          <w:color w:val="000000"/>
          <w:sz w:val="22"/>
          <w:szCs w:val="22"/>
        </w:rPr>
        <w:t xml:space="preserve"> Krasińskiego, </w:t>
      </w:r>
      <w:r w:rsidR="00685C82">
        <w:rPr>
          <w:color w:val="000000"/>
          <w:sz w:val="22"/>
          <w:szCs w:val="22"/>
        </w:rPr>
        <w:t>Kardynała Stefana</w:t>
      </w:r>
      <w:r w:rsidR="00FB49CC">
        <w:rPr>
          <w:color w:val="000000"/>
          <w:sz w:val="22"/>
          <w:szCs w:val="22"/>
        </w:rPr>
        <w:t xml:space="preserve"> </w:t>
      </w:r>
      <w:r w:rsidR="00A00506" w:rsidRPr="00A00506">
        <w:rPr>
          <w:color w:val="000000"/>
          <w:sz w:val="22"/>
          <w:szCs w:val="22"/>
        </w:rPr>
        <w:t>Wyszyńskiego, J</w:t>
      </w:r>
      <w:r w:rsidR="00685C82">
        <w:rPr>
          <w:color w:val="000000"/>
          <w:sz w:val="22"/>
          <w:szCs w:val="22"/>
        </w:rPr>
        <w:t>uliusza</w:t>
      </w:r>
      <w:r w:rsidR="00A00506" w:rsidRPr="00A00506">
        <w:rPr>
          <w:color w:val="000000"/>
          <w:sz w:val="22"/>
          <w:szCs w:val="22"/>
        </w:rPr>
        <w:t xml:space="preserve"> Słowackiego, Kościelnej, Kwiatowej, Wymyślin, </w:t>
      </w:r>
      <w:r w:rsidR="00685C82">
        <w:rPr>
          <w:color w:val="000000"/>
          <w:sz w:val="22"/>
          <w:szCs w:val="22"/>
        </w:rPr>
        <w:t>Pułkownika Franciszka</w:t>
      </w:r>
      <w:r w:rsidR="00A00506" w:rsidRPr="00A00506">
        <w:rPr>
          <w:color w:val="000000"/>
          <w:sz w:val="22"/>
          <w:szCs w:val="22"/>
        </w:rPr>
        <w:t xml:space="preserve"> Dudzińskiego </w:t>
      </w:r>
      <w:r w:rsidR="00FB49CC">
        <w:rPr>
          <w:color w:val="000000"/>
          <w:sz w:val="22"/>
          <w:szCs w:val="22"/>
        </w:rPr>
        <w:t xml:space="preserve">i Alei Św. Wojciecha </w:t>
      </w:r>
      <w:r w:rsidR="00685C82">
        <w:rPr>
          <w:color w:val="000000"/>
          <w:sz w:val="22"/>
          <w:szCs w:val="22"/>
        </w:rPr>
        <w:br/>
      </w:r>
      <w:r w:rsidR="00A00506" w:rsidRPr="00A00506">
        <w:rPr>
          <w:color w:val="000000"/>
          <w:sz w:val="22"/>
          <w:szCs w:val="22"/>
        </w:rPr>
        <w:t>w Mławie.</w:t>
      </w:r>
      <w:r w:rsidR="00A00506" w:rsidRPr="00A00506">
        <w:rPr>
          <w:b/>
          <w:color w:val="000000"/>
          <w:sz w:val="20"/>
          <w:szCs w:val="20"/>
        </w:rPr>
        <w:t xml:space="preserve"> </w:t>
      </w:r>
    </w:p>
    <w:p w:rsidR="000B6039" w:rsidRPr="0008004D" w:rsidRDefault="00776325" w:rsidP="00A00506">
      <w:pPr>
        <w:tabs>
          <w:tab w:val="left" w:pos="360"/>
        </w:tabs>
        <w:rPr>
          <w:rFonts w:eastAsia="Calibri"/>
          <w:b/>
          <w:kern w:val="0"/>
          <w:sz w:val="22"/>
          <w:szCs w:val="22"/>
          <w:lang w:eastAsia="pl-PL"/>
        </w:rPr>
      </w:pPr>
      <w:r w:rsidRPr="0008004D">
        <w:rPr>
          <w:rFonts w:eastAsia="Calibri"/>
          <w:b/>
          <w:kern w:val="0"/>
          <w:sz w:val="22"/>
          <w:szCs w:val="22"/>
          <w:lang w:eastAsia="pl-PL"/>
        </w:rPr>
        <w:t>3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 xml:space="preserve">. </w:t>
      </w:r>
      <w:r w:rsidR="00013B41" w:rsidRPr="0008004D">
        <w:rPr>
          <w:rFonts w:eastAsia="Calibri"/>
          <w:b/>
          <w:kern w:val="0"/>
          <w:sz w:val="22"/>
          <w:szCs w:val="22"/>
          <w:lang w:eastAsia="pl-PL"/>
        </w:rPr>
        <w:t>Parametry/wymagania techniczne i jakościowe odnoszące się do przedmiotu zamówienia</w:t>
      </w:r>
      <w:r w:rsidR="000B6039" w:rsidRPr="0008004D">
        <w:rPr>
          <w:rFonts w:eastAsia="Calibri"/>
          <w:b/>
          <w:kern w:val="0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4252"/>
        <w:gridCol w:w="5470"/>
      </w:tblGrid>
      <w:tr w:rsidR="00DF5E97" w:rsidRPr="008529F6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722" w:type="dxa"/>
            <w:gridSpan w:val="2"/>
          </w:tcPr>
          <w:p w:rsidR="00DF5E97" w:rsidRPr="00CC58E4" w:rsidRDefault="00DF5E97" w:rsidP="00CC58E4">
            <w:pPr>
              <w:jc w:val="center"/>
              <w:rPr>
                <w:b/>
              </w:rPr>
            </w:pPr>
            <w:r w:rsidRPr="00CC58E4">
              <w:rPr>
                <w:b/>
              </w:rPr>
              <w:t xml:space="preserve">Zestawienie </w:t>
            </w:r>
            <w:r>
              <w:rPr>
                <w:b/>
              </w:rPr>
              <w:t xml:space="preserve">lokalizacji wraz ze wskazaniem, czego dotyczy zmiana w organizacji ruchu. 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 w:rsidRPr="00CC58E4">
              <w:rPr>
                <w:b/>
              </w:rPr>
              <w:t>ul. Zuzanny Morawskiej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>Ustawienie znaku T-27 w rejonie przejścia dla pieszych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</w:tcPr>
          <w:p w:rsidR="00DF5E97" w:rsidRPr="00CC58E4" w:rsidRDefault="00DF5E97" w:rsidP="00675FC8">
            <w:r w:rsidRPr="00CC58E4">
              <w:rPr>
                <w:b/>
              </w:rPr>
              <w:t xml:space="preserve">ul. </w:t>
            </w:r>
            <w:r>
              <w:rPr>
                <w:b/>
              </w:rPr>
              <w:t xml:space="preserve">Zygmunta </w:t>
            </w:r>
            <w:r w:rsidRPr="00CC58E4">
              <w:rPr>
                <w:b/>
              </w:rPr>
              <w:t>Krasińskiego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>Wyznaczenie oznakowanego przejścia dla pieszych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 w:rsidRPr="00CC58E4">
              <w:rPr>
                <w:b/>
              </w:rPr>
              <w:t xml:space="preserve">ul. </w:t>
            </w:r>
            <w:r>
              <w:rPr>
                <w:b/>
              </w:rPr>
              <w:t xml:space="preserve">Kardynała Stefana </w:t>
            </w:r>
            <w:r w:rsidRPr="00CC58E4">
              <w:rPr>
                <w:b/>
              </w:rPr>
              <w:t>Wyszyńskiego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>Ustawienie znaku T-27 w rejonie przejścia dla pieszych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 w:rsidRPr="00CC58E4">
              <w:rPr>
                <w:b/>
              </w:rPr>
              <w:t xml:space="preserve">ul. </w:t>
            </w:r>
            <w:r>
              <w:rPr>
                <w:b/>
              </w:rPr>
              <w:t xml:space="preserve">Juliusza </w:t>
            </w:r>
            <w:r w:rsidRPr="00CC58E4">
              <w:rPr>
                <w:b/>
              </w:rPr>
              <w:t>Słowackiego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>Ustawienie znaku T-27 w rejonie przejścia dla pieszych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 w:rsidRPr="00CC58E4">
              <w:rPr>
                <w:b/>
              </w:rPr>
              <w:t>ul. Kościelna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>Wprowadzenie ograniczenia prędkości do 30 km/h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 w:rsidRPr="00CC58E4">
              <w:rPr>
                <w:b/>
              </w:rPr>
              <w:t>ul. Kwiatowa</w:t>
            </w:r>
          </w:p>
        </w:tc>
        <w:tc>
          <w:tcPr>
            <w:tcW w:w="5470" w:type="dxa"/>
          </w:tcPr>
          <w:p w:rsidR="00DF5E97" w:rsidRPr="00CC58E4" w:rsidRDefault="00DF5E97" w:rsidP="00675FC8">
            <w:r w:rsidRPr="00CC58E4">
              <w:t xml:space="preserve">Ustawienie znaku B-36 (zakaz zatrzymywania </w:t>
            </w:r>
            <w:r w:rsidRPr="00CC58E4">
              <w:br/>
              <w:t>się i postoju) po obu stronach ulicy bez wskazania godzin obowiązywania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>
              <w:rPr>
                <w:b/>
              </w:rPr>
              <w:t xml:space="preserve">ul. Wymyślin </w:t>
            </w:r>
            <w:r w:rsidRPr="00DF5E97">
              <w:t>(na wysokości posesji nr 14)</w:t>
            </w:r>
          </w:p>
        </w:tc>
        <w:tc>
          <w:tcPr>
            <w:tcW w:w="5470" w:type="dxa"/>
          </w:tcPr>
          <w:p w:rsidR="00DF5E97" w:rsidRPr="00CC58E4" w:rsidRDefault="00DF5E97" w:rsidP="00675FC8">
            <w:r>
              <w:t xml:space="preserve">Ustawienie znaku B-36 (zakaz zatrzymywania </w:t>
            </w:r>
            <w:r>
              <w:br/>
              <w:t>się i postoju)</w:t>
            </w:r>
          </w:p>
        </w:tc>
      </w:tr>
      <w:tr w:rsidR="00DF5E97" w:rsidRPr="00260A47" w:rsidTr="00DF5E97">
        <w:tc>
          <w:tcPr>
            <w:tcW w:w="709" w:type="dxa"/>
          </w:tcPr>
          <w:p w:rsidR="00DF5E97" w:rsidRPr="00CC58E4" w:rsidRDefault="00DF5E97" w:rsidP="00DF5E9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2" w:type="dxa"/>
          </w:tcPr>
          <w:p w:rsidR="00DF5E97" w:rsidRPr="00CC58E4" w:rsidRDefault="00DF5E97" w:rsidP="00675FC8">
            <w:pPr>
              <w:rPr>
                <w:b/>
              </w:rPr>
            </w:pPr>
            <w:r>
              <w:rPr>
                <w:b/>
              </w:rPr>
              <w:t xml:space="preserve">ul. Pułkownika Franciszka Dudzińskiego </w:t>
            </w:r>
            <w:r w:rsidRPr="00DF5E97">
              <w:t xml:space="preserve">(po prawej stronie ulicy na odcinku </w:t>
            </w:r>
            <w:r>
              <w:br/>
            </w:r>
            <w:r w:rsidRPr="00DF5E97">
              <w:t>od parkingu przy ul. Leśnej do skrzyżowania z sygnalizacją świetlną z ul. Wymyślin)</w:t>
            </w:r>
          </w:p>
        </w:tc>
        <w:tc>
          <w:tcPr>
            <w:tcW w:w="5470" w:type="dxa"/>
          </w:tcPr>
          <w:p w:rsidR="00DF5E97" w:rsidRPr="00CC58E4" w:rsidRDefault="00DF5E97" w:rsidP="00675FC8">
            <w:r>
              <w:t xml:space="preserve">Ustawienie znaku B-36 (zakaz zatrzymywania </w:t>
            </w:r>
            <w:r>
              <w:br/>
              <w:t>się i postoju)</w:t>
            </w:r>
            <w:r w:rsidR="007723D2">
              <w:t xml:space="preserve"> </w:t>
            </w:r>
            <w:r w:rsidR="007723D2" w:rsidRPr="007723D2">
              <w:rPr>
                <w:rFonts w:cs="Times New Roman"/>
              </w:rPr>
              <w:t xml:space="preserve">oraz wyznaczenie miejsca wjazdu/wyjazdu </w:t>
            </w:r>
            <w:r w:rsidR="007723D2">
              <w:rPr>
                <w:rFonts w:cs="Times New Roman"/>
              </w:rPr>
              <w:br/>
            </w:r>
            <w:r w:rsidR="007723D2" w:rsidRPr="007723D2">
              <w:rPr>
                <w:rFonts w:cs="Times New Roman"/>
              </w:rPr>
              <w:t>z parkingu</w:t>
            </w:r>
          </w:p>
        </w:tc>
      </w:tr>
      <w:tr w:rsidR="00675FC8" w:rsidRPr="00260A47" w:rsidTr="00DF5E97">
        <w:tc>
          <w:tcPr>
            <w:tcW w:w="709" w:type="dxa"/>
          </w:tcPr>
          <w:p w:rsidR="00675FC8" w:rsidRDefault="00675FC8" w:rsidP="00DF5E9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2" w:type="dxa"/>
          </w:tcPr>
          <w:p w:rsidR="00675FC8" w:rsidRDefault="00675FC8" w:rsidP="00675FC8">
            <w:pPr>
              <w:rPr>
                <w:b/>
              </w:rPr>
            </w:pPr>
            <w:r>
              <w:rPr>
                <w:b/>
              </w:rPr>
              <w:t xml:space="preserve">ul. Aleja Św. Wojciecha </w:t>
            </w:r>
          </w:p>
        </w:tc>
        <w:tc>
          <w:tcPr>
            <w:tcW w:w="5470" w:type="dxa"/>
          </w:tcPr>
          <w:p w:rsidR="00675FC8" w:rsidRDefault="00675FC8" w:rsidP="00675FC8">
            <w:r>
              <w:t>Zmiana wskazania kierunku „Ciechanów” do DK 7 (poprzez ul. Płocką na tablicach informacyjnych)</w:t>
            </w:r>
          </w:p>
        </w:tc>
      </w:tr>
    </w:tbl>
    <w:p w:rsidR="00CC58E4" w:rsidRDefault="00CC58E4" w:rsidP="0008004D">
      <w:pPr>
        <w:rPr>
          <w:rFonts w:eastAsia="Calibri"/>
          <w:sz w:val="22"/>
          <w:szCs w:val="22"/>
        </w:rPr>
      </w:pPr>
    </w:p>
    <w:p w:rsidR="0008004D" w:rsidRPr="0034428D" w:rsidRDefault="0008004D" w:rsidP="0008004D">
      <w:pPr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t>Przedmiotem zamówienia są prace projektowe, które powinny zawierać następujący zakres opracowania: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t>plan orientacyjny w skali od 1:10 000 do 1:25 000 z zaznaczeniem drogi, której dotyczy,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  <w:sz w:val="22"/>
          <w:szCs w:val="22"/>
        </w:rPr>
      </w:pPr>
      <w:r w:rsidRPr="0034428D">
        <w:rPr>
          <w:rFonts w:eastAsia="Calibri"/>
          <w:sz w:val="22"/>
          <w:szCs w:val="22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 xml:space="preserve">opis techniczny zawierający cel i zakres opracowania, charakterystykę drogi i ruchu na drodze, </w:t>
      </w:r>
      <w:r w:rsidRPr="0034428D">
        <w:rPr>
          <w:sz w:val="22"/>
          <w:szCs w:val="22"/>
        </w:rPr>
        <w:br/>
        <w:t>a w przypadku organizacji ruchu związanej z robotami prowadzonymi w pasie drogowym opis występujących zagrożeń lub utrudnień, uzasadnienie wprowadzonych zmian w organizacji ruchu,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przewidywany termin wprowadzenia czasowej organizacji ruchu oraz termin wprowadzenia nowej stałej organizacji ruchu w przypadku projektu dotyczącego wykonywania robót na drodze,</w:t>
      </w:r>
    </w:p>
    <w:p w:rsidR="0008004D" w:rsidRPr="0034428D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zatwierdzenie projektu w organie zarządzającym ruchem po uzyskaniu niezbędnych uzgodnień i opinii.</w:t>
      </w:r>
    </w:p>
    <w:p w:rsidR="0008004D" w:rsidRPr="0034428D" w:rsidRDefault="0008004D" w:rsidP="0008004D">
      <w:pPr>
        <w:rPr>
          <w:sz w:val="22"/>
          <w:szCs w:val="22"/>
        </w:rPr>
      </w:pPr>
      <w:r w:rsidRPr="0034428D">
        <w:rPr>
          <w:sz w:val="22"/>
          <w:szCs w:val="22"/>
        </w:rPr>
        <w:t>Projekty organizacji ruchu powinny zawierać oznakowanie pionowe, poziome, urządzenia bezpieczeństwa ruchu drogowego, a w szczególności winny uwzględniać: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ustalenie zakazów i nakazów ruchu określonych rodzajów pojazdów lub uczestników ruchu,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wyznaczenie przejść dla pieszych,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ustalenie oznakowania drogowskazowego,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wyznaczenie miejsc i określenie sposobów oraz warunków parkowania pojazdów,</w:t>
      </w:r>
    </w:p>
    <w:p w:rsidR="0008004D" w:rsidRPr="0034428D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sz w:val="22"/>
          <w:szCs w:val="22"/>
        </w:rPr>
      </w:pPr>
      <w:r w:rsidRPr="0034428D">
        <w:rPr>
          <w:sz w:val="22"/>
          <w:szCs w:val="22"/>
        </w:rPr>
        <w:t>organizację ruchu na skrzyżowaniach.</w:t>
      </w:r>
    </w:p>
    <w:p w:rsidR="005438DE" w:rsidRPr="0034428D" w:rsidRDefault="0008004D" w:rsidP="00BA1278">
      <w:pPr>
        <w:rPr>
          <w:sz w:val="22"/>
          <w:szCs w:val="22"/>
        </w:rPr>
      </w:pPr>
      <w:r w:rsidRPr="0034428D">
        <w:rPr>
          <w:sz w:val="22"/>
          <w:szCs w:val="22"/>
        </w:rPr>
        <w:lastRenderedPageBreak/>
        <w:t xml:space="preserve">Projekty należy sporządzić w postaci graficznej. Zamawiającemu należy przedłożyć 1 egz. projektu organizacji ruchu na płycie CD. Symbole znaków drogowych pionowych i poziomych oraz urządzeń bezpieczeństwa ruchu powinny być zgodne z rozporządzeniem Ministrów Infrastruktury oraz Spraw Wewnętrznych i </w:t>
      </w:r>
      <w:r w:rsidR="0034428D" w:rsidRPr="0034428D">
        <w:rPr>
          <w:sz w:val="22"/>
          <w:szCs w:val="22"/>
        </w:rPr>
        <w:t xml:space="preserve">Administracji </w:t>
      </w:r>
      <w:r w:rsidRPr="0034428D">
        <w:rPr>
          <w:sz w:val="22"/>
          <w:szCs w:val="22"/>
        </w:rPr>
        <w:t xml:space="preserve">z dnia 31 lipca 2002 r. w sprawie znaków i sygnałów drogowych (Dz. U. z 2019 r. poz. 2310),  szczegółowymi warunkami technicznymi dla znaków i sygnałów drogowych oraz urządzeń </w:t>
      </w:r>
      <w:r w:rsidR="0034428D" w:rsidRPr="0034428D">
        <w:rPr>
          <w:sz w:val="22"/>
          <w:szCs w:val="22"/>
        </w:rPr>
        <w:t xml:space="preserve">bezpieczeństwa ruchu drogowego </w:t>
      </w:r>
      <w:r w:rsidRPr="0034428D">
        <w:rPr>
          <w:sz w:val="22"/>
          <w:szCs w:val="22"/>
        </w:rPr>
        <w:t xml:space="preserve">i warunkami </w:t>
      </w:r>
      <w:r w:rsidR="0034428D">
        <w:rPr>
          <w:sz w:val="22"/>
          <w:szCs w:val="22"/>
        </w:rPr>
        <w:br/>
      </w:r>
      <w:r w:rsidRPr="0034428D">
        <w:rPr>
          <w:sz w:val="22"/>
          <w:szCs w:val="22"/>
        </w:rPr>
        <w:t>ich umieszczenia na drogach.</w:t>
      </w:r>
    </w:p>
    <w:p w:rsidR="00F1383A" w:rsidRPr="0008004D" w:rsidRDefault="0008004D" w:rsidP="00BA1278">
      <w:pPr>
        <w:rPr>
          <w:b/>
          <w:sz w:val="22"/>
          <w:szCs w:val="22"/>
        </w:rPr>
      </w:pPr>
      <w:r w:rsidRPr="0008004D">
        <w:rPr>
          <w:b/>
          <w:sz w:val="22"/>
          <w:szCs w:val="22"/>
        </w:rPr>
        <w:t>4</w:t>
      </w:r>
      <w:r w:rsidR="003D0CE1" w:rsidRPr="0008004D">
        <w:rPr>
          <w:b/>
          <w:sz w:val="22"/>
          <w:szCs w:val="22"/>
        </w:rPr>
        <w:t xml:space="preserve">. </w:t>
      </w:r>
      <w:r w:rsidR="00B2404D" w:rsidRPr="0008004D">
        <w:rPr>
          <w:b/>
          <w:sz w:val="22"/>
          <w:szCs w:val="22"/>
        </w:rPr>
        <w:t>Inne informacje związane z przedmiotem zamówienia</w:t>
      </w:r>
      <w:r w:rsidR="00F1383A" w:rsidRPr="0008004D">
        <w:rPr>
          <w:b/>
          <w:sz w:val="22"/>
          <w:szCs w:val="22"/>
        </w:rPr>
        <w:t>:</w:t>
      </w:r>
    </w:p>
    <w:p w:rsidR="00F1383A" w:rsidRPr="0034428D" w:rsidRDefault="0034428D" w:rsidP="00F1383A">
      <w:pPr>
        <w:rPr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B2404D">
        <w:rPr>
          <w:sz w:val="22"/>
          <w:szCs w:val="22"/>
        </w:rPr>
        <w:t xml:space="preserve">– </w:t>
      </w:r>
      <w:r>
        <w:rPr>
          <w:sz w:val="22"/>
          <w:szCs w:val="22"/>
        </w:rPr>
        <w:t>do dnia</w:t>
      </w:r>
      <w:r w:rsidRPr="0034428D">
        <w:rPr>
          <w:color w:val="FF0000"/>
          <w:sz w:val="22"/>
          <w:szCs w:val="22"/>
        </w:rPr>
        <w:t xml:space="preserve"> </w:t>
      </w:r>
      <w:r w:rsidR="00675FC8" w:rsidRPr="00675FC8">
        <w:rPr>
          <w:sz w:val="22"/>
          <w:szCs w:val="22"/>
        </w:rPr>
        <w:t>31.03.2022 r.</w:t>
      </w:r>
    </w:p>
    <w:p w:rsidR="00FC0F1A" w:rsidRPr="0034428D" w:rsidRDefault="0008004D" w:rsidP="00BA1278">
      <w:pPr>
        <w:rPr>
          <w:b/>
          <w:sz w:val="22"/>
          <w:szCs w:val="22"/>
        </w:rPr>
      </w:pPr>
      <w:r w:rsidRPr="0034428D">
        <w:rPr>
          <w:b/>
          <w:sz w:val="22"/>
          <w:szCs w:val="22"/>
        </w:rPr>
        <w:t>5</w:t>
      </w:r>
      <w:r w:rsidR="003D0CE1" w:rsidRPr="0034428D">
        <w:rPr>
          <w:b/>
          <w:sz w:val="22"/>
          <w:szCs w:val="22"/>
        </w:rPr>
        <w:t xml:space="preserve">. </w:t>
      </w:r>
      <w:r w:rsidR="00BA1278" w:rsidRPr="0034428D">
        <w:rPr>
          <w:b/>
          <w:sz w:val="22"/>
          <w:szCs w:val="22"/>
        </w:rPr>
        <w:t xml:space="preserve">Oznaczenie wg Wspólnego Słownika Zamówień: </w:t>
      </w:r>
    </w:p>
    <w:p w:rsidR="004766EB" w:rsidRDefault="0034428D" w:rsidP="00331FAF">
      <w:pPr>
        <w:rPr>
          <w:sz w:val="22"/>
          <w:szCs w:val="22"/>
        </w:rPr>
      </w:pPr>
      <w:r>
        <w:rPr>
          <w:sz w:val="22"/>
          <w:szCs w:val="22"/>
        </w:rPr>
        <w:t xml:space="preserve">71322500-6 Usługi inżynierii projektowej w zakresie sygnalizacji ruchu drogowego. </w:t>
      </w:r>
    </w:p>
    <w:p w:rsidR="007D43AD" w:rsidRPr="00627D32" w:rsidRDefault="0034428D" w:rsidP="00331FA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331FAF" w:rsidRPr="0034428D">
        <w:rPr>
          <w:b/>
          <w:color w:val="000000"/>
          <w:sz w:val="22"/>
          <w:szCs w:val="22"/>
        </w:rPr>
        <w:t>.</w:t>
      </w:r>
      <w:r w:rsidR="00331FAF" w:rsidRPr="00627D32">
        <w:rPr>
          <w:color w:val="000000"/>
          <w:sz w:val="22"/>
          <w:szCs w:val="22"/>
        </w:rPr>
        <w:t xml:space="preserve"> </w:t>
      </w:r>
      <w:r w:rsidR="007D43AD" w:rsidRPr="0034428D">
        <w:rPr>
          <w:b/>
          <w:bCs/>
          <w:color w:val="000000"/>
          <w:sz w:val="22"/>
          <w:szCs w:val="22"/>
        </w:rPr>
        <w:t>Warunki ubiegania się o zamówienie</w:t>
      </w:r>
      <w:r w:rsidR="00331FAF" w:rsidRPr="0034428D">
        <w:rPr>
          <w:b/>
          <w:bCs/>
          <w:color w:val="000000"/>
          <w:sz w:val="22"/>
          <w:szCs w:val="22"/>
        </w:rPr>
        <w:t>:</w:t>
      </w:r>
    </w:p>
    <w:p w:rsidR="007D43AD" w:rsidRPr="00627D32" w:rsidRDefault="007D43AD" w:rsidP="007D43AD">
      <w:pPr>
        <w:tabs>
          <w:tab w:val="left" w:pos="1020"/>
        </w:tabs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</w:t>
      </w:r>
      <w:r w:rsidR="001D01E8" w:rsidRPr="00627D32">
        <w:rPr>
          <w:b/>
          <w:color w:val="000000"/>
          <w:sz w:val="22"/>
          <w:szCs w:val="22"/>
        </w:rPr>
        <w:t> </w:t>
      </w:r>
      <w:r w:rsidRPr="00627D32">
        <w:rPr>
          <w:b/>
          <w:color w:val="000000"/>
          <w:sz w:val="22"/>
          <w:szCs w:val="22"/>
        </w:rPr>
        <w:t xml:space="preserve">wykonywania określonej działalności lub czynności, jeżeli ustawy nakładają obowiązek posiadania takich 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F04255" w:rsidRDefault="00F04255" w:rsidP="00331FAF">
      <w:pPr>
        <w:tabs>
          <w:tab w:val="left" w:pos="1020"/>
        </w:tabs>
        <w:rPr>
          <w:color w:val="000000"/>
          <w:sz w:val="22"/>
          <w:szCs w:val="22"/>
        </w:rPr>
      </w:pPr>
    </w:p>
    <w:p w:rsidR="007D43AD" w:rsidRPr="0034428D" w:rsidRDefault="0034428D" w:rsidP="00331FAF">
      <w:pPr>
        <w:tabs>
          <w:tab w:val="left" w:pos="1020"/>
        </w:tabs>
        <w:rPr>
          <w:b/>
          <w:color w:val="000000"/>
          <w:sz w:val="22"/>
          <w:szCs w:val="22"/>
        </w:rPr>
      </w:pPr>
      <w:r w:rsidRPr="0034428D">
        <w:rPr>
          <w:b/>
          <w:color w:val="000000"/>
          <w:sz w:val="22"/>
          <w:szCs w:val="22"/>
        </w:rPr>
        <w:t>7</w:t>
      </w:r>
      <w:r w:rsidR="00331FAF" w:rsidRPr="0034428D">
        <w:rPr>
          <w:b/>
          <w:color w:val="000000"/>
          <w:sz w:val="22"/>
          <w:szCs w:val="22"/>
        </w:rPr>
        <w:t xml:space="preserve">. </w:t>
      </w:r>
      <w:r w:rsidR="007D43AD" w:rsidRPr="0034428D">
        <w:rPr>
          <w:b/>
          <w:bCs/>
          <w:color w:val="000000"/>
          <w:sz w:val="22"/>
          <w:szCs w:val="22"/>
        </w:rPr>
        <w:t>O</w:t>
      </w:r>
      <w:r w:rsidR="00331FAF" w:rsidRPr="0034428D">
        <w:rPr>
          <w:b/>
          <w:bCs/>
          <w:color w:val="000000"/>
          <w:sz w:val="22"/>
          <w:szCs w:val="22"/>
        </w:rPr>
        <w:t>pis sposobu przygotowania ofert:</w:t>
      </w:r>
    </w:p>
    <w:p w:rsidR="007D43AD" w:rsidRPr="00757B0F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sz w:val="22"/>
          <w:szCs w:val="22"/>
        </w:rPr>
      </w:pPr>
      <w:r w:rsidRPr="00757B0F">
        <w:rPr>
          <w:sz w:val="22"/>
          <w:szCs w:val="22"/>
        </w:rPr>
        <w:t>każdy wykonawca może złożyć tylko jedną ofertę</w:t>
      </w:r>
      <w:r w:rsidR="00CB78B8" w:rsidRPr="00757B0F">
        <w:rPr>
          <w:sz w:val="22"/>
          <w:szCs w:val="22"/>
        </w:rPr>
        <w:t xml:space="preserve">, </w:t>
      </w:r>
    </w:p>
    <w:p w:rsidR="007D43AD" w:rsidRPr="00627D32" w:rsidRDefault="00B2404D" w:rsidP="00F5210E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210E">
        <w:rPr>
          <w:color w:val="000000"/>
          <w:sz w:val="22"/>
          <w:szCs w:val="22"/>
        </w:rPr>
        <w:t>)</w:t>
      </w:r>
      <w:r w:rsidR="00034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="007D43AD" w:rsidRPr="00627D32">
        <w:rPr>
          <w:color w:val="000000"/>
          <w:sz w:val="22"/>
          <w:szCs w:val="22"/>
        </w:rPr>
        <w:t>przypadku złożenia przez dwa lub kilka podmiotów oferty wspólnej (konsorcja), muszą być spełnione następujące warunki: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</w:t>
      </w:r>
      <w:r w:rsidR="007D43AD" w:rsidRPr="00627D32">
        <w:rPr>
          <w:sz w:val="22"/>
          <w:szCs w:val="22"/>
        </w:rPr>
        <w:t>do oferty musi być dołączone pełnomocnictwo /upoważnienie do reprezentowania wykonawców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postępowaniu o</w:t>
      </w:r>
      <w:r w:rsidR="007E316D" w:rsidRPr="00627D32">
        <w:rPr>
          <w:sz w:val="22"/>
          <w:szCs w:val="22"/>
        </w:rPr>
        <w:t> </w:t>
      </w:r>
      <w:r w:rsidR="007D43AD" w:rsidRPr="00627D32">
        <w:rPr>
          <w:sz w:val="22"/>
          <w:szCs w:val="22"/>
        </w:rPr>
        <w:t>udzielenie zamówienia i zawarcia umowy, wystawione zgodnie z wymogami ustawowymi i podpisane przez prawnie upoważnionych przedstawicieli każdego z partnerów,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b) </w:t>
      </w:r>
      <w:r w:rsidR="007D43AD" w:rsidRPr="00627D32">
        <w:rPr>
          <w:sz w:val="22"/>
          <w:szCs w:val="22"/>
        </w:rPr>
        <w:t>oferta winna być podpisana przez każdego partnera lub ustanowionego pełnomocnika,</w:t>
      </w:r>
    </w:p>
    <w:p w:rsidR="007D43AD" w:rsidRPr="00627D32" w:rsidRDefault="009865F1" w:rsidP="00EF13C7">
      <w:pPr>
        <w:tabs>
          <w:tab w:val="left" w:pos="0"/>
          <w:tab w:val="left" w:pos="240"/>
        </w:tabs>
        <w:rPr>
          <w:sz w:val="22"/>
          <w:szCs w:val="22"/>
        </w:rPr>
      </w:pPr>
      <w:r w:rsidRPr="00627D32">
        <w:rPr>
          <w:sz w:val="22"/>
          <w:szCs w:val="22"/>
        </w:rPr>
        <w:t xml:space="preserve">c) </w:t>
      </w:r>
      <w:r w:rsidR="007D43AD" w:rsidRPr="00627D32">
        <w:rPr>
          <w:sz w:val="22"/>
          <w:szCs w:val="22"/>
        </w:rPr>
        <w:t>ustanowiony pełnomocnik winien być upoważniony do zaciągania zobowiązań i płatności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imieniu każdego partnera, na rzecz każdego z partnerów oraz do wyłącznego występowania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realizacji kontraktu.</w:t>
      </w:r>
    </w:p>
    <w:p w:rsidR="005438DE" w:rsidRDefault="00B2404D" w:rsidP="0034428D">
      <w:pPr>
        <w:tabs>
          <w:tab w:val="left" w:pos="0"/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E1072"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="00DE1072" w:rsidRPr="00627D32">
        <w:rPr>
          <w:sz w:val="22"/>
          <w:szCs w:val="22"/>
        </w:rPr>
        <w:t>ferta, na której Wykonawca nie złoży podpisu pod zgodą na przetwarzanie danych osobowych na</w:t>
      </w:r>
      <w:r w:rsidR="009865F1" w:rsidRPr="00627D32">
        <w:rPr>
          <w:sz w:val="22"/>
          <w:szCs w:val="22"/>
        </w:rPr>
        <w:t xml:space="preserve"> </w:t>
      </w:r>
      <w:r w:rsidR="00DE1072" w:rsidRPr="00627D32">
        <w:rPr>
          <w:sz w:val="22"/>
          <w:szCs w:val="22"/>
        </w:rPr>
        <w:t>potrzeby niniejszego postępowania, będzie odrzucona.</w:t>
      </w:r>
    </w:p>
    <w:p w:rsidR="007D43AD" w:rsidRPr="0034428D" w:rsidRDefault="0034428D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4428D">
        <w:rPr>
          <w:rFonts w:ascii="Times New Roman" w:hAnsi="Times New Roman"/>
          <w:b/>
          <w:sz w:val="22"/>
          <w:szCs w:val="22"/>
        </w:rPr>
        <w:t>8</w:t>
      </w:r>
      <w:r w:rsidR="009865F1" w:rsidRPr="0034428D">
        <w:rPr>
          <w:rFonts w:ascii="Times New Roman" w:hAnsi="Times New Roman"/>
          <w:b/>
          <w:sz w:val="22"/>
          <w:szCs w:val="22"/>
        </w:rPr>
        <w:t xml:space="preserve">. </w:t>
      </w:r>
      <w:r w:rsidR="007D43AD" w:rsidRPr="0034428D">
        <w:rPr>
          <w:rFonts w:ascii="Times New Roman" w:hAnsi="Times New Roman"/>
          <w:b/>
          <w:sz w:val="22"/>
          <w:szCs w:val="22"/>
        </w:rPr>
        <w:t>Miejsce oraz termin składania i otwarcia ofert.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można składać </w:t>
      </w:r>
      <w:r w:rsidR="00034401">
        <w:rPr>
          <w:color w:val="000000"/>
          <w:sz w:val="22"/>
          <w:szCs w:val="22"/>
        </w:rPr>
        <w:t>osobiście lub przesłać pocztą za potwierdzeniem odbioru, na adres Zamawiającego. W takim przypadku za termin złożenia ofert uznaje się datę i godzinę potwierdzenia odbioru przesyłki przez Zamawiającego.</w:t>
      </w:r>
      <w:r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należy składać </w:t>
      </w:r>
      <w:r w:rsidR="00034401">
        <w:rPr>
          <w:color w:val="000000"/>
          <w:sz w:val="22"/>
          <w:szCs w:val="22"/>
        </w:rPr>
        <w:t xml:space="preserve">w siedzibie Zamawiającego </w:t>
      </w:r>
      <w:r w:rsidR="00034401" w:rsidRPr="00034401">
        <w:rPr>
          <w:b/>
          <w:color w:val="000000"/>
          <w:sz w:val="22"/>
          <w:szCs w:val="22"/>
        </w:rPr>
        <w:t>w kancelarii</w:t>
      </w:r>
      <w:r w:rsidR="00034401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>w</w:t>
      </w:r>
      <w:r w:rsidR="009865F1" w:rsidRPr="00627D32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 xml:space="preserve">nieprzekraczalnym terminie </w:t>
      </w:r>
      <w:r w:rsidRPr="0048397C">
        <w:rPr>
          <w:b/>
          <w:sz w:val="22"/>
          <w:szCs w:val="22"/>
        </w:rPr>
        <w:t>do dnia</w:t>
      </w:r>
      <w:r w:rsidRPr="0048397C">
        <w:rPr>
          <w:sz w:val="22"/>
          <w:szCs w:val="22"/>
        </w:rPr>
        <w:t xml:space="preserve"> </w:t>
      </w:r>
      <w:r w:rsidR="00675FC8" w:rsidRPr="00675FC8">
        <w:rPr>
          <w:b/>
          <w:bCs/>
          <w:sz w:val="22"/>
          <w:szCs w:val="22"/>
        </w:rPr>
        <w:t>28.01.</w:t>
      </w:r>
      <w:r w:rsidR="00AF083D" w:rsidRPr="004766EB">
        <w:rPr>
          <w:b/>
          <w:sz w:val="22"/>
          <w:szCs w:val="22"/>
        </w:rPr>
        <w:t>202</w:t>
      </w:r>
      <w:r w:rsidR="00EB74E9">
        <w:rPr>
          <w:b/>
          <w:sz w:val="22"/>
          <w:szCs w:val="22"/>
        </w:rPr>
        <w:t>2</w:t>
      </w:r>
      <w:r w:rsidRPr="0048397C">
        <w:rPr>
          <w:b/>
          <w:sz w:val="22"/>
          <w:szCs w:val="22"/>
        </w:rPr>
        <w:t>r</w:t>
      </w:r>
      <w:r w:rsidRPr="0048397C">
        <w:rPr>
          <w:sz w:val="22"/>
          <w:szCs w:val="22"/>
        </w:rPr>
        <w:t>.</w:t>
      </w:r>
      <w:r w:rsidRPr="0048397C">
        <w:rPr>
          <w:b/>
          <w:sz w:val="22"/>
          <w:szCs w:val="22"/>
        </w:rPr>
        <w:t xml:space="preserve"> do godz. 1</w:t>
      </w:r>
      <w:r w:rsidR="00F268AD">
        <w:rPr>
          <w:b/>
          <w:sz w:val="22"/>
          <w:szCs w:val="22"/>
        </w:rPr>
        <w:t>0:</w:t>
      </w:r>
      <w:r w:rsidRPr="0048397C">
        <w:rPr>
          <w:b/>
          <w:sz w:val="22"/>
          <w:szCs w:val="22"/>
        </w:rPr>
        <w:t>00</w:t>
      </w:r>
      <w:r w:rsidRPr="00034401">
        <w:rPr>
          <w:b/>
          <w:sz w:val="22"/>
          <w:szCs w:val="22"/>
        </w:rPr>
        <w:t>.</w:t>
      </w:r>
    </w:p>
    <w:p w:rsidR="00034401" w:rsidRDefault="00034401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złożenia oferty w formie e-mail na adres </w:t>
      </w:r>
      <w:r w:rsidRPr="00034401">
        <w:rPr>
          <w:b/>
          <w:color w:val="000000"/>
          <w:sz w:val="22"/>
          <w:szCs w:val="22"/>
          <w:u w:val="single"/>
        </w:rPr>
        <w:t>krystian.szelkowski@mlawa.pl</w:t>
      </w:r>
      <w:r>
        <w:rPr>
          <w:color w:val="000000"/>
          <w:sz w:val="22"/>
          <w:szCs w:val="22"/>
        </w:rPr>
        <w:t>, wskazane jest aby formularz oferty był załącznikiem do e-maila, termin składania ofert obowiązuje jak w pkt. 2.</w:t>
      </w:r>
    </w:p>
    <w:p w:rsidR="00034401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Wykonawca może, przed upływem terminu do składania ofert, zmienić lub wycofać ofertę.</w:t>
      </w:r>
      <w:r w:rsidR="009865F1"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2A2E78">
      <w:pPr>
        <w:numPr>
          <w:ilvl w:val="0"/>
          <w:numId w:val="4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b/>
          <w:color w:val="000000"/>
          <w:sz w:val="22"/>
          <w:szCs w:val="22"/>
        </w:rPr>
        <w:t>Otwarcie ofert nastąpi</w:t>
      </w:r>
      <w:r w:rsidRPr="00627D32">
        <w:rPr>
          <w:color w:val="000000"/>
          <w:sz w:val="22"/>
          <w:szCs w:val="22"/>
        </w:rPr>
        <w:t xml:space="preserve"> </w:t>
      </w:r>
      <w:r w:rsidRPr="00627D32">
        <w:rPr>
          <w:b/>
          <w:color w:val="000000"/>
          <w:sz w:val="22"/>
          <w:szCs w:val="22"/>
        </w:rPr>
        <w:t>w dniu</w:t>
      </w:r>
      <w:r w:rsidRPr="00627D32">
        <w:rPr>
          <w:color w:val="000000"/>
          <w:sz w:val="22"/>
          <w:szCs w:val="22"/>
        </w:rPr>
        <w:t xml:space="preserve"> </w:t>
      </w:r>
      <w:r w:rsidR="00675FC8" w:rsidRPr="00675FC8">
        <w:rPr>
          <w:b/>
          <w:bCs/>
          <w:sz w:val="22"/>
          <w:szCs w:val="22"/>
        </w:rPr>
        <w:t>28.01.</w:t>
      </w:r>
      <w:r w:rsidR="00AF083D" w:rsidRPr="00675FC8">
        <w:rPr>
          <w:b/>
          <w:sz w:val="22"/>
          <w:szCs w:val="22"/>
        </w:rPr>
        <w:t>202</w:t>
      </w:r>
      <w:r w:rsidR="00EB74E9" w:rsidRPr="00675FC8">
        <w:rPr>
          <w:b/>
          <w:sz w:val="22"/>
          <w:szCs w:val="22"/>
        </w:rPr>
        <w:t>2</w:t>
      </w:r>
      <w:r w:rsidR="00AF083D" w:rsidRPr="004766EB">
        <w:rPr>
          <w:b/>
          <w:sz w:val="22"/>
          <w:szCs w:val="22"/>
        </w:rPr>
        <w:t xml:space="preserve"> </w:t>
      </w:r>
      <w:r w:rsidRPr="004766EB">
        <w:rPr>
          <w:b/>
          <w:sz w:val="22"/>
          <w:szCs w:val="22"/>
        </w:rPr>
        <w:t>r</w:t>
      </w:r>
      <w:r w:rsidRPr="004766EB">
        <w:rPr>
          <w:sz w:val="22"/>
          <w:szCs w:val="22"/>
        </w:rPr>
        <w:t>.</w:t>
      </w:r>
      <w:r w:rsidRPr="004766EB">
        <w:rPr>
          <w:b/>
          <w:bCs/>
          <w:sz w:val="22"/>
          <w:szCs w:val="22"/>
        </w:rPr>
        <w:t xml:space="preserve"> o godz. 1</w:t>
      </w:r>
      <w:r w:rsidR="004A77C4" w:rsidRPr="004766EB">
        <w:rPr>
          <w:b/>
          <w:bCs/>
          <w:sz w:val="22"/>
          <w:szCs w:val="22"/>
        </w:rPr>
        <w:t>2</w:t>
      </w:r>
      <w:r w:rsidRPr="004766EB">
        <w:rPr>
          <w:b/>
          <w:bCs/>
          <w:sz w:val="22"/>
          <w:szCs w:val="22"/>
        </w:rPr>
        <w:t>:3</w:t>
      </w:r>
      <w:r w:rsidR="005D2765" w:rsidRPr="004766EB">
        <w:rPr>
          <w:b/>
          <w:bCs/>
          <w:sz w:val="22"/>
          <w:szCs w:val="22"/>
        </w:rPr>
        <w:t>0</w:t>
      </w:r>
      <w:r w:rsidRPr="00627D32">
        <w:rPr>
          <w:color w:val="000000"/>
          <w:sz w:val="22"/>
          <w:szCs w:val="22"/>
        </w:rPr>
        <w:t xml:space="preserve"> w siedzibie Zamawiającego: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Urząd Miasta Mława</w:t>
      </w:r>
    </w:p>
    <w:p w:rsidR="005D2765" w:rsidRPr="00627D32" w:rsidRDefault="005D2765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Wydział Inwestycji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ul. </w:t>
      </w:r>
      <w:proofErr w:type="spellStart"/>
      <w:r w:rsidR="005D2765" w:rsidRPr="00627D32">
        <w:rPr>
          <w:color w:val="000000"/>
          <w:sz w:val="22"/>
          <w:szCs w:val="22"/>
        </w:rPr>
        <w:t>Padlewskiego</w:t>
      </w:r>
      <w:proofErr w:type="spellEnd"/>
      <w:r w:rsidR="005D2765" w:rsidRPr="00627D32">
        <w:rPr>
          <w:color w:val="000000"/>
          <w:sz w:val="22"/>
          <w:szCs w:val="22"/>
        </w:rPr>
        <w:t xml:space="preserve"> 13</w:t>
      </w:r>
    </w:p>
    <w:p w:rsidR="005438DE" w:rsidRPr="001D291A" w:rsidRDefault="007D43AD" w:rsidP="001D291A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06-500 Mław</w:t>
      </w:r>
      <w:r w:rsidR="001D291A">
        <w:rPr>
          <w:color w:val="000000"/>
          <w:sz w:val="22"/>
          <w:szCs w:val="22"/>
        </w:rPr>
        <w:t>a</w:t>
      </w:r>
    </w:p>
    <w:p w:rsidR="007D43AD" w:rsidRPr="001D291A" w:rsidRDefault="0034428D" w:rsidP="009865F1">
      <w:pPr>
        <w:rPr>
          <w:b/>
          <w:color w:val="000000"/>
          <w:sz w:val="22"/>
          <w:szCs w:val="22"/>
        </w:rPr>
      </w:pPr>
      <w:r w:rsidRPr="001D291A">
        <w:rPr>
          <w:b/>
          <w:bCs/>
          <w:color w:val="000000"/>
          <w:sz w:val="22"/>
          <w:szCs w:val="22"/>
        </w:rPr>
        <w:t>9</w:t>
      </w:r>
      <w:r w:rsidR="009865F1" w:rsidRPr="001D291A">
        <w:rPr>
          <w:b/>
          <w:bCs/>
          <w:color w:val="000000"/>
          <w:sz w:val="22"/>
          <w:szCs w:val="22"/>
        </w:rPr>
        <w:t xml:space="preserve">. </w:t>
      </w:r>
      <w:r w:rsidR="007D43AD" w:rsidRPr="001D291A">
        <w:rPr>
          <w:b/>
          <w:bCs/>
          <w:color w:val="000000"/>
          <w:sz w:val="22"/>
          <w:szCs w:val="22"/>
        </w:rPr>
        <w:t>Kryteria oceny ofert.</w:t>
      </w:r>
    </w:p>
    <w:p w:rsidR="007D43AD" w:rsidRPr="00627D32" w:rsidRDefault="007D43AD" w:rsidP="009865F1">
      <w:pPr>
        <w:rPr>
          <w:b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Przy wyborze oferty </w:t>
      </w:r>
      <w:r w:rsidR="009865F1" w:rsidRPr="00627D32">
        <w:rPr>
          <w:color w:val="000000"/>
          <w:sz w:val="22"/>
          <w:szCs w:val="22"/>
        </w:rPr>
        <w:t>Z</w:t>
      </w:r>
      <w:r w:rsidRPr="00627D32">
        <w:rPr>
          <w:color w:val="000000"/>
          <w:sz w:val="22"/>
          <w:szCs w:val="22"/>
        </w:rPr>
        <w:t>amawiający będzie się kierował następującym kryterium</w:t>
      </w:r>
      <w:r w:rsidR="009865F1" w:rsidRPr="00627D32">
        <w:rPr>
          <w:color w:val="000000"/>
          <w:sz w:val="22"/>
          <w:szCs w:val="22"/>
        </w:rPr>
        <w:t xml:space="preserve">: </w:t>
      </w:r>
      <w:r w:rsidRPr="00627D32">
        <w:rPr>
          <w:b/>
          <w:sz w:val="22"/>
          <w:szCs w:val="22"/>
        </w:rPr>
        <w:t>Cena ofertowa</w:t>
      </w:r>
      <w:r w:rsidR="00187C8F">
        <w:rPr>
          <w:b/>
          <w:sz w:val="22"/>
          <w:szCs w:val="22"/>
        </w:rPr>
        <w:t xml:space="preserve"> </w:t>
      </w:r>
      <w:r w:rsidRPr="00627D32">
        <w:rPr>
          <w:b/>
          <w:sz w:val="22"/>
          <w:szCs w:val="22"/>
        </w:rPr>
        <w:tab/>
        <w:t>100%</w:t>
      </w:r>
      <w:r w:rsidR="009865F1" w:rsidRPr="00627D32">
        <w:rPr>
          <w:b/>
          <w:sz w:val="22"/>
          <w:szCs w:val="22"/>
        </w:rPr>
        <w:t>.</w:t>
      </w:r>
    </w:p>
    <w:p w:rsidR="007D43AD" w:rsidRPr="00627D32" w:rsidRDefault="007D43AD" w:rsidP="004A77C4">
      <w:pPr>
        <w:tabs>
          <w:tab w:val="left" w:pos="360"/>
        </w:tabs>
        <w:rPr>
          <w:sz w:val="22"/>
          <w:szCs w:val="22"/>
        </w:rPr>
      </w:pPr>
      <w:r w:rsidRPr="00627D32">
        <w:rPr>
          <w:sz w:val="22"/>
          <w:szCs w:val="22"/>
        </w:rPr>
        <w:t>Oferta spełniająca w najwyższym stopniu wymagania kryterium otrzyma maksymalną ilość punktów. Pozostałym Wykonawcom przypisana zostanie odpowiednio mniejsza liczba punktów.</w:t>
      </w:r>
    </w:p>
    <w:p w:rsidR="007D43AD" w:rsidRPr="00627D32" w:rsidRDefault="007D43AD" w:rsidP="002A2E78">
      <w:pPr>
        <w:numPr>
          <w:ilvl w:val="0"/>
          <w:numId w:val="5"/>
        </w:numPr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sposób obliczania wartości punktowej kryterium</w:t>
      </w:r>
    </w:p>
    <w:p w:rsidR="00D15050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Zastosowane wzory do obliczenia punktowego</w:t>
      </w:r>
      <w:r w:rsidRPr="00627D32">
        <w:rPr>
          <w:sz w:val="22"/>
          <w:szCs w:val="22"/>
        </w:rPr>
        <w:cr/>
        <w:t>Nazwa kryterium:</w:t>
      </w:r>
      <w:r w:rsidRPr="00627D32">
        <w:rPr>
          <w:sz w:val="22"/>
          <w:szCs w:val="22"/>
        </w:rPr>
        <w:tab/>
        <w:t>cena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Wzór:</w:t>
      </w:r>
      <w:r w:rsidRPr="00627D32">
        <w:rPr>
          <w:sz w:val="22"/>
          <w:szCs w:val="22"/>
        </w:rPr>
        <w:tab/>
        <w:t xml:space="preserve">najniższa cena z ważnych ofert / cena rozpatrywanej oferty x 100 pkt. 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lastRenderedPageBreak/>
        <w:t>Sposób oceny:</w:t>
      </w:r>
      <w:r w:rsidRPr="00627D32">
        <w:rPr>
          <w:sz w:val="22"/>
          <w:szCs w:val="22"/>
        </w:rPr>
        <w:tab/>
        <w:t xml:space="preserve"> najkorzystniejsza ta, która otrzyma najwięcej punktów </w:t>
      </w:r>
    </w:p>
    <w:p w:rsidR="005438DE" w:rsidRPr="001D291A" w:rsidRDefault="007D43AD" w:rsidP="002A2E78">
      <w:pPr>
        <w:numPr>
          <w:ilvl w:val="0"/>
          <w:numId w:val="5"/>
        </w:numPr>
        <w:tabs>
          <w:tab w:val="num" w:pos="1265"/>
        </w:tabs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za najkorzystniejszą zostanie wybrana oferta, która zgodnie z powyższymi kryteriami oceny ofert uzyska najwyższą liczbę punktów spośród ofert nie podlegających odrzuceniu.</w:t>
      </w:r>
    </w:p>
    <w:p w:rsidR="007D43AD" w:rsidRPr="001D291A" w:rsidRDefault="0008004D" w:rsidP="00C46B40">
      <w:pPr>
        <w:tabs>
          <w:tab w:val="left" w:pos="284"/>
        </w:tabs>
        <w:rPr>
          <w:b/>
          <w:bCs/>
          <w:sz w:val="22"/>
          <w:szCs w:val="22"/>
        </w:rPr>
      </w:pPr>
      <w:r w:rsidRPr="001D291A">
        <w:rPr>
          <w:b/>
          <w:bCs/>
          <w:sz w:val="22"/>
          <w:szCs w:val="22"/>
        </w:rPr>
        <w:t>1</w:t>
      </w:r>
      <w:r w:rsidR="0034428D" w:rsidRPr="001D291A">
        <w:rPr>
          <w:b/>
          <w:bCs/>
          <w:sz w:val="22"/>
          <w:szCs w:val="22"/>
        </w:rPr>
        <w:t>0</w:t>
      </w:r>
      <w:r w:rsidR="009865F1" w:rsidRPr="001D291A">
        <w:rPr>
          <w:b/>
          <w:bCs/>
          <w:sz w:val="22"/>
          <w:szCs w:val="22"/>
        </w:rPr>
        <w:t xml:space="preserve">. </w:t>
      </w:r>
      <w:r w:rsidR="007D43AD" w:rsidRPr="001D291A">
        <w:rPr>
          <w:b/>
          <w:bCs/>
          <w:sz w:val="22"/>
          <w:szCs w:val="22"/>
        </w:rPr>
        <w:t>Warunki umowy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Umowa w sprawie realizacji zamówienia publicznego zawarta zostanie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uwzględnieniem postanowień wynikających z treści niniejszej oferty wraz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załącznikami.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podpisze umowę z Wykonawcą, który przedłoży najkorzystniejszą ofertę.</w:t>
      </w:r>
    </w:p>
    <w:p w:rsidR="007D43AD" w:rsidRPr="00627D32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zastrzega sobie prawo zmian treści umowy po jej podpisaniu. Zmiany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te mogą dotyczyć w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szczególności:</w:t>
      </w:r>
    </w:p>
    <w:p w:rsidR="00B01567" w:rsidRPr="00627D32" w:rsidRDefault="00EF13C7" w:rsidP="001D291A">
      <w:pPr>
        <w:tabs>
          <w:tab w:val="left" w:pos="284"/>
        </w:tabs>
        <w:rPr>
          <w:sz w:val="22"/>
          <w:szCs w:val="22"/>
        </w:rPr>
      </w:pPr>
      <w:r w:rsidRPr="00627D32">
        <w:rPr>
          <w:sz w:val="22"/>
          <w:szCs w:val="22"/>
        </w:rPr>
        <w:t>a)</w:t>
      </w:r>
      <w:r w:rsidR="001F43C8"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 xml:space="preserve">przedłużenia terminu realizacji ze względu na: </w:t>
      </w:r>
      <w:r w:rsidR="00B01567" w:rsidRPr="00627D32">
        <w:rPr>
          <w:sz w:val="22"/>
          <w:szCs w:val="22"/>
        </w:rPr>
        <w:t xml:space="preserve"> </w:t>
      </w:r>
    </w:p>
    <w:p w:rsidR="00182E71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uzyskanie</w:t>
      </w:r>
      <w:r w:rsidR="00B01567" w:rsidRPr="00627D32">
        <w:rPr>
          <w:sz w:val="22"/>
          <w:szCs w:val="22"/>
        </w:rPr>
        <w:t xml:space="preserve"> wymaganych </w:t>
      </w:r>
      <w:r w:rsidR="001D291A">
        <w:rPr>
          <w:sz w:val="22"/>
          <w:szCs w:val="22"/>
        </w:rPr>
        <w:t>uzgodnień i opinii</w:t>
      </w:r>
      <w:r w:rsidR="00182E71" w:rsidRPr="00627D32">
        <w:rPr>
          <w:sz w:val="22"/>
          <w:szCs w:val="22"/>
        </w:rPr>
        <w:t>,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b)</w:t>
      </w:r>
      <w:r w:rsidR="001F43C8" w:rsidRPr="00627D32">
        <w:rPr>
          <w:sz w:val="22"/>
          <w:szCs w:val="22"/>
        </w:rPr>
        <w:t xml:space="preserve"> </w:t>
      </w:r>
      <w:r w:rsidR="008C4933" w:rsidRPr="00627D32">
        <w:rPr>
          <w:sz w:val="22"/>
          <w:szCs w:val="22"/>
        </w:rPr>
        <w:t>zmiany osobowe:</w:t>
      </w:r>
    </w:p>
    <w:p w:rsidR="008C4933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zmiana osób przy pomocy których wykonawca realizuje przedmiot umowy, na inne legitymujące się co</w:t>
      </w:r>
      <w:r w:rsidR="007E316D" w:rsidRPr="00627D32">
        <w:rPr>
          <w:sz w:val="22"/>
          <w:szCs w:val="22"/>
        </w:rPr>
        <w:t> </w:t>
      </w:r>
      <w:r w:rsidR="008C4933" w:rsidRPr="00627D32">
        <w:rPr>
          <w:sz w:val="22"/>
          <w:szCs w:val="22"/>
        </w:rPr>
        <w:t>najmniej równoważnymi uprawnieniami  i kwalifikacjami.</w:t>
      </w:r>
    </w:p>
    <w:p w:rsidR="001F43C8" w:rsidRPr="00627D32" w:rsidRDefault="001F43C8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- zmiana umowy w związku z przekształceniem firmy lub wynikająca z następstwa prawnego, zgodnie z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obowiązującymi przepisami.</w:t>
      </w:r>
    </w:p>
    <w:p w:rsidR="007D43AD" w:rsidRPr="0088729E" w:rsidRDefault="00FA5536" w:rsidP="00FA5536">
      <w:pPr>
        <w:tabs>
          <w:tab w:val="left" w:pos="-284"/>
        </w:tabs>
        <w:spacing w:line="360" w:lineRule="atLeast"/>
        <w:rPr>
          <w:b/>
        </w:rPr>
      </w:pPr>
      <w:r>
        <w:rPr>
          <w:color w:val="000000"/>
          <w:sz w:val="22"/>
          <w:szCs w:val="22"/>
        </w:rPr>
        <w:br w:type="page"/>
      </w:r>
      <w:r w:rsidR="00AA70A9" w:rsidRPr="00675FC8">
        <w:rPr>
          <w:b/>
        </w:rPr>
        <w:lastRenderedPageBreak/>
        <w:t>WI.271</w:t>
      </w:r>
      <w:r w:rsidR="00675FC8" w:rsidRPr="00675FC8">
        <w:rPr>
          <w:b/>
        </w:rPr>
        <w:t>.1</w:t>
      </w:r>
      <w:r w:rsidR="002F74C8" w:rsidRPr="00675FC8">
        <w:rPr>
          <w:b/>
        </w:rPr>
        <w:t>.202</w:t>
      </w:r>
      <w:r w:rsidR="00EB74E9" w:rsidRPr="00675FC8">
        <w:rPr>
          <w:b/>
        </w:rPr>
        <w:t>2</w:t>
      </w:r>
      <w:r w:rsidR="00AA70A9" w:rsidRPr="00675FC8">
        <w:rPr>
          <w:b/>
        </w:rPr>
        <w:t>.</w:t>
      </w:r>
      <w:r w:rsidR="002F74C8" w:rsidRPr="00675FC8">
        <w:rPr>
          <w:b/>
        </w:rPr>
        <w:t>KS</w:t>
      </w:r>
      <w:r w:rsidR="007D43AD" w:rsidRPr="00675FC8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7D43AD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1E783F" w:rsidRPr="0088729E">
        <w:rPr>
          <w:b/>
        </w:rPr>
        <w:tab/>
      </w:r>
      <w:r w:rsidR="007D43AD" w:rsidRPr="0088729E">
        <w:rPr>
          <w:b/>
        </w:rPr>
        <w:t xml:space="preserve">      Załącznik Nr </w:t>
      </w:r>
      <w:r w:rsidR="00013B41" w:rsidRPr="0088729E">
        <w:rPr>
          <w:b/>
        </w:rPr>
        <w:t>2</w:t>
      </w:r>
    </w:p>
    <w:p w:rsidR="007D43AD" w:rsidRPr="0088729E" w:rsidRDefault="007D43AD" w:rsidP="007D43AD">
      <w:pPr>
        <w:jc w:val="center"/>
        <w:rPr>
          <w:b/>
        </w:rPr>
      </w:pPr>
    </w:p>
    <w:p w:rsidR="006E5C4F" w:rsidRPr="0088729E" w:rsidRDefault="006E5C4F" w:rsidP="006E5C4F">
      <w:pPr>
        <w:jc w:val="center"/>
        <w:rPr>
          <w:b/>
        </w:rPr>
      </w:pPr>
      <w:r w:rsidRPr="0088729E">
        <w:rPr>
          <w:b/>
        </w:rPr>
        <w:t>Istotne postanowienia umowy</w:t>
      </w:r>
    </w:p>
    <w:p w:rsidR="006E5C4F" w:rsidRPr="0088729E" w:rsidRDefault="006E5C4F" w:rsidP="006E5C4F"/>
    <w:p w:rsidR="006E5C4F" w:rsidRPr="0088729E" w:rsidRDefault="006E5C4F" w:rsidP="006E5C4F">
      <w:r w:rsidRPr="0088729E">
        <w:t>W</w:t>
      </w:r>
      <w:r w:rsidRPr="0088729E">
        <w:rPr>
          <w:b/>
        </w:rPr>
        <w:t xml:space="preserve"> </w:t>
      </w:r>
      <w:r w:rsidRPr="0088729E">
        <w:t xml:space="preserve">dniu ............................. w Mławie pomiędzy: </w:t>
      </w:r>
    </w:p>
    <w:p w:rsidR="006E5C4F" w:rsidRPr="0088729E" w:rsidRDefault="006E5C4F" w:rsidP="006E5C4F">
      <w:r w:rsidRPr="0088729E">
        <w:rPr>
          <w:b/>
        </w:rPr>
        <w:t xml:space="preserve">Miastem Mława, </w:t>
      </w:r>
      <w:r w:rsidRPr="0088729E">
        <w:t>z siedzibą przy ul. Stary Rynek 19, 06-500 Mława,</w:t>
      </w:r>
    </w:p>
    <w:p w:rsidR="006E5C4F" w:rsidRPr="0088729E" w:rsidRDefault="006E5C4F" w:rsidP="006E5C4F">
      <w:r w:rsidRPr="0088729E">
        <w:t>NIP 569-1</w:t>
      </w:r>
      <w:r w:rsidR="000914DF" w:rsidRPr="0088729E">
        <w:t>76-00-34</w:t>
      </w:r>
      <w:r w:rsidRPr="0088729E">
        <w:t>,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Zamawiającym,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Burmistrza Miasta Mław</w:t>
      </w:r>
      <w:r w:rsidR="002C5AB4" w:rsidRPr="0088729E">
        <w:t>a</w:t>
      </w:r>
      <w:r w:rsidRPr="0088729E">
        <w:tab/>
      </w:r>
      <w:r w:rsidRPr="0088729E">
        <w:tab/>
      </w:r>
      <w:r w:rsidRPr="0088729E">
        <w:tab/>
      </w:r>
      <w:r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="005438DE" w:rsidRPr="0088729E">
        <w:tab/>
      </w:r>
      <w:r w:rsidRPr="0088729E">
        <w:t>Sławomira Kowalewskiego</w:t>
      </w:r>
    </w:p>
    <w:p w:rsidR="006E5C4F" w:rsidRPr="0088729E" w:rsidRDefault="006E5C4F" w:rsidP="006E5C4F">
      <w:r w:rsidRPr="0088729E">
        <w:t>przy kontrasygnacie Skarbnika Miasta Mław</w:t>
      </w:r>
      <w:r w:rsidR="002C5AB4" w:rsidRPr="0088729E">
        <w:t>a</w:t>
      </w:r>
      <w:r w:rsidRPr="0088729E">
        <w:tab/>
      </w:r>
      <w:r w:rsidR="005438DE" w:rsidRPr="0088729E">
        <w:tab/>
      </w:r>
      <w:r w:rsidR="002C5AB4" w:rsidRPr="0088729E">
        <w:t xml:space="preserve">Justyny </w:t>
      </w:r>
      <w:proofErr w:type="spellStart"/>
      <w:r w:rsidR="00AA2A9C" w:rsidRPr="0088729E">
        <w:t>Aptewicz</w:t>
      </w:r>
      <w:proofErr w:type="spellEnd"/>
    </w:p>
    <w:p w:rsidR="006E5C4F" w:rsidRPr="0088729E" w:rsidRDefault="006E5C4F" w:rsidP="006E5C4F">
      <w:r w:rsidRPr="0088729E">
        <w:t xml:space="preserve">a </w:t>
      </w:r>
    </w:p>
    <w:p w:rsidR="006E5C4F" w:rsidRPr="0088729E" w:rsidRDefault="006E5C4F" w:rsidP="006E5C4F">
      <w:r w:rsidRPr="0088729E">
        <w:t>............................................</w:t>
      </w:r>
    </w:p>
    <w:p w:rsidR="006E5C4F" w:rsidRPr="0088729E" w:rsidRDefault="006E5C4F" w:rsidP="006E5C4F">
      <w:pPr>
        <w:rPr>
          <w:b/>
        </w:rPr>
      </w:pPr>
      <w:r w:rsidRPr="0088729E">
        <w:t xml:space="preserve">zwanym dalej </w:t>
      </w:r>
      <w:r w:rsidRPr="0088729E">
        <w:rPr>
          <w:b/>
        </w:rPr>
        <w:t>Wykonawcą,</w:t>
      </w:r>
    </w:p>
    <w:p w:rsidR="006E5C4F" w:rsidRPr="0088729E" w:rsidRDefault="006E5C4F" w:rsidP="006E5C4F">
      <w:r w:rsidRPr="0088729E">
        <w:t>reprezentowanym przez:</w:t>
      </w:r>
    </w:p>
    <w:p w:rsidR="006E5C4F" w:rsidRPr="0088729E" w:rsidRDefault="006E5C4F" w:rsidP="006E5C4F">
      <w:r w:rsidRPr="0088729E">
        <w:t>…………………………….</w:t>
      </w:r>
    </w:p>
    <w:p w:rsidR="006E5C4F" w:rsidRPr="0088729E" w:rsidRDefault="006E5C4F" w:rsidP="006E5C4F"/>
    <w:p w:rsidR="00384C40" w:rsidRPr="00384C40" w:rsidRDefault="006E5C4F" w:rsidP="00384C40">
      <w:pPr>
        <w:rPr>
          <w:b/>
          <w:bCs/>
          <w:color w:val="000000"/>
        </w:rPr>
      </w:pPr>
      <w:r w:rsidRPr="00EB74E9">
        <w:t xml:space="preserve">została zawarta umowa na </w:t>
      </w:r>
      <w:r w:rsidR="00EB74E9" w:rsidRPr="00EB74E9">
        <w:rPr>
          <w:b/>
          <w:color w:val="000000"/>
        </w:rPr>
        <w:t xml:space="preserve">opracowanie projektów stałej organizacji ruchu wraz z wszystkimi uzgodnieniami i opiniami w ulicach Zuzanny Morawskiej,  Zygmunta Krasińskiego, Kardynała Stefana Wyszyńskiego, Juliusza Słowackiego, Kościelnej, Kwiatowej, Wymyślin, Pułkownika Franciszka Dudzińskiego </w:t>
      </w:r>
      <w:r w:rsidR="00675FC8">
        <w:rPr>
          <w:b/>
          <w:color w:val="000000"/>
        </w:rPr>
        <w:t xml:space="preserve">i Alei Św. Wojciecha </w:t>
      </w:r>
      <w:r w:rsidR="00EB74E9" w:rsidRPr="00EB74E9">
        <w:rPr>
          <w:b/>
          <w:color w:val="000000"/>
        </w:rPr>
        <w:t>w Mławie</w:t>
      </w:r>
      <w:r w:rsidR="00E04D7C" w:rsidRPr="00EB74E9">
        <w:rPr>
          <w:b/>
          <w:color w:val="000000"/>
        </w:rPr>
        <w:t xml:space="preserve">, </w:t>
      </w:r>
      <w:r w:rsidR="000914DF" w:rsidRPr="00EB74E9">
        <w:t xml:space="preserve">która jest </w:t>
      </w:r>
      <w:r w:rsidR="000914DF" w:rsidRPr="00EB74E9">
        <w:rPr>
          <w:color w:val="000000"/>
        </w:rPr>
        <w:t xml:space="preserve">konsekwencją </w:t>
      </w:r>
      <w:r w:rsidR="000914DF" w:rsidRPr="00EB74E9">
        <w:t>przeprowadzonego postępowania, które nie wyczerpuje znamion zawartych w art. 2 ust. 1 Ustawy z dnia 11 września 2019.r</w:t>
      </w:r>
      <w:r w:rsidR="00F04255" w:rsidRPr="00EB74E9">
        <w:t xml:space="preserve">. – Prawo zamówień publicznych </w:t>
      </w:r>
      <w:r w:rsidR="000914DF" w:rsidRPr="00EB74E9">
        <w:t xml:space="preserve">(Dz. U. z 2019 r. poz. 2019 z </w:t>
      </w:r>
      <w:proofErr w:type="spellStart"/>
      <w:r w:rsidR="000914DF" w:rsidRPr="00EB74E9">
        <w:t>pó</w:t>
      </w:r>
      <w:r w:rsidR="00F04255" w:rsidRPr="00EB74E9">
        <w:t>ź</w:t>
      </w:r>
      <w:r w:rsidR="000914DF" w:rsidRPr="00EB74E9">
        <w:t>n</w:t>
      </w:r>
      <w:proofErr w:type="spellEnd"/>
      <w:r w:rsidR="000914DF" w:rsidRPr="00EB74E9">
        <w:t>. zm.) o następującej treści:</w:t>
      </w:r>
    </w:p>
    <w:p w:rsidR="00E04D7C" w:rsidRPr="00EB74E9" w:rsidRDefault="00E04D7C" w:rsidP="00E04D7C">
      <w:pPr>
        <w:jc w:val="center"/>
        <w:rPr>
          <w:b/>
        </w:rPr>
      </w:pPr>
      <w:r w:rsidRPr="00EB74E9">
        <w:rPr>
          <w:b/>
        </w:rPr>
        <w:t>§ 1</w:t>
      </w:r>
    </w:p>
    <w:p w:rsidR="00E04D7C" w:rsidRPr="00EB74E9" w:rsidRDefault="00E04D7C" w:rsidP="00E04D7C">
      <w:pPr>
        <w:jc w:val="center"/>
        <w:rPr>
          <w:color w:val="FF0000"/>
        </w:rPr>
      </w:pPr>
      <w:r w:rsidRPr="00EB74E9">
        <w:rPr>
          <w:b/>
        </w:rPr>
        <w:t>Definicje</w:t>
      </w:r>
    </w:p>
    <w:p w:rsidR="00E04D7C" w:rsidRPr="00EB74E9" w:rsidRDefault="00E04D7C" w:rsidP="00E04D7C">
      <w:r w:rsidRPr="00EB74E9">
        <w:t>Użyte w treści umowy pojęcia i określenia należy rozumieć:</w:t>
      </w:r>
    </w:p>
    <w:p w:rsidR="00E04D7C" w:rsidRPr="00EB74E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>Przedmiot umowy - zakres rzeczowy dotyczący opracowania dokumentacji.</w:t>
      </w:r>
    </w:p>
    <w:p w:rsidR="00E04D7C" w:rsidRPr="00EB74E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 xml:space="preserve">Odbiór dokumentacji - protokolarne, z udziałem stron umowy przekazanie przedmiotu umowy </w:t>
      </w:r>
      <w:r w:rsidR="0088729E" w:rsidRPr="00EB74E9">
        <w:br/>
      </w:r>
      <w:r w:rsidRPr="00EB74E9">
        <w:t>bez zastrzeżeń.</w:t>
      </w:r>
    </w:p>
    <w:p w:rsidR="00E04D7C" w:rsidRPr="00384C40" w:rsidRDefault="00E04D7C" w:rsidP="00384C40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EB74E9">
        <w:t>Wada - cecha zmniejszająca wartość wykonanego projektu ze</w:t>
      </w:r>
      <w:r w:rsidR="0088729E" w:rsidRPr="00EB74E9">
        <w:t xml:space="preserve"> względu na cel oznaczony </w:t>
      </w:r>
      <w:r w:rsidRPr="00EB74E9">
        <w:t xml:space="preserve">w umowie </w:t>
      </w:r>
      <w:r w:rsidR="0088729E" w:rsidRPr="00EB74E9">
        <w:br/>
      </w:r>
      <w:r w:rsidRPr="00EB74E9">
        <w:t>lub obowiązującymi w tym zakresie warunkami technicznymi wykonania robót, wiedzą techniczną, normami, lub innymi dokumentami wymaganymi przepisami prawa.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2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 xml:space="preserve">Przedmiot  zamówienia  </w:t>
      </w:r>
    </w:p>
    <w:p w:rsidR="0088729E" w:rsidRPr="0088729E" w:rsidRDefault="00E04D7C" w:rsidP="0088729E">
      <w:pPr>
        <w:rPr>
          <w:b/>
          <w:color w:val="000000"/>
        </w:rPr>
      </w:pPr>
      <w:r w:rsidRPr="0088729E">
        <w:t xml:space="preserve">1. Przedmiotem zamówienia jest </w:t>
      </w:r>
      <w:r w:rsidR="0088729E" w:rsidRPr="0088729E">
        <w:rPr>
          <w:b/>
          <w:color w:val="000000"/>
        </w:rPr>
        <w:t>opracowanie projektów stałej organizacji ruchu wraz z wszystkimi uzgodnieniami i opiniami w  ulicach:</w:t>
      </w:r>
    </w:p>
    <w:p w:rsidR="0088729E" w:rsidRPr="0088729E" w:rsidRDefault="0088729E" w:rsidP="0088729E">
      <w:pPr>
        <w:rPr>
          <w:b/>
          <w:color w:val="000000"/>
        </w:rPr>
      </w:pPr>
      <w:r w:rsidRPr="0088729E">
        <w:rPr>
          <w:b/>
          <w:color w:val="000000"/>
        </w:rPr>
        <w:t xml:space="preserve">-Zuzanny Morawskiej w Mławie polegającego na ustawieniu znaku T-27 w rejonie przejścia </w:t>
      </w:r>
      <w:r w:rsidRPr="0088729E">
        <w:rPr>
          <w:b/>
          <w:color w:val="000000"/>
        </w:rPr>
        <w:br/>
        <w:t>dla pieszych;</w:t>
      </w:r>
    </w:p>
    <w:p w:rsidR="0088729E" w:rsidRPr="0088729E" w:rsidRDefault="0088729E" w:rsidP="0088729E">
      <w:pPr>
        <w:rPr>
          <w:b/>
          <w:color w:val="000000"/>
        </w:rPr>
      </w:pPr>
      <w:r w:rsidRPr="0088729E">
        <w:rPr>
          <w:b/>
          <w:color w:val="000000"/>
        </w:rPr>
        <w:t xml:space="preserve">-Zygmunta Krasińskiego w Mławie polegającego na wyznaczeniu oznakowanego przejścia </w:t>
      </w:r>
      <w:r w:rsidRPr="0088729E">
        <w:rPr>
          <w:b/>
          <w:color w:val="000000"/>
        </w:rPr>
        <w:br/>
        <w:t>dla pieszych;</w:t>
      </w:r>
    </w:p>
    <w:p w:rsidR="0088729E" w:rsidRPr="0088729E" w:rsidRDefault="0088729E" w:rsidP="0088729E">
      <w:pPr>
        <w:rPr>
          <w:b/>
          <w:color w:val="000000"/>
        </w:rPr>
      </w:pPr>
      <w:r w:rsidRPr="0088729E">
        <w:rPr>
          <w:b/>
          <w:color w:val="000000"/>
        </w:rPr>
        <w:t>-Kardynała Stefana Wyszyńskiego w Mławie polegającego na ustawieniu znaku T-27 w rejonie przejścia dla pieszych;</w:t>
      </w:r>
    </w:p>
    <w:p w:rsidR="00E04D7C" w:rsidRDefault="0088729E" w:rsidP="0088729E">
      <w:pPr>
        <w:rPr>
          <w:b/>
          <w:color w:val="000000"/>
        </w:rPr>
      </w:pPr>
      <w:r w:rsidRPr="0088729E">
        <w:rPr>
          <w:b/>
          <w:color w:val="000000"/>
        </w:rPr>
        <w:t xml:space="preserve">-Juliusza Słowackiego w Mławie polegającego na ustawieniu znaku T-27 w rejonie przejścia </w:t>
      </w:r>
      <w:r w:rsidRPr="0088729E">
        <w:rPr>
          <w:b/>
          <w:color w:val="000000"/>
        </w:rPr>
        <w:br/>
        <w:t>dla pieszych</w:t>
      </w:r>
      <w:r w:rsidR="00EB74E9">
        <w:rPr>
          <w:b/>
          <w:color w:val="000000"/>
        </w:rPr>
        <w:t>;</w:t>
      </w:r>
    </w:p>
    <w:p w:rsidR="00EB74E9" w:rsidRDefault="00EB74E9" w:rsidP="0088729E">
      <w:pPr>
        <w:rPr>
          <w:b/>
          <w:color w:val="000000"/>
        </w:rPr>
      </w:pPr>
      <w:r>
        <w:rPr>
          <w:b/>
          <w:color w:val="000000"/>
        </w:rPr>
        <w:t>-Kościelnej w Mławie polegającego na wprowadzeniu ograniczeniu prędkości do 30 km/h;</w:t>
      </w:r>
    </w:p>
    <w:p w:rsidR="00EB74E9" w:rsidRDefault="00EB74E9" w:rsidP="0088729E">
      <w:pPr>
        <w:rPr>
          <w:b/>
          <w:color w:val="000000"/>
        </w:rPr>
      </w:pPr>
      <w:r>
        <w:rPr>
          <w:b/>
          <w:color w:val="000000"/>
        </w:rPr>
        <w:lastRenderedPageBreak/>
        <w:t>- Kwiatowej w Mławie polegającego na ustawieniu znaku B-36 po obu stronach ulicy bez wskazania godzin obowiązywania;</w:t>
      </w:r>
    </w:p>
    <w:p w:rsidR="00EB74E9" w:rsidRDefault="00EB74E9" w:rsidP="0088729E">
      <w:pPr>
        <w:rPr>
          <w:b/>
          <w:color w:val="000000"/>
        </w:rPr>
      </w:pPr>
      <w:r>
        <w:rPr>
          <w:b/>
          <w:color w:val="000000"/>
        </w:rPr>
        <w:t>-Wymyślin w Mławie polegającego na ustawieniu znaku B-36 na wysokości posesji nr 14;</w:t>
      </w:r>
    </w:p>
    <w:p w:rsidR="00EB74E9" w:rsidRDefault="00EB74E9" w:rsidP="0088729E">
      <w:pPr>
        <w:rPr>
          <w:b/>
          <w:color w:val="000000"/>
        </w:rPr>
      </w:pPr>
      <w:r>
        <w:rPr>
          <w:b/>
          <w:color w:val="000000"/>
        </w:rPr>
        <w:t>-Pułkownika Franciszka Dudzińskiego polegającego na ustawieniu znaku B-36 po prawej stronie ulicy na odcinku od parkingu przy ul. Leśnej do skrzyżowania z sygnalizacją świetlną z ul. Wymyślin</w:t>
      </w:r>
      <w:r w:rsidR="007723D2">
        <w:rPr>
          <w:b/>
          <w:color w:val="000000"/>
        </w:rPr>
        <w:t xml:space="preserve"> oraz wyznaczenie miejsca wjazdu/wyjazdu z parkingu</w:t>
      </w:r>
      <w:r w:rsidR="00675FC8">
        <w:rPr>
          <w:b/>
          <w:color w:val="000000"/>
        </w:rPr>
        <w:t>;</w:t>
      </w:r>
    </w:p>
    <w:p w:rsidR="00675FC8" w:rsidRPr="0088729E" w:rsidRDefault="00675FC8" w:rsidP="0088729E">
      <w:r>
        <w:rPr>
          <w:b/>
          <w:color w:val="000000"/>
        </w:rPr>
        <w:t xml:space="preserve">-Alei Św. Wojciecha </w:t>
      </w:r>
      <w:r w:rsidR="00E45A97">
        <w:rPr>
          <w:b/>
          <w:color w:val="000000"/>
        </w:rPr>
        <w:t xml:space="preserve">polegającego na zmianie wskazania kierunku „Ciechanów” do DK 7, poprzez </w:t>
      </w:r>
      <w:r w:rsidR="00E45A97">
        <w:rPr>
          <w:b/>
          <w:color w:val="000000"/>
        </w:rPr>
        <w:br/>
        <w:t>ul. Płocką na tablicach informacyjnych.</w:t>
      </w:r>
    </w:p>
    <w:p w:rsidR="0088729E" w:rsidRPr="0088729E" w:rsidRDefault="00E04D7C" w:rsidP="0088729E">
      <w:pPr>
        <w:rPr>
          <w:rFonts w:eastAsia="Calibri"/>
        </w:rPr>
      </w:pPr>
      <w:r w:rsidRPr="0088729E">
        <w:rPr>
          <w:rFonts w:eastAsia="Calibri"/>
          <w:kern w:val="0"/>
          <w:lang w:eastAsia="pl-PL"/>
        </w:rPr>
        <w:t xml:space="preserve">2. </w:t>
      </w:r>
      <w:r w:rsidR="00EB74E9">
        <w:rPr>
          <w:rFonts w:eastAsia="Calibri"/>
          <w:kern w:val="0"/>
          <w:lang w:eastAsia="pl-PL"/>
        </w:rPr>
        <w:t xml:space="preserve">Prace projektowe będące przedmiotem umowy </w:t>
      </w:r>
      <w:r w:rsidR="0088729E" w:rsidRPr="0088729E">
        <w:rPr>
          <w:rFonts w:eastAsia="Calibri"/>
        </w:rPr>
        <w:t>powinny zawierać następujący zakres opracowania:</w:t>
      </w:r>
    </w:p>
    <w:p w:rsidR="0088729E" w:rsidRPr="0088729E" w:rsidRDefault="0088729E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</w:rPr>
      </w:pPr>
      <w:r w:rsidRPr="0088729E">
        <w:rPr>
          <w:rFonts w:eastAsia="Calibri"/>
        </w:rPr>
        <w:t>plan orientacyjny w skali od 1:10 000 do 1:25 000 z zaznaczeniem drogi, której dotyczy,</w:t>
      </w:r>
    </w:p>
    <w:p w:rsidR="0088729E" w:rsidRPr="0088729E" w:rsidRDefault="0088729E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eastAsia="Calibri"/>
        </w:rPr>
      </w:pPr>
      <w:r w:rsidRPr="0088729E">
        <w:rPr>
          <w:rFonts w:eastAsia="Calibri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:rsidR="0088729E" w:rsidRPr="0088729E" w:rsidRDefault="0088729E" w:rsidP="002A2E78">
      <w:pPr>
        <w:pStyle w:val="Akapitzlist"/>
        <w:numPr>
          <w:ilvl w:val="0"/>
          <w:numId w:val="10"/>
        </w:numPr>
        <w:spacing w:line="240" w:lineRule="auto"/>
        <w:contextualSpacing/>
      </w:pPr>
      <w:r w:rsidRPr="0088729E">
        <w:t xml:space="preserve">opis techniczny zawierający cel i zakres opracowania, charakterystykę drogi i ruchu na drodze, </w:t>
      </w:r>
      <w:r w:rsidRPr="0088729E">
        <w:br/>
        <w:t>a w przypadku organizacji ruchu związanej z robotami prowadzonymi w pasie drogowym opis występujących zagrożeń lub utrudnień, uzasadnienie wprowadzonych zmian w organizacji ruchu,</w:t>
      </w:r>
    </w:p>
    <w:p w:rsidR="0088729E" w:rsidRPr="0088729E" w:rsidRDefault="0088729E" w:rsidP="002A2E78">
      <w:pPr>
        <w:pStyle w:val="Akapitzlist"/>
        <w:numPr>
          <w:ilvl w:val="0"/>
          <w:numId w:val="10"/>
        </w:numPr>
        <w:spacing w:line="240" w:lineRule="auto"/>
        <w:contextualSpacing/>
      </w:pPr>
      <w:r w:rsidRPr="0088729E">
        <w:t>przewidywany termin wprowadzenia czasowej organizacji ruchu oraz termin wprowadzenia nowej stałej organizacji ruchu w przypadku projektu dotyczącego wykonywania robót na drodze,</w:t>
      </w:r>
    </w:p>
    <w:p w:rsidR="0088729E" w:rsidRPr="0088729E" w:rsidRDefault="0088729E" w:rsidP="002A2E78">
      <w:pPr>
        <w:pStyle w:val="Akapitzlist"/>
        <w:numPr>
          <w:ilvl w:val="0"/>
          <w:numId w:val="10"/>
        </w:numPr>
        <w:spacing w:line="240" w:lineRule="auto"/>
        <w:contextualSpacing/>
      </w:pPr>
      <w:r w:rsidRPr="0088729E">
        <w:t xml:space="preserve">zatwierdzenie projektu w organie zarządzającym ruchem po uzyskaniu niezbędnych uzgodnień </w:t>
      </w:r>
      <w:r>
        <w:br/>
      </w:r>
      <w:r w:rsidRPr="0088729E">
        <w:t>i opinii.</w:t>
      </w:r>
    </w:p>
    <w:p w:rsidR="0088729E" w:rsidRPr="0088729E" w:rsidRDefault="0088729E" w:rsidP="0088729E">
      <w:r w:rsidRPr="0088729E">
        <w:t>Projekty organizacji ruchu powinny zawierać oznakowanie pionowe, poziome, urządzenia bezpieczeństwa ruchu drogowego, a w szczególności winny uwzględniać:</w:t>
      </w:r>
    </w:p>
    <w:p w:rsidR="0088729E" w:rsidRPr="0088729E" w:rsidRDefault="0088729E" w:rsidP="002A2E78">
      <w:pPr>
        <w:pStyle w:val="Akapitzlist"/>
        <w:numPr>
          <w:ilvl w:val="0"/>
          <w:numId w:val="11"/>
        </w:numPr>
        <w:spacing w:line="240" w:lineRule="auto"/>
        <w:contextualSpacing/>
      </w:pPr>
      <w:r w:rsidRPr="0088729E">
        <w:t>ustalenie zakazów i nakazów ruchu określonych rodzajów pojazdów lub uczestników ruchu,</w:t>
      </w:r>
    </w:p>
    <w:p w:rsidR="0088729E" w:rsidRPr="0088729E" w:rsidRDefault="0088729E" w:rsidP="002A2E78">
      <w:pPr>
        <w:pStyle w:val="Akapitzlist"/>
        <w:numPr>
          <w:ilvl w:val="0"/>
          <w:numId w:val="11"/>
        </w:numPr>
        <w:spacing w:line="240" w:lineRule="auto"/>
        <w:contextualSpacing/>
      </w:pPr>
      <w:r w:rsidRPr="0088729E">
        <w:t>wyznaczenie przejść dla pieszych,</w:t>
      </w:r>
    </w:p>
    <w:p w:rsidR="0088729E" w:rsidRPr="0088729E" w:rsidRDefault="0088729E" w:rsidP="002A2E78">
      <w:pPr>
        <w:pStyle w:val="Akapitzlist"/>
        <w:numPr>
          <w:ilvl w:val="0"/>
          <w:numId w:val="11"/>
        </w:numPr>
        <w:spacing w:line="240" w:lineRule="auto"/>
        <w:contextualSpacing/>
      </w:pPr>
      <w:r w:rsidRPr="0088729E">
        <w:t>ustalenie oznakowania drogowskazowego,</w:t>
      </w:r>
    </w:p>
    <w:p w:rsidR="0088729E" w:rsidRPr="0088729E" w:rsidRDefault="0088729E" w:rsidP="002A2E78">
      <w:pPr>
        <w:pStyle w:val="Akapitzlist"/>
        <w:numPr>
          <w:ilvl w:val="0"/>
          <w:numId w:val="11"/>
        </w:numPr>
        <w:spacing w:line="240" w:lineRule="auto"/>
        <w:contextualSpacing/>
      </w:pPr>
      <w:r w:rsidRPr="0088729E">
        <w:t>wyznaczenie miejsc i określenie sposobów oraz warunków parkowania pojazdów,</w:t>
      </w:r>
    </w:p>
    <w:p w:rsidR="0088729E" w:rsidRPr="0088729E" w:rsidRDefault="0088729E" w:rsidP="002A2E78">
      <w:pPr>
        <w:pStyle w:val="Akapitzlist"/>
        <w:numPr>
          <w:ilvl w:val="0"/>
          <w:numId w:val="11"/>
        </w:numPr>
        <w:spacing w:line="240" w:lineRule="auto"/>
        <w:contextualSpacing/>
      </w:pPr>
      <w:r w:rsidRPr="0088729E">
        <w:t>organizację ruchu na skrzyżowaniach.</w:t>
      </w:r>
    </w:p>
    <w:p w:rsidR="00384C40" w:rsidRPr="00384C40" w:rsidRDefault="0088729E" w:rsidP="00384C40">
      <w:r w:rsidRPr="0088729E">
        <w:t xml:space="preserve">Projekty należy sporządzić w postaci graficznej. Zamawiającemu należy przedłożyć 1 egz. projektu organizacji ruchu na płycie CD. Symbole znaków drogowych pionowych i poziomych oraz urządzeń bezpieczeństwa ruchu powinny być zgodne z rozporządzeniem Ministrów Infrastruktury oraz Spraw Wewnętrznych i Administracji z dnia 31 lipca 2002 r. w sprawie znaków i sygnałów drogowych (Dz. U. </w:t>
      </w:r>
      <w:r>
        <w:br/>
      </w:r>
      <w:r w:rsidRPr="0088729E">
        <w:t>z 2019 r. poz. 2310),  szczegółowymi warunkami technicznymi dla znaków i sygnałów drogowych oraz urządzeń bezpieczeństwa ruchu drogowego i warunkami ich umieszczenia na drogach.</w:t>
      </w:r>
    </w:p>
    <w:p w:rsidR="00E04D7C" w:rsidRPr="0088729E" w:rsidRDefault="00E04D7C" w:rsidP="00384C40">
      <w:pPr>
        <w:ind w:left="4828" w:firstLine="284"/>
        <w:rPr>
          <w:b/>
        </w:rPr>
      </w:pPr>
      <w:r w:rsidRPr="0088729E">
        <w:rPr>
          <w:b/>
        </w:rPr>
        <w:t>§ 3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Oświadczenia i zapewnienia Projektanta</w:t>
      </w:r>
    </w:p>
    <w:p w:rsidR="00E04D7C" w:rsidRPr="00384C40" w:rsidRDefault="00E04D7C" w:rsidP="00384C40">
      <w:pPr>
        <w:pStyle w:val="Tekstpodstawowy"/>
        <w:suppressAutoHyphens w:val="0"/>
        <w:spacing w:after="0"/>
      </w:pPr>
      <w:r w:rsidRPr="0088729E">
        <w:t xml:space="preserve">Projektant, po zapoznaniu się z sytuacją faktyczną, w tym w szczególności ze stanem technicznym </w:t>
      </w:r>
      <w:r w:rsidR="0088729E">
        <w:br/>
      </w:r>
      <w:r w:rsidRPr="0088729E">
        <w:t xml:space="preserve">i warunkami lokalnymi, zapewnia, że posiada niezbędną wiedzę fachową, kwalifikacje, doświadczenie, możliwości i uprawnienia konieczne dla prawidłowego wykonania umowy. 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4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Termin realizacji Umowy</w:t>
      </w:r>
    </w:p>
    <w:p w:rsidR="00E04D7C" w:rsidRPr="0088729E" w:rsidRDefault="00E04D7C" w:rsidP="00384C40">
      <w:pPr>
        <w:spacing w:after="120"/>
        <w:rPr>
          <w:b/>
        </w:rPr>
      </w:pPr>
      <w:r w:rsidRPr="0088729E">
        <w:t xml:space="preserve">Wykonawca wykona przedmiot umowy, określony w § 2 umowy w terminie </w:t>
      </w:r>
      <w:r w:rsidR="0088729E">
        <w:t xml:space="preserve">do dnia </w:t>
      </w:r>
      <w:r w:rsidR="00E45A97" w:rsidRPr="00E45A97">
        <w:rPr>
          <w:b/>
        </w:rPr>
        <w:t>31.03.</w:t>
      </w:r>
      <w:r w:rsidRPr="00E45A97">
        <w:rPr>
          <w:b/>
        </w:rPr>
        <w:t>202</w:t>
      </w:r>
      <w:r w:rsidR="00384C40" w:rsidRPr="00E45A97">
        <w:rPr>
          <w:b/>
        </w:rPr>
        <w:t>2</w:t>
      </w:r>
      <w:r w:rsidRPr="00E45A97">
        <w:rPr>
          <w:b/>
        </w:rPr>
        <w:t xml:space="preserve"> r.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5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Wynagrodzenie i sposób rozliczeń</w:t>
      </w:r>
    </w:p>
    <w:p w:rsidR="00E04D7C" w:rsidRPr="0088729E" w:rsidRDefault="00E04D7C" w:rsidP="002A2E78">
      <w:pPr>
        <w:numPr>
          <w:ilvl w:val="0"/>
          <w:numId w:val="13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Za wykonanie przedmiotu umowy określonego w § 2 umowy, Strony ustalają </w:t>
      </w:r>
      <w:r w:rsidRPr="0088729E">
        <w:rPr>
          <w:b/>
        </w:rPr>
        <w:t>wynagrodzenie ryczałtowe</w:t>
      </w:r>
      <w:r w:rsidRPr="0088729E">
        <w:t xml:space="preserve"> w łącznej kwocie: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t>netto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  <w:r w:rsidRPr="0088729E">
        <w:rPr>
          <w:b/>
        </w:rPr>
        <w:t xml:space="preserve"> zł  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 w:rsidRPr="0088729E">
        <w:t>....................</w:t>
      </w:r>
      <w:r w:rsidRPr="0088729E">
        <w:t>)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lastRenderedPageBreak/>
        <w:t>VAT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>
        <w:rPr>
          <w:b/>
        </w:rPr>
        <w:t>....................</w:t>
      </w:r>
      <w:r w:rsidRPr="0088729E">
        <w:t>)</w:t>
      </w:r>
    </w:p>
    <w:p w:rsidR="00E04D7C" w:rsidRPr="0088729E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b/>
        </w:rPr>
      </w:pPr>
      <w:r w:rsidRPr="0088729E">
        <w:t>brutto</w:t>
      </w:r>
      <w:r w:rsidRPr="0088729E">
        <w:rPr>
          <w:b/>
        </w:rPr>
        <w:t xml:space="preserve"> </w:t>
      </w:r>
      <w:r w:rsidR="0088729E">
        <w:rPr>
          <w:b/>
        </w:rPr>
        <w:t>....................</w:t>
      </w:r>
      <w:r w:rsidRPr="0088729E">
        <w:rPr>
          <w:b/>
        </w:rPr>
        <w:t xml:space="preserve"> zł</w:t>
      </w:r>
    </w:p>
    <w:p w:rsidR="00E04D7C" w:rsidRPr="0088729E" w:rsidRDefault="00E04D7C" w:rsidP="00E04D7C">
      <w:pPr>
        <w:ind w:left="360"/>
      </w:pPr>
      <w:r w:rsidRPr="0088729E">
        <w:t xml:space="preserve">(słownie: </w:t>
      </w:r>
      <w:r w:rsidR="0088729E">
        <w:rPr>
          <w:b/>
        </w:rPr>
        <w:t>....................</w:t>
      </w:r>
      <w:r w:rsidRPr="0088729E">
        <w:t xml:space="preserve">) </w:t>
      </w:r>
    </w:p>
    <w:p w:rsidR="00384C40" w:rsidRPr="000A74ED" w:rsidRDefault="00384C40" w:rsidP="00384C40">
      <w:pPr>
        <w:spacing w:line="240" w:lineRule="auto"/>
        <w:rPr>
          <w:spacing w:val="4"/>
        </w:rPr>
      </w:pPr>
      <w:r w:rsidRPr="000A74ED">
        <w:t xml:space="preserve">2. Zapłata za prawidłowo wystawioną fakturę VAT, nastąpi w terminie 21 dni kalendarzowych, licząc </w:t>
      </w:r>
      <w:r>
        <w:br/>
      </w:r>
      <w:r w:rsidRPr="000A74ED">
        <w:t>od dnia jej dostarczenia do siedziby Zamawiającego.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 w:rsidRPr="000A74ED">
        <w:rPr>
          <w:spacing w:val="4"/>
        </w:rPr>
        <w:t xml:space="preserve">3. Za termin zapłaty uznaje się dzień, w którym Zamawiający polecił swojemu </w:t>
      </w:r>
      <w:r w:rsidRPr="000A74ED">
        <w:rPr>
          <w:spacing w:val="5"/>
        </w:rPr>
        <w:t>bankowi dokonanie przelewu wynagrodzenia Wykonawcy na jego konto wskazane na fakturze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spacing w:val="5"/>
        </w:rPr>
      </w:pPr>
      <w:r w:rsidRPr="000A74ED">
        <w:t xml:space="preserve">4. Prawa i obowiązki stron określone i wynikające z niniejszej umowy nie mogą </w:t>
      </w:r>
      <w:r>
        <w:br/>
      </w:r>
      <w:r w:rsidRPr="000A74ED">
        <w:t xml:space="preserve">być przenoszone na osoby trzecie bez zgody drugiej strony. </w:t>
      </w:r>
    </w:p>
    <w:p w:rsidR="00384C40" w:rsidRPr="00B412B5" w:rsidRDefault="00B412B5" w:rsidP="00B412B5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2B5">
        <w:rPr>
          <w:rFonts w:ascii="Times New Roman" w:hAnsi="Times New Roman" w:cs="Times New Roman"/>
          <w:spacing w:val="5"/>
          <w:sz w:val="24"/>
          <w:szCs w:val="24"/>
        </w:rPr>
        <w:t>5.</w:t>
      </w:r>
      <w:r>
        <w:rPr>
          <w:rFonts w:ascii="Times New Roman" w:hAnsi="Times New Roman" w:cs="Times New Roman"/>
          <w:spacing w:val="5"/>
        </w:rPr>
        <w:t xml:space="preserve"> </w:t>
      </w:r>
      <w:r w:rsidRPr="00DA7FCB">
        <w:rPr>
          <w:rFonts w:ascii="Times New Roman" w:hAnsi="Times New Roman" w:cs="Times New Roman"/>
          <w:sz w:val="24"/>
          <w:szCs w:val="24"/>
        </w:rPr>
        <w:t>Wykonawca oświadcza, że jest czynnym/ zwolnionym/ niezarejestrowanym podatnikiem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1800"/>
        </w:tabs>
        <w:suppressAutoHyphens w:val="0"/>
        <w:autoSpaceDE w:val="0"/>
      </w:pPr>
      <w:r w:rsidRPr="000A74ED">
        <w:t xml:space="preserve">6. Wynagrodzenie Wykonawcy będącego czynnym podatnikiem VAT będzie uiszczane z wykorzystaniem Mechanizmu Podzielonej Płatności na rachunek bankowy Wykonawcy o numerze </w:t>
      </w:r>
      <w:r>
        <w:t>.. ….</w:t>
      </w:r>
      <w:r w:rsidRPr="00A35122">
        <w:t xml:space="preserve"> </w:t>
      </w:r>
      <w:r>
        <w:t>….</w:t>
      </w:r>
      <w:r w:rsidRPr="00A35122">
        <w:t xml:space="preserve"> </w:t>
      </w:r>
      <w:r>
        <w:t>….</w:t>
      </w:r>
      <w:r w:rsidRPr="00A35122">
        <w:t xml:space="preserve"> </w:t>
      </w:r>
      <w:r>
        <w:t>….</w:t>
      </w:r>
      <w:r w:rsidRPr="00A35122">
        <w:t xml:space="preserve"> </w:t>
      </w:r>
      <w:r>
        <w:t>…. ….</w:t>
      </w:r>
      <w:r w:rsidRPr="000A74ED">
        <w:rPr>
          <w:color w:val="1F497D"/>
        </w:rPr>
        <w:t xml:space="preserve"> </w:t>
      </w:r>
      <w:r w:rsidRPr="000A74ED">
        <w:t>do którego jest prowadzony rachunek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7. Wykonawca oświadcza, iż niezwłocznie poinformuje Zamawiającego o zmianie rachunku bankowego. 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8. Wykonawca, będący czynnym podatnikiem VAT oświadcza, iż do nowego rachunku bankowego, </w:t>
      </w:r>
      <w:r>
        <w:br/>
      </w:r>
      <w:r w:rsidRPr="000A74ED">
        <w:t>o którym mowa w ust. 7 będzie prowadzony rachunek VAT.</w:t>
      </w:r>
    </w:p>
    <w:p w:rsidR="00384C40" w:rsidRPr="000A74ED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0A74ED">
        <w:t xml:space="preserve">9. Zmiana numeru rachunku płatniczego Wykonawcy może zostać dokonana wyłącznie w formie aneksu </w:t>
      </w:r>
      <w:r>
        <w:br/>
      </w:r>
      <w:r w:rsidRPr="000A74ED">
        <w:t xml:space="preserve">do umowy pod rygorem nieważności. W przypadku podania błędnego rachunku płatniczego, ryzyko </w:t>
      </w:r>
      <w:r>
        <w:br/>
      </w:r>
      <w:r w:rsidRPr="000A74ED">
        <w:t>i odpowiedzialność ponosi Wykonawca.</w:t>
      </w:r>
    </w:p>
    <w:p w:rsidR="00384C40" w:rsidRPr="000A74ED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4ED">
        <w:rPr>
          <w:rFonts w:ascii="Times New Roman" w:hAnsi="Times New Roman" w:cs="Times New Roman"/>
          <w:sz w:val="24"/>
          <w:szCs w:val="24"/>
        </w:rPr>
        <w:t xml:space="preserve">10. Wykonawca, będący czynnym podatnikiem VAT oświadcza, iż wskazany </w:t>
      </w:r>
      <w:r w:rsidRPr="000A74ED">
        <w:rPr>
          <w:rFonts w:ascii="Times New Roman" w:hAnsi="Times New Roman" w:cs="Times New Roman"/>
          <w:sz w:val="24"/>
          <w:szCs w:val="24"/>
        </w:rPr>
        <w:br/>
        <w:t xml:space="preserve">w ust. 6 rachunek bankowy jest zgodny z wykazem, o którym mowa w art. 96b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0A74ED">
        <w:rPr>
          <w:rFonts w:ascii="Times New Roman" w:hAnsi="Times New Roman" w:cs="Times New Roman"/>
          <w:sz w:val="24"/>
          <w:szCs w:val="24"/>
        </w:rPr>
        <w:t>o VAT (tzw. białą listą podatników).</w:t>
      </w:r>
    </w:p>
    <w:p w:rsidR="00384C40" w:rsidRPr="00DA7FCB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4ED">
        <w:rPr>
          <w:rFonts w:ascii="Times New Roman" w:hAnsi="Times New Roman" w:cs="Times New Roman"/>
          <w:sz w:val="24"/>
          <w:szCs w:val="24"/>
        </w:rPr>
        <w:t xml:space="preserve">11. Zamawiający nie odpowiada za niedokonanie płatności w terminie, jeżeli zwłoka wynika z braku zapewnienia przez Wykonawcę, będącego czynnym podatnikiem VAT, możliwości dokonania płatności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A74ED">
        <w:rPr>
          <w:rFonts w:ascii="Times New Roman" w:hAnsi="Times New Roman" w:cs="Times New Roman"/>
          <w:sz w:val="24"/>
          <w:szCs w:val="24"/>
        </w:rPr>
        <w:t xml:space="preserve">z wykorzystaniem Mechanizmu Podzielonej Płatności, w szczególności z powodu braku rachunku VAT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 xml:space="preserve">do podanego rachunku bankowego. </w:t>
      </w:r>
    </w:p>
    <w:p w:rsidR="00E04D7C" w:rsidRPr="00384C40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FCB">
        <w:rPr>
          <w:rFonts w:ascii="Times New Roman" w:hAnsi="Times New Roman" w:cs="Times New Roman"/>
          <w:sz w:val="24"/>
          <w:szCs w:val="24"/>
        </w:rPr>
        <w:t>1</w:t>
      </w:r>
      <w:r w:rsidR="00B412B5">
        <w:rPr>
          <w:rFonts w:ascii="Times New Roman" w:hAnsi="Times New Roman" w:cs="Times New Roman"/>
          <w:sz w:val="24"/>
          <w:szCs w:val="24"/>
        </w:rPr>
        <w:t>2</w:t>
      </w:r>
      <w:r w:rsidRPr="00DA7FCB">
        <w:rPr>
          <w:rFonts w:ascii="Times New Roman" w:hAnsi="Times New Roman" w:cs="Times New Roman"/>
          <w:sz w:val="24"/>
          <w:szCs w:val="24"/>
        </w:rPr>
        <w:t xml:space="preserve">. Zamawiający nie jest zobowiązany do zapłaty wynagrodzenia wskazanego w fakturze VAT,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 xml:space="preserve">w przypadku zamieszczenia na niej rachunku płatniczego, nie znajdującego się na „białej liście”. Wykonawca zrzeka się odsetek ustawowych za opóźnienie, jak również odsetek za opóźnienie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A7FCB">
        <w:rPr>
          <w:rFonts w:ascii="Times New Roman" w:hAnsi="Times New Roman" w:cs="Times New Roman"/>
          <w:sz w:val="24"/>
          <w:szCs w:val="24"/>
        </w:rPr>
        <w:t>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6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Rękojmia za wady, gwarancja i zastępcze usuwanie wad</w:t>
      </w:r>
    </w:p>
    <w:p w:rsidR="00E04D7C" w:rsidRPr="0088729E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Projektant jest odpowiedzialny względem Zamawiającego, jeżeli wykonany przedmiot umowy ma wady zmniejszające jego wartość lub użyteczność ze względu na cel określony w umowie lub wynikający </w:t>
      </w:r>
      <w:r w:rsidR="0088729E">
        <w:br/>
      </w:r>
      <w:r w:rsidRPr="0088729E">
        <w:t>z przeznaczenia rzeczy, albo jeżeli wykonany przedmiot umowy nie ma właściwości.</w:t>
      </w:r>
    </w:p>
    <w:p w:rsidR="00E04D7C" w:rsidRPr="0088729E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Projektant jest odpowiedzialny z tytułu rękojmi za wady fizyczne przedmiotu umowy istniejące w czasie dokonywania czynności odbioru oraz za wady powstałe po odbiorze dokumentacji, lecz z przyczyn tkwiących w wykonanym przedmiocie umowy nie były znane w chwili odbioru. </w:t>
      </w:r>
    </w:p>
    <w:p w:rsidR="00E04D7C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Projektant może uwolnić się od odpowiedzialności z tytułu rękojmi za wady fizyczne, które powstały wskutek wykonania przedmiotu umowy według wskazówek Zamawiającego. Uwolnienie </w:t>
      </w:r>
      <w:r w:rsidR="0088729E">
        <w:br/>
      </w:r>
      <w:r w:rsidRPr="0088729E">
        <w:t>się od odpowiedzialności następuje, jeżeli Wykonawca uprzedzi Zamawiającego o grożącym niebezpieczeństwie wad lub, jeżeli mimo dołożenia należytej staranności nie mógł stwierdzić niewłaściwości otrzymanych wskazówek.</w:t>
      </w:r>
    </w:p>
    <w:p w:rsidR="000D7380" w:rsidRPr="0088729E" w:rsidRDefault="000D7380" w:rsidP="000D7380">
      <w:pPr>
        <w:suppressAutoHyphens w:val="0"/>
        <w:spacing w:line="240" w:lineRule="auto"/>
        <w:ind w:left="360"/>
      </w:pPr>
    </w:p>
    <w:p w:rsidR="00E04D7C" w:rsidRPr="0088729E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lastRenderedPageBreak/>
        <w:t xml:space="preserve">Projektant nie może uwolnić się od odpowiedzialności z tytułu rękojmi za wady powstałe wskutek </w:t>
      </w:r>
      <w:r w:rsidR="0088729E">
        <w:br/>
      </w:r>
      <w:r w:rsidRPr="0088729E">
        <w:t>wad rozwiązań, których wprowadzenia zażądał oraz za wady wykonanego przedmiotu umowy powstałe wskutek dostarczonego przez siebie projektu lub rozwiązania technicznego.</w:t>
      </w:r>
    </w:p>
    <w:p w:rsidR="00E04D7C" w:rsidRPr="0088729E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 razie odebrania przedmiotu umowy z zastrzeżeniem, co do s</w:t>
      </w:r>
      <w:r w:rsidR="0088729E">
        <w:t xml:space="preserve">twierdzonej </w:t>
      </w:r>
      <w:r w:rsidRPr="0088729E">
        <w:t>przy odbiorze wady nadającej się do usunięcia lub stwierdzenia takiej wady w okresie rękojmi Zamawiający może:</w:t>
      </w:r>
    </w:p>
    <w:p w:rsidR="00E04D7C" w:rsidRPr="0088729E" w:rsidRDefault="00E04D7C" w:rsidP="002A2E78">
      <w:pPr>
        <w:numPr>
          <w:ilvl w:val="0"/>
          <w:numId w:val="9"/>
        </w:numPr>
        <w:suppressAutoHyphens w:val="0"/>
        <w:spacing w:line="240" w:lineRule="auto"/>
        <w:ind w:hanging="345"/>
      </w:pPr>
      <w:r w:rsidRPr="0088729E">
        <w:t>żądać usunięcia wady wyznaczając Projektantowi odpowiedni termin,</w:t>
      </w:r>
    </w:p>
    <w:p w:rsidR="00E04D7C" w:rsidRPr="00384C40" w:rsidRDefault="00E04D7C" w:rsidP="00384C40">
      <w:pPr>
        <w:numPr>
          <w:ilvl w:val="0"/>
          <w:numId w:val="9"/>
        </w:numPr>
        <w:suppressAutoHyphens w:val="0"/>
        <w:spacing w:line="240" w:lineRule="auto"/>
        <w:ind w:hanging="345"/>
      </w:pPr>
      <w:r w:rsidRPr="0088729E">
        <w:t>żądać zapłaty odszkodowania odpowiednio do poniesionych szkód i do utraconej wartości użytkowej, estetycznej i technicznej.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7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Odstąpienie od umowy</w:t>
      </w:r>
    </w:p>
    <w:p w:rsidR="00E04D7C" w:rsidRPr="00384C40" w:rsidRDefault="00E04D7C" w:rsidP="00384C40">
      <w:r w:rsidRPr="0088729E">
        <w:t>Zamawiający może odstąpić od umowy w terminie 30 dni od powzięcia wiad</w:t>
      </w:r>
      <w:r w:rsidR="0088729E">
        <w:t xml:space="preserve">omości o </w:t>
      </w:r>
      <w:r w:rsidRPr="0088729E">
        <w:t>wystąpieniu istotnej zmiany okoliczności powodującej, że wykonanie</w:t>
      </w:r>
      <w:r w:rsidR="0088729E">
        <w:t xml:space="preserve"> umowy nie leży </w:t>
      </w:r>
      <w:r w:rsidRPr="0088729E">
        <w:t>w interesie publicznym, czego nie można było przewidzieć w ch</w:t>
      </w:r>
      <w:r w:rsidR="0088729E">
        <w:t xml:space="preserve">wili zawarcia umowy. </w:t>
      </w:r>
      <w:r w:rsidRPr="0088729E">
        <w:t>W takim przypadku Projektantowi przysługuje wynagrodzenie należne z tytułu wykonania części umowy potwierdzonej wpisem w protokole odbioru.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8</w:t>
      </w:r>
    </w:p>
    <w:p w:rsidR="00E04D7C" w:rsidRPr="0088729E" w:rsidRDefault="00E04D7C" w:rsidP="00E04D7C">
      <w:pPr>
        <w:jc w:val="center"/>
      </w:pPr>
      <w:r w:rsidRPr="0088729E">
        <w:rPr>
          <w:b/>
        </w:rPr>
        <w:t>Kary umowne</w:t>
      </w:r>
    </w:p>
    <w:p w:rsidR="00E04D7C" w:rsidRPr="0088729E" w:rsidRDefault="00E04D7C" w:rsidP="00E04D7C">
      <w:r w:rsidRPr="0088729E">
        <w:t>Strony ustalają, że formą odszkodowania będą kary umowne z następujących tytułów:</w:t>
      </w:r>
    </w:p>
    <w:p w:rsidR="00E04D7C" w:rsidRPr="0088729E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Projektant zapłaci Zamawiającemu kary umowne:</w:t>
      </w:r>
    </w:p>
    <w:p w:rsidR="00E04D7C" w:rsidRPr="0088729E" w:rsidRDefault="00E04D7C" w:rsidP="00E04D7C">
      <w:pPr>
        <w:tabs>
          <w:tab w:val="left" w:pos="-993"/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88729E">
        <w:t xml:space="preserve">- </w:t>
      </w:r>
      <w:r w:rsidRPr="0088729E">
        <w:tab/>
        <w:t xml:space="preserve">za opóźnienie w ukończeniu przedmiotu umowy, jak również </w:t>
      </w:r>
      <w:r w:rsidR="0088729E">
        <w:t xml:space="preserve">za opóźnienie </w:t>
      </w:r>
      <w:r w:rsidRPr="0088729E">
        <w:t>w usunięciu wady stwierdzonej przy odbiorze dokumentacji, w przypadku dokonania odbioru,- w wysokości 0,3% wynagrodzenia Projektanta</w:t>
      </w:r>
      <w:r w:rsidRPr="0088729E">
        <w:rPr>
          <w:rFonts w:ascii="Arial" w:hAnsi="Arial" w:cs="Arial"/>
        </w:rPr>
        <w:t xml:space="preserve"> </w:t>
      </w:r>
      <w:r w:rsidRPr="0088729E">
        <w:t xml:space="preserve">brutto za każdy dzień zwłoki, a jeżeli zwłoka przekroczy 14 dni -  </w:t>
      </w:r>
      <w:r w:rsidR="0088729E">
        <w:br/>
        <w:t xml:space="preserve">w </w:t>
      </w:r>
      <w:r w:rsidRPr="0088729E">
        <w:t>wysokości 0,5% wartości umowy brutto za każdy dalszy dzień zwłoki. Zapłata kary umownej może nastąpić, według uznania Zamawiającego, poprzez potrącenie</w:t>
      </w:r>
      <w:r w:rsidR="0088729E">
        <w:t xml:space="preserve"> jej </w:t>
      </w:r>
      <w:r w:rsidRPr="0088729E">
        <w:t>z wynagrodzenia Projektanta.</w:t>
      </w:r>
    </w:p>
    <w:p w:rsidR="00E04D7C" w:rsidRPr="0088729E" w:rsidRDefault="00E04D7C" w:rsidP="00E04D7C">
      <w:pPr>
        <w:tabs>
          <w:tab w:val="left" w:pos="720"/>
        </w:tabs>
        <w:ind w:left="720" w:hanging="360"/>
      </w:pPr>
      <w:r w:rsidRPr="0088729E">
        <w:t xml:space="preserve">- </w:t>
      </w:r>
      <w:r w:rsidRPr="0088729E">
        <w:tab/>
        <w:t>za odstąpienie od umowy nie spowodowane winą Zamawiającego w wysokości 20% wartości wynagrodzenia brutto Projektanta.</w:t>
      </w:r>
    </w:p>
    <w:p w:rsidR="00E04D7C" w:rsidRPr="0088729E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Jeżeli kara umowna nie pokrywa poniesionej szkody Zamawiający może dochodzić odszkodowania uzupełniającego. </w:t>
      </w:r>
    </w:p>
    <w:p w:rsidR="00E04D7C" w:rsidRPr="0088729E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Roszczenie o zapłatę kar umownych z tytułu opóźnienia, ustalonych za każdy rozpoczęty dzień opóźnienia staje się wymagalne:</w:t>
      </w:r>
    </w:p>
    <w:p w:rsidR="00E04D7C" w:rsidRPr="0088729E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</w:pPr>
      <w:r w:rsidRPr="0088729E">
        <w:t>za pierwszy rozpoczęty dzień opóźnienia - w tym dniu,</w:t>
      </w:r>
    </w:p>
    <w:p w:rsidR="00E04D7C" w:rsidRPr="0088729E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</w:pPr>
      <w:r w:rsidRPr="0088729E">
        <w:t>za każdy następny rozpoczęty dzień opóźnienia - odpowiednio w każdym z tych dni.</w:t>
      </w:r>
    </w:p>
    <w:p w:rsidR="00E04D7C" w:rsidRPr="00384C40" w:rsidRDefault="00E04D7C" w:rsidP="00384C40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 przypadku zwłoki w zapłacie faktur Projektantowi przysługuje prawo do naliczenia odsetek ustawowych.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§ 9</w:t>
      </w:r>
    </w:p>
    <w:p w:rsidR="00E04D7C" w:rsidRPr="0088729E" w:rsidRDefault="00E04D7C" w:rsidP="00E04D7C">
      <w:pPr>
        <w:jc w:val="center"/>
        <w:rPr>
          <w:b/>
        </w:rPr>
      </w:pPr>
      <w:r w:rsidRPr="0088729E">
        <w:rPr>
          <w:b/>
        </w:rPr>
        <w:t>Postanowienia końcowe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Wszelkie zmiany postanowień Umowy wymagają formy pisemnej pod rygorem nieważności.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W sprawach nieuregulowanych postanowieniami Umowy zastosowanie mają przepisy Kodeksu cywilnego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Projektant nie może bez zgody Zamawiającego dokonać cesji wierzytelności, przysługującej mu z tytułu realizacji Umowy na osoby trzecie. 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>Strony deklarują, iż w razie powstania jakiegokolwiek sporu wynika</w:t>
      </w:r>
      <w:r w:rsidR="0088729E">
        <w:t xml:space="preserve">jącego </w:t>
      </w:r>
      <w:r w:rsidRPr="0088729E">
        <w:t>z interpretacji lub wykonania umowy, podejmą w dobrej wierze rokowania w celu polubownego rozstrzygnięcia takiego sporu. Jeżeli rokowania, o których mowa powyżej nie doprowadzą do polubownego rozwiązania sporu w terminie</w:t>
      </w:r>
      <w:r w:rsidR="00FF0C80">
        <w:br/>
      </w:r>
      <w:r w:rsidRPr="0088729E">
        <w:t>7 dni od pisemnego wezwania do wszczęcia rokowań, spór taki Strony poddają rozstrzygnięciu przez sąd właściwy dla Zamawiającego.</w:t>
      </w:r>
    </w:p>
    <w:p w:rsidR="00E04D7C" w:rsidRPr="0088729E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</w:pPr>
      <w:r w:rsidRPr="0088729E">
        <w:t xml:space="preserve">Umowę sporządzono w </w:t>
      </w:r>
      <w:r w:rsidR="00FF0C80">
        <w:t>dwóch</w:t>
      </w:r>
      <w:r w:rsidRPr="0088729E">
        <w:t xml:space="preserve"> jednakowo brzmiących egzemplarzach z przeznaczeniem dwóch egzemplarzy dla Zamawiającego i jednego egzemplarza dla Projektanta.  </w:t>
      </w:r>
    </w:p>
    <w:p w:rsidR="00E04D7C" w:rsidRPr="0088729E" w:rsidRDefault="00E04D7C" w:rsidP="00E04D7C">
      <w:pPr>
        <w:rPr>
          <w:b/>
        </w:rPr>
      </w:pPr>
    </w:p>
    <w:p w:rsidR="00FC0F1A" w:rsidRPr="00685C82" w:rsidRDefault="00E04D7C" w:rsidP="00685C82">
      <w:pPr>
        <w:rPr>
          <w:b/>
        </w:rPr>
      </w:pPr>
      <w:r w:rsidRPr="0088729E">
        <w:rPr>
          <w:b/>
        </w:rPr>
        <w:t xml:space="preserve">        </w:t>
      </w:r>
      <w:r w:rsidR="00FF0C80">
        <w:rPr>
          <w:b/>
        </w:rPr>
        <w:tab/>
      </w:r>
      <w:r w:rsidR="00FF0C80">
        <w:rPr>
          <w:b/>
        </w:rPr>
        <w:tab/>
      </w:r>
      <w:r w:rsidR="00FF0C80">
        <w:rPr>
          <w:b/>
        </w:rPr>
        <w:tab/>
      </w:r>
      <w:r w:rsidRPr="0088729E">
        <w:rPr>
          <w:b/>
        </w:rPr>
        <w:t xml:space="preserve"> ZAMAWIAJĄCY :                                                             </w:t>
      </w:r>
      <w:r w:rsidR="00FF0C80">
        <w:rPr>
          <w:b/>
        </w:rPr>
        <w:tab/>
      </w:r>
      <w:r w:rsidR="00FF0C80">
        <w:rPr>
          <w:b/>
        </w:rPr>
        <w:tab/>
      </w:r>
      <w:r w:rsidR="00FF0C80">
        <w:rPr>
          <w:b/>
        </w:rPr>
        <w:tab/>
      </w:r>
      <w:r w:rsidR="00685C82">
        <w:rPr>
          <w:b/>
        </w:rPr>
        <w:t>WYKONAWCA:</w:t>
      </w:r>
    </w:p>
    <w:p w:rsidR="000D7380" w:rsidRDefault="000D738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0D7380" w:rsidRDefault="000D7380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20121A" w:rsidRPr="00945C65" w:rsidRDefault="0020121A" w:rsidP="0020121A">
      <w:pPr>
        <w:tabs>
          <w:tab w:val="left" w:pos="-285"/>
          <w:tab w:val="left" w:pos="300"/>
        </w:tabs>
        <w:rPr>
          <w:sz w:val="19"/>
          <w:szCs w:val="19"/>
        </w:rPr>
      </w:pPr>
      <w:r w:rsidRPr="00E45A97">
        <w:rPr>
          <w:sz w:val="19"/>
          <w:szCs w:val="19"/>
        </w:rPr>
        <w:t>WI.271</w:t>
      </w:r>
      <w:r w:rsidR="00E45A97" w:rsidRPr="00E45A97">
        <w:rPr>
          <w:sz w:val="19"/>
          <w:szCs w:val="19"/>
        </w:rPr>
        <w:t>.1.</w:t>
      </w:r>
      <w:r w:rsidR="002F74C8" w:rsidRPr="00E45A97">
        <w:rPr>
          <w:sz w:val="19"/>
          <w:szCs w:val="19"/>
        </w:rPr>
        <w:t>202</w:t>
      </w:r>
      <w:r w:rsidR="00384C40" w:rsidRPr="00E45A97">
        <w:rPr>
          <w:sz w:val="19"/>
          <w:szCs w:val="19"/>
        </w:rPr>
        <w:t>2</w:t>
      </w:r>
      <w:r w:rsidRPr="00E45A97">
        <w:rPr>
          <w:sz w:val="19"/>
          <w:szCs w:val="19"/>
        </w:rPr>
        <w:t>.</w:t>
      </w:r>
      <w:r w:rsidR="002F74C8" w:rsidRPr="00E45A97">
        <w:rPr>
          <w:sz w:val="19"/>
          <w:szCs w:val="19"/>
        </w:rPr>
        <w:t>KS</w:t>
      </w:r>
      <w:r w:rsidRPr="00E45A97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  <w:t xml:space="preserve">Załącznik Nr </w:t>
      </w:r>
      <w:r w:rsidR="004D45D5">
        <w:rPr>
          <w:sz w:val="19"/>
          <w:szCs w:val="19"/>
        </w:rPr>
        <w:t>3</w:t>
      </w:r>
    </w:p>
    <w:p w:rsidR="00AA70A9" w:rsidRPr="00945C65" w:rsidRDefault="00AA70A9" w:rsidP="0020121A">
      <w:pPr>
        <w:jc w:val="center"/>
        <w:rPr>
          <w:b/>
          <w:sz w:val="19"/>
          <w:szCs w:val="19"/>
        </w:rPr>
      </w:pPr>
    </w:p>
    <w:p w:rsidR="006D62B0" w:rsidRPr="006D62B0" w:rsidRDefault="006D62B0" w:rsidP="006D62B0">
      <w:pPr>
        <w:jc w:val="center"/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XXVI. INFORMACJA O OGÓLNYCH ZASADACH OCHRONY DANYCH OSOBOWYCH, STOSOWANYCH W URZĘDZIE MIASTA MŁAWA</w:t>
      </w:r>
    </w:p>
    <w:p w:rsidR="006D62B0" w:rsidRPr="006D62B0" w:rsidRDefault="006D62B0" w:rsidP="006D62B0">
      <w:pPr>
        <w:rPr>
          <w:sz w:val="20"/>
          <w:szCs w:val="20"/>
        </w:rPr>
      </w:pPr>
      <w:r w:rsidRPr="006D62B0">
        <w:rPr>
          <w:sz w:val="20"/>
          <w:szCs w:val="20"/>
        </w:rPr>
        <w:t xml:space="preserve">Na podstawie Art. 13 ust. 1 i 2 rozporządzenia Parlamentu Europejskiego i Rady (UE) 2016/679 z dnia 27 kwietnia 2016 r.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8" w:history="1">
        <w:r w:rsidRPr="006D62B0">
          <w:rPr>
            <w:rStyle w:val="Hipercze"/>
            <w:sz w:val="20"/>
            <w:szCs w:val="20"/>
          </w:rPr>
          <w:t>info@mlawa.pl</w:t>
        </w:r>
      </w:hyperlink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2.    W sprawach z zakresu ochrony danych osobowych możliwy jest kontakt z inspektorem ochrony danych, którym jest: Marcin Kurpiewski</w:t>
      </w:r>
      <w:r w:rsidRPr="006D62B0">
        <w:rPr>
          <w:b/>
          <w:bCs/>
          <w:sz w:val="20"/>
          <w:szCs w:val="20"/>
        </w:rPr>
        <w:t xml:space="preserve">, </w:t>
      </w:r>
      <w:r w:rsidRPr="006D62B0">
        <w:rPr>
          <w:sz w:val="20"/>
          <w:szCs w:val="20"/>
        </w:rPr>
        <w:t xml:space="preserve">e-mail: </w:t>
      </w:r>
      <w:hyperlink r:id="rId9" w:history="1">
        <w:r w:rsidRPr="006D62B0">
          <w:rPr>
            <w:rStyle w:val="Hipercze"/>
            <w:sz w:val="20"/>
            <w:szCs w:val="20"/>
          </w:rPr>
          <w:t>ido@mlawa.</w:t>
        </w:r>
      </w:hyperlink>
      <w:r w:rsidRPr="006D62B0">
        <w:rPr>
          <w:sz w:val="20"/>
          <w:szCs w:val="20"/>
          <w:u w:val="single"/>
        </w:rPr>
        <w:t>pl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3.    Niniejsze zasady obejmują następujące kategorie osób biorące udział w postępowaniu: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osoby fizyczne nieprowadzące działalności gospodarczej,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osoby fizyczne prowadzące działalność gospodarczą,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c)    członkowie organu zarządzającego wykonawcy, będący osobami fizycznymi,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pełnomocnicy wykonawców będący osobami fizycznymi.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 w:rsidRPr="00E45A97">
        <w:rPr>
          <w:b/>
          <w:bCs/>
          <w:sz w:val="20"/>
          <w:szCs w:val="20"/>
        </w:rPr>
        <w:t>WI.271</w:t>
      </w:r>
      <w:r w:rsidR="00E45A97" w:rsidRPr="00E45A97">
        <w:rPr>
          <w:b/>
          <w:bCs/>
          <w:sz w:val="20"/>
          <w:szCs w:val="20"/>
        </w:rPr>
        <w:t>.1.</w:t>
      </w:r>
      <w:r w:rsidRPr="00E45A97">
        <w:rPr>
          <w:b/>
          <w:bCs/>
          <w:sz w:val="20"/>
          <w:szCs w:val="20"/>
        </w:rPr>
        <w:t>202</w:t>
      </w:r>
      <w:r w:rsidR="00384C40" w:rsidRPr="00E45A97">
        <w:rPr>
          <w:b/>
          <w:bCs/>
          <w:sz w:val="20"/>
          <w:szCs w:val="20"/>
        </w:rPr>
        <w:t>2</w:t>
      </w:r>
      <w:r w:rsidR="00E45A97" w:rsidRPr="00E45A97">
        <w:rPr>
          <w:b/>
          <w:sz w:val="20"/>
          <w:szCs w:val="20"/>
        </w:rPr>
        <w:t>.KS</w:t>
      </w:r>
      <w:r w:rsidRPr="006D62B0">
        <w:rPr>
          <w:sz w:val="20"/>
          <w:szCs w:val="20"/>
        </w:rPr>
        <w:t>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</w:t>
      </w:r>
      <w:proofErr w:type="spellStart"/>
      <w:r w:rsidRPr="006D62B0">
        <w:rPr>
          <w:sz w:val="20"/>
          <w:szCs w:val="20"/>
        </w:rPr>
        <w:t>pkt</w:t>
      </w:r>
      <w:proofErr w:type="spellEnd"/>
      <w:r w:rsidRPr="006D62B0">
        <w:rPr>
          <w:sz w:val="20"/>
          <w:szCs w:val="20"/>
        </w:rPr>
        <w:t xml:space="preserve">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.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8.    Dane osobowe będą przechowywane, zgodnie z art. 434 ust.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>, przez okres 4 lat a jeżeli okres realizacji umowy będzie dłuższy - cały okres trwania umowy;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9.    W przypadku zamówień o wartości powyżej 130 000,00 zł, obowiązek podania danych osobowych bezpośrednio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 xml:space="preserve">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 xml:space="preserve">W odniesieniu do Państwa danych osobowych decyzje nie będą podejmowane w sposób zautomatyzowany, stosowanie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do Art. 22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11.</w:t>
      </w:r>
      <w:r>
        <w:rPr>
          <w:sz w:val="20"/>
          <w:szCs w:val="20"/>
        </w:rPr>
        <w:t> </w:t>
      </w:r>
      <w:r w:rsidRPr="006D62B0">
        <w:rPr>
          <w:sz w:val="20"/>
          <w:szCs w:val="20"/>
        </w:rPr>
        <w:t> posiadacie Państwo: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na podstawie Art. 15 RODO prawo dostępu do danych osobowych Państwa dotyczących;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na podstawie Art. 16 RODO prawo do sprostowania Państwa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18 RODO prawo żądania od administratora ograniczenia przetwarzania danych osobowych z zastrzeżeniem przypadków, o których mowa w Art. 18 ust. 2 RODO;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12.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>nie przysługuje Państwu: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w związku z Art. 17 ust. 3 lit. b, d lub e RODO prawo do usunięcia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prawo do przenoszenia danych osobowych, o którym mowa w Art. 20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21 RODO prawo sprzeciwu, wobec przetwarzania danych osobowych, gdyż podstawą prawną przetwarzania Pani/Pana danych osobowych jest Art. 6 ust. 1 lit. c RODO. </w:t>
      </w:r>
    </w:p>
    <w:p w:rsidR="006D62B0" w:rsidRDefault="006D62B0" w:rsidP="006D62B0">
      <w:pPr>
        <w:rPr>
          <w:b/>
          <w:bCs/>
          <w:sz w:val="20"/>
          <w:szCs w:val="20"/>
        </w:rPr>
      </w:pPr>
    </w:p>
    <w:p w:rsidR="006D62B0" w:rsidRPr="006D62B0" w:rsidRDefault="006D62B0" w:rsidP="006D62B0">
      <w:pPr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Informacja Administratora: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sectPr w:rsidR="007223AF" w:rsidSect="001E783F">
      <w:footerReference w:type="default" r:id="rId10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CC" w:rsidRDefault="00FB49CC">
      <w:r>
        <w:separator/>
      </w:r>
    </w:p>
  </w:endnote>
  <w:endnote w:type="continuationSeparator" w:id="0">
    <w:p w:rsidR="00FB49CC" w:rsidRDefault="00FB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CC" w:rsidRDefault="00FB49CC">
    <w:pPr>
      <w:pStyle w:val="Stopka"/>
      <w:jc w:val="center"/>
    </w:pPr>
    <w:fldSimple w:instr=" PAGE ">
      <w:r w:rsidR="00685C8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CC" w:rsidRDefault="00FB49CC">
      <w:r>
        <w:separator/>
      </w:r>
    </w:p>
  </w:footnote>
  <w:footnote w:type="continuationSeparator" w:id="0">
    <w:p w:rsidR="00FB49CC" w:rsidRDefault="00FB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5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43AD"/>
    <w:rsid w:val="00002B0D"/>
    <w:rsid w:val="00013B41"/>
    <w:rsid w:val="000272D2"/>
    <w:rsid w:val="00030972"/>
    <w:rsid w:val="00034401"/>
    <w:rsid w:val="00034435"/>
    <w:rsid w:val="000438CB"/>
    <w:rsid w:val="000442F4"/>
    <w:rsid w:val="00044E08"/>
    <w:rsid w:val="000639D6"/>
    <w:rsid w:val="00066243"/>
    <w:rsid w:val="0008004D"/>
    <w:rsid w:val="000837FD"/>
    <w:rsid w:val="000878B6"/>
    <w:rsid w:val="000914DF"/>
    <w:rsid w:val="000B1BD0"/>
    <w:rsid w:val="000B6039"/>
    <w:rsid w:val="000D7380"/>
    <w:rsid w:val="000E4D85"/>
    <w:rsid w:val="000F194A"/>
    <w:rsid w:val="000F57FA"/>
    <w:rsid w:val="00111EE1"/>
    <w:rsid w:val="00136AF6"/>
    <w:rsid w:val="0014053A"/>
    <w:rsid w:val="0015358E"/>
    <w:rsid w:val="0017283F"/>
    <w:rsid w:val="00176BF8"/>
    <w:rsid w:val="00182E71"/>
    <w:rsid w:val="00187C8F"/>
    <w:rsid w:val="001B6549"/>
    <w:rsid w:val="001D01E8"/>
    <w:rsid w:val="001D291A"/>
    <w:rsid w:val="001E783F"/>
    <w:rsid w:val="001F43C8"/>
    <w:rsid w:val="001F6FC5"/>
    <w:rsid w:val="0020121A"/>
    <w:rsid w:val="00202198"/>
    <w:rsid w:val="00272FBE"/>
    <w:rsid w:val="002747AA"/>
    <w:rsid w:val="0028534E"/>
    <w:rsid w:val="00291C7E"/>
    <w:rsid w:val="00292AC5"/>
    <w:rsid w:val="00294F9A"/>
    <w:rsid w:val="002A2E78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428D"/>
    <w:rsid w:val="0034792B"/>
    <w:rsid w:val="00362261"/>
    <w:rsid w:val="0036617A"/>
    <w:rsid w:val="0038395B"/>
    <w:rsid w:val="00384C40"/>
    <w:rsid w:val="003A0E03"/>
    <w:rsid w:val="003C76DE"/>
    <w:rsid w:val="003D0401"/>
    <w:rsid w:val="003D0CE1"/>
    <w:rsid w:val="003E277F"/>
    <w:rsid w:val="00410873"/>
    <w:rsid w:val="004318C6"/>
    <w:rsid w:val="00433072"/>
    <w:rsid w:val="004357A5"/>
    <w:rsid w:val="00442545"/>
    <w:rsid w:val="00444076"/>
    <w:rsid w:val="00446AC8"/>
    <w:rsid w:val="00470CF6"/>
    <w:rsid w:val="0047606D"/>
    <w:rsid w:val="004766EB"/>
    <w:rsid w:val="00481D70"/>
    <w:rsid w:val="0048397C"/>
    <w:rsid w:val="004A77C4"/>
    <w:rsid w:val="004B74AC"/>
    <w:rsid w:val="004D45D5"/>
    <w:rsid w:val="004D6C11"/>
    <w:rsid w:val="004F4FBE"/>
    <w:rsid w:val="00510490"/>
    <w:rsid w:val="005132EA"/>
    <w:rsid w:val="00524B2D"/>
    <w:rsid w:val="005438DE"/>
    <w:rsid w:val="0054690D"/>
    <w:rsid w:val="00575B70"/>
    <w:rsid w:val="005C761F"/>
    <w:rsid w:val="005C7DE3"/>
    <w:rsid w:val="005D2765"/>
    <w:rsid w:val="005E7A4F"/>
    <w:rsid w:val="00603F09"/>
    <w:rsid w:val="00624C30"/>
    <w:rsid w:val="00627D32"/>
    <w:rsid w:val="006718B6"/>
    <w:rsid w:val="00674800"/>
    <w:rsid w:val="00675C8A"/>
    <w:rsid w:val="00675FC8"/>
    <w:rsid w:val="00685C82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223AF"/>
    <w:rsid w:val="007234CC"/>
    <w:rsid w:val="007376D6"/>
    <w:rsid w:val="00757B0F"/>
    <w:rsid w:val="007723D2"/>
    <w:rsid w:val="00776325"/>
    <w:rsid w:val="00785130"/>
    <w:rsid w:val="007B0FA6"/>
    <w:rsid w:val="007B19CA"/>
    <w:rsid w:val="007D43AD"/>
    <w:rsid w:val="007D52E2"/>
    <w:rsid w:val="007E316D"/>
    <w:rsid w:val="00801904"/>
    <w:rsid w:val="00805B1D"/>
    <w:rsid w:val="00806D3D"/>
    <w:rsid w:val="008441E3"/>
    <w:rsid w:val="00860242"/>
    <w:rsid w:val="00865222"/>
    <w:rsid w:val="008857A7"/>
    <w:rsid w:val="0088729E"/>
    <w:rsid w:val="00890DC3"/>
    <w:rsid w:val="008926BF"/>
    <w:rsid w:val="008A51B3"/>
    <w:rsid w:val="008A7B6E"/>
    <w:rsid w:val="008B29E8"/>
    <w:rsid w:val="008C2D78"/>
    <w:rsid w:val="008C4543"/>
    <w:rsid w:val="008C4933"/>
    <w:rsid w:val="008D63A2"/>
    <w:rsid w:val="008E0F38"/>
    <w:rsid w:val="008E6603"/>
    <w:rsid w:val="008F12A2"/>
    <w:rsid w:val="008F3577"/>
    <w:rsid w:val="00906DA8"/>
    <w:rsid w:val="00920317"/>
    <w:rsid w:val="00921073"/>
    <w:rsid w:val="009246E0"/>
    <w:rsid w:val="00931F2A"/>
    <w:rsid w:val="00942F3C"/>
    <w:rsid w:val="00945C65"/>
    <w:rsid w:val="009578B5"/>
    <w:rsid w:val="0098379A"/>
    <w:rsid w:val="00985C78"/>
    <w:rsid w:val="009865F1"/>
    <w:rsid w:val="00990F7D"/>
    <w:rsid w:val="009E5E21"/>
    <w:rsid w:val="009E7A79"/>
    <w:rsid w:val="00A00506"/>
    <w:rsid w:val="00A0349B"/>
    <w:rsid w:val="00A22586"/>
    <w:rsid w:val="00A26741"/>
    <w:rsid w:val="00A437CB"/>
    <w:rsid w:val="00A45C37"/>
    <w:rsid w:val="00A83ADB"/>
    <w:rsid w:val="00AA2A9C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7EDD"/>
    <w:rsid w:val="00B32727"/>
    <w:rsid w:val="00B412B5"/>
    <w:rsid w:val="00BA1278"/>
    <w:rsid w:val="00BA2906"/>
    <w:rsid w:val="00BB3E13"/>
    <w:rsid w:val="00BD0082"/>
    <w:rsid w:val="00BD2ED5"/>
    <w:rsid w:val="00BD59BC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CC58E4"/>
    <w:rsid w:val="00D15050"/>
    <w:rsid w:val="00D24B8D"/>
    <w:rsid w:val="00D478EB"/>
    <w:rsid w:val="00D57219"/>
    <w:rsid w:val="00D761A3"/>
    <w:rsid w:val="00D76433"/>
    <w:rsid w:val="00DC57F4"/>
    <w:rsid w:val="00DD3822"/>
    <w:rsid w:val="00DE1072"/>
    <w:rsid w:val="00DF5E97"/>
    <w:rsid w:val="00E003E1"/>
    <w:rsid w:val="00E04D7C"/>
    <w:rsid w:val="00E0785B"/>
    <w:rsid w:val="00E2138C"/>
    <w:rsid w:val="00E2216D"/>
    <w:rsid w:val="00E22327"/>
    <w:rsid w:val="00E42C7D"/>
    <w:rsid w:val="00E45A97"/>
    <w:rsid w:val="00E62E12"/>
    <w:rsid w:val="00E66DF0"/>
    <w:rsid w:val="00E74CB7"/>
    <w:rsid w:val="00E97FC1"/>
    <w:rsid w:val="00EA3654"/>
    <w:rsid w:val="00EA3D8F"/>
    <w:rsid w:val="00EB74E9"/>
    <w:rsid w:val="00EC2058"/>
    <w:rsid w:val="00ED7998"/>
    <w:rsid w:val="00EF13C7"/>
    <w:rsid w:val="00EF5FAF"/>
    <w:rsid w:val="00F04255"/>
    <w:rsid w:val="00F07C47"/>
    <w:rsid w:val="00F11C61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716A"/>
    <w:rsid w:val="00F87D9C"/>
    <w:rsid w:val="00F914D5"/>
    <w:rsid w:val="00FA3CB3"/>
    <w:rsid w:val="00FA5536"/>
    <w:rsid w:val="00FB4963"/>
    <w:rsid w:val="00FB49CC"/>
    <w:rsid w:val="00FC0F1A"/>
    <w:rsid w:val="00FC7F7D"/>
    <w:rsid w:val="00FE04C9"/>
    <w:rsid w:val="00FF0C80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5004-C906-41BB-93F5-EE8FA9D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3976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27783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kszelkowski</cp:lastModifiedBy>
  <cp:revision>23</cp:revision>
  <cp:lastPrinted>2022-01-18T10:12:00Z</cp:lastPrinted>
  <dcterms:created xsi:type="dcterms:W3CDTF">2021-06-28T11:06:00Z</dcterms:created>
  <dcterms:modified xsi:type="dcterms:W3CDTF">2022-01-20T10:22:00Z</dcterms:modified>
</cp:coreProperties>
</file>