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2CF" w14:textId="77777777" w:rsidR="004B26B2" w:rsidRPr="0098427B" w:rsidRDefault="004B26B2" w:rsidP="00F81966">
      <w:pPr>
        <w:spacing w:after="120"/>
        <w:rPr>
          <w:rFonts w:ascii="Century Gothic" w:hAnsi="Century Gothic" w:cstheme="minorHAnsi"/>
        </w:rPr>
      </w:pPr>
    </w:p>
    <w:p w14:paraId="17AF2913" w14:textId="06B49A1C" w:rsidR="00120C8A" w:rsidRPr="0076561C" w:rsidRDefault="00F81966" w:rsidP="00120C8A">
      <w:pPr>
        <w:spacing w:after="120"/>
        <w:rPr>
          <w:rFonts w:ascii="Century Gothic" w:hAnsi="Century Gothic" w:cstheme="minorHAnsi"/>
          <w:color w:val="000000" w:themeColor="text1"/>
        </w:rPr>
      </w:pPr>
      <w:r w:rsidRPr="0076561C">
        <w:rPr>
          <w:rFonts w:ascii="Century Gothic" w:hAnsi="Century Gothic" w:cstheme="minorHAnsi"/>
          <w:b/>
          <w:bCs/>
          <w:color w:val="000000" w:themeColor="text1"/>
        </w:rPr>
        <w:t>WI.271</w:t>
      </w:r>
      <w:r w:rsidR="00FE7585" w:rsidRPr="0076561C">
        <w:rPr>
          <w:rFonts w:ascii="Century Gothic" w:hAnsi="Century Gothic" w:cstheme="minorHAnsi"/>
          <w:b/>
          <w:bCs/>
          <w:color w:val="000000" w:themeColor="text1"/>
        </w:rPr>
        <w:t>.</w:t>
      </w:r>
      <w:r w:rsidR="0076561C" w:rsidRPr="0076561C">
        <w:rPr>
          <w:rFonts w:ascii="Century Gothic" w:hAnsi="Century Gothic" w:cstheme="minorHAnsi"/>
          <w:b/>
          <w:bCs/>
          <w:color w:val="000000" w:themeColor="text1"/>
        </w:rPr>
        <w:t>47.2022.WS</w:t>
      </w: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1D08C60A" w:rsidR="00F81966"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799348B2" w14:textId="77777777" w:rsidR="0076561C" w:rsidRDefault="0076561C" w:rsidP="0076561C">
      <w:pPr>
        <w:spacing w:after="120" w:line="276" w:lineRule="auto"/>
        <w:jc w:val="both"/>
        <w:rPr>
          <w:rFonts w:ascii="Century Gothic" w:hAnsi="Century Gothic"/>
          <w:bCs/>
          <w:color w:val="000000"/>
        </w:rPr>
      </w:pPr>
      <w:r w:rsidRPr="00C552D3">
        <w:rPr>
          <w:rFonts w:ascii="Century Gothic" w:hAnsi="Century Gothic"/>
          <w:color w:val="000000"/>
        </w:rPr>
        <w:t xml:space="preserve">W ramach zadania zostanie opracowana dokumentacja techniczna budowy kanalizacji sanitarnej </w:t>
      </w:r>
      <w:r w:rsidRPr="00C552D3">
        <w:rPr>
          <w:rFonts w:ascii="Century Gothic" w:hAnsi="Century Gothic"/>
          <w:bCs/>
          <w:color w:val="000000"/>
        </w:rPr>
        <w:t>w niżej wymienionych ulicach:</w:t>
      </w:r>
    </w:p>
    <w:p w14:paraId="2258BAF1" w14:textId="77777777" w:rsidR="0076561C" w:rsidRDefault="0076561C" w:rsidP="0076561C">
      <w:pPr>
        <w:pStyle w:val="Akapitzlist"/>
        <w:numPr>
          <w:ilvl w:val="1"/>
          <w:numId w:val="10"/>
        </w:numPr>
        <w:tabs>
          <w:tab w:val="clear" w:pos="1080"/>
          <w:tab w:val="num" w:pos="720"/>
        </w:tabs>
        <w:spacing w:line="360" w:lineRule="auto"/>
        <w:ind w:hanging="654"/>
        <w:jc w:val="both"/>
        <w:rPr>
          <w:rFonts w:ascii="Century Gothic" w:hAnsi="Century Gothic"/>
        </w:rPr>
      </w:pPr>
      <w:r w:rsidRPr="006B0DA8">
        <w:rPr>
          <w:rFonts w:ascii="Century Gothic" w:hAnsi="Century Gothic"/>
        </w:rPr>
        <w:t>ul. Dworcowa do wysokości działki nr 10-1576/124 wraz z przykanalikami,</w:t>
      </w:r>
    </w:p>
    <w:p w14:paraId="41088724" w14:textId="77777777" w:rsidR="0076561C" w:rsidRDefault="0076561C" w:rsidP="0076561C">
      <w:pPr>
        <w:pStyle w:val="Akapitzlist"/>
        <w:numPr>
          <w:ilvl w:val="1"/>
          <w:numId w:val="10"/>
        </w:numPr>
        <w:tabs>
          <w:tab w:val="clear" w:pos="1080"/>
          <w:tab w:val="num" w:pos="720"/>
        </w:tabs>
        <w:spacing w:line="360" w:lineRule="auto"/>
        <w:ind w:hanging="654"/>
        <w:jc w:val="both"/>
        <w:rPr>
          <w:rFonts w:ascii="Century Gothic" w:hAnsi="Century Gothic"/>
        </w:rPr>
      </w:pPr>
      <w:r w:rsidRPr="00257922">
        <w:rPr>
          <w:rFonts w:ascii="Century Gothic" w:hAnsi="Century Gothic"/>
        </w:rPr>
        <w:t>ul. Podmiejska do wysokości działki nr 11-103/2 wraz z przykanalikami,</w:t>
      </w:r>
    </w:p>
    <w:p w14:paraId="74A23676" w14:textId="787F1B90" w:rsidR="0076561C" w:rsidRPr="0076561C" w:rsidRDefault="0076561C" w:rsidP="0076561C">
      <w:pPr>
        <w:pStyle w:val="Akapitzlist"/>
        <w:numPr>
          <w:ilvl w:val="1"/>
          <w:numId w:val="10"/>
        </w:numPr>
        <w:tabs>
          <w:tab w:val="clear" w:pos="1080"/>
          <w:tab w:val="num" w:pos="720"/>
        </w:tabs>
        <w:spacing w:line="360" w:lineRule="auto"/>
        <w:ind w:hanging="654"/>
        <w:jc w:val="both"/>
        <w:rPr>
          <w:rFonts w:ascii="Century Gothic" w:hAnsi="Century Gothic"/>
        </w:rPr>
      </w:pPr>
      <w:r w:rsidRPr="00257922">
        <w:rPr>
          <w:rFonts w:ascii="Century Gothic" w:hAnsi="Century Gothic"/>
        </w:rPr>
        <w:t>ul. Widokowa do wysokości działki nr 10-1363/1.</w:t>
      </w: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5C64F791" w:rsidR="00C66A92" w:rsidRPr="0076561C" w:rsidRDefault="00C66A92" w:rsidP="00C66A92">
      <w:pPr>
        <w:spacing w:after="120"/>
        <w:rPr>
          <w:rFonts w:ascii="Century Gothic" w:hAnsi="Century Gothic" w:cstheme="minorHAnsi"/>
          <w:bCs/>
          <w:color w:val="000000"/>
        </w:rPr>
      </w:pPr>
      <w:r w:rsidRPr="0098427B">
        <w:rPr>
          <w:rFonts w:ascii="Century Gothic" w:hAnsi="Century Gothic" w:cstheme="minorHAnsi"/>
          <w:color w:val="000000"/>
        </w:rPr>
        <w:t xml:space="preserve">Ofertę na FORMULARZU OFERTY należy złożyć w terminie </w:t>
      </w:r>
      <w:r w:rsidRPr="005E04B7">
        <w:rPr>
          <w:rFonts w:ascii="Century Gothic" w:hAnsi="Century Gothic" w:cstheme="minorHAnsi"/>
          <w:b/>
          <w:color w:val="FF0000"/>
        </w:rPr>
        <w:t xml:space="preserve">do dnia </w:t>
      </w:r>
      <w:r w:rsidR="00E910B7">
        <w:rPr>
          <w:rFonts w:ascii="Century Gothic" w:hAnsi="Century Gothic" w:cstheme="minorHAnsi"/>
          <w:b/>
          <w:color w:val="FF0000"/>
        </w:rPr>
        <w:t>27</w:t>
      </w:r>
      <w:r w:rsidR="00CD7A64" w:rsidRPr="005E04B7">
        <w:rPr>
          <w:rFonts w:ascii="Century Gothic" w:hAnsi="Century Gothic" w:cstheme="minorHAnsi"/>
          <w:b/>
          <w:color w:val="FF0000"/>
        </w:rPr>
        <w:t>.10</w:t>
      </w:r>
      <w:r w:rsidRPr="005E04B7">
        <w:rPr>
          <w:rFonts w:ascii="Century Gothic" w:hAnsi="Century Gothic" w:cstheme="minorHAnsi"/>
          <w:b/>
          <w:color w:val="FF0000"/>
        </w:rPr>
        <w:t>.2022 r.</w:t>
      </w:r>
      <w:r w:rsidRPr="005E04B7">
        <w:rPr>
          <w:rFonts w:ascii="Century Gothic" w:hAnsi="Century Gothic" w:cstheme="minorHAnsi"/>
          <w:b/>
          <w:bCs/>
          <w:color w:val="FF0000"/>
        </w:rPr>
        <w:t xml:space="preserve"> do godz. 10:00 </w:t>
      </w:r>
      <w:r w:rsidRPr="005E04B7">
        <w:rPr>
          <w:rFonts w:ascii="Century Gothic" w:hAnsi="Century Gothic" w:cstheme="minorHAnsi"/>
          <w:b/>
          <w:bCs/>
          <w:color w:val="FF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00703364" w:rsidRPr="00710169">
          <w:rPr>
            <w:rStyle w:val="Hipercze"/>
            <w:bCs/>
            <w:sz w:val="22"/>
            <w:szCs w:val="22"/>
          </w:rPr>
          <w:t>piotr.tomaszewski@mlawa.pl</w:t>
        </w:r>
      </w:hyperlink>
      <w:r w:rsidR="00703364">
        <w:rPr>
          <w:bCs/>
          <w:color w:val="000000"/>
          <w:sz w:val="22"/>
          <w:szCs w:val="22"/>
        </w:rPr>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r w:rsidRPr="0098427B">
        <w:rPr>
          <w:rFonts w:ascii="Century Gothic" w:hAnsi="Century Gothic" w:cstheme="minorHAnsi"/>
          <w:color w:val="000000"/>
          <w:lang w:val="en-US"/>
        </w:rPr>
        <w:t xml:space="preserve">Nr tel……………………………………………………………       </w:t>
      </w:r>
      <w:r w:rsidR="00CD7A64">
        <w:rPr>
          <w:rFonts w:ascii="Century Gothic" w:hAnsi="Century Gothic" w:cstheme="minorHAnsi"/>
          <w:color w:val="000000"/>
          <w:lang w:val="en-US"/>
        </w:rPr>
        <w:br/>
      </w:r>
      <w:r w:rsidRPr="0098427B">
        <w:rPr>
          <w:rFonts w:ascii="Century Gothic" w:hAnsi="Century Gothic" w:cstheme="minorHAnsi"/>
          <w:color w:val="000000"/>
          <w:lang w:val="en-US"/>
        </w:rPr>
        <w:t>Adres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767B611E" w14:textId="39FB36D7" w:rsidR="00C66A92"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573ADC5" w14:textId="77777777" w:rsidR="00F647A1" w:rsidRDefault="00F647A1" w:rsidP="00C66A92">
      <w:pPr>
        <w:spacing w:after="120"/>
        <w:rPr>
          <w:rFonts w:ascii="Century Gothic" w:hAnsi="Century Gothic" w:cstheme="minorHAnsi"/>
        </w:rPr>
      </w:pPr>
    </w:p>
    <w:p w14:paraId="75CD29D2" w14:textId="37ED135B" w:rsidR="00E84173" w:rsidRPr="00E84173" w:rsidRDefault="00E84173" w:rsidP="00E84173">
      <w:pPr>
        <w:jc w:val="both"/>
        <w:rPr>
          <w:rFonts w:ascii="Century Gothic" w:hAnsi="Century Gothic"/>
        </w:rPr>
      </w:pPr>
      <w:r w:rsidRPr="00E84173">
        <w:rPr>
          <w:rFonts w:ascii="Century Gothic" w:hAnsi="Century Gothic"/>
          <w:b/>
          <w:bCs/>
          <w:color w:val="000000"/>
        </w:rPr>
        <w:t>V. Warunki ubiegania się o zamówienie.</w:t>
      </w:r>
    </w:p>
    <w:p w14:paraId="02EDA3C9" w14:textId="1D0EA305" w:rsidR="00CD7A64" w:rsidRDefault="00E84173" w:rsidP="00E84173">
      <w:pPr>
        <w:tabs>
          <w:tab w:val="left" w:pos="1020"/>
        </w:tabs>
        <w:jc w:val="both"/>
        <w:rPr>
          <w:rFonts w:ascii="Century Gothic" w:hAnsi="Century Gothic"/>
          <w:color w:val="000000"/>
        </w:rPr>
      </w:pPr>
      <w:r w:rsidRPr="00E84173">
        <w:rPr>
          <w:rFonts w:ascii="Century Gothic" w:hAnsi="Century Gothic"/>
          <w:color w:val="000000"/>
        </w:rPr>
        <w:lastRenderedPageBreak/>
        <w:t xml:space="preserve">O udzielenie niniejszego zamówienia ubiegać się mogą wykonawcy, którzy </w:t>
      </w:r>
      <w:r w:rsidRPr="00E84173">
        <w:rPr>
          <w:rFonts w:ascii="Century Gothic" w:hAnsi="Century Gothic"/>
          <w:b/>
          <w:color w:val="000000"/>
        </w:rPr>
        <w:t>posiadają uprawnienia do wykonywania określonej działalności lub czynności, jeżeli ustawy nakładają obowiązek posiadania takich uprawnień</w:t>
      </w:r>
      <w:r w:rsidRPr="00E84173">
        <w:rPr>
          <w:rFonts w:ascii="Century Gothic" w:hAnsi="Century Gothic"/>
          <w:color w:val="000000"/>
        </w:rPr>
        <w:t>.</w:t>
      </w:r>
      <w:r w:rsidRPr="00E84173">
        <w:rPr>
          <w:rFonts w:ascii="Century Gothic" w:hAnsi="Century Gothic"/>
          <w:b/>
          <w:color w:val="000000"/>
        </w:rPr>
        <w:t xml:space="preserve"> </w:t>
      </w:r>
    </w:p>
    <w:p w14:paraId="5590AE30" w14:textId="77777777" w:rsidR="00E84173" w:rsidRPr="00E84173" w:rsidRDefault="00E84173" w:rsidP="00E84173">
      <w:pPr>
        <w:tabs>
          <w:tab w:val="left" w:pos="1020"/>
        </w:tabs>
        <w:jc w:val="both"/>
        <w:rPr>
          <w:rFonts w:ascii="Century Gothic" w:hAnsi="Century Gothic"/>
          <w:color w:val="000000"/>
        </w:rPr>
      </w:pPr>
    </w:p>
    <w:p w14:paraId="71B112C9" w14:textId="2A774A32"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w:t>
      </w:r>
      <w:r w:rsidR="00E84173">
        <w:rPr>
          <w:rFonts w:ascii="Century Gothic" w:hAnsi="Century Gothic" w:cstheme="minorHAnsi"/>
          <w:b/>
        </w:rPr>
        <w:t>I</w:t>
      </w:r>
      <w:r w:rsidRPr="0098427B">
        <w:rPr>
          <w:rFonts w:ascii="Century Gothic" w:hAnsi="Century Gothic" w:cstheme="minorHAnsi"/>
          <w:b/>
        </w:rPr>
        <w:t>.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4226D464"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585F5673" w14:textId="13A728EF" w:rsidR="00F13783" w:rsidRDefault="00856FA5" w:rsidP="00FC4D3F">
      <w:pPr>
        <w:spacing w:after="120"/>
        <w:rPr>
          <w:rFonts w:ascii="Century Gothic" w:hAnsi="Century Gothic"/>
        </w:rPr>
      </w:pPr>
      <w:r>
        <w:rPr>
          <w:rFonts w:ascii="Century Gothic" w:hAnsi="Century Gothic" w:cstheme="minorHAnsi"/>
        </w:rPr>
        <w:t>4</w:t>
      </w:r>
      <w:r w:rsidR="00F13783">
        <w:rPr>
          <w:rFonts w:ascii="Century Gothic" w:hAnsi="Century Gothic" w:cstheme="minorHAnsi"/>
        </w:rPr>
        <w:t xml:space="preserve">) </w:t>
      </w:r>
      <w:r w:rsidR="00F13783" w:rsidRPr="00F13783">
        <w:rPr>
          <w:rFonts w:ascii="Century Gothic" w:hAnsi="Century Gothic"/>
          <w:b/>
        </w:rPr>
        <w:t>Oświadczenie Wykonawcy/Wykonawcy wspólnie ubiegającego się o udzielenie zamówienia</w:t>
      </w:r>
      <w:r w:rsidR="00F13783">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00F13783" w:rsidRPr="00F13783">
        <w:rPr>
          <w:rFonts w:ascii="Century Gothic" w:hAnsi="Century Gothic"/>
        </w:rPr>
        <w:t xml:space="preserve">Załącznik nr </w:t>
      </w:r>
      <w:r>
        <w:rPr>
          <w:rFonts w:ascii="Century Gothic" w:hAnsi="Century Gothic"/>
        </w:rPr>
        <w:t>4</w:t>
      </w:r>
      <w:r w:rsidR="00932727">
        <w:rPr>
          <w:rFonts w:ascii="Century Gothic" w:hAnsi="Century Gothic"/>
        </w:rPr>
        <w:t>.</w:t>
      </w: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34F536B" w14:textId="287A5BBB" w:rsidR="00815917" w:rsidRPr="00585A7C" w:rsidRDefault="00815917" w:rsidP="00585A7C">
      <w:pPr>
        <w:spacing w:after="120" w:line="276" w:lineRule="auto"/>
        <w:jc w:val="both"/>
        <w:rPr>
          <w:rFonts w:ascii="Century Gothic" w:hAnsi="Century Gothic"/>
          <w:bCs/>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 xml:space="preserve">z art. 13 rozporządzenia RODO oraz o moich prawach wynikających z art. 15 rozporządzenia RODO. Zgadzam się na przetwarzanie moich danych do celów postępowania przetargowego realizowanego pod nazwą: </w:t>
      </w:r>
      <w:r w:rsidR="00585A7C" w:rsidRPr="00585A7C">
        <w:rPr>
          <w:rFonts w:ascii="Century Gothic" w:hAnsi="Century Gothic"/>
          <w:b/>
          <w:bCs/>
          <w:color w:val="000000"/>
        </w:rPr>
        <w:t xml:space="preserve">Opracowanie dokumentacji technicznej budowy kanalizacji sanitarnej w ulicach </w:t>
      </w:r>
      <w:r w:rsidR="00585A7C" w:rsidRPr="00585A7C">
        <w:rPr>
          <w:rFonts w:ascii="Century Gothic" w:hAnsi="Century Gothic"/>
          <w:b/>
          <w:bCs/>
        </w:rPr>
        <w:t>Dworcowej,</w:t>
      </w:r>
      <w:r w:rsidR="00A24284">
        <w:rPr>
          <w:rFonts w:ascii="Century Gothic" w:hAnsi="Century Gothic"/>
          <w:b/>
          <w:bCs/>
          <w:color w:val="000000"/>
        </w:rPr>
        <w:t xml:space="preserve"> </w:t>
      </w:r>
      <w:r w:rsidR="00585A7C" w:rsidRPr="00585A7C">
        <w:rPr>
          <w:rFonts w:ascii="Century Gothic" w:hAnsi="Century Gothic"/>
          <w:b/>
          <w:bCs/>
        </w:rPr>
        <w:t>Podmiejskiej</w:t>
      </w:r>
      <w:r w:rsidR="00585A7C" w:rsidRPr="00585A7C">
        <w:rPr>
          <w:rFonts w:ascii="Century Gothic" w:hAnsi="Century Gothic"/>
          <w:b/>
          <w:bCs/>
          <w:color w:val="000000" w:themeColor="text1"/>
        </w:rPr>
        <w:t xml:space="preserve"> oraz </w:t>
      </w:r>
      <w:r w:rsidR="00585A7C" w:rsidRPr="00585A7C">
        <w:rPr>
          <w:rFonts w:ascii="Century Gothic" w:hAnsi="Century Gothic"/>
          <w:b/>
          <w:bCs/>
        </w:rPr>
        <w:t>Widokowej</w:t>
      </w:r>
      <w:r w:rsidR="00585A7C">
        <w:rPr>
          <w:rFonts w:ascii="Century Gothic" w:hAnsi="Century Gothic"/>
        </w:rPr>
        <w:t xml:space="preserve"> </w:t>
      </w:r>
      <w:r w:rsidRPr="0098427B">
        <w:rPr>
          <w:rFonts w:ascii="Century Gothic" w:hAnsi="Century Gothic" w:cstheme="minorHAnsi"/>
          <w:iCs/>
        </w:rPr>
        <w:t>oraz na usunięcie tych danych po okresie, który został wskazany przez Administratora.</w:t>
      </w:r>
      <w:r w:rsidR="00585A7C">
        <w:rPr>
          <w:rFonts w:ascii="Century Gothic" w:hAnsi="Century Gothic"/>
          <w:bCs/>
          <w:color w:val="000000"/>
        </w:rPr>
        <w:t xml:space="preserve"> </w:t>
      </w:r>
      <w:r w:rsidRPr="0098427B">
        <w:rPr>
          <w:rFonts w:ascii="Century Gothic" w:hAnsi="Century Gothic" w:cstheme="minorHAnsi"/>
          <w:iCs/>
        </w:rPr>
        <w:t xml:space="preserve">Oświadczam jednocześnie, że wypełniłem obowiązki informacyjne przewidziane w art. 13 oraz art. 14 RODO wobec osób fizycznych, od których dane osobowe bezpośrednio lub pośrednio pozyskałem </w:t>
      </w:r>
      <w:r w:rsidR="00FC4D3F">
        <w:rPr>
          <w:rFonts w:ascii="Century Gothic" w:hAnsi="Century Gothic" w:cstheme="minorHAnsi"/>
          <w:iCs/>
        </w:rPr>
        <w:t xml:space="preserve"> </w:t>
      </w:r>
      <w:r w:rsidRPr="0098427B">
        <w:rPr>
          <w:rFonts w:ascii="Century Gothic" w:hAnsi="Century Gothic" w:cstheme="minorHAnsi"/>
          <w:iCs/>
        </w:rPr>
        <w:t>w celu ubiegania się o udzielenie zamówienia publicznego w niniejszym postępowaniu.</w:t>
      </w:r>
    </w:p>
    <w:p w14:paraId="55401579" w14:textId="77777777" w:rsidR="00815917" w:rsidRDefault="00815917" w:rsidP="00815917">
      <w:pPr>
        <w:tabs>
          <w:tab w:val="left" w:pos="284"/>
        </w:tabs>
        <w:jc w:val="both"/>
        <w:rPr>
          <w:rFonts w:ascii="Century Gothic" w:hAnsi="Century Gothic" w:cstheme="minorHAnsi"/>
        </w:rPr>
      </w:pPr>
    </w:p>
    <w:p w14:paraId="1684A87D" w14:textId="77777777"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14:paraId="7A407B9A" w14:textId="77777777"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14:paraId="16D2CBFE" w14:textId="7E41293E"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w:t>
      </w:r>
      <w:r w:rsidRPr="00291532">
        <w:rPr>
          <w:rFonts w:ascii="Century Gothic" w:hAnsi="Century Gothic"/>
          <w:color w:val="000000" w:themeColor="text1"/>
        </w:rPr>
        <w:t xml:space="preserve">załącznik nr </w:t>
      </w:r>
      <w:r w:rsidR="00856FA5">
        <w:rPr>
          <w:rFonts w:ascii="Century Gothic" w:hAnsi="Century Gothic"/>
          <w:color w:val="000000" w:themeColor="text1"/>
        </w:rPr>
        <w:t>4</w:t>
      </w:r>
    </w:p>
    <w:p w14:paraId="2FE88B4B" w14:textId="77777777"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75623583" w14:textId="77777777"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53ABCC17" w14:textId="77777777"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14:paraId="00C15E9C" w14:textId="77777777" w:rsidR="00815917" w:rsidRPr="0098427B" w:rsidRDefault="00815917" w:rsidP="00C66A92">
      <w:pPr>
        <w:spacing w:after="120"/>
        <w:rPr>
          <w:rFonts w:ascii="Century Gothic" w:hAnsi="Century Gothic" w:cstheme="minorHAnsi"/>
        </w:rPr>
      </w:pPr>
    </w:p>
    <w:p w14:paraId="15572864" w14:textId="77777777" w:rsidR="00815917" w:rsidRPr="0098427B" w:rsidRDefault="00815917" w:rsidP="00C66A92">
      <w:pPr>
        <w:spacing w:after="120"/>
        <w:rPr>
          <w:rFonts w:ascii="Century Gothic" w:hAnsi="Century Gothic" w:cstheme="minorHAnsi"/>
        </w:rPr>
      </w:pPr>
    </w:p>
    <w:p w14:paraId="4BB55421" w14:textId="77777777" w:rsidR="00815917" w:rsidRPr="0098427B" w:rsidRDefault="00815917" w:rsidP="00F81966">
      <w:pPr>
        <w:spacing w:after="120"/>
        <w:jc w:val="both"/>
        <w:rPr>
          <w:rFonts w:ascii="Century Gothic" w:hAnsi="Century Gothic" w:cstheme="minorHAnsi"/>
          <w:b/>
        </w:rPr>
      </w:pPr>
    </w:p>
    <w:p w14:paraId="5B84257C" w14:textId="0EDA210F" w:rsidR="00FC4BDF" w:rsidRDefault="00FC4BDF" w:rsidP="00F81966">
      <w:pPr>
        <w:spacing w:after="120"/>
        <w:jc w:val="both"/>
        <w:rPr>
          <w:rFonts w:ascii="Century Gothic" w:hAnsi="Century Gothic" w:cstheme="minorHAnsi"/>
          <w:b/>
          <w:color w:val="FF0000"/>
        </w:rPr>
      </w:pPr>
    </w:p>
    <w:p w14:paraId="6132F3D2" w14:textId="791DD78B" w:rsidR="00856FA5" w:rsidRDefault="00856FA5" w:rsidP="00F81966">
      <w:pPr>
        <w:spacing w:after="120"/>
        <w:jc w:val="both"/>
        <w:rPr>
          <w:rFonts w:ascii="Century Gothic" w:hAnsi="Century Gothic" w:cstheme="minorHAnsi"/>
          <w:b/>
          <w:color w:val="FF0000"/>
        </w:rPr>
      </w:pPr>
    </w:p>
    <w:p w14:paraId="08E2DBB2" w14:textId="77777777" w:rsidR="00E910B7" w:rsidRDefault="00E910B7" w:rsidP="00F81966">
      <w:pPr>
        <w:spacing w:after="120"/>
        <w:jc w:val="both"/>
        <w:rPr>
          <w:rFonts w:ascii="Century Gothic" w:hAnsi="Century Gothic" w:cstheme="minorHAnsi"/>
          <w:b/>
          <w:color w:val="FF0000"/>
        </w:rPr>
      </w:pPr>
    </w:p>
    <w:p w14:paraId="4B156945" w14:textId="77777777" w:rsidR="00856FA5" w:rsidRPr="005E04B7" w:rsidRDefault="00856FA5" w:rsidP="00F81966">
      <w:pPr>
        <w:spacing w:after="120"/>
        <w:jc w:val="both"/>
        <w:rPr>
          <w:rFonts w:ascii="Century Gothic" w:hAnsi="Century Gothic" w:cstheme="minorHAnsi"/>
          <w:b/>
          <w:color w:val="FF0000"/>
        </w:rPr>
      </w:pPr>
    </w:p>
    <w:p w14:paraId="0FB40A67" w14:textId="5671763B" w:rsidR="00815917" w:rsidRPr="00291532" w:rsidRDefault="00815917" w:rsidP="00F81966">
      <w:pPr>
        <w:spacing w:after="120"/>
        <w:jc w:val="both"/>
        <w:rPr>
          <w:rFonts w:ascii="Century Gothic" w:hAnsi="Century Gothic" w:cstheme="minorHAnsi"/>
          <w:b/>
          <w:color w:val="000000" w:themeColor="text1"/>
        </w:rPr>
      </w:pPr>
      <w:r w:rsidRPr="00291532">
        <w:rPr>
          <w:rFonts w:ascii="Century Gothic" w:hAnsi="Century Gothic" w:cstheme="minorHAnsi"/>
          <w:b/>
          <w:color w:val="000000" w:themeColor="text1"/>
        </w:rPr>
        <w:lastRenderedPageBreak/>
        <w:t>WI.271.</w:t>
      </w:r>
      <w:r w:rsidR="00291532" w:rsidRPr="00291532">
        <w:rPr>
          <w:rFonts w:ascii="Century Gothic" w:hAnsi="Century Gothic" w:cstheme="minorHAnsi"/>
          <w:b/>
          <w:color w:val="000000" w:themeColor="text1"/>
        </w:rPr>
        <w:t>47.2022.WS</w:t>
      </w: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5688AF41" w14:textId="4C30E7DF" w:rsidR="00CB5934" w:rsidRPr="00E910B7" w:rsidRDefault="005C260C" w:rsidP="00CB5934">
      <w:pPr>
        <w:jc w:val="both"/>
        <w:rPr>
          <w:rFonts w:ascii="Century Gothic" w:hAnsi="Century Gothic"/>
          <w:color w:val="FF0000"/>
        </w:rPr>
      </w:pPr>
      <w:r w:rsidRPr="005C260C">
        <w:rPr>
          <w:rFonts w:ascii="Century Gothic" w:hAnsi="Century Gothic"/>
          <w:color w:val="000000"/>
        </w:rPr>
        <w:t xml:space="preserve">Opracowanie dokumentacji technicznej budowy kanalizacji sanitarnej w ulicach </w:t>
      </w:r>
      <w:r w:rsidRPr="005C260C">
        <w:rPr>
          <w:rFonts w:ascii="Century Gothic" w:hAnsi="Century Gothic"/>
        </w:rPr>
        <w:t>Dworcowej,</w:t>
      </w:r>
      <w:r w:rsidRPr="005C260C">
        <w:rPr>
          <w:rFonts w:ascii="Century Gothic" w:hAnsi="Century Gothic"/>
          <w:color w:val="000000"/>
        </w:rPr>
        <w:t xml:space="preserve"> </w:t>
      </w:r>
      <w:r w:rsidRPr="005C260C">
        <w:rPr>
          <w:rFonts w:ascii="Century Gothic" w:hAnsi="Century Gothic"/>
        </w:rPr>
        <w:t>Podmiejskiej</w:t>
      </w:r>
      <w:r w:rsidR="00E910B7">
        <w:rPr>
          <w:rFonts w:ascii="Century Gothic" w:hAnsi="Century Gothic"/>
        </w:rPr>
        <w:t xml:space="preserve"> </w:t>
      </w:r>
      <w:r w:rsidRPr="005C260C">
        <w:rPr>
          <w:rFonts w:ascii="Century Gothic" w:hAnsi="Century Gothic"/>
          <w:color w:val="000000" w:themeColor="text1"/>
        </w:rPr>
        <w:t xml:space="preserve">oraz </w:t>
      </w:r>
      <w:r w:rsidRPr="005C260C">
        <w:rPr>
          <w:rFonts w:ascii="Century Gothic" w:hAnsi="Century Gothic"/>
        </w:rPr>
        <w:t>Widokowej.</w:t>
      </w:r>
    </w:p>
    <w:p w14:paraId="47717E60" w14:textId="77777777" w:rsidR="005C260C" w:rsidRPr="005864E6" w:rsidRDefault="005C260C"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7022422B" w14:textId="77777777" w:rsidR="005C260C" w:rsidRDefault="005C260C" w:rsidP="005C260C">
      <w:pPr>
        <w:spacing w:after="120" w:line="276" w:lineRule="auto"/>
        <w:jc w:val="both"/>
        <w:rPr>
          <w:rFonts w:ascii="Century Gothic" w:hAnsi="Century Gothic"/>
          <w:bCs/>
          <w:color w:val="000000"/>
        </w:rPr>
      </w:pPr>
      <w:r w:rsidRPr="00C552D3">
        <w:rPr>
          <w:rFonts w:ascii="Century Gothic" w:hAnsi="Century Gothic"/>
          <w:color w:val="000000"/>
        </w:rPr>
        <w:t xml:space="preserve">W ramach zadania zostanie opracowana dokumentacja techniczna budowy kanalizacji sanitarnej </w:t>
      </w:r>
      <w:r w:rsidRPr="00C552D3">
        <w:rPr>
          <w:rFonts w:ascii="Century Gothic" w:hAnsi="Century Gothic"/>
          <w:bCs/>
          <w:color w:val="000000"/>
        </w:rPr>
        <w:t>w niżej wymienionych ulicach:</w:t>
      </w:r>
    </w:p>
    <w:p w14:paraId="481C5BF4" w14:textId="39578407" w:rsidR="005C260C" w:rsidRPr="005C260C" w:rsidRDefault="005C260C" w:rsidP="005C260C">
      <w:pPr>
        <w:pStyle w:val="Akapitzlist"/>
        <w:numPr>
          <w:ilvl w:val="0"/>
          <w:numId w:val="13"/>
        </w:numPr>
        <w:spacing w:after="120" w:line="276" w:lineRule="auto"/>
        <w:jc w:val="both"/>
        <w:rPr>
          <w:rFonts w:ascii="Century Gothic" w:hAnsi="Century Gothic"/>
          <w:bCs/>
          <w:color w:val="000000"/>
        </w:rPr>
      </w:pPr>
      <w:r w:rsidRPr="005C260C">
        <w:rPr>
          <w:rFonts w:ascii="Century Gothic" w:hAnsi="Century Gothic"/>
        </w:rPr>
        <w:t>ul. Dworcowa do wysokości działki nr 10-1576/124 wraz z przykanalikami,</w:t>
      </w:r>
    </w:p>
    <w:p w14:paraId="15FFB90C" w14:textId="5B361308" w:rsidR="005C260C" w:rsidRPr="005C260C" w:rsidRDefault="005C260C" w:rsidP="005C260C">
      <w:pPr>
        <w:pStyle w:val="Akapitzlist"/>
        <w:numPr>
          <w:ilvl w:val="0"/>
          <w:numId w:val="13"/>
        </w:numPr>
        <w:spacing w:after="120" w:line="276" w:lineRule="auto"/>
        <w:jc w:val="both"/>
        <w:rPr>
          <w:rFonts w:ascii="Century Gothic" w:hAnsi="Century Gothic"/>
          <w:bCs/>
          <w:color w:val="000000"/>
        </w:rPr>
      </w:pPr>
      <w:r w:rsidRPr="005C260C">
        <w:rPr>
          <w:rFonts w:ascii="Century Gothic" w:hAnsi="Century Gothic"/>
        </w:rPr>
        <w:t>ul. Podmiejska do wysokości działki nr 11-103/2 wraz z przykanalikami,</w:t>
      </w:r>
    </w:p>
    <w:p w14:paraId="31F84144" w14:textId="2DA27142" w:rsidR="005C260C" w:rsidRPr="005C260C" w:rsidRDefault="005C260C" w:rsidP="005C260C">
      <w:pPr>
        <w:pStyle w:val="Akapitzlist"/>
        <w:numPr>
          <w:ilvl w:val="0"/>
          <w:numId w:val="13"/>
        </w:numPr>
        <w:spacing w:line="360" w:lineRule="auto"/>
        <w:jc w:val="both"/>
        <w:rPr>
          <w:rFonts w:ascii="Century Gothic" w:hAnsi="Century Gothic"/>
        </w:rPr>
      </w:pPr>
      <w:r w:rsidRPr="005C260C">
        <w:rPr>
          <w:rFonts w:ascii="Century Gothic" w:hAnsi="Century Gothic"/>
        </w:rPr>
        <w:t>ul. Widokowa do wysokości działki nr 10-1363/1.</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8A586D">
      <w:pPr>
        <w:tabs>
          <w:tab w:val="left" w:pos="360"/>
        </w:tabs>
        <w:spacing w:line="276" w:lineRule="auto"/>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429F4313" w14:textId="77777777" w:rsidR="008A586D" w:rsidRPr="00C552D3" w:rsidRDefault="008A586D" w:rsidP="008A586D">
      <w:pPr>
        <w:spacing w:line="276" w:lineRule="auto"/>
        <w:rPr>
          <w:rFonts w:ascii="Century Gothic" w:hAnsi="Century Gothic"/>
          <w:noProof/>
        </w:rPr>
      </w:pPr>
      <w:r w:rsidRPr="00C552D3">
        <w:rPr>
          <w:rFonts w:ascii="Century Gothic" w:hAnsi="Century Gothic"/>
          <w:noProof/>
        </w:rPr>
        <w:t>Projekt techniczny dla każdej z powyższych ulic powinien zawierać:</w:t>
      </w:r>
    </w:p>
    <w:p w14:paraId="72DCF92E" w14:textId="77777777" w:rsidR="008A586D" w:rsidRPr="00C552D3" w:rsidRDefault="008A586D" w:rsidP="008A586D">
      <w:pPr>
        <w:rPr>
          <w:rFonts w:ascii="Century Gothic" w:hAnsi="Century Gothic"/>
        </w:rPr>
      </w:pPr>
      <w:r w:rsidRPr="00C552D3">
        <w:rPr>
          <w:rFonts w:ascii="Century Gothic" w:hAnsi="Century Gothic"/>
        </w:rPr>
        <w:t>1) Projekt budowlany - 4 egz.</w:t>
      </w:r>
    </w:p>
    <w:p w14:paraId="22504C47" w14:textId="77777777" w:rsidR="008A586D" w:rsidRPr="00C552D3" w:rsidRDefault="008A586D" w:rsidP="008A586D">
      <w:pPr>
        <w:rPr>
          <w:rFonts w:ascii="Century Gothic" w:hAnsi="Century Gothic"/>
        </w:rPr>
      </w:pPr>
      <w:r w:rsidRPr="00C552D3">
        <w:rPr>
          <w:rFonts w:ascii="Century Gothic" w:hAnsi="Century Gothic"/>
        </w:rPr>
        <w:t xml:space="preserve">2) Projekt </w:t>
      </w:r>
      <w:r>
        <w:rPr>
          <w:rFonts w:ascii="Century Gothic" w:hAnsi="Century Gothic"/>
        </w:rPr>
        <w:t>techniczny</w:t>
      </w:r>
      <w:r w:rsidRPr="00C552D3">
        <w:rPr>
          <w:rFonts w:ascii="Century Gothic" w:hAnsi="Century Gothic"/>
        </w:rPr>
        <w:t xml:space="preserve"> – 4 egz.</w:t>
      </w:r>
    </w:p>
    <w:p w14:paraId="7D8B0F4A" w14:textId="2FD04B79" w:rsidR="008A586D" w:rsidRPr="00C552D3" w:rsidRDefault="008A586D" w:rsidP="008A586D">
      <w:pPr>
        <w:jc w:val="both"/>
        <w:rPr>
          <w:rFonts w:ascii="Century Gothic" w:hAnsi="Century Gothic"/>
        </w:rPr>
      </w:pPr>
      <w:r w:rsidRPr="00C552D3">
        <w:rPr>
          <w:rFonts w:ascii="Century Gothic" w:hAnsi="Century Gothic"/>
        </w:rPr>
        <w:t xml:space="preserve">3) Specyfikacje techniczne – </w:t>
      </w:r>
      <w:r w:rsidR="00E910B7">
        <w:rPr>
          <w:rFonts w:ascii="Century Gothic" w:hAnsi="Century Gothic"/>
        </w:rPr>
        <w:t>1</w:t>
      </w:r>
      <w:r w:rsidRPr="00C552D3">
        <w:rPr>
          <w:rFonts w:ascii="Century Gothic" w:hAnsi="Century Gothic"/>
        </w:rPr>
        <w:t xml:space="preserve"> egz.</w:t>
      </w:r>
    </w:p>
    <w:p w14:paraId="5AD67F5E" w14:textId="77777777" w:rsidR="008A586D" w:rsidRPr="00C552D3" w:rsidRDefault="008A586D" w:rsidP="008A586D">
      <w:pPr>
        <w:rPr>
          <w:rFonts w:ascii="Century Gothic" w:hAnsi="Century Gothic"/>
        </w:rPr>
      </w:pPr>
      <w:r w:rsidRPr="00C552D3">
        <w:rPr>
          <w:rFonts w:ascii="Century Gothic" w:hAnsi="Century Gothic"/>
        </w:rPr>
        <w:t>4) Przedmiary robót - 1 egz.</w:t>
      </w:r>
    </w:p>
    <w:p w14:paraId="71E13228" w14:textId="77777777" w:rsidR="008A586D" w:rsidRPr="00C552D3" w:rsidRDefault="008A586D" w:rsidP="008A586D">
      <w:pPr>
        <w:rPr>
          <w:rFonts w:ascii="Century Gothic" w:hAnsi="Century Gothic"/>
        </w:rPr>
      </w:pPr>
      <w:r w:rsidRPr="00C552D3">
        <w:rPr>
          <w:rFonts w:ascii="Century Gothic" w:hAnsi="Century Gothic"/>
        </w:rPr>
        <w:t>5) Kosztorys inwestorski - 1 egz,</w:t>
      </w:r>
    </w:p>
    <w:p w14:paraId="674E0FC8" w14:textId="77777777" w:rsidR="008A586D" w:rsidRPr="00C552D3" w:rsidRDefault="008A586D" w:rsidP="008A586D">
      <w:pPr>
        <w:jc w:val="both"/>
        <w:rPr>
          <w:rFonts w:ascii="Century Gothic" w:hAnsi="Century Gothic"/>
        </w:rPr>
      </w:pPr>
      <w:r w:rsidRPr="00C552D3">
        <w:rPr>
          <w:rFonts w:ascii="Century Gothic" w:hAnsi="Century Gothic"/>
        </w:rPr>
        <w:t>6) Wszelkie wymagane uzgodnienia niezbędne do uzyskania decyzji pozwolenia na budowę, na podstawie której będzie możliwe przystąpienie do wykonania robót budowlanych.</w:t>
      </w:r>
    </w:p>
    <w:p w14:paraId="38C0512F" w14:textId="0F4A3B08" w:rsidR="008A586D" w:rsidRDefault="008A586D" w:rsidP="008A586D">
      <w:pPr>
        <w:tabs>
          <w:tab w:val="num" w:pos="0"/>
        </w:tabs>
        <w:rPr>
          <w:rFonts w:ascii="Century Gothic" w:hAnsi="Century Gothic"/>
        </w:rPr>
      </w:pPr>
      <w:r w:rsidRPr="00C552D3">
        <w:rPr>
          <w:rFonts w:ascii="Century Gothic" w:hAnsi="Century Gothic"/>
        </w:rPr>
        <w:t>7) Pozyskanie map geodezyjnych do celów projektowych.</w:t>
      </w:r>
    </w:p>
    <w:p w14:paraId="2DC74A85" w14:textId="7085CC26" w:rsidR="00E910B7" w:rsidRPr="00C552D3" w:rsidRDefault="00E910B7" w:rsidP="008A586D">
      <w:pPr>
        <w:tabs>
          <w:tab w:val="num" w:pos="0"/>
        </w:tabs>
        <w:rPr>
          <w:rFonts w:ascii="Century Gothic" w:hAnsi="Century Gothic"/>
        </w:rPr>
      </w:pPr>
      <w:r>
        <w:rPr>
          <w:rFonts w:ascii="Century Gothic" w:hAnsi="Century Gothic"/>
        </w:rPr>
        <w:t>8) Przygotowanie dokumentów do pozyskania decyzji o lokalizacji inwestycji celu publicznego (wniosek składa Zamawiający),</w:t>
      </w:r>
    </w:p>
    <w:p w14:paraId="5FC36788" w14:textId="76DADA1D" w:rsidR="008A586D" w:rsidRDefault="008A586D" w:rsidP="00175A1B">
      <w:pPr>
        <w:spacing w:after="240"/>
        <w:jc w:val="both"/>
        <w:rPr>
          <w:rFonts w:ascii="Century Gothic" w:hAnsi="Century Gothic"/>
        </w:rPr>
      </w:pPr>
      <w:r w:rsidRPr="00C552D3">
        <w:rPr>
          <w:rFonts w:ascii="Century Gothic" w:hAnsi="Century Gothic"/>
        </w:rPr>
        <w:t>9) Dokumentację projektową (projekty budowlano – wykonawcze, specyfikacje techniczne, przedmiary robót i ślepe kosztorysy, organizacja ruchu) opisującą przedmiot zamówienia oprócz formy tradycyjnej również w formie cyfrowej z zapisem PDF</w:t>
      </w:r>
      <w:r w:rsidRPr="00C552D3">
        <w:rPr>
          <w:rFonts w:ascii="Century Gothic" w:hAnsi="Century Gothic"/>
          <w:b/>
        </w:rPr>
        <w:t xml:space="preserve"> </w:t>
      </w:r>
      <w:r w:rsidRPr="00C552D3">
        <w:rPr>
          <w:rFonts w:ascii="Century Gothic" w:hAnsi="Century Gothic"/>
        </w:rPr>
        <w:t xml:space="preserve">– 1 szt., przedmiary robót  </w:t>
      </w:r>
      <w:r w:rsidR="00F36D49">
        <w:rPr>
          <w:rFonts w:ascii="Century Gothic" w:hAnsi="Century Gothic"/>
        </w:rPr>
        <w:t xml:space="preserve">            </w:t>
      </w:r>
      <w:r w:rsidRPr="00C552D3">
        <w:rPr>
          <w:rFonts w:ascii="Century Gothic" w:hAnsi="Century Gothic"/>
        </w:rPr>
        <w:t>w wersji edytowalnej ATH.</w:t>
      </w:r>
    </w:p>
    <w:p w14:paraId="6667AEB6" w14:textId="3B796FD9" w:rsidR="008A586D" w:rsidRDefault="008A586D" w:rsidP="00175A1B">
      <w:pPr>
        <w:spacing w:after="240"/>
        <w:jc w:val="both"/>
        <w:rPr>
          <w:rFonts w:ascii="Century Gothic" w:hAnsi="Century Gothic"/>
          <w:bCs/>
        </w:rPr>
      </w:pPr>
      <w:r w:rsidRPr="00C552D3">
        <w:rPr>
          <w:rFonts w:ascii="Century Gothic" w:hAnsi="Century Gothic"/>
          <w:bCs/>
        </w:rPr>
        <w:t xml:space="preserve">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 tę równoważność wykaże. </w:t>
      </w: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6CCEA848" w14:textId="7422BD9D" w:rsidR="005864E6" w:rsidRPr="005864E6" w:rsidRDefault="005864E6" w:rsidP="005864E6">
      <w:pPr>
        <w:tabs>
          <w:tab w:val="left" w:pos="360"/>
        </w:tabs>
        <w:jc w:val="both"/>
        <w:rPr>
          <w:rFonts w:ascii="Century Gothic" w:hAnsi="Century Gothic"/>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00E910B7">
        <w:rPr>
          <w:rFonts w:ascii="Century Gothic" w:hAnsi="Century Gothic"/>
          <w:b/>
          <w:color w:val="000000"/>
        </w:rPr>
        <w:t>16.12</w:t>
      </w:r>
      <w:r w:rsidR="00E910B7" w:rsidRPr="00E910B7">
        <w:rPr>
          <w:rFonts w:ascii="Century Gothic" w:hAnsi="Century Gothic"/>
          <w:b/>
          <w:color w:val="000000" w:themeColor="text1"/>
        </w:rPr>
        <w:t>.</w:t>
      </w:r>
      <w:r w:rsidR="00E5293A" w:rsidRPr="00E910B7">
        <w:rPr>
          <w:rFonts w:ascii="Century Gothic" w:hAnsi="Century Gothic"/>
          <w:b/>
          <w:bCs/>
          <w:color w:val="000000" w:themeColor="text1"/>
        </w:rPr>
        <w:t>2022</w:t>
      </w:r>
      <w:r w:rsidR="00E910B7" w:rsidRPr="00E910B7">
        <w:rPr>
          <w:rFonts w:ascii="Century Gothic" w:hAnsi="Century Gothic"/>
          <w:b/>
          <w:bCs/>
          <w:color w:val="000000" w:themeColor="text1"/>
        </w:rPr>
        <w:t>r.</w:t>
      </w:r>
    </w:p>
    <w:p w14:paraId="293BEC56" w14:textId="77777777" w:rsidR="005864E6" w:rsidRDefault="005864E6" w:rsidP="005864E6">
      <w:pPr>
        <w:tabs>
          <w:tab w:val="left" w:pos="360"/>
        </w:tabs>
        <w:jc w:val="both"/>
        <w:rPr>
          <w:rFonts w:ascii="Century Gothic" w:hAnsi="Century Gothic"/>
          <w:sz w:val="16"/>
          <w:szCs w:val="16"/>
        </w:rPr>
      </w:pPr>
    </w:p>
    <w:p w14:paraId="5F3EF49E" w14:textId="085A501C"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17EDF808" w14:textId="1017E817" w:rsidR="00E20ABD" w:rsidRPr="00C552D3" w:rsidRDefault="005864E6" w:rsidP="00E20ABD">
      <w:pPr>
        <w:jc w:val="both"/>
        <w:rPr>
          <w:rFonts w:ascii="Century Gothic" w:hAnsi="Century Gothic"/>
        </w:rPr>
      </w:pPr>
      <w:r w:rsidRPr="005864E6">
        <w:rPr>
          <w:rFonts w:ascii="Century Gothic" w:hAnsi="Century Gothic"/>
        </w:rPr>
        <w:t xml:space="preserve">CPV: </w:t>
      </w:r>
      <w:r w:rsidR="00E20ABD">
        <w:rPr>
          <w:rFonts w:ascii="Century Gothic" w:hAnsi="Century Gothic"/>
        </w:rPr>
        <w:tab/>
      </w:r>
      <w:r w:rsidR="00E20ABD" w:rsidRPr="00C552D3">
        <w:rPr>
          <w:rFonts w:ascii="Century Gothic" w:hAnsi="Century Gothic"/>
        </w:rPr>
        <w:t>79131000-1 - Usługi w zakresie dokumentów</w:t>
      </w:r>
    </w:p>
    <w:p w14:paraId="1F50FAA3" w14:textId="77777777" w:rsidR="00E20ABD" w:rsidRPr="00C552D3" w:rsidRDefault="00E20ABD" w:rsidP="00E20ABD">
      <w:pPr>
        <w:ind w:firstLine="708"/>
        <w:jc w:val="both"/>
        <w:rPr>
          <w:rFonts w:ascii="Century Gothic" w:hAnsi="Century Gothic"/>
        </w:rPr>
      </w:pPr>
      <w:r w:rsidRPr="00C552D3">
        <w:rPr>
          <w:rFonts w:ascii="Century Gothic" w:hAnsi="Century Gothic"/>
        </w:rPr>
        <w:t xml:space="preserve">71320000-7 - Usługi inżynieryjne w zakresie projektowania </w:t>
      </w:r>
    </w:p>
    <w:p w14:paraId="36FE5AE5" w14:textId="77777777" w:rsidR="00134B09" w:rsidRPr="00134B09" w:rsidRDefault="00134B09" w:rsidP="00134B09">
      <w:pPr>
        <w:rPr>
          <w:rFonts w:ascii="Century Gothic" w:hAnsi="Century Gothic"/>
        </w:rPr>
      </w:pP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6F016A2" w14:textId="77777777" w:rsidR="007651A7" w:rsidRDefault="00134B09" w:rsidP="007651A7">
      <w:pPr>
        <w:tabs>
          <w:tab w:val="left" w:pos="1020"/>
        </w:tabs>
        <w:jc w:val="both"/>
        <w:rPr>
          <w:rFonts w:ascii="Century Gothic" w:hAnsi="Century Gothic" w:cstheme="minorHAnsi"/>
        </w:rPr>
      </w:pPr>
      <w:r>
        <w:rPr>
          <w:rFonts w:ascii="Century Gothic" w:hAnsi="Century Gothic" w:cstheme="minorHAnsi"/>
        </w:rPr>
        <w:t xml:space="preserve">1) </w:t>
      </w:r>
      <w:r w:rsidR="007651A7" w:rsidRPr="0098427B">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98427B">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98427B">
        <w:rPr>
          <w:rFonts w:ascii="Century Gothic" w:hAnsi="Century Gothic" w:cstheme="minorHAnsi"/>
        </w:rPr>
        <w:t>Nr 81/2016 Burmistrza Miasta Mława z dnia 31.05.2016 r.</w:t>
      </w:r>
    </w:p>
    <w:p w14:paraId="13A10BD0" w14:textId="77777777" w:rsidR="00134B09" w:rsidRPr="00F13783" w:rsidRDefault="00134B09" w:rsidP="00134B09">
      <w:pPr>
        <w:spacing w:after="120"/>
        <w:jc w:val="both"/>
        <w:rPr>
          <w:rFonts w:ascii="Century Gothic" w:hAnsi="Century Gothic"/>
        </w:rPr>
      </w:pPr>
      <w:r>
        <w:rPr>
          <w:rFonts w:ascii="Century Gothic" w:hAnsi="Century Gothic" w:cstheme="minorHAnsi"/>
        </w:rPr>
        <w:t xml:space="preserve">2) 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lastRenderedPageBreak/>
        <w:t>o szczególnych rozwiązaniach w zakresie przeciwdziałania wspieraniu agresji na Ukrainę oraz służących ochronie bezpieczeństwa narodowego (Dz.U. 2022 r. poz. 835 z późn. zm.)</w:t>
      </w:r>
      <w:r>
        <w:rPr>
          <w:rFonts w:ascii="Century Gothic" w:hAnsi="Century Gothic"/>
          <w:i/>
        </w:rPr>
        <w:t>.</w:t>
      </w:r>
    </w:p>
    <w:p w14:paraId="244EDE91" w14:textId="77777777" w:rsidR="00814D11" w:rsidRPr="0098427B" w:rsidRDefault="00814D11"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6463877E" w14:textId="15247257" w:rsidR="001D0732"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w:t>
      </w:r>
      <w:r w:rsidRPr="00912219">
        <w:rPr>
          <w:rFonts w:ascii="Century Gothic" w:hAnsi="Century Gothic" w:cstheme="minorHAnsi"/>
          <w:color w:val="000000" w:themeColor="text1"/>
        </w:rPr>
        <w:t>załącznik nr</w:t>
      </w:r>
      <w:r w:rsidR="003E668B" w:rsidRPr="00912219">
        <w:rPr>
          <w:rFonts w:ascii="Century Gothic" w:hAnsi="Century Gothic" w:cstheme="minorHAnsi"/>
          <w:color w:val="000000" w:themeColor="text1"/>
        </w:rPr>
        <w:t xml:space="preserve"> </w:t>
      </w:r>
      <w:r w:rsidR="00F36D49">
        <w:rPr>
          <w:rFonts w:ascii="Century Gothic" w:hAnsi="Century Gothic" w:cstheme="minorHAnsi"/>
          <w:color w:val="000000" w:themeColor="text1"/>
        </w:rPr>
        <w:t>4</w:t>
      </w:r>
      <w:r>
        <w:rPr>
          <w:rFonts w:ascii="Century Gothic" w:hAnsi="Century Gothic" w:cstheme="minorHAnsi"/>
        </w:rPr>
        <w:t xml:space="preserve"> do formularza oferty, będzie odrzucona.</w:t>
      </w:r>
    </w:p>
    <w:p w14:paraId="46B3883B" w14:textId="77777777" w:rsidR="009F338D" w:rsidRPr="0098427B"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42A26237"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 xml:space="preserve">(załącznik nr 1 oraz </w:t>
      </w:r>
      <w:r w:rsidR="009029D6" w:rsidRPr="00912219">
        <w:rPr>
          <w:rFonts w:ascii="Century Gothic" w:hAnsi="Century Gothic" w:cstheme="minorHAnsi"/>
          <w:color w:val="000000" w:themeColor="text1"/>
        </w:rPr>
        <w:t xml:space="preserve">załącznik nr </w:t>
      </w:r>
      <w:r w:rsidR="00673C1B">
        <w:rPr>
          <w:rFonts w:ascii="Century Gothic" w:hAnsi="Century Gothic" w:cstheme="minorHAnsi"/>
          <w:color w:val="000000" w:themeColor="text1"/>
        </w:rPr>
        <w:t>4</w:t>
      </w:r>
      <w:r w:rsidR="009029D6" w:rsidRPr="00912219">
        <w:rPr>
          <w:rFonts w:ascii="Century Gothic" w:hAnsi="Century Gothic" w:cstheme="minorHAnsi"/>
          <w:color w:val="000000" w:themeColor="text1"/>
        </w:rPr>
        <w:t xml:space="preserve">)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7B3914">
        <w:rPr>
          <w:rFonts w:ascii="Century Gothic" w:hAnsi="Century Gothic" w:cstheme="minorHAnsi"/>
          <w:b/>
          <w:color w:val="FF0000"/>
        </w:rPr>
        <w:t xml:space="preserve">do dnia </w:t>
      </w:r>
      <w:r w:rsidR="00E910B7">
        <w:rPr>
          <w:rFonts w:ascii="Century Gothic" w:hAnsi="Century Gothic" w:cstheme="minorHAnsi"/>
          <w:b/>
          <w:color w:val="FF0000"/>
        </w:rPr>
        <w:t>27</w:t>
      </w:r>
      <w:r w:rsidR="001D0732" w:rsidRPr="007B3914">
        <w:rPr>
          <w:rFonts w:ascii="Century Gothic" w:hAnsi="Century Gothic" w:cstheme="minorHAnsi"/>
          <w:b/>
          <w:color w:val="FF0000"/>
        </w:rPr>
        <w:t>.10</w:t>
      </w:r>
      <w:r w:rsidRPr="007B3914">
        <w:rPr>
          <w:rFonts w:ascii="Century Gothic" w:hAnsi="Century Gothic" w:cstheme="minorHAnsi"/>
          <w:b/>
          <w:color w:val="FF0000"/>
        </w:rPr>
        <w:t>.2022</w:t>
      </w:r>
      <w:r w:rsidR="001D0732" w:rsidRPr="007B3914">
        <w:rPr>
          <w:rFonts w:ascii="Century Gothic" w:hAnsi="Century Gothic" w:cstheme="minorHAnsi"/>
          <w:b/>
          <w:color w:val="FF0000"/>
        </w:rPr>
        <w:t xml:space="preserve"> </w:t>
      </w:r>
      <w:r w:rsidRPr="007B3914">
        <w:rPr>
          <w:rFonts w:ascii="Century Gothic" w:hAnsi="Century Gothic" w:cstheme="minorHAnsi"/>
          <w:b/>
          <w:color w:val="FF0000"/>
        </w:rPr>
        <w:t>r.</w:t>
      </w:r>
      <w:r w:rsidRPr="007B3914">
        <w:rPr>
          <w:rFonts w:ascii="Century Gothic" w:hAnsi="Century Gothic" w:cstheme="minorHAnsi"/>
          <w:b/>
          <w:bCs/>
          <w:color w:val="FF0000"/>
        </w:rPr>
        <w:t xml:space="preserve"> do godz. 10:00 </w:t>
      </w:r>
      <w:r w:rsidRPr="007B3914">
        <w:rPr>
          <w:rFonts w:ascii="Century Gothic" w:hAnsi="Century Gothic" w:cstheme="minorHAnsi"/>
          <w:b/>
          <w:bCs/>
          <w:color w:val="FF0000"/>
          <w:u w:val="single"/>
        </w:rPr>
        <w:t>wyłącznie</w:t>
      </w:r>
      <w:r w:rsidRPr="007B3914">
        <w:rPr>
          <w:rFonts w:ascii="Century Gothic" w:hAnsi="Century Gothic" w:cstheme="minorHAnsi"/>
          <w:b/>
          <w:bCs/>
          <w:color w:val="FF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00912219">
        <w:rPr>
          <w:rFonts w:ascii="Century Gothic" w:hAnsi="Century Gothic" w:cstheme="minorHAnsi"/>
        </w:rPr>
        <w:t>piotr.tomaszewski@mlawa.pl</w:t>
      </w:r>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53A6CBFB"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323031">
        <w:rPr>
          <w:rFonts w:ascii="Century Gothic" w:hAnsi="Century Gothic" w:cstheme="minorHAnsi"/>
          <w:b/>
          <w:color w:val="FF0000"/>
        </w:rPr>
        <w:t>w dniu</w:t>
      </w:r>
      <w:r w:rsidR="00261EBE" w:rsidRPr="00323031">
        <w:rPr>
          <w:rFonts w:ascii="Century Gothic" w:hAnsi="Century Gothic" w:cstheme="minorHAnsi"/>
          <w:color w:val="FF0000"/>
        </w:rPr>
        <w:t xml:space="preserve"> </w:t>
      </w:r>
      <w:r w:rsidR="00E910B7">
        <w:rPr>
          <w:rFonts w:ascii="Century Gothic" w:hAnsi="Century Gothic" w:cstheme="minorHAnsi"/>
          <w:b/>
          <w:bCs/>
          <w:color w:val="FF0000"/>
        </w:rPr>
        <w:t>27</w:t>
      </w:r>
      <w:r w:rsidR="001D0732" w:rsidRPr="00323031">
        <w:rPr>
          <w:rFonts w:ascii="Century Gothic" w:hAnsi="Century Gothic" w:cstheme="minorHAnsi"/>
          <w:b/>
          <w:bCs/>
          <w:color w:val="FF0000"/>
        </w:rPr>
        <w:t>.10</w:t>
      </w:r>
      <w:r w:rsidR="00261EBE" w:rsidRPr="00323031">
        <w:rPr>
          <w:rFonts w:ascii="Century Gothic" w:hAnsi="Century Gothic" w:cstheme="minorHAnsi"/>
          <w:b/>
          <w:bCs/>
          <w:color w:val="FF0000"/>
        </w:rPr>
        <w:t>.</w:t>
      </w:r>
      <w:r w:rsidR="00261EBE" w:rsidRPr="00323031">
        <w:rPr>
          <w:rFonts w:ascii="Century Gothic" w:hAnsi="Century Gothic" w:cstheme="minorHAnsi"/>
          <w:b/>
          <w:color w:val="FF0000"/>
        </w:rPr>
        <w:t>2022 r</w:t>
      </w:r>
      <w:r w:rsidR="00261EBE" w:rsidRPr="00323031">
        <w:rPr>
          <w:rFonts w:ascii="Century Gothic" w:hAnsi="Century Gothic" w:cstheme="minorHAnsi"/>
          <w:color w:val="FF0000"/>
        </w:rPr>
        <w:t>.</w:t>
      </w:r>
      <w:r w:rsidR="00261EBE" w:rsidRPr="00323031">
        <w:rPr>
          <w:rFonts w:ascii="Century Gothic" w:hAnsi="Century Gothic" w:cstheme="minorHAnsi"/>
          <w:b/>
          <w:bCs/>
          <w:color w:val="FF0000"/>
        </w:rPr>
        <w:t xml:space="preserve"> o godz. 1</w:t>
      </w:r>
      <w:r w:rsidR="001D0732" w:rsidRPr="00323031">
        <w:rPr>
          <w:rFonts w:ascii="Century Gothic" w:hAnsi="Century Gothic" w:cstheme="minorHAnsi"/>
          <w:b/>
          <w:bCs/>
          <w:color w:val="FF0000"/>
        </w:rPr>
        <w:t>0</w:t>
      </w:r>
      <w:r w:rsidR="00261EBE" w:rsidRPr="00323031">
        <w:rPr>
          <w:rFonts w:ascii="Century Gothic" w:hAnsi="Century Gothic" w:cstheme="minorHAnsi"/>
          <w:b/>
          <w:bCs/>
          <w:color w:val="FF0000"/>
        </w:rPr>
        <w:t>:</w:t>
      </w:r>
      <w:r w:rsidR="001D0732" w:rsidRPr="00323031">
        <w:rPr>
          <w:rFonts w:ascii="Century Gothic" w:hAnsi="Century Gothic" w:cstheme="minorHAnsi"/>
          <w:b/>
          <w:bCs/>
          <w:color w:val="FF0000"/>
        </w:rPr>
        <w:t>3</w:t>
      </w:r>
      <w:r w:rsidR="00814D11" w:rsidRPr="00323031">
        <w:rPr>
          <w:rFonts w:ascii="Century Gothic" w:hAnsi="Century Gothic" w:cstheme="minorHAnsi"/>
          <w:b/>
          <w:bCs/>
          <w:color w:val="FF0000"/>
        </w:rPr>
        <w:t>0</w:t>
      </w:r>
      <w:r w:rsidR="00261EBE" w:rsidRPr="00323031">
        <w:rPr>
          <w:rFonts w:ascii="Century Gothic" w:hAnsi="Century Gothic" w:cstheme="minorHAnsi"/>
          <w:color w:val="FF0000"/>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C=(C</w:t>
      </w:r>
      <w:r w:rsidRPr="0098427B">
        <w:rPr>
          <w:rFonts w:ascii="Century Gothic" w:hAnsi="Century Gothic" w:cstheme="minorHAnsi"/>
          <w:vertAlign w:val="subscript"/>
        </w:rPr>
        <w:t xml:space="preserve">min </w:t>
      </w:r>
      <w:r w:rsidRPr="0098427B">
        <w:rPr>
          <w:rFonts w:ascii="Century Gothic" w:hAnsi="Century Gothic" w:cstheme="minorHAnsi"/>
        </w:rPr>
        <w:t>/ C</w:t>
      </w:r>
      <w:r w:rsidRPr="0098427B">
        <w:rPr>
          <w:rFonts w:ascii="Century Gothic" w:hAnsi="Century Gothic" w:cstheme="minorHAnsi"/>
          <w:vertAlign w:val="subscript"/>
        </w:rPr>
        <w:t>oferta</w:t>
      </w:r>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min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oferta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65760427" w14:textId="77777777" w:rsidR="007651A7" w:rsidRPr="0098427B" w:rsidRDefault="007651A7"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6E164018" w14:textId="7F68076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66A5C8CF" w14:textId="77777777" w:rsidR="00261EBE" w:rsidRDefault="00261EBE" w:rsidP="00624867">
      <w:pPr>
        <w:tabs>
          <w:tab w:val="left" w:pos="284"/>
        </w:tabs>
        <w:rPr>
          <w:rFonts w:ascii="Century Gothic" w:hAnsi="Century Gothic" w:cstheme="minorHAnsi"/>
        </w:rPr>
      </w:pPr>
    </w:p>
    <w:p w14:paraId="0115A337" w14:textId="77777777" w:rsidR="001D0732" w:rsidRDefault="001D0732" w:rsidP="00624867">
      <w:pPr>
        <w:tabs>
          <w:tab w:val="left" w:pos="284"/>
        </w:tabs>
        <w:rPr>
          <w:rFonts w:ascii="Century Gothic" w:hAnsi="Century Gothic" w:cstheme="minorHAnsi"/>
        </w:rPr>
      </w:pPr>
    </w:p>
    <w:p w14:paraId="36232BAE" w14:textId="77777777" w:rsidR="001D0732" w:rsidRDefault="001D0732" w:rsidP="00624867">
      <w:pPr>
        <w:tabs>
          <w:tab w:val="left" w:pos="284"/>
        </w:tabs>
        <w:rPr>
          <w:rFonts w:ascii="Century Gothic" w:hAnsi="Century Gothic" w:cstheme="minorHAnsi"/>
        </w:rPr>
      </w:pPr>
    </w:p>
    <w:p w14:paraId="7E4F7C9D" w14:textId="77777777" w:rsidR="001D0732" w:rsidRDefault="001D0732" w:rsidP="00624867">
      <w:pPr>
        <w:tabs>
          <w:tab w:val="left" w:pos="284"/>
        </w:tabs>
        <w:rPr>
          <w:rFonts w:ascii="Century Gothic" w:hAnsi="Century Gothic" w:cstheme="minorHAnsi"/>
        </w:rPr>
      </w:pPr>
    </w:p>
    <w:p w14:paraId="4A6C8680" w14:textId="77777777" w:rsidR="001D0732" w:rsidRDefault="001D0732" w:rsidP="00624867">
      <w:pPr>
        <w:tabs>
          <w:tab w:val="left" w:pos="284"/>
        </w:tabs>
        <w:rPr>
          <w:rFonts w:ascii="Century Gothic" w:hAnsi="Century Gothic" w:cstheme="minorHAnsi"/>
        </w:rPr>
      </w:pPr>
    </w:p>
    <w:p w14:paraId="4070B2E5" w14:textId="77777777" w:rsidR="001D0732" w:rsidRDefault="001D0732" w:rsidP="00624867">
      <w:pPr>
        <w:tabs>
          <w:tab w:val="left" w:pos="284"/>
        </w:tabs>
        <w:rPr>
          <w:rFonts w:ascii="Century Gothic" w:hAnsi="Century Gothic" w:cstheme="minorHAnsi"/>
        </w:rPr>
      </w:pPr>
    </w:p>
    <w:p w14:paraId="3E8BBF3A" w14:textId="77777777" w:rsidR="001D0732" w:rsidRDefault="001D0732" w:rsidP="00624867">
      <w:pPr>
        <w:tabs>
          <w:tab w:val="left" w:pos="284"/>
        </w:tabs>
        <w:rPr>
          <w:rFonts w:ascii="Century Gothic" w:hAnsi="Century Gothic" w:cstheme="minorHAnsi"/>
        </w:rPr>
      </w:pPr>
    </w:p>
    <w:p w14:paraId="1233EB37" w14:textId="77777777" w:rsidR="001D0732" w:rsidRDefault="001D0732" w:rsidP="00624867">
      <w:pPr>
        <w:tabs>
          <w:tab w:val="left" w:pos="284"/>
        </w:tabs>
        <w:rPr>
          <w:rFonts w:ascii="Century Gothic" w:hAnsi="Century Gothic" w:cstheme="minorHAnsi"/>
        </w:rPr>
      </w:pPr>
    </w:p>
    <w:p w14:paraId="6CD359F8" w14:textId="77777777" w:rsidR="001D0732" w:rsidRDefault="001D0732" w:rsidP="00624867">
      <w:pPr>
        <w:tabs>
          <w:tab w:val="left" w:pos="284"/>
        </w:tabs>
        <w:rPr>
          <w:rFonts w:ascii="Century Gothic" w:hAnsi="Century Gothic" w:cstheme="minorHAnsi"/>
        </w:rPr>
      </w:pPr>
    </w:p>
    <w:p w14:paraId="032F79C1" w14:textId="77777777" w:rsidR="001D0732" w:rsidRDefault="001D0732" w:rsidP="00624867">
      <w:pPr>
        <w:tabs>
          <w:tab w:val="left" w:pos="284"/>
        </w:tabs>
        <w:rPr>
          <w:rFonts w:ascii="Century Gothic" w:hAnsi="Century Gothic" w:cstheme="minorHAnsi"/>
        </w:rPr>
      </w:pPr>
    </w:p>
    <w:p w14:paraId="4F5EA1ED" w14:textId="77777777" w:rsidR="001D0732" w:rsidRDefault="001D0732" w:rsidP="00624867">
      <w:pPr>
        <w:tabs>
          <w:tab w:val="left" w:pos="284"/>
        </w:tabs>
        <w:rPr>
          <w:rFonts w:ascii="Century Gothic" w:hAnsi="Century Gothic" w:cstheme="minorHAnsi"/>
        </w:rPr>
      </w:pPr>
    </w:p>
    <w:p w14:paraId="7C76DF82" w14:textId="77777777" w:rsidR="001D0732" w:rsidRDefault="001D0732" w:rsidP="00624867">
      <w:pPr>
        <w:tabs>
          <w:tab w:val="left" w:pos="284"/>
        </w:tabs>
        <w:rPr>
          <w:rFonts w:ascii="Century Gothic" w:hAnsi="Century Gothic" w:cstheme="minorHAnsi"/>
        </w:rPr>
      </w:pPr>
    </w:p>
    <w:p w14:paraId="776969F8" w14:textId="77777777" w:rsidR="001D0732" w:rsidRDefault="001D0732" w:rsidP="00624867">
      <w:pPr>
        <w:tabs>
          <w:tab w:val="left" w:pos="284"/>
        </w:tabs>
        <w:rPr>
          <w:rFonts w:ascii="Century Gothic" w:hAnsi="Century Gothic" w:cstheme="minorHAnsi"/>
        </w:rPr>
      </w:pPr>
    </w:p>
    <w:p w14:paraId="22135717" w14:textId="77777777" w:rsidR="001D0732" w:rsidRDefault="001D0732" w:rsidP="00624867">
      <w:pPr>
        <w:tabs>
          <w:tab w:val="left" w:pos="284"/>
        </w:tabs>
        <w:rPr>
          <w:rFonts w:ascii="Century Gothic" w:hAnsi="Century Gothic" w:cstheme="minorHAnsi"/>
        </w:rPr>
      </w:pPr>
    </w:p>
    <w:p w14:paraId="5B00DAE8" w14:textId="77777777" w:rsidR="001D0732" w:rsidRDefault="001D0732" w:rsidP="00624867">
      <w:pPr>
        <w:tabs>
          <w:tab w:val="left" w:pos="284"/>
        </w:tabs>
        <w:rPr>
          <w:rFonts w:ascii="Century Gothic" w:hAnsi="Century Gothic" w:cstheme="minorHAnsi"/>
        </w:rPr>
      </w:pPr>
    </w:p>
    <w:p w14:paraId="4ADAD00C" w14:textId="77777777" w:rsidR="001D0732" w:rsidRDefault="001D0732" w:rsidP="00624867">
      <w:pPr>
        <w:tabs>
          <w:tab w:val="left" w:pos="284"/>
        </w:tabs>
        <w:rPr>
          <w:rFonts w:ascii="Century Gothic" w:hAnsi="Century Gothic" w:cstheme="minorHAnsi"/>
        </w:rPr>
      </w:pPr>
    </w:p>
    <w:p w14:paraId="476C2710" w14:textId="77777777" w:rsidR="001D0732" w:rsidRDefault="001D0732" w:rsidP="00624867">
      <w:pPr>
        <w:tabs>
          <w:tab w:val="left" w:pos="284"/>
        </w:tabs>
        <w:rPr>
          <w:rFonts w:ascii="Century Gothic" w:hAnsi="Century Gothic" w:cstheme="minorHAnsi"/>
        </w:rPr>
      </w:pPr>
    </w:p>
    <w:p w14:paraId="1B236E53" w14:textId="77777777" w:rsidR="001D0732" w:rsidRDefault="001D0732" w:rsidP="00624867">
      <w:pPr>
        <w:tabs>
          <w:tab w:val="left" w:pos="284"/>
        </w:tabs>
        <w:rPr>
          <w:rFonts w:ascii="Century Gothic" w:hAnsi="Century Gothic" w:cstheme="minorHAnsi"/>
        </w:rPr>
      </w:pPr>
    </w:p>
    <w:p w14:paraId="394C3401" w14:textId="77777777" w:rsidR="001D0732" w:rsidRDefault="001D0732" w:rsidP="00624867">
      <w:pPr>
        <w:tabs>
          <w:tab w:val="left" w:pos="284"/>
        </w:tabs>
        <w:rPr>
          <w:rFonts w:ascii="Century Gothic" w:hAnsi="Century Gothic" w:cstheme="minorHAnsi"/>
        </w:rPr>
      </w:pPr>
    </w:p>
    <w:p w14:paraId="3B73D9A3" w14:textId="77777777" w:rsidR="001D0732" w:rsidRDefault="001D0732" w:rsidP="00624867">
      <w:pPr>
        <w:tabs>
          <w:tab w:val="left" w:pos="284"/>
        </w:tabs>
        <w:rPr>
          <w:rFonts w:ascii="Century Gothic" w:hAnsi="Century Gothic" w:cstheme="minorHAnsi"/>
        </w:rPr>
      </w:pPr>
    </w:p>
    <w:p w14:paraId="667122CC" w14:textId="77777777" w:rsidR="001D0732" w:rsidRDefault="001D0732" w:rsidP="00624867">
      <w:pPr>
        <w:tabs>
          <w:tab w:val="left" w:pos="284"/>
        </w:tabs>
        <w:rPr>
          <w:rFonts w:ascii="Century Gothic" w:hAnsi="Century Gothic" w:cstheme="minorHAnsi"/>
        </w:rPr>
      </w:pPr>
    </w:p>
    <w:p w14:paraId="1D50CB1F" w14:textId="77777777" w:rsidR="001D0732" w:rsidRDefault="001D0732" w:rsidP="00624867">
      <w:pPr>
        <w:tabs>
          <w:tab w:val="left" w:pos="284"/>
        </w:tabs>
        <w:rPr>
          <w:rFonts w:ascii="Century Gothic" w:hAnsi="Century Gothic" w:cstheme="minorHAnsi"/>
        </w:rPr>
      </w:pPr>
    </w:p>
    <w:p w14:paraId="3F8D2407" w14:textId="77777777" w:rsidR="001D0732" w:rsidRDefault="001D0732" w:rsidP="00624867">
      <w:pPr>
        <w:tabs>
          <w:tab w:val="left" w:pos="284"/>
        </w:tabs>
        <w:rPr>
          <w:rFonts w:ascii="Century Gothic" w:hAnsi="Century Gothic" w:cstheme="minorHAnsi"/>
        </w:rPr>
      </w:pPr>
    </w:p>
    <w:p w14:paraId="24ABEA20" w14:textId="77777777" w:rsidR="001D0732" w:rsidRDefault="001D0732" w:rsidP="00624867">
      <w:pPr>
        <w:tabs>
          <w:tab w:val="left" w:pos="284"/>
        </w:tabs>
        <w:rPr>
          <w:rFonts w:ascii="Century Gothic" w:hAnsi="Century Gothic" w:cstheme="minorHAnsi"/>
        </w:rPr>
      </w:pPr>
    </w:p>
    <w:p w14:paraId="72418F56" w14:textId="77777777" w:rsidR="001D0732" w:rsidRDefault="001D0732" w:rsidP="00624867">
      <w:pPr>
        <w:tabs>
          <w:tab w:val="left" w:pos="284"/>
        </w:tabs>
        <w:rPr>
          <w:rFonts w:ascii="Century Gothic" w:hAnsi="Century Gothic" w:cstheme="minorHAnsi"/>
        </w:rPr>
      </w:pPr>
    </w:p>
    <w:p w14:paraId="6202BB6A" w14:textId="3BD9F0C0" w:rsidR="00812EF6" w:rsidRDefault="00812EF6" w:rsidP="00F81966">
      <w:pPr>
        <w:spacing w:after="120"/>
        <w:jc w:val="both"/>
        <w:rPr>
          <w:rFonts w:ascii="Century Gothic" w:hAnsi="Century Gothic" w:cstheme="minorHAnsi"/>
        </w:rPr>
      </w:pPr>
    </w:p>
    <w:p w14:paraId="32F5C194" w14:textId="6CEF0F56" w:rsidR="00EC680E" w:rsidRDefault="00EC680E" w:rsidP="00F81966">
      <w:pPr>
        <w:spacing w:after="120"/>
        <w:jc w:val="both"/>
        <w:rPr>
          <w:rFonts w:ascii="Century Gothic" w:hAnsi="Century Gothic" w:cstheme="minorHAnsi"/>
        </w:rPr>
      </w:pPr>
    </w:p>
    <w:p w14:paraId="2A2C571F" w14:textId="021703ED" w:rsidR="00A96081" w:rsidRDefault="00A96081" w:rsidP="00F81966">
      <w:pPr>
        <w:spacing w:after="120"/>
        <w:jc w:val="both"/>
        <w:rPr>
          <w:rFonts w:ascii="Century Gothic" w:hAnsi="Century Gothic" w:cstheme="minorHAnsi"/>
        </w:rPr>
      </w:pPr>
    </w:p>
    <w:p w14:paraId="47FE4F66" w14:textId="0238CDA8" w:rsidR="00A96081" w:rsidRDefault="00A96081" w:rsidP="00F81966">
      <w:pPr>
        <w:spacing w:after="120"/>
        <w:jc w:val="both"/>
        <w:rPr>
          <w:rFonts w:ascii="Century Gothic" w:hAnsi="Century Gothic" w:cstheme="minorHAnsi"/>
        </w:rPr>
      </w:pPr>
    </w:p>
    <w:p w14:paraId="58366917" w14:textId="3A6A8700" w:rsidR="00A96081" w:rsidRDefault="00A96081" w:rsidP="00F81966">
      <w:pPr>
        <w:spacing w:after="120"/>
        <w:jc w:val="both"/>
        <w:rPr>
          <w:rFonts w:ascii="Century Gothic" w:hAnsi="Century Gothic" w:cstheme="minorHAnsi"/>
        </w:rPr>
      </w:pPr>
    </w:p>
    <w:p w14:paraId="23C9EE35" w14:textId="14C42D9D" w:rsidR="00A96081" w:rsidRDefault="00A96081" w:rsidP="00F81966">
      <w:pPr>
        <w:spacing w:after="120"/>
        <w:jc w:val="both"/>
        <w:rPr>
          <w:rFonts w:ascii="Century Gothic" w:hAnsi="Century Gothic" w:cstheme="minorHAnsi"/>
        </w:rPr>
      </w:pPr>
    </w:p>
    <w:p w14:paraId="4516A904" w14:textId="115ED526" w:rsidR="00A96081" w:rsidRDefault="00A96081" w:rsidP="00F81966">
      <w:pPr>
        <w:spacing w:after="120"/>
        <w:jc w:val="both"/>
        <w:rPr>
          <w:rFonts w:ascii="Century Gothic" w:hAnsi="Century Gothic" w:cstheme="minorHAnsi"/>
        </w:rPr>
      </w:pPr>
    </w:p>
    <w:p w14:paraId="7E23CC59" w14:textId="3E635F5A" w:rsidR="00A96081" w:rsidRDefault="00A96081" w:rsidP="00F81966">
      <w:pPr>
        <w:spacing w:after="120"/>
        <w:jc w:val="both"/>
        <w:rPr>
          <w:rFonts w:ascii="Century Gothic" w:hAnsi="Century Gothic" w:cstheme="minorHAnsi"/>
        </w:rPr>
      </w:pPr>
    </w:p>
    <w:p w14:paraId="054DE4A1" w14:textId="18489B4E" w:rsidR="00A96081" w:rsidRDefault="00A96081" w:rsidP="00F81966">
      <w:pPr>
        <w:spacing w:after="120"/>
        <w:jc w:val="both"/>
        <w:rPr>
          <w:rFonts w:ascii="Century Gothic" w:hAnsi="Century Gothic" w:cstheme="minorHAnsi"/>
        </w:rPr>
      </w:pPr>
    </w:p>
    <w:p w14:paraId="347AB642" w14:textId="62AEE149" w:rsidR="00A96081" w:rsidRDefault="00A96081" w:rsidP="00F81966">
      <w:pPr>
        <w:spacing w:after="120"/>
        <w:jc w:val="both"/>
        <w:rPr>
          <w:rFonts w:ascii="Century Gothic" w:hAnsi="Century Gothic" w:cstheme="minorHAnsi"/>
        </w:rPr>
      </w:pPr>
    </w:p>
    <w:p w14:paraId="5A03D132" w14:textId="65C23D45" w:rsidR="00886447" w:rsidRDefault="00886447" w:rsidP="00F81966">
      <w:pPr>
        <w:spacing w:after="120"/>
        <w:jc w:val="both"/>
        <w:rPr>
          <w:rFonts w:ascii="Century Gothic" w:hAnsi="Century Gothic" w:cstheme="minorHAnsi"/>
        </w:rPr>
      </w:pPr>
    </w:p>
    <w:p w14:paraId="67B56657" w14:textId="55680422" w:rsidR="00F12B14" w:rsidRDefault="00F12B14" w:rsidP="00F81966">
      <w:pPr>
        <w:spacing w:after="120"/>
        <w:jc w:val="both"/>
        <w:rPr>
          <w:rFonts w:ascii="Century Gothic" w:hAnsi="Century Gothic" w:cstheme="minorHAnsi"/>
        </w:rPr>
      </w:pPr>
    </w:p>
    <w:p w14:paraId="127366CB" w14:textId="77777777" w:rsidR="00BA1BD8" w:rsidRDefault="00BA1BD8" w:rsidP="00F81966">
      <w:pPr>
        <w:spacing w:after="120"/>
        <w:jc w:val="both"/>
        <w:rPr>
          <w:rFonts w:ascii="Century Gothic" w:hAnsi="Century Gothic" w:cstheme="minorHAnsi"/>
        </w:rPr>
      </w:pPr>
    </w:p>
    <w:p w14:paraId="445915E1" w14:textId="77777777" w:rsidR="00F12B14" w:rsidRPr="0098427B" w:rsidRDefault="00F12B14" w:rsidP="00F81966">
      <w:pPr>
        <w:spacing w:after="120"/>
        <w:jc w:val="both"/>
        <w:rPr>
          <w:rFonts w:ascii="Century Gothic" w:hAnsi="Century Gothic" w:cstheme="minorHAnsi"/>
        </w:rPr>
      </w:pPr>
    </w:p>
    <w:p w14:paraId="4E600308" w14:textId="77777777"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14:paraId="54613A4C" w14:textId="427787B1" w:rsidR="00957025" w:rsidRPr="00A96081" w:rsidRDefault="00957025" w:rsidP="00957025">
      <w:pPr>
        <w:spacing w:after="120"/>
        <w:rPr>
          <w:rFonts w:ascii="Century Gothic" w:hAnsi="Century Gothic" w:cstheme="minorHAnsi"/>
          <w:color w:val="000000" w:themeColor="text1"/>
        </w:rPr>
      </w:pPr>
      <w:r w:rsidRPr="00A96081">
        <w:rPr>
          <w:rFonts w:ascii="Century Gothic" w:hAnsi="Century Gothic" w:cstheme="minorHAnsi"/>
          <w:b/>
          <w:bCs/>
          <w:color w:val="000000" w:themeColor="text1"/>
        </w:rPr>
        <w:t>WI.271.</w:t>
      </w:r>
      <w:r w:rsidR="00A96081" w:rsidRPr="00A96081">
        <w:rPr>
          <w:rFonts w:ascii="Century Gothic" w:hAnsi="Century Gothic" w:cstheme="minorHAnsi"/>
          <w:b/>
          <w:bCs/>
          <w:color w:val="000000" w:themeColor="text1"/>
        </w:rPr>
        <w:t>47.2022.WS</w:t>
      </w:r>
    </w:p>
    <w:p w14:paraId="31066122" w14:textId="77777777" w:rsidR="00957025" w:rsidRPr="0098427B" w:rsidRDefault="00957025" w:rsidP="00957025">
      <w:pPr>
        <w:spacing w:after="120"/>
        <w:jc w:val="center"/>
        <w:rPr>
          <w:rFonts w:ascii="Century Gothic" w:hAnsi="Century Gothic" w:cstheme="minorHAnsi"/>
          <w:b/>
          <w:color w:val="000000"/>
        </w:rPr>
      </w:pP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77777777"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14:paraId="28EC98B2"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49FF2999" w14:textId="40EC4B3A" w:rsidR="00827959" w:rsidRDefault="00957025" w:rsidP="00827959">
      <w:pPr>
        <w:spacing w:after="120"/>
        <w:jc w:val="both"/>
        <w:rPr>
          <w:rFonts w:ascii="Century Gothic" w:hAnsi="Century Gothic"/>
        </w:rPr>
      </w:pPr>
      <w:r w:rsidRPr="0098427B">
        <w:rPr>
          <w:rFonts w:ascii="Century Gothic" w:hAnsi="Century Gothic" w:cstheme="minorHAnsi"/>
          <w:color w:val="000000"/>
        </w:rPr>
        <w:t xml:space="preserve">została zawarta umowa na: </w:t>
      </w:r>
      <w:r w:rsidR="00827959" w:rsidRPr="00585A7C">
        <w:rPr>
          <w:rFonts w:ascii="Century Gothic" w:hAnsi="Century Gothic"/>
          <w:b/>
          <w:bCs/>
          <w:color w:val="000000"/>
        </w:rPr>
        <w:t xml:space="preserve">Opracowanie dokumentacji technicznej budowy kanalizacji sanitarnej w ulicach </w:t>
      </w:r>
      <w:r w:rsidR="00827959" w:rsidRPr="00585A7C">
        <w:rPr>
          <w:rFonts w:ascii="Century Gothic" w:hAnsi="Century Gothic"/>
          <w:b/>
          <w:bCs/>
        </w:rPr>
        <w:t>Dworcowej,</w:t>
      </w:r>
      <w:r w:rsidR="00827959">
        <w:rPr>
          <w:rFonts w:ascii="Century Gothic" w:hAnsi="Century Gothic"/>
          <w:b/>
          <w:bCs/>
          <w:color w:val="000000"/>
        </w:rPr>
        <w:t xml:space="preserve"> </w:t>
      </w:r>
      <w:r w:rsidR="00827959" w:rsidRPr="00585A7C">
        <w:rPr>
          <w:rFonts w:ascii="Century Gothic" w:hAnsi="Century Gothic"/>
          <w:b/>
          <w:bCs/>
        </w:rPr>
        <w:t>Podmiejskiej</w:t>
      </w:r>
      <w:r w:rsidR="00827959" w:rsidRPr="00585A7C">
        <w:rPr>
          <w:rFonts w:ascii="Century Gothic" w:hAnsi="Century Gothic"/>
          <w:b/>
          <w:bCs/>
          <w:color w:val="000000" w:themeColor="text1"/>
        </w:rPr>
        <w:t xml:space="preserve"> oraz </w:t>
      </w:r>
      <w:r w:rsidR="00827959" w:rsidRPr="00585A7C">
        <w:rPr>
          <w:rFonts w:ascii="Century Gothic" w:hAnsi="Century Gothic"/>
          <w:b/>
          <w:bCs/>
        </w:rPr>
        <w:t>Widokowej</w:t>
      </w:r>
      <w:r w:rsidR="00827959">
        <w:rPr>
          <w:rFonts w:ascii="Century Gothic" w:hAnsi="Century Gothic"/>
        </w:rPr>
        <w:t>.</w:t>
      </w:r>
    </w:p>
    <w:p w14:paraId="52042BCB" w14:textId="7A48ED4C" w:rsidR="00957025" w:rsidRDefault="00957025" w:rsidP="00827959">
      <w:pPr>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późn. zm.)</w:t>
      </w:r>
    </w:p>
    <w:p w14:paraId="5AC4770A" w14:textId="77777777" w:rsidR="004C433F" w:rsidRPr="0098427B" w:rsidRDefault="004C433F" w:rsidP="00827959">
      <w:pPr>
        <w:jc w:val="both"/>
        <w:rPr>
          <w:rFonts w:ascii="Century Gothic" w:hAnsi="Century Gothic" w:cstheme="minorHAnsi"/>
          <w:color w:val="000000"/>
        </w:rPr>
      </w:pP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26F5A826" w14:textId="440ED141" w:rsidR="00A96081" w:rsidRDefault="00957025" w:rsidP="00A96081">
      <w:pPr>
        <w:spacing w:after="120"/>
        <w:jc w:val="both"/>
        <w:rPr>
          <w:rFonts w:ascii="Century Gothic" w:hAnsi="Century Gothic"/>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A96081" w:rsidRPr="00585A7C">
        <w:rPr>
          <w:rFonts w:ascii="Century Gothic" w:hAnsi="Century Gothic"/>
          <w:b/>
          <w:bCs/>
          <w:color w:val="000000"/>
        </w:rPr>
        <w:t xml:space="preserve">Opracowanie dokumentacji technicznej budowy kanalizacji sanitarnej w ulicach </w:t>
      </w:r>
      <w:r w:rsidR="00A96081" w:rsidRPr="00585A7C">
        <w:rPr>
          <w:rFonts w:ascii="Century Gothic" w:hAnsi="Century Gothic"/>
          <w:b/>
          <w:bCs/>
        </w:rPr>
        <w:t>Dworcowej,</w:t>
      </w:r>
      <w:r w:rsidR="00A96081">
        <w:rPr>
          <w:rFonts w:ascii="Century Gothic" w:hAnsi="Century Gothic"/>
          <w:b/>
          <w:bCs/>
          <w:color w:val="000000"/>
        </w:rPr>
        <w:t xml:space="preserve"> </w:t>
      </w:r>
      <w:r w:rsidR="00A96081" w:rsidRPr="00585A7C">
        <w:rPr>
          <w:rFonts w:ascii="Century Gothic" w:hAnsi="Century Gothic"/>
          <w:b/>
          <w:bCs/>
        </w:rPr>
        <w:t>Podmiejskiej,</w:t>
      </w:r>
      <w:r w:rsidR="00A96081">
        <w:rPr>
          <w:rFonts w:ascii="Century Gothic" w:hAnsi="Century Gothic"/>
          <w:b/>
          <w:bCs/>
        </w:rPr>
        <w:t xml:space="preserve"> </w:t>
      </w:r>
      <w:r w:rsidR="00A96081" w:rsidRPr="00585A7C">
        <w:rPr>
          <w:rFonts w:ascii="Century Gothic" w:hAnsi="Century Gothic"/>
          <w:b/>
          <w:bCs/>
        </w:rPr>
        <w:t>Widokowej</w:t>
      </w:r>
      <w:r w:rsidR="00A96081">
        <w:rPr>
          <w:rFonts w:ascii="Century Gothic" w:hAnsi="Century Gothic"/>
        </w:rPr>
        <w:t>.</w:t>
      </w:r>
    </w:p>
    <w:p w14:paraId="63203090" w14:textId="77777777" w:rsidR="001E3D27" w:rsidRDefault="00A96081" w:rsidP="001E3D27">
      <w:pPr>
        <w:ind w:left="426" w:hanging="426"/>
        <w:jc w:val="both"/>
        <w:rPr>
          <w:rFonts w:ascii="Century Gothic" w:eastAsia="Calibri" w:hAnsi="Century Gothic"/>
        </w:rPr>
      </w:pPr>
      <w:r w:rsidRPr="001A133E">
        <w:rPr>
          <w:rFonts w:ascii="Century Gothic" w:hAnsi="Century Gothic"/>
          <w:noProof/>
        </w:rPr>
        <w:t xml:space="preserve">2. </w:t>
      </w:r>
      <w:r w:rsidR="001A133E" w:rsidRPr="001A133E">
        <w:rPr>
          <w:rFonts w:ascii="Century Gothic" w:eastAsia="Calibri" w:hAnsi="Century Gothic"/>
        </w:rPr>
        <w:t>Projektant dostarczy dokumentacje w ilościach określonych w opisie przedmiotu</w:t>
      </w:r>
      <w:r w:rsidR="001A133E">
        <w:rPr>
          <w:rFonts w:ascii="Century Gothic" w:eastAsia="Calibri" w:hAnsi="Century Gothic"/>
        </w:rPr>
        <w:t xml:space="preserve"> </w:t>
      </w:r>
      <w:r w:rsidR="001A133E" w:rsidRPr="001A133E">
        <w:rPr>
          <w:rFonts w:ascii="Century Gothic" w:eastAsia="Calibri" w:hAnsi="Century Gothic"/>
        </w:rPr>
        <w:t>zamówienia, tj.:</w:t>
      </w:r>
    </w:p>
    <w:p w14:paraId="68E85C19" w14:textId="3592FDD2" w:rsidR="00A96081" w:rsidRPr="001E3D27" w:rsidRDefault="00A96081" w:rsidP="001E3D27">
      <w:pPr>
        <w:ind w:left="426"/>
        <w:jc w:val="both"/>
        <w:rPr>
          <w:rFonts w:ascii="Century Gothic" w:eastAsia="Calibri" w:hAnsi="Century Gothic"/>
        </w:rPr>
      </w:pPr>
      <w:r w:rsidRPr="00C552D3">
        <w:rPr>
          <w:rFonts w:ascii="Century Gothic" w:hAnsi="Century Gothic"/>
        </w:rPr>
        <w:t>1) Projekt budowlany - 4 egz.</w:t>
      </w:r>
    </w:p>
    <w:p w14:paraId="35220D17" w14:textId="77777777" w:rsidR="00A96081" w:rsidRPr="00C552D3" w:rsidRDefault="00A96081" w:rsidP="001E3D27">
      <w:pPr>
        <w:ind w:firstLine="426"/>
        <w:rPr>
          <w:rFonts w:ascii="Century Gothic" w:hAnsi="Century Gothic"/>
        </w:rPr>
      </w:pPr>
      <w:r w:rsidRPr="00C552D3">
        <w:rPr>
          <w:rFonts w:ascii="Century Gothic" w:hAnsi="Century Gothic"/>
        </w:rPr>
        <w:t xml:space="preserve">2) Projekt </w:t>
      </w:r>
      <w:r>
        <w:rPr>
          <w:rFonts w:ascii="Century Gothic" w:hAnsi="Century Gothic"/>
        </w:rPr>
        <w:t>techniczny</w:t>
      </w:r>
      <w:r w:rsidRPr="00C552D3">
        <w:rPr>
          <w:rFonts w:ascii="Century Gothic" w:hAnsi="Century Gothic"/>
        </w:rPr>
        <w:t xml:space="preserve"> – 4 egz.</w:t>
      </w:r>
    </w:p>
    <w:p w14:paraId="765CF54F" w14:textId="194DA31A" w:rsidR="00A96081" w:rsidRPr="00C552D3" w:rsidRDefault="00A96081" w:rsidP="001E3D27">
      <w:pPr>
        <w:ind w:firstLine="426"/>
        <w:jc w:val="both"/>
        <w:rPr>
          <w:rFonts w:ascii="Century Gothic" w:hAnsi="Century Gothic"/>
        </w:rPr>
      </w:pPr>
      <w:r w:rsidRPr="00C552D3">
        <w:rPr>
          <w:rFonts w:ascii="Century Gothic" w:hAnsi="Century Gothic"/>
        </w:rPr>
        <w:t xml:space="preserve">3) Specyfikacje techniczne – </w:t>
      </w:r>
      <w:r w:rsidR="00E910B7">
        <w:rPr>
          <w:rFonts w:ascii="Century Gothic" w:hAnsi="Century Gothic"/>
        </w:rPr>
        <w:t>1</w:t>
      </w:r>
      <w:r w:rsidRPr="00C552D3">
        <w:rPr>
          <w:rFonts w:ascii="Century Gothic" w:hAnsi="Century Gothic"/>
        </w:rPr>
        <w:t xml:space="preserve"> egz.</w:t>
      </w:r>
    </w:p>
    <w:p w14:paraId="673BBC40" w14:textId="77777777" w:rsidR="00A96081" w:rsidRPr="00C552D3" w:rsidRDefault="00A96081" w:rsidP="001E3D27">
      <w:pPr>
        <w:ind w:firstLine="426"/>
        <w:rPr>
          <w:rFonts w:ascii="Century Gothic" w:hAnsi="Century Gothic"/>
        </w:rPr>
      </w:pPr>
      <w:r w:rsidRPr="00C552D3">
        <w:rPr>
          <w:rFonts w:ascii="Century Gothic" w:hAnsi="Century Gothic"/>
        </w:rPr>
        <w:t>4) Przedmiary robót - 1 egz.</w:t>
      </w:r>
    </w:p>
    <w:p w14:paraId="79B1DA75" w14:textId="77777777" w:rsidR="00A96081" w:rsidRPr="00C552D3" w:rsidRDefault="00A96081" w:rsidP="001E3D27">
      <w:pPr>
        <w:ind w:firstLine="426"/>
        <w:rPr>
          <w:rFonts w:ascii="Century Gothic" w:hAnsi="Century Gothic"/>
        </w:rPr>
      </w:pPr>
      <w:r w:rsidRPr="00C552D3">
        <w:rPr>
          <w:rFonts w:ascii="Century Gothic" w:hAnsi="Century Gothic"/>
        </w:rPr>
        <w:t>5) Kosztorys inwestorski - 1 egz,</w:t>
      </w:r>
    </w:p>
    <w:p w14:paraId="614791FE" w14:textId="77777777" w:rsidR="001E3D27" w:rsidRDefault="00A96081" w:rsidP="001E3D27">
      <w:pPr>
        <w:ind w:left="426"/>
        <w:jc w:val="both"/>
        <w:rPr>
          <w:rFonts w:ascii="Century Gothic" w:hAnsi="Century Gothic"/>
        </w:rPr>
      </w:pPr>
      <w:r w:rsidRPr="00C552D3">
        <w:rPr>
          <w:rFonts w:ascii="Century Gothic" w:hAnsi="Century Gothic"/>
        </w:rPr>
        <w:t>6) Wszelkie wymagane uzgodnienia niezbędne do uzyskania decyzji pozwolenia na budowę, na podstawie której będzie możliwe przystąpienie do wykonania robót budowlanych.</w:t>
      </w:r>
    </w:p>
    <w:p w14:paraId="7DF72438" w14:textId="5276E905" w:rsidR="00A96081" w:rsidRDefault="00A96081" w:rsidP="001E3D27">
      <w:pPr>
        <w:ind w:left="426"/>
        <w:jc w:val="both"/>
        <w:rPr>
          <w:rFonts w:ascii="Century Gothic" w:hAnsi="Century Gothic"/>
        </w:rPr>
      </w:pPr>
      <w:r w:rsidRPr="00C552D3">
        <w:rPr>
          <w:rFonts w:ascii="Century Gothic" w:hAnsi="Century Gothic"/>
        </w:rPr>
        <w:t>7) Pozyskanie map geodezyjnych do celów projektowych.</w:t>
      </w:r>
    </w:p>
    <w:p w14:paraId="36D65715" w14:textId="19ACA586" w:rsidR="00E910B7" w:rsidRPr="00C552D3" w:rsidRDefault="00E910B7" w:rsidP="001E3D27">
      <w:pPr>
        <w:ind w:left="426"/>
        <w:jc w:val="both"/>
        <w:rPr>
          <w:rFonts w:ascii="Century Gothic" w:hAnsi="Century Gothic"/>
        </w:rPr>
      </w:pPr>
      <w:r>
        <w:rPr>
          <w:rFonts w:ascii="Century Gothic" w:hAnsi="Century Gothic"/>
        </w:rPr>
        <w:t>8) Przygotowanie dokumentów do pozyskania decyzji o lokalizacji inwestycji celu publicznego (wniosek składa Zamawiający),</w:t>
      </w:r>
    </w:p>
    <w:p w14:paraId="0D357447" w14:textId="6F42270A" w:rsidR="00A96081" w:rsidRPr="00C552D3" w:rsidRDefault="00A96081" w:rsidP="001E3D27">
      <w:pPr>
        <w:ind w:left="426"/>
        <w:jc w:val="both"/>
        <w:rPr>
          <w:rFonts w:ascii="Century Gothic" w:hAnsi="Century Gothic"/>
        </w:rPr>
      </w:pPr>
      <w:r w:rsidRPr="00C552D3">
        <w:rPr>
          <w:rFonts w:ascii="Century Gothic" w:hAnsi="Century Gothic"/>
        </w:rPr>
        <w:t>9)</w:t>
      </w:r>
      <w:r w:rsidR="00ED6EF7">
        <w:rPr>
          <w:rFonts w:ascii="Century Gothic" w:hAnsi="Century Gothic"/>
        </w:rPr>
        <w:t xml:space="preserve"> </w:t>
      </w:r>
      <w:r w:rsidRPr="00C552D3">
        <w:rPr>
          <w:rFonts w:ascii="Century Gothic" w:hAnsi="Century Gothic"/>
        </w:rPr>
        <w:t>Dokumentację projektową (projekty budowlano – wykonawcze, specyfikacje techniczne, przedmiary robót i ślepe kosztorysy, organizacja ruchu) opisującą przedmiot zamówienia oprócz formy tradycyjnej również w formie cyfrowej z zapisem PDF</w:t>
      </w:r>
      <w:r w:rsidRPr="00C552D3">
        <w:rPr>
          <w:rFonts w:ascii="Century Gothic" w:hAnsi="Century Gothic"/>
          <w:b/>
        </w:rPr>
        <w:t xml:space="preserve"> </w:t>
      </w:r>
      <w:r w:rsidRPr="00C552D3">
        <w:rPr>
          <w:rFonts w:ascii="Century Gothic" w:hAnsi="Century Gothic"/>
        </w:rPr>
        <w:t>– 1 szt., przedmiary robót  w wersji edytowalnej ATH.</w:t>
      </w:r>
    </w:p>
    <w:p w14:paraId="1E64404E" w14:textId="77777777" w:rsidR="002965B3" w:rsidRDefault="00A96081" w:rsidP="002965B3">
      <w:pPr>
        <w:jc w:val="both"/>
        <w:rPr>
          <w:rFonts w:ascii="Century Gothic" w:hAnsi="Century Gothic"/>
          <w:bCs/>
        </w:rPr>
      </w:pPr>
      <w:r>
        <w:rPr>
          <w:rFonts w:ascii="Century Gothic" w:hAnsi="Century Gothic"/>
          <w:bCs/>
        </w:rPr>
        <w:t xml:space="preserve">3. </w:t>
      </w:r>
      <w:r w:rsidRPr="00C552D3">
        <w:rPr>
          <w:rFonts w:ascii="Century Gothic" w:hAnsi="Century Gothic"/>
          <w:bCs/>
        </w:rPr>
        <w:t>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 tę równoważność wykaże.</w:t>
      </w:r>
    </w:p>
    <w:p w14:paraId="445FDD04" w14:textId="552795CC" w:rsidR="00A96081" w:rsidRPr="00765673" w:rsidRDefault="002965B3" w:rsidP="00765673">
      <w:pPr>
        <w:jc w:val="both"/>
        <w:rPr>
          <w:rFonts w:ascii="Century Gothic" w:hAnsi="Century Gothic"/>
          <w:bCs/>
        </w:rPr>
      </w:pPr>
      <w:r>
        <w:rPr>
          <w:rFonts w:ascii="Century Gothic" w:hAnsi="Century Gothic"/>
          <w:bCs/>
        </w:rPr>
        <w:lastRenderedPageBreak/>
        <w:t xml:space="preserve">4. </w:t>
      </w:r>
      <w:r w:rsidRPr="002965B3">
        <w:rPr>
          <w:rFonts w:ascii="Century Gothic" w:hAnsi="Century Gothic"/>
          <w:kern w:val="1"/>
          <w:lang w:eastAsia="ar-SA"/>
        </w:rPr>
        <w:t xml:space="preserve">Wykonawca sporządzi protokół zdawczo-odbiorczy, który przekaże wraz z dokumentacją. </w:t>
      </w:r>
    </w:p>
    <w:p w14:paraId="047F423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2</w:t>
      </w:r>
    </w:p>
    <w:p w14:paraId="211D300C" w14:textId="0CE53D47" w:rsidR="00765673" w:rsidRPr="00765673" w:rsidRDefault="00765673" w:rsidP="00765673">
      <w:pPr>
        <w:jc w:val="both"/>
        <w:rPr>
          <w:rFonts w:ascii="Century Gothic" w:hAnsi="Century Gothic" w:cstheme="minorHAnsi"/>
          <w:kern w:val="1"/>
          <w:lang w:eastAsia="ar-SA"/>
        </w:rPr>
      </w:pPr>
      <w:r w:rsidRPr="00765673">
        <w:rPr>
          <w:rFonts w:ascii="Century Gothic" w:hAnsi="Century Gothic" w:cstheme="minorHAnsi"/>
          <w:kern w:val="1"/>
          <w:lang w:eastAsia="ar-SA"/>
        </w:rPr>
        <w:t>Wykonawca po zapoznaniu się z sytuacją faktyczną, w tym w szczególności ze stanem technicznym i warunkami lokalnymi, zapewnia, że posiada niezbędną wiedzę fachową, kwalifikacje, doświadczenie, możliwości</w:t>
      </w:r>
      <w:r w:rsidR="00793FC2">
        <w:rPr>
          <w:rFonts w:ascii="Century Gothic" w:hAnsi="Century Gothic" w:cstheme="minorHAnsi"/>
          <w:kern w:val="1"/>
          <w:lang w:eastAsia="ar-SA"/>
        </w:rPr>
        <w:t xml:space="preserve"> </w:t>
      </w:r>
      <w:r w:rsidRPr="00765673">
        <w:rPr>
          <w:rFonts w:ascii="Century Gothic" w:hAnsi="Century Gothic" w:cstheme="minorHAnsi"/>
          <w:kern w:val="1"/>
          <w:lang w:eastAsia="ar-SA"/>
        </w:rPr>
        <w:t>i uprawnienia konieczne dla prawidłowego wykonania Umowy. Wykonawca dołączy do dokumentacji oświadczenie, że jest ona wykonana zgodnie z umową, obowiązującymi przepisami technicznymi, normami, wytycznymi i został sporządzony w stanie kompletnym z punktu widzenia celu, jakiemu ma służyć.</w:t>
      </w:r>
    </w:p>
    <w:p w14:paraId="77C908EF" w14:textId="77777777" w:rsidR="00765673" w:rsidRPr="00765673" w:rsidRDefault="00765673" w:rsidP="00765673">
      <w:pPr>
        <w:jc w:val="both"/>
        <w:rPr>
          <w:rFonts w:ascii="Century Gothic" w:hAnsi="Century Gothic" w:cstheme="minorHAnsi"/>
          <w:b/>
          <w:kern w:val="1"/>
          <w:lang w:eastAsia="ar-SA"/>
        </w:rPr>
      </w:pPr>
    </w:p>
    <w:p w14:paraId="7668AB1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3</w:t>
      </w:r>
    </w:p>
    <w:p w14:paraId="28786B59" w14:textId="5C211B60" w:rsidR="00765673" w:rsidRPr="00765673" w:rsidRDefault="00765673" w:rsidP="00765673">
      <w:pPr>
        <w:suppressAutoHyphens/>
        <w:spacing w:line="276" w:lineRule="auto"/>
        <w:jc w:val="both"/>
        <w:rPr>
          <w:rFonts w:ascii="Century Gothic" w:hAnsi="Century Gothic" w:cstheme="minorHAnsi"/>
          <w:color w:val="FF0000"/>
          <w:kern w:val="1"/>
          <w:lang w:eastAsia="ar-SA"/>
        </w:rPr>
      </w:pPr>
      <w:r w:rsidRPr="00765673">
        <w:rPr>
          <w:rFonts w:ascii="Century Gothic" w:hAnsi="Century Gothic" w:cstheme="minorHAnsi"/>
          <w:kern w:val="1"/>
          <w:lang w:eastAsia="ar-SA"/>
        </w:rPr>
        <w:t xml:space="preserve">1. Wykonawca wykona przedmiot Umowy, określony w § 1 niniejszej Umowy w terminie do </w:t>
      </w:r>
      <w:r w:rsidRPr="00765673">
        <w:rPr>
          <w:rFonts w:ascii="Century Gothic" w:hAnsi="Century Gothic" w:cstheme="minorHAnsi"/>
          <w:b/>
          <w:color w:val="FF0000"/>
          <w:kern w:val="1"/>
          <w:shd w:val="clear" w:color="auto" w:fill="FFFFFF"/>
          <w:lang w:eastAsia="ar-SA"/>
        </w:rPr>
        <w:t xml:space="preserve"> </w:t>
      </w:r>
      <w:r w:rsidR="00E910B7">
        <w:rPr>
          <w:rFonts w:ascii="Century Gothic" w:hAnsi="Century Gothic" w:cstheme="minorHAnsi"/>
          <w:b/>
          <w:color w:val="FF0000"/>
          <w:kern w:val="1"/>
          <w:shd w:val="clear" w:color="auto" w:fill="FFFFFF"/>
          <w:lang w:eastAsia="ar-SA"/>
        </w:rPr>
        <w:t>16.12.</w:t>
      </w:r>
      <w:r w:rsidRPr="00765673">
        <w:rPr>
          <w:rFonts w:ascii="Century Gothic" w:hAnsi="Century Gothic" w:cstheme="minorHAnsi"/>
          <w:b/>
          <w:color w:val="FF0000"/>
          <w:kern w:val="1"/>
          <w:shd w:val="clear" w:color="auto" w:fill="FFFFFF"/>
          <w:lang w:eastAsia="ar-SA"/>
        </w:rPr>
        <w:t>2022r.</w:t>
      </w:r>
      <w:r w:rsidRPr="00765673">
        <w:rPr>
          <w:rFonts w:ascii="Century Gothic" w:hAnsi="Century Gothic" w:cstheme="minorHAnsi"/>
          <w:color w:val="FF0000"/>
          <w:kern w:val="1"/>
          <w:lang w:eastAsia="ar-SA"/>
        </w:rPr>
        <w:tab/>
      </w:r>
    </w:p>
    <w:p w14:paraId="2EBAEEA7"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Zapłata wynagrodzenia należnego Wykonawcy dokonana będzie przelewem na jego rachunek bankowy.</w:t>
      </w:r>
    </w:p>
    <w:p w14:paraId="546254C8"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Wystawienie faktury końcowej następuje na podstawie podpisanego przez Zamawiającego protokołu zdawczo-odbiorczego.</w:t>
      </w:r>
    </w:p>
    <w:p w14:paraId="5B5B6DD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4</w:t>
      </w:r>
    </w:p>
    <w:p w14:paraId="5D92EF75" w14:textId="77777777" w:rsidR="00765673" w:rsidRPr="00765673" w:rsidRDefault="00765673" w:rsidP="00765673">
      <w:pPr>
        <w:numPr>
          <w:ilvl w:val="0"/>
          <w:numId w:val="14"/>
        </w:num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t>Za wykonanie przedmiotu umowy określonego w § 1 Strony ustalają wynagrodzenie w kwocie:</w:t>
      </w:r>
    </w:p>
    <w:p w14:paraId="68F94779"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netto</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3E37E358"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podatek VAT</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01198083"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brutto</w:t>
      </w:r>
      <w:r w:rsidRPr="00765673">
        <w:rPr>
          <w:rFonts w:ascii="Century Gothic" w:hAnsi="Century Gothic" w:cstheme="minorHAnsi"/>
          <w:b/>
          <w:kern w:val="1"/>
          <w:lang w:eastAsia="ar-SA"/>
        </w:rPr>
        <w:tab/>
        <w:t>........................... zł</w:t>
      </w:r>
    </w:p>
    <w:p w14:paraId="4A63D763"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b/>
          <w:kern w:val="1"/>
          <w:lang w:eastAsia="ar-SA"/>
        </w:rPr>
        <w:t>(słownie: .............................................................................................................. zł brutto)</w:t>
      </w:r>
    </w:p>
    <w:p w14:paraId="734ADAD6" w14:textId="77777777" w:rsidR="00765673" w:rsidRPr="00765673" w:rsidRDefault="00765673" w:rsidP="00765673">
      <w:pPr>
        <w:suppressAutoHyphens/>
        <w:spacing w:line="276" w:lineRule="auto"/>
        <w:jc w:val="both"/>
        <w:rPr>
          <w:rFonts w:ascii="Century Gothic" w:hAnsi="Century Gothic" w:cstheme="minorHAnsi"/>
          <w:spacing w:val="4"/>
          <w:kern w:val="1"/>
          <w:lang w:eastAsia="ar-SA"/>
        </w:rPr>
      </w:pPr>
      <w:r w:rsidRPr="00765673">
        <w:rPr>
          <w:rFonts w:ascii="Century Gothic" w:hAnsi="Century Gothic" w:cstheme="minorHAnsi"/>
          <w:kern w:val="1"/>
          <w:lang w:eastAsia="ar-SA"/>
        </w:rPr>
        <w:t xml:space="preserve">2. Zapłata za prawidłowo wystawioną fakturę VAT, nastąpi </w:t>
      </w:r>
      <w:r w:rsidRPr="00765673">
        <w:rPr>
          <w:rFonts w:ascii="Century Gothic" w:hAnsi="Century Gothic" w:cstheme="minorHAnsi"/>
          <w:color w:val="FF0000"/>
          <w:kern w:val="1"/>
          <w:lang w:eastAsia="ar-SA"/>
        </w:rPr>
        <w:t xml:space="preserve">w terminie 21 dni </w:t>
      </w:r>
      <w:r w:rsidRPr="00765673">
        <w:rPr>
          <w:rFonts w:ascii="Century Gothic" w:hAnsi="Century Gothic" w:cstheme="minorHAnsi"/>
          <w:kern w:val="1"/>
          <w:lang w:eastAsia="ar-SA"/>
        </w:rPr>
        <w:t>kalendarzowych, licząc od dnia jej dostarczenia do siedziby Zamawiającego.</w:t>
      </w:r>
    </w:p>
    <w:p w14:paraId="19BA424C"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spacing w:val="4"/>
          <w:kern w:val="1"/>
          <w:lang w:eastAsia="ar-SA"/>
        </w:rPr>
        <w:t xml:space="preserve">3. Za termin zapłaty uznaje się dzień, w którym Zamawiający polecił swojemu </w:t>
      </w:r>
      <w:r w:rsidRPr="00765673">
        <w:rPr>
          <w:rFonts w:ascii="Century Gothic" w:hAnsi="Century Gothic" w:cstheme="minorHAnsi"/>
          <w:spacing w:val="5"/>
          <w:kern w:val="1"/>
          <w:lang w:eastAsia="ar-SA"/>
        </w:rPr>
        <w:t>bankowi dokonanie przelewu wynagrodzenia Wykonawcy na jego konto wskazane na fakturze VAT.</w:t>
      </w:r>
    </w:p>
    <w:p w14:paraId="198E2F82"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spacing w:val="5"/>
          <w:kern w:val="1"/>
          <w:lang w:eastAsia="ar-SA"/>
        </w:rPr>
      </w:pPr>
      <w:r w:rsidRPr="00765673">
        <w:rPr>
          <w:rFonts w:ascii="Century Gothic" w:hAnsi="Century Gothic" w:cstheme="minorHAnsi"/>
          <w:kern w:val="1"/>
          <w:lang w:eastAsia="ar-SA"/>
        </w:rPr>
        <w:t xml:space="preserve">4. Prawa i obowiązki stron określone i wynikające z niniejszej umowy nie mogą być przenoszone na osoby trzecie bez zgody drugiej strony. </w:t>
      </w:r>
    </w:p>
    <w:p w14:paraId="7EC15627" w14:textId="77777777" w:rsidR="00765673" w:rsidRPr="00765673" w:rsidRDefault="00765673" w:rsidP="00765673">
      <w:pPr>
        <w:tabs>
          <w:tab w:val="left" w:pos="928"/>
        </w:tabs>
        <w:suppressAutoHyphens/>
        <w:spacing w:line="276" w:lineRule="auto"/>
        <w:jc w:val="both"/>
        <w:rPr>
          <w:rFonts w:ascii="Century Gothic" w:eastAsia="Garamond" w:hAnsi="Century Gothic" w:cstheme="minorHAnsi"/>
          <w:lang w:eastAsia="ar-SA"/>
        </w:rPr>
      </w:pPr>
      <w:r w:rsidRPr="00765673">
        <w:rPr>
          <w:rFonts w:ascii="Century Gothic" w:eastAsia="Garamond" w:hAnsi="Century Gothic" w:cstheme="minorHAnsi"/>
          <w:spacing w:val="5"/>
          <w:lang w:eastAsia="ar-SA"/>
        </w:rPr>
        <w:t xml:space="preserve">5. </w:t>
      </w:r>
      <w:r w:rsidRPr="00765673">
        <w:rPr>
          <w:rFonts w:ascii="Century Gothic" w:eastAsia="Garamond" w:hAnsi="Century Gothic" w:cstheme="minorHAnsi"/>
          <w:lang w:eastAsia="ar-SA"/>
        </w:rPr>
        <w:t>Wykonawca oświadcza, że jest czynnym/ zwolnionym/ niezarejestrowanym podatnikiem VAT.</w:t>
      </w:r>
    </w:p>
    <w:p w14:paraId="5A1324C1" w14:textId="77777777" w:rsidR="00765673" w:rsidRPr="00765673" w:rsidRDefault="00765673" w:rsidP="00765673">
      <w:pPr>
        <w:widowControl w:val="0"/>
        <w:shd w:val="clear" w:color="auto" w:fill="FFFFFF"/>
        <w:tabs>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Wynagrodzenie Wykonawcy będącego czynnym podatnikiem VAT będzie uiszczane z wykorzystaniem Mechanizmu Podzielonej Płatności na rachunek bankowy Wykonawcy o numerze ……………………. do którego jest prowadzony rachunek VAT.</w:t>
      </w:r>
    </w:p>
    <w:p w14:paraId="2B75F36E" w14:textId="77777777"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7. Wykonawca oświadcza, iż niezwłocznie poinformuje Zamawiającego o zmianie rachunku bankowego. </w:t>
      </w:r>
    </w:p>
    <w:p w14:paraId="4DD67447" w14:textId="6958E672"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Wykonawca, będący czynnym podatnikiem VAT oświadcza, iż do nowego rachunku bankowego, o którym mowa w ust. 7 będzie prowadzony rachunek VAT.</w:t>
      </w:r>
    </w:p>
    <w:p w14:paraId="3737A24F" w14:textId="0B12BFE8" w:rsidR="00765673" w:rsidRPr="00765673" w:rsidRDefault="00765673" w:rsidP="0043243E">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Zmiana numeru rachunku płatniczego Wykonawcy może zostać dokonana wyłącznie w formie aneksu do umowy pod rygorem nieważności. W przypadku podania błędnego</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rachunku</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płatniczego, ryzyko i odpowiedzialność ponosi Wykonawca.</w:t>
      </w:r>
    </w:p>
    <w:p w14:paraId="6C5A745B" w14:textId="77777777"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10. Wykonawca, będący czynnym podatnikiem VAT oświadcza, iż wskazany w ust. 6 rachunek bankowy jest zgodny z wykazem, o którym mowa w art. 96b ustawy o VAT (tzw. białą listą podatników).</w:t>
      </w:r>
    </w:p>
    <w:p w14:paraId="652EC815" w14:textId="5E35675D"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 xml:space="preserve">11. Zamawiający nie odpowiada za niedokonanie płatności w terminie, jeżeli zwłoka wynika </w:t>
      </w:r>
      <w:r w:rsidR="0043243E">
        <w:rPr>
          <w:rFonts w:ascii="Century Gothic" w:eastAsia="Garamond" w:hAnsi="Century Gothic" w:cstheme="minorHAnsi"/>
          <w:lang w:eastAsia="ar-SA"/>
        </w:rPr>
        <w:t xml:space="preserve">          </w:t>
      </w:r>
      <w:r w:rsidRPr="00765673">
        <w:rPr>
          <w:rFonts w:ascii="Century Gothic" w:eastAsia="Garamond" w:hAnsi="Century Gothic" w:cstheme="minorHAnsi"/>
          <w:lang w:eastAsia="ar-SA"/>
        </w:rPr>
        <w:t xml:space="preserve">z braku zapewnienia przez Wykonawcę, będącego czynnym podatnikiem VAT, możliwości dokonania płatności z wykorzystaniem Mechanizmu Podzielonej Płatności, w szczególności z powodu braku rachunku VAT do podanego rachunku bankowego. </w:t>
      </w:r>
    </w:p>
    <w:p w14:paraId="07B4C406" w14:textId="41CB44E2" w:rsidR="00765673" w:rsidRPr="0043243E" w:rsidRDefault="00765673" w:rsidP="0043243E">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lastRenderedPageBreak/>
        <w:t>12. Zamawiający nie jest zobowiązany do zapłaty wynagrodzenia wskazanego w fakturze VAT, w przypadku zamieszczenia na niej rachunku płatniczego, nie znajdującego się na „białej liście”. Wykonawca zrzeka się odsetek ustawowych za opóźnienie, jak również odsetek za opóźnienie w transakcjach handlowych, za okres pomiędzy datą zapłaty wskazaną na fakturze, a datą zapłaty wynagrodzenia dokonaną po doręczeniu przez Wykonawcę faktury VAT z numerem rachunku bankowego znajdującego się na „białej liście”.</w:t>
      </w:r>
    </w:p>
    <w:p w14:paraId="3CD0BDEC"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5</w:t>
      </w:r>
    </w:p>
    <w:p w14:paraId="2F12D2DD" w14:textId="35C659F7" w:rsidR="00765673" w:rsidRPr="00765673" w:rsidRDefault="00765673" w:rsidP="00D21BBC">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Wykonawca jest odpowiedzialny względem Zamawiającego, jeżeli wykonany przedmiot Umowy ma wady, zmniejszające jego wartość lub użyteczność ze względu na cel określony</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t>w Umowie</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t>lub wynikający z przeznaczenia rzeczy, albo jeżeli wykonany przedmiot Umowy nie ma właściwości.</w:t>
      </w:r>
    </w:p>
    <w:p w14:paraId="003030BF"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Wykonawca odpowiada za działania i zaniechanie osób, z których pomocą zobowiązanie wykonuje, jak również osób, którym wykonanie powierza, jak za własne działanie lub zaniechanie.</w:t>
      </w:r>
    </w:p>
    <w:p w14:paraId="53CAB54D" w14:textId="750B3DF0" w:rsidR="00765673" w:rsidRPr="00765673" w:rsidRDefault="00765673" w:rsidP="00B82938">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Wykonawca jest odpowiedzialny z tytułu rękojmi za wady fizyczne przedmiotu Umowy istniejące w czasie dokonywania czynności odbioru oraz za wady powstałe po odbiorze dokumentacji, lecz z przyczyn tkwiących</w:t>
      </w:r>
      <w:r w:rsidR="00B82938">
        <w:rPr>
          <w:rFonts w:ascii="Century Gothic" w:hAnsi="Century Gothic" w:cstheme="minorHAnsi"/>
          <w:kern w:val="1"/>
          <w:lang w:eastAsia="ar-SA"/>
        </w:rPr>
        <w:t xml:space="preserve"> </w:t>
      </w:r>
      <w:r w:rsidRPr="00765673">
        <w:rPr>
          <w:rFonts w:ascii="Century Gothic" w:hAnsi="Century Gothic" w:cstheme="minorHAnsi"/>
          <w:kern w:val="1"/>
          <w:lang w:eastAsia="ar-SA"/>
        </w:rPr>
        <w:t xml:space="preserve">w wykonanym przedmiocie Umowy w chwili odbioru. </w:t>
      </w:r>
    </w:p>
    <w:p w14:paraId="229A215E" w14:textId="55B2895C"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4. Wykonawca może uwolnić się od odpowiedzialności z tytułu rękojmi za wady fizyczne, które powstały wskutek wykonania przedmiotu Umowy według wskazówek Zamawiającego. Uwolnienie się od odpowiedzialności następuje, jeżeli Wykonawca uprzedzi Zamawiającego </w:t>
      </w:r>
      <w:r w:rsidR="00A80FE3">
        <w:rPr>
          <w:rFonts w:ascii="Century Gothic" w:hAnsi="Century Gothic" w:cstheme="minorHAnsi"/>
          <w:kern w:val="1"/>
          <w:lang w:eastAsia="ar-SA"/>
        </w:rPr>
        <w:t xml:space="preserve">             </w:t>
      </w:r>
      <w:r w:rsidRPr="00765673">
        <w:rPr>
          <w:rFonts w:ascii="Century Gothic" w:hAnsi="Century Gothic" w:cstheme="minorHAnsi"/>
          <w:kern w:val="1"/>
          <w:lang w:eastAsia="ar-SA"/>
        </w:rPr>
        <w:t>o grożącym niebezpieczeństwie wad lub, jeżeli mimo dołożenia należytej staranności nie mógł stwierdzić niewłaściwości otrzymanych wskazówek.</w:t>
      </w:r>
    </w:p>
    <w:p w14:paraId="0DFEE593"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5. 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06B9E464"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 razie odebrania przedmiotu Umowy z zastrzeżeniem, co do stwierdzonej przy odbiorze wady nadającej się do usunięcia lub stwierdzenia takiej wady w okresie rękojmi Zamawiający może:</w:t>
      </w:r>
    </w:p>
    <w:p w14:paraId="247B755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żądać usunięcia wady, wyznaczając Wykonawcy odpowiedni termin,</w:t>
      </w:r>
    </w:p>
    <w:p w14:paraId="2F51807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żądać zapłaty odszkodowania odpowiednio do poniesionych szkód i do utraconej wartości użytkowej, estetycznej i technicznej.</w:t>
      </w:r>
    </w:p>
    <w:p w14:paraId="64BA4AB7" w14:textId="77777777" w:rsidR="00765673" w:rsidRPr="00765673" w:rsidRDefault="00765673" w:rsidP="00765673">
      <w:pPr>
        <w:tabs>
          <w:tab w:val="right" w:pos="9072"/>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7. Na przedmiot umowy Wykonawca udziela Zamawiającemu 36 miesięcy gwarancji.</w:t>
      </w:r>
    </w:p>
    <w:p w14:paraId="59D1477D"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Bieg terminu gwarancji rozpoczyna się od daty odbioru przedmiotu umowy.</w:t>
      </w:r>
    </w:p>
    <w:p w14:paraId="4CB06DA9"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14:paraId="276BD1C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6</w:t>
      </w:r>
    </w:p>
    <w:p w14:paraId="6E5B698D"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Strony ustalają następujące obowiązki szczegółowe:</w:t>
      </w:r>
    </w:p>
    <w:p w14:paraId="43ED3125"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1)Wykonawca w ramach wynagrodzenia określonego w </w:t>
      </w:r>
      <w:r w:rsidRPr="00765673">
        <w:rPr>
          <w:rFonts w:ascii="Century Gothic" w:hAnsi="Century Gothic" w:cstheme="minorHAnsi"/>
          <w:bCs/>
          <w:kern w:val="1"/>
          <w:lang w:eastAsia="ar-SA"/>
        </w:rPr>
        <w:t>§</w:t>
      </w:r>
      <w:r w:rsidRPr="00765673">
        <w:rPr>
          <w:rFonts w:ascii="Century Gothic" w:hAnsi="Century Gothic" w:cstheme="minorHAnsi"/>
          <w:b/>
          <w:kern w:val="1"/>
          <w:lang w:eastAsia="ar-SA"/>
        </w:rPr>
        <w:t xml:space="preserve"> </w:t>
      </w:r>
      <w:r w:rsidRPr="00765673">
        <w:rPr>
          <w:rFonts w:ascii="Century Gothic" w:hAnsi="Century Gothic" w:cstheme="minorHAnsi"/>
          <w:kern w:val="1"/>
          <w:lang w:eastAsia="ar-SA"/>
        </w:rPr>
        <w:t>4 umowy przenosi na Zamawiającego wszelkie prawa, wynikające z prawa autorskiego w stosunku do wykonanego przedmiotu umowy.</w:t>
      </w:r>
    </w:p>
    <w:p w14:paraId="7D833A12"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2) Zamawiający ma prawo do używania i sporządzania kopii wykonanego przedmiotu umowy </w:t>
      </w:r>
      <w:r w:rsidRPr="00765673">
        <w:rPr>
          <w:rFonts w:ascii="Century Gothic" w:hAnsi="Century Gothic" w:cstheme="minorHAnsi"/>
          <w:kern w:val="1"/>
          <w:lang w:eastAsia="ar-SA"/>
        </w:rPr>
        <w:br/>
        <w:t>do wszystkich czynności związanych z realizacją inwestycji.</w:t>
      </w:r>
    </w:p>
    <w:p w14:paraId="2E57B861"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p>
    <w:p w14:paraId="7649342E"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p>
    <w:p w14:paraId="7163CBD5" w14:textId="77777777" w:rsidR="00765673" w:rsidRPr="00765673" w:rsidRDefault="00765673" w:rsidP="00765673">
      <w:pPr>
        <w:tabs>
          <w:tab w:val="left" w:pos="284"/>
        </w:tabs>
        <w:spacing w:after="120"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lastRenderedPageBreak/>
        <w:t>3) Strony ustalają, że w trakcie trwania realizacji inwestycji objętych przedmiotem umowy pełnienie nadzoru autorskiego wykonywane będzie przez Wykonawcę na każde uzasadnione wezwanie Zamawiającego w ramach ceny ustalonej w ofercie za opracowanie dokumentacji.</w:t>
      </w:r>
    </w:p>
    <w:p w14:paraId="1C8FA5CA" w14:textId="77777777" w:rsidR="00765673" w:rsidRPr="00765673" w:rsidRDefault="00765673" w:rsidP="00765673">
      <w:pPr>
        <w:suppressAutoHyphens/>
        <w:spacing w:line="276" w:lineRule="auto"/>
        <w:jc w:val="center"/>
        <w:rPr>
          <w:rFonts w:ascii="Century Gothic" w:hAnsi="Century Gothic" w:cstheme="minorHAnsi"/>
          <w:b/>
          <w:kern w:val="1"/>
          <w:lang w:eastAsia="ar-SA"/>
        </w:rPr>
      </w:pPr>
    </w:p>
    <w:p w14:paraId="4DD7F027" w14:textId="77777777" w:rsidR="00765673" w:rsidRPr="00765673" w:rsidRDefault="00765673" w:rsidP="00765673">
      <w:pPr>
        <w:suppressAutoHyphens/>
        <w:spacing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xml:space="preserve">§7 </w:t>
      </w:r>
    </w:p>
    <w:p w14:paraId="7024E3BA" w14:textId="77777777" w:rsidR="00765673" w:rsidRPr="00765673" w:rsidRDefault="00765673" w:rsidP="00765673">
      <w:pPr>
        <w:numPr>
          <w:ilvl w:val="0"/>
          <w:numId w:val="15"/>
        </w:num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Do kierowania pracami projektowymi, stanowiącymi przedmiot umowy zostaje wyznaczony przez Wykonawcę  Pan (Pani) </w:t>
      </w:r>
      <w:r w:rsidRPr="00765673">
        <w:rPr>
          <w:rFonts w:ascii="Century Gothic" w:hAnsi="Century Gothic" w:cstheme="minorHAnsi"/>
          <w:b/>
          <w:kern w:val="1"/>
          <w:lang w:eastAsia="ar-SA"/>
        </w:rPr>
        <w:t>…………………………….</w:t>
      </w:r>
      <w:r w:rsidRPr="00765673">
        <w:rPr>
          <w:rFonts w:ascii="Century Gothic" w:hAnsi="Century Gothic" w:cstheme="minorHAnsi"/>
          <w:kern w:val="1"/>
          <w:lang w:eastAsia="ar-SA"/>
        </w:rPr>
        <w:t>.</w:t>
      </w:r>
    </w:p>
    <w:p w14:paraId="5241556C" w14:textId="77777777" w:rsidR="00765673" w:rsidRPr="00765673" w:rsidRDefault="00765673" w:rsidP="00765673">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Jako koordynator prac w zakresie obowiązków umownych ze strony Zamawiającego jest: Piotr Tomaszewski - Naczelnik Wydziału Inwestycji.</w:t>
      </w:r>
    </w:p>
    <w:p w14:paraId="280FC35E" w14:textId="3A21EDA4" w:rsidR="004242FC" w:rsidRPr="007056D8" w:rsidRDefault="00765673" w:rsidP="00957025">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Koordynator będzie miał zapewnioną pełną możliwość zaznajomienia się z rozwiązaniami projektowymi</w:t>
      </w:r>
      <w:r w:rsidR="006954E5">
        <w:rPr>
          <w:rFonts w:ascii="Century Gothic" w:hAnsi="Century Gothic" w:cstheme="minorHAnsi"/>
          <w:kern w:val="1"/>
          <w:lang w:eastAsia="ar-SA"/>
        </w:rPr>
        <w:t xml:space="preserve"> </w:t>
      </w:r>
      <w:r w:rsidRPr="00765673">
        <w:rPr>
          <w:rFonts w:ascii="Century Gothic" w:hAnsi="Century Gothic" w:cstheme="minorHAnsi"/>
          <w:kern w:val="1"/>
          <w:lang w:eastAsia="ar-SA"/>
        </w:rPr>
        <w:t>i wnoszenia do nich uwag.</w:t>
      </w:r>
    </w:p>
    <w:p w14:paraId="502B4B57" w14:textId="09CA452F"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8</w:t>
      </w:r>
    </w:p>
    <w:p w14:paraId="27F61B2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277D6DA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11E3A2FE" w14:textId="606298F6"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9</w:t>
      </w:r>
    </w:p>
    <w:p w14:paraId="64F09428"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14:paraId="7C70B0F9"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0A4236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2936367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14:paraId="1FD48917"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379BF5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752AAC6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0125BF5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202B570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39B6BE9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32BAE01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 xml:space="preserve">8. Zamawiający może unieważnić umowę w okresie 7 dni od unieważnienia postępowania </w:t>
      </w:r>
      <w:r w:rsidRPr="0098427B">
        <w:rPr>
          <w:rFonts w:ascii="Century Gothic" w:hAnsi="Century Gothic" w:cstheme="minorHAnsi"/>
          <w:color w:val="000000"/>
          <w:lang w:eastAsia="ja-JP"/>
        </w:rPr>
        <w:br/>
        <w:t>na podstawie, którego została podpisana umowa. Unieważnienie postępowania może nastąpić z powodu uchybień proceduralnych lub gdy procedura została przeprowadzona niezgodnie z zapisami zasady konkurencyjności.</w:t>
      </w:r>
    </w:p>
    <w:p w14:paraId="4634A9A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6D5E3653"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5256FE3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6E648688"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218A12D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49013F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FFE8366"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7203B62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136F9E5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3C19E424" w14:textId="14FF9CB7"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10</w:t>
      </w:r>
    </w:p>
    <w:p w14:paraId="48521A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14:paraId="10E0253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020028B1" w14:textId="0C4707E3"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11</w:t>
      </w:r>
    </w:p>
    <w:p w14:paraId="5B25B7E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510C520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60B41A8E" w14:textId="70B48559"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12</w:t>
      </w:r>
    </w:p>
    <w:p w14:paraId="786B9A04"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530082E3" w14:textId="77777777" w:rsidR="007056D8" w:rsidRDefault="007056D8" w:rsidP="007056D8">
      <w:pPr>
        <w:spacing w:after="120"/>
        <w:ind w:firstLine="708"/>
        <w:jc w:val="both"/>
        <w:rPr>
          <w:rFonts w:ascii="Century Gothic" w:hAnsi="Century Gothic" w:cstheme="minorHAnsi"/>
          <w:b/>
          <w:color w:val="000000"/>
          <w:lang w:eastAsia="ja-JP"/>
        </w:rPr>
      </w:pPr>
    </w:p>
    <w:p w14:paraId="55AA2CFC" w14:textId="77777777" w:rsidR="007056D8" w:rsidRPr="0098427B" w:rsidRDefault="007056D8" w:rsidP="007056D8">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Pr="0098427B">
        <w:rPr>
          <w:rFonts w:ascii="Century Gothic" w:hAnsi="Century Gothic" w:cstheme="minorHAnsi"/>
          <w:b/>
          <w:color w:val="000000"/>
          <w:lang w:eastAsia="ja-JP"/>
        </w:rPr>
        <w:t xml:space="preserve">ZAMAWIAJĄCY:                                                                    WYKONAWCA: </w:t>
      </w:r>
    </w:p>
    <w:p w14:paraId="7C8C964F" w14:textId="77777777" w:rsidR="007056D8" w:rsidRDefault="007056D8" w:rsidP="007056D8">
      <w:pPr>
        <w:spacing w:after="120"/>
        <w:rPr>
          <w:rFonts w:ascii="Century Gothic" w:hAnsi="Century Gothic" w:cstheme="minorHAnsi"/>
          <w:b/>
          <w:bCs/>
        </w:rPr>
      </w:pPr>
    </w:p>
    <w:p w14:paraId="05956AB5" w14:textId="77777777" w:rsidR="007056D8" w:rsidRDefault="007056D8" w:rsidP="00957025">
      <w:pPr>
        <w:spacing w:after="120"/>
        <w:rPr>
          <w:rFonts w:ascii="Century Gothic" w:hAnsi="Century Gothic" w:cstheme="minorHAnsi"/>
          <w:b/>
          <w:bCs/>
        </w:rPr>
      </w:pPr>
    </w:p>
    <w:p w14:paraId="4422718F" w14:textId="786B4234" w:rsidR="0011583D" w:rsidRDefault="0011583D" w:rsidP="00957025">
      <w:pPr>
        <w:spacing w:after="120"/>
        <w:rPr>
          <w:rFonts w:ascii="Century Gothic" w:hAnsi="Century Gothic" w:cstheme="minorHAnsi"/>
          <w:b/>
          <w:bCs/>
        </w:rPr>
      </w:pPr>
    </w:p>
    <w:p w14:paraId="45D7BB21" w14:textId="0032ACBF" w:rsidR="0011583D" w:rsidRDefault="0011583D" w:rsidP="00957025">
      <w:pPr>
        <w:spacing w:after="120"/>
        <w:rPr>
          <w:rFonts w:ascii="Century Gothic" w:hAnsi="Century Gothic" w:cstheme="minorHAnsi"/>
          <w:b/>
          <w:bCs/>
        </w:rPr>
      </w:pPr>
    </w:p>
    <w:p w14:paraId="3319C100" w14:textId="7E0DFDE1" w:rsidR="0011583D" w:rsidRDefault="0011583D" w:rsidP="00957025">
      <w:pPr>
        <w:spacing w:after="120"/>
        <w:rPr>
          <w:rFonts w:ascii="Century Gothic" w:hAnsi="Century Gothic" w:cstheme="minorHAnsi"/>
          <w:b/>
          <w:bCs/>
        </w:rPr>
      </w:pPr>
    </w:p>
    <w:p w14:paraId="79D1AA01" w14:textId="7B73DF92" w:rsidR="0011583D" w:rsidRDefault="0011583D" w:rsidP="00957025">
      <w:pPr>
        <w:spacing w:after="120"/>
        <w:rPr>
          <w:rFonts w:ascii="Century Gothic" w:hAnsi="Century Gothic" w:cstheme="minorHAnsi"/>
          <w:b/>
          <w:bCs/>
        </w:rPr>
      </w:pPr>
    </w:p>
    <w:p w14:paraId="2754E3F2" w14:textId="7EB970C9" w:rsidR="0011583D" w:rsidRDefault="0011583D" w:rsidP="00957025">
      <w:pPr>
        <w:spacing w:after="120"/>
        <w:rPr>
          <w:rFonts w:ascii="Century Gothic" w:hAnsi="Century Gothic" w:cstheme="minorHAnsi"/>
          <w:b/>
          <w:bCs/>
        </w:rPr>
      </w:pPr>
    </w:p>
    <w:p w14:paraId="080D6B02" w14:textId="05CEF370" w:rsidR="0011583D" w:rsidRDefault="0011583D" w:rsidP="00957025">
      <w:pPr>
        <w:spacing w:after="120"/>
        <w:rPr>
          <w:rFonts w:ascii="Century Gothic" w:hAnsi="Century Gothic" w:cstheme="minorHAnsi"/>
          <w:b/>
          <w:bCs/>
        </w:rPr>
      </w:pPr>
    </w:p>
    <w:p w14:paraId="6D18A5D9" w14:textId="77777777" w:rsidR="00CB0DF0" w:rsidRDefault="00CB0DF0" w:rsidP="00957025">
      <w:pPr>
        <w:spacing w:after="120"/>
        <w:rPr>
          <w:rFonts w:ascii="Century Gothic" w:hAnsi="Century Gothic" w:cstheme="minorHAnsi"/>
          <w:b/>
          <w:bCs/>
        </w:rPr>
      </w:pPr>
    </w:p>
    <w:p w14:paraId="659F774E" w14:textId="5687C4F8" w:rsidR="00957025" w:rsidRPr="000D4FAD" w:rsidRDefault="00957025" w:rsidP="00957025">
      <w:pPr>
        <w:spacing w:after="120"/>
        <w:rPr>
          <w:rFonts w:ascii="Century Gothic" w:hAnsi="Century Gothic" w:cstheme="minorHAnsi"/>
        </w:rPr>
      </w:pPr>
      <w:r w:rsidRPr="000D4FAD">
        <w:rPr>
          <w:rFonts w:ascii="Century Gothic" w:hAnsi="Century Gothic" w:cstheme="minorHAnsi"/>
          <w:b/>
          <w:bCs/>
        </w:rPr>
        <w:t>WI.271.</w:t>
      </w:r>
      <w:r w:rsidR="000D4FAD" w:rsidRPr="000D4FAD">
        <w:rPr>
          <w:rFonts w:ascii="Century Gothic" w:hAnsi="Century Gothic" w:cstheme="minorHAnsi"/>
          <w:b/>
          <w:bCs/>
        </w:rPr>
        <w:t>47</w:t>
      </w:r>
      <w:r w:rsidRPr="000D4FAD">
        <w:rPr>
          <w:rFonts w:ascii="Century Gothic" w:hAnsi="Century Gothic" w:cstheme="minorHAnsi"/>
          <w:b/>
          <w:bCs/>
        </w:rPr>
        <w:t>.2022.</w:t>
      </w:r>
      <w:r w:rsidR="000D4FAD" w:rsidRPr="000D4FAD">
        <w:rPr>
          <w:rFonts w:ascii="Century Gothic" w:hAnsi="Century Gothic" w:cstheme="minorHAnsi"/>
          <w:b/>
          <w:bCs/>
        </w:rPr>
        <w:t>WS</w:t>
      </w: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0" w:name="_Hlk62477350"/>
      <w:r w:rsidRPr="00CD7A64">
        <w:rPr>
          <w:rFonts w:ascii="Century Gothic" w:hAnsi="Century Gothic"/>
          <w:b/>
        </w:rPr>
        <w:t>Informacja o ogólnych zasadach ochrony danych osobowych dla Wykonawców stosowanych w Urzędzie Miasta Mława.</w:t>
      </w:r>
    </w:p>
    <w:bookmarkEnd w:id="0"/>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7777777"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h danych osobowych jest Urząd</w:t>
      </w:r>
      <w:r w:rsidRPr="00CD7A64">
        <w:rPr>
          <w:rFonts w:ascii="Century Gothic" w:hAnsi="Century Gothic"/>
        </w:rPr>
        <w:t xml:space="preserve"> Miasta w Mławie, adres siedziby: ul. Stary Rynek 19, 06-500 Mława, dane kontaktowe: Tel. 23 654 33 82, e-mail: </w:t>
      </w:r>
      <w:hyperlink r:id="rId8"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9"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5A8FCA6E"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1A41EF">
        <w:rPr>
          <w:rFonts w:ascii="Century Gothic" w:hAnsi="Century Gothic"/>
          <w:b/>
          <w:bCs/>
          <w:color w:val="FF0000"/>
        </w:rPr>
        <w:t>WI.271.</w:t>
      </w:r>
      <w:r w:rsidR="000D4FAD">
        <w:rPr>
          <w:rFonts w:ascii="Century Gothic" w:hAnsi="Century Gothic"/>
          <w:b/>
          <w:bCs/>
          <w:color w:val="FF0000"/>
        </w:rPr>
        <w:t>47</w:t>
      </w:r>
      <w:r w:rsidRPr="001A41EF">
        <w:rPr>
          <w:rFonts w:ascii="Century Gothic" w:hAnsi="Century Gothic"/>
          <w:b/>
          <w:bCs/>
          <w:color w:val="FF0000"/>
        </w:rPr>
        <w:t>.2022</w:t>
      </w:r>
      <w:r w:rsidRPr="001A41EF">
        <w:rPr>
          <w:rFonts w:ascii="Century Gothic" w:hAnsi="Century Gothic"/>
          <w:color w:val="FF0000"/>
        </w:rPr>
        <w:t xml:space="preserve">, </w:t>
      </w:r>
      <w:r w:rsidRPr="00CD7A64">
        <w:rPr>
          <w:rFonts w:ascii="Century Gothic" w:hAnsi="Century Gothic"/>
        </w:rPr>
        <w:t xml:space="preserve">które nie wyczerpuje znamion zawartych w art. 2 ust. 1 Ustawy z dnia 11 września 2019.r. – Prawo zamówień publicznych </w:t>
      </w:r>
      <w:r w:rsidRPr="000D4FAD">
        <w:rPr>
          <w:rFonts w:ascii="Century Gothic" w:hAnsi="Century Gothic"/>
        </w:rPr>
        <w:t xml:space="preserve">(Dz. U. z </w:t>
      </w:r>
      <w:r w:rsidR="001A41EF" w:rsidRPr="000D4FAD">
        <w:rPr>
          <w:rFonts w:ascii="Century Gothic" w:hAnsi="Century Gothic"/>
        </w:rPr>
        <w:t>2022</w:t>
      </w:r>
      <w:r w:rsidRPr="000D4FAD">
        <w:rPr>
          <w:rFonts w:ascii="Century Gothic" w:hAnsi="Century Gothic"/>
        </w:rPr>
        <w:t xml:space="preserve"> r. poz. </w:t>
      </w:r>
      <w:r w:rsidR="001A41EF" w:rsidRPr="000D4FAD">
        <w:rPr>
          <w:rFonts w:ascii="Century Gothic" w:hAnsi="Century Gothic"/>
        </w:rPr>
        <w:t>1710</w:t>
      </w:r>
      <w:r w:rsidRPr="000D4FAD">
        <w:rPr>
          <w:rFonts w:ascii="Century Gothic" w:hAnsi="Century Gothic"/>
        </w:rPr>
        <w:t xml:space="preserve"> z pó</w:t>
      </w:r>
      <w:r w:rsidR="001A41EF" w:rsidRPr="000D4FAD">
        <w:rPr>
          <w:rFonts w:ascii="Century Gothic" w:hAnsi="Century Gothic"/>
        </w:rPr>
        <w:t>ź</w:t>
      </w:r>
      <w:r w:rsidRPr="000D4FAD">
        <w:rPr>
          <w:rFonts w:ascii="Century Gothic" w:hAnsi="Century Gothic"/>
        </w:rPr>
        <w:t xml:space="preserve">n. zm.), </w:t>
      </w:r>
      <w:r w:rsidRPr="00CD7A64">
        <w:rPr>
          <w:rFonts w:ascii="Century Gothic" w:hAnsi="Century Gothic"/>
        </w:rPr>
        <w:t xml:space="preserve">dalej „ustawa Pzp”.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Pzp.</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Pzp,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lastRenderedPageBreak/>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41902A79" w14:textId="77777777" w:rsidR="00437800" w:rsidRDefault="00437800" w:rsidP="00CD7A64">
      <w:pPr>
        <w:jc w:val="both"/>
        <w:rPr>
          <w:rFonts w:ascii="Century Gothic" w:hAnsi="Century Gothic"/>
          <w:b/>
        </w:rPr>
      </w:pPr>
    </w:p>
    <w:p w14:paraId="26E7DADD" w14:textId="5BF0D7B5"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477E2099" w:rsidR="00CD7A64" w:rsidRPr="00766FEC" w:rsidRDefault="00CD7A64" w:rsidP="00766FEC">
      <w:pPr>
        <w:jc w:val="both"/>
        <w:rPr>
          <w:rFonts w:ascii="Century Gothic" w:hAnsi="Century Gothic"/>
          <w:b/>
          <w:bCs/>
          <w:i/>
          <w:iCs/>
          <w:color w:val="000000"/>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00D36EF7" w:rsidRPr="00585A7C">
        <w:rPr>
          <w:rFonts w:ascii="Century Gothic" w:hAnsi="Century Gothic"/>
          <w:b/>
          <w:bCs/>
          <w:color w:val="000000"/>
        </w:rPr>
        <w:t xml:space="preserve">Opracowanie dokumentacji technicznej budowy kanalizacji sanitarnej w ulicach </w:t>
      </w:r>
      <w:r w:rsidR="00D36EF7" w:rsidRPr="00585A7C">
        <w:rPr>
          <w:rFonts w:ascii="Century Gothic" w:hAnsi="Century Gothic"/>
          <w:b/>
          <w:bCs/>
        </w:rPr>
        <w:t>Dworcowej,</w:t>
      </w:r>
      <w:r w:rsidR="00D36EF7">
        <w:rPr>
          <w:rFonts w:ascii="Century Gothic" w:hAnsi="Century Gothic"/>
          <w:b/>
          <w:bCs/>
          <w:color w:val="000000"/>
        </w:rPr>
        <w:t xml:space="preserve"> </w:t>
      </w:r>
      <w:r w:rsidR="00D36EF7" w:rsidRPr="00585A7C">
        <w:rPr>
          <w:rFonts w:ascii="Century Gothic" w:hAnsi="Century Gothic"/>
          <w:b/>
          <w:bCs/>
        </w:rPr>
        <w:t>Podmiejskiej</w:t>
      </w:r>
      <w:r w:rsidR="00E910B7">
        <w:rPr>
          <w:rFonts w:ascii="Century Gothic" w:hAnsi="Century Gothic"/>
          <w:b/>
          <w:bCs/>
        </w:rPr>
        <w:t xml:space="preserve"> oraz </w:t>
      </w:r>
      <w:r w:rsidR="00D36EF7" w:rsidRPr="00585A7C">
        <w:rPr>
          <w:rFonts w:ascii="Century Gothic" w:hAnsi="Century Gothic"/>
          <w:b/>
          <w:bCs/>
        </w:rPr>
        <w:t>Widokowej</w:t>
      </w:r>
      <w:r w:rsidR="00D36EF7">
        <w:rPr>
          <w:rFonts w:ascii="Century Gothic" w:hAnsi="Century Gothic"/>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33C0ED49" w14:textId="77777777" w:rsidR="00F13783" w:rsidRDefault="00F13783" w:rsidP="00F13783">
      <w:pPr>
        <w:rPr>
          <w:lang w:eastAsia="ar-SA"/>
        </w:rPr>
      </w:pPr>
    </w:p>
    <w:p w14:paraId="0B5BD640" w14:textId="77777777" w:rsidR="00F13783" w:rsidRDefault="00F13783" w:rsidP="00F13783">
      <w:pPr>
        <w:rPr>
          <w:lang w:eastAsia="ar-SA"/>
        </w:rPr>
      </w:pPr>
    </w:p>
    <w:p w14:paraId="5D3708B9" w14:textId="77777777" w:rsidR="00F13783" w:rsidRDefault="00F13783" w:rsidP="00F13783">
      <w:pPr>
        <w:rPr>
          <w:lang w:eastAsia="ar-SA"/>
        </w:rPr>
      </w:pPr>
    </w:p>
    <w:p w14:paraId="2356993F" w14:textId="77777777" w:rsidR="00F13783" w:rsidRDefault="00F13783" w:rsidP="00F13783">
      <w:pPr>
        <w:rPr>
          <w:lang w:eastAsia="ar-SA"/>
        </w:rPr>
      </w:pPr>
    </w:p>
    <w:p w14:paraId="4C41B8EA" w14:textId="77777777" w:rsidR="00F13783" w:rsidRDefault="00F13783" w:rsidP="00F13783">
      <w:pPr>
        <w:rPr>
          <w:lang w:eastAsia="ar-SA"/>
        </w:rPr>
      </w:pPr>
    </w:p>
    <w:p w14:paraId="105FB73C" w14:textId="77777777" w:rsidR="00F13783" w:rsidRDefault="00F13783" w:rsidP="00F13783">
      <w:pPr>
        <w:rPr>
          <w:lang w:eastAsia="ar-SA"/>
        </w:rPr>
      </w:pPr>
    </w:p>
    <w:p w14:paraId="4305448D" w14:textId="77777777" w:rsidR="00F13783" w:rsidRDefault="00F13783" w:rsidP="00F13783">
      <w:pPr>
        <w:rPr>
          <w:lang w:eastAsia="ar-SA"/>
        </w:rPr>
      </w:pPr>
    </w:p>
    <w:p w14:paraId="3C23A133" w14:textId="77777777" w:rsidR="00F13783" w:rsidRDefault="00F13783" w:rsidP="00F13783">
      <w:pPr>
        <w:rPr>
          <w:lang w:eastAsia="ar-SA"/>
        </w:rPr>
      </w:pPr>
    </w:p>
    <w:p w14:paraId="3DEC0269" w14:textId="77777777" w:rsidR="00F13783" w:rsidRDefault="00F13783" w:rsidP="00F13783">
      <w:pPr>
        <w:rPr>
          <w:lang w:eastAsia="ar-SA"/>
        </w:rPr>
      </w:pPr>
    </w:p>
    <w:p w14:paraId="22254AAA" w14:textId="77777777" w:rsidR="00F13783" w:rsidRDefault="00F13783" w:rsidP="00F13783">
      <w:pPr>
        <w:rPr>
          <w:lang w:eastAsia="ar-SA"/>
        </w:rPr>
      </w:pPr>
    </w:p>
    <w:p w14:paraId="0BAE3168" w14:textId="77777777" w:rsidR="00F13783" w:rsidRDefault="00F13783" w:rsidP="00F13783">
      <w:pPr>
        <w:rPr>
          <w:lang w:eastAsia="ar-SA"/>
        </w:rPr>
      </w:pPr>
    </w:p>
    <w:p w14:paraId="34AA077F" w14:textId="77777777" w:rsidR="00F13783" w:rsidRDefault="00F13783" w:rsidP="00F13783">
      <w:pPr>
        <w:rPr>
          <w:lang w:eastAsia="ar-SA"/>
        </w:rPr>
      </w:pPr>
    </w:p>
    <w:p w14:paraId="79EE6D1F" w14:textId="77777777" w:rsidR="00F13783" w:rsidRDefault="00F13783" w:rsidP="00F13783">
      <w:pPr>
        <w:rPr>
          <w:lang w:eastAsia="ar-SA"/>
        </w:rPr>
      </w:pPr>
    </w:p>
    <w:p w14:paraId="4ADD443C" w14:textId="3371EA70" w:rsidR="00F13783" w:rsidRDefault="00F13783" w:rsidP="00F13783">
      <w:pPr>
        <w:rPr>
          <w:lang w:eastAsia="ar-SA"/>
        </w:rPr>
      </w:pPr>
    </w:p>
    <w:p w14:paraId="343B99F6" w14:textId="6D8E52F3" w:rsidR="00886447" w:rsidRDefault="00886447" w:rsidP="00F13783">
      <w:pPr>
        <w:rPr>
          <w:lang w:eastAsia="ar-SA"/>
        </w:rPr>
      </w:pPr>
    </w:p>
    <w:p w14:paraId="0811134A" w14:textId="121DBDA6" w:rsidR="00886447" w:rsidRDefault="00886447" w:rsidP="00F13783">
      <w:pPr>
        <w:rPr>
          <w:lang w:eastAsia="ar-SA"/>
        </w:rPr>
      </w:pPr>
    </w:p>
    <w:p w14:paraId="1A0152E3" w14:textId="3FD5902D" w:rsidR="00886447" w:rsidRDefault="00886447" w:rsidP="00F13783">
      <w:pPr>
        <w:rPr>
          <w:lang w:eastAsia="ar-SA"/>
        </w:rPr>
      </w:pPr>
    </w:p>
    <w:p w14:paraId="7F08F3A6" w14:textId="15781753" w:rsidR="00886447" w:rsidRDefault="00886447" w:rsidP="00F13783">
      <w:pPr>
        <w:rPr>
          <w:lang w:eastAsia="ar-SA"/>
        </w:rPr>
      </w:pPr>
    </w:p>
    <w:p w14:paraId="030BCC57" w14:textId="77777777" w:rsidR="00115DFA" w:rsidRDefault="00115DFA" w:rsidP="00CA3316">
      <w:pPr>
        <w:spacing w:after="120"/>
        <w:rPr>
          <w:rFonts w:ascii="Century Gothic" w:hAnsi="Century Gothic"/>
          <w:bCs/>
        </w:rPr>
      </w:pPr>
    </w:p>
    <w:p w14:paraId="707DCFAC" w14:textId="63836E8E"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56FA5">
        <w:rPr>
          <w:rFonts w:ascii="Century Gothic" w:hAnsi="Century Gothic"/>
          <w:b/>
          <w:bCs/>
        </w:rPr>
        <w:t>4</w:t>
      </w:r>
    </w:p>
    <w:p w14:paraId="2594F185" w14:textId="77777777" w:rsidR="00F13783" w:rsidRPr="00491B5C" w:rsidRDefault="00F13783" w:rsidP="00F13783">
      <w:pPr>
        <w:spacing w:after="120"/>
        <w:jc w:val="right"/>
        <w:rPr>
          <w:rFonts w:ascii="Century Gothic" w:hAnsi="Century Gothic"/>
          <w:b/>
        </w:rPr>
      </w:pPr>
    </w:p>
    <w:p w14:paraId="5E0254DB" w14:textId="77777777" w:rsidR="00F13783" w:rsidRPr="00F13783" w:rsidRDefault="00F13783" w:rsidP="00F13783">
      <w:pPr>
        <w:jc w:val="both"/>
        <w:rPr>
          <w:rFonts w:ascii="Century Gothic" w:hAnsi="Century Gothic"/>
          <w:b/>
        </w:rPr>
      </w:pPr>
      <w:r w:rsidRPr="00F13783">
        <w:rPr>
          <w:rFonts w:ascii="Century Gothic" w:hAnsi="Century Gothic"/>
          <w:b/>
        </w:rPr>
        <w:t>Zamawiający:</w:t>
      </w:r>
    </w:p>
    <w:p w14:paraId="1A7E31B9" w14:textId="77777777" w:rsidR="00F13783" w:rsidRPr="00F13783" w:rsidRDefault="00F13783" w:rsidP="00F13783">
      <w:pPr>
        <w:jc w:val="both"/>
        <w:rPr>
          <w:rFonts w:ascii="Century Gothic" w:hAnsi="Century Gothic"/>
        </w:rPr>
      </w:pPr>
      <w:r w:rsidRPr="00F13783">
        <w:rPr>
          <w:rFonts w:ascii="Century Gothic" w:hAnsi="Century Gothic"/>
        </w:rPr>
        <w:t>Miasto Mława</w:t>
      </w:r>
    </w:p>
    <w:p w14:paraId="764649B7" w14:textId="77777777" w:rsidR="00F13783" w:rsidRPr="00F13783" w:rsidRDefault="00F13783" w:rsidP="00F13783">
      <w:pPr>
        <w:jc w:val="both"/>
        <w:rPr>
          <w:rFonts w:ascii="Century Gothic" w:hAnsi="Century Gothic"/>
        </w:rPr>
      </w:pPr>
      <w:r w:rsidRPr="00F13783">
        <w:rPr>
          <w:rFonts w:ascii="Century Gothic" w:hAnsi="Century Gothic"/>
        </w:rPr>
        <w:t>ul. Stary Rynek 19</w:t>
      </w:r>
    </w:p>
    <w:p w14:paraId="0186E493" w14:textId="77777777" w:rsidR="00F13783" w:rsidRPr="00F13783" w:rsidRDefault="00F13783" w:rsidP="00F13783">
      <w:pPr>
        <w:jc w:val="both"/>
        <w:rPr>
          <w:rFonts w:ascii="Century Gothic" w:hAnsi="Century Gothic"/>
        </w:rPr>
      </w:pPr>
      <w:r w:rsidRPr="00F13783">
        <w:rPr>
          <w:rFonts w:ascii="Century Gothic" w:hAnsi="Century Gothic"/>
        </w:rPr>
        <w:t xml:space="preserve">06-500 Mława </w:t>
      </w:r>
    </w:p>
    <w:p w14:paraId="2EFB8EE1" w14:textId="77777777" w:rsidR="00F13783" w:rsidRPr="00F13783" w:rsidRDefault="00F13783" w:rsidP="00F13783">
      <w:pPr>
        <w:spacing w:after="120"/>
        <w:rPr>
          <w:rFonts w:ascii="Century Gothic" w:hAnsi="Century Gothic"/>
          <w:b/>
        </w:rPr>
      </w:pPr>
    </w:p>
    <w:p w14:paraId="03A51F6A" w14:textId="77777777" w:rsidR="00F13783" w:rsidRPr="00F13783" w:rsidRDefault="00F13783" w:rsidP="00F13783">
      <w:pPr>
        <w:spacing w:after="120"/>
        <w:rPr>
          <w:rFonts w:ascii="Century Gothic" w:hAnsi="Century Gothic"/>
          <w:b/>
        </w:rPr>
      </w:pPr>
      <w:r w:rsidRPr="00F13783">
        <w:rPr>
          <w:rFonts w:ascii="Century Gothic" w:hAnsi="Century Gothic"/>
          <w:b/>
        </w:rPr>
        <w:t>Wykonawca:</w:t>
      </w:r>
    </w:p>
    <w:p w14:paraId="70B2E408" w14:textId="77777777" w:rsidR="00F13783" w:rsidRPr="00F13783" w:rsidRDefault="00F13783" w:rsidP="00F13783">
      <w:pPr>
        <w:spacing w:after="120"/>
        <w:rPr>
          <w:rFonts w:ascii="Century Gothic" w:hAnsi="Century Gothic"/>
        </w:rPr>
      </w:pPr>
      <w:r>
        <w:rPr>
          <w:rFonts w:ascii="Century Gothic" w:hAnsi="Century Gothic"/>
        </w:rPr>
        <w:t>…………………………………………..</w:t>
      </w:r>
    </w:p>
    <w:p w14:paraId="19E30A2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3608F9A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115DFE5E" w14:textId="77777777"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14:paraId="5DF4244E" w14:textId="77777777" w:rsidR="00F13783" w:rsidRPr="00F13783" w:rsidRDefault="00F13783" w:rsidP="00F13783">
      <w:pPr>
        <w:spacing w:after="120"/>
        <w:rPr>
          <w:rFonts w:ascii="Century Gothic" w:hAnsi="Century Gothic"/>
        </w:rPr>
      </w:pPr>
      <w:r w:rsidRPr="00F13783">
        <w:rPr>
          <w:rFonts w:ascii="Century Gothic" w:hAnsi="Century Gothic"/>
        </w:rPr>
        <w:t xml:space="preserve">NIP/PESEL, KRS/CEiDG) </w:t>
      </w:r>
    </w:p>
    <w:p w14:paraId="7A219B1A" w14:textId="77777777"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14:paraId="76481B52"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474D01C3" w14:textId="77777777"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14:paraId="7049821C" w14:textId="77777777" w:rsidR="00F13783" w:rsidRPr="00F13783" w:rsidRDefault="00F13783" w:rsidP="00F13783">
      <w:pPr>
        <w:spacing w:after="120"/>
        <w:jc w:val="center"/>
        <w:rPr>
          <w:rFonts w:ascii="Century Gothic" w:hAnsi="Century Gothic"/>
          <w:b/>
        </w:rPr>
      </w:pPr>
    </w:p>
    <w:p w14:paraId="4F115811" w14:textId="77777777"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76C7398" w14:textId="77777777"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469B6BE1" w14:textId="77777777" w:rsidR="00F13783" w:rsidRPr="00F13783" w:rsidRDefault="00F13783" w:rsidP="00F13783">
      <w:pPr>
        <w:spacing w:after="120"/>
        <w:rPr>
          <w:rFonts w:ascii="Century Gothic" w:hAnsi="Century Gothic"/>
          <w:b/>
        </w:rPr>
      </w:pPr>
    </w:p>
    <w:p w14:paraId="53867286" w14:textId="4CB567CC" w:rsidR="00F13783" w:rsidRPr="0077352D" w:rsidRDefault="00F13783" w:rsidP="0077352D">
      <w:pPr>
        <w:jc w:val="both"/>
        <w:rPr>
          <w:rFonts w:ascii="Century Gothic" w:hAnsi="Century Gothic"/>
          <w:color w:val="000000"/>
        </w:rPr>
      </w:pPr>
      <w:r w:rsidRPr="00F13783">
        <w:rPr>
          <w:rFonts w:ascii="Century Gothic" w:hAnsi="Century Gothic"/>
        </w:rPr>
        <w:t xml:space="preserve">Na potrzeby postępowania u udzielenie zamówienia pn.: </w:t>
      </w:r>
      <w:r w:rsidR="00094A51" w:rsidRPr="00585A7C">
        <w:rPr>
          <w:rFonts w:ascii="Century Gothic" w:hAnsi="Century Gothic"/>
          <w:b/>
          <w:bCs/>
          <w:color w:val="000000"/>
        </w:rPr>
        <w:t xml:space="preserve">Opracowanie dokumentacji technicznej budowy kanalizacji sanitarnej w ulicach </w:t>
      </w:r>
      <w:r w:rsidR="00094A51" w:rsidRPr="00585A7C">
        <w:rPr>
          <w:rFonts w:ascii="Century Gothic" w:hAnsi="Century Gothic"/>
          <w:b/>
          <w:bCs/>
        </w:rPr>
        <w:t>Dworcowej,</w:t>
      </w:r>
      <w:r w:rsidR="00094A51">
        <w:rPr>
          <w:rFonts w:ascii="Century Gothic" w:hAnsi="Century Gothic"/>
          <w:b/>
          <w:bCs/>
          <w:color w:val="000000"/>
        </w:rPr>
        <w:t xml:space="preserve"> </w:t>
      </w:r>
      <w:r w:rsidR="00094A51" w:rsidRPr="00585A7C">
        <w:rPr>
          <w:rFonts w:ascii="Century Gothic" w:hAnsi="Century Gothic"/>
          <w:b/>
          <w:bCs/>
        </w:rPr>
        <w:t>Podmiejskiej</w:t>
      </w:r>
      <w:r w:rsidR="00094A51" w:rsidRPr="00585A7C">
        <w:rPr>
          <w:rFonts w:ascii="Century Gothic" w:hAnsi="Century Gothic"/>
          <w:b/>
          <w:bCs/>
          <w:color w:val="000000" w:themeColor="text1"/>
        </w:rPr>
        <w:t xml:space="preserve"> oraz </w:t>
      </w:r>
      <w:r w:rsidR="00094A51" w:rsidRPr="00585A7C">
        <w:rPr>
          <w:rFonts w:ascii="Century Gothic" w:hAnsi="Century Gothic"/>
          <w:b/>
          <w:bCs/>
        </w:rPr>
        <w:t>Widokowej</w:t>
      </w:r>
      <w:r w:rsidRPr="00F13783">
        <w:rPr>
          <w:rFonts w:ascii="Century Gothic" w:hAnsi="Century Gothic"/>
        </w:rPr>
        <w:t>, prowadzonego przez Miasto Mława oświadczam, że nie zachodzą</w:t>
      </w:r>
      <w:r w:rsidR="00094A51">
        <w:rPr>
          <w:rFonts w:ascii="Century Gothic" w:hAnsi="Century Gothic"/>
        </w:rPr>
        <w:t xml:space="preserve"> </w:t>
      </w:r>
      <w:r w:rsidRPr="00F13783">
        <w:rPr>
          <w:rFonts w:ascii="Century Gothic" w:hAnsi="Century Gothic"/>
        </w:rPr>
        <w:t>w stosunku do mnie przesłanki wykluczenia z postępowania na podstawie art. 7 ust. 1 ustawy</w:t>
      </w:r>
      <w:r w:rsidR="00094A51">
        <w:rPr>
          <w:rFonts w:ascii="Century Gothic" w:hAnsi="Century Gothic"/>
        </w:rPr>
        <w:t xml:space="preserve"> </w:t>
      </w:r>
      <w:r w:rsidRPr="00F13783">
        <w:rPr>
          <w:rFonts w:ascii="Century Gothic" w:hAnsi="Century Gothic"/>
        </w:rPr>
        <w:t xml:space="preserve">z dnia </w:t>
      </w:r>
      <w:r w:rsidR="00094A51">
        <w:rPr>
          <w:rFonts w:ascii="Century Gothic" w:hAnsi="Century Gothic"/>
        </w:rPr>
        <w:t xml:space="preserve">                             </w:t>
      </w:r>
      <w:r w:rsidRPr="00F13783">
        <w:rPr>
          <w:rFonts w:ascii="Century Gothic" w:hAnsi="Century Gothic"/>
        </w:rPr>
        <w:t xml:space="preserve">13 kwietnia 2022 r. </w:t>
      </w:r>
      <w:r w:rsidRPr="00F13783">
        <w:rPr>
          <w:rFonts w:ascii="Century Gothic" w:hAnsi="Century Gothic"/>
          <w:i/>
        </w:rPr>
        <w:t>o szczególnych rozwiązaniach w zakresie przeciwdziałania wspieraniu agresji na Ukrainę oraz służących ochronie bezpieczeństwa narodowego (Dz.U. 2022 r. poz. 835 z późn. zm.)</w:t>
      </w:r>
    </w:p>
    <w:p w14:paraId="67E46C13" w14:textId="77777777" w:rsidR="00F13783" w:rsidRPr="00F13783" w:rsidRDefault="00F13783" w:rsidP="00F13783">
      <w:pPr>
        <w:spacing w:after="120"/>
        <w:rPr>
          <w:rFonts w:ascii="Century Gothic" w:hAnsi="Century Gothic"/>
        </w:rPr>
      </w:pPr>
    </w:p>
    <w:p w14:paraId="4112F63C" w14:textId="77777777" w:rsidR="00F13783" w:rsidRPr="00F13783" w:rsidRDefault="00F13783" w:rsidP="00F13783">
      <w:pPr>
        <w:spacing w:after="120"/>
        <w:rPr>
          <w:rFonts w:ascii="Century Gothic" w:hAnsi="Century Gothic"/>
        </w:rPr>
      </w:pPr>
    </w:p>
    <w:p w14:paraId="0F7D33C4" w14:textId="77777777" w:rsidR="00F13783" w:rsidRPr="00F13783" w:rsidRDefault="00F13783" w:rsidP="00F13783">
      <w:pPr>
        <w:spacing w:after="120"/>
        <w:rPr>
          <w:rFonts w:ascii="Century Gothic" w:hAnsi="Century Gothic"/>
        </w:rPr>
      </w:pPr>
    </w:p>
    <w:p w14:paraId="5137A31E"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79A996"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7C6BCAB6" w14:textId="77777777" w:rsidR="00F13783" w:rsidRPr="00F13783" w:rsidRDefault="00F13783" w:rsidP="00F13783">
      <w:pPr>
        <w:rPr>
          <w:rFonts w:ascii="Century Gothic" w:hAnsi="Century Gothic"/>
        </w:rPr>
      </w:pPr>
    </w:p>
    <w:p w14:paraId="4E4CA58C" w14:textId="77777777" w:rsidR="00F13783" w:rsidRPr="00F13783" w:rsidRDefault="00F13783" w:rsidP="00F13783">
      <w:pPr>
        <w:rPr>
          <w:rFonts w:ascii="Century Gothic" w:hAnsi="Century Gothic"/>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DB31" w14:textId="77777777" w:rsidR="002A0F63" w:rsidRDefault="002A0F63" w:rsidP="00D115E8">
      <w:r>
        <w:separator/>
      </w:r>
    </w:p>
  </w:endnote>
  <w:endnote w:type="continuationSeparator" w:id="0">
    <w:p w14:paraId="093D8172" w14:textId="77777777" w:rsidR="002A0F63" w:rsidRDefault="002A0F63"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7DED" w14:textId="77777777" w:rsidR="002A0F63" w:rsidRDefault="002A0F63" w:rsidP="00D115E8">
      <w:r>
        <w:separator/>
      </w:r>
    </w:p>
  </w:footnote>
  <w:footnote w:type="continuationSeparator" w:id="0">
    <w:p w14:paraId="4531E030" w14:textId="77777777" w:rsidR="002A0F63" w:rsidRDefault="002A0F63"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BD3" w14:textId="387A1CC3" w:rsidR="00D4319D" w:rsidRDefault="00586419" w:rsidP="00586419">
    <w:pPr>
      <w:pStyle w:val="Nagwek"/>
      <w:tabs>
        <w:tab w:val="clear" w:pos="4536"/>
        <w:tab w:val="clear" w:pos="9072"/>
        <w:tab w:val="left" w:pos="2010"/>
        <w:tab w:val="left" w:pos="6090"/>
      </w:tabs>
    </w:pPr>
    <w:r>
      <w:tab/>
    </w: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25CEB938"/>
    <w:name w:val="WW8Num6"/>
    <w:lvl w:ilvl="0">
      <w:start w:val="1"/>
      <w:numFmt w:val="decimal"/>
      <w:lvlText w:val="%1."/>
      <w:lvlJc w:val="left"/>
      <w:pPr>
        <w:tabs>
          <w:tab w:val="num" w:pos="284"/>
        </w:tabs>
        <w:ind w:left="284" w:hanging="284"/>
      </w:pPr>
      <w:rPr>
        <w:rFonts w:hint="default"/>
        <w:b w:val="0"/>
        <w:bCs/>
      </w:rPr>
    </w:lvl>
  </w:abstractNum>
  <w:abstractNum w:abstractNumId="1" w15:restartNumberingAfterBreak="0">
    <w:nsid w:val="0000000B"/>
    <w:multiLevelType w:val="multilevel"/>
    <w:tmpl w:val="50401D24"/>
    <w:name w:val="WW8Num1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A18D458"/>
    <w:name w:val="WW8Num15"/>
    <w:lvl w:ilvl="0">
      <w:start w:val="1"/>
      <w:numFmt w:val="decimal"/>
      <w:lvlText w:val="%1."/>
      <w:lvlJc w:val="left"/>
      <w:pPr>
        <w:tabs>
          <w:tab w:val="num" w:pos="360"/>
        </w:tabs>
        <w:ind w:left="340" w:hanging="340"/>
      </w:pPr>
      <w:rPr>
        <w:rFonts w:ascii="Century Gothic" w:hAnsi="Century Gothic" w:hint="default"/>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singleLevel"/>
    <w:tmpl w:val="AE6837DA"/>
    <w:name w:val="WW8Num30"/>
    <w:lvl w:ilvl="0">
      <w:start w:val="8"/>
      <w:numFmt w:val="decimal"/>
      <w:lvlText w:val="%1."/>
      <w:lvlJc w:val="left"/>
      <w:pPr>
        <w:tabs>
          <w:tab w:val="num" w:pos="360"/>
        </w:tabs>
        <w:ind w:left="360" w:hanging="360"/>
      </w:pPr>
      <w:rPr>
        <w:rFonts w:hint="default"/>
      </w:rPr>
    </w:lvl>
  </w:abstractNum>
  <w:abstractNum w:abstractNumId="4" w15:restartNumberingAfterBreak="0">
    <w:nsid w:val="08990A93"/>
    <w:multiLevelType w:val="multilevel"/>
    <w:tmpl w:val="0DB0781E"/>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67FD"/>
    <w:multiLevelType w:val="hybridMultilevel"/>
    <w:tmpl w:val="898E8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37511"/>
    <w:multiLevelType w:val="multilevel"/>
    <w:tmpl w:val="FDBE04F6"/>
    <w:name w:val="WW8Num11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7D2F14"/>
    <w:multiLevelType w:val="multilevel"/>
    <w:tmpl w:val="34727F2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9493398">
    <w:abstractNumId w:val="9"/>
  </w:num>
  <w:num w:numId="2" w16cid:durableId="2091921916">
    <w:abstractNumId w:val="15"/>
  </w:num>
  <w:num w:numId="3" w16cid:durableId="328483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531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735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431222">
    <w:abstractNumId w:val="14"/>
  </w:num>
  <w:num w:numId="7" w16cid:durableId="1570383401">
    <w:abstractNumId w:val="5"/>
  </w:num>
  <w:num w:numId="8" w16cid:durableId="1751123821">
    <w:abstractNumId w:val="12"/>
  </w:num>
  <w:num w:numId="9" w16cid:durableId="2121874534">
    <w:abstractNumId w:val="6"/>
  </w:num>
  <w:num w:numId="10" w16cid:durableId="140855678">
    <w:abstractNumId w:val="1"/>
  </w:num>
  <w:num w:numId="11" w16cid:durableId="1623806906">
    <w:abstractNumId w:val="4"/>
  </w:num>
  <w:num w:numId="12" w16cid:durableId="1264801271">
    <w:abstractNumId w:val="11"/>
  </w:num>
  <w:num w:numId="13" w16cid:durableId="1655530806">
    <w:abstractNumId w:val="7"/>
  </w:num>
  <w:num w:numId="14" w16cid:durableId="1325476136">
    <w:abstractNumId w:val="0"/>
    <w:lvlOverride w:ilvl="0">
      <w:startOverride w:val="1"/>
    </w:lvlOverride>
  </w:num>
  <w:num w:numId="15" w16cid:durableId="1499072604">
    <w:abstractNumId w:val="2"/>
    <w:lvlOverride w:ilvl="0">
      <w:startOverride w:val="1"/>
    </w:lvlOverride>
  </w:num>
  <w:num w:numId="16" w16cid:durableId="1761759259">
    <w:abstractNumId w:val="3"/>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9B"/>
    <w:rsid w:val="0000125B"/>
    <w:rsid w:val="00010D50"/>
    <w:rsid w:val="00012731"/>
    <w:rsid w:val="00015584"/>
    <w:rsid w:val="000160A4"/>
    <w:rsid w:val="000276A4"/>
    <w:rsid w:val="00031AFB"/>
    <w:rsid w:val="0003239C"/>
    <w:rsid w:val="00036693"/>
    <w:rsid w:val="00050186"/>
    <w:rsid w:val="000525B4"/>
    <w:rsid w:val="00053199"/>
    <w:rsid w:val="00094A51"/>
    <w:rsid w:val="00097487"/>
    <w:rsid w:val="000A5455"/>
    <w:rsid w:val="000C49A4"/>
    <w:rsid w:val="000D4FAD"/>
    <w:rsid w:val="000F630A"/>
    <w:rsid w:val="000F7914"/>
    <w:rsid w:val="0011583D"/>
    <w:rsid w:val="00115DFA"/>
    <w:rsid w:val="0012045C"/>
    <w:rsid w:val="00120C8A"/>
    <w:rsid w:val="00122670"/>
    <w:rsid w:val="00131C58"/>
    <w:rsid w:val="00134B09"/>
    <w:rsid w:val="00135236"/>
    <w:rsid w:val="00135DCC"/>
    <w:rsid w:val="00162171"/>
    <w:rsid w:val="00175A1B"/>
    <w:rsid w:val="001878F8"/>
    <w:rsid w:val="001A133E"/>
    <w:rsid w:val="001A41EF"/>
    <w:rsid w:val="001C72A3"/>
    <w:rsid w:val="001D053A"/>
    <w:rsid w:val="001D0732"/>
    <w:rsid w:val="001D18F4"/>
    <w:rsid w:val="001E3D27"/>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3FB4"/>
    <w:rsid w:val="00280AFC"/>
    <w:rsid w:val="00285557"/>
    <w:rsid w:val="0028588B"/>
    <w:rsid w:val="00285D38"/>
    <w:rsid w:val="00291532"/>
    <w:rsid w:val="002965B3"/>
    <w:rsid w:val="002A0F63"/>
    <w:rsid w:val="002A4517"/>
    <w:rsid w:val="002B26BF"/>
    <w:rsid w:val="002B2E1A"/>
    <w:rsid w:val="002C33B0"/>
    <w:rsid w:val="002D2761"/>
    <w:rsid w:val="002D728F"/>
    <w:rsid w:val="002E211E"/>
    <w:rsid w:val="00315416"/>
    <w:rsid w:val="00322C28"/>
    <w:rsid w:val="00323031"/>
    <w:rsid w:val="00340F42"/>
    <w:rsid w:val="003704B5"/>
    <w:rsid w:val="003709CB"/>
    <w:rsid w:val="00374530"/>
    <w:rsid w:val="00393517"/>
    <w:rsid w:val="003954CB"/>
    <w:rsid w:val="00396935"/>
    <w:rsid w:val="003A2602"/>
    <w:rsid w:val="003A2F5C"/>
    <w:rsid w:val="003A599A"/>
    <w:rsid w:val="003B5DDA"/>
    <w:rsid w:val="003C1CA4"/>
    <w:rsid w:val="003D080C"/>
    <w:rsid w:val="003E668B"/>
    <w:rsid w:val="003F293A"/>
    <w:rsid w:val="003F2BC7"/>
    <w:rsid w:val="003F3BF9"/>
    <w:rsid w:val="003F686E"/>
    <w:rsid w:val="00401BC2"/>
    <w:rsid w:val="004067FB"/>
    <w:rsid w:val="004111E9"/>
    <w:rsid w:val="00411DA1"/>
    <w:rsid w:val="004170E2"/>
    <w:rsid w:val="004242FC"/>
    <w:rsid w:val="0043243E"/>
    <w:rsid w:val="0043653C"/>
    <w:rsid w:val="00437800"/>
    <w:rsid w:val="00450A91"/>
    <w:rsid w:val="00456913"/>
    <w:rsid w:val="00462572"/>
    <w:rsid w:val="0047352E"/>
    <w:rsid w:val="004741D2"/>
    <w:rsid w:val="004839E0"/>
    <w:rsid w:val="00487A28"/>
    <w:rsid w:val="00491B5C"/>
    <w:rsid w:val="00491D83"/>
    <w:rsid w:val="004940EC"/>
    <w:rsid w:val="004A5C2D"/>
    <w:rsid w:val="004B26B2"/>
    <w:rsid w:val="004B70A9"/>
    <w:rsid w:val="004C433F"/>
    <w:rsid w:val="004D12A4"/>
    <w:rsid w:val="004E5628"/>
    <w:rsid w:val="004F0BD8"/>
    <w:rsid w:val="00500606"/>
    <w:rsid w:val="00531A21"/>
    <w:rsid w:val="00531E58"/>
    <w:rsid w:val="005522F3"/>
    <w:rsid w:val="005715BB"/>
    <w:rsid w:val="00572BD2"/>
    <w:rsid w:val="005768A6"/>
    <w:rsid w:val="00581CDF"/>
    <w:rsid w:val="00585A7C"/>
    <w:rsid w:val="00586419"/>
    <w:rsid w:val="005864E6"/>
    <w:rsid w:val="0058670C"/>
    <w:rsid w:val="00587C12"/>
    <w:rsid w:val="005A2B38"/>
    <w:rsid w:val="005A5247"/>
    <w:rsid w:val="005A58A5"/>
    <w:rsid w:val="005C260C"/>
    <w:rsid w:val="005C48ED"/>
    <w:rsid w:val="005C4D06"/>
    <w:rsid w:val="005C77A5"/>
    <w:rsid w:val="005D5B73"/>
    <w:rsid w:val="005D790A"/>
    <w:rsid w:val="005E04B7"/>
    <w:rsid w:val="005E439B"/>
    <w:rsid w:val="00603007"/>
    <w:rsid w:val="00624867"/>
    <w:rsid w:val="00634FE9"/>
    <w:rsid w:val="006362A3"/>
    <w:rsid w:val="00667706"/>
    <w:rsid w:val="0067351A"/>
    <w:rsid w:val="00673C1B"/>
    <w:rsid w:val="0068337B"/>
    <w:rsid w:val="0068749B"/>
    <w:rsid w:val="006954E5"/>
    <w:rsid w:val="00696A0E"/>
    <w:rsid w:val="006A7DD8"/>
    <w:rsid w:val="006B31DF"/>
    <w:rsid w:val="006C2E95"/>
    <w:rsid w:val="006C5AF5"/>
    <w:rsid w:val="006C5EF5"/>
    <w:rsid w:val="006D79CB"/>
    <w:rsid w:val="006F4AD9"/>
    <w:rsid w:val="00703364"/>
    <w:rsid w:val="007056D8"/>
    <w:rsid w:val="007115FD"/>
    <w:rsid w:val="00713BD8"/>
    <w:rsid w:val="00721FD3"/>
    <w:rsid w:val="00727967"/>
    <w:rsid w:val="0075084E"/>
    <w:rsid w:val="00751A4B"/>
    <w:rsid w:val="0075745B"/>
    <w:rsid w:val="00760DDD"/>
    <w:rsid w:val="007651A7"/>
    <w:rsid w:val="0076561C"/>
    <w:rsid w:val="00765673"/>
    <w:rsid w:val="00766FEC"/>
    <w:rsid w:val="0077352D"/>
    <w:rsid w:val="007933B1"/>
    <w:rsid w:val="00793FC2"/>
    <w:rsid w:val="007A02FE"/>
    <w:rsid w:val="007A49F9"/>
    <w:rsid w:val="007A4F73"/>
    <w:rsid w:val="007B3914"/>
    <w:rsid w:val="007C08A3"/>
    <w:rsid w:val="007C40C0"/>
    <w:rsid w:val="007C4F70"/>
    <w:rsid w:val="007E4220"/>
    <w:rsid w:val="007F1202"/>
    <w:rsid w:val="007F552D"/>
    <w:rsid w:val="00805F86"/>
    <w:rsid w:val="00811506"/>
    <w:rsid w:val="00812EF6"/>
    <w:rsid w:val="00814D11"/>
    <w:rsid w:val="00815917"/>
    <w:rsid w:val="00827959"/>
    <w:rsid w:val="00836123"/>
    <w:rsid w:val="00837050"/>
    <w:rsid w:val="0083725B"/>
    <w:rsid w:val="00837648"/>
    <w:rsid w:val="00846313"/>
    <w:rsid w:val="00851494"/>
    <w:rsid w:val="00856FA5"/>
    <w:rsid w:val="008658B8"/>
    <w:rsid w:val="00867B86"/>
    <w:rsid w:val="00886447"/>
    <w:rsid w:val="008A4AEA"/>
    <w:rsid w:val="008A586D"/>
    <w:rsid w:val="008A765C"/>
    <w:rsid w:val="008B1F71"/>
    <w:rsid w:val="008E1758"/>
    <w:rsid w:val="008E44DF"/>
    <w:rsid w:val="008E532D"/>
    <w:rsid w:val="009029D6"/>
    <w:rsid w:val="009050B2"/>
    <w:rsid w:val="00912219"/>
    <w:rsid w:val="00914C88"/>
    <w:rsid w:val="009242D7"/>
    <w:rsid w:val="00926C3D"/>
    <w:rsid w:val="00931315"/>
    <w:rsid w:val="00932727"/>
    <w:rsid w:val="00934206"/>
    <w:rsid w:val="00941662"/>
    <w:rsid w:val="00956914"/>
    <w:rsid w:val="00957025"/>
    <w:rsid w:val="00967D38"/>
    <w:rsid w:val="009708FE"/>
    <w:rsid w:val="009715ED"/>
    <w:rsid w:val="00974B97"/>
    <w:rsid w:val="0098427B"/>
    <w:rsid w:val="00985CB3"/>
    <w:rsid w:val="009860BE"/>
    <w:rsid w:val="009B16FE"/>
    <w:rsid w:val="009B2386"/>
    <w:rsid w:val="009D4303"/>
    <w:rsid w:val="009E218A"/>
    <w:rsid w:val="009E5D65"/>
    <w:rsid w:val="009E6E0F"/>
    <w:rsid w:val="009E7D0B"/>
    <w:rsid w:val="009F2665"/>
    <w:rsid w:val="009F338D"/>
    <w:rsid w:val="00A0131F"/>
    <w:rsid w:val="00A0177E"/>
    <w:rsid w:val="00A0427D"/>
    <w:rsid w:val="00A13B06"/>
    <w:rsid w:val="00A24284"/>
    <w:rsid w:val="00A27771"/>
    <w:rsid w:val="00A27C49"/>
    <w:rsid w:val="00A300C1"/>
    <w:rsid w:val="00A46A46"/>
    <w:rsid w:val="00A5216C"/>
    <w:rsid w:val="00A56836"/>
    <w:rsid w:val="00A71570"/>
    <w:rsid w:val="00A76696"/>
    <w:rsid w:val="00A80FE3"/>
    <w:rsid w:val="00A81223"/>
    <w:rsid w:val="00A83A5A"/>
    <w:rsid w:val="00A85740"/>
    <w:rsid w:val="00A9384F"/>
    <w:rsid w:val="00A96081"/>
    <w:rsid w:val="00AB0851"/>
    <w:rsid w:val="00AB397F"/>
    <w:rsid w:val="00AB5740"/>
    <w:rsid w:val="00AC59EC"/>
    <w:rsid w:val="00B02E79"/>
    <w:rsid w:val="00B318C4"/>
    <w:rsid w:val="00B40F52"/>
    <w:rsid w:val="00B46AAB"/>
    <w:rsid w:val="00B5204F"/>
    <w:rsid w:val="00B538BD"/>
    <w:rsid w:val="00B7234B"/>
    <w:rsid w:val="00B74CC7"/>
    <w:rsid w:val="00B764E1"/>
    <w:rsid w:val="00B76720"/>
    <w:rsid w:val="00B82938"/>
    <w:rsid w:val="00B86A8C"/>
    <w:rsid w:val="00B91D54"/>
    <w:rsid w:val="00BA1BD8"/>
    <w:rsid w:val="00BA7904"/>
    <w:rsid w:val="00BC0F32"/>
    <w:rsid w:val="00BD2AD4"/>
    <w:rsid w:val="00BD4BE5"/>
    <w:rsid w:val="00BE7B9F"/>
    <w:rsid w:val="00BF0A7E"/>
    <w:rsid w:val="00C10D79"/>
    <w:rsid w:val="00C22EB5"/>
    <w:rsid w:val="00C25737"/>
    <w:rsid w:val="00C27DC3"/>
    <w:rsid w:val="00C3104E"/>
    <w:rsid w:val="00C44A15"/>
    <w:rsid w:val="00C47C03"/>
    <w:rsid w:val="00C52DB6"/>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53F7"/>
    <w:rsid w:val="00CF652C"/>
    <w:rsid w:val="00D01EF6"/>
    <w:rsid w:val="00D04F66"/>
    <w:rsid w:val="00D115E8"/>
    <w:rsid w:val="00D137DD"/>
    <w:rsid w:val="00D21BBC"/>
    <w:rsid w:val="00D22AAC"/>
    <w:rsid w:val="00D266C5"/>
    <w:rsid w:val="00D36EF7"/>
    <w:rsid w:val="00D377CC"/>
    <w:rsid w:val="00D4319D"/>
    <w:rsid w:val="00D44D21"/>
    <w:rsid w:val="00D46C15"/>
    <w:rsid w:val="00D474E5"/>
    <w:rsid w:val="00D53328"/>
    <w:rsid w:val="00D650F3"/>
    <w:rsid w:val="00D71974"/>
    <w:rsid w:val="00D77784"/>
    <w:rsid w:val="00D80C7A"/>
    <w:rsid w:val="00D83076"/>
    <w:rsid w:val="00D93193"/>
    <w:rsid w:val="00D94FED"/>
    <w:rsid w:val="00DA10FC"/>
    <w:rsid w:val="00DA75B6"/>
    <w:rsid w:val="00DA7DA2"/>
    <w:rsid w:val="00DB506A"/>
    <w:rsid w:val="00DC7BFF"/>
    <w:rsid w:val="00DD076A"/>
    <w:rsid w:val="00DD0FB1"/>
    <w:rsid w:val="00DD5D53"/>
    <w:rsid w:val="00DF0198"/>
    <w:rsid w:val="00E20ABD"/>
    <w:rsid w:val="00E247F1"/>
    <w:rsid w:val="00E27AA7"/>
    <w:rsid w:val="00E33CA9"/>
    <w:rsid w:val="00E50AB8"/>
    <w:rsid w:val="00E512EE"/>
    <w:rsid w:val="00E5293A"/>
    <w:rsid w:val="00E52E17"/>
    <w:rsid w:val="00E641F4"/>
    <w:rsid w:val="00E72B0E"/>
    <w:rsid w:val="00E8389A"/>
    <w:rsid w:val="00E84173"/>
    <w:rsid w:val="00E910B7"/>
    <w:rsid w:val="00E92D5E"/>
    <w:rsid w:val="00E97936"/>
    <w:rsid w:val="00EA31BF"/>
    <w:rsid w:val="00EA57CF"/>
    <w:rsid w:val="00EB472B"/>
    <w:rsid w:val="00EC05E5"/>
    <w:rsid w:val="00EC680E"/>
    <w:rsid w:val="00ED08FF"/>
    <w:rsid w:val="00ED6480"/>
    <w:rsid w:val="00ED6EF7"/>
    <w:rsid w:val="00EE1E71"/>
    <w:rsid w:val="00EF0A48"/>
    <w:rsid w:val="00EF3F71"/>
    <w:rsid w:val="00F04ACE"/>
    <w:rsid w:val="00F05B2C"/>
    <w:rsid w:val="00F12B14"/>
    <w:rsid w:val="00F1315F"/>
    <w:rsid w:val="00F13783"/>
    <w:rsid w:val="00F339A5"/>
    <w:rsid w:val="00F36D49"/>
    <w:rsid w:val="00F36F21"/>
    <w:rsid w:val="00F37037"/>
    <w:rsid w:val="00F62715"/>
    <w:rsid w:val="00F647A1"/>
    <w:rsid w:val="00F67AFE"/>
    <w:rsid w:val="00F81966"/>
    <w:rsid w:val="00F844A2"/>
    <w:rsid w:val="00F91829"/>
    <w:rsid w:val="00F939AD"/>
    <w:rsid w:val="00FA7D8D"/>
    <w:rsid w:val="00FC108C"/>
    <w:rsid w:val="00FC4BDF"/>
    <w:rsid w:val="00FC4D3F"/>
    <w:rsid w:val="00FD61EA"/>
    <w:rsid w:val="00FE1D4B"/>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 w:type="character" w:styleId="Nierozpoznanawzmianka">
    <w:name w:val="Unresolved Mention"/>
    <w:basedOn w:val="Domylnaczcionkaakapitu"/>
    <w:uiPriority w:val="99"/>
    <w:semiHidden/>
    <w:unhideWhenUsed/>
    <w:rsid w:val="0070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otr.tomaszewski@ml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13</Pages>
  <Words>4241</Words>
  <Characters>25452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Piotr Tomaszewski</cp:lastModifiedBy>
  <cp:revision>205</cp:revision>
  <cp:lastPrinted>2022-02-14T10:01:00Z</cp:lastPrinted>
  <dcterms:created xsi:type="dcterms:W3CDTF">2022-10-18T06:31:00Z</dcterms:created>
  <dcterms:modified xsi:type="dcterms:W3CDTF">2022-10-20T09:49:00Z</dcterms:modified>
</cp:coreProperties>
</file>