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D2" w:rsidRPr="007103C4" w:rsidRDefault="007A16D2">
      <w:pPr>
        <w:rPr>
          <w:rFonts w:asciiTheme="majorHAnsi" w:hAnsiTheme="majorHAnsi"/>
        </w:rPr>
      </w:pPr>
    </w:p>
    <w:p w:rsidR="007E0E7C" w:rsidRPr="00C16FBC" w:rsidRDefault="006C2AB1" w:rsidP="007E0E7C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  <w:sz w:val="22"/>
          <w:szCs w:val="22"/>
        </w:rPr>
      </w:pPr>
      <w:r w:rsidRPr="00C16FBC">
        <w:rPr>
          <w:rStyle w:val="Pogrubienie"/>
          <w:rFonts w:asciiTheme="minorHAnsi" w:hAnsiTheme="minorHAnsi"/>
          <w:b w:val="0"/>
          <w:sz w:val="22"/>
          <w:szCs w:val="22"/>
        </w:rPr>
        <w:t>Mława, dnia 0</w:t>
      </w:r>
      <w:r w:rsidR="00C16FBC" w:rsidRPr="00C16FBC">
        <w:rPr>
          <w:rStyle w:val="Pogrubienie"/>
          <w:rFonts w:asciiTheme="minorHAnsi" w:hAnsiTheme="minorHAnsi"/>
          <w:b w:val="0"/>
          <w:sz w:val="22"/>
          <w:szCs w:val="22"/>
        </w:rPr>
        <w:t>5</w:t>
      </w:r>
      <w:r w:rsidRPr="00C16FBC">
        <w:rPr>
          <w:rStyle w:val="Pogrubienie"/>
          <w:rFonts w:asciiTheme="minorHAnsi" w:hAnsiTheme="minorHAnsi"/>
          <w:b w:val="0"/>
          <w:sz w:val="22"/>
          <w:szCs w:val="22"/>
        </w:rPr>
        <w:t>.0</w:t>
      </w:r>
      <w:r w:rsidR="00C16FBC" w:rsidRPr="00C16FBC">
        <w:rPr>
          <w:rStyle w:val="Pogrubienie"/>
          <w:rFonts w:asciiTheme="minorHAnsi" w:hAnsiTheme="minorHAnsi"/>
          <w:b w:val="0"/>
          <w:sz w:val="22"/>
          <w:szCs w:val="22"/>
        </w:rPr>
        <w:t>7</w:t>
      </w:r>
      <w:r w:rsidRPr="00C16FBC">
        <w:rPr>
          <w:rStyle w:val="Pogrubienie"/>
          <w:rFonts w:asciiTheme="minorHAnsi" w:hAnsiTheme="minorHAnsi"/>
          <w:b w:val="0"/>
          <w:sz w:val="22"/>
          <w:szCs w:val="22"/>
        </w:rPr>
        <w:t>.2018r.</w:t>
      </w:r>
    </w:p>
    <w:p w:rsidR="000019DA" w:rsidRDefault="000019DA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7E0E7C" w:rsidRPr="00C16FBC" w:rsidRDefault="007E0E7C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  <w:r w:rsidRPr="00C16FBC">
        <w:rPr>
          <w:rStyle w:val="Pogrubienie"/>
          <w:rFonts w:asciiTheme="minorHAnsi" w:hAnsiTheme="minorHAnsi"/>
          <w:b w:val="0"/>
          <w:sz w:val="22"/>
          <w:szCs w:val="22"/>
        </w:rPr>
        <w:t>Miasto Mława</w:t>
      </w:r>
    </w:p>
    <w:p w:rsidR="007E0E7C" w:rsidRPr="00C16FBC" w:rsidRDefault="007E0E7C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  <w:r w:rsidRPr="00C16FBC">
        <w:rPr>
          <w:rStyle w:val="Pogrubienie"/>
          <w:rFonts w:asciiTheme="minorHAnsi" w:hAnsiTheme="minorHAnsi"/>
          <w:b w:val="0"/>
          <w:sz w:val="22"/>
          <w:szCs w:val="22"/>
        </w:rPr>
        <w:t>ul. Stary Rynek 19</w:t>
      </w:r>
    </w:p>
    <w:p w:rsidR="007E0E7C" w:rsidRPr="00C16FBC" w:rsidRDefault="007E0E7C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  <w:r w:rsidRPr="00C16FBC">
        <w:rPr>
          <w:rStyle w:val="Pogrubienie"/>
          <w:rFonts w:asciiTheme="minorHAnsi" w:hAnsiTheme="minorHAnsi"/>
          <w:b w:val="0"/>
          <w:sz w:val="22"/>
          <w:szCs w:val="22"/>
        </w:rPr>
        <w:t>06-500 Mława</w:t>
      </w:r>
    </w:p>
    <w:p w:rsidR="007E0E7C" w:rsidRDefault="007E0E7C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  <w:r w:rsidRPr="00C16FBC">
        <w:rPr>
          <w:rStyle w:val="Pogrubienie"/>
          <w:rFonts w:asciiTheme="minorHAnsi" w:hAnsiTheme="minorHAnsi"/>
          <w:b w:val="0"/>
          <w:sz w:val="22"/>
          <w:szCs w:val="22"/>
        </w:rPr>
        <w:t>telefon: 23 653 14 62</w:t>
      </w:r>
    </w:p>
    <w:p w:rsidR="000019DA" w:rsidRPr="00C16FBC" w:rsidRDefault="000019DA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7E0E7C" w:rsidRPr="00C16FBC" w:rsidRDefault="007E0E7C" w:rsidP="007E0E7C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C16FBC">
        <w:rPr>
          <w:rStyle w:val="Pogrubienie"/>
          <w:rFonts w:asciiTheme="minorHAnsi" w:hAnsiTheme="minorHAnsi"/>
          <w:sz w:val="22"/>
          <w:szCs w:val="22"/>
        </w:rPr>
        <w:t>POTENCJALNI  WYKONAWCY</w:t>
      </w:r>
    </w:p>
    <w:p w:rsidR="007E0E7C" w:rsidRPr="00C16FBC" w:rsidRDefault="007E0E7C" w:rsidP="007E0E7C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C16FBC">
        <w:rPr>
          <w:rStyle w:val="Pogrubienie"/>
          <w:rFonts w:asciiTheme="minorHAnsi" w:hAnsiTheme="minorHAnsi"/>
          <w:sz w:val="22"/>
          <w:szCs w:val="22"/>
        </w:rPr>
        <w:t>ZAMÓWIENIA</w:t>
      </w:r>
    </w:p>
    <w:p w:rsidR="00C16FBC" w:rsidRPr="00D21869" w:rsidRDefault="00C16FBC" w:rsidP="00C16FBC">
      <w:pPr>
        <w:pStyle w:val="NormalnyWeb"/>
        <w:jc w:val="center"/>
        <w:rPr>
          <w:rFonts w:asciiTheme="minorHAnsi" w:hAnsiTheme="minorHAnsi"/>
        </w:rPr>
      </w:pPr>
      <w:r w:rsidRPr="00D21869">
        <w:rPr>
          <w:rStyle w:val="Pogrubienie"/>
          <w:rFonts w:asciiTheme="minorHAnsi" w:hAnsiTheme="minorHAnsi"/>
          <w:u w:val="single"/>
        </w:rPr>
        <w:t>ZAPROSZENIE</w:t>
      </w:r>
    </w:p>
    <w:p w:rsidR="00C16FBC" w:rsidRPr="00C16FBC" w:rsidRDefault="00C16FBC" w:rsidP="00C16FBC">
      <w:pPr>
        <w:pStyle w:val="NormalnyWeb"/>
        <w:ind w:firstLine="426"/>
        <w:jc w:val="both"/>
        <w:rPr>
          <w:i/>
        </w:rPr>
      </w:pPr>
      <w:r w:rsidRPr="00C16FBC">
        <w:t>Miasto Mława zaprasza do złożenia oferty na: opracowanie i wykonanie materiałów promocyjnych promujących projekt pn.</w:t>
      </w:r>
      <w:r>
        <w:rPr>
          <w:i/>
        </w:rPr>
        <w:t xml:space="preserve"> </w:t>
      </w:r>
      <w:r w:rsidRPr="00C16FBC">
        <w:rPr>
          <w:b/>
          <w:i/>
        </w:rPr>
        <w:t>„Skomunikowanie miasta Mława z węzłem przesiadkowym i korytarzami transportowymi sieci TEN-T”</w:t>
      </w:r>
      <w:r w:rsidRPr="00C16FBC">
        <w:rPr>
          <w:i/>
        </w:rPr>
        <w:t>.</w:t>
      </w:r>
    </w:p>
    <w:p w:rsidR="00C16FBC" w:rsidRPr="00D21869" w:rsidRDefault="00C16FBC" w:rsidP="00C16FBC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Opis przedmiotu zamówienia.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D21869">
        <w:rPr>
          <w:rFonts w:asciiTheme="minorHAnsi" w:hAnsiTheme="minorHAnsi"/>
        </w:rPr>
        <w:t>Nazwa i kod przedmiotu zamówienia zgodnie ze Wspólnym Słownikiem Zamówień:</w:t>
      </w:r>
    </w:p>
    <w:p w:rsidR="00C16FBC" w:rsidRPr="00C16FBC" w:rsidRDefault="00C16FBC" w:rsidP="00C16FB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16FBC">
        <w:rPr>
          <w:rFonts w:asciiTheme="minorHAnsi" w:hAnsiTheme="minorHAnsi"/>
        </w:rPr>
        <w:t>CPV 79823000-9 usługi drukowania i dostawy</w:t>
      </w:r>
    </w:p>
    <w:p w:rsidR="00C16FBC" w:rsidRPr="00C16FBC" w:rsidRDefault="00C16FBC" w:rsidP="00C16FBC">
      <w:pPr>
        <w:spacing w:after="0" w:line="240" w:lineRule="auto"/>
        <w:ind w:left="720"/>
        <w:contextualSpacing/>
        <w:jc w:val="both"/>
        <w:rPr>
          <w:rFonts w:cs="Times New Roman"/>
          <w:sz w:val="24"/>
          <w:szCs w:val="24"/>
        </w:rPr>
      </w:pPr>
      <w:r w:rsidRPr="00C16FBC">
        <w:rPr>
          <w:rFonts w:cs="Times New Roman"/>
          <w:sz w:val="24"/>
          <w:szCs w:val="24"/>
        </w:rPr>
        <w:t>Na przedmiot zamówienia składa się:</w:t>
      </w:r>
    </w:p>
    <w:p w:rsidR="00C16FBC" w:rsidRPr="00C16FBC" w:rsidRDefault="00C16FBC" w:rsidP="00C16FBC">
      <w:pPr>
        <w:numPr>
          <w:ilvl w:val="0"/>
          <w:numId w:val="5"/>
        </w:numPr>
        <w:spacing w:after="0" w:line="240" w:lineRule="auto"/>
        <w:ind w:left="1134" w:hanging="305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16FBC">
        <w:rPr>
          <w:rFonts w:eastAsia="Times New Roman" w:cs="Times New Roman"/>
          <w:b/>
          <w:sz w:val="24"/>
          <w:szCs w:val="24"/>
          <w:lang w:eastAsia="pl-PL"/>
        </w:rPr>
        <w:t xml:space="preserve">Opracowanie projektu oraz wykonanie i dostawa plakatów w ilości  30 sztuk. </w:t>
      </w:r>
    </w:p>
    <w:p w:rsidR="00C16FBC" w:rsidRPr="00C16FBC" w:rsidRDefault="00C16FBC" w:rsidP="00C16FBC">
      <w:p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6FBC">
        <w:rPr>
          <w:rFonts w:eastAsia="Times New Roman" w:cs="Times New Roman"/>
          <w:sz w:val="24"/>
          <w:szCs w:val="24"/>
          <w:lang w:eastAsia="pl-PL"/>
        </w:rPr>
        <w:t>Plakat formatu A3 (420x297mm) w układzie pionowym, jednostronny, wykonany na papierze kreda błysk minimum 135g/m</w:t>
      </w:r>
      <w:r w:rsidRPr="00C16FBC">
        <w:rPr>
          <w:rFonts w:eastAsia="Times New Roman" w:cs="Times New Roman"/>
          <w:sz w:val="24"/>
          <w:szCs w:val="24"/>
          <w:vertAlign w:val="superscript"/>
          <w:lang w:eastAsia="pl-PL"/>
        </w:rPr>
        <w:t>2</w:t>
      </w:r>
      <w:r w:rsidRPr="00C16FBC">
        <w:rPr>
          <w:rFonts w:eastAsia="Times New Roman" w:cs="Times New Roman"/>
          <w:sz w:val="24"/>
          <w:szCs w:val="24"/>
          <w:lang w:eastAsia="pl-PL"/>
        </w:rPr>
        <w:t>, w pełnym kolorze, wg projektu opracowanego przez Wykonawcę (zgodnie z przekazanym przez Zmawiającego wzorem).</w:t>
      </w:r>
    </w:p>
    <w:p w:rsidR="00C16FBC" w:rsidRPr="00C16FBC" w:rsidRDefault="00C16FBC" w:rsidP="00C16FBC">
      <w:pPr>
        <w:numPr>
          <w:ilvl w:val="0"/>
          <w:numId w:val="5"/>
        </w:numPr>
        <w:spacing w:after="0" w:line="240" w:lineRule="auto"/>
        <w:ind w:left="1134" w:hanging="305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16FBC">
        <w:rPr>
          <w:rFonts w:eastAsia="Times New Roman" w:cs="Times New Roman"/>
          <w:b/>
          <w:sz w:val="24"/>
          <w:szCs w:val="24"/>
          <w:lang w:eastAsia="pl-PL"/>
        </w:rPr>
        <w:t xml:space="preserve">Opracowanie projektu oraz wykonanie i dostawa ulotek w ilości  2 000 sztuk. </w:t>
      </w:r>
    </w:p>
    <w:p w:rsidR="00C16FBC" w:rsidRPr="00C16FBC" w:rsidRDefault="00C16FBC" w:rsidP="00C16FBC">
      <w:p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6FBC">
        <w:rPr>
          <w:rFonts w:eastAsia="Times New Roman" w:cs="Times New Roman"/>
          <w:sz w:val="24"/>
          <w:szCs w:val="24"/>
          <w:lang w:eastAsia="pl-PL"/>
        </w:rPr>
        <w:t>Ulotka formatu A4 (297x210mm), wydrukowana na papierze offsetowym niepowlekanym minimum 200g/m</w:t>
      </w:r>
      <w:r w:rsidRPr="00C16FBC">
        <w:rPr>
          <w:rFonts w:eastAsia="Times New Roman" w:cs="Times New Roman"/>
          <w:sz w:val="24"/>
          <w:szCs w:val="24"/>
          <w:vertAlign w:val="superscript"/>
          <w:lang w:eastAsia="pl-PL"/>
        </w:rPr>
        <w:t>2</w:t>
      </w:r>
      <w:r w:rsidRPr="00C16FBC">
        <w:rPr>
          <w:rFonts w:eastAsia="Times New Roman" w:cs="Times New Roman"/>
          <w:sz w:val="24"/>
          <w:szCs w:val="24"/>
          <w:lang w:eastAsia="pl-PL"/>
        </w:rPr>
        <w:t>, dwustronnie 4x1:</w:t>
      </w:r>
    </w:p>
    <w:p w:rsidR="00C16FBC" w:rsidRPr="00C16FBC" w:rsidRDefault="00C16FBC" w:rsidP="00C16FBC">
      <w:pPr>
        <w:numPr>
          <w:ilvl w:val="0"/>
          <w:numId w:val="11"/>
        </w:numPr>
        <w:spacing w:after="0" w:line="240" w:lineRule="auto"/>
        <w:ind w:left="1418" w:hanging="284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C16FBC">
        <w:rPr>
          <w:rFonts w:eastAsia="Times New Roman" w:cs="Times New Roman"/>
          <w:sz w:val="24"/>
          <w:szCs w:val="24"/>
          <w:lang w:eastAsia="pl-PL"/>
        </w:rPr>
        <w:t xml:space="preserve">pierwsza strona w pełnym kolorze, uszlachetniona poprzez foliowanie i lakierowanie wybiórcze UV, zawierająca co najmniej znaki i treści informacyjne identyfikujące realizowany projekt współfinansowany ze środków Unii Europejskiej </w:t>
      </w:r>
      <w:r w:rsidRPr="00C16FBC">
        <w:rPr>
          <w:rFonts w:eastAsia="Times New Roman" w:cs="Times New Roman"/>
          <w:i/>
          <w:sz w:val="24"/>
          <w:szCs w:val="24"/>
          <w:lang w:eastAsia="pl-PL"/>
        </w:rPr>
        <w:t>(przekazane przez Zamawiającego)</w:t>
      </w:r>
      <w:r w:rsidRPr="00C16FBC">
        <w:rPr>
          <w:rFonts w:eastAsia="Times New Roman" w:cs="Times New Roman"/>
          <w:color w:val="FF0000"/>
          <w:sz w:val="24"/>
          <w:szCs w:val="24"/>
          <w:lang w:eastAsia="pl-PL"/>
        </w:rPr>
        <w:t>;</w:t>
      </w:r>
    </w:p>
    <w:p w:rsidR="00C16FBC" w:rsidRPr="00C16FBC" w:rsidRDefault="00C16FBC" w:rsidP="00C16FBC">
      <w:pPr>
        <w:numPr>
          <w:ilvl w:val="0"/>
          <w:numId w:val="11"/>
        </w:numPr>
        <w:spacing w:after="0" w:line="240" w:lineRule="auto"/>
        <w:ind w:left="1418" w:hanging="284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C16FBC">
        <w:rPr>
          <w:rFonts w:eastAsia="Times New Roman" w:cs="Times New Roman"/>
          <w:sz w:val="24"/>
          <w:szCs w:val="24"/>
          <w:lang w:eastAsia="pl-PL"/>
        </w:rPr>
        <w:t>druga strona matowa, biała, bez uszlachetnień,  z nadrukowanym czarnym kolorem obrazkiem do kolorowania – rysunkiem nawiązującym do przedmiotu projektu tj. budowy drogi. W związku z tym rysunek powinien przedstawiać drogę i poruszających się po niej ludzi, najlepiej dzieci jadące na rowerach. Dodatkowo na rysunku powinien w tle znaleźć się element charakterystyczny dla Miasta Mława jak np. zarys budynku Ratusza Miejskiego.</w:t>
      </w:r>
      <w:r w:rsidRPr="00C16FBC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C16FBC" w:rsidRPr="00C16FBC" w:rsidRDefault="00C16FBC" w:rsidP="00C16FBC">
      <w:pPr>
        <w:numPr>
          <w:ilvl w:val="0"/>
          <w:numId w:val="4"/>
        </w:numPr>
        <w:spacing w:after="0" w:line="240" w:lineRule="auto"/>
        <w:ind w:left="1134" w:hanging="283"/>
        <w:contextualSpacing/>
        <w:jc w:val="both"/>
        <w:rPr>
          <w:b/>
          <w:sz w:val="24"/>
          <w:szCs w:val="24"/>
        </w:rPr>
      </w:pPr>
      <w:r w:rsidRPr="00C16FBC">
        <w:rPr>
          <w:b/>
          <w:sz w:val="24"/>
          <w:szCs w:val="24"/>
        </w:rPr>
        <w:t xml:space="preserve">Opracowanie projektu oraz wykonanie i dostawa naklejek w ilości 200 sztuk. </w:t>
      </w:r>
    </w:p>
    <w:p w:rsidR="00C16FBC" w:rsidRPr="00C16FBC" w:rsidRDefault="00C16FBC" w:rsidP="00C16FBC">
      <w:pPr>
        <w:pStyle w:val="NormalnyWeb"/>
        <w:spacing w:before="0" w:beforeAutospacing="0" w:after="0" w:afterAutospacing="0"/>
        <w:ind w:left="1134"/>
        <w:jc w:val="both"/>
        <w:rPr>
          <w:rFonts w:asciiTheme="minorHAnsi" w:hAnsiTheme="minorHAnsi"/>
        </w:rPr>
      </w:pPr>
      <w:r w:rsidRPr="00C16FBC">
        <w:rPr>
          <w:rFonts w:ascii="Calibri" w:eastAsia="Calibri" w:hAnsi="Calibri"/>
          <w:lang w:eastAsia="en-US"/>
        </w:rPr>
        <w:t xml:space="preserve">Naklejki spersonalizowane, o wymiarach 175x35 mm, z tolerancją </w:t>
      </w:r>
      <w:r w:rsidRPr="00C16FBC">
        <w:rPr>
          <w:rFonts w:ascii="Calibri" w:eastAsia="Calibri" w:hAnsi="Calibri" w:cstheme="minorHAnsi"/>
          <w:lang w:eastAsia="en-US"/>
        </w:rPr>
        <w:t>±</w:t>
      </w:r>
      <w:r w:rsidRPr="00C16FBC">
        <w:rPr>
          <w:rFonts w:ascii="Calibri" w:eastAsia="Calibri" w:hAnsi="Calibri"/>
          <w:lang w:eastAsia="en-US"/>
        </w:rPr>
        <w:t xml:space="preserve">2mm, jednostronne, wykonane na papierze koloru białego w rodzaju etykiety samoprzylepnej, wydrukowane w układzie poziomym, w pełnym kolorze, z laminatem matowym, wg projektu opracowanego przez Wykonawcę, zaakceptowanego przez Zamawiającego, pocięte na sztuki. Projekt naklejki musi zawierać znaki i treści informacyjne </w:t>
      </w:r>
      <w:r w:rsidR="0006440B">
        <w:rPr>
          <w:rFonts w:ascii="Calibri" w:eastAsia="Calibri" w:hAnsi="Calibri"/>
          <w:lang w:eastAsia="en-US"/>
        </w:rPr>
        <w:t>RPO WM</w:t>
      </w:r>
      <w:r w:rsidRPr="00C16FBC">
        <w:rPr>
          <w:rFonts w:ascii="Calibri" w:eastAsia="Calibri" w:hAnsi="Calibri"/>
          <w:lang w:eastAsia="en-US"/>
        </w:rPr>
        <w:t>.</w:t>
      </w:r>
    </w:p>
    <w:p w:rsidR="000019DA" w:rsidRDefault="000019DA" w:rsidP="000019DA">
      <w:pPr>
        <w:pStyle w:val="NormalnyWeb"/>
        <w:jc w:val="both"/>
        <w:rPr>
          <w:rFonts w:asciiTheme="minorHAnsi" w:hAnsiTheme="minorHAnsi"/>
        </w:rPr>
      </w:pPr>
    </w:p>
    <w:p w:rsidR="000019DA" w:rsidRPr="000019DA" w:rsidRDefault="000019DA" w:rsidP="000019DA">
      <w:pPr>
        <w:pStyle w:val="NormalnyWeb"/>
        <w:jc w:val="both"/>
        <w:rPr>
          <w:rFonts w:asciiTheme="minorHAnsi" w:hAnsiTheme="minorHAnsi"/>
        </w:rPr>
      </w:pPr>
      <w:r w:rsidRPr="000019DA">
        <w:rPr>
          <w:rFonts w:asciiTheme="minorHAnsi" w:hAnsiTheme="minorHAnsi"/>
        </w:rPr>
        <w:t xml:space="preserve">Materiały promocyjne wchodzące w skład przedmiotu zamówienia muszą być wykonane zgodnie z zasadami informacji i promocji obowiązującymi dla </w:t>
      </w:r>
      <w:r w:rsidR="0006440B">
        <w:rPr>
          <w:rFonts w:asciiTheme="minorHAnsi" w:hAnsiTheme="minorHAnsi"/>
        </w:rPr>
        <w:t xml:space="preserve">Regionalnego </w:t>
      </w:r>
      <w:r w:rsidRPr="000019DA">
        <w:rPr>
          <w:rFonts w:asciiTheme="minorHAnsi" w:hAnsiTheme="minorHAnsi"/>
        </w:rPr>
        <w:t xml:space="preserve">Programu Operacyjnego </w:t>
      </w:r>
      <w:r w:rsidR="0006440B">
        <w:rPr>
          <w:rFonts w:asciiTheme="minorHAnsi" w:hAnsiTheme="minorHAnsi"/>
        </w:rPr>
        <w:t xml:space="preserve">Województwa Mazowieckiego na lata </w:t>
      </w:r>
      <w:r w:rsidRPr="000019DA">
        <w:rPr>
          <w:rFonts w:asciiTheme="minorHAnsi" w:hAnsiTheme="minorHAnsi"/>
        </w:rPr>
        <w:t xml:space="preserve">2014-2020 z uwzględnieniem obowiązujących w ramach Programu wzorów (załącznik </w:t>
      </w:r>
      <w:r w:rsidRPr="00487DA4">
        <w:rPr>
          <w:rFonts w:asciiTheme="minorHAnsi" w:hAnsiTheme="minorHAnsi"/>
        </w:rPr>
        <w:t xml:space="preserve">nr </w:t>
      </w:r>
      <w:r w:rsidR="0006440B" w:rsidRPr="00487DA4">
        <w:rPr>
          <w:rFonts w:asciiTheme="minorHAnsi" w:hAnsiTheme="minorHAnsi"/>
        </w:rPr>
        <w:t xml:space="preserve">3 </w:t>
      </w:r>
      <w:r w:rsidR="00487DA4" w:rsidRPr="00487DA4">
        <w:rPr>
          <w:rFonts w:asciiTheme="minorHAnsi" w:hAnsiTheme="minorHAnsi"/>
        </w:rPr>
        <w:t>–</w:t>
      </w:r>
      <w:r w:rsidR="0006440B" w:rsidRPr="00487DA4">
        <w:rPr>
          <w:rFonts w:asciiTheme="minorHAnsi" w:hAnsiTheme="minorHAnsi"/>
        </w:rPr>
        <w:t xml:space="preserve"> 7</w:t>
      </w:r>
      <w:r w:rsidR="00487DA4" w:rsidRPr="00487DA4">
        <w:rPr>
          <w:rFonts w:asciiTheme="minorHAnsi" w:hAnsiTheme="minorHAnsi"/>
        </w:rPr>
        <w:t>)</w:t>
      </w:r>
      <w:r w:rsidRPr="00487DA4">
        <w:rPr>
          <w:rFonts w:asciiTheme="minorHAnsi" w:hAnsiTheme="minorHAnsi"/>
        </w:rPr>
        <w:t>.</w:t>
      </w:r>
    </w:p>
    <w:p w:rsidR="000019DA" w:rsidRPr="000019DA" w:rsidRDefault="000019DA" w:rsidP="000019DA">
      <w:pPr>
        <w:pStyle w:val="NormalnyWeb"/>
        <w:jc w:val="both"/>
        <w:rPr>
          <w:rFonts w:asciiTheme="minorHAnsi" w:hAnsiTheme="minorHAnsi"/>
        </w:rPr>
      </w:pPr>
      <w:r w:rsidRPr="000019DA">
        <w:rPr>
          <w:rFonts w:asciiTheme="minorHAnsi" w:hAnsiTheme="minorHAnsi"/>
        </w:rPr>
        <w:t>Wykonawca w trakcie realizacji umowy zapewni Zamawiającemu możliwość konsultacji projektów graficznych materiałów promocyjnych prowadzonych w formie korespondencji elektronicznej i dokonywania niezbędnych poprawek co najmniej 2-krotnie w przypadku plakatów i naklejek oraz co najmniej 3- krotnie w przypadku ulotek. Zamawiający w trakcie realizacji umowy zobowiązuje się konsultować przesłane przez Wykonawcę projekty materiałów promocyjnych niezwłocznie, każdorazowo nie później , niż w ciągu 24 godzin od otrzymania korespondencji elektronicznej z projektem, z wyłączeniem czasu pomiędzy godziną 16.00 w każdy piątek tygodnia a godziną 8.00 w następujący po tym piątku poniedziałek.</w:t>
      </w:r>
    </w:p>
    <w:p w:rsidR="000019DA" w:rsidRPr="000019DA" w:rsidRDefault="000019DA" w:rsidP="000019DA">
      <w:pPr>
        <w:pStyle w:val="NormalnyWeb"/>
        <w:jc w:val="both"/>
        <w:rPr>
          <w:rFonts w:asciiTheme="minorHAnsi" w:hAnsiTheme="minorHAnsi"/>
        </w:rPr>
      </w:pPr>
      <w:r w:rsidRPr="000019DA">
        <w:rPr>
          <w:rFonts w:asciiTheme="minorHAnsi" w:hAnsiTheme="minorHAnsi"/>
        </w:rPr>
        <w:t>Zamawiający zastrzega sobie prawo akceptacji ostatecznej wersji projektów graficznych każdego materiału promocyjnego (plakat, ulotka, naklejka) przed jego wykonaniem. Zamawiający może zaakceptować każdy z projektów bez wykorzystania wszystkich przysługujących mu konsultacji, jeżeli projekt ten spełniał będzie niezbędne wymagania.</w:t>
      </w:r>
    </w:p>
    <w:p w:rsidR="000019DA" w:rsidRDefault="000019DA" w:rsidP="000019DA">
      <w:pPr>
        <w:pStyle w:val="NormalnyWeb"/>
        <w:jc w:val="both"/>
        <w:rPr>
          <w:rFonts w:asciiTheme="minorHAnsi" w:hAnsiTheme="minorHAnsi"/>
        </w:rPr>
      </w:pPr>
      <w:r w:rsidRPr="000019DA">
        <w:rPr>
          <w:rFonts w:asciiTheme="minorHAnsi" w:hAnsiTheme="minorHAnsi"/>
        </w:rPr>
        <w:t xml:space="preserve">Zamówienie należy wykonać i dostarczyć do Zamawiającego w nieprzekraczalnym terminie do dnia </w:t>
      </w:r>
      <w:r w:rsidRPr="0006440B">
        <w:rPr>
          <w:rFonts w:asciiTheme="minorHAnsi" w:hAnsiTheme="minorHAnsi"/>
          <w:b/>
        </w:rPr>
        <w:t>10.08.2018r.</w:t>
      </w: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Kryteria oceny ofert.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rPr>
          <w:rStyle w:val="Pogrubienie"/>
          <w:rFonts w:asciiTheme="minorHAnsi" w:hAnsiTheme="minorHAnsi"/>
        </w:rPr>
      </w:pPr>
      <w:r w:rsidRPr="00D21869">
        <w:rPr>
          <w:rStyle w:val="Pogrubienie"/>
          <w:rFonts w:asciiTheme="minorHAnsi" w:hAnsiTheme="minorHAnsi"/>
        </w:rPr>
        <w:t>Jedynym kryterium oceny ofert jest cena ofertowa.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b/>
          <w:bCs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o wagach punktowych/procentowych przypisanych do kryteriów.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rPr>
          <w:rStyle w:val="Pogrubienie"/>
          <w:rFonts w:asciiTheme="minorHAnsi" w:hAnsiTheme="minorHAnsi"/>
        </w:rPr>
      </w:pPr>
      <w:r w:rsidRPr="00D21869">
        <w:rPr>
          <w:rStyle w:val="Pogrubienie"/>
          <w:rFonts w:asciiTheme="minorHAnsi" w:hAnsiTheme="minorHAnsi"/>
        </w:rPr>
        <w:t>Cena ofertowa - 100%.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u w:val="single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Opis sposobu przyznawania punktacji.</w:t>
      </w:r>
    </w:p>
    <w:p w:rsidR="00C16FBC" w:rsidRPr="00D21869" w:rsidRDefault="00C16FBC" w:rsidP="000019DA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W trakcie oceny każdej ofercie przyznane zostaną punkty  dla kryterium cena, według wzoru: C=(</w:t>
      </w:r>
      <w:proofErr w:type="spellStart"/>
      <w:r w:rsidRPr="00D21869">
        <w:rPr>
          <w:rFonts w:asciiTheme="minorHAnsi" w:hAnsiTheme="minorHAnsi"/>
        </w:rPr>
        <w:t>C</w:t>
      </w:r>
      <w:r w:rsidRPr="00D21869">
        <w:rPr>
          <w:rFonts w:asciiTheme="minorHAnsi" w:hAnsiTheme="minorHAnsi"/>
          <w:vertAlign w:val="subscript"/>
        </w:rPr>
        <w:t>min</w:t>
      </w:r>
      <w:proofErr w:type="spellEnd"/>
      <w:r w:rsidRPr="00D21869">
        <w:rPr>
          <w:rFonts w:asciiTheme="minorHAnsi" w:hAnsiTheme="minorHAnsi"/>
        </w:rPr>
        <w:t xml:space="preserve"> / </w:t>
      </w:r>
      <w:proofErr w:type="spellStart"/>
      <w:r w:rsidRPr="00D21869">
        <w:rPr>
          <w:rFonts w:asciiTheme="minorHAnsi" w:hAnsiTheme="minorHAnsi"/>
        </w:rPr>
        <w:t>C</w:t>
      </w:r>
      <w:r w:rsidRPr="00D21869">
        <w:rPr>
          <w:rFonts w:asciiTheme="minorHAnsi" w:hAnsiTheme="minorHAnsi"/>
          <w:vertAlign w:val="subscript"/>
        </w:rPr>
        <w:t>oferta</w:t>
      </w:r>
      <w:proofErr w:type="spellEnd"/>
      <w:r w:rsidRPr="00D21869">
        <w:rPr>
          <w:rFonts w:asciiTheme="minorHAnsi" w:hAnsiTheme="minorHAnsi"/>
        </w:rPr>
        <w:t>) x 100 pkt.</w:t>
      </w:r>
    </w:p>
    <w:p w:rsidR="00C16FBC" w:rsidRPr="00D21869" w:rsidRDefault="00C16FBC" w:rsidP="000019DA">
      <w:pPr>
        <w:pStyle w:val="NormalnyWeb"/>
        <w:spacing w:before="0" w:beforeAutospacing="0" w:after="0" w:afterAutospacing="0" w:line="360" w:lineRule="auto"/>
        <w:ind w:left="426"/>
        <w:rPr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gdzie: </w:t>
      </w:r>
      <w:proofErr w:type="spellStart"/>
      <w:r w:rsidRPr="00D21869">
        <w:rPr>
          <w:rFonts w:asciiTheme="minorHAnsi" w:hAnsiTheme="minorHAnsi"/>
        </w:rPr>
        <w:t>C</w:t>
      </w:r>
      <w:r w:rsidRPr="00D21869">
        <w:rPr>
          <w:rFonts w:asciiTheme="minorHAnsi" w:hAnsiTheme="minorHAnsi"/>
          <w:vertAlign w:val="subscript"/>
        </w:rPr>
        <w:t>min</w:t>
      </w:r>
      <w:r w:rsidRPr="00D21869">
        <w:rPr>
          <w:rFonts w:asciiTheme="minorHAnsi" w:hAnsiTheme="minorHAnsi"/>
        </w:rPr>
        <w:t>oznacza</w:t>
      </w:r>
      <w:proofErr w:type="spellEnd"/>
      <w:r w:rsidRPr="00D21869">
        <w:rPr>
          <w:rFonts w:asciiTheme="minorHAnsi" w:hAnsiTheme="minorHAnsi"/>
        </w:rPr>
        <w:t xml:space="preserve"> najniższą cenę zaoferowaną w postępowaniu, </w:t>
      </w:r>
    </w:p>
    <w:p w:rsidR="00C16FBC" w:rsidRPr="00D21869" w:rsidRDefault="00C16FBC" w:rsidP="000019DA">
      <w:pPr>
        <w:pStyle w:val="NormalnyWeb"/>
        <w:spacing w:before="0" w:beforeAutospacing="0" w:after="0" w:afterAutospacing="0" w:line="360" w:lineRule="auto"/>
        <w:ind w:left="426"/>
        <w:rPr>
          <w:rFonts w:asciiTheme="minorHAnsi" w:hAnsiTheme="minorHAnsi"/>
        </w:rPr>
      </w:pPr>
      <w:proofErr w:type="spellStart"/>
      <w:r w:rsidRPr="00D21869">
        <w:rPr>
          <w:rFonts w:asciiTheme="minorHAnsi" w:hAnsiTheme="minorHAnsi"/>
        </w:rPr>
        <w:t>C</w:t>
      </w:r>
      <w:r w:rsidRPr="00D21869">
        <w:rPr>
          <w:rFonts w:asciiTheme="minorHAnsi" w:hAnsiTheme="minorHAnsi"/>
          <w:vertAlign w:val="subscript"/>
        </w:rPr>
        <w:t>oferta</w:t>
      </w:r>
      <w:r w:rsidRPr="00D21869">
        <w:rPr>
          <w:rFonts w:asciiTheme="minorHAnsi" w:hAnsiTheme="minorHAnsi"/>
        </w:rPr>
        <w:t>oznacza</w:t>
      </w:r>
      <w:proofErr w:type="spellEnd"/>
      <w:r w:rsidRPr="00D21869">
        <w:rPr>
          <w:rFonts w:asciiTheme="minorHAnsi" w:hAnsiTheme="minorHAnsi"/>
        </w:rPr>
        <w:t xml:space="preserve"> cenę badanej oferty.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dokona wyboru oferty najkorzystniejszej.</w:t>
      </w:r>
    </w:p>
    <w:p w:rsidR="00C16FBC" w:rsidRPr="0020766A" w:rsidRDefault="00C16FBC" w:rsidP="00C16FBC">
      <w:pPr>
        <w:pStyle w:val="NormalnyWeb"/>
        <w:spacing w:before="0" w:beforeAutospacing="0" w:after="0" w:afterAutospacing="0"/>
        <w:ind w:left="720"/>
        <w:jc w:val="both"/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Warunki ubiegania się o zamówienie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O zamówienie mogą się ubiegać Wykonawcy, którzy w wymaganym terminie złożą prawidłowo wypełniony formularz ofertowy. 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C16FBC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Termin i sposób składania ofert.</w:t>
      </w:r>
    </w:p>
    <w:p w:rsidR="000019DA" w:rsidRPr="00D21869" w:rsidRDefault="000019DA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  <w:u w:val="single"/>
        </w:rPr>
      </w:pPr>
    </w:p>
    <w:p w:rsidR="000019DA" w:rsidRDefault="000019DA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</w:p>
    <w:p w:rsidR="000019DA" w:rsidRDefault="000019DA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Style w:val="Hipercze"/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Ofertę należy złożyć na formularzu oferty zgodnym ze wzorem </w:t>
      </w:r>
      <w:r w:rsidRPr="00D21869">
        <w:rPr>
          <w:rFonts w:asciiTheme="minorHAnsi" w:hAnsiTheme="minorHAnsi"/>
          <w:color w:val="FF0000"/>
        </w:rPr>
        <w:t>(załącznik nr 1)</w:t>
      </w:r>
      <w:r w:rsidRPr="00D21869">
        <w:rPr>
          <w:rFonts w:asciiTheme="minorHAnsi" w:hAnsiTheme="minorHAnsi"/>
        </w:rPr>
        <w:t xml:space="preserve"> </w:t>
      </w:r>
      <w:r w:rsidRPr="00D21869">
        <w:rPr>
          <w:rFonts w:asciiTheme="minorHAnsi" w:hAnsiTheme="minorHAnsi"/>
        </w:rPr>
        <w:br/>
        <w:t xml:space="preserve">w terminie do dnia </w:t>
      </w:r>
      <w:r w:rsidRPr="00D21869">
        <w:rPr>
          <w:rStyle w:val="Pogrubienie"/>
          <w:rFonts w:asciiTheme="minorHAnsi" w:hAnsiTheme="minorHAnsi"/>
          <w:color w:val="FF0000"/>
        </w:rPr>
        <w:t>19.07.2018r</w:t>
      </w:r>
      <w:r w:rsidRPr="00D21869">
        <w:rPr>
          <w:rStyle w:val="Pogrubienie"/>
          <w:rFonts w:asciiTheme="minorHAnsi" w:hAnsiTheme="minorHAnsi"/>
        </w:rPr>
        <w:t>.</w:t>
      </w:r>
      <w:r w:rsidRPr="00D21869">
        <w:rPr>
          <w:rFonts w:asciiTheme="minorHAnsi" w:hAnsiTheme="minorHAnsi"/>
        </w:rPr>
        <w:t xml:space="preserve"> do godz. </w:t>
      </w:r>
      <w:r w:rsidRPr="00D21869">
        <w:rPr>
          <w:rStyle w:val="Pogrubienie"/>
          <w:rFonts w:asciiTheme="minorHAnsi" w:hAnsiTheme="minorHAnsi"/>
        </w:rPr>
        <w:t>10.00</w:t>
      </w:r>
      <w:r w:rsidRPr="00D21869">
        <w:rPr>
          <w:rFonts w:asciiTheme="minorHAnsi" w:hAnsiTheme="minorHAnsi"/>
        </w:rPr>
        <w:t xml:space="preserve"> do Urzędu Miasta Mława, ul. Stary Rynek 19, 06-500 Mława lub na adres e-mail</w:t>
      </w:r>
      <w:r w:rsidRPr="00D21869">
        <w:rPr>
          <w:rFonts w:asciiTheme="minorHAnsi" w:hAnsiTheme="minorHAnsi"/>
          <w:b/>
        </w:rPr>
        <w:t xml:space="preserve">: </w:t>
      </w:r>
      <w:hyperlink r:id="rId7" w:history="1">
        <w:r w:rsidRPr="00D21869">
          <w:rPr>
            <w:rStyle w:val="Hipercze"/>
            <w:rFonts w:asciiTheme="minorHAnsi" w:hAnsiTheme="minorHAnsi"/>
          </w:rPr>
          <w:t>przemyslaw.wieckiewicz@mlawa.pl</w:t>
        </w:r>
      </w:hyperlink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bCs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Termin realizacji zamówienia.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  <w:b/>
          <w:color w:val="FF0000"/>
        </w:rPr>
      </w:pPr>
      <w:r w:rsidRPr="00D21869">
        <w:rPr>
          <w:rFonts w:asciiTheme="minorHAnsi" w:hAnsiTheme="minorHAnsi"/>
        </w:rPr>
        <w:t xml:space="preserve">Tablice należy wykonać, dostarczyć i zamontować w miejscach wskazanych przez Zamawiającego w nieprzekraczalnym terminie </w:t>
      </w:r>
      <w:r w:rsidRPr="00D21869">
        <w:rPr>
          <w:rFonts w:asciiTheme="minorHAnsi" w:hAnsiTheme="minorHAnsi"/>
          <w:b/>
        </w:rPr>
        <w:t xml:space="preserve">do dnia </w:t>
      </w:r>
      <w:r w:rsidR="000019DA">
        <w:rPr>
          <w:rFonts w:asciiTheme="minorHAnsi" w:hAnsiTheme="minorHAnsi"/>
          <w:b/>
          <w:bCs/>
          <w:color w:val="FF0000"/>
        </w:rPr>
        <w:t>10</w:t>
      </w:r>
      <w:r w:rsidRPr="00D21869">
        <w:rPr>
          <w:rFonts w:asciiTheme="minorHAnsi" w:hAnsiTheme="minorHAnsi"/>
          <w:b/>
          <w:bCs/>
          <w:color w:val="FF0000"/>
        </w:rPr>
        <w:t>.08.2018r</w:t>
      </w:r>
      <w:r w:rsidRPr="00D21869">
        <w:rPr>
          <w:rFonts w:asciiTheme="minorHAnsi" w:hAnsiTheme="minorHAnsi"/>
          <w:b/>
          <w:color w:val="FF0000"/>
        </w:rPr>
        <w:t>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FF0000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w zakresie zakazu powiązań osobowych lub kapitałowych.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  <w:bCs/>
          <w:i/>
        </w:rPr>
      </w:pPr>
      <w:r w:rsidRPr="00D21869">
        <w:rPr>
          <w:rFonts w:asciiTheme="minorHAnsi" w:hAnsiTheme="minorHAnsi"/>
        </w:rPr>
        <w:t xml:space="preserve">Z postępowania wyklucza się wykonawców powiązanych z Zamawiającym osobowo lub kapitałowo w zakresie określonym w rozdziale 6.5.2. pkt. 2 </w:t>
      </w:r>
      <w:r w:rsidRPr="00D21869">
        <w:rPr>
          <w:rFonts w:asciiTheme="minorHAnsi" w:hAnsiTheme="minorHAnsi"/>
          <w:i/>
        </w:rPr>
        <w:t>„</w:t>
      </w:r>
      <w:r w:rsidRPr="00D21869">
        <w:rPr>
          <w:rFonts w:asciiTheme="minorHAnsi" w:hAnsiTheme="minorHAnsi"/>
          <w:bCs/>
          <w:i/>
        </w:rPr>
        <w:t>Wytycznych w zakresie kwalifikowalności wydatków w ramach Europejskiego Funduszu Rozwoju Regionalnego, Europejskiego Funduszu Społecznego oraz Funduszu Spójności na lata 2014-2020</w:t>
      </w:r>
      <w:r w:rsidRPr="00D21869">
        <w:rPr>
          <w:rFonts w:asciiTheme="minorHAnsi" w:hAnsiTheme="minorHAnsi"/>
          <w:i/>
        </w:rPr>
        <w:t>” (</w:t>
      </w:r>
      <w:r w:rsidRPr="00D21869">
        <w:rPr>
          <w:rFonts w:asciiTheme="minorHAnsi" w:hAnsiTheme="minorHAnsi"/>
          <w:i/>
          <w:color w:val="FF0000"/>
        </w:rPr>
        <w:t xml:space="preserve">załącznik nr </w:t>
      </w:r>
      <w:r w:rsidR="0006440B">
        <w:rPr>
          <w:rFonts w:asciiTheme="minorHAnsi" w:hAnsiTheme="minorHAnsi"/>
          <w:i/>
          <w:color w:val="FF0000"/>
        </w:rPr>
        <w:t xml:space="preserve">7 </w:t>
      </w:r>
      <w:r w:rsidRPr="00D21869">
        <w:rPr>
          <w:rFonts w:asciiTheme="minorHAnsi" w:hAnsiTheme="minorHAnsi"/>
          <w:i/>
        </w:rPr>
        <w:t>do niniejszego zaproszenia</w:t>
      </w:r>
      <w:r w:rsidRPr="00D21869">
        <w:rPr>
          <w:rFonts w:asciiTheme="minorHAnsi" w:hAnsiTheme="minorHAnsi"/>
        </w:rPr>
        <w:t>).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Warunki istotne zmiany umowy.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Zamawiający zawrze z Wykonawcą, który złoży najkorzystniejszą ofertę umowę, której wzór stanowi </w:t>
      </w:r>
      <w:r w:rsidRPr="0006440B">
        <w:rPr>
          <w:rFonts w:asciiTheme="minorHAnsi" w:hAnsiTheme="minorHAnsi"/>
          <w:i/>
        </w:rPr>
        <w:t>załącznik nr 2</w:t>
      </w:r>
      <w:r w:rsidRPr="0006440B">
        <w:rPr>
          <w:rFonts w:asciiTheme="minorHAnsi" w:hAnsiTheme="minorHAnsi"/>
        </w:rPr>
        <w:t>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nie przewiduje możliwości zmiany umowy zawartej w wyniku przeprowadzenia niniejszego postępowania o udzielenie zamówienia.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w zakresie ofert częściowych.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nie dopuszcza ofert częściowych.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w zakresie ofert wariantowych.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nie dopuszcza ofert wariantowych.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o planowanych zamówieniach.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nie przewiduje udzielenia Wykonawcy wybranemu w niniejszym postępowaniu innych zamówień polegających na powtórzeniu niniejszego zamówienia w okresie 3 lat od jego udzielenia.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C16FBC" w:rsidRPr="00D21869" w:rsidRDefault="00C16FBC" w:rsidP="00C16FB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Niniejsze postępowanie prowadzone jest</w:t>
      </w:r>
      <w:r w:rsidRPr="00D21869">
        <w:rPr>
          <w:rFonts w:asciiTheme="minorHAnsi" w:hAnsiTheme="minorHAnsi"/>
          <w:bCs/>
          <w:color w:val="000000" w:themeColor="text1"/>
        </w:rPr>
        <w:t xml:space="preserve"> w ramach </w:t>
      </w:r>
      <w:r w:rsidRPr="00D21869">
        <w:rPr>
          <w:rFonts w:asciiTheme="minorHAnsi" w:hAnsiTheme="minorHAnsi"/>
        </w:rPr>
        <w:t xml:space="preserve">projektu pn.: </w:t>
      </w:r>
      <w:r w:rsidRPr="00D21869">
        <w:rPr>
          <w:rFonts w:asciiTheme="minorHAnsi" w:hAnsiTheme="minorHAnsi"/>
          <w:b/>
          <w:i/>
        </w:rPr>
        <w:t xml:space="preserve">„Skomunikowanie miasta Mława z węzłem przesiadkowym i korytarzami transportowymi sieci TEN-T”, zgodnie </w:t>
      </w:r>
      <w:r w:rsidRPr="00D21869">
        <w:rPr>
          <w:rFonts w:asciiTheme="minorHAnsi" w:hAnsiTheme="minorHAnsi"/>
          <w:b/>
          <w:i/>
        </w:rPr>
        <w:br/>
        <w:t xml:space="preserve">z umową nr RPMA.07.01.00-14-6593/16-00 z dnia 21.09.2017r. </w:t>
      </w:r>
      <w:r w:rsidRPr="00D21869">
        <w:rPr>
          <w:rFonts w:asciiTheme="minorHAnsi" w:hAnsiTheme="minorHAnsi"/>
        </w:rPr>
        <w:t>realizowanego w ramach Regionalnego Programu Operacyjnego Województwa Mazowieckiego na lata 2014-2020, Oś Priorytetowa VII „</w:t>
      </w:r>
      <w:r w:rsidRPr="00D21869">
        <w:rPr>
          <w:rFonts w:asciiTheme="minorHAnsi" w:hAnsiTheme="minorHAnsi"/>
          <w:i/>
        </w:rPr>
        <w:t>Rozwój regionalnego systemu transportowego</w:t>
      </w:r>
      <w:r w:rsidRPr="00D21869">
        <w:rPr>
          <w:rFonts w:asciiTheme="minorHAnsi" w:hAnsiTheme="minorHAnsi"/>
        </w:rPr>
        <w:t>”; Działanie 7.1. „</w:t>
      </w:r>
      <w:r w:rsidRPr="00D21869">
        <w:rPr>
          <w:rFonts w:asciiTheme="minorHAnsi" w:hAnsiTheme="minorHAnsi"/>
          <w:i/>
        </w:rPr>
        <w:t>Infrastruktura drogowa</w:t>
      </w:r>
      <w:r w:rsidRPr="00D21869">
        <w:rPr>
          <w:rFonts w:asciiTheme="minorHAnsi" w:hAnsiTheme="minorHAnsi"/>
        </w:rPr>
        <w:t>”.</w:t>
      </w:r>
    </w:p>
    <w:p w:rsidR="00C16FBC" w:rsidRPr="0020766A" w:rsidRDefault="00C16FBC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C16FBC" w:rsidRPr="0020766A" w:rsidRDefault="00C16FBC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C16FBC" w:rsidRDefault="00C16FBC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0019DA" w:rsidRDefault="000019DA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0019DA" w:rsidRPr="0020766A" w:rsidRDefault="000019DA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C16FBC" w:rsidRPr="00D21869" w:rsidRDefault="00C16FBC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C16FBC" w:rsidRDefault="00C16FBC" w:rsidP="00C16FB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57690">
        <w:rPr>
          <w:rFonts w:asciiTheme="minorHAnsi" w:hAnsiTheme="minorHAnsi"/>
          <w:sz w:val="22"/>
          <w:szCs w:val="22"/>
        </w:rPr>
        <w:t>W załączeniu:</w:t>
      </w:r>
    </w:p>
    <w:p w:rsidR="0006440B" w:rsidRPr="00487DA4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87DA4">
        <w:rPr>
          <w:rFonts w:asciiTheme="majorHAnsi" w:hAnsiTheme="majorHAnsi"/>
        </w:rPr>
        <w:t>Załącznik nr 1 – formularz oferty</w:t>
      </w:r>
    </w:p>
    <w:p w:rsidR="0006440B" w:rsidRPr="00487DA4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87DA4">
        <w:rPr>
          <w:rFonts w:asciiTheme="majorHAnsi" w:hAnsiTheme="majorHAnsi"/>
        </w:rPr>
        <w:t>Załącznik nr 2 – wzór umowy</w:t>
      </w:r>
    </w:p>
    <w:p w:rsidR="0006440B" w:rsidRPr="00487DA4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87DA4">
        <w:rPr>
          <w:rFonts w:asciiTheme="majorHAnsi" w:hAnsiTheme="majorHAnsi"/>
        </w:rPr>
        <w:t xml:space="preserve">Załącznik nr </w:t>
      </w:r>
      <w:r w:rsidRPr="00487DA4">
        <w:rPr>
          <w:rFonts w:asciiTheme="majorHAnsi" w:hAnsiTheme="majorHAnsi"/>
        </w:rPr>
        <w:t>3</w:t>
      </w:r>
      <w:r w:rsidRPr="00487DA4">
        <w:rPr>
          <w:rFonts w:asciiTheme="majorHAnsi" w:hAnsiTheme="majorHAnsi"/>
        </w:rPr>
        <w:t xml:space="preserve"> – karta wizualizacji Regionalnego Programu Operacyjnego Województwa Mazowieckiego na lata 2014-2020</w:t>
      </w:r>
    </w:p>
    <w:p w:rsidR="0006440B" w:rsidRPr="00487DA4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87DA4">
        <w:rPr>
          <w:rFonts w:asciiTheme="majorHAnsi" w:hAnsiTheme="majorHAnsi"/>
        </w:rPr>
        <w:t xml:space="preserve">Załącznik nr </w:t>
      </w:r>
      <w:r w:rsidRPr="00487DA4">
        <w:rPr>
          <w:rFonts w:asciiTheme="majorHAnsi" w:hAnsiTheme="majorHAnsi"/>
        </w:rPr>
        <w:t>4</w:t>
      </w:r>
      <w:r w:rsidRPr="00487DA4">
        <w:rPr>
          <w:rFonts w:asciiTheme="majorHAnsi" w:hAnsiTheme="majorHAnsi"/>
        </w:rPr>
        <w:t xml:space="preserve"> – Księga identyfikacji wizualnej znaku Marki Fundusze Europejskie i znaków programu polityki spójności na lata 2014-2020</w:t>
      </w:r>
    </w:p>
    <w:p w:rsidR="0006440B" w:rsidRPr="00487DA4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87DA4">
        <w:rPr>
          <w:rFonts w:asciiTheme="majorHAnsi" w:hAnsiTheme="majorHAnsi"/>
        </w:rPr>
        <w:t>Załącznik nr 5</w:t>
      </w:r>
      <w:r w:rsidRPr="00487DA4">
        <w:rPr>
          <w:rFonts w:asciiTheme="majorHAnsi" w:hAnsiTheme="majorHAnsi"/>
        </w:rPr>
        <w:t xml:space="preserve"> – Obowiązki informacyjne beneficjenta realizującego projekty w ramach Regionalnego Programu Operacyjnego Województwa Mazowieckiego na lata 2014-2020</w:t>
      </w:r>
    </w:p>
    <w:p w:rsidR="0006440B" w:rsidRPr="00487DA4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87DA4">
        <w:rPr>
          <w:rFonts w:asciiTheme="majorHAnsi" w:hAnsiTheme="majorHAnsi"/>
        </w:rPr>
        <w:t>Załącznik nr 6</w:t>
      </w:r>
      <w:r w:rsidRPr="00487DA4">
        <w:rPr>
          <w:rFonts w:asciiTheme="majorHAnsi" w:hAnsiTheme="majorHAnsi"/>
        </w:rPr>
        <w:t xml:space="preserve"> – Podręcznik wnioskodawcy i beneficjenta programów polityki spójności 2014-2020 w zakresie informacji i promocji</w:t>
      </w:r>
    </w:p>
    <w:p w:rsidR="00BE30B4" w:rsidRPr="00487DA4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87DA4">
        <w:rPr>
          <w:rFonts w:asciiTheme="majorHAnsi" w:hAnsiTheme="majorHAnsi"/>
        </w:rPr>
        <w:t>Załącznik nr 7</w:t>
      </w:r>
      <w:r w:rsidRPr="00487DA4">
        <w:rPr>
          <w:rFonts w:asciiTheme="majorHAnsi" w:hAnsiTheme="majorHAnsi"/>
        </w:rPr>
        <w:t xml:space="preserve"> – Wytyczne w zakresie kwalifikowalności wydatków w ramach Europejskiego Funduszu Rozwoju Regionalnego, Europejskiego Funduszu Społecznego oraz Funduszu Spójności na lata 2014-2020</w:t>
      </w:r>
    </w:p>
    <w:sectPr w:rsidR="00BE30B4" w:rsidRPr="00487DA4" w:rsidSect="007A1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AD" w:rsidRDefault="000E63AD" w:rsidP="007103C4">
      <w:pPr>
        <w:spacing w:after="0" w:line="240" w:lineRule="auto"/>
      </w:pPr>
      <w:r>
        <w:separator/>
      </w:r>
    </w:p>
  </w:endnote>
  <w:endnote w:type="continuationSeparator" w:id="0">
    <w:p w:rsidR="000E63AD" w:rsidRDefault="000E63AD" w:rsidP="0071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23" w:rsidRDefault="00177B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10302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77B23" w:rsidRDefault="00177B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77B23" w:rsidRDefault="00177B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23" w:rsidRDefault="00177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AD" w:rsidRDefault="000E63AD" w:rsidP="007103C4">
      <w:pPr>
        <w:spacing w:after="0" w:line="240" w:lineRule="auto"/>
      </w:pPr>
      <w:r>
        <w:separator/>
      </w:r>
    </w:p>
  </w:footnote>
  <w:footnote w:type="continuationSeparator" w:id="0">
    <w:p w:rsidR="000E63AD" w:rsidRDefault="000E63AD" w:rsidP="0071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23" w:rsidRDefault="00177B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C4" w:rsidRDefault="007103C4">
    <w:pPr>
      <w:pStyle w:val="Nagwek"/>
    </w:pPr>
    <w:r w:rsidRPr="007103C4">
      <w:rPr>
        <w:noProof/>
        <w:lang w:eastAsia="pl-PL"/>
      </w:rPr>
      <w:drawing>
        <wp:inline distT="0" distB="0" distL="0" distR="0">
          <wp:extent cx="5760720" cy="509965"/>
          <wp:effectExtent l="19050" t="0" r="0" b="0"/>
          <wp:docPr id="1" name="Obraz 1" descr="Podstawowe zestawienie poziom z EFR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RR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23" w:rsidRDefault="00177B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2ED"/>
    <w:multiLevelType w:val="hybridMultilevel"/>
    <w:tmpl w:val="C3E021D4"/>
    <w:lvl w:ilvl="0" w:tplc="41C48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E3D"/>
    <w:multiLevelType w:val="hybridMultilevel"/>
    <w:tmpl w:val="D7045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B3513"/>
    <w:multiLevelType w:val="hybridMultilevel"/>
    <w:tmpl w:val="AF2EE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7EBB"/>
    <w:multiLevelType w:val="hybridMultilevel"/>
    <w:tmpl w:val="D1FC2992"/>
    <w:lvl w:ilvl="0" w:tplc="0B96F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3488"/>
    <w:multiLevelType w:val="hybridMultilevel"/>
    <w:tmpl w:val="ACC6A06A"/>
    <w:lvl w:ilvl="0" w:tplc="904078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78C36E4"/>
    <w:multiLevelType w:val="hybridMultilevel"/>
    <w:tmpl w:val="5802C6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414D4"/>
    <w:multiLevelType w:val="hybridMultilevel"/>
    <w:tmpl w:val="0ECE5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B098B"/>
    <w:multiLevelType w:val="hybridMultilevel"/>
    <w:tmpl w:val="03DA2C0C"/>
    <w:lvl w:ilvl="0" w:tplc="21783E9A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043"/>
    <w:multiLevelType w:val="hybridMultilevel"/>
    <w:tmpl w:val="5698629C"/>
    <w:lvl w:ilvl="0" w:tplc="3BBE4D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58D7FAF"/>
    <w:multiLevelType w:val="hybridMultilevel"/>
    <w:tmpl w:val="747C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B3257"/>
    <w:multiLevelType w:val="hybridMultilevel"/>
    <w:tmpl w:val="66ECC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74FF"/>
    <w:multiLevelType w:val="hybridMultilevel"/>
    <w:tmpl w:val="36CCBB38"/>
    <w:lvl w:ilvl="0" w:tplc="D536168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E7C"/>
    <w:rsid w:val="000019DA"/>
    <w:rsid w:val="0006440B"/>
    <w:rsid w:val="000E63AD"/>
    <w:rsid w:val="00177B23"/>
    <w:rsid w:val="00247A5A"/>
    <w:rsid w:val="00293A38"/>
    <w:rsid w:val="002E74A3"/>
    <w:rsid w:val="0030519A"/>
    <w:rsid w:val="0041440A"/>
    <w:rsid w:val="00457690"/>
    <w:rsid w:val="004742AE"/>
    <w:rsid w:val="00487DA4"/>
    <w:rsid w:val="00563D63"/>
    <w:rsid w:val="005965B6"/>
    <w:rsid w:val="005C28D8"/>
    <w:rsid w:val="006C2AB1"/>
    <w:rsid w:val="007033DB"/>
    <w:rsid w:val="007103C4"/>
    <w:rsid w:val="00771C19"/>
    <w:rsid w:val="007A16D2"/>
    <w:rsid w:val="007E0E7C"/>
    <w:rsid w:val="00872570"/>
    <w:rsid w:val="00991CF6"/>
    <w:rsid w:val="00B4363B"/>
    <w:rsid w:val="00BD6B25"/>
    <w:rsid w:val="00BE30B4"/>
    <w:rsid w:val="00C16FBC"/>
    <w:rsid w:val="00C9118F"/>
    <w:rsid w:val="00E710EA"/>
    <w:rsid w:val="00EA5914"/>
    <w:rsid w:val="00F36FB4"/>
    <w:rsid w:val="00F55AC7"/>
    <w:rsid w:val="00F845BC"/>
    <w:rsid w:val="00FA2914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40D0D-6E7B-4534-A4E0-4CD72F65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E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E7C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7E0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0E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30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51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3C4"/>
  </w:style>
  <w:style w:type="paragraph" w:styleId="Stopka">
    <w:name w:val="footer"/>
    <w:basedOn w:val="Normalny"/>
    <w:link w:val="StopkaZnak"/>
    <w:uiPriority w:val="99"/>
    <w:unhideWhenUsed/>
    <w:rsid w:val="0071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zemyslaw.wieckiewicz@mla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ewodowska</dc:creator>
  <cp:lastModifiedBy>Przemysław Więckiewicz</cp:lastModifiedBy>
  <cp:revision>19</cp:revision>
  <dcterms:created xsi:type="dcterms:W3CDTF">2018-05-24T11:02:00Z</dcterms:created>
  <dcterms:modified xsi:type="dcterms:W3CDTF">2018-07-11T06:18:00Z</dcterms:modified>
</cp:coreProperties>
</file>