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57D8" w14:textId="3C365F48" w:rsidR="00A84CF2" w:rsidRDefault="00BC092F" w:rsidP="00BC092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WI.271.</w:t>
      </w:r>
      <w:r w:rsidR="0007490B">
        <w:rPr>
          <w:rFonts w:ascii="Century Gothic" w:hAnsi="Century Gothic"/>
          <w:b/>
          <w:sz w:val="20"/>
          <w:szCs w:val="20"/>
        </w:rPr>
        <w:t>8</w:t>
      </w:r>
      <w:r w:rsidR="006E3FC0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.2025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="0007490B">
        <w:rPr>
          <w:rFonts w:ascii="Century Gothic" w:hAnsi="Century Gothic"/>
          <w:b/>
          <w:sz w:val="20"/>
          <w:szCs w:val="20"/>
        </w:rPr>
        <w:tab/>
        <w:t xml:space="preserve">         </w:t>
      </w:r>
      <w:r w:rsidR="00A84CF2"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007870CC" w:rsidR="004A2BD9" w:rsidRDefault="004A2BD9" w:rsidP="00A84CF2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 xml:space="preserve">pn. </w:t>
      </w:r>
      <w:r w:rsidR="00A84CF2" w:rsidRPr="00A84CF2">
        <w:rPr>
          <w:rFonts w:ascii="Century Gothic" w:hAnsi="Century Gothic"/>
          <w:b/>
          <w:sz w:val="20"/>
          <w:szCs w:val="20"/>
        </w:rPr>
        <w:t xml:space="preserve">Opracowanie dokumentacji </w:t>
      </w:r>
      <w:r w:rsidR="0007490B" w:rsidRPr="0007490B">
        <w:rPr>
          <w:rFonts w:ascii="Century Gothic" w:hAnsi="Century Gothic"/>
          <w:b/>
          <w:bCs/>
          <w:sz w:val="20"/>
          <w:szCs w:val="20"/>
        </w:rPr>
        <w:t>technicznej na</w:t>
      </w:r>
      <w:r w:rsidR="006E3FC0" w:rsidRPr="00C42DA1">
        <w:rPr>
          <w:rFonts w:ascii="Century Gothic" w:hAnsi="Century Gothic"/>
          <w:b/>
          <w:bCs/>
        </w:rPr>
        <w:t xml:space="preserve">  </w:t>
      </w:r>
      <w:r w:rsidR="006E3FC0" w:rsidRPr="006E3FC0">
        <w:rPr>
          <w:rFonts w:ascii="Century Gothic" w:hAnsi="Century Gothic"/>
          <w:b/>
          <w:bCs/>
          <w:sz w:val="20"/>
          <w:szCs w:val="20"/>
        </w:rPr>
        <w:t>budowę magazynu do realizacji zadań OL i OC w Mieście Mława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186AFB4F" w14:textId="73E9CD5E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4) oświadczam, że wypełniłem /jeśli dotyczy/ obowiązki informacyjne przewidziane w art. 13 lub 14 RODO wobec osób fizycznych, od których dane osobowe bezpośrednio lub pośrednio pozyskałem w celu ubiegania się o udzielenie zamówienia publicznego w niniejszym postępowaniu</w:t>
      </w:r>
      <w:r w:rsidR="00B67B97">
        <w:rPr>
          <w:rFonts w:ascii="Century Gothic" w:hAnsi="Century Gothic"/>
          <w:sz w:val="20"/>
          <w:szCs w:val="20"/>
        </w:rPr>
        <w:t>;</w:t>
      </w:r>
    </w:p>
    <w:p w14:paraId="5B37B61A" w14:textId="5ED19B76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5) oświadczam, że zapoznałam (em) się z informacją dla Wykonawców o przetwarzaniu danych osobowych oraz o obowiązkach Administratora danych, którym jest Burmistrz Miasta Mława z siedzibą w Mławie, przy ul. Stary Rynek 19, wynikających z art. 13 rozporządzenia RODO oraz o moich prawach wynikających z art. 15 rozporządzenia RODO. Zgadzam się </w:t>
      </w:r>
      <w:r w:rsidR="00A84CF2">
        <w:rPr>
          <w:rFonts w:ascii="Century Gothic" w:hAnsi="Century Gothic"/>
          <w:sz w:val="20"/>
          <w:szCs w:val="20"/>
        </w:rPr>
        <w:br/>
      </w:r>
      <w:r w:rsidRPr="004A2BD9">
        <w:rPr>
          <w:rFonts w:ascii="Century Gothic" w:hAnsi="Century Gothic"/>
          <w:sz w:val="20"/>
          <w:szCs w:val="20"/>
        </w:rPr>
        <w:lastRenderedPageBreak/>
        <w:t>na przetwarzanie moich danych do celów niniejszego postępowania oraz na usunięcie tych danych po okresie trwania i realizacji umowy.</w:t>
      </w:r>
    </w:p>
    <w:p w14:paraId="2A45E63E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569EB356" w14:textId="77777777" w:rsidR="00A84CF2" w:rsidRDefault="00A84CF2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A84CF2">
      <w:pPr>
        <w:ind w:left="2124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A84CF2">
      <w:pPr>
        <w:ind w:left="2124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31315315" w14:textId="0EB7565B" w:rsid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4.</w:t>
      </w:r>
    </w:p>
    <w:p w14:paraId="6BB1EA31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6B607CB0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2372512A" w14:textId="6E5D056E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Do oferty załączam/y również:</w:t>
      </w:r>
    </w:p>
    <w:p w14:paraId="0E3DDA3B" w14:textId="77777777" w:rsidR="003C34A0" w:rsidRDefault="003C34A0" w:rsidP="003C34A0">
      <w:pPr>
        <w:pStyle w:val="Default"/>
        <w:rPr>
          <w:rFonts w:ascii="Century Gothic" w:hAnsi="Century Gothic" w:cs="Times New Roman"/>
          <w:b/>
          <w:sz w:val="20"/>
          <w:szCs w:val="20"/>
        </w:rPr>
      </w:pPr>
    </w:p>
    <w:p w14:paraId="73A0795E" w14:textId="003B6136" w:rsidR="003C34A0" w:rsidRDefault="003C34A0" w:rsidP="003C34A0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…………………………………………………………..</w:t>
      </w:r>
    </w:p>
    <w:p w14:paraId="3A26DEBA" w14:textId="7F86A478" w:rsidR="003C34A0" w:rsidRPr="00A84CF2" w:rsidRDefault="003C34A0" w:rsidP="003C34A0">
      <w:pPr>
        <w:pStyle w:val="Default"/>
        <w:numPr>
          <w:ilvl w:val="0"/>
          <w:numId w:val="5"/>
        </w:numPr>
        <w:spacing w:line="600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…………………………………………………………..</w:t>
      </w:r>
    </w:p>
    <w:p w14:paraId="53AFC832" w14:textId="77777777" w:rsidR="00A84CF2" w:rsidRPr="004A2BD9" w:rsidRDefault="00A84CF2" w:rsidP="00180214">
      <w:pPr>
        <w:pStyle w:val="Default"/>
        <w:rPr>
          <w:rFonts w:ascii="Century Gothic" w:hAnsi="Century Gothic" w:cs="Times New Roman"/>
          <w:sz w:val="20"/>
          <w:szCs w:val="20"/>
        </w:rPr>
      </w:pPr>
    </w:p>
    <w:sectPr w:rsidR="00A84CF2" w:rsidRPr="004A2B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6372945F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14BF"/>
    <w:multiLevelType w:val="hybridMultilevel"/>
    <w:tmpl w:val="987C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22897">
    <w:abstractNumId w:val="3"/>
  </w:num>
  <w:num w:numId="2" w16cid:durableId="1315792048">
    <w:abstractNumId w:val="0"/>
  </w:num>
  <w:num w:numId="3" w16cid:durableId="260530409">
    <w:abstractNumId w:val="1"/>
  </w:num>
  <w:num w:numId="4" w16cid:durableId="510146635">
    <w:abstractNumId w:val="4"/>
  </w:num>
  <w:num w:numId="5" w16cid:durableId="105154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7490B"/>
    <w:rsid w:val="001443E6"/>
    <w:rsid w:val="001455F2"/>
    <w:rsid w:val="0015387F"/>
    <w:rsid w:val="00180214"/>
    <w:rsid w:val="001D31B5"/>
    <w:rsid w:val="00233624"/>
    <w:rsid w:val="00287303"/>
    <w:rsid w:val="002B48BB"/>
    <w:rsid w:val="003C232C"/>
    <w:rsid w:val="003C34A0"/>
    <w:rsid w:val="003C3A3F"/>
    <w:rsid w:val="00444B51"/>
    <w:rsid w:val="00474637"/>
    <w:rsid w:val="0047500C"/>
    <w:rsid w:val="00487265"/>
    <w:rsid w:val="004A2BD9"/>
    <w:rsid w:val="004C1976"/>
    <w:rsid w:val="004E7611"/>
    <w:rsid w:val="00572E31"/>
    <w:rsid w:val="0058624E"/>
    <w:rsid w:val="005B3BB7"/>
    <w:rsid w:val="005C2857"/>
    <w:rsid w:val="006B182C"/>
    <w:rsid w:val="006C28AF"/>
    <w:rsid w:val="006E188D"/>
    <w:rsid w:val="006E3FC0"/>
    <w:rsid w:val="00802D52"/>
    <w:rsid w:val="008548DA"/>
    <w:rsid w:val="00883E71"/>
    <w:rsid w:val="0091305B"/>
    <w:rsid w:val="0092041A"/>
    <w:rsid w:val="00934D0B"/>
    <w:rsid w:val="00971656"/>
    <w:rsid w:val="009A6FDD"/>
    <w:rsid w:val="009C4059"/>
    <w:rsid w:val="00A46D18"/>
    <w:rsid w:val="00A84CF2"/>
    <w:rsid w:val="00AD2EAC"/>
    <w:rsid w:val="00AE5B9A"/>
    <w:rsid w:val="00B51790"/>
    <w:rsid w:val="00B67B97"/>
    <w:rsid w:val="00B74D75"/>
    <w:rsid w:val="00BC092F"/>
    <w:rsid w:val="00C54A35"/>
    <w:rsid w:val="00C554C9"/>
    <w:rsid w:val="00E94324"/>
    <w:rsid w:val="00ED41B4"/>
    <w:rsid w:val="00F54FAB"/>
    <w:rsid w:val="00F950A5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B0FB-00D9-46B4-B161-CEAC2D34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4</cp:revision>
  <cp:lastPrinted>2024-07-25T09:00:00Z</cp:lastPrinted>
  <dcterms:created xsi:type="dcterms:W3CDTF">2025-09-22T13:00:00Z</dcterms:created>
  <dcterms:modified xsi:type="dcterms:W3CDTF">2025-10-16T08:47:00Z</dcterms:modified>
</cp:coreProperties>
</file>