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B" w:rsidRDefault="008E579B" w:rsidP="005F705B">
      <w:pPr>
        <w:rPr>
          <w:b/>
        </w:rPr>
      </w:pPr>
      <w:r>
        <w:rPr>
          <w:b/>
          <w:noProof/>
          <w:sz w:val="40"/>
          <w:szCs w:val="40"/>
        </w:rPr>
        <w:pict>
          <v:rect id="_x0000_s1027" style="position:absolute;margin-left:0;margin-top:-27pt;width:189pt;height:108pt;z-index:251657728;mso-position-horizontal-relative:margin;mso-position-vertical-relative:margin" filled="f" fillcolor="#bbe0e3" stroked="f">
            <v:textbox style="mso-next-textbox:#_x0000_s1027" inset="0,0,0,0">
              <w:txbxContent>
                <w:p w:rsidR="008E579B" w:rsidRPr="00B11D77" w:rsidRDefault="008E579B" w:rsidP="008E579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  <w:p w:rsidR="008E579B" w:rsidRPr="00B11D77" w:rsidRDefault="008E579B" w:rsidP="008E579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  <w:p w:rsidR="008E579B" w:rsidRDefault="00CD6892" w:rsidP="008E579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5145" cy="546100"/>
                        <wp:effectExtent l="19050" t="0" r="825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145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579B" w:rsidRDefault="008E579B" w:rsidP="008E579B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E579B" w:rsidRDefault="008E579B" w:rsidP="008E579B">
                  <w:pPr>
                    <w:jc w:val="center"/>
                    <w:rPr>
                      <w:b/>
                    </w:rPr>
                  </w:pPr>
                  <w:r w:rsidRPr="001C5D90">
                    <w:rPr>
                      <w:b/>
                    </w:rPr>
                    <w:t>WOJEWODA  MAZOWIECK</w:t>
                  </w:r>
                  <w:r>
                    <w:rPr>
                      <w:b/>
                    </w:rPr>
                    <w:t>I</w:t>
                  </w:r>
                </w:p>
                <w:p w:rsidR="008E579B" w:rsidRPr="00B11D77" w:rsidRDefault="008E579B" w:rsidP="008E579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</w:txbxContent>
            </v:textbox>
            <w10:wrap anchorx="margin" anchory="margin"/>
          </v:rect>
        </w:pict>
      </w:r>
      <w:r>
        <w:t xml:space="preserve">           </w:t>
      </w:r>
    </w:p>
    <w:p w:rsidR="005F705B" w:rsidRDefault="005F705B" w:rsidP="00C636F2">
      <w:pPr>
        <w:jc w:val="center"/>
        <w:rPr>
          <w:b/>
          <w:sz w:val="40"/>
          <w:szCs w:val="40"/>
        </w:rPr>
      </w:pPr>
    </w:p>
    <w:p w:rsidR="00295C6C" w:rsidRDefault="00295C6C" w:rsidP="00C636F2">
      <w:pPr>
        <w:jc w:val="center"/>
        <w:rPr>
          <w:b/>
          <w:sz w:val="40"/>
          <w:szCs w:val="40"/>
        </w:rPr>
      </w:pPr>
    </w:p>
    <w:p w:rsidR="00295C6C" w:rsidRPr="00661C2F" w:rsidRDefault="00295C6C" w:rsidP="00661C2F">
      <w:pPr>
        <w:spacing w:line="360" w:lineRule="auto"/>
        <w:jc w:val="center"/>
        <w:rPr>
          <w:b/>
        </w:rPr>
      </w:pPr>
    </w:p>
    <w:p w:rsidR="00EA490E" w:rsidRDefault="00EA490E" w:rsidP="00661C2F">
      <w:pPr>
        <w:spacing w:line="360" w:lineRule="auto"/>
        <w:jc w:val="center"/>
        <w:rPr>
          <w:b/>
        </w:rPr>
      </w:pPr>
    </w:p>
    <w:p w:rsidR="00C37B0A" w:rsidRDefault="00C37B0A" w:rsidP="00661C2F">
      <w:pPr>
        <w:spacing w:line="360" w:lineRule="auto"/>
        <w:jc w:val="center"/>
        <w:rPr>
          <w:b/>
        </w:rPr>
      </w:pPr>
    </w:p>
    <w:p w:rsidR="00F86E4D" w:rsidRPr="00661C2F" w:rsidRDefault="00F86E4D" w:rsidP="00661C2F">
      <w:pPr>
        <w:spacing w:line="360" w:lineRule="auto"/>
        <w:jc w:val="center"/>
        <w:rPr>
          <w:b/>
        </w:rPr>
      </w:pPr>
    </w:p>
    <w:p w:rsidR="00B835CA" w:rsidRPr="00661C2F" w:rsidRDefault="00B835CA" w:rsidP="00661C2F">
      <w:pPr>
        <w:spacing w:line="360" w:lineRule="auto"/>
        <w:jc w:val="center"/>
        <w:rPr>
          <w:b/>
          <w:sz w:val="20"/>
          <w:szCs w:val="20"/>
        </w:rPr>
      </w:pPr>
    </w:p>
    <w:p w:rsidR="00D9316E" w:rsidRPr="0064044A" w:rsidRDefault="00D9316E" w:rsidP="00D9316E">
      <w:pPr>
        <w:jc w:val="center"/>
        <w:rPr>
          <w:b/>
          <w:sz w:val="40"/>
          <w:szCs w:val="40"/>
        </w:rPr>
      </w:pPr>
      <w:r w:rsidRPr="0064044A">
        <w:rPr>
          <w:b/>
          <w:sz w:val="40"/>
          <w:szCs w:val="40"/>
        </w:rPr>
        <w:t xml:space="preserve">O B W I E S Z C Z E N I E  </w:t>
      </w:r>
    </w:p>
    <w:p w:rsidR="00D9316E" w:rsidRPr="0064044A" w:rsidRDefault="00D9316E" w:rsidP="00D9316E">
      <w:pPr>
        <w:jc w:val="center"/>
        <w:rPr>
          <w:b/>
          <w:sz w:val="32"/>
          <w:szCs w:val="32"/>
        </w:rPr>
      </w:pPr>
      <w:r w:rsidRPr="0064044A">
        <w:rPr>
          <w:b/>
          <w:sz w:val="32"/>
          <w:szCs w:val="32"/>
        </w:rPr>
        <w:t>W O J E W O D Y   M A Z O W I E C K I E G O</w:t>
      </w:r>
    </w:p>
    <w:p w:rsidR="002E2BEF" w:rsidRDefault="002E2BEF" w:rsidP="00661C2F">
      <w:pPr>
        <w:spacing w:line="360" w:lineRule="auto"/>
        <w:jc w:val="both"/>
      </w:pPr>
    </w:p>
    <w:p w:rsidR="00C37B0A" w:rsidRPr="00661C2F" w:rsidRDefault="00C37B0A" w:rsidP="00661C2F">
      <w:pPr>
        <w:spacing w:line="360" w:lineRule="auto"/>
        <w:jc w:val="both"/>
      </w:pPr>
    </w:p>
    <w:p w:rsidR="00867B44" w:rsidRPr="00661C2F" w:rsidRDefault="00867B44" w:rsidP="00F86E4D">
      <w:pPr>
        <w:jc w:val="both"/>
      </w:pPr>
    </w:p>
    <w:p w:rsidR="00794896" w:rsidRDefault="00C636F2" w:rsidP="00794896">
      <w:pPr>
        <w:ind w:firstLine="902"/>
        <w:jc w:val="both"/>
      </w:pPr>
      <w:r w:rsidRPr="00C636F2">
        <w:t xml:space="preserve">Na podstawie </w:t>
      </w:r>
      <w:r w:rsidR="00D9316E" w:rsidRPr="00C636F2">
        <w:t xml:space="preserve">art. </w:t>
      </w:r>
      <w:smartTag w:uri="urn:schemas-microsoft-com:office:smarttags" w:element="metricconverter">
        <w:smartTagPr>
          <w:attr w:name="ProductID" w:val="11f"/>
        </w:smartTagPr>
        <w:r w:rsidR="00D9316E" w:rsidRPr="00D762CE">
          <w:t>11f</w:t>
        </w:r>
      </w:smartTag>
      <w:r w:rsidR="00D9316E" w:rsidRPr="00D762CE">
        <w:t xml:space="preserve"> ust. </w:t>
      </w:r>
      <w:r w:rsidR="00D9316E">
        <w:t xml:space="preserve">3 w związku z art. </w:t>
      </w:r>
      <w:smartTag w:uri="urn:schemas-microsoft-com:office:smarttags" w:element="metricconverter">
        <w:smartTagPr>
          <w:attr w:name="ProductID" w:val="11f"/>
        </w:smartTagPr>
        <w:r w:rsidR="00D9316E">
          <w:t>11f</w:t>
        </w:r>
      </w:smartTag>
      <w:r w:rsidR="00D9316E">
        <w:t xml:space="preserve"> ust. 6 </w:t>
      </w:r>
      <w:r w:rsidR="00FE7496">
        <w:t xml:space="preserve">ustawy z dnia 10 kwietnia </w:t>
      </w:r>
      <w:r w:rsidR="002D6459">
        <w:br/>
      </w:r>
      <w:r w:rsidR="00FE7496">
        <w:t>2003 r</w:t>
      </w:r>
      <w:r w:rsidR="002D6459">
        <w:t>.</w:t>
      </w:r>
      <w:r w:rsidR="00FE7496">
        <w:t xml:space="preserve"> o szczególnych zasadach przygotowania i realizacji inwestycji w zakresie dróg pub</w:t>
      </w:r>
      <w:r w:rsidR="00631FF7">
        <w:t>licznych (</w:t>
      </w:r>
      <w:r w:rsidR="00344642" w:rsidRPr="00950DF1">
        <w:t>tekst jednolity</w:t>
      </w:r>
      <w:r w:rsidR="00344642">
        <w:t>:</w:t>
      </w:r>
      <w:r w:rsidR="00344642" w:rsidRPr="00950DF1">
        <w:t xml:space="preserve"> </w:t>
      </w:r>
      <w:r w:rsidR="00D9316E">
        <w:t>Dz. U. z 2015 r., poz. 2031 z późn. zm.</w:t>
      </w:r>
      <w:r w:rsidR="00631FF7">
        <w:t>)</w:t>
      </w:r>
      <w:r w:rsidR="00FE7496">
        <w:t xml:space="preserve"> oraz</w:t>
      </w:r>
      <w:r w:rsidR="00533C9F">
        <w:t xml:space="preserve"> </w:t>
      </w:r>
      <w:r w:rsidR="00FA57BD">
        <w:t>na podstawie</w:t>
      </w:r>
      <w:r w:rsidR="00533C9F">
        <w:t xml:space="preserve"> </w:t>
      </w:r>
      <w:r w:rsidR="00FE7496">
        <w:t>art.</w:t>
      </w:r>
      <w:r w:rsidR="007D6735">
        <w:t> </w:t>
      </w:r>
      <w:r w:rsidR="00124F33">
        <w:t>49</w:t>
      </w:r>
      <w:r w:rsidR="007D6735">
        <w:t> </w:t>
      </w:r>
      <w:r w:rsidR="00124F33">
        <w:t xml:space="preserve">ustawy z dnia </w:t>
      </w:r>
      <w:r w:rsidR="00D9316E">
        <w:br/>
      </w:r>
      <w:r w:rsidR="00124F33">
        <w:t>14 czerwca 1960</w:t>
      </w:r>
      <w:r w:rsidR="003D4399">
        <w:t xml:space="preserve"> </w:t>
      </w:r>
      <w:r w:rsidR="00124F33">
        <w:t>r. Kodek</w:t>
      </w:r>
      <w:r w:rsidR="008B0344">
        <w:t>s</w:t>
      </w:r>
      <w:r w:rsidR="00124F33">
        <w:t xml:space="preserve"> postępowania administracyjnego </w:t>
      </w:r>
      <w:r w:rsidR="00631FF7">
        <w:t>(</w:t>
      </w:r>
      <w:r w:rsidR="00D9316E">
        <w:t>tekst jednolity: Dz. U. z 2016, poz. 23 z późn. zm.</w:t>
      </w:r>
      <w:r w:rsidR="00BB293B">
        <w:t>)</w:t>
      </w:r>
      <w:r w:rsidR="00794896">
        <w:t xml:space="preserve">, zwanej </w:t>
      </w:r>
      <w:r w:rsidR="00794896" w:rsidRPr="00950D07">
        <w:t>dalej k.p.a.</w:t>
      </w:r>
      <w:r w:rsidR="00794896">
        <w:t>,</w:t>
      </w:r>
    </w:p>
    <w:p w:rsidR="00F74C2D" w:rsidRDefault="00F74C2D" w:rsidP="00F86E4D">
      <w:pPr>
        <w:jc w:val="center"/>
        <w:rPr>
          <w:b/>
        </w:rPr>
      </w:pPr>
      <w:r w:rsidRPr="00773480">
        <w:rPr>
          <w:b/>
        </w:rPr>
        <w:t>zawiadamiam</w:t>
      </w:r>
      <w:r w:rsidR="00FA57BD">
        <w:rPr>
          <w:b/>
        </w:rPr>
        <w:t>,</w:t>
      </w:r>
    </w:p>
    <w:p w:rsidR="00D9316E" w:rsidRDefault="00D9316E" w:rsidP="00D9316E">
      <w:pPr>
        <w:jc w:val="both"/>
      </w:pPr>
      <w:r w:rsidRPr="00340C8E">
        <w:t>że po przeprowadzeniu postępowania odwoławczego</w:t>
      </w:r>
      <w:r>
        <w:t xml:space="preserve">, została wydana decyzja </w:t>
      </w:r>
      <w:r w:rsidRPr="00EC6570">
        <w:t xml:space="preserve">Nr </w:t>
      </w:r>
      <w:r>
        <w:t>200</w:t>
      </w:r>
      <w:r w:rsidRPr="00EC6570">
        <w:t>/C/201</w:t>
      </w:r>
      <w:r>
        <w:t>6</w:t>
      </w:r>
      <w:r w:rsidRPr="00C37B0A">
        <w:t xml:space="preserve"> </w:t>
      </w:r>
      <w:r>
        <w:br/>
        <w:t>w dniu 29 grudnia 2016</w:t>
      </w:r>
      <w:r w:rsidRPr="005A0643">
        <w:t xml:space="preserve"> r.</w:t>
      </w:r>
      <w:r>
        <w:t xml:space="preserve">, utrzymująca w mocy decyzję Nr 7/2016 Starosty Mławskiego z dnia </w:t>
      </w:r>
      <w:r>
        <w:br/>
        <w:t xml:space="preserve">11 października 2016 r., znak: I.6740.1.6.2016, o </w:t>
      </w:r>
      <w:r w:rsidRPr="00950DF1">
        <w:t xml:space="preserve">zezwoleniu na realizację inwestycji drogowej </w:t>
      </w:r>
      <w:r w:rsidRPr="005B5CD9">
        <w:t>polegającej na</w:t>
      </w:r>
      <w:r>
        <w:t xml:space="preserve"> budowie ulic: Dalekiej, Mikołaja Reja i Zacisze w Mławie, wraz z przebudową sieci kanalizacji wodociągowej, sanitarnej, deszczowej, gazowej, energetycznej</w:t>
      </w:r>
      <w:r w:rsidR="00E02A71">
        <w:t xml:space="preserve"> i</w:t>
      </w:r>
      <w:r>
        <w:t xml:space="preserve"> teletechnicznej.</w:t>
      </w:r>
    </w:p>
    <w:p w:rsidR="00EC6570" w:rsidRDefault="00EC6570" w:rsidP="00EC6570">
      <w:pPr>
        <w:ind w:firstLine="900"/>
        <w:jc w:val="both"/>
      </w:pPr>
      <w:r>
        <w:t xml:space="preserve">Strony mogą, w terminie 14 dni od daty podania do publicznej wiadomości niniejszego obwieszczenia, zapoznać się z decyzją w Oddziale Wydziału Infrastruktury </w:t>
      </w:r>
      <w:r w:rsidRPr="00226793">
        <w:t>Mazowiecki</w:t>
      </w:r>
      <w:r>
        <w:t>ego</w:t>
      </w:r>
      <w:r w:rsidRPr="00226793">
        <w:t xml:space="preserve"> Urz</w:t>
      </w:r>
      <w:r>
        <w:t>ę</w:t>
      </w:r>
      <w:r w:rsidRPr="00226793">
        <w:t>d</w:t>
      </w:r>
      <w:r>
        <w:t>u</w:t>
      </w:r>
      <w:r w:rsidRPr="00226793">
        <w:t xml:space="preserve"> Wojewódzki</w:t>
      </w:r>
      <w:r>
        <w:t xml:space="preserve">ego </w:t>
      </w:r>
      <w:r w:rsidRPr="00226793">
        <w:t xml:space="preserve">w Warszawie </w:t>
      </w:r>
      <w:r>
        <w:t xml:space="preserve">w </w:t>
      </w:r>
      <w:r w:rsidRPr="00226793">
        <w:t>Delegatur</w:t>
      </w:r>
      <w:r>
        <w:t>ze</w:t>
      </w:r>
      <w:r w:rsidRPr="00226793">
        <w:t xml:space="preserve"> - Placów</w:t>
      </w:r>
      <w:r>
        <w:t>ce</w:t>
      </w:r>
      <w:r w:rsidRPr="00226793">
        <w:t xml:space="preserve"> Zamiejscow</w:t>
      </w:r>
      <w:r>
        <w:t>ej</w:t>
      </w:r>
      <w:r w:rsidRPr="00226793">
        <w:t xml:space="preserve"> w</w:t>
      </w:r>
      <w:r w:rsidR="007D6735">
        <w:t> </w:t>
      </w:r>
      <w:r w:rsidRPr="00226793">
        <w:t>Ciechanowie</w:t>
      </w:r>
      <w:r>
        <w:t xml:space="preserve">, </w:t>
      </w:r>
      <w:r w:rsidR="00B21901">
        <w:br/>
      </w:r>
      <w:r>
        <w:t>ul. 17 Stycznia 7, 06-400 Ciechanów, od poniedziałku do piątku w godzinach: od</w:t>
      </w:r>
      <w:r w:rsidR="007D6735">
        <w:t> </w:t>
      </w:r>
      <w:r>
        <w:t>8</w:t>
      </w:r>
      <w:r w:rsidRPr="007D6735">
        <w:rPr>
          <w:u w:val="single"/>
          <w:vertAlign w:val="superscript"/>
        </w:rPr>
        <w:t>00</w:t>
      </w:r>
      <w:r>
        <w:t xml:space="preserve"> do 16</w:t>
      </w:r>
      <w:r w:rsidR="007D6735" w:rsidRPr="007D6735">
        <w:rPr>
          <w:u w:val="single"/>
          <w:vertAlign w:val="superscript"/>
        </w:rPr>
        <w:t>00</w:t>
      </w:r>
      <w:r>
        <w:t>.</w:t>
      </w:r>
    </w:p>
    <w:p w:rsidR="00EC6570" w:rsidRDefault="00EC6570" w:rsidP="00EC6570">
      <w:pPr>
        <w:ind w:firstLine="900"/>
        <w:jc w:val="both"/>
      </w:pPr>
      <w:r>
        <w:t>Na niniejszą decyzję, służy stronie prawo wniesienia skargi do Wojewódzkiego Sądu Administracyjnego w Warszawie, za pośrednictwem Wojewody Mazowieckiego, w terminie 30</w:t>
      </w:r>
      <w:r w:rsidR="008B10D1">
        <w:t> </w:t>
      </w:r>
      <w:r>
        <w:t>dni</w:t>
      </w:r>
      <w:r w:rsidR="008B10D1">
        <w:t> </w:t>
      </w:r>
      <w:r>
        <w:t xml:space="preserve">od dnia jej doręczenia. </w:t>
      </w:r>
    </w:p>
    <w:p w:rsidR="00794896" w:rsidRDefault="00794896" w:rsidP="00794896">
      <w:pPr>
        <w:ind w:firstLine="902"/>
        <w:jc w:val="both"/>
      </w:pPr>
      <w:r>
        <w:t xml:space="preserve">Zgodnie z art. 49 k.p.a. </w:t>
      </w:r>
      <w:r w:rsidRPr="00964D4A">
        <w:t xml:space="preserve">zawiadomienie uważa się za dokonane po upływie czternastu dni </w:t>
      </w:r>
      <w:r>
        <w:br/>
      </w:r>
      <w:r w:rsidRPr="00964D4A">
        <w:t>od dnia publicznego ogłoszenia.</w:t>
      </w:r>
    </w:p>
    <w:p w:rsidR="00B21901" w:rsidRPr="00B11D77" w:rsidRDefault="00EC6570" w:rsidP="00B21901">
      <w:pPr>
        <w:autoSpaceDE w:val="0"/>
        <w:autoSpaceDN w:val="0"/>
        <w:adjustRightInd w:val="0"/>
        <w:rPr>
          <w:b/>
          <w:color w:val="000000"/>
        </w:rPr>
      </w:pPr>
      <w:r>
        <w:t xml:space="preserve">Znak sprawy: </w:t>
      </w:r>
      <w:r w:rsidR="00B21901" w:rsidRPr="00C37B0A">
        <w:t>WI-C.7821.</w:t>
      </w:r>
      <w:r w:rsidR="00D9316E">
        <w:t>45</w:t>
      </w:r>
      <w:r w:rsidR="00B21901" w:rsidRPr="00C37B0A">
        <w:t>.1.201</w:t>
      </w:r>
      <w:r w:rsidR="00D9316E">
        <w:t>6</w:t>
      </w:r>
      <w:r w:rsidR="00B21901" w:rsidRPr="00C37B0A">
        <w:t>.JP</w:t>
      </w:r>
    </w:p>
    <w:p w:rsidR="00EC6570" w:rsidRPr="00C37B0A" w:rsidRDefault="00EC6570" w:rsidP="00EC6570">
      <w:pPr>
        <w:ind w:firstLine="900"/>
        <w:jc w:val="both"/>
      </w:pPr>
    </w:p>
    <w:sectPr w:rsidR="00EC6570" w:rsidRPr="00C37B0A" w:rsidSect="00BC2603">
      <w:footerReference w:type="even" r:id="rId8"/>
      <w:foot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42" w:rsidRDefault="00125B42">
      <w:r>
        <w:separator/>
      </w:r>
    </w:p>
  </w:endnote>
  <w:endnote w:type="continuationSeparator" w:id="0">
    <w:p w:rsidR="00125B42" w:rsidRDefault="0012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EF" w:rsidRDefault="009146EF" w:rsidP="00D674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27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46EF" w:rsidRDefault="009146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EF" w:rsidRDefault="009146EF" w:rsidP="00D674D2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6272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6272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42" w:rsidRDefault="00125B42">
      <w:r>
        <w:separator/>
      </w:r>
    </w:p>
  </w:footnote>
  <w:footnote w:type="continuationSeparator" w:id="0">
    <w:p w:rsidR="00125B42" w:rsidRDefault="00125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A43"/>
    <w:multiLevelType w:val="multilevel"/>
    <w:tmpl w:val="79CC0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3D69D3"/>
    <w:multiLevelType w:val="hybridMultilevel"/>
    <w:tmpl w:val="1DBC0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F1428"/>
    <w:multiLevelType w:val="hybridMultilevel"/>
    <w:tmpl w:val="D7543136"/>
    <w:lvl w:ilvl="0" w:tplc="78AE3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636B7C"/>
    <w:multiLevelType w:val="multilevel"/>
    <w:tmpl w:val="79CC0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083F53"/>
    <w:multiLevelType w:val="hybridMultilevel"/>
    <w:tmpl w:val="79CC08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BB7239"/>
    <w:multiLevelType w:val="hybridMultilevel"/>
    <w:tmpl w:val="92F670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60AF9"/>
    <w:multiLevelType w:val="hybridMultilevel"/>
    <w:tmpl w:val="4A52A70A"/>
    <w:lvl w:ilvl="0" w:tplc="9CBA0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6A4969"/>
    <w:multiLevelType w:val="hybridMultilevel"/>
    <w:tmpl w:val="18F61D40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6AC006AB"/>
    <w:multiLevelType w:val="hybridMultilevel"/>
    <w:tmpl w:val="773805E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7DC4F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81F"/>
    <w:rsid w:val="00011424"/>
    <w:rsid w:val="000117FB"/>
    <w:rsid w:val="000151FE"/>
    <w:rsid w:val="000163E6"/>
    <w:rsid w:val="0002509A"/>
    <w:rsid w:val="00026EEE"/>
    <w:rsid w:val="0003428B"/>
    <w:rsid w:val="0004115E"/>
    <w:rsid w:val="00073D86"/>
    <w:rsid w:val="00086575"/>
    <w:rsid w:val="00093716"/>
    <w:rsid w:val="000946F1"/>
    <w:rsid w:val="000A3967"/>
    <w:rsid w:val="000A5546"/>
    <w:rsid w:val="000A608D"/>
    <w:rsid w:val="000B3C01"/>
    <w:rsid w:val="000C01E7"/>
    <w:rsid w:val="000C13F0"/>
    <w:rsid w:val="000C29FD"/>
    <w:rsid w:val="000C7871"/>
    <w:rsid w:val="000D53DB"/>
    <w:rsid w:val="000E2ECF"/>
    <w:rsid w:val="000E6599"/>
    <w:rsid w:val="00101FAD"/>
    <w:rsid w:val="00112A6E"/>
    <w:rsid w:val="00124F33"/>
    <w:rsid w:val="00125B42"/>
    <w:rsid w:val="0013203A"/>
    <w:rsid w:val="001372BB"/>
    <w:rsid w:val="00142A81"/>
    <w:rsid w:val="0016045A"/>
    <w:rsid w:val="0016481F"/>
    <w:rsid w:val="00170767"/>
    <w:rsid w:val="00173E61"/>
    <w:rsid w:val="00175362"/>
    <w:rsid w:val="00190FAB"/>
    <w:rsid w:val="00195F25"/>
    <w:rsid w:val="001A32CD"/>
    <w:rsid w:val="001B57BA"/>
    <w:rsid w:val="001C4331"/>
    <w:rsid w:val="001C6B37"/>
    <w:rsid w:val="001D2D26"/>
    <w:rsid w:val="001D5D0E"/>
    <w:rsid w:val="001E5D03"/>
    <w:rsid w:val="001F78A0"/>
    <w:rsid w:val="00204A43"/>
    <w:rsid w:val="0022020B"/>
    <w:rsid w:val="00233820"/>
    <w:rsid w:val="002357D7"/>
    <w:rsid w:val="00240B8A"/>
    <w:rsid w:val="002423DE"/>
    <w:rsid w:val="002461A6"/>
    <w:rsid w:val="00246567"/>
    <w:rsid w:val="00250CC5"/>
    <w:rsid w:val="00250DBF"/>
    <w:rsid w:val="0025272A"/>
    <w:rsid w:val="00265810"/>
    <w:rsid w:val="00271D04"/>
    <w:rsid w:val="002759F4"/>
    <w:rsid w:val="002823B8"/>
    <w:rsid w:val="002860DF"/>
    <w:rsid w:val="0029495C"/>
    <w:rsid w:val="00295C6C"/>
    <w:rsid w:val="002A2421"/>
    <w:rsid w:val="002A2C4F"/>
    <w:rsid w:val="002B052C"/>
    <w:rsid w:val="002B6564"/>
    <w:rsid w:val="002C5290"/>
    <w:rsid w:val="002D085F"/>
    <w:rsid w:val="002D4483"/>
    <w:rsid w:val="002D6459"/>
    <w:rsid w:val="002E1587"/>
    <w:rsid w:val="002E2162"/>
    <w:rsid w:val="002E2BEF"/>
    <w:rsid w:val="002F481F"/>
    <w:rsid w:val="002F5895"/>
    <w:rsid w:val="00300040"/>
    <w:rsid w:val="003261F6"/>
    <w:rsid w:val="00335B5E"/>
    <w:rsid w:val="00341078"/>
    <w:rsid w:val="00342D5E"/>
    <w:rsid w:val="00344642"/>
    <w:rsid w:val="00346673"/>
    <w:rsid w:val="00347F2A"/>
    <w:rsid w:val="00354E4D"/>
    <w:rsid w:val="003559F2"/>
    <w:rsid w:val="00361374"/>
    <w:rsid w:val="00361731"/>
    <w:rsid w:val="00381952"/>
    <w:rsid w:val="00387FE5"/>
    <w:rsid w:val="00390642"/>
    <w:rsid w:val="003A0C0C"/>
    <w:rsid w:val="003A1728"/>
    <w:rsid w:val="003B194C"/>
    <w:rsid w:val="003B351F"/>
    <w:rsid w:val="003B446B"/>
    <w:rsid w:val="003C40F8"/>
    <w:rsid w:val="003C7DD2"/>
    <w:rsid w:val="003D3466"/>
    <w:rsid w:val="003D4399"/>
    <w:rsid w:val="003F27BC"/>
    <w:rsid w:val="0040653C"/>
    <w:rsid w:val="00406EDD"/>
    <w:rsid w:val="004175CC"/>
    <w:rsid w:val="004227ED"/>
    <w:rsid w:val="00430459"/>
    <w:rsid w:val="004369DC"/>
    <w:rsid w:val="00437838"/>
    <w:rsid w:val="00444813"/>
    <w:rsid w:val="00460278"/>
    <w:rsid w:val="004643EA"/>
    <w:rsid w:val="004650D3"/>
    <w:rsid w:val="00471CE5"/>
    <w:rsid w:val="004743C0"/>
    <w:rsid w:val="0047494E"/>
    <w:rsid w:val="00477ECC"/>
    <w:rsid w:val="00497055"/>
    <w:rsid w:val="004C3986"/>
    <w:rsid w:val="004C7C52"/>
    <w:rsid w:val="004E4A84"/>
    <w:rsid w:val="004F351D"/>
    <w:rsid w:val="00505707"/>
    <w:rsid w:val="005202C7"/>
    <w:rsid w:val="00524C6F"/>
    <w:rsid w:val="00533C9F"/>
    <w:rsid w:val="00557AD6"/>
    <w:rsid w:val="005652FA"/>
    <w:rsid w:val="00565DB0"/>
    <w:rsid w:val="00577737"/>
    <w:rsid w:val="005B6DAB"/>
    <w:rsid w:val="005C4605"/>
    <w:rsid w:val="005D2654"/>
    <w:rsid w:val="005D7500"/>
    <w:rsid w:val="005F19F6"/>
    <w:rsid w:val="005F3DF9"/>
    <w:rsid w:val="005F4D72"/>
    <w:rsid w:val="005F705B"/>
    <w:rsid w:val="00601AE2"/>
    <w:rsid w:val="006024CC"/>
    <w:rsid w:val="006041FE"/>
    <w:rsid w:val="00605513"/>
    <w:rsid w:val="006153FB"/>
    <w:rsid w:val="006216C5"/>
    <w:rsid w:val="00631FF7"/>
    <w:rsid w:val="00633C60"/>
    <w:rsid w:val="0064044A"/>
    <w:rsid w:val="006411AD"/>
    <w:rsid w:val="00642843"/>
    <w:rsid w:val="006507D3"/>
    <w:rsid w:val="00661C2F"/>
    <w:rsid w:val="00670912"/>
    <w:rsid w:val="00673C90"/>
    <w:rsid w:val="00674F44"/>
    <w:rsid w:val="00675CDA"/>
    <w:rsid w:val="00675E0B"/>
    <w:rsid w:val="00682B53"/>
    <w:rsid w:val="006933D5"/>
    <w:rsid w:val="00694B6F"/>
    <w:rsid w:val="0069529F"/>
    <w:rsid w:val="006966FE"/>
    <w:rsid w:val="006A4BC8"/>
    <w:rsid w:val="006C166A"/>
    <w:rsid w:val="006D196F"/>
    <w:rsid w:val="006E7B1A"/>
    <w:rsid w:val="006E7CB8"/>
    <w:rsid w:val="006F1B83"/>
    <w:rsid w:val="00700CAD"/>
    <w:rsid w:val="00707B51"/>
    <w:rsid w:val="007328D1"/>
    <w:rsid w:val="00740194"/>
    <w:rsid w:val="00747632"/>
    <w:rsid w:val="00757CA5"/>
    <w:rsid w:val="00773480"/>
    <w:rsid w:val="0077381A"/>
    <w:rsid w:val="00781DC4"/>
    <w:rsid w:val="00783287"/>
    <w:rsid w:val="00784C27"/>
    <w:rsid w:val="00784D9E"/>
    <w:rsid w:val="00786A53"/>
    <w:rsid w:val="0078778D"/>
    <w:rsid w:val="00790E5F"/>
    <w:rsid w:val="00791619"/>
    <w:rsid w:val="00793A74"/>
    <w:rsid w:val="00794896"/>
    <w:rsid w:val="007A1563"/>
    <w:rsid w:val="007A71A9"/>
    <w:rsid w:val="007B3781"/>
    <w:rsid w:val="007B4683"/>
    <w:rsid w:val="007B740F"/>
    <w:rsid w:val="007C0805"/>
    <w:rsid w:val="007C0A86"/>
    <w:rsid w:val="007D6735"/>
    <w:rsid w:val="00802CF4"/>
    <w:rsid w:val="008157A5"/>
    <w:rsid w:val="00821E81"/>
    <w:rsid w:val="00822924"/>
    <w:rsid w:val="00832086"/>
    <w:rsid w:val="00846332"/>
    <w:rsid w:val="00846C07"/>
    <w:rsid w:val="008536B2"/>
    <w:rsid w:val="00855BE3"/>
    <w:rsid w:val="00856F18"/>
    <w:rsid w:val="00857504"/>
    <w:rsid w:val="0086214C"/>
    <w:rsid w:val="00867B44"/>
    <w:rsid w:val="00870DB8"/>
    <w:rsid w:val="0087472C"/>
    <w:rsid w:val="00877AFC"/>
    <w:rsid w:val="00887DDD"/>
    <w:rsid w:val="008B0344"/>
    <w:rsid w:val="008B10D1"/>
    <w:rsid w:val="008C107F"/>
    <w:rsid w:val="008D139A"/>
    <w:rsid w:val="008E579B"/>
    <w:rsid w:val="008E5936"/>
    <w:rsid w:val="008E640A"/>
    <w:rsid w:val="008F085B"/>
    <w:rsid w:val="00901CD9"/>
    <w:rsid w:val="00902F8A"/>
    <w:rsid w:val="00910CF4"/>
    <w:rsid w:val="009133CE"/>
    <w:rsid w:val="009146EF"/>
    <w:rsid w:val="00914F80"/>
    <w:rsid w:val="00915F85"/>
    <w:rsid w:val="009178BE"/>
    <w:rsid w:val="009215D0"/>
    <w:rsid w:val="00930359"/>
    <w:rsid w:val="00950F59"/>
    <w:rsid w:val="00953D7E"/>
    <w:rsid w:val="0095455D"/>
    <w:rsid w:val="00955C80"/>
    <w:rsid w:val="00962726"/>
    <w:rsid w:val="00964D4A"/>
    <w:rsid w:val="009663CA"/>
    <w:rsid w:val="00966E99"/>
    <w:rsid w:val="009A4CD5"/>
    <w:rsid w:val="009C2240"/>
    <w:rsid w:val="009D3A92"/>
    <w:rsid w:val="00A00D67"/>
    <w:rsid w:val="00A026F4"/>
    <w:rsid w:val="00A202A2"/>
    <w:rsid w:val="00A35DA5"/>
    <w:rsid w:val="00A4005C"/>
    <w:rsid w:val="00A4139B"/>
    <w:rsid w:val="00A62E48"/>
    <w:rsid w:val="00A724C3"/>
    <w:rsid w:val="00A74267"/>
    <w:rsid w:val="00A86F22"/>
    <w:rsid w:val="00A924A2"/>
    <w:rsid w:val="00A93AFF"/>
    <w:rsid w:val="00A955F9"/>
    <w:rsid w:val="00AC103E"/>
    <w:rsid w:val="00AC4118"/>
    <w:rsid w:val="00AD056B"/>
    <w:rsid w:val="00AD4FE5"/>
    <w:rsid w:val="00AF2DA9"/>
    <w:rsid w:val="00AF5984"/>
    <w:rsid w:val="00AF76AC"/>
    <w:rsid w:val="00B05029"/>
    <w:rsid w:val="00B16713"/>
    <w:rsid w:val="00B20942"/>
    <w:rsid w:val="00B21901"/>
    <w:rsid w:val="00B335C5"/>
    <w:rsid w:val="00B36D56"/>
    <w:rsid w:val="00B41B42"/>
    <w:rsid w:val="00B46D91"/>
    <w:rsid w:val="00B6239F"/>
    <w:rsid w:val="00B630E9"/>
    <w:rsid w:val="00B64265"/>
    <w:rsid w:val="00B835CA"/>
    <w:rsid w:val="00B9198B"/>
    <w:rsid w:val="00B91F61"/>
    <w:rsid w:val="00BA6E13"/>
    <w:rsid w:val="00BB0D8D"/>
    <w:rsid w:val="00BB293B"/>
    <w:rsid w:val="00BB3F47"/>
    <w:rsid w:val="00BB501E"/>
    <w:rsid w:val="00BC2603"/>
    <w:rsid w:val="00BC3E59"/>
    <w:rsid w:val="00BC40A0"/>
    <w:rsid w:val="00BC7CC4"/>
    <w:rsid w:val="00BD15F9"/>
    <w:rsid w:val="00BF0092"/>
    <w:rsid w:val="00C01A71"/>
    <w:rsid w:val="00C11275"/>
    <w:rsid w:val="00C24826"/>
    <w:rsid w:val="00C360EE"/>
    <w:rsid w:val="00C37B0A"/>
    <w:rsid w:val="00C50FC1"/>
    <w:rsid w:val="00C62C29"/>
    <w:rsid w:val="00C636F2"/>
    <w:rsid w:val="00C674F5"/>
    <w:rsid w:val="00C73A16"/>
    <w:rsid w:val="00C77AEA"/>
    <w:rsid w:val="00C9011C"/>
    <w:rsid w:val="00C9299E"/>
    <w:rsid w:val="00CA57AD"/>
    <w:rsid w:val="00CA61C0"/>
    <w:rsid w:val="00CA6EDD"/>
    <w:rsid w:val="00CB47C4"/>
    <w:rsid w:val="00CC1EEB"/>
    <w:rsid w:val="00CC4333"/>
    <w:rsid w:val="00CD6892"/>
    <w:rsid w:val="00D0519D"/>
    <w:rsid w:val="00D20278"/>
    <w:rsid w:val="00D3539C"/>
    <w:rsid w:val="00D37CEF"/>
    <w:rsid w:val="00D65E73"/>
    <w:rsid w:val="00D674D2"/>
    <w:rsid w:val="00D762CE"/>
    <w:rsid w:val="00D7746A"/>
    <w:rsid w:val="00D9316E"/>
    <w:rsid w:val="00D95031"/>
    <w:rsid w:val="00DD1639"/>
    <w:rsid w:val="00DD76AF"/>
    <w:rsid w:val="00DE061D"/>
    <w:rsid w:val="00DE1091"/>
    <w:rsid w:val="00DE1B5F"/>
    <w:rsid w:val="00DE1FEF"/>
    <w:rsid w:val="00E02A71"/>
    <w:rsid w:val="00E16D1F"/>
    <w:rsid w:val="00E23A49"/>
    <w:rsid w:val="00E24D1A"/>
    <w:rsid w:val="00E319C7"/>
    <w:rsid w:val="00E44C6C"/>
    <w:rsid w:val="00E50CD8"/>
    <w:rsid w:val="00E730E9"/>
    <w:rsid w:val="00E73290"/>
    <w:rsid w:val="00E735B8"/>
    <w:rsid w:val="00E90A6F"/>
    <w:rsid w:val="00EA11CB"/>
    <w:rsid w:val="00EA490E"/>
    <w:rsid w:val="00EA5399"/>
    <w:rsid w:val="00EC0DA9"/>
    <w:rsid w:val="00EC6570"/>
    <w:rsid w:val="00EE4D7F"/>
    <w:rsid w:val="00EE7C00"/>
    <w:rsid w:val="00F04F24"/>
    <w:rsid w:val="00F134D6"/>
    <w:rsid w:val="00F14840"/>
    <w:rsid w:val="00F157D7"/>
    <w:rsid w:val="00F24CCD"/>
    <w:rsid w:val="00F3241C"/>
    <w:rsid w:val="00F46EF1"/>
    <w:rsid w:val="00F65766"/>
    <w:rsid w:val="00F66C68"/>
    <w:rsid w:val="00F74C2D"/>
    <w:rsid w:val="00F86E4D"/>
    <w:rsid w:val="00FA57BD"/>
    <w:rsid w:val="00FA5AB3"/>
    <w:rsid w:val="00FC7893"/>
    <w:rsid w:val="00FD380B"/>
    <w:rsid w:val="00FD58C9"/>
    <w:rsid w:val="00FD5DAC"/>
    <w:rsid w:val="00FD6AFA"/>
    <w:rsid w:val="00FE7496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D674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4D2"/>
  </w:style>
  <w:style w:type="paragraph" w:styleId="Nagwek">
    <w:name w:val="header"/>
    <w:basedOn w:val="Normalny"/>
    <w:rsid w:val="00D674D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3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  </vt:lpstr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Preferred Customer</dc:creator>
  <cp:lastModifiedBy>lgniadek</cp:lastModifiedBy>
  <cp:revision>2</cp:revision>
  <cp:lastPrinted>2015-09-25T08:09:00Z</cp:lastPrinted>
  <dcterms:created xsi:type="dcterms:W3CDTF">2017-01-03T09:23:00Z</dcterms:created>
  <dcterms:modified xsi:type="dcterms:W3CDTF">2017-01-03T09:23:00Z</dcterms:modified>
</cp:coreProperties>
</file>