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1FD27" w14:textId="6100DBF5" w:rsidR="000268F6" w:rsidRPr="00800A8F" w:rsidRDefault="00983AAD" w:rsidP="00800A8F">
      <w:pPr>
        <w:spacing w:after="0" w:line="276" w:lineRule="auto"/>
        <w:ind w:left="1416"/>
        <w:rPr>
          <w:rFonts w:cstheme="minorHAnsi"/>
          <w:b/>
          <w:smallCaps/>
          <w:color w:val="000000" w:themeColor="text1"/>
          <w:sz w:val="24"/>
          <w:szCs w:val="24"/>
        </w:rPr>
      </w:pPr>
      <w:r w:rsidRPr="00800A8F">
        <w:rPr>
          <w:rFonts w:cstheme="minorHAnsi"/>
          <w:noProof/>
          <w:color w:val="833C0B" w:themeColor="accent2" w:themeShade="80"/>
          <w:sz w:val="24"/>
          <w:szCs w:val="24"/>
          <w:lang w:eastAsia="pl-PL"/>
        </w:rPr>
        <w:drawing>
          <wp:anchor distT="0" distB="0" distL="114300" distR="114300" simplePos="0" relativeHeight="251665408" behindDoc="0" locked="0" layoutInCell="1" allowOverlap="1" wp14:anchorId="046B7DBA" wp14:editId="0ADB0B29">
            <wp:simplePos x="0" y="0"/>
            <wp:positionH relativeFrom="column">
              <wp:posOffset>-233680</wp:posOffset>
            </wp:positionH>
            <wp:positionV relativeFrom="paragraph">
              <wp:posOffset>-111760</wp:posOffset>
            </wp:positionV>
            <wp:extent cx="1143000" cy="1253406"/>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253406"/>
                    </a:xfrm>
                    <a:prstGeom prst="rect">
                      <a:avLst/>
                    </a:prstGeom>
                    <a:noFill/>
                    <a:ln>
                      <a:noFill/>
                    </a:ln>
                  </pic:spPr>
                </pic:pic>
              </a:graphicData>
            </a:graphic>
            <wp14:sizeRelH relativeFrom="page">
              <wp14:pctWidth>0</wp14:pctWidth>
            </wp14:sizeRelH>
            <wp14:sizeRelV relativeFrom="page">
              <wp14:pctHeight>0</wp14:pctHeight>
            </wp14:sizeRelV>
          </wp:anchor>
        </w:drawing>
      </w:r>
      <w:r w:rsidR="000268F6" w:rsidRPr="00800A8F">
        <w:rPr>
          <w:rFonts w:cstheme="minorHAnsi"/>
          <w:b/>
          <w:smallCaps/>
          <w:color w:val="000000" w:themeColor="text1"/>
          <w:sz w:val="24"/>
          <w:szCs w:val="24"/>
        </w:rPr>
        <w:t>Raport</w:t>
      </w:r>
      <w:r w:rsidR="00765F4C" w:rsidRPr="00800A8F">
        <w:rPr>
          <w:rFonts w:cstheme="minorHAnsi"/>
          <w:b/>
          <w:smallCaps/>
          <w:color w:val="000000" w:themeColor="text1"/>
          <w:sz w:val="24"/>
          <w:szCs w:val="24"/>
        </w:rPr>
        <w:t xml:space="preserve"> </w:t>
      </w:r>
      <w:r w:rsidR="000268F6" w:rsidRPr="00800A8F">
        <w:rPr>
          <w:rFonts w:cstheme="minorHAnsi"/>
          <w:b/>
          <w:smallCaps/>
          <w:color w:val="000000" w:themeColor="text1"/>
          <w:sz w:val="24"/>
          <w:szCs w:val="24"/>
        </w:rPr>
        <w:t>o</w:t>
      </w:r>
      <w:r w:rsidR="00765F4C" w:rsidRPr="00800A8F">
        <w:rPr>
          <w:rFonts w:cstheme="minorHAnsi"/>
          <w:b/>
          <w:smallCaps/>
          <w:color w:val="000000" w:themeColor="text1"/>
          <w:sz w:val="24"/>
          <w:szCs w:val="24"/>
        </w:rPr>
        <w:t xml:space="preserve"> </w:t>
      </w:r>
      <w:r w:rsidR="000268F6" w:rsidRPr="00800A8F">
        <w:rPr>
          <w:rFonts w:cstheme="minorHAnsi"/>
          <w:b/>
          <w:smallCaps/>
          <w:color w:val="000000" w:themeColor="text1"/>
          <w:sz w:val="24"/>
          <w:szCs w:val="24"/>
        </w:rPr>
        <w:t>stanie</w:t>
      </w:r>
      <w:r w:rsidR="00765F4C" w:rsidRPr="00800A8F">
        <w:rPr>
          <w:rFonts w:cstheme="minorHAnsi"/>
          <w:b/>
          <w:smallCaps/>
          <w:color w:val="000000" w:themeColor="text1"/>
          <w:sz w:val="24"/>
          <w:szCs w:val="24"/>
        </w:rPr>
        <w:t xml:space="preserve"> </w:t>
      </w:r>
      <w:r w:rsidR="00555C1B" w:rsidRPr="00800A8F">
        <w:rPr>
          <w:rFonts w:cstheme="minorHAnsi"/>
          <w:b/>
          <w:smallCaps/>
          <w:color w:val="000000" w:themeColor="text1"/>
          <w:sz w:val="24"/>
          <w:szCs w:val="24"/>
        </w:rPr>
        <w:t>Miasta</w:t>
      </w:r>
      <w:r w:rsidR="00765F4C" w:rsidRPr="00800A8F">
        <w:rPr>
          <w:rFonts w:cstheme="minorHAnsi"/>
          <w:b/>
          <w:smallCaps/>
          <w:color w:val="000000" w:themeColor="text1"/>
          <w:sz w:val="24"/>
          <w:szCs w:val="24"/>
        </w:rPr>
        <w:t xml:space="preserve"> </w:t>
      </w:r>
      <w:proofErr w:type="gramStart"/>
      <w:r w:rsidR="00555C1B" w:rsidRPr="00800A8F">
        <w:rPr>
          <w:rFonts w:cstheme="minorHAnsi"/>
          <w:b/>
          <w:smallCaps/>
          <w:color w:val="000000" w:themeColor="text1"/>
          <w:sz w:val="24"/>
          <w:szCs w:val="24"/>
        </w:rPr>
        <w:t>Mława</w:t>
      </w:r>
      <w:r w:rsidR="00800A8F">
        <w:rPr>
          <w:rFonts w:cstheme="minorHAnsi"/>
          <w:b/>
          <w:smallCaps/>
          <w:color w:val="000000" w:themeColor="text1"/>
          <w:sz w:val="24"/>
          <w:szCs w:val="24"/>
        </w:rPr>
        <w:t xml:space="preserve">  </w:t>
      </w:r>
      <w:r w:rsidR="000268F6" w:rsidRPr="00800A8F">
        <w:rPr>
          <w:rFonts w:cstheme="minorHAnsi"/>
          <w:b/>
          <w:smallCaps/>
          <w:color w:val="000000" w:themeColor="text1"/>
          <w:sz w:val="24"/>
          <w:szCs w:val="24"/>
        </w:rPr>
        <w:t>za</w:t>
      </w:r>
      <w:proofErr w:type="gramEnd"/>
      <w:r w:rsidR="00765F4C" w:rsidRPr="00800A8F">
        <w:rPr>
          <w:rFonts w:cstheme="minorHAnsi"/>
          <w:b/>
          <w:smallCaps/>
          <w:color w:val="000000" w:themeColor="text1"/>
          <w:sz w:val="24"/>
          <w:szCs w:val="24"/>
        </w:rPr>
        <w:t xml:space="preserve"> </w:t>
      </w:r>
      <w:r w:rsidR="000268F6" w:rsidRPr="00800A8F">
        <w:rPr>
          <w:rFonts w:cstheme="minorHAnsi"/>
          <w:b/>
          <w:smallCaps/>
          <w:color w:val="000000" w:themeColor="text1"/>
          <w:sz w:val="24"/>
          <w:szCs w:val="24"/>
        </w:rPr>
        <w:t>rok</w:t>
      </w:r>
      <w:r w:rsidR="00765F4C" w:rsidRPr="00800A8F">
        <w:rPr>
          <w:rFonts w:cstheme="minorHAnsi"/>
          <w:b/>
          <w:smallCaps/>
          <w:color w:val="000000" w:themeColor="text1"/>
          <w:sz w:val="24"/>
          <w:szCs w:val="24"/>
        </w:rPr>
        <w:t xml:space="preserve"> </w:t>
      </w:r>
      <w:r w:rsidR="000268F6" w:rsidRPr="00800A8F">
        <w:rPr>
          <w:rFonts w:cstheme="minorHAnsi"/>
          <w:b/>
          <w:smallCaps/>
          <w:color w:val="000000" w:themeColor="text1"/>
          <w:sz w:val="24"/>
          <w:szCs w:val="24"/>
        </w:rPr>
        <w:t>202</w:t>
      </w:r>
      <w:r w:rsidR="00421B1B" w:rsidRPr="00800A8F">
        <w:rPr>
          <w:rFonts w:cstheme="minorHAnsi"/>
          <w:b/>
          <w:smallCaps/>
          <w:color w:val="000000" w:themeColor="text1"/>
          <w:sz w:val="24"/>
          <w:szCs w:val="24"/>
        </w:rPr>
        <w:t>3</w:t>
      </w:r>
      <w:r w:rsidR="001B4ADA" w:rsidRPr="00800A8F">
        <w:rPr>
          <w:rFonts w:cstheme="minorHAnsi"/>
          <w:b/>
          <w:smallCaps/>
          <w:color w:val="000000" w:themeColor="text1"/>
          <w:sz w:val="24"/>
          <w:szCs w:val="24"/>
        </w:rPr>
        <w:tab/>
      </w:r>
    </w:p>
    <w:p w14:paraId="7E607BF0" w14:textId="44DCB103" w:rsidR="00DF784A" w:rsidRPr="00800A8F" w:rsidRDefault="00DF784A" w:rsidP="00800A8F">
      <w:pPr>
        <w:spacing w:after="0" w:line="276" w:lineRule="auto"/>
        <w:ind w:left="-1417" w:right="-1417"/>
        <w:rPr>
          <w:rFonts w:cstheme="minorHAnsi"/>
          <w:sz w:val="24"/>
          <w:szCs w:val="24"/>
        </w:rPr>
      </w:pPr>
    </w:p>
    <w:p w14:paraId="5ED83C1A" w14:textId="77777777" w:rsidR="00983AAD" w:rsidRPr="00800A8F" w:rsidRDefault="00CF4D98" w:rsidP="00800A8F">
      <w:pPr>
        <w:spacing w:after="0" w:line="276" w:lineRule="auto"/>
        <w:ind w:right="-1418"/>
        <w:rPr>
          <w:rFonts w:cstheme="minorHAnsi"/>
          <w:b/>
          <w:sz w:val="24"/>
          <w:szCs w:val="24"/>
        </w:rPr>
      </w:pPr>
      <w:r w:rsidRPr="00800A8F">
        <w:rPr>
          <w:rFonts w:cstheme="minorHAnsi"/>
          <w:noProof/>
          <w:sz w:val="24"/>
          <w:szCs w:val="24"/>
          <w:lang w:eastAsia="pl-PL"/>
        </w:rPr>
        <w:drawing>
          <wp:inline distT="0" distB="0" distL="0" distR="0" wp14:anchorId="0FD68586" wp14:editId="1EC63777">
            <wp:extent cx="5501502" cy="3095360"/>
            <wp:effectExtent l="0" t="0" r="4445" b="0"/>
            <wp:docPr id="1738803876" name="Obraz 1738803876" descr="Może być zdjęciem przedstawiającym trawa, droga i mg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trawa, droga i mgł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39" cy="3146862"/>
                    </a:xfrm>
                    <a:prstGeom prst="rect">
                      <a:avLst/>
                    </a:prstGeom>
                    <a:noFill/>
                    <a:ln>
                      <a:noFill/>
                    </a:ln>
                    <a:effectLst>
                      <a:softEdge rad="317500"/>
                    </a:effectLst>
                  </pic:spPr>
                </pic:pic>
              </a:graphicData>
            </a:graphic>
          </wp:inline>
        </w:drawing>
      </w:r>
    </w:p>
    <w:p w14:paraId="32716642" w14:textId="77777777" w:rsidR="00983AAD" w:rsidRPr="00800A8F" w:rsidRDefault="00983AAD" w:rsidP="00800A8F">
      <w:pPr>
        <w:spacing w:after="0" w:line="276" w:lineRule="auto"/>
        <w:ind w:left="-1418" w:right="-1418"/>
        <w:rPr>
          <w:rFonts w:cstheme="minorHAnsi"/>
          <w:b/>
          <w:sz w:val="24"/>
          <w:szCs w:val="24"/>
        </w:rPr>
      </w:pPr>
    </w:p>
    <w:p w14:paraId="337ED788" w14:textId="3E391D0E" w:rsidR="00983AAD" w:rsidRPr="00800A8F" w:rsidRDefault="00CF4D98" w:rsidP="00800A8F">
      <w:pPr>
        <w:spacing w:after="0" w:line="276" w:lineRule="auto"/>
        <w:ind w:right="-1418"/>
        <w:rPr>
          <w:rFonts w:cstheme="minorHAnsi"/>
          <w:b/>
          <w:sz w:val="24"/>
          <w:szCs w:val="24"/>
        </w:rPr>
      </w:pPr>
      <w:r w:rsidRPr="00800A8F">
        <w:rPr>
          <w:rFonts w:cstheme="minorHAnsi"/>
          <w:noProof/>
          <w:sz w:val="24"/>
          <w:szCs w:val="24"/>
          <w:lang w:eastAsia="pl-PL"/>
        </w:rPr>
        <w:drawing>
          <wp:inline distT="0" distB="0" distL="0" distR="0" wp14:anchorId="259F82F9" wp14:editId="10C447CB">
            <wp:extent cx="5353050" cy="2755247"/>
            <wp:effectExtent l="0" t="0" r="0" b="7620"/>
            <wp:docPr id="2"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5974" cy="2792781"/>
                    </a:xfrm>
                    <a:prstGeom prst="rect">
                      <a:avLst/>
                    </a:prstGeom>
                    <a:noFill/>
                    <a:ln>
                      <a:noFill/>
                    </a:ln>
                    <a:effectLst>
                      <a:softEdge rad="254000"/>
                    </a:effectLst>
                  </pic:spPr>
                </pic:pic>
              </a:graphicData>
            </a:graphic>
          </wp:inline>
        </w:drawing>
      </w:r>
    </w:p>
    <w:p w14:paraId="6D8A7081" w14:textId="77777777" w:rsidR="00DC7115" w:rsidRPr="00800A8F" w:rsidRDefault="00DC7115" w:rsidP="00800A8F">
      <w:pPr>
        <w:spacing w:after="0" w:line="276" w:lineRule="auto"/>
        <w:ind w:left="-1418" w:right="-1418"/>
        <w:rPr>
          <w:rFonts w:cstheme="minorHAnsi"/>
          <w:b/>
          <w:sz w:val="24"/>
          <w:szCs w:val="24"/>
        </w:rPr>
      </w:pPr>
    </w:p>
    <w:p w14:paraId="659A0E29" w14:textId="77777777" w:rsidR="00203FFD" w:rsidRPr="00800A8F" w:rsidRDefault="00203FFD" w:rsidP="00800A8F">
      <w:pPr>
        <w:spacing w:after="0" w:line="276" w:lineRule="auto"/>
        <w:ind w:left="-1418" w:right="-1418"/>
        <w:rPr>
          <w:rFonts w:cstheme="minorHAnsi"/>
          <w:b/>
          <w:sz w:val="24"/>
          <w:szCs w:val="24"/>
        </w:rPr>
      </w:pPr>
    </w:p>
    <w:p w14:paraId="3B9D1F7D" w14:textId="1E6783CC" w:rsidR="000268F6" w:rsidRPr="00800A8F" w:rsidRDefault="001661A0" w:rsidP="00800A8F">
      <w:pPr>
        <w:spacing w:after="0" w:line="276" w:lineRule="auto"/>
        <w:ind w:right="-1418"/>
        <w:rPr>
          <w:rFonts w:cstheme="minorHAnsi"/>
          <w:color w:val="833C0B" w:themeColor="accent2" w:themeShade="80"/>
          <w:sz w:val="24"/>
          <w:szCs w:val="24"/>
        </w:rPr>
      </w:pPr>
      <w:r w:rsidRPr="00800A8F">
        <w:rPr>
          <w:rFonts w:cstheme="minorHAnsi"/>
          <w:b/>
          <w:sz w:val="24"/>
          <w:szCs w:val="24"/>
        </w:rPr>
        <w:t>Mława,</w:t>
      </w:r>
      <w:r w:rsidR="0057543D" w:rsidRPr="00800A8F">
        <w:rPr>
          <w:rFonts w:cstheme="minorHAnsi"/>
          <w:b/>
          <w:sz w:val="24"/>
          <w:szCs w:val="24"/>
        </w:rPr>
        <w:t xml:space="preserve"> </w:t>
      </w:r>
      <w:r w:rsidR="00555C1B" w:rsidRPr="00800A8F">
        <w:rPr>
          <w:rFonts w:cstheme="minorHAnsi"/>
          <w:b/>
          <w:sz w:val="24"/>
          <w:szCs w:val="24"/>
        </w:rPr>
        <w:t>202</w:t>
      </w:r>
      <w:r w:rsidR="00421B1B" w:rsidRPr="00800A8F">
        <w:rPr>
          <w:rFonts w:cstheme="minorHAnsi"/>
          <w:b/>
          <w:sz w:val="24"/>
          <w:szCs w:val="24"/>
        </w:rPr>
        <w:t>4</w:t>
      </w:r>
      <w:r w:rsidR="002E6EED" w:rsidRPr="00800A8F">
        <w:rPr>
          <w:rFonts w:cstheme="minorHAnsi"/>
          <w:b/>
          <w:sz w:val="24"/>
          <w:szCs w:val="24"/>
        </w:rPr>
        <w:t xml:space="preserve"> </w:t>
      </w:r>
      <w:r w:rsidR="00555C1B" w:rsidRPr="00800A8F">
        <w:rPr>
          <w:rFonts w:cstheme="minorHAnsi"/>
          <w:b/>
          <w:sz w:val="24"/>
          <w:szCs w:val="24"/>
        </w:rPr>
        <w:t>r</w:t>
      </w:r>
      <w:r w:rsidR="00555C1B" w:rsidRPr="00800A8F">
        <w:rPr>
          <w:rFonts w:cstheme="minorHAnsi"/>
          <w:sz w:val="24"/>
          <w:szCs w:val="24"/>
        </w:rPr>
        <w:t>.</w:t>
      </w:r>
      <w:r w:rsidR="000268F6" w:rsidRPr="00800A8F">
        <w:rPr>
          <w:rFonts w:cstheme="minorHAnsi"/>
          <w:color w:val="833C0B" w:themeColor="accent2" w:themeShade="80"/>
          <w:sz w:val="24"/>
          <w:szCs w:val="24"/>
        </w:rPr>
        <w:br w:type="page"/>
      </w:r>
      <w:bookmarkStart w:id="0" w:name="_Toc7184265"/>
      <w:bookmarkStart w:id="1" w:name="_Toc7182240"/>
    </w:p>
    <w:p w14:paraId="12392018" w14:textId="73C15EE1" w:rsidR="00997ED4" w:rsidRPr="00800A8F" w:rsidRDefault="000268F6" w:rsidP="00800A8F">
      <w:pPr>
        <w:spacing w:after="0" w:line="276" w:lineRule="auto"/>
        <w:ind w:firstLine="567"/>
        <w:rPr>
          <w:rFonts w:cstheme="minorHAnsi"/>
          <w:color w:val="000000" w:themeColor="text1"/>
          <w:sz w:val="24"/>
          <w:szCs w:val="24"/>
        </w:rPr>
      </w:pPr>
      <w:r w:rsidRPr="00800A8F">
        <w:rPr>
          <w:rFonts w:cstheme="minorHAnsi"/>
          <w:b/>
          <w:color w:val="000000" w:themeColor="text1"/>
          <w:sz w:val="24"/>
          <w:szCs w:val="24"/>
        </w:rPr>
        <w:lastRenderedPageBreak/>
        <w:t>Raport</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o</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stanie</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Miasta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Mława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za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rok</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202</w:t>
      </w:r>
      <w:r w:rsidR="00376B9B" w:rsidRPr="00800A8F">
        <w:rPr>
          <w:rFonts w:cstheme="minorHAnsi"/>
          <w:b/>
          <w:color w:val="000000" w:themeColor="text1"/>
          <w:sz w:val="24"/>
          <w:szCs w:val="24"/>
        </w:rPr>
        <w:t>3</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został</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opracowany</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na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podstawie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danych</w:t>
      </w:r>
      <w:r w:rsidR="00765F4C" w:rsidRPr="00800A8F">
        <w:rPr>
          <w:rFonts w:cstheme="minorHAnsi"/>
          <w:color w:val="000000" w:themeColor="text1"/>
          <w:sz w:val="24"/>
          <w:szCs w:val="24"/>
        </w:rPr>
        <w:t xml:space="preserve"> </w:t>
      </w:r>
      <w:r w:rsidR="00761C10" w:rsidRPr="00800A8F">
        <w:rPr>
          <w:rFonts w:cstheme="minorHAnsi"/>
          <w:color w:val="000000" w:themeColor="text1"/>
          <w:sz w:val="24"/>
          <w:szCs w:val="24"/>
        </w:rPr>
        <w:br/>
      </w:r>
      <w:r w:rsidR="00555C1B" w:rsidRPr="00800A8F">
        <w:rPr>
          <w:rFonts w:cstheme="minorHAnsi"/>
          <w:color w:val="000000" w:themeColor="text1"/>
          <w:sz w:val="24"/>
          <w:szCs w:val="24"/>
        </w:rPr>
        <w:t>i</w:t>
      </w:r>
      <w:r w:rsidR="00765F4C" w:rsidRPr="00800A8F">
        <w:rPr>
          <w:rFonts w:cstheme="minorHAnsi"/>
          <w:color w:val="000000" w:themeColor="text1"/>
          <w:sz w:val="24"/>
          <w:szCs w:val="24"/>
        </w:rPr>
        <w:t xml:space="preserve"> </w:t>
      </w:r>
      <w:r w:rsidR="00555C1B" w:rsidRPr="00800A8F">
        <w:rPr>
          <w:rFonts w:cstheme="minorHAnsi"/>
          <w:color w:val="000000" w:themeColor="text1"/>
          <w:sz w:val="24"/>
          <w:szCs w:val="24"/>
        </w:rPr>
        <w:t>informacji</w:t>
      </w:r>
      <w:r w:rsidR="00765F4C" w:rsidRPr="00800A8F">
        <w:rPr>
          <w:rFonts w:cstheme="minorHAnsi"/>
          <w:color w:val="000000" w:themeColor="text1"/>
          <w:sz w:val="24"/>
          <w:szCs w:val="24"/>
        </w:rPr>
        <w:t xml:space="preserve"> </w:t>
      </w:r>
      <w:r w:rsidR="00555C1B" w:rsidRPr="00800A8F">
        <w:rPr>
          <w:rFonts w:cstheme="minorHAnsi"/>
          <w:color w:val="000000" w:themeColor="text1"/>
          <w:sz w:val="24"/>
          <w:szCs w:val="24"/>
        </w:rPr>
        <w:t>przekazanych</w:t>
      </w:r>
      <w:r w:rsidR="00765F4C" w:rsidRPr="00800A8F">
        <w:rPr>
          <w:rFonts w:cstheme="minorHAnsi"/>
          <w:color w:val="000000" w:themeColor="text1"/>
          <w:sz w:val="24"/>
          <w:szCs w:val="24"/>
        </w:rPr>
        <w:t xml:space="preserve"> </w:t>
      </w:r>
      <w:r w:rsidR="00555C1B" w:rsidRPr="00800A8F">
        <w:rPr>
          <w:rFonts w:cstheme="minorHAnsi"/>
          <w:color w:val="000000" w:themeColor="text1"/>
          <w:sz w:val="24"/>
          <w:szCs w:val="24"/>
        </w:rPr>
        <w:t>przez</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Wydział</w:t>
      </w:r>
      <w:r w:rsidR="00555C1B" w:rsidRPr="00800A8F">
        <w:rPr>
          <w:rFonts w:cstheme="minorHAnsi"/>
          <w:color w:val="000000" w:themeColor="text1"/>
          <w:sz w:val="24"/>
          <w:szCs w:val="24"/>
        </w:rPr>
        <w:t>y</w:t>
      </w:r>
      <w:r w:rsidR="000B5C2B" w:rsidRPr="00800A8F">
        <w:rPr>
          <w:rFonts w:cstheme="minorHAnsi"/>
          <w:color w:val="000000" w:themeColor="text1"/>
          <w:sz w:val="24"/>
          <w:szCs w:val="24"/>
        </w:rPr>
        <w:t xml:space="preserve"> Urzędu Miasta Mława</w:t>
      </w:r>
      <w:r w:rsidR="003917C1" w:rsidRPr="00800A8F">
        <w:rPr>
          <w:rFonts w:cstheme="minorHAnsi"/>
          <w:color w:val="000000" w:themeColor="text1"/>
          <w:sz w:val="24"/>
          <w:szCs w:val="24"/>
        </w:rPr>
        <w:t xml:space="preserve">, </w:t>
      </w:r>
      <w:r w:rsidRPr="00800A8F">
        <w:rPr>
          <w:rFonts w:cstheme="minorHAnsi"/>
          <w:color w:val="000000" w:themeColor="text1"/>
          <w:sz w:val="24"/>
          <w:szCs w:val="24"/>
        </w:rPr>
        <w:t>jednostk</w:t>
      </w:r>
      <w:r w:rsidR="00555C1B" w:rsidRPr="00800A8F">
        <w:rPr>
          <w:rFonts w:cstheme="minorHAnsi"/>
          <w:color w:val="000000" w:themeColor="text1"/>
          <w:sz w:val="24"/>
          <w:szCs w:val="24"/>
        </w:rPr>
        <w:t>i</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organizacyjn</w:t>
      </w:r>
      <w:r w:rsidR="00555C1B" w:rsidRPr="00800A8F">
        <w:rPr>
          <w:rFonts w:cstheme="minorHAnsi"/>
          <w:color w:val="000000" w:themeColor="text1"/>
          <w:sz w:val="24"/>
          <w:szCs w:val="24"/>
        </w:rPr>
        <w:t>e</w:t>
      </w:r>
      <w:r w:rsidR="00765F4C" w:rsidRPr="00800A8F">
        <w:rPr>
          <w:rFonts w:cstheme="minorHAnsi"/>
          <w:color w:val="000000" w:themeColor="text1"/>
          <w:sz w:val="24"/>
          <w:szCs w:val="24"/>
        </w:rPr>
        <w:t xml:space="preserve"> </w:t>
      </w:r>
      <w:r w:rsidR="00997ED4" w:rsidRPr="00800A8F">
        <w:rPr>
          <w:rFonts w:cstheme="minorHAnsi"/>
          <w:color w:val="000000" w:themeColor="text1"/>
          <w:sz w:val="24"/>
          <w:szCs w:val="24"/>
        </w:rPr>
        <w:t>Miasta</w:t>
      </w:r>
      <w:r w:rsidR="00765F4C" w:rsidRPr="00800A8F">
        <w:rPr>
          <w:rFonts w:cstheme="minorHAnsi"/>
          <w:color w:val="000000" w:themeColor="text1"/>
          <w:sz w:val="24"/>
          <w:szCs w:val="24"/>
        </w:rPr>
        <w:t xml:space="preserve"> </w:t>
      </w:r>
      <w:r w:rsidR="00997ED4" w:rsidRPr="00800A8F">
        <w:rPr>
          <w:rFonts w:cstheme="minorHAnsi"/>
          <w:color w:val="000000" w:themeColor="text1"/>
          <w:sz w:val="24"/>
          <w:szCs w:val="24"/>
        </w:rPr>
        <w:t>Mława</w:t>
      </w:r>
      <w:r w:rsidRPr="00800A8F">
        <w:rPr>
          <w:rFonts w:cstheme="minorHAnsi"/>
          <w:color w:val="000000" w:themeColor="text1"/>
          <w:sz w:val="24"/>
          <w:szCs w:val="24"/>
        </w:rPr>
        <w:t>,</w:t>
      </w:r>
      <w:r w:rsidR="00765F4C" w:rsidRPr="00800A8F">
        <w:rPr>
          <w:rFonts w:cstheme="minorHAnsi"/>
          <w:color w:val="000000" w:themeColor="text1"/>
          <w:sz w:val="24"/>
          <w:szCs w:val="24"/>
        </w:rPr>
        <w:t xml:space="preserve"> </w:t>
      </w:r>
      <w:r w:rsidR="00555C1B" w:rsidRPr="00800A8F">
        <w:rPr>
          <w:rFonts w:cstheme="minorHAnsi"/>
          <w:color w:val="000000" w:themeColor="text1"/>
          <w:sz w:val="24"/>
          <w:szCs w:val="24"/>
        </w:rPr>
        <w:t>Powiatow</w:t>
      </w:r>
      <w:r w:rsidR="00554EE3" w:rsidRPr="00800A8F">
        <w:rPr>
          <w:rFonts w:cstheme="minorHAnsi"/>
          <w:color w:val="000000" w:themeColor="text1"/>
          <w:sz w:val="24"/>
          <w:szCs w:val="24"/>
        </w:rPr>
        <w:t>y</w:t>
      </w:r>
      <w:r w:rsidR="00765F4C" w:rsidRPr="00800A8F">
        <w:rPr>
          <w:rFonts w:cstheme="minorHAnsi"/>
          <w:color w:val="000000" w:themeColor="text1"/>
          <w:sz w:val="24"/>
          <w:szCs w:val="24"/>
        </w:rPr>
        <w:t xml:space="preserve"> </w:t>
      </w:r>
      <w:r w:rsidR="00555C1B" w:rsidRPr="00800A8F">
        <w:rPr>
          <w:rFonts w:cstheme="minorHAnsi"/>
          <w:color w:val="000000" w:themeColor="text1"/>
          <w:sz w:val="24"/>
          <w:szCs w:val="24"/>
        </w:rPr>
        <w:t>Urz</w:t>
      </w:r>
      <w:r w:rsidR="00554EE3" w:rsidRPr="00800A8F">
        <w:rPr>
          <w:rFonts w:cstheme="minorHAnsi"/>
          <w:color w:val="000000" w:themeColor="text1"/>
          <w:sz w:val="24"/>
          <w:szCs w:val="24"/>
        </w:rPr>
        <w:t>ą</w:t>
      </w:r>
      <w:r w:rsidR="00555C1B" w:rsidRPr="00800A8F">
        <w:rPr>
          <w:rFonts w:cstheme="minorHAnsi"/>
          <w:color w:val="000000" w:themeColor="text1"/>
          <w:sz w:val="24"/>
          <w:szCs w:val="24"/>
        </w:rPr>
        <w:t>d</w:t>
      </w:r>
      <w:r w:rsidR="00765F4C" w:rsidRPr="00800A8F">
        <w:rPr>
          <w:rFonts w:cstheme="minorHAnsi"/>
          <w:color w:val="000000" w:themeColor="text1"/>
          <w:sz w:val="24"/>
          <w:szCs w:val="24"/>
        </w:rPr>
        <w:t xml:space="preserve"> </w:t>
      </w:r>
      <w:r w:rsidR="00555C1B" w:rsidRPr="00800A8F">
        <w:rPr>
          <w:rFonts w:cstheme="minorHAnsi"/>
          <w:color w:val="000000" w:themeColor="text1"/>
          <w:sz w:val="24"/>
          <w:szCs w:val="24"/>
        </w:rPr>
        <w:t>Pracy</w:t>
      </w:r>
      <w:r w:rsidR="00765F4C" w:rsidRPr="00800A8F">
        <w:rPr>
          <w:rFonts w:cstheme="minorHAnsi"/>
          <w:color w:val="000000" w:themeColor="text1"/>
          <w:sz w:val="24"/>
          <w:szCs w:val="24"/>
        </w:rPr>
        <w:t xml:space="preserve"> </w:t>
      </w:r>
      <w:r w:rsidR="00D83789"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00D83789" w:rsidRPr="00800A8F">
        <w:rPr>
          <w:rFonts w:cstheme="minorHAnsi"/>
          <w:color w:val="000000" w:themeColor="text1"/>
          <w:sz w:val="24"/>
          <w:szCs w:val="24"/>
        </w:rPr>
        <w:t>Mławie</w:t>
      </w:r>
      <w:r w:rsidR="00765F4C" w:rsidRPr="00800A8F">
        <w:rPr>
          <w:rFonts w:cstheme="minorHAnsi"/>
          <w:color w:val="000000" w:themeColor="text1"/>
          <w:sz w:val="24"/>
          <w:szCs w:val="24"/>
        </w:rPr>
        <w:t xml:space="preserve"> </w:t>
      </w:r>
      <w:r w:rsidR="00554EE3" w:rsidRPr="00800A8F">
        <w:rPr>
          <w:rFonts w:cstheme="minorHAnsi"/>
          <w:color w:val="000000" w:themeColor="text1"/>
          <w:sz w:val="24"/>
          <w:szCs w:val="24"/>
        </w:rPr>
        <w:t>oraz</w:t>
      </w:r>
      <w:r w:rsidR="00765F4C" w:rsidRPr="00800A8F">
        <w:rPr>
          <w:rFonts w:cstheme="minorHAnsi"/>
          <w:color w:val="000000" w:themeColor="text1"/>
          <w:sz w:val="24"/>
          <w:szCs w:val="24"/>
        </w:rPr>
        <w:t xml:space="preserve"> </w:t>
      </w:r>
      <w:r w:rsidR="009C2726" w:rsidRPr="00800A8F">
        <w:rPr>
          <w:rFonts w:cstheme="minorHAnsi"/>
          <w:color w:val="000000" w:themeColor="text1"/>
          <w:sz w:val="24"/>
          <w:szCs w:val="24"/>
        </w:rPr>
        <w:t>danych</w:t>
      </w:r>
      <w:r w:rsidR="00765F4C" w:rsidRPr="00800A8F">
        <w:rPr>
          <w:rFonts w:cstheme="minorHAnsi"/>
          <w:color w:val="000000" w:themeColor="text1"/>
          <w:sz w:val="24"/>
          <w:szCs w:val="24"/>
        </w:rPr>
        <w:t xml:space="preserve"> </w:t>
      </w:r>
      <w:r w:rsidR="009C2726" w:rsidRPr="00800A8F">
        <w:rPr>
          <w:rFonts w:cstheme="minorHAnsi"/>
          <w:color w:val="000000" w:themeColor="text1"/>
          <w:sz w:val="24"/>
          <w:szCs w:val="24"/>
        </w:rPr>
        <w:t>statystycznych</w:t>
      </w:r>
      <w:r w:rsidR="00194DA8" w:rsidRPr="00800A8F">
        <w:rPr>
          <w:rFonts w:cstheme="minorHAnsi"/>
          <w:color w:val="000000" w:themeColor="text1"/>
          <w:sz w:val="24"/>
          <w:szCs w:val="24"/>
        </w:rPr>
        <w:t xml:space="preserve"> </w:t>
      </w:r>
      <w:r w:rsidR="00555C1B" w:rsidRPr="00800A8F">
        <w:rPr>
          <w:rFonts w:cstheme="minorHAnsi"/>
          <w:color w:val="000000" w:themeColor="text1"/>
          <w:sz w:val="24"/>
          <w:szCs w:val="24"/>
        </w:rPr>
        <w:t>o</w:t>
      </w:r>
      <w:r w:rsidRPr="00800A8F">
        <w:rPr>
          <w:rFonts w:cstheme="minorHAnsi"/>
          <w:color w:val="000000" w:themeColor="text1"/>
          <w:sz w:val="24"/>
          <w:szCs w:val="24"/>
        </w:rPr>
        <w:t>publikowanych</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pr</w:t>
      </w:r>
      <w:r w:rsidR="00D83789" w:rsidRPr="00800A8F">
        <w:rPr>
          <w:rFonts w:cstheme="minorHAnsi"/>
          <w:color w:val="000000" w:themeColor="text1"/>
          <w:sz w:val="24"/>
          <w:szCs w:val="24"/>
        </w:rPr>
        <w:t>zez</w:t>
      </w:r>
      <w:r w:rsidR="00765F4C" w:rsidRPr="00800A8F">
        <w:rPr>
          <w:rFonts w:cstheme="minorHAnsi"/>
          <w:color w:val="000000" w:themeColor="text1"/>
          <w:sz w:val="24"/>
          <w:szCs w:val="24"/>
        </w:rPr>
        <w:t xml:space="preserve"> </w:t>
      </w:r>
      <w:r w:rsidR="00D83789" w:rsidRPr="00800A8F">
        <w:rPr>
          <w:rFonts w:cstheme="minorHAnsi"/>
          <w:color w:val="000000" w:themeColor="text1"/>
          <w:sz w:val="24"/>
          <w:szCs w:val="24"/>
        </w:rPr>
        <w:t>Główny</w:t>
      </w:r>
      <w:r w:rsidR="00765F4C" w:rsidRPr="00800A8F">
        <w:rPr>
          <w:rFonts w:cstheme="minorHAnsi"/>
          <w:color w:val="000000" w:themeColor="text1"/>
          <w:sz w:val="24"/>
          <w:szCs w:val="24"/>
        </w:rPr>
        <w:t xml:space="preserve"> </w:t>
      </w:r>
      <w:r w:rsidR="00D83789" w:rsidRPr="00800A8F">
        <w:rPr>
          <w:rFonts w:cstheme="minorHAnsi"/>
          <w:color w:val="000000" w:themeColor="text1"/>
          <w:sz w:val="24"/>
          <w:szCs w:val="24"/>
        </w:rPr>
        <w:t>Urząd</w:t>
      </w:r>
      <w:r w:rsidR="00765F4C" w:rsidRPr="00800A8F">
        <w:rPr>
          <w:rFonts w:cstheme="minorHAnsi"/>
          <w:color w:val="000000" w:themeColor="text1"/>
          <w:sz w:val="24"/>
          <w:szCs w:val="24"/>
        </w:rPr>
        <w:t xml:space="preserve"> </w:t>
      </w:r>
      <w:r w:rsidR="00D83789" w:rsidRPr="00800A8F">
        <w:rPr>
          <w:rFonts w:cstheme="minorHAnsi"/>
          <w:color w:val="000000" w:themeColor="text1"/>
          <w:sz w:val="24"/>
          <w:szCs w:val="24"/>
        </w:rPr>
        <w:t>Statystyczny.</w:t>
      </w:r>
    </w:p>
    <w:p w14:paraId="3490E77A" w14:textId="2FCEAC45" w:rsidR="000268F6" w:rsidRPr="00800A8F" w:rsidRDefault="000268F6"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Raport</w:t>
      </w:r>
      <w:r w:rsidR="00765F4C" w:rsidRPr="00800A8F">
        <w:rPr>
          <w:rFonts w:cstheme="minorHAnsi"/>
          <w:color w:val="000000" w:themeColor="text1"/>
          <w:sz w:val="24"/>
          <w:szCs w:val="24"/>
        </w:rPr>
        <w:t xml:space="preserve"> </w:t>
      </w:r>
      <w:r w:rsidR="006268EB" w:rsidRPr="00800A8F">
        <w:rPr>
          <w:rFonts w:cstheme="minorHAnsi"/>
          <w:color w:val="000000" w:themeColor="text1"/>
          <w:sz w:val="24"/>
          <w:szCs w:val="24"/>
        </w:rPr>
        <w:t>zawiera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dane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według</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stanu</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na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31</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grudnia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202</w:t>
      </w:r>
      <w:r w:rsidR="00376B9B" w:rsidRPr="00800A8F">
        <w:rPr>
          <w:rFonts w:cstheme="minorHAnsi"/>
          <w:color w:val="000000" w:themeColor="text1"/>
          <w:sz w:val="24"/>
          <w:szCs w:val="24"/>
        </w:rPr>
        <w:t>3</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roku,</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o</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ile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tekście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Raportu</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br/>
        <w:t>nie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zaznaczono</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inaczej.</w:t>
      </w:r>
      <w:r w:rsidR="00765F4C" w:rsidRPr="00800A8F">
        <w:rPr>
          <w:rFonts w:cstheme="minorHAnsi"/>
          <w:color w:val="000000" w:themeColor="text1"/>
          <w:sz w:val="24"/>
          <w:szCs w:val="24"/>
        </w:rPr>
        <w:t xml:space="preserve"> </w:t>
      </w:r>
    </w:p>
    <w:p w14:paraId="360CF3FC" w14:textId="77777777" w:rsidR="000268F6" w:rsidRPr="00800A8F" w:rsidRDefault="000268F6" w:rsidP="00800A8F">
      <w:pPr>
        <w:spacing w:after="0" w:line="276" w:lineRule="auto"/>
        <w:rPr>
          <w:rFonts w:cstheme="minorHAnsi"/>
          <w:color w:val="000000" w:themeColor="text1"/>
          <w:sz w:val="24"/>
          <w:szCs w:val="24"/>
        </w:rPr>
      </w:pPr>
    </w:p>
    <w:p w14:paraId="34C60156" w14:textId="77777777" w:rsidR="004459F9" w:rsidRPr="00800A8F" w:rsidRDefault="004459F9" w:rsidP="00800A8F">
      <w:pPr>
        <w:spacing w:after="0" w:line="276" w:lineRule="auto"/>
        <w:rPr>
          <w:rFonts w:cstheme="minorHAnsi"/>
          <w:color w:val="000000" w:themeColor="text1"/>
          <w:sz w:val="24"/>
          <w:szCs w:val="24"/>
        </w:rPr>
      </w:pPr>
    </w:p>
    <w:p w14:paraId="2B2E186F" w14:textId="77777777" w:rsidR="004459F9" w:rsidRPr="00800A8F" w:rsidRDefault="004459F9" w:rsidP="00800A8F">
      <w:pPr>
        <w:spacing w:after="0" w:line="276" w:lineRule="auto"/>
        <w:rPr>
          <w:rFonts w:cstheme="minorHAnsi"/>
          <w:color w:val="000000" w:themeColor="text1"/>
          <w:sz w:val="24"/>
          <w:szCs w:val="24"/>
        </w:rPr>
      </w:pPr>
    </w:p>
    <w:p w14:paraId="226C2C26" w14:textId="77777777" w:rsidR="004459F9" w:rsidRPr="00800A8F" w:rsidRDefault="004459F9" w:rsidP="00800A8F">
      <w:pPr>
        <w:spacing w:after="0" w:line="276" w:lineRule="auto"/>
        <w:rPr>
          <w:rFonts w:cstheme="minorHAnsi"/>
          <w:color w:val="000000" w:themeColor="text1"/>
          <w:sz w:val="24"/>
          <w:szCs w:val="24"/>
        </w:rPr>
      </w:pPr>
    </w:p>
    <w:p w14:paraId="2AE66EC5" w14:textId="77777777" w:rsidR="004459F9" w:rsidRPr="00800A8F" w:rsidRDefault="004459F9" w:rsidP="00800A8F">
      <w:pPr>
        <w:spacing w:after="0" w:line="276" w:lineRule="auto"/>
        <w:rPr>
          <w:rFonts w:cstheme="minorHAnsi"/>
          <w:color w:val="000000" w:themeColor="text1"/>
          <w:sz w:val="24"/>
          <w:szCs w:val="24"/>
        </w:rPr>
      </w:pPr>
    </w:p>
    <w:p w14:paraId="6534418C" w14:textId="77777777" w:rsidR="004459F9" w:rsidRPr="00800A8F" w:rsidRDefault="004459F9" w:rsidP="00800A8F">
      <w:pPr>
        <w:spacing w:after="0" w:line="276" w:lineRule="auto"/>
        <w:rPr>
          <w:rFonts w:cstheme="minorHAnsi"/>
          <w:color w:val="000000" w:themeColor="text1"/>
          <w:sz w:val="24"/>
          <w:szCs w:val="24"/>
        </w:rPr>
      </w:pPr>
    </w:p>
    <w:p w14:paraId="20C38ABA" w14:textId="77777777" w:rsidR="004459F9" w:rsidRPr="00800A8F" w:rsidRDefault="004459F9" w:rsidP="00800A8F">
      <w:pPr>
        <w:spacing w:after="0" w:line="276" w:lineRule="auto"/>
        <w:rPr>
          <w:rFonts w:cstheme="minorHAnsi"/>
          <w:color w:val="000000" w:themeColor="text1"/>
          <w:sz w:val="24"/>
          <w:szCs w:val="24"/>
        </w:rPr>
      </w:pPr>
    </w:p>
    <w:p w14:paraId="29F8DB06" w14:textId="77777777" w:rsidR="000268F6" w:rsidRPr="00800A8F" w:rsidRDefault="000268F6" w:rsidP="00800A8F">
      <w:pPr>
        <w:spacing w:after="0" w:line="276" w:lineRule="auto"/>
        <w:rPr>
          <w:rFonts w:cstheme="minorHAnsi"/>
          <w:color w:val="000000" w:themeColor="text1"/>
          <w:sz w:val="24"/>
          <w:szCs w:val="24"/>
        </w:rPr>
      </w:pPr>
    </w:p>
    <w:p w14:paraId="4AF72BCD" w14:textId="77777777" w:rsidR="00554EE3" w:rsidRPr="00800A8F" w:rsidRDefault="00554EE3" w:rsidP="00800A8F">
      <w:pPr>
        <w:spacing w:after="0" w:line="276" w:lineRule="auto"/>
        <w:rPr>
          <w:rFonts w:cstheme="minorHAnsi"/>
          <w:color w:val="000000" w:themeColor="text1"/>
          <w:sz w:val="24"/>
          <w:szCs w:val="24"/>
        </w:rPr>
      </w:pPr>
    </w:p>
    <w:p w14:paraId="07584146" w14:textId="77777777" w:rsidR="00554EE3" w:rsidRPr="00800A8F" w:rsidRDefault="00554EE3" w:rsidP="00800A8F">
      <w:pPr>
        <w:spacing w:after="0" w:line="276" w:lineRule="auto"/>
        <w:rPr>
          <w:rFonts w:cstheme="minorHAnsi"/>
          <w:color w:val="000000" w:themeColor="text1"/>
          <w:sz w:val="24"/>
          <w:szCs w:val="24"/>
        </w:rPr>
      </w:pPr>
    </w:p>
    <w:p w14:paraId="5FCCE030" w14:textId="77777777" w:rsidR="00554EE3" w:rsidRPr="00800A8F" w:rsidRDefault="00554EE3" w:rsidP="00800A8F">
      <w:pPr>
        <w:spacing w:after="0" w:line="276" w:lineRule="auto"/>
        <w:rPr>
          <w:rFonts w:cstheme="minorHAnsi"/>
          <w:color w:val="000000" w:themeColor="text1"/>
          <w:sz w:val="24"/>
          <w:szCs w:val="24"/>
        </w:rPr>
      </w:pPr>
    </w:p>
    <w:p w14:paraId="15B089DD" w14:textId="77777777" w:rsidR="000A5410" w:rsidRPr="00800A8F" w:rsidRDefault="000A5410" w:rsidP="00800A8F">
      <w:pPr>
        <w:spacing w:after="0" w:line="276" w:lineRule="auto"/>
        <w:rPr>
          <w:rFonts w:cstheme="minorHAnsi"/>
          <w:color w:val="000000" w:themeColor="text1"/>
          <w:sz w:val="24"/>
          <w:szCs w:val="24"/>
        </w:rPr>
      </w:pPr>
    </w:p>
    <w:p w14:paraId="5DDA2E63" w14:textId="77777777" w:rsidR="000A5410" w:rsidRPr="00800A8F" w:rsidRDefault="000A5410" w:rsidP="00800A8F">
      <w:pPr>
        <w:spacing w:after="0" w:line="276" w:lineRule="auto"/>
        <w:rPr>
          <w:rFonts w:cstheme="minorHAnsi"/>
          <w:color w:val="000000" w:themeColor="text1"/>
          <w:sz w:val="24"/>
          <w:szCs w:val="24"/>
        </w:rPr>
      </w:pPr>
    </w:p>
    <w:p w14:paraId="2821CE5F" w14:textId="77777777" w:rsidR="000A5410" w:rsidRPr="00800A8F" w:rsidRDefault="000A5410" w:rsidP="00800A8F">
      <w:pPr>
        <w:spacing w:after="0" w:line="276" w:lineRule="auto"/>
        <w:rPr>
          <w:rFonts w:cstheme="minorHAnsi"/>
          <w:color w:val="000000" w:themeColor="text1"/>
          <w:sz w:val="24"/>
          <w:szCs w:val="24"/>
        </w:rPr>
      </w:pPr>
    </w:p>
    <w:p w14:paraId="1D9A86A3" w14:textId="77777777" w:rsidR="000A5410" w:rsidRPr="00800A8F" w:rsidRDefault="000A5410" w:rsidP="00800A8F">
      <w:pPr>
        <w:spacing w:after="0" w:line="276" w:lineRule="auto"/>
        <w:rPr>
          <w:rFonts w:cstheme="minorHAnsi"/>
          <w:color w:val="000000" w:themeColor="text1"/>
          <w:sz w:val="24"/>
          <w:szCs w:val="24"/>
        </w:rPr>
      </w:pPr>
    </w:p>
    <w:p w14:paraId="47EA2ADE" w14:textId="77777777" w:rsidR="000A5410" w:rsidRPr="00800A8F" w:rsidRDefault="000A5410" w:rsidP="00800A8F">
      <w:pPr>
        <w:spacing w:after="0" w:line="276" w:lineRule="auto"/>
        <w:rPr>
          <w:rFonts w:cstheme="minorHAnsi"/>
          <w:color w:val="000000" w:themeColor="text1"/>
          <w:sz w:val="24"/>
          <w:szCs w:val="24"/>
        </w:rPr>
      </w:pPr>
    </w:p>
    <w:p w14:paraId="038D11ED" w14:textId="77777777" w:rsidR="000A5410" w:rsidRPr="00800A8F" w:rsidRDefault="000A5410" w:rsidP="00800A8F">
      <w:pPr>
        <w:spacing w:after="0" w:line="276" w:lineRule="auto"/>
        <w:rPr>
          <w:rFonts w:cstheme="minorHAnsi"/>
          <w:color w:val="000000" w:themeColor="text1"/>
          <w:sz w:val="24"/>
          <w:szCs w:val="24"/>
        </w:rPr>
      </w:pPr>
    </w:p>
    <w:p w14:paraId="4498909F" w14:textId="77777777" w:rsidR="000A5410" w:rsidRPr="00800A8F" w:rsidRDefault="000A5410" w:rsidP="00800A8F">
      <w:pPr>
        <w:spacing w:after="0" w:line="276" w:lineRule="auto"/>
        <w:rPr>
          <w:rFonts w:cstheme="minorHAnsi"/>
          <w:color w:val="000000" w:themeColor="text1"/>
          <w:sz w:val="24"/>
          <w:szCs w:val="24"/>
        </w:rPr>
      </w:pPr>
    </w:p>
    <w:p w14:paraId="0E318484" w14:textId="77777777" w:rsidR="000A5410" w:rsidRDefault="000A5410" w:rsidP="00800A8F">
      <w:pPr>
        <w:spacing w:after="0" w:line="276" w:lineRule="auto"/>
        <w:rPr>
          <w:rFonts w:cstheme="minorHAnsi"/>
          <w:color w:val="000000" w:themeColor="text1"/>
          <w:sz w:val="24"/>
          <w:szCs w:val="24"/>
        </w:rPr>
      </w:pPr>
    </w:p>
    <w:p w14:paraId="78282A4E" w14:textId="77777777" w:rsidR="00800A8F" w:rsidRDefault="00800A8F" w:rsidP="00800A8F">
      <w:pPr>
        <w:spacing w:after="0" w:line="276" w:lineRule="auto"/>
        <w:rPr>
          <w:rFonts w:cstheme="minorHAnsi"/>
          <w:color w:val="000000" w:themeColor="text1"/>
          <w:sz w:val="24"/>
          <w:szCs w:val="24"/>
        </w:rPr>
      </w:pPr>
    </w:p>
    <w:p w14:paraId="6F0FA91F" w14:textId="77777777" w:rsidR="00800A8F" w:rsidRPr="00800A8F" w:rsidRDefault="00800A8F" w:rsidP="00800A8F">
      <w:pPr>
        <w:spacing w:after="0" w:line="276" w:lineRule="auto"/>
        <w:rPr>
          <w:rFonts w:cstheme="minorHAnsi"/>
          <w:color w:val="000000" w:themeColor="text1"/>
          <w:sz w:val="24"/>
          <w:szCs w:val="24"/>
        </w:rPr>
      </w:pPr>
    </w:p>
    <w:p w14:paraId="7713658B" w14:textId="77777777" w:rsidR="000A5410" w:rsidRPr="00800A8F" w:rsidRDefault="000A5410" w:rsidP="00800A8F">
      <w:pPr>
        <w:spacing w:after="0" w:line="276" w:lineRule="auto"/>
        <w:rPr>
          <w:rFonts w:cstheme="minorHAnsi"/>
          <w:color w:val="000000" w:themeColor="text1"/>
          <w:sz w:val="24"/>
          <w:szCs w:val="24"/>
        </w:rPr>
      </w:pPr>
    </w:p>
    <w:p w14:paraId="51C16F66" w14:textId="2566B5D2" w:rsidR="00554EE3" w:rsidRPr="00800A8F" w:rsidRDefault="00554EE3"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Opracowanie:</w:t>
      </w:r>
    </w:p>
    <w:p w14:paraId="0FE15DC7" w14:textId="77777777" w:rsidR="00257DD2" w:rsidRPr="00800A8F" w:rsidRDefault="00257DD2" w:rsidP="00800A8F">
      <w:pPr>
        <w:spacing w:after="0" w:line="276" w:lineRule="auto"/>
        <w:rPr>
          <w:rFonts w:cstheme="minorHAnsi"/>
          <w:color w:val="000000" w:themeColor="text1"/>
          <w:sz w:val="24"/>
          <w:szCs w:val="24"/>
        </w:rPr>
      </w:pPr>
    </w:p>
    <w:p w14:paraId="17EE65BF" w14:textId="695C00E5" w:rsidR="002C0D13" w:rsidRPr="00800A8F" w:rsidRDefault="002C0D13"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Wieloosobowe Stanowisko ds. Rozwoju</w:t>
      </w:r>
    </w:p>
    <w:p w14:paraId="26D93501" w14:textId="78F465F4" w:rsidR="002C0D13" w:rsidRPr="00800A8F" w:rsidRDefault="002C0D13"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Urząd Miasta Mława</w:t>
      </w:r>
    </w:p>
    <w:p w14:paraId="1A9AFADB" w14:textId="12DDB052" w:rsidR="002C0D13" w:rsidRPr="00800A8F" w:rsidRDefault="006E370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u</w:t>
      </w:r>
      <w:r w:rsidR="002C0D13" w:rsidRPr="00800A8F">
        <w:rPr>
          <w:rFonts w:cstheme="minorHAnsi"/>
          <w:color w:val="000000" w:themeColor="text1"/>
          <w:sz w:val="24"/>
          <w:szCs w:val="24"/>
        </w:rPr>
        <w:t>l. Stary Rynek 19</w:t>
      </w:r>
    </w:p>
    <w:p w14:paraId="7B5E351F" w14:textId="26C68E55" w:rsidR="002C0D13" w:rsidRPr="00800A8F" w:rsidRDefault="002C0D13"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06-500 Mława</w:t>
      </w:r>
    </w:p>
    <w:p w14:paraId="5254BA08" w14:textId="77777777" w:rsidR="000268F6" w:rsidRPr="00800A8F" w:rsidRDefault="000268F6" w:rsidP="00800A8F">
      <w:pPr>
        <w:spacing w:after="0" w:line="276" w:lineRule="auto"/>
        <w:rPr>
          <w:rFonts w:cstheme="minorHAnsi"/>
          <w:color w:val="000000" w:themeColor="text1"/>
          <w:sz w:val="24"/>
          <w:szCs w:val="24"/>
        </w:rPr>
      </w:pPr>
    </w:p>
    <w:p w14:paraId="4C4BCCB0" w14:textId="77777777" w:rsidR="00850ADB" w:rsidRPr="00800A8F" w:rsidRDefault="00850ADB" w:rsidP="00800A8F">
      <w:pPr>
        <w:spacing w:after="0" w:line="276" w:lineRule="auto"/>
        <w:rPr>
          <w:rFonts w:cstheme="minorHAnsi"/>
          <w:color w:val="833C0B" w:themeColor="accent2" w:themeShade="80"/>
          <w:sz w:val="24"/>
          <w:szCs w:val="24"/>
        </w:rPr>
      </w:pPr>
    </w:p>
    <w:p w14:paraId="4DAF024F" w14:textId="77777777" w:rsidR="002F3DBF" w:rsidRPr="00800A8F" w:rsidRDefault="002F3DBF" w:rsidP="00800A8F">
      <w:pPr>
        <w:spacing w:after="0" w:line="276" w:lineRule="auto"/>
        <w:rPr>
          <w:rFonts w:cstheme="minorHAnsi"/>
          <w:color w:val="833C0B" w:themeColor="accent2" w:themeShade="80"/>
          <w:sz w:val="24"/>
          <w:szCs w:val="24"/>
        </w:rPr>
      </w:pPr>
    </w:p>
    <w:p w14:paraId="5088E5DF" w14:textId="77777777" w:rsidR="002F3DBF" w:rsidRPr="00800A8F" w:rsidRDefault="002F3DBF" w:rsidP="00800A8F">
      <w:pPr>
        <w:spacing w:after="0" w:line="276" w:lineRule="auto"/>
        <w:rPr>
          <w:rFonts w:cstheme="minorHAnsi"/>
          <w:color w:val="833C0B" w:themeColor="accent2" w:themeShade="80"/>
          <w:sz w:val="24"/>
          <w:szCs w:val="24"/>
        </w:rPr>
      </w:pPr>
    </w:p>
    <w:p w14:paraId="5359C418" w14:textId="7179FB64" w:rsidR="000268F6" w:rsidRPr="00800A8F" w:rsidRDefault="000268F6" w:rsidP="00800A8F">
      <w:pPr>
        <w:spacing w:after="0" w:line="276" w:lineRule="auto"/>
        <w:rPr>
          <w:rFonts w:cstheme="minorHAnsi"/>
          <w:sz w:val="24"/>
          <w:szCs w:val="24"/>
        </w:rPr>
      </w:pPr>
      <w:r w:rsidRPr="00800A8F">
        <w:rPr>
          <w:rFonts w:cstheme="minorHAnsi"/>
          <w:sz w:val="24"/>
          <w:szCs w:val="24"/>
        </w:rPr>
        <w:t>Mława,</w:t>
      </w:r>
      <w:r w:rsidR="00765F4C" w:rsidRPr="00800A8F">
        <w:rPr>
          <w:rFonts w:cstheme="minorHAnsi"/>
          <w:sz w:val="24"/>
          <w:szCs w:val="24"/>
        </w:rPr>
        <w:t xml:space="preserve"> </w:t>
      </w:r>
      <w:r w:rsidR="008A7082" w:rsidRPr="00800A8F">
        <w:rPr>
          <w:rFonts w:cstheme="minorHAnsi"/>
          <w:sz w:val="24"/>
          <w:szCs w:val="24"/>
        </w:rPr>
        <w:t>maj</w:t>
      </w:r>
      <w:r w:rsidR="00765F4C" w:rsidRPr="00800A8F">
        <w:rPr>
          <w:rFonts w:cstheme="minorHAnsi"/>
          <w:sz w:val="24"/>
          <w:szCs w:val="24"/>
        </w:rPr>
        <w:t xml:space="preserve"> </w:t>
      </w:r>
      <w:r w:rsidRPr="00800A8F">
        <w:rPr>
          <w:rFonts w:cstheme="minorHAnsi"/>
          <w:sz w:val="24"/>
          <w:szCs w:val="24"/>
        </w:rPr>
        <w:t>202</w:t>
      </w:r>
      <w:r w:rsidR="00421B1B" w:rsidRPr="00800A8F">
        <w:rPr>
          <w:rFonts w:cstheme="minorHAnsi"/>
          <w:sz w:val="24"/>
          <w:szCs w:val="24"/>
        </w:rPr>
        <w:t>4</w:t>
      </w:r>
      <w:r w:rsidR="00765F4C" w:rsidRPr="00800A8F">
        <w:rPr>
          <w:rFonts w:cstheme="minorHAnsi"/>
          <w:sz w:val="24"/>
          <w:szCs w:val="24"/>
        </w:rPr>
        <w:t xml:space="preserve"> </w:t>
      </w:r>
      <w:r w:rsidRPr="00800A8F">
        <w:rPr>
          <w:rFonts w:cstheme="minorHAnsi"/>
          <w:sz w:val="24"/>
          <w:szCs w:val="24"/>
        </w:rPr>
        <w:t>r.</w:t>
      </w:r>
    </w:p>
    <w:p w14:paraId="0EBE3C40" w14:textId="7F64CC17" w:rsidR="000268F6" w:rsidRPr="00800A8F" w:rsidRDefault="000268F6" w:rsidP="00800A8F">
      <w:pPr>
        <w:spacing w:after="0" w:line="276" w:lineRule="auto"/>
        <w:rPr>
          <w:rFonts w:cstheme="minorHAnsi"/>
          <w:b/>
          <w:sz w:val="24"/>
          <w:szCs w:val="24"/>
        </w:rPr>
      </w:pPr>
      <w:r w:rsidRPr="00800A8F">
        <w:rPr>
          <w:rFonts w:cstheme="minorHAnsi"/>
          <w:color w:val="833C0B" w:themeColor="accent2" w:themeShade="80"/>
          <w:sz w:val="24"/>
          <w:szCs w:val="24"/>
        </w:rPr>
        <w:br w:type="page"/>
      </w:r>
      <w:bookmarkStart w:id="2" w:name="_Toc7440256"/>
      <w:r w:rsidRPr="00800A8F">
        <w:rPr>
          <w:rFonts w:cstheme="minorHAnsi"/>
          <w:b/>
          <w:sz w:val="24"/>
          <w:szCs w:val="24"/>
        </w:rPr>
        <w:lastRenderedPageBreak/>
        <w:t>Spis</w:t>
      </w:r>
      <w:r w:rsidR="00765F4C" w:rsidRPr="00800A8F">
        <w:rPr>
          <w:rFonts w:cstheme="minorHAnsi"/>
          <w:b/>
          <w:sz w:val="24"/>
          <w:szCs w:val="24"/>
        </w:rPr>
        <w:t xml:space="preserve"> </w:t>
      </w:r>
      <w:r w:rsidRPr="00800A8F">
        <w:rPr>
          <w:rFonts w:cstheme="minorHAnsi"/>
          <w:b/>
          <w:sz w:val="24"/>
          <w:szCs w:val="24"/>
        </w:rPr>
        <w:t>treści</w:t>
      </w:r>
      <w:bookmarkEnd w:id="0"/>
      <w:bookmarkEnd w:id="1"/>
      <w:bookmarkEnd w:id="2"/>
      <w:r w:rsidRPr="00800A8F">
        <w:rPr>
          <w:rFonts w:cstheme="minorHAnsi"/>
          <w:b/>
          <w:sz w:val="24"/>
          <w:szCs w:val="24"/>
        </w:rPr>
        <w:t>:</w:t>
      </w:r>
      <w:r w:rsidR="00765F4C" w:rsidRPr="00800A8F">
        <w:rPr>
          <w:rFonts w:cstheme="minorHAnsi"/>
          <w:b/>
          <w:sz w:val="24"/>
          <w:szCs w:val="24"/>
        </w:rPr>
        <w:t xml:space="preserve"> </w:t>
      </w:r>
    </w:p>
    <w:sdt>
      <w:sdtPr>
        <w:rPr>
          <w:rFonts w:cstheme="minorHAnsi"/>
          <w:color w:val="833C0B" w:themeColor="accent2" w:themeShade="80"/>
          <w:sz w:val="24"/>
          <w:szCs w:val="24"/>
          <w:highlight w:val="yellow"/>
        </w:rPr>
        <w:id w:val="-749573382"/>
        <w:docPartObj>
          <w:docPartGallery w:val="Table of Contents"/>
          <w:docPartUnique/>
        </w:docPartObj>
      </w:sdtPr>
      <w:sdtEndPr/>
      <w:sdtContent>
        <w:p w14:paraId="5E2404E2" w14:textId="431ACCF0" w:rsidR="00BD0048" w:rsidRPr="00800A8F" w:rsidRDefault="000268F6"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r w:rsidRPr="00800A8F">
            <w:rPr>
              <w:rFonts w:cstheme="minorHAnsi"/>
              <w:color w:val="833C0B" w:themeColor="accent2" w:themeShade="80"/>
              <w:sz w:val="24"/>
              <w:szCs w:val="24"/>
              <w:highlight w:val="yellow"/>
            </w:rPr>
            <w:fldChar w:fldCharType="begin"/>
          </w:r>
          <w:r w:rsidRPr="00800A8F">
            <w:rPr>
              <w:rFonts w:cstheme="minorHAnsi"/>
              <w:color w:val="833C0B" w:themeColor="accent2" w:themeShade="80"/>
              <w:sz w:val="24"/>
              <w:szCs w:val="24"/>
              <w:highlight w:val="yellow"/>
            </w:rPr>
            <w:instrText xml:space="preserve"> TOC \o "1-3" \h \z \u </w:instrText>
          </w:r>
          <w:r w:rsidRPr="00800A8F">
            <w:rPr>
              <w:rFonts w:cstheme="minorHAnsi"/>
              <w:color w:val="833C0B" w:themeColor="accent2" w:themeShade="80"/>
              <w:sz w:val="24"/>
              <w:szCs w:val="24"/>
              <w:highlight w:val="yellow"/>
            </w:rPr>
            <w:fldChar w:fldCharType="separate"/>
          </w:r>
          <w:hyperlink w:anchor="_Toc166680344" w:history="1">
            <w:r w:rsidR="00BD0048" w:rsidRPr="00800A8F">
              <w:rPr>
                <w:rStyle w:val="Hipercze"/>
                <w:rFonts w:cstheme="minorHAnsi"/>
                <w:noProof/>
                <w:sz w:val="24"/>
                <w:szCs w:val="24"/>
              </w:rPr>
              <w:t>1.</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Informacje wstępne</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_Toc166680344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4</w:t>
            </w:r>
            <w:r w:rsidR="00BD0048" w:rsidRPr="00800A8F">
              <w:rPr>
                <w:rFonts w:cstheme="minorHAnsi"/>
                <w:noProof/>
                <w:webHidden/>
                <w:sz w:val="24"/>
                <w:szCs w:val="24"/>
              </w:rPr>
              <w:fldChar w:fldCharType="end"/>
            </w:r>
          </w:hyperlink>
        </w:p>
        <w:p w14:paraId="26DC342F" w14:textId="5D1E7EAA"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45" w:history="1">
            <w:r w:rsidR="00BD0048" w:rsidRPr="00800A8F">
              <w:rPr>
                <w:rStyle w:val="Hipercze"/>
                <w:rFonts w:cstheme="minorHAnsi"/>
                <w:noProof/>
                <w:sz w:val="24"/>
                <w:szCs w:val="24"/>
              </w:rPr>
              <w:t>2.</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Władze Miasta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_Toc166680345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5</w:t>
            </w:r>
            <w:r w:rsidR="00BD0048" w:rsidRPr="00800A8F">
              <w:rPr>
                <w:rFonts w:cstheme="minorHAnsi"/>
                <w:noProof/>
                <w:webHidden/>
                <w:sz w:val="24"/>
                <w:szCs w:val="24"/>
              </w:rPr>
              <w:fldChar w:fldCharType="end"/>
            </w:r>
          </w:hyperlink>
        </w:p>
        <w:p w14:paraId="68CABFFF" w14:textId="4C9A9A42"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46" w:history="1">
            <w:r w:rsidR="00BD0048" w:rsidRPr="00800A8F">
              <w:rPr>
                <w:rStyle w:val="Hipercze"/>
                <w:rFonts w:cstheme="minorHAnsi"/>
                <w:noProof/>
                <w:sz w:val="24"/>
                <w:szCs w:val="24"/>
              </w:rPr>
              <w:t>3.</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Uchwały Rady Miasta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_Toc166680346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9</w:t>
            </w:r>
            <w:r w:rsidR="00BD0048" w:rsidRPr="00800A8F">
              <w:rPr>
                <w:rFonts w:cstheme="minorHAnsi"/>
                <w:noProof/>
                <w:webHidden/>
                <w:sz w:val="24"/>
                <w:szCs w:val="24"/>
              </w:rPr>
              <w:fldChar w:fldCharType="end"/>
            </w:r>
          </w:hyperlink>
        </w:p>
        <w:p w14:paraId="45347A12" w14:textId="03DC1C38"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47" w:history="1">
            <w:r w:rsidR="00BD0048" w:rsidRPr="00800A8F">
              <w:rPr>
                <w:rStyle w:val="Hipercze"/>
                <w:rFonts w:cstheme="minorHAnsi"/>
                <w:noProof/>
                <w:sz w:val="24"/>
                <w:szCs w:val="24"/>
              </w:rPr>
              <w:t>4.</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Budżet Miasta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_Toc166680347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23</w:t>
            </w:r>
            <w:r w:rsidR="00BD0048" w:rsidRPr="00800A8F">
              <w:rPr>
                <w:rFonts w:cstheme="minorHAnsi"/>
                <w:noProof/>
                <w:webHidden/>
                <w:sz w:val="24"/>
                <w:szCs w:val="24"/>
              </w:rPr>
              <w:fldChar w:fldCharType="end"/>
            </w:r>
          </w:hyperlink>
        </w:p>
        <w:p w14:paraId="093BD59D" w14:textId="002ADC0D"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48" w:history="1">
            <w:r w:rsidR="00BD0048" w:rsidRPr="00800A8F">
              <w:rPr>
                <w:rStyle w:val="Hipercze"/>
                <w:rFonts w:cstheme="minorHAnsi"/>
                <w:noProof/>
                <w:sz w:val="24"/>
                <w:szCs w:val="24"/>
              </w:rPr>
              <w:t>5.</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Realizacja strategii, polityk i programów</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_Toc166680348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26</w:t>
            </w:r>
            <w:r w:rsidR="00BD0048" w:rsidRPr="00800A8F">
              <w:rPr>
                <w:rFonts w:cstheme="minorHAnsi"/>
                <w:noProof/>
                <w:webHidden/>
                <w:sz w:val="24"/>
                <w:szCs w:val="24"/>
              </w:rPr>
              <w:fldChar w:fldCharType="end"/>
            </w:r>
          </w:hyperlink>
        </w:p>
        <w:p w14:paraId="577EB00A" w14:textId="0593866A"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49" w:history="1">
            <w:r w:rsidR="00BD0048" w:rsidRPr="00800A8F">
              <w:rPr>
                <w:rStyle w:val="Hipercze"/>
                <w:rFonts w:cstheme="minorHAnsi"/>
                <w:noProof/>
                <w:sz w:val="24"/>
                <w:szCs w:val="24"/>
              </w:rPr>
              <w:t>6.</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Budżet obywatelski</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_Toc166680349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53</w:t>
            </w:r>
            <w:r w:rsidR="00BD0048" w:rsidRPr="00800A8F">
              <w:rPr>
                <w:rFonts w:cstheme="minorHAnsi"/>
                <w:noProof/>
                <w:webHidden/>
                <w:sz w:val="24"/>
                <w:szCs w:val="24"/>
              </w:rPr>
              <w:fldChar w:fldCharType="end"/>
            </w:r>
          </w:hyperlink>
        </w:p>
        <w:p w14:paraId="32345ED4" w14:textId="74B1700C"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0" w:history="1">
            <w:r w:rsidR="00BD0048" w:rsidRPr="00800A8F">
              <w:rPr>
                <w:rStyle w:val="Hipercze"/>
                <w:rFonts w:cstheme="minorHAnsi"/>
                <w:noProof/>
                <w:sz w:val="24"/>
                <w:szCs w:val="24"/>
              </w:rPr>
              <w:t>7.</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Edukacja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_Toc166680350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53</w:t>
            </w:r>
            <w:r w:rsidR="00BD0048" w:rsidRPr="00800A8F">
              <w:rPr>
                <w:rFonts w:cstheme="minorHAnsi"/>
                <w:noProof/>
                <w:webHidden/>
                <w:sz w:val="24"/>
                <w:szCs w:val="24"/>
              </w:rPr>
              <w:fldChar w:fldCharType="end"/>
            </w:r>
          </w:hyperlink>
        </w:p>
        <w:p w14:paraId="1E26B3C6" w14:textId="4E38D3BD"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1" w:history="1">
            <w:r w:rsidR="00BD0048" w:rsidRPr="00800A8F">
              <w:rPr>
                <w:rStyle w:val="Hipercze"/>
                <w:rFonts w:cstheme="minorHAnsi"/>
                <w:noProof/>
                <w:sz w:val="24"/>
                <w:szCs w:val="24"/>
              </w:rPr>
              <w:t>8.</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Realizacja inwestycji i projektów</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_Toc166680351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56</w:t>
            </w:r>
            <w:r w:rsidR="00BD0048" w:rsidRPr="00800A8F">
              <w:rPr>
                <w:rFonts w:cstheme="minorHAnsi"/>
                <w:noProof/>
                <w:webHidden/>
                <w:sz w:val="24"/>
                <w:szCs w:val="24"/>
              </w:rPr>
              <w:fldChar w:fldCharType="end"/>
            </w:r>
          </w:hyperlink>
        </w:p>
        <w:p w14:paraId="4DCB74B7" w14:textId="60694E06"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2" w:history="1">
            <w:r w:rsidR="00BD0048" w:rsidRPr="00800A8F">
              <w:rPr>
                <w:rStyle w:val="Hipercze"/>
                <w:rFonts w:cstheme="minorHAnsi"/>
                <w:noProof/>
                <w:sz w:val="24"/>
                <w:szCs w:val="24"/>
              </w:rPr>
              <w:t>9.</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Gospodarka nieruchomościami</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_Toc166680352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64</w:t>
            </w:r>
            <w:r w:rsidR="00BD0048" w:rsidRPr="00800A8F">
              <w:rPr>
                <w:rFonts w:cstheme="minorHAnsi"/>
                <w:noProof/>
                <w:webHidden/>
                <w:sz w:val="24"/>
                <w:szCs w:val="24"/>
              </w:rPr>
              <w:fldChar w:fldCharType="end"/>
            </w:r>
          </w:hyperlink>
        </w:p>
        <w:p w14:paraId="11497CC1" w14:textId="20BEA23A"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3" w:history="1">
            <w:r w:rsidR="00BD0048" w:rsidRPr="00800A8F">
              <w:rPr>
                <w:rStyle w:val="Hipercze"/>
                <w:rFonts w:cstheme="minorHAnsi"/>
                <w:noProof/>
                <w:sz w:val="24"/>
                <w:szCs w:val="24"/>
              </w:rPr>
              <w:t>10.</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Demografia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_Toc166680353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66</w:t>
            </w:r>
            <w:r w:rsidR="00BD0048" w:rsidRPr="00800A8F">
              <w:rPr>
                <w:rFonts w:cstheme="minorHAnsi"/>
                <w:noProof/>
                <w:webHidden/>
                <w:sz w:val="24"/>
                <w:szCs w:val="24"/>
              </w:rPr>
              <w:fldChar w:fldCharType="end"/>
            </w:r>
          </w:hyperlink>
        </w:p>
        <w:p w14:paraId="4B43BDA5" w14:textId="724538AA"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4" w:history="1">
            <w:r w:rsidR="00BD0048" w:rsidRPr="00800A8F">
              <w:rPr>
                <w:rStyle w:val="Hipercze"/>
                <w:rFonts w:cstheme="minorHAnsi"/>
                <w:noProof/>
                <w:sz w:val="24"/>
                <w:szCs w:val="24"/>
              </w:rPr>
              <w:t>11.</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Bezrobocie</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_Toc166680354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69</w:t>
            </w:r>
            <w:r w:rsidR="00BD0048" w:rsidRPr="00800A8F">
              <w:rPr>
                <w:rFonts w:cstheme="minorHAnsi"/>
                <w:noProof/>
                <w:webHidden/>
                <w:sz w:val="24"/>
                <w:szCs w:val="24"/>
              </w:rPr>
              <w:fldChar w:fldCharType="end"/>
            </w:r>
          </w:hyperlink>
        </w:p>
        <w:p w14:paraId="00CF525D" w14:textId="45F87CF6"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5" w:history="1">
            <w:r w:rsidR="00BD0048" w:rsidRPr="00800A8F">
              <w:rPr>
                <w:rStyle w:val="Hipercze"/>
                <w:rFonts w:cstheme="minorHAnsi"/>
                <w:noProof/>
                <w:sz w:val="24"/>
                <w:szCs w:val="24"/>
              </w:rPr>
              <w:t>12.</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Działalność gospodarcza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_Toc166680355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71</w:t>
            </w:r>
            <w:r w:rsidR="00BD0048" w:rsidRPr="00800A8F">
              <w:rPr>
                <w:rFonts w:cstheme="minorHAnsi"/>
                <w:noProof/>
                <w:webHidden/>
                <w:sz w:val="24"/>
                <w:szCs w:val="24"/>
              </w:rPr>
              <w:fldChar w:fldCharType="end"/>
            </w:r>
          </w:hyperlink>
        </w:p>
        <w:p w14:paraId="2C977115" w14:textId="47915BCB"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6" w:history="1">
            <w:r w:rsidR="00BD0048" w:rsidRPr="00800A8F">
              <w:rPr>
                <w:rStyle w:val="Hipercze"/>
                <w:rFonts w:cstheme="minorHAnsi"/>
                <w:noProof/>
                <w:sz w:val="24"/>
                <w:szCs w:val="24"/>
              </w:rPr>
              <w:t>13.</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Pomoc społeczna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_Toc166680356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72</w:t>
            </w:r>
            <w:r w:rsidR="00BD0048" w:rsidRPr="00800A8F">
              <w:rPr>
                <w:rFonts w:cstheme="minorHAnsi"/>
                <w:noProof/>
                <w:webHidden/>
                <w:sz w:val="24"/>
                <w:szCs w:val="24"/>
              </w:rPr>
              <w:fldChar w:fldCharType="end"/>
            </w:r>
          </w:hyperlink>
        </w:p>
        <w:p w14:paraId="48DA0E6B" w14:textId="4C2C72E1"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7" w:history="1">
            <w:r w:rsidR="00BD0048" w:rsidRPr="00800A8F">
              <w:rPr>
                <w:rStyle w:val="Hipercze"/>
                <w:rFonts w:cstheme="minorHAnsi"/>
                <w:noProof/>
                <w:sz w:val="24"/>
                <w:szCs w:val="24"/>
              </w:rPr>
              <w:t>14.</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Porządek publiczny i bezpieczeństwo obywateli</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_Toc166680357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76</w:t>
            </w:r>
            <w:r w:rsidR="00BD0048" w:rsidRPr="00800A8F">
              <w:rPr>
                <w:rFonts w:cstheme="minorHAnsi"/>
                <w:noProof/>
                <w:webHidden/>
                <w:sz w:val="24"/>
                <w:szCs w:val="24"/>
              </w:rPr>
              <w:fldChar w:fldCharType="end"/>
            </w:r>
          </w:hyperlink>
        </w:p>
        <w:p w14:paraId="7067F167" w14:textId="130A7E46"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8" w:history="1">
            <w:r w:rsidR="00BD0048" w:rsidRPr="00800A8F">
              <w:rPr>
                <w:rStyle w:val="Hipercze"/>
                <w:rFonts w:cstheme="minorHAnsi"/>
                <w:noProof/>
                <w:sz w:val="24"/>
                <w:szCs w:val="24"/>
              </w:rPr>
              <w:t>15.</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Kultura, sport i turystyka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_Toc166680358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79</w:t>
            </w:r>
            <w:r w:rsidR="00BD0048" w:rsidRPr="00800A8F">
              <w:rPr>
                <w:rFonts w:cstheme="minorHAnsi"/>
                <w:noProof/>
                <w:webHidden/>
                <w:sz w:val="24"/>
                <w:szCs w:val="24"/>
              </w:rPr>
              <w:fldChar w:fldCharType="end"/>
            </w:r>
          </w:hyperlink>
        </w:p>
        <w:p w14:paraId="5EA4EC5C" w14:textId="1B37EED7"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59" w:history="1">
            <w:r w:rsidR="00BD0048" w:rsidRPr="00800A8F">
              <w:rPr>
                <w:rStyle w:val="Hipercze"/>
                <w:rFonts w:cstheme="minorHAnsi"/>
                <w:noProof/>
                <w:sz w:val="24"/>
                <w:szCs w:val="24"/>
              </w:rPr>
              <w:t>16.</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Zagospodarowanie przestrzenne</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_Toc166680359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89</w:t>
            </w:r>
            <w:r w:rsidR="00BD0048" w:rsidRPr="00800A8F">
              <w:rPr>
                <w:rFonts w:cstheme="minorHAnsi"/>
                <w:noProof/>
                <w:webHidden/>
                <w:sz w:val="24"/>
                <w:szCs w:val="24"/>
              </w:rPr>
              <w:fldChar w:fldCharType="end"/>
            </w:r>
          </w:hyperlink>
        </w:p>
        <w:p w14:paraId="780C6DA5" w14:textId="61DF3853"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60" w:history="1">
            <w:r w:rsidR="00BD0048" w:rsidRPr="00800A8F">
              <w:rPr>
                <w:rStyle w:val="Hipercze"/>
                <w:rFonts w:cstheme="minorHAnsi"/>
                <w:bCs/>
                <w:noProof/>
                <w:sz w:val="24"/>
                <w:szCs w:val="24"/>
              </w:rPr>
              <w:t>17.</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bCs/>
                <w:noProof/>
                <w:sz w:val="24"/>
                <w:szCs w:val="24"/>
              </w:rPr>
              <w:t>Infrastruktura techniczna i komunikacja miejska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_Toc166680360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94</w:t>
            </w:r>
            <w:r w:rsidR="00BD0048" w:rsidRPr="00800A8F">
              <w:rPr>
                <w:rFonts w:cstheme="minorHAnsi"/>
                <w:noProof/>
                <w:webHidden/>
                <w:sz w:val="24"/>
                <w:szCs w:val="24"/>
              </w:rPr>
              <w:fldChar w:fldCharType="end"/>
            </w:r>
          </w:hyperlink>
        </w:p>
        <w:p w14:paraId="0FD7462F" w14:textId="2279EBF0"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61" w:history="1">
            <w:r w:rsidR="00BD0048" w:rsidRPr="00800A8F">
              <w:rPr>
                <w:rStyle w:val="Hipercze"/>
                <w:rFonts w:cstheme="minorHAnsi"/>
                <w:noProof/>
                <w:sz w:val="24"/>
                <w:szCs w:val="24"/>
              </w:rPr>
              <w:t>18.</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Gospodarka odpadami</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_Toc166680361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96</w:t>
            </w:r>
            <w:r w:rsidR="00BD0048" w:rsidRPr="00800A8F">
              <w:rPr>
                <w:rFonts w:cstheme="minorHAnsi"/>
                <w:noProof/>
                <w:webHidden/>
                <w:sz w:val="24"/>
                <w:szCs w:val="24"/>
              </w:rPr>
              <w:fldChar w:fldCharType="end"/>
            </w:r>
          </w:hyperlink>
        </w:p>
        <w:p w14:paraId="50AC3AA3" w14:textId="1F6AE35F"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62" w:history="1">
            <w:r w:rsidR="00BD0048" w:rsidRPr="00800A8F">
              <w:rPr>
                <w:rStyle w:val="Hipercze"/>
                <w:rFonts w:cstheme="minorHAnsi"/>
                <w:noProof/>
                <w:sz w:val="24"/>
                <w:szCs w:val="24"/>
              </w:rPr>
              <w:t>19.</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Gospodarka komunalna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_Toc166680362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105</w:t>
            </w:r>
            <w:r w:rsidR="00BD0048" w:rsidRPr="00800A8F">
              <w:rPr>
                <w:rFonts w:cstheme="minorHAnsi"/>
                <w:noProof/>
                <w:webHidden/>
                <w:sz w:val="24"/>
                <w:szCs w:val="24"/>
              </w:rPr>
              <w:fldChar w:fldCharType="end"/>
            </w:r>
          </w:hyperlink>
        </w:p>
        <w:p w14:paraId="7A525694" w14:textId="65C4E066"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63" w:history="1">
            <w:r w:rsidR="00BD0048" w:rsidRPr="00800A8F">
              <w:rPr>
                <w:rStyle w:val="Hipercze"/>
                <w:rFonts w:cstheme="minorHAnsi"/>
                <w:noProof/>
                <w:sz w:val="24"/>
                <w:szCs w:val="24"/>
              </w:rPr>
              <w:t>20.</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Promocja miasta i komunikacja społeczna</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_Toc166680363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105</w:t>
            </w:r>
            <w:r w:rsidR="00BD0048" w:rsidRPr="00800A8F">
              <w:rPr>
                <w:rFonts w:cstheme="minorHAnsi"/>
                <w:noProof/>
                <w:webHidden/>
                <w:sz w:val="24"/>
                <w:szCs w:val="24"/>
              </w:rPr>
              <w:fldChar w:fldCharType="end"/>
            </w:r>
          </w:hyperlink>
        </w:p>
        <w:p w14:paraId="43D06407" w14:textId="047B24F1" w:rsidR="00BD0048" w:rsidRPr="00800A8F" w:rsidRDefault="00800A8F" w:rsidP="00800A8F">
          <w:pPr>
            <w:pStyle w:val="Spistreci1"/>
            <w:tabs>
              <w:tab w:val="left" w:pos="992"/>
              <w:tab w:val="right" w:leader="dot" w:pos="9060"/>
            </w:tabs>
            <w:spacing w:line="276" w:lineRule="auto"/>
            <w:rPr>
              <w:rFonts w:eastAsiaTheme="minorEastAsia" w:cstheme="minorHAnsi"/>
              <w:noProof/>
              <w:kern w:val="2"/>
              <w:sz w:val="24"/>
              <w:szCs w:val="24"/>
              <w:lang w:eastAsia="pl-PL"/>
              <w14:ligatures w14:val="standardContextual"/>
            </w:rPr>
          </w:pPr>
          <w:hyperlink w:anchor="_Toc166680364" w:history="1">
            <w:r w:rsidR="00BD0048" w:rsidRPr="00800A8F">
              <w:rPr>
                <w:rStyle w:val="Hipercze"/>
                <w:rFonts w:cstheme="minorHAnsi"/>
                <w:noProof/>
                <w:sz w:val="24"/>
                <w:szCs w:val="24"/>
              </w:rPr>
              <w:t>21.</w:t>
            </w:r>
            <w:r w:rsidR="00BD0048" w:rsidRPr="00800A8F">
              <w:rPr>
                <w:rFonts w:eastAsiaTheme="minorEastAsia" w:cstheme="minorHAnsi"/>
                <w:noProof/>
                <w:kern w:val="2"/>
                <w:sz w:val="24"/>
                <w:szCs w:val="24"/>
                <w:lang w:eastAsia="pl-PL"/>
                <w14:ligatures w14:val="standardContextual"/>
              </w:rPr>
              <w:tab/>
            </w:r>
            <w:r w:rsidR="00BD0048" w:rsidRPr="00800A8F">
              <w:rPr>
                <w:rStyle w:val="Hipercze"/>
                <w:rFonts w:cstheme="minorHAnsi"/>
                <w:noProof/>
                <w:sz w:val="24"/>
                <w:szCs w:val="24"/>
              </w:rPr>
              <w:t>Podsumowanie</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_Toc166680364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111</w:t>
            </w:r>
            <w:r w:rsidR="00BD0048" w:rsidRPr="00800A8F">
              <w:rPr>
                <w:rFonts w:cstheme="minorHAnsi"/>
                <w:noProof/>
                <w:webHidden/>
                <w:sz w:val="24"/>
                <w:szCs w:val="24"/>
              </w:rPr>
              <w:fldChar w:fldCharType="end"/>
            </w:r>
          </w:hyperlink>
        </w:p>
        <w:p w14:paraId="2C9A288D" w14:textId="05BCA797" w:rsidR="00BD0048" w:rsidRPr="00800A8F" w:rsidRDefault="00800A8F" w:rsidP="00800A8F">
          <w:pPr>
            <w:pStyle w:val="Spistreci1"/>
            <w:tabs>
              <w:tab w:val="right" w:leader="dot" w:pos="9060"/>
            </w:tabs>
            <w:spacing w:line="276" w:lineRule="auto"/>
            <w:rPr>
              <w:rFonts w:eastAsiaTheme="minorEastAsia" w:cstheme="minorHAnsi"/>
              <w:noProof/>
              <w:kern w:val="2"/>
              <w:sz w:val="24"/>
              <w:szCs w:val="24"/>
              <w:lang w:eastAsia="pl-PL"/>
              <w14:ligatures w14:val="standardContextual"/>
            </w:rPr>
          </w:pPr>
          <w:hyperlink w:anchor="_Toc166680365" w:history="1">
            <w:r w:rsidR="00BD0048" w:rsidRPr="00800A8F">
              <w:rPr>
                <w:rStyle w:val="Hipercze"/>
                <w:rFonts w:cstheme="minorHAnsi"/>
                <w:noProof/>
                <w:sz w:val="24"/>
                <w:szCs w:val="24"/>
              </w:rPr>
              <w:t>Spis tabel i wykresów:</w:t>
            </w:r>
            <w:r w:rsidR="00BD0048" w:rsidRPr="00800A8F">
              <w:rPr>
                <w:rFonts w:cstheme="minorHAnsi"/>
                <w:noProof/>
                <w:webHidden/>
                <w:sz w:val="24"/>
                <w:szCs w:val="24"/>
              </w:rPr>
              <w:tab/>
            </w:r>
            <w:r w:rsidR="00BD0048" w:rsidRPr="00800A8F">
              <w:rPr>
                <w:rFonts w:cstheme="minorHAnsi"/>
                <w:noProof/>
                <w:webHidden/>
                <w:sz w:val="24"/>
                <w:szCs w:val="24"/>
              </w:rPr>
              <w:fldChar w:fldCharType="begin"/>
            </w:r>
            <w:r w:rsidR="00BD0048" w:rsidRPr="00800A8F">
              <w:rPr>
                <w:rFonts w:cstheme="minorHAnsi"/>
                <w:noProof/>
                <w:webHidden/>
                <w:sz w:val="24"/>
                <w:szCs w:val="24"/>
              </w:rPr>
              <w:instrText xml:space="preserve"> PAGEREF _Toc166680365 \h </w:instrText>
            </w:r>
            <w:r w:rsidR="00BD0048" w:rsidRPr="00800A8F">
              <w:rPr>
                <w:rFonts w:cstheme="minorHAnsi"/>
                <w:noProof/>
                <w:webHidden/>
                <w:sz w:val="24"/>
                <w:szCs w:val="24"/>
              </w:rPr>
            </w:r>
            <w:r w:rsidR="00BD0048" w:rsidRPr="00800A8F">
              <w:rPr>
                <w:rFonts w:cstheme="minorHAnsi"/>
                <w:noProof/>
                <w:webHidden/>
                <w:sz w:val="24"/>
                <w:szCs w:val="24"/>
              </w:rPr>
              <w:fldChar w:fldCharType="separate"/>
            </w:r>
            <w:r w:rsidR="0061509E" w:rsidRPr="00800A8F">
              <w:rPr>
                <w:rFonts w:cstheme="minorHAnsi"/>
                <w:noProof/>
                <w:webHidden/>
                <w:sz w:val="24"/>
                <w:szCs w:val="24"/>
              </w:rPr>
              <w:t>113</w:t>
            </w:r>
            <w:r w:rsidR="00BD0048" w:rsidRPr="00800A8F">
              <w:rPr>
                <w:rFonts w:cstheme="minorHAnsi"/>
                <w:noProof/>
                <w:webHidden/>
                <w:sz w:val="24"/>
                <w:szCs w:val="24"/>
              </w:rPr>
              <w:fldChar w:fldCharType="end"/>
            </w:r>
          </w:hyperlink>
        </w:p>
        <w:p w14:paraId="1DA3FA99" w14:textId="3112720E" w:rsidR="000268F6" w:rsidRPr="00800A8F" w:rsidRDefault="000268F6" w:rsidP="00800A8F">
          <w:pPr>
            <w:pStyle w:val="Spistreci1"/>
            <w:tabs>
              <w:tab w:val="right" w:leader="dot" w:pos="9062"/>
            </w:tabs>
            <w:spacing w:after="0" w:line="276" w:lineRule="auto"/>
            <w:rPr>
              <w:rFonts w:cstheme="minorHAnsi"/>
              <w:color w:val="833C0B" w:themeColor="accent2" w:themeShade="80"/>
              <w:sz w:val="24"/>
              <w:szCs w:val="24"/>
            </w:rPr>
          </w:pPr>
          <w:r w:rsidRPr="00800A8F">
            <w:rPr>
              <w:rFonts w:cstheme="minorHAnsi"/>
              <w:b/>
              <w:bCs/>
              <w:color w:val="833C0B" w:themeColor="accent2" w:themeShade="80"/>
              <w:sz w:val="24"/>
              <w:szCs w:val="24"/>
              <w:highlight w:val="yellow"/>
            </w:rPr>
            <w:fldChar w:fldCharType="end"/>
          </w:r>
        </w:p>
      </w:sdtContent>
    </w:sdt>
    <w:p w14:paraId="36D1795A" w14:textId="77777777" w:rsidR="000268F6" w:rsidRPr="00800A8F" w:rsidRDefault="000268F6" w:rsidP="00800A8F">
      <w:pPr>
        <w:spacing w:after="0" w:line="276" w:lineRule="auto"/>
        <w:rPr>
          <w:rFonts w:cstheme="minorHAnsi"/>
          <w:color w:val="833C0B" w:themeColor="accent2" w:themeShade="80"/>
          <w:sz w:val="24"/>
          <w:szCs w:val="24"/>
        </w:rPr>
      </w:pPr>
    </w:p>
    <w:p w14:paraId="1D294D43" w14:textId="586EBD28" w:rsidR="000268F6" w:rsidRPr="00800A8F" w:rsidRDefault="000268F6" w:rsidP="00800A8F">
      <w:pPr>
        <w:spacing w:after="0" w:line="276" w:lineRule="auto"/>
        <w:rPr>
          <w:rFonts w:cstheme="minorHAnsi"/>
          <w:color w:val="833C0B" w:themeColor="accent2" w:themeShade="80"/>
          <w:sz w:val="24"/>
          <w:szCs w:val="24"/>
        </w:rPr>
      </w:pPr>
      <w:r w:rsidRPr="00800A8F">
        <w:rPr>
          <w:rFonts w:cstheme="minorHAnsi"/>
          <w:color w:val="833C0B" w:themeColor="accent2" w:themeShade="80"/>
          <w:sz w:val="24"/>
          <w:szCs w:val="24"/>
        </w:rPr>
        <w:br w:type="page"/>
      </w:r>
    </w:p>
    <w:p w14:paraId="5485B577"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3" w:name="_Toc166680344"/>
      <w:r w:rsidRPr="00800A8F">
        <w:rPr>
          <w:rFonts w:asciiTheme="minorHAnsi" w:hAnsiTheme="minorHAnsi" w:cstheme="minorHAnsi"/>
          <w:color w:val="000000" w:themeColor="text1"/>
          <w:sz w:val="24"/>
          <w:szCs w:val="24"/>
        </w:rPr>
        <w:lastRenderedPageBreak/>
        <w:t>Informacje</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wstępne</w:t>
      </w:r>
      <w:bookmarkEnd w:id="3"/>
    </w:p>
    <w:p w14:paraId="05357B52" w14:textId="77777777" w:rsidR="00C97869" w:rsidRPr="00800A8F" w:rsidRDefault="00C97869" w:rsidP="00800A8F">
      <w:pPr>
        <w:pStyle w:val="Default"/>
        <w:spacing w:line="276" w:lineRule="auto"/>
        <w:ind w:firstLine="567"/>
        <w:rPr>
          <w:rFonts w:asciiTheme="minorHAnsi" w:hAnsiTheme="minorHAnsi" w:cstheme="minorHAnsi"/>
          <w:color w:val="000000" w:themeColor="text1"/>
        </w:rPr>
      </w:pPr>
    </w:p>
    <w:p w14:paraId="288F83ED" w14:textId="5DC2071D" w:rsidR="00997ED4" w:rsidRPr="00800A8F" w:rsidRDefault="000268F6" w:rsidP="00800A8F">
      <w:pPr>
        <w:pStyle w:val="Default"/>
        <w:spacing w:line="276" w:lineRule="auto"/>
        <w:ind w:firstLine="567"/>
        <w:rPr>
          <w:rFonts w:asciiTheme="minorHAnsi" w:eastAsia="Times New Roman" w:hAnsiTheme="minorHAnsi" w:cstheme="minorHAnsi"/>
          <w:color w:val="000000" w:themeColor="text1"/>
          <w:lang w:eastAsia="pl-PL"/>
        </w:rPr>
      </w:pPr>
      <w:r w:rsidRPr="00800A8F">
        <w:rPr>
          <w:rFonts w:asciiTheme="minorHAnsi" w:hAnsiTheme="minorHAnsi" w:cstheme="minorHAnsi"/>
          <w:color w:val="000000" w:themeColor="text1"/>
        </w:rPr>
        <w:t>Na</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podstawie</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bCs/>
          <w:color w:val="000000" w:themeColor="text1"/>
        </w:rPr>
        <w:t>art.</w:t>
      </w:r>
      <w:r w:rsidR="00765F4C" w:rsidRPr="00800A8F">
        <w:rPr>
          <w:rFonts w:asciiTheme="minorHAnsi" w:hAnsiTheme="minorHAnsi" w:cstheme="minorHAnsi"/>
          <w:bCs/>
          <w:color w:val="000000" w:themeColor="text1"/>
        </w:rPr>
        <w:t xml:space="preserve"> </w:t>
      </w:r>
      <w:r w:rsidRPr="00800A8F">
        <w:rPr>
          <w:rFonts w:asciiTheme="minorHAnsi" w:hAnsiTheme="minorHAnsi" w:cstheme="minorHAnsi"/>
          <w:bCs/>
          <w:color w:val="000000" w:themeColor="text1"/>
        </w:rPr>
        <w:t>28aa</w:t>
      </w:r>
      <w:r w:rsidR="00765F4C" w:rsidRPr="00800A8F">
        <w:rPr>
          <w:rFonts w:asciiTheme="minorHAnsi" w:hAnsiTheme="minorHAnsi" w:cstheme="minorHAnsi"/>
          <w:bCs/>
          <w:color w:val="000000" w:themeColor="text1"/>
        </w:rPr>
        <w:t xml:space="preserve"> </w:t>
      </w:r>
      <w:r w:rsidRPr="00800A8F">
        <w:rPr>
          <w:rFonts w:asciiTheme="minorHAnsi" w:hAnsiTheme="minorHAnsi" w:cstheme="minorHAnsi"/>
          <w:color w:val="000000" w:themeColor="text1"/>
        </w:rPr>
        <w:t>ustawy</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o</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samorządzie</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gminnym</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każda</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gmina</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zobowiązana</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jest</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do</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corocznego</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przygotowania</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„Raportu</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o</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stanie</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gminy”</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za</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rok</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poprzedni.</w:t>
      </w:r>
      <w:r w:rsidR="00765F4C" w:rsidRPr="00800A8F">
        <w:rPr>
          <w:rFonts w:asciiTheme="minorHAnsi" w:hAnsiTheme="minorHAnsi" w:cstheme="minorHAnsi"/>
          <w:color w:val="000000" w:themeColor="text1"/>
        </w:rPr>
        <w:t xml:space="preserve"> </w:t>
      </w:r>
      <w:r w:rsidR="00997ED4" w:rsidRPr="00800A8F">
        <w:rPr>
          <w:rFonts w:asciiTheme="minorHAnsi" w:hAnsiTheme="minorHAnsi" w:cstheme="minorHAnsi"/>
          <w:color w:val="000000" w:themeColor="text1"/>
        </w:rPr>
        <w:t>Zgodnie</w:t>
      </w:r>
      <w:r w:rsidR="00765F4C" w:rsidRPr="00800A8F">
        <w:rPr>
          <w:rFonts w:asciiTheme="minorHAnsi" w:hAnsiTheme="minorHAnsi" w:cstheme="minorHAnsi"/>
          <w:color w:val="000000" w:themeColor="text1"/>
        </w:rPr>
        <w:t xml:space="preserve"> </w:t>
      </w:r>
      <w:r w:rsidR="006E3707" w:rsidRPr="00800A8F">
        <w:rPr>
          <w:rFonts w:asciiTheme="minorHAnsi" w:hAnsiTheme="minorHAnsi" w:cstheme="minorHAnsi"/>
          <w:color w:val="000000" w:themeColor="text1"/>
        </w:rPr>
        <w:br/>
      </w:r>
      <w:r w:rsidR="00997ED4" w:rsidRPr="00800A8F">
        <w:rPr>
          <w:rFonts w:asciiTheme="minorHAnsi" w:hAnsiTheme="minorHAnsi" w:cstheme="minorHAnsi"/>
          <w:color w:val="000000" w:themeColor="text1"/>
        </w:rPr>
        <w:t>z</w:t>
      </w:r>
      <w:r w:rsidR="00765F4C" w:rsidRPr="00800A8F">
        <w:rPr>
          <w:rFonts w:asciiTheme="minorHAnsi" w:hAnsiTheme="minorHAnsi" w:cstheme="minorHAnsi"/>
          <w:color w:val="000000" w:themeColor="text1"/>
        </w:rPr>
        <w:t xml:space="preserve"> </w:t>
      </w:r>
      <w:r w:rsidR="00997ED4" w:rsidRPr="00800A8F">
        <w:rPr>
          <w:rFonts w:asciiTheme="minorHAnsi" w:hAnsiTheme="minorHAnsi" w:cstheme="minorHAnsi"/>
          <w:color w:val="000000" w:themeColor="text1"/>
        </w:rPr>
        <w:t>ww.</w:t>
      </w:r>
      <w:r w:rsidR="00765F4C" w:rsidRPr="00800A8F">
        <w:rPr>
          <w:rFonts w:asciiTheme="minorHAnsi" w:hAnsiTheme="minorHAnsi" w:cstheme="minorHAnsi"/>
          <w:color w:val="000000" w:themeColor="text1"/>
        </w:rPr>
        <w:t xml:space="preserve"> </w:t>
      </w:r>
      <w:r w:rsidR="00997ED4" w:rsidRPr="00800A8F">
        <w:rPr>
          <w:rFonts w:asciiTheme="minorHAnsi" w:hAnsiTheme="minorHAnsi" w:cstheme="minorHAnsi"/>
          <w:color w:val="000000" w:themeColor="text1"/>
        </w:rPr>
        <w:t>ustawą</w:t>
      </w:r>
      <w:r w:rsidR="00765F4C" w:rsidRPr="00800A8F">
        <w:rPr>
          <w:rFonts w:asciiTheme="minorHAnsi" w:hAnsiTheme="minorHAnsi" w:cstheme="minorHAnsi"/>
          <w:color w:val="000000" w:themeColor="text1"/>
        </w:rPr>
        <w:t xml:space="preserve"> </w:t>
      </w:r>
      <w:r w:rsidR="001329AF" w:rsidRPr="00800A8F">
        <w:rPr>
          <w:rFonts w:asciiTheme="minorHAnsi" w:eastAsia="Times New Roman" w:hAnsiTheme="minorHAnsi" w:cstheme="minorHAnsi"/>
          <w:color w:val="000000" w:themeColor="text1"/>
          <w:lang w:eastAsia="pl-PL"/>
        </w:rPr>
        <w:t>Bur</w:t>
      </w:r>
      <w:r w:rsidR="00773421" w:rsidRPr="00800A8F">
        <w:rPr>
          <w:rFonts w:asciiTheme="minorHAnsi" w:eastAsia="Times New Roman" w:hAnsiTheme="minorHAnsi" w:cstheme="minorHAnsi"/>
          <w:color w:val="000000" w:themeColor="text1"/>
          <w:lang w:eastAsia="pl-PL"/>
        </w:rPr>
        <w:t>mistrz</w:t>
      </w:r>
      <w:r w:rsidR="00765F4C" w:rsidRPr="00800A8F">
        <w:rPr>
          <w:rFonts w:asciiTheme="minorHAnsi" w:eastAsia="Times New Roman" w:hAnsiTheme="minorHAnsi" w:cstheme="minorHAnsi"/>
          <w:color w:val="000000" w:themeColor="text1"/>
          <w:lang w:eastAsia="pl-PL"/>
        </w:rPr>
        <w:t xml:space="preserve"> </w:t>
      </w:r>
      <w:r w:rsidR="008A3C7F" w:rsidRPr="00800A8F">
        <w:rPr>
          <w:rFonts w:asciiTheme="minorHAnsi" w:eastAsia="Times New Roman" w:hAnsiTheme="minorHAnsi" w:cstheme="minorHAnsi"/>
          <w:color w:val="000000" w:themeColor="text1"/>
          <w:lang w:eastAsia="pl-PL"/>
        </w:rPr>
        <w:t xml:space="preserve">Miasta Mława </w:t>
      </w:r>
      <w:r w:rsidR="00773421" w:rsidRPr="00800A8F">
        <w:rPr>
          <w:rFonts w:asciiTheme="minorHAnsi" w:hAnsiTheme="minorHAnsi" w:cstheme="minorHAnsi"/>
          <w:color w:val="000000" w:themeColor="text1"/>
        </w:rPr>
        <w:t>odpowiada</w:t>
      </w:r>
      <w:r w:rsidR="00765F4C" w:rsidRPr="00800A8F">
        <w:rPr>
          <w:rFonts w:asciiTheme="minorHAnsi" w:hAnsiTheme="minorHAnsi" w:cstheme="minorHAnsi"/>
          <w:color w:val="000000" w:themeColor="text1"/>
        </w:rPr>
        <w:t xml:space="preserve"> </w:t>
      </w:r>
      <w:r w:rsidR="00773421" w:rsidRPr="00800A8F">
        <w:rPr>
          <w:rFonts w:asciiTheme="minorHAnsi" w:hAnsiTheme="minorHAnsi" w:cstheme="minorHAnsi"/>
          <w:color w:val="000000" w:themeColor="text1"/>
        </w:rPr>
        <w:t>za</w:t>
      </w:r>
      <w:r w:rsidR="00765F4C" w:rsidRPr="00800A8F">
        <w:rPr>
          <w:rFonts w:asciiTheme="minorHAnsi" w:hAnsiTheme="minorHAnsi" w:cstheme="minorHAnsi"/>
          <w:color w:val="000000" w:themeColor="text1"/>
        </w:rPr>
        <w:t xml:space="preserve"> </w:t>
      </w:r>
      <w:r w:rsidR="00773421" w:rsidRPr="00800A8F">
        <w:rPr>
          <w:rFonts w:asciiTheme="minorHAnsi" w:hAnsiTheme="minorHAnsi" w:cstheme="minorHAnsi"/>
          <w:color w:val="000000" w:themeColor="text1"/>
        </w:rPr>
        <w:t>coroczne</w:t>
      </w:r>
      <w:r w:rsidR="00765F4C" w:rsidRPr="00800A8F">
        <w:rPr>
          <w:rFonts w:asciiTheme="minorHAnsi" w:hAnsiTheme="minorHAnsi" w:cstheme="minorHAnsi"/>
          <w:color w:val="000000" w:themeColor="text1"/>
        </w:rPr>
        <w:t xml:space="preserve"> </w:t>
      </w:r>
      <w:r w:rsidR="00773421" w:rsidRPr="00800A8F">
        <w:rPr>
          <w:rFonts w:asciiTheme="minorHAnsi" w:hAnsiTheme="minorHAnsi" w:cstheme="minorHAnsi"/>
          <w:color w:val="000000" w:themeColor="text1"/>
        </w:rPr>
        <w:t>przedstawienie</w:t>
      </w:r>
      <w:r w:rsidR="00765F4C" w:rsidRPr="00800A8F">
        <w:rPr>
          <w:rFonts w:asciiTheme="minorHAnsi" w:hAnsiTheme="minorHAnsi" w:cstheme="minorHAnsi"/>
          <w:color w:val="000000" w:themeColor="text1"/>
        </w:rPr>
        <w:t xml:space="preserve"> </w:t>
      </w:r>
      <w:r w:rsidR="00773421" w:rsidRPr="00800A8F">
        <w:rPr>
          <w:rFonts w:asciiTheme="minorHAnsi" w:hAnsiTheme="minorHAnsi" w:cstheme="minorHAnsi"/>
          <w:color w:val="000000" w:themeColor="text1"/>
        </w:rPr>
        <w:t>raportu</w:t>
      </w:r>
      <w:r w:rsidR="00765F4C" w:rsidRPr="00800A8F">
        <w:rPr>
          <w:rFonts w:asciiTheme="minorHAnsi" w:hAnsiTheme="minorHAnsi" w:cstheme="minorHAnsi"/>
          <w:color w:val="000000" w:themeColor="text1"/>
        </w:rPr>
        <w:t xml:space="preserve"> </w:t>
      </w:r>
      <w:r w:rsidR="00773421" w:rsidRPr="00800A8F">
        <w:rPr>
          <w:rFonts w:asciiTheme="minorHAnsi" w:hAnsiTheme="minorHAnsi" w:cstheme="minorHAnsi"/>
          <w:color w:val="000000" w:themeColor="text1"/>
        </w:rPr>
        <w:t>Radzie</w:t>
      </w:r>
      <w:r w:rsidR="00765F4C" w:rsidRPr="00800A8F">
        <w:rPr>
          <w:rFonts w:asciiTheme="minorHAnsi" w:hAnsiTheme="minorHAnsi" w:cstheme="minorHAnsi"/>
          <w:color w:val="000000" w:themeColor="text1"/>
        </w:rPr>
        <w:t xml:space="preserve"> </w:t>
      </w:r>
      <w:r w:rsidR="00773421" w:rsidRPr="00800A8F">
        <w:rPr>
          <w:rFonts w:asciiTheme="minorHAnsi" w:hAnsiTheme="minorHAnsi" w:cstheme="minorHAnsi"/>
          <w:color w:val="000000" w:themeColor="text1"/>
        </w:rPr>
        <w:t>Miasta</w:t>
      </w:r>
      <w:r w:rsidR="00765F4C" w:rsidRPr="00800A8F">
        <w:rPr>
          <w:rFonts w:asciiTheme="minorHAnsi" w:eastAsia="Times New Roman" w:hAnsiTheme="minorHAnsi" w:cstheme="minorHAnsi"/>
          <w:color w:val="000000" w:themeColor="text1"/>
          <w:lang w:eastAsia="pl-PL"/>
        </w:rPr>
        <w:t xml:space="preserve"> </w:t>
      </w:r>
      <w:r w:rsidR="00773421"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00773421" w:rsidRPr="00800A8F">
        <w:rPr>
          <w:rFonts w:asciiTheme="minorHAnsi" w:eastAsia="Times New Roman" w:hAnsiTheme="minorHAnsi" w:cstheme="minorHAnsi"/>
          <w:color w:val="000000" w:themeColor="text1"/>
          <w:lang w:eastAsia="pl-PL"/>
        </w:rPr>
        <w:t>terminie</w:t>
      </w:r>
      <w:r w:rsidR="00765F4C" w:rsidRPr="00800A8F">
        <w:rPr>
          <w:rFonts w:asciiTheme="minorHAnsi" w:eastAsia="Times New Roman" w:hAnsiTheme="minorHAnsi" w:cstheme="minorHAnsi"/>
          <w:color w:val="000000" w:themeColor="text1"/>
          <w:lang w:eastAsia="pl-PL"/>
        </w:rPr>
        <w:t xml:space="preserve"> </w:t>
      </w:r>
      <w:r w:rsidR="00773421" w:rsidRPr="00800A8F">
        <w:rPr>
          <w:rFonts w:asciiTheme="minorHAnsi" w:eastAsia="Times New Roman" w:hAnsiTheme="minorHAnsi" w:cstheme="minorHAnsi"/>
          <w:color w:val="000000" w:themeColor="text1"/>
          <w:lang w:eastAsia="pl-PL"/>
        </w:rPr>
        <w:t>do</w:t>
      </w:r>
      <w:r w:rsidR="00765F4C" w:rsidRPr="00800A8F">
        <w:rPr>
          <w:rFonts w:asciiTheme="minorHAnsi" w:eastAsia="Times New Roman" w:hAnsiTheme="minorHAnsi" w:cstheme="minorHAnsi"/>
          <w:color w:val="000000" w:themeColor="text1"/>
          <w:lang w:eastAsia="pl-PL"/>
        </w:rPr>
        <w:t xml:space="preserve"> </w:t>
      </w:r>
      <w:r w:rsidR="00773421" w:rsidRPr="00800A8F">
        <w:rPr>
          <w:rFonts w:asciiTheme="minorHAnsi" w:eastAsia="Times New Roman" w:hAnsiTheme="minorHAnsi" w:cstheme="minorHAnsi"/>
          <w:color w:val="000000" w:themeColor="text1"/>
          <w:lang w:eastAsia="pl-PL"/>
        </w:rPr>
        <w:t>dnia</w:t>
      </w:r>
      <w:r w:rsidR="00765F4C" w:rsidRPr="00800A8F">
        <w:rPr>
          <w:rFonts w:asciiTheme="minorHAnsi" w:eastAsia="Times New Roman" w:hAnsiTheme="minorHAnsi" w:cstheme="minorHAnsi"/>
          <w:color w:val="000000" w:themeColor="text1"/>
          <w:lang w:eastAsia="pl-PL"/>
        </w:rPr>
        <w:t xml:space="preserve"> </w:t>
      </w:r>
      <w:r w:rsidR="00773421" w:rsidRPr="00800A8F">
        <w:rPr>
          <w:rFonts w:asciiTheme="minorHAnsi" w:eastAsia="Times New Roman" w:hAnsiTheme="minorHAnsi" w:cstheme="minorHAnsi"/>
          <w:color w:val="000000" w:themeColor="text1"/>
          <w:lang w:eastAsia="pl-PL"/>
        </w:rPr>
        <w:t>31</w:t>
      </w:r>
      <w:r w:rsidR="00765F4C" w:rsidRPr="00800A8F">
        <w:rPr>
          <w:rFonts w:asciiTheme="minorHAnsi" w:eastAsia="Times New Roman" w:hAnsiTheme="minorHAnsi" w:cstheme="minorHAnsi"/>
          <w:color w:val="000000" w:themeColor="text1"/>
          <w:lang w:eastAsia="pl-PL"/>
        </w:rPr>
        <w:t xml:space="preserve"> </w:t>
      </w:r>
      <w:r w:rsidR="00773421" w:rsidRPr="00800A8F">
        <w:rPr>
          <w:rFonts w:asciiTheme="minorHAnsi" w:eastAsia="Times New Roman" w:hAnsiTheme="minorHAnsi" w:cstheme="minorHAnsi"/>
          <w:color w:val="000000" w:themeColor="text1"/>
          <w:lang w:eastAsia="pl-PL"/>
        </w:rPr>
        <w:t>maja.</w:t>
      </w:r>
    </w:p>
    <w:p w14:paraId="24C4F1F1" w14:textId="77777777" w:rsidR="00997ED4" w:rsidRPr="00800A8F" w:rsidRDefault="000268F6" w:rsidP="00800A8F">
      <w:pPr>
        <w:pStyle w:val="Default"/>
        <w:spacing w:line="276" w:lineRule="auto"/>
        <w:ind w:firstLine="567"/>
        <w:rPr>
          <w:rFonts w:asciiTheme="minorHAnsi" w:eastAsia="Times New Roman" w:hAnsiTheme="minorHAnsi" w:cstheme="minorHAnsi"/>
          <w:color w:val="000000" w:themeColor="text1"/>
          <w:lang w:eastAsia="pl-PL"/>
        </w:rPr>
      </w:pPr>
      <w:r w:rsidRPr="00800A8F">
        <w:rPr>
          <w:rFonts w:asciiTheme="minorHAnsi" w:hAnsiTheme="minorHAnsi" w:cstheme="minorHAnsi"/>
          <w:color w:val="000000" w:themeColor="text1"/>
        </w:rPr>
        <w:t>Zgodnie</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z</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color w:val="000000" w:themeColor="text1"/>
        </w:rPr>
        <w:t>ustawą</w:t>
      </w:r>
      <w:r w:rsidR="00765F4C" w:rsidRPr="00800A8F">
        <w:rPr>
          <w:rFonts w:asciiTheme="minorHAnsi" w:hAnsiTheme="minorHAnsi" w:cstheme="minorHAnsi"/>
          <w:color w:val="000000" w:themeColor="text1"/>
        </w:rPr>
        <w:t xml:space="preserve"> </w:t>
      </w:r>
      <w:r w:rsidRPr="00800A8F">
        <w:rPr>
          <w:rFonts w:asciiTheme="minorHAnsi" w:hAnsiTheme="minorHAnsi" w:cstheme="minorHAnsi"/>
          <w:bCs/>
          <w:color w:val="000000" w:themeColor="text1"/>
        </w:rPr>
        <w:t>o</w:t>
      </w:r>
      <w:r w:rsidR="00765F4C" w:rsidRPr="00800A8F">
        <w:rPr>
          <w:rFonts w:asciiTheme="minorHAnsi" w:hAnsiTheme="minorHAnsi" w:cstheme="minorHAnsi"/>
          <w:bCs/>
          <w:color w:val="000000" w:themeColor="text1"/>
        </w:rPr>
        <w:t xml:space="preserve"> </w:t>
      </w:r>
      <w:r w:rsidRPr="00800A8F">
        <w:rPr>
          <w:rFonts w:asciiTheme="minorHAnsi" w:hAnsiTheme="minorHAnsi" w:cstheme="minorHAnsi"/>
          <w:bCs/>
          <w:color w:val="000000" w:themeColor="text1"/>
        </w:rPr>
        <w:t>samorządzie</w:t>
      </w:r>
      <w:r w:rsidR="00765F4C" w:rsidRPr="00800A8F">
        <w:rPr>
          <w:rFonts w:asciiTheme="minorHAnsi" w:hAnsiTheme="minorHAnsi" w:cstheme="minorHAnsi"/>
          <w:bCs/>
          <w:color w:val="000000" w:themeColor="text1"/>
        </w:rPr>
        <w:t xml:space="preserve"> </w:t>
      </w:r>
      <w:r w:rsidRPr="00800A8F">
        <w:rPr>
          <w:rFonts w:asciiTheme="minorHAnsi" w:hAnsiTheme="minorHAnsi" w:cstheme="minorHAnsi"/>
          <w:bCs/>
          <w:color w:val="000000" w:themeColor="text1"/>
        </w:rPr>
        <w:t>gminnym</w:t>
      </w:r>
      <w:r w:rsidR="001329AF" w:rsidRPr="00800A8F">
        <w:rPr>
          <w:rFonts w:asciiTheme="minorHAnsi" w:hAnsiTheme="minorHAnsi" w:cstheme="minorHAnsi"/>
          <w:color w:val="000000" w:themeColor="text1"/>
        </w:rPr>
        <w:t>,</w:t>
      </w:r>
      <w:r w:rsidR="00765F4C" w:rsidRPr="00800A8F">
        <w:rPr>
          <w:rFonts w:asciiTheme="minorHAnsi" w:hAnsiTheme="minorHAnsi" w:cstheme="minorHAnsi"/>
          <w:color w:val="000000" w:themeColor="text1"/>
        </w:rPr>
        <w:t xml:space="preserve"> </w:t>
      </w:r>
      <w:r w:rsidR="001329AF" w:rsidRPr="00800A8F">
        <w:rPr>
          <w:rFonts w:asciiTheme="minorHAnsi" w:eastAsia="Times New Roman" w:hAnsiTheme="minorHAnsi" w:cstheme="minorHAnsi"/>
          <w:color w:val="000000" w:themeColor="text1"/>
          <w:lang w:eastAsia="pl-PL"/>
        </w:rPr>
        <w:t>Rada</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gminy</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rozpatruje</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raport,</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podczas</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sesji,</w:t>
      </w:r>
      <w:r w:rsidR="00765F4C" w:rsidRPr="00800A8F">
        <w:rPr>
          <w:rFonts w:asciiTheme="minorHAnsi" w:eastAsia="Times New Roman" w:hAnsiTheme="minorHAnsi" w:cstheme="minorHAnsi"/>
          <w:color w:val="000000" w:themeColor="text1"/>
          <w:lang w:eastAsia="pl-PL"/>
        </w:rPr>
        <w:t xml:space="preserve"> </w:t>
      </w:r>
      <w:r w:rsidR="00254B07" w:rsidRPr="00800A8F">
        <w:rPr>
          <w:rFonts w:asciiTheme="minorHAnsi" w:eastAsia="Times New Roman" w:hAnsiTheme="minorHAnsi" w:cstheme="minorHAnsi"/>
          <w:color w:val="000000" w:themeColor="text1"/>
          <w:lang w:eastAsia="pl-PL"/>
        </w:rPr>
        <w:br/>
      </w:r>
      <w:r w:rsidR="001329AF" w:rsidRPr="00800A8F">
        <w:rPr>
          <w:rFonts w:asciiTheme="minorHAnsi" w:eastAsia="Times New Roman" w:hAnsiTheme="minorHAnsi" w:cstheme="minorHAnsi"/>
          <w:color w:val="000000" w:themeColor="text1"/>
          <w:lang w:eastAsia="pl-PL"/>
        </w:rPr>
        <w:t>na</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której</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podejmowana</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jest</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uchwała</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rady</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gminy</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sprawie</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udzielenia</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lub</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nieudzielenia</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absolutorium</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Burmistrzowi.</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Raport</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rozpatrywany</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jest</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pierwszej</w:t>
      </w:r>
      <w:r w:rsidR="00765F4C" w:rsidRPr="00800A8F">
        <w:rPr>
          <w:rFonts w:asciiTheme="minorHAnsi" w:eastAsia="Times New Roman" w:hAnsiTheme="minorHAnsi" w:cstheme="minorHAnsi"/>
          <w:color w:val="000000" w:themeColor="text1"/>
          <w:lang w:eastAsia="pl-PL"/>
        </w:rPr>
        <w:t xml:space="preserve"> </w:t>
      </w:r>
      <w:r w:rsidR="001329AF" w:rsidRPr="00800A8F">
        <w:rPr>
          <w:rFonts w:asciiTheme="minorHAnsi" w:eastAsia="Times New Roman" w:hAnsiTheme="minorHAnsi" w:cstheme="minorHAnsi"/>
          <w:color w:val="000000" w:themeColor="text1"/>
          <w:lang w:eastAsia="pl-PL"/>
        </w:rPr>
        <w:t>kolejności.</w:t>
      </w:r>
      <w:r w:rsidR="00765F4C" w:rsidRPr="00800A8F">
        <w:rPr>
          <w:rFonts w:asciiTheme="minorHAnsi" w:eastAsia="Times New Roman" w:hAnsiTheme="minorHAnsi" w:cstheme="minorHAnsi"/>
          <w:color w:val="000000" w:themeColor="text1"/>
          <w:lang w:eastAsia="pl-PL"/>
        </w:rPr>
        <w:t xml:space="preserve"> </w:t>
      </w:r>
    </w:p>
    <w:p w14:paraId="32827209" w14:textId="2CD05F1B" w:rsidR="000268F6" w:rsidRPr="00800A8F" w:rsidRDefault="001329AF" w:rsidP="00800A8F">
      <w:pPr>
        <w:pStyle w:val="Default"/>
        <w:spacing w:line="276" w:lineRule="auto"/>
        <w:ind w:firstLine="567"/>
        <w:rPr>
          <w:rFonts w:asciiTheme="minorHAnsi" w:eastAsia="Times New Roman" w:hAnsiTheme="minorHAnsi" w:cstheme="minorHAnsi"/>
          <w:color w:val="000000" w:themeColor="text1"/>
          <w:lang w:eastAsia="pl-PL"/>
        </w:rPr>
      </w:pPr>
      <w:r w:rsidRPr="00800A8F">
        <w:rPr>
          <w:rFonts w:asciiTheme="minorHAnsi" w:eastAsia="Times New Roman" w:hAnsiTheme="minorHAnsi" w:cstheme="minorHAnsi"/>
          <w:color w:val="000000" w:themeColor="text1"/>
          <w:lang w:eastAsia="pl-PL"/>
        </w:rPr>
        <w:t>Nad</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przedstawionym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raportem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stanie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gminy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przeprowadza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się</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debatę,</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której</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zabierają</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głos</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radni.</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debacie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nad</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raportem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mogą</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zabierać</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głos</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mieszkańcy.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Mieszkaniec,</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który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chciałby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zabrać</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głos</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trybie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określonym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ust.</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6</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ustawy,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składa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przewodniczącego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rady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pisemne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zgłoszenie,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poparte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podpisami</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gminie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powyżej</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20</w:t>
      </w:r>
      <w:r w:rsidR="00765F4C" w:rsidRPr="00800A8F">
        <w:rPr>
          <w:rFonts w:asciiTheme="minorHAnsi" w:eastAsia="Times New Roman" w:hAnsiTheme="minorHAnsi" w:cstheme="minorHAnsi"/>
          <w:color w:val="000000" w:themeColor="text1"/>
          <w:lang w:eastAsia="pl-PL"/>
        </w:rPr>
        <w:t xml:space="preserve"> </w:t>
      </w:r>
      <w:r w:rsidR="00ED1B7F" w:rsidRPr="00800A8F">
        <w:rPr>
          <w:rFonts w:asciiTheme="minorHAnsi" w:eastAsia="Times New Roman" w:hAnsiTheme="minorHAnsi" w:cstheme="minorHAnsi"/>
          <w:color w:val="000000" w:themeColor="text1"/>
          <w:lang w:eastAsia="pl-PL"/>
        </w:rPr>
        <w:t>tys.</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mieszkańców,</w:t>
      </w:r>
      <w:r w:rsidR="00765F4C" w:rsidRPr="00800A8F">
        <w:rPr>
          <w:rFonts w:asciiTheme="minorHAnsi" w:eastAsia="Times New Roman" w:hAnsiTheme="minorHAnsi" w:cstheme="minorHAnsi"/>
          <w:color w:val="000000" w:themeColor="text1"/>
          <w:lang w:eastAsia="pl-PL"/>
        </w:rPr>
        <w:t xml:space="preserve"> </w:t>
      </w:r>
      <w:r w:rsidR="00ED1B7F" w:rsidRPr="00800A8F">
        <w:rPr>
          <w:rFonts w:asciiTheme="minorHAnsi" w:eastAsia="Times New Roman" w:hAnsiTheme="minorHAnsi" w:cstheme="minorHAnsi"/>
          <w:color w:val="000000" w:themeColor="text1"/>
          <w:lang w:eastAsia="pl-PL"/>
        </w:rPr>
        <w:br/>
      </w:r>
      <w:r w:rsidRPr="00800A8F">
        <w:rPr>
          <w:rFonts w:asciiTheme="minorHAnsi" w:eastAsia="Times New Roman" w:hAnsiTheme="minorHAnsi" w:cstheme="minorHAnsi"/>
          <w:color w:val="000000" w:themeColor="text1"/>
          <w:lang w:eastAsia="pl-PL"/>
        </w:rPr>
        <w:t>co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najmniej</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50</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osób).</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Zgłoszenie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składa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się</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najpóźniej</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dniu</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poprzedzającym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dzień,</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na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który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zwołana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została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sesja,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podczas</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której</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być</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przedstawiany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raport</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stanie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gminy.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Mieszkańcy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są</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dopuszczani</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głosu</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według</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kolejności</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otrzymania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przez</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przewodniczącego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rady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zgłoszenia.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Liczba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mieszkańców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mogących</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zabrać</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głos</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debacie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wynosi</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15,</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chyba,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że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rada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postanowi</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zwiększeniu</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tej</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liczby.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zakończeniu</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debaty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nad</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raportem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o</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stanie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gminy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rada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gminy</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przeprowadza</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głosowanie</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nad</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udzieleniem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Burmistrzowi</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wotum</w:t>
      </w:r>
      <w:r w:rsidR="00765F4C" w:rsidRPr="00800A8F">
        <w:rPr>
          <w:rFonts w:asciiTheme="minorHAnsi" w:eastAsia="Times New Roman" w:hAnsiTheme="minorHAnsi" w:cstheme="minorHAnsi"/>
          <w:color w:val="000000" w:themeColor="text1"/>
          <w:lang w:eastAsia="pl-PL"/>
        </w:rPr>
        <w:t xml:space="preserve"> </w:t>
      </w:r>
      <w:r w:rsidRPr="00800A8F">
        <w:rPr>
          <w:rFonts w:asciiTheme="minorHAnsi" w:eastAsia="Times New Roman" w:hAnsiTheme="minorHAnsi" w:cstheme="minorHAnsi"/>
          <w:color w:val="000000" w:themeColor="text1"/>
          <w:lang w:eastAsia="pl-PL"/>
        </w:rPr>
        <w:t>zaufania.</w:t>
      </w:r>
      <w:r w:rsidR="00765F4C" w:rsidRPr="00800A8F">
        <w:rPr>
          <w:rFonts w:asciiTheme="minorHAnsi" w:eastAsia="Times New Roman" w:hAnsiTheme="minorHAnsi" w:cstheme="minorHAnsi"/>
          <w:color w:val="000000" w:themeColor="text1"/>
          <w:lang w:eastAsia="pl-PL"/>
        </w:rPr>
        <w:t xml:space="preserve"> </w:t>
      </w:r>
      <w:r w:rsidR="000268F6" w:rsidRPr="00800A8F">
        <w:rPr>
          <w:rFonts w:asciiTheme="minorHAnsi" w:hAnsiTheme="minorHAnsi" w:cstheme="minorHAnsi"/>
          <w:color w:val="000000" w:themeColor="text1"/>
        </w:rPr>
        <w:t>Uchwałę</w:t>
      </w:r>
      <w:r w:rsidR="00765F4C" w:rsidRPr="00800A8F">
        <w:rPr>
          <w:rFonts w:asciiTheme="minorHAnsi" w:hAnsiTheme="minorHAnsi" w:cstheme="minorHAnsi"/>
          <w:color w:val="000000" w:themeColor="text1"/>
        </w:rPr>
        <w:t xml:space="preserve"> </w:t>
      </w:r>
      <w:r w:rsidR="008A6A2E" w:rsidRPr="00800A8F">
        <w:rPr>
          <w:rFonts w:asciiTheme="minorHAnsi" w:hAnsiTheme="minorHAnsi" w:cstheme="minorHAnsi"/>
          <w:color w:val="000000" w:themeColor="text1"/>
        </w:rPr>
        <w:br/>
      </w:r>
      <w:r w:rsidR="000268F6" w:rsidRPr="00800A8F">
        <w:rPr>
          <w:rFonts w:asciiTheme="minorHAnsi" w:hAnsiTheme="minorHAnsi" w:cstheme="minorHAnsi"/>
          <w:color w:val="000000" w:themeColor="text1"/>
        </w:rPr>
        <w:t>o</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udzieleniu</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Burmistrzowi</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wotum</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zaufania</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podejmuje</w:t>
      </w:r>
      <w:r w:rsidR="00765F4C" w:rsidRPr="00800A8F">
        <w:rPr>
          <w:rFonts w:asciiTheme="minorHAnsi" w:hAnsiTheme="minorHAnsi" w:cstheme="minorHAnsi"/>
          <w:color w:val="000000" w:themeColor="text1"/>
        </w:rPr>
        <w:t xml:space="preserve"> </w:t>
      </w:r>
      <w:r w:rsidR="00DA080D" w:rsidRPr="00800A8F">
        <w:rPr>
          <w:rFonts w:asciiTheme="minorHAnsi" w:hAnsiTheme="minorHAnsi" w:cstheme="minorHAnsi"/>
          <w:color w:val="000000" w:themeColor="text1"/>
        </w:rPr>
        <w:t>się</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bezwzględną</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większością</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głosów</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ustawowego</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składu</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Rady</w:t>
      </w:r>
      <w:r w:rsidR="00765F4C" w:rsidRPr="00800A8F">
        <w:rPr>
          <w:rFonts w:asciiTheme="minorHAnsi" w:hAnsiTheme="minorHAnsi" w:cstheme="minorHAnsi"/>
          <w:color w:val="000000" w:themeColor="text1"/>
        </w:rPr>
        <w:t xml:space="preserve"> </w:t>
      </w:r>
      <w:r w:rsidR="000268F6" w:rsidRPr="00800A8F">
        <w:rPr>
          <w:rFonts w:asciiTheme="minorHAnsi" w:hAnsiTheme="minorHAnsi" w:cstheme="minorHAnsi"/>
          <w:color w:val="000000" w:themeColor="text1"/>
        </w:rPr>
        <w:t>Miasta.</w:t>
      </w:r>
      <w:r w:rsidR="00765F4C" w:rsidRPr="00800A8F">
        <w:rPr>
          <w:rFonts w:asciiTheme="minorHAnsi" w:hAnsiTheme="minorHAnsi" w:cstheme="minorHAnsi"/>
          <w:color w:val="000000" w:themeColor="text1"/>
        </w:rPr>
        <w:t xml:space="preserve"> </w:t>
      </w:r>
    </w:p>
    <w:p w14:paraId="515D81AF" w14:textId="176A9BFE" w:rsidR="00F50071" w:rsidRPr="00800A8F" w:rsidRDefault="000268F6"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Niniejszy</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Raport</w:t>
      </w:r>
      <w:r w:rsidR="00765F4C" w:rsidRPr="00800A8F">
        <w:rPr>
          <w:rFonts w:cstheme="minorHAnsi"/>
          <w:color w:val="000000" w:themeColor="text1"/>
          <w:sz w:val="24"/>
          <w:szCs w:val="24"/>
        </w:rPr>
        <w:t xml:space="preserve"> </w:t>
      </w:r>
      <w:r w:rsidR="00F50071" w:rsidRPr="00800A8F">
        <w:rPr>
          <w:rFonts w:eastAsia="Times New Roman" w:cstheme="minorHAnsi"/>
          <w:bCs/>
          <w:iCs/>
          <w:color w:val="000000" w:themeColor="text1"/>
          <w:sz w:val="24"/>
          <w:szCs w:val="24"/>
          <w:lang w:eastAsia="pl-PL"/>
        </w:rPr>
        <w:t>o</w:t>
      </w:r>
      <w:r w:rsidR="00765F4C" w:rsidRPr="00800A8F">
        <w:rPr>
          <w:rFonts w:eastAsia="Times New Roman" w:cstheme="minorHAnsi"/>
          <w:bCs/>
          <w:iCs/>
          <w:color w:val="000000" w:themeColor="text1"/>
          <w:sz w:val="24"/>
          <w:szCs w:val="24"/>
          <w:lang w:eastAsia="pl-PL"/>
        </w:rPr>
        <w:t xml:space="preserve"> </w:t>
      </w:r>
      <w:r w:rsidR="00F50071" w:rsidRPr="00800A8F">
        <w:rPr>
          <w:rFonts w:eastAsia="Times New Roman" w:cstheme="minorHAnsi"/>
          <w:bCs/>
          <w:iCs/>
          <w:color w:val="000000" w:themeColor="text1"/>
          <w:sz w:val="24"/>
          <w:szCs w:val="24"/>
          <w:lang w:eastAsia="pl-PL"/>
        </w:rPr>
        <w:t>stanie</w:t>
      </w:r>
      <w:r w:rsidR="00765F4C" w:rsidRPr="00800A8F">
        <w:rPr>
          <w:rFonts w:eastAsia="Times New Roman" w:cstheme="minorHAnsi"/>
          <w:bCs/>
          <w:iCs/>
          <w:color w:val="000000" w:themeColor="text1"/>
          <w:sz w:val="24"/>
          <w:szCs w:val="24"/>
          <w:lang w:eastAsia="pl-PL"/>
        </w:rPr>
        <w:t xml:space="preserve"> </w:t>
      </w:r>
      <w:r w:rsidR="00F50071" w:rsidRPr="00800A8F">
        <w:rPr>
          <w:rFonts w:eastAsia="Times New Roman" w:cstheme="minorHAnsi"/>
          <w:bCs/>
          <w:iCs/>
          <w:color w:val="000000" w:themeColor="text1"/>
          <w:sz w:val="24"/>
          <w:szCs w:val="24"/>
          <w:lang w:eastAsia="pl-PL"/>
        </w:rPr>
        <w:t>miasta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stanowi</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podsumowanie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najważniejszych</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działań,</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które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mia</w:t>
      </w:r>
      <w:r w:rsidR="001329AF" w:rsidRPr="00800A8F">
        <w:rPr>
          <w:rFonts w:cstheme="minorHAnsi"/>
          <w:color w:val="000000" w:themeColor="text1"/>
          <w:sz w:val="24"/>
          <w:szCs w:val="24"/>
        </w:rPr>
        <w:t>ły</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miejsce</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Mławie</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202</w:t>
      </w:r>
      <w:r w:rsidR="00282F13" w:rsidRPr="00800A8F">
        <w:rPr>
          <w:rFonts w:cstheme="minorHAnsi"/>
          <w:color w:val="000000" w:themeColor="text1"/>
          <w:sz w:val="24"/>
          <w:szCs w:val="24"/>
        </w:rPr>
        <w:t>3</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roku,</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a</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szczególności</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uwzględniając</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realizację:</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polityk,</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programów</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i</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strategii,</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inwestycji</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miejskich,</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uchwał</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Rady</w:t>
      </w:r>
      <w:r w:rsidR="00765F4C" w:rsidRPr="00800A8F">
        <w:rPr>
          <w:rFonts w:cstheme="minorHAnsi"/>
          <w:color w:val="000000" w:themeColor="text1"/>
          <w:sz w:val="24"/>
          <w:szCs w:val="24"/>
        </w:rPr>
        <w:t xml:space="preserve"> </w:t>
      </w:r>
      <w:r w:rsidR="001329AF" w:rsidRPr="00800A8F">
        <w:rPr>
          <w:rFonts w:cstheme="minorHAnsi"/>
          <w:color w:val="000000" w:themeColor="text1"/>
          <w:sz w:val="24"/>
          <w:szCs w:val="24"/>
        </w:rPr>
        <w:t>Miasta.</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Pozwala</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dokonać</w:t>
      </w:r>
      <w:r w:rsidR="00765F4C" w:rsidRPr="00800A8F">
        <w:rPr>
          <w:rFonts w:eastAsia="Times New Roman" w:cstheme="minorHAnsi"/>
          <w:bCs/>
          <w:color w:val="000000" w:themeColor="text1"/>
          <w:sz w:val="24"/>
          <w:szCs w:val="24"/>
          <w:lang w:eastAsia="pl-PL"/>
        </w:rPr>
        <w:t xml:space="preserve"> </w:t>
      </w:r>
      <w:r w:rsidR="0094241D" w:rsidRPr="00800A8F">
        <w:rPr>
          <w:rFonts w:eastAsia="Times New Roman" w:cstheme="minorHAnsi"/>
          <w:bCs/>
          <w:color w:val="000000" w:themeColor="text1"/>
          <w:sz w:val="24"/>
          <w:szCs w:val="24"/>
          <w:lang w:eastAsia="pl-PL"/>
        </w:rPr>
        <w:t xml:space="preserve">oceny </w:t>
      </w:r>
      <w:r w:rsidR="00F50071" w:rsidRPr="00800A8F">
        <w:rPr>
          <w:rFonts w:eastAsia="Times New Roman" w:cstheme="minorHAnsi"/>
          <w:bCs/>
          <w:color w:val="000000" w:themeColor="text1"/>
          <w:sz w:val="24"/>
          <w:szCs w:val="24"/>
          <w:lang w:eastAsia="pl-PL"/>
        </w:rPr>
        <w:t>aktualnej</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sytuacji</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w</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mieście</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w</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sferze</w:t>
      </w:r>
      <w:r w:rsidR="009D10DF" w:rsidRPr="00800A8F">
        <w:rPr>
          <w:rFonts w:eastAsia="Times New Roman" w:cstheme="minorHAnsi"/>
          <w:bCs/>
          <w:color w:val="000000" w:themeColor="text1"/>
          <w:sz w:val="24"/>
          <w:szCs w:val="24"/>
          <w:lang w:eastAsia="pl-PL"/>
        </w:rPr>
        <w:t xml:space="preserve"> m.in.</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gospodarczej,</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społe</w:t>
      </w:r>
      <w:r w:rsidR="00D83789" w:rsidRPr="00800A8F">
        <w:rPr>
          <w:rFonts w:eastAsia="Times New Roman" w:cstheme="minorHAnsi"/>
          <w:bCs/>
          <w:color w:val="000000" w:themeColor="text1"/>
          <w:sz w:val="24"/>
          <w:szCs w:val="24"/>
          <w:lang w:eastAsia="pl-PL"/>
        </w:rPr>
        <w:t>cznej,</w:t>
      </w:r>
      <w:r w:rsidR="00765F4C" w:rsidRPr="00800A8F">
        <w:rPr>
          <w:rFonts w:eastAsia="Times New Roman" w:cstheme="minorHAnsi"/>
          <w:bCs/>
          <w:color w:val="000000" w:themeColor="text1"/>
          <w:sz w:val="24"/>
          <w:szCs w:val="24"/>
          <w:lang w:eastAsia="pl-PL"/>
        </w:rPr>
        <w:t xml:space="preserve"> </w:t>
      </w:r>
      <w:r w:rsidR="00D83789" w:rsidRPr="00800A8F">
        <w:rPr>
          <w:rFonts w:eastAsia="Times New Roman" w:cstheme="minorHAnsi"/>
          <w:bCs/>
          <w:color w:val="000000" w:themeColor="text1"/>
          <w:sz w:val="24"/>
          <w:szCs w:val="24"/>
          <w:lang w:eastAsia="pl-PL"/>
        </w:rPr>
        <w:t>demograficznej,</w:t>
      </w:r>
      <w:r w:rsidR="00765F4C" w:rsidRPr="00800A8F">
        <w:rPr>
          <w:rFonts w:eastAsia="Times New Roman" w:cstheme="minorHAnsi"/>
          <w:bCs/>
          <w:color w:val="000000" w:themeColor="text1"/>
          <w:sz w:val="24"/>
          <w:szCs w:val="24"/>
          <w:lang w:eastAsia="pl-PL"/>
        </w:rPr>
        <w:t xml:space="preserve"> </w:t>
      </w:r>
      <w:r w:rsidR="00D83789" w:rsidRPr="00800A8F">
        <w:rPr>
          <w:rFonts w:eastAsia="Times New Roman" w:cstheme="minorHAnsi"/>
          <w:bCs/>
          <w:color w:val="000000" w:themeColor="text1"/>
          <w:sz w:val="24"/>
          <w:szCs w:val="24"/>
          <w:lang w:eastAsia="pl-PL"/>
        </w:rPr>
        <w:t>ekologii,</w:t>
      </w:r>
      <w:r w:rsidR="00765F4C" w:rsidRPr="00800A8F">
        <w:rPr>
          <w:rFonts w:eastAsia="Times New Roman" w:cstheme="minorHAnsi"/>
          <w:bCs/>
          <w:color w:val="000000" w:themeColor="text1"/>
          <w:sz w:val="24"/>
          <w:szCs w:val="24"/>
          <w:lang w:eastAsia="pl-PL"/>
        </w:rPr>
        <w:t xml:space="preserve"> </w:t>
      </w:r>
      <w:r w:rsidR="00F50071" w:rsidRPr="00800A8F">
        <w:rPr>
          <w:rFonts w:eastAsia="Times New Roman" w:cstheme="minorHAnsi"/>
          <w:bCs/>
          <w:color w:val="000000" w:themeColor="text1"/>
          <w:sz w:val="24"/>
          <w:szCs w:val="24"/>
          <w:lang w:eastAsia="pl-PL"/>
        </w:rPr>
        <w:t>oświaty</w:t>
      </w:r>
      <w:r w:rsidR="001329AF" w:rsidRPr="00800A8F">
        <w:rPr>
          <w:rFonts w:eastAsia="Times New Roman" w:cstheme="minorHAnsi"/>
          <w:bCs/>
          <w:color w:val="000000" w:themeColor="text1"/>
          <w:sz w:val="24"/>
          <w:szCs w:val="24"/>
          <w:lang w:eastAsia="pl-PL"/>
        </w:rPr>
        <w:t>.</w:t>
      </w:r>
    </w:p>
    <w:p w14:paraId="0B44FC2E" w14:textId="559DDD44" w:rsidR="000268F6" w:rsidRPr="00800A8F" w:rsidRDefault="000268F6" w:rsidP="00800A8F">
      <w:pPr>
        <w:spacing w:after="0" w:line="276" w:lineRule="auto"/>
        <w:ind w:firstLine="708"/>
        <w:rPr>
          <w:rFonts w:cstheme="minorHAnsi"/>
          <w:color w:val="833C0B" w:themeColor="accent2" w:themeShade="80"/>
          <w:sz w:val="24"/>
          <w:szCs w:val="24"/>
        </w:rPr>
      </w:pPr>
      <w:r w:rsidRPr="00800A8F">
        <w:rPr>
          <w:rFonts w:cstheme="minorHAnsi"/>
          <w:color w:val="833C0B" w:themeColor="accent2" w:themeShade="80"/>
          <w:sz w:val="24"/>
          <w:szCs w:val="24"/>
        </w:rPr>
        <w:br w:type="page"/>
      </w:r>
    </w:p>
    <w:p w14:paraId="708B2FDF" w14:textId="42EE09B5"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4" w:name="_Toc166680345"/>
      <w:r w:rsidRPr="00800A8F">
        <w:rPr>
          <w:rFonts w:asciiTheme="minorHAnsi" w:hAnsiTheme="minorHAnsi" w:cstheme="minorHAnsi"/>
          <w:color w:val="000000" w:themeColor="text1"/>
          <w:sz w:val="24"/>
          <w:szCs w:val="24"/>
        </w:rPr>
        <w:lastRenderedPageBreak/>
        <w:t>Władze</w:t>
      </w:r>
      <w:r w:rsidR="00765F4C" w:rsidRPr="00800A8F">
        <w:rPr>
          <w:rFonts w:asciiTheme="minorHAnsi" w:hAnsiTheme="minorHAnsi" w:cstheme="minorHAnsi"/>
          <w:color w:val="000000" w:themeColor="text1"/>
          <w:sz w:val="24"/>
          <w:szCs w:val="24"/>
        </w:rPr>
        <w:t xml:space="preserve"> </w:t>
      </w:r>
      <w:r w:rsidR="00052E71" w:rsidRPr="00800A8F">
        <w:rPr>
          <w:rFonts w:asciiTheme="minorHAnsi" w:hAnsiTheme="minorHAnsi" w:cstheme="minorHAnsi"/>
          <w:color w:val="000000" w:themeColor="text1"/>
          <w:sz w:val="24"/>
          <w:szCs w:val="24"/>
        </w:rPr>
        <w:t>M</w:t>
      </w:r>
      <w:r w:rsidRPr="00800A8F">
        <w:rPr>
          <w:rFonts w:asciiTheme="minorHAnsi" w:hAnsiTheme="minorHAnsi" w:cstheme="minorHAnsi"/>
          <w:color w:val="000000" w:themeColor="text1"/>
          <w:sz w:val="24"/>
          <w:szCs w:val="24"/>
        </w:rPr>
        <w:t>iasta</w:t>
      </w:r>
      <w:bookmarkEnd w:id="4"/>
      <w:r w:rsidR="003C6F78" w:rsidRPr="00800A8F">
        <w:rPr>
          <w:rFonts w:asciiTheme="minorHAnsi" w:hAnsiTheme="minorHAnsi" w:cstheme="minorHAnsi"/>
          <w:color w:val="000000" w:themeColor="text1"/>
          <w:sz w:val="24"/>
          <w:szCs w:val="24"/>
        </w:rPr>
        <w:t xml:space="preserve"> </w:t>
      </w:r>
    </w:p>
    <w:p w14:paraId="26B882F0" w14:textId="77777777" w:rsidR="000268F6" w:rsidRPr="00800A8F" w:rsidRDefault="000268F6" w:rsidP="00800A8F">
      <w:pPr>
        <w:spacing w:after="0" w:line="276" w:lineRule="auto"/>
        <w:rPr>
          <w:rFonts w:cstheme="minorHAnsi"/>
          <w:color w:val="000000" w:themeColor="text1"/>
          <w:sz w:val="24"/>
          <w:szCs w:val="24"/>
        </w:rPr>
      </w:pPr>
    </w:p>
    <w:p w14:paraId="0F83EDA8" w14:textId="77777777" w:rsidR="000268F6" w:rsidRPr="00800A8F" w:rsidRDefault="000268F6" w:rsidP="00800A8F">
      <w:pPr>
        <w:spacing w:after="0" w:line="276" w:lineRule="auto"/>
        <w:rPr>
          <w:rFonts w:cstheme="minorHAnsi"/>
          <w:color w:val="000000" w:themeColor="text1"/>
          <w:sz w:val="24"/>
          <w:szCs w:val="24"/>
        </w:rPr>
      </w:pPr>
      <w:r w:rsidRPr="00800A8F">
        <w:rPr>
          <w:rFonts w:cstheme="minorHAnsi"/>
          <w:b/>
          <w:bCs/>
          <w:color w:val="000000" w:themeColor="text1"/>
          <w:sz w:val="24"/>
          <w:szCs w:val="24"/>
        </w:rPr>
        <w:t>Burmistrz</w:t>
      </w:r>
      <w:r w:rsidR="00765F4C" w:rsidRPr="00800A8F">
        <w:rPr>
          <w:rFonts w:cstheme="minorHAnsi"/>
          <w:b/>
          <w:bCs/>
          <w:color w:val="000000" w:themeColor="text1"/>
          <w:sz w:val="24"/>
          <w:szCs w:val="24"/>
        </w:rPr>
        <w:t xml:space="preserve"> </w:t>
      </w:r>
      <w:r w:rsidRPr="00800A8F">
        <w:rPr>
          <w:rFonts w:cstheme="minorHAnsi"/>
          <w:b/>
          <w:bCs/>
          <w:color w:val="000000" w:themeColor="text1"/>
          <w:sz w:val="24"/>
          <w:szCs w:val="24"/>
        </w:rPr>
        <w:t>Miasta</w:t>
      </w:r>
      <w:r w:rsidR="00765F4C" w:rsidRPr="00800A8F">
        <w:rPr>
          <w:rFonts w:cstheme="minorHAnsi"/>
          <w:b/>
          <w:bCs/>
          <w:color w:val="000000" w:themeColor="text1"/>
          <w:sz w:val="24"/>
          <w:szCs w:val="24"/>
        </w:rPr>
        <w:t xml:space="preserve"> </w:t>
      </w:r>
      <w:r w:rsidRPr="00800A8F">
        <w:rPr>
          <w:rFonts w:cstheme="minorHAnsi"/>
          <w:b/>
          <w:bCs/>
          <w:color w:val="000000" w:themeColor="text1"/>
          <w:sz w:val="24"/>
          <w:szCs w:val="24"/>
        </w:rPr>
        <w:t>Mława</w:t>
      </w:r>
      <w:r w:rsidRPr="00800A8F">
        <w:rPr>
          <w:rFonts w:cstheme="minorHAnsi"/>
          <w:b/>
          <w:bCs/>
          <w:color w:val="000000" w:themeColor="text1"/>
          <w:sz w:val="24"/>
          <w:szCs w:val="24"/>
        </w:rPr>
        <w:tab/>
      </w:r>
      <w:r w:rsidRPr="00800A8F">
        <w:rPr>
          <w:rFonts w:cstheme="minorHAnsi"/>
          <w:color w:val="000000" w:themeColor="text1"/>
          <w:sz w:val="24"/>
          <w:szCs w:val="24"/>
        </w:rPr>
        <w:tab/>
      </w:r>
      <w:r w:rsidRPr="00800A8F">
        <w:rPr>
          <w:rFonts w:cstheme="minorHAnsi"/>
          <w:color w:val="000000" w:themeColor="text1"/>
          <w:sz w:val="24"/>
          <w:szCs w:val="24"/>
        </w:rPr>
        <w:tab/>
        <w:t>-</w:t>
      </w:r>
      <w:r w:rsidRPr="00800A8F">
        <w:rPr>
          <w:rFonts w:cstheme="minorHAnsi"/>
          <w:color w:val="000000" w:themeColor="text1"/>
          <w:sz w:val="24"/>
          <w:szCs w:val="24"/>
        </w:rPr>
        <w:tab/>
        <w:t>Sławomir</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Kowalewski</w:t>
      </w:r>
    </w:p>
    <w:p w14:paraId="53410FE9" w14:textId="77777777" w:rsidR="000268F6" w:rsidRPr="00800A8F" w:rsidRDefault="000268F6"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Zastępc</w:t>
      </w:r>
      <w:r w:rsidR="00773421" w:rsidRPr="00800A8F">
        <w:rPr>
          <w:rFonts w:cstheme="minorHAnsi"/>
          <w:color w:val="000000" w:themeColor="text1"/>
          <w:sz w:val="24"/>
          <w:szCs w:val="24"/>
        </w:rPr>
        <w:t>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Burmistrza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Miasta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Mława</w:t>
      </w:r>
      <w:r w:rsidRPr="00800A8F">
        <w:rPr>
          <w:rFonts w:cstheme="minorHAnsi"/>
          <w:color w:val="000000" w:themeColor="text1"/>
          <w:sz w:val="24"/>
          <w:szCs w:val="24"/>
        </w:rPr>
        <w:tab/>
      </w:r>
      <w:r w:rsidR="00F50071" w:rsidRPr="00800A8F">
        <w:rPr>
          <w:rFonts w:cstheme="minorHAnsi"/>
          <w:color w:val="000000" w:themeColor="text1"/>
          <w:sz w:val="24"/>
          <w:szCs w:val="24"/>
        </w:rPr>
        <w:tab/>
      </w:r>
      <w:r w:rsidRPr="00800A8F">
        <w:rPr>
          <w:rFonts w:cstheme="minorHAnsi"/>
          <w:color w:val="000000" w:themeColor="text1"/>
          <w:sz w:val="24"/>
          <w:szCs w:val="24"/>
        </w:rPr>
        <w:t>-</w:t>
      </w:r>
      <w:r w:rsidRPr="00800A8F">
        <w:rPr>
          <w:rFonts w:cstheme="minorHAnsi"/>
          <w:color w:val="000000" w:themeColor="text1"/>
          <w:sz w:val="24"/>
          <w:szCs w:val="24"/>
        </w:rPr>
        <w:tab/>
        <w:t>Szymon</w:t>
      </w:r>
      <w:r w:rsidR="00765F4C" w:rsidRPr="00800A8F">
        <w:rPr>
          <w:rFonts w:cstheme="minorHAnsi"/>
          <w:color w:val="000000" w:themeColor="text1"/>
          <w:sz w:val="24"/>
          <w:szCs w:val="24"/>
        </w:rPr>
        <w:t xml:space="preserve"> </w:t>
      </w:r>
      <w:proofErr w:type="spellStart"/>
      <w:r w:rsidRPr="00800A8F">
        <w:rPr>
          <w:rFonts w:cstheme="minorHAnsi"/>
          <w:color w:val="000000" w:themeColor="text1"/>
          <w:sz w:val="24"/>
          <w:szCs w:val="24"/>
        </w:rPr>
        <w:t>Zejer</w:t>
      </w:r>
      <w:proofErr w:type="spellEnd"/>
    </w:p>
    <w:p w14:paraId="020C3B3C" w14:textId="77777777" w:rsidR="000268F6" w:rsidRPr="00800A8F" w:rsidRDefault="000268F6"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Skarbnik</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Miasta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Mława</w:t>
      </w:r>
      <w:r w:rsidRPr="00800A8F">
        <w:rPr>
          <w:rFonts w:cstheme="minorHAnsi"/>
          <w:color w:val="000000" w:themeColor="text1"/>
          <w:sz w:val="24"/>
          <w:szCs w:val="24"/>
        </w:rPr>
        <w:tab/>
      </w:r>
      <w:r w:rsidRPr="00800A8F">
        <w:rPr>
          <w:rFonts w:cstheme="minorHAnsi"/>
          <w:color w:val="000000" w:themeColor="text1"/>
          <w:sz w:val="24"/>
          <w:szCs w:val="24"/>
        </w:rPr>
        <w:tab/>
      </w:r>
      <w:r w:rsidRPr="00800A8F">
        <w:rPr>
          <w:rFonts w:cstheme="minorHAnsi"/>
          <w:color w:val="000000" w:themeColor="text1"/>
          <w:sz w:val="24"/>
          <w:szCs w:val="24"/>
        </w:rPr>
        <w:tab/>
        <w:t>-</w:t>
      </w:r>
      <w:r w:rsidRPr="00800A8F">
        <w:rPr>
          <w:rFonts w:cstheme="minorHAnsi"/>
          <w:color w:val="000000" w:themeColor="text1"/>
          <w:sz w:val="24"/>
          <w:szCs w:val="24"/>
        </w:rPr>
        <w:tab/>
        <w:t>Justyna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Aptewicz</w:t>
      </w:r>
    </w:p>
    <w:p w14:paraId="235EA0CD" w14:textId="48D8F9CF" w:rsidR="003C6F78" w:rsidRPr="00800A8F" w:rsidRDefault="003C6F78"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Sekretarz Miasta </w:t>
      </w:r>
      <w:r w:rsidRPr="00800A8F">
        <w:rPr>
          <w:rFonts w:cstheme="minorHAnsi"/>
          <w:color w:val="000000" w:themeColor="text1"/>
          <w:sz w:val="24"/>
          <w:szCs w:val="24"/>
        </w:rPr>
        <w:tab/>
      </w:r>
      <w:r w:rsidRPr="00800A8F">
        <w:rPr>
          <w:rFonts w:cstheme="minorHAnsi"/>
          <w:color w:val="000000" w:themeColor="text1"/>
          <w:sz w:val="24"/>
          <w:szCs w:val="24"/>
        </w:rPr>
        <w:tab/>
      </w:r>
      <w:r w:rsidRPr="00800A8F">
        <w:rPr>
          <w:rFonts w:cstheme="minorHAnsi"/>
          <w:color w:val="000000" w:themeColor="text1"/>
          <w:sz w:val="24"/>
          <w:szCs w:val="24"/>
        </w:rPr>
        <w:tab/>
      </w:r>
      <w:r w:rsidRPr="00800A8F">
        <w:rPr>
          <w:rFonts w:cstheme="minorHAnsi"/>
          <w:color w:val="000000" w:themeColor="text1"/>
          <w:sz w:val="24"/>
          <w:szCs w:val="24"/>
        </w:rPr>
        <w:tab/>
        <w:t>-</w:t>
      </w:r>
      <w:r w:rsidRPr="00800A8F">
        <w:rPr>
          <w:rFonts w:cstheme="minorHAnsi"/>
          <w:color w:val="000000" w:themeColor="text1"/>
          <w:sz w:val="24"/>
          <w:szCs w:val="24"/>
        </w:rPr>
        <w:tab/>
        <w:t xml:space="preserve">Magdalena </w:t>
      </w:r>
      <w:proofErr w:type="spellStart"/>
      <w:r w:rsidRPr="00800A8F">
        <w:rPr>
          <w:rFonts w:cstheme="minorHAnsi"/>
          <w:color w:val="000000" w:themeColor="text1"/>
          <w:sz w:val="24"/>
          <w:szCs w:val="24"/>
        </w:rPr>
        <w:t>Cecelska</w:t>
      </w:r>
      <w:proofErr w:type="spellEnd"/>
    </w:p>
    <w:p w14:paraId="51A757C5" w14:textId="46D7ED51" w:rsidR="000268F6" w:rsidRPr="00800A8F" w:rsidRDefault="000268F6"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Przewodniczący</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Rady</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Miasta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Mława</w:t>
      </w:r>
      <w:r w:rsidR="00800A8F">
        <w:rPr>
          <w:rFonts w:cstheme="minorHAnsi"/>
          <w:color w:val="000000" w:themeColor="text1"/>
          <w:sz w:val="24"/>
          <w:szCs w:val="24"/>
        </w:rPr>
        <w:t xml:space="preserve"> </w:t>
      </w:r>
      <w:r w:rsidRPr="00800A8F">
        <w:rPr>
          <w:rFonts w:cstheme="minorHAnsi"/>
          <w:color w:val="000000" w:themeColor="text1"/>
          <w:sz w:val="24"/>
          <w:szCs w:val="24"/>
        </w:rPr>
        <w:tab/>
        <w:t>-</w:t>
      </w:r>
      <w:r w:rsidRPr="00800A8F">
        <w:rPr>
          <w:rFonts w:cstheme="minorHAnsi"/>
          <w:color w:val="000000" w:themeColor="text1"/>
          <w:sz w:val="24"/>
          <w:szCs w:val="24"/>
        </w:rPr>
        <w:tab/>
        <w:t>Lech</w:t>
      </w:r>
      <w:r w:rsidR="00765F4C" w:rsidRPr="00800A8F">
        <w:rPr>
          <w:rFonts w:cstheme="minorHAnsi"/>
          <w:color w:val="000000" w:themeColor="text1"/>
          <w:sz w:val="24"/>
          <w:szCs w:val="24"/>
        </w:rPr>
        <w:t xml:space="preserve"> </w:t>
      </w:r>
      <w:r w:rsidR="008A6A2E" w:rsidRPr="00800A8F">
        <w:rPr>
          <w:rFonts w:cstheme="minorHAnsi"/>
          <w:color w:val="000000" w:themeColor="text1"/>
          <w:sz w:val="24"/>
          <w:szCs w:val="24"/>
        </w:rPr>
        <w:t xml:space="preserve">Jerzy </w:t>
      </w:r>
      <w:proofErr w:type="spellStart"/>
      <w:r w:rsidRPr="00800A8F">
        <w:rPr>
          <w:rFonts w:cstheme="minorHAnsi"/>
          <w:color w:val="000000" w:themeColor="text1"/>
          <w:sz w:val="24"/>
          <w:szCs w:val="24"/>
        </w:rPr>
        <w:t>Prejs</w:t>
      </w:r>
      <w:proofErr w:type="spellEnd"/>
      <w:r w:rsidR="00765F4C" w:rsidRPr="00800A8F">
        <w:rPr>
          <w:rFonts w:cstheme="minorHAnsi"/>
          <w:color w:val="000000" w:themeColor="text1"/>
          <w:sz w:val="24"/>
          <w:szCs w:val="24"/>
        </w:rPr>
        <w:t xml:space="preserve"> </w:t>
      </w:r>
    </w:p>
    <w:p w14:paraId="1BDEF22A" w14:textId="77777777" w:rsidR="000268F6" w:rsidRPr="00800A8F" w:rsidRDefault="000268F6" w:rsidP="00800A8F">
      <w:pPr>
        <w:spacing w:after="0" w:line="276" w:lineRule="auto"/>
        <w:rPr>
          <w:rFonts w:cstheme="minorHAnsi"/>
          <w:b/>
          <w:bCs/>
          <w:color w:val="000000" w:themeColor="text1"/>
          <w:sz w:val="24"/>
          <w:szCs w:val="24"/>
        </w:rPr>
      </w:pPr>
      <w:r w:rsidRPr="00800A8F">
        <w:rPr>
          <w:rFonts w:cstheme="minorHAnsi"/>
          <w:color w:val="000000" w:themeColor="text1"/>
          <w:sz w:val="24"/>
          <w:szCs w:val="24"/>
        </w:rPr>
        <w:t>Zastępcy</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Przewodniczącego</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Rady</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Miasta</w:t>
      </w:r>
      <w:r w:rsidRPr="00800A8F">
        <w:rPr>
          <w:rFonts w:cstheme="minorHAnsi"/>
          <w:color w:val="000000" w:themeColor="text1"/>
          <w:sz w:val="24"/>
          <w:szCs w:val="24"/>
        </w:rPr>
        <w:tab/>
      </w:r>
      <w:r w:rsidR="00AB1136" w:rsidRPr="00800A8F">
        <w:rPr>
          <w:rFonts w:cstheme="minorHAnsi"/>
          <w:color w:val="000000" w:themeColor="text1"/>
          <w:sz w:val="24"/>
          <w:szCs w:val="24"/>
        </w:rPr>
        <w:t>-</w:t>
      </w:r>
      <w:r w:rsidR="00AB1136" w:rsidRPr="00800A8F">
        <w:rPr>
          <w:rFonts w:cstheme="minorHAnsi"/>
          <w:color w:val="000000" w:themeColor="text1"/>
          <w:sz w:val="24"/>
          <w:szCs w:val="24"/>
        </w:rPr>
        <w:tab/>
        <w:t>Arkadiusz</w:t>
      </w:r>
      <w:r w:rsidR="00765F4C" w:rsidRPr="00800A8F">
        <w:rPr>
          <w:rFonts w:cstheme="minorHAnsi"/>
          <w:color w:val="000000" w:themeColor="text1"/>
          <w:sz w:val="24"/>
          <w:szCs w:val="24"/>
        </w:rPr>
        <w:t xml:space="preserve"> </w:t>
      </w:r>
      <w:proofErr w:type="spellStart"/>
      <w:r w:rsidR="00AB1136" w:rsidRPr="00800A8F">
        <w:rPr>
          <w:rFonts w:cstheme="minorHAnsi"/>
          <w:color w:val="000000" w:themeColor="text1"/>
          <w:sz w:val="24"/>
          <w:szCs w:val="24"/>
        </w:rPr>
        <w:t>Dłubisz</w:t>
      </w:r>
      <w:proofErr w:type="spellEnd"/>
      <w:r w:rsidR="00AB1136" w:rsidRPr="00800A8F">
        <w:rPr>
          <w:rFonts w:cstheme="minorHAnsi"/>
          <w:color w:val="000000" w:themeColor="text1"/>
          <w:sz w:val="24"/>
          <w:szCs w:val="24"/>
        </w:rPr>
        <w:t>,</w:t>
      </w:r>
      <w:r w:rsidR="00765F4C" w:rsidRPr="00800A8F">
        <w:rPr>
          <w:rFonts w:cstheme="minorHAnsi"/>
          <w:color w:val="000000" w:themeColor="text1"/>
          <w:sz w:val="24"/>
          <w:szCs w:val="24"/>
        </w:rPr>
        <w:t xml:space="preserve"> </w:t>
      </w:r>
      <w:r w:rsidR="00AB1136" w:rsidRPr="00800A8F">
        <w:rPr>
          <w:rFonts w:cstheme="minorHAnsi"/>
          <w:color w:val="000000" w:themeColor="text1"/>
          <w:sz w:val="24"/>
          <w:szCs w:val="24"/>
        </w:rPr>
        <w:t>Michał</w:t>
      </w:r>
      <w:r w:rsidR="00765F4C" w:rsidRPr="00800A8F">
        <w:rPr>
          <w:rFonts w:cstheme="minorHAnsi"/>
          <w:color w:val="000000" w:themeColor="text1"/>
          <w:sz w:val="24"/>
          <w:szCs w:val="24"/>
        </w:rPr>
        <w:t xml:space="preserve"> </w:t>
      </w:r>
      <w:r w:rsidR="00AB1136" w:rsidRPr="00800A8F">
        <w:rPr>
          <w:rFonts w:cstheme="minorHAnsi"/>
          <w:color w:val="000000" w:themeColor="text1"/>
          <w:sz w:val="24"/>
          <w:szCs w:val="24"/>
        </w:rPr>
        <w:t>Pol</w:t>
      </w:r>
      <w:r w:rsidR="00765F4C" w:rsidRPr="00800A8F">
        <w:rPr>
          <w:rFonts w:cstheme="minorHAnsi"/>
          <w:b/>
          <w:bCs/>
          <w:color w:val="000000" w:themeColor="text1"/>
          <w:sz w:val="24"/>
          <w:szCs w:val="24"/>
        </w:rPr>
        <w:t xml:space="preserve"> </w:t>
      </w:r>
    </w:p>
    <w:p w14:paraId="52FD07AE" w14:textId="77777777" w:rsidR="00773421" w:rsidRPr="00800A8F" w:rsidRDefault="00773421" w:rsidP="00800A8F">
      <w:pPr>
        <w:spacing w:after="0" w:line="276" w:lineRule="auto"/>
        <w:rPr>
          <w:rFonts w:cstheme="minorHAnsi"/>
          <w:b/>
          <w:bCs/>
          <w:color w:val="000000" w:themeColor="text1"/>
          <w:sz w:val="24"/>
          <w:szCs w:val="24"/>
        </w:rPr>
      </w:pPr>
    </w:p>
    <w:p w14:paraId="501C708E" w14:textId="77777777" w:rsidR="00773421" w:rsidRPr="00800A8F" w:rsidRDefault="00773421" w:rsidP="00800A8F">
      <w:pPr>
        <w:spacing w:after="0" w:line="276" w:lineRule="auto"/>
        <w:rPr>
          <w:rFonts w:cstheme="minorHAnsi"/>
          <w:b/>
          <w:bCs/>
          <w:color w:val="000000" w:themeColor="text1"/>
          <w:sz w:val="24"/>
          <w:szCs w:val="24"/>
        </w:rPr>
      </w:pPr>
      <w:r w:rsidRPr="00800A8F">
        <w:rPr>
          <w:rFonts w:cstheme="minorHAnsi"/>
          <w:b/>
          <w:bCs/>
          <w:color w:val="000000" w:themeColor="text1"/>
          <w:sz w:val="24"/>
          <w:szCs w:val="24"/>
        </w:rPr>
        <w:t>Rada</w:t>
      </w:r>
      <w:r w:rsidR="00765F4C" w:rsidRPr="00800A8F">
        <w:rPr>
          <w:rFonts w:cstheme="minorHAnsi"/>
          <w:b/>
          <w:bCs/>
          <w:color w:val="000000" w:themeColor="text1"/>
          <w:sz w:val="24"/>
          <w:szCs w:val="24"/>
        </w:rPr>
        <w:t xml:space="preserve"> </w:t>
      </w:r>
      <w:r w:rsidRPr="00800A8F">
        <w:rPr>
          <w:rFonts w:cstheme="minorHAnsi"/>
          <w:b/>
          <w:bCs/>
          <w:color w:val="000000" w:themeColor="text1"/>
          <w:sz w:val="24"/>
          <w:szCs w:val="24"/>
        </w:rPr>
        <w:t>Miasta</w:t>
      </w:r>
      <w:r w:rsidR="00765F4C" w:rsidRPr="00800A8F">
        <w:rPr>
          <w:rFonts w:cstheme="minorHAnsi"/>
          <w:b/>
          <w:bCs/>
          <w:color w:val="000000" w:themeColor="text1"/>
          <w:sz w:val="24"/>
          <w:szCs w:val="24"/>
        </w:rPr>
        <w:t xml:space="preserve"> </w:t>
      </w:r>
      <w:r w:rsidRPr="00800A8F">
        <w:rPr>
          <w:rFonts w:cstheme="minorHAnsi"/>
          <w:b/>
          <w:bCs/>
          <w:color w:val="000000" w:themeColor="text1"/>
          <w:sz w:val="24"/>
          <w:szCs w:val="24"/>
        </w:rPr>
        <w:t>Mława:</w:t>
      </w:r>
    </w:p>
    <w:p w14:paraId="6239D280"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 xml:space="preserve">Lech Jerzy </w:t>
      </w:r>
      <w:proofErr w:type="spellStart"/>
      <w:r w:rsidRPr="00800A8F">
        <w:rPr>
          <w:rStyle w:val="Hipercze"/>
          <w:rFonts w:cstheme="minorHAnsi"/>
          <w:color w:val="000000" w:themeColor="text1"/>
          <w:sz w:val="24"/>
          <w:szCs w:val="24"/>
          <w:u w:val="none"/>
        </w:rPr>
        <w:t>Prejs</w:t>
      </w:r>
      <w:proofErr w:type="spellEnd"/>
      <w:r w:rsidRPr="00800A8F">
        <w:rPr>
          <w:rStyle w:val="Hipercze"/>
          <w:rFonts w:cstheme="minorHAnsi"/>
          <w:color w:val="000000" w:themeColor="text1"/>
          <w:sz w:val="24"/>
          <w:szCs w:val="24"/>
          <w:u w:val="none"/>
        </w:rPr>
        <w:t>,</w:t>
      </w:r>
    </w:p>
    <w:p w14:paraId="5F4D67EB"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 xml:space="preserve">Krzysztof </w:t>
      </w:r>
      <w:proofErr w:type="spellStart"/>
      <w:r w:rsidRPr="00800A8F">
        <w:rPr>
          <w:rStyle w:val="Hipercze"/>
          <w:rFonts w:cstheme="minorHAnsi"/>
          <w:color w:val="000000" w:themeColor="text1"/>
          <w:sz w:val="24"/>
          <w:szCs w:val="24"/>
          <w:u w:val="none"/>
        </w:rPr>
        <w:t>Bartoszczyk</w:t>
      </w:r>
      <w:proofErr w:type="spellEnd"/>
      <w:r w:rsidRPr="00800A8F">
        <w:rPr>
          <w:rStyle w:val="Hipercze"/>
          <w:rFonts w:cstheme="minorHAnsi"/>
          <w:color w:val="000000" w:themeColor="text1"/>
          <w:sz w:val="24"/>
          <w:szCs w:val="24"/>
          <w:u w:val="none"/>
        </w:rPr>
        <w:t>,</w:t>
      </w:r>
    </w:p>
    <w:p w14:paraId="37988008"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Wioletta Błaszkiewicz,</w:t>
      </w:r>
    </w:p>
    <w:p w14:paraId="70748EB1"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 xml:space="preserve">Marcin </w:t>
      </w:r>
      <w:proofErr w:type="spellStart"/>
      <w:r w:rsidRPr="00800A8F">
        <w:rPr>
          <w:rStyle w:val="Hipercze"/>
          <w:rFonts w:cstheme="minorHAnsi"/>
          <w:color w:val="000000" w:themeColor="text1"/>
          <w:sz w:val="24"/>
          <w:szCs w:val="24"/>
          <w:u w:val="none"/>
        </w:rPr>
        <w:t>Burchacki</w:t>
      </w:r>
      <w:proofErr w:type="spellEnd"/>
      <w:r w:rsidRPr="00800A8F">
        <w:rPr>
          <w:rStyle w:val="Hipercze"/>
          <w:rFonts w:cstheme="minorHAnsi"/>
          <w:color w:val="000000" w:themeColor="text1"/>
          <w:sz w:val="24"/>
          <w:szCs w:val="24"/>
          <w:u w:val="none"/>
        </w:rPr>
        <w:t>,</w:t>
      </w:r>
    </w:p>
    <w:p w14:paraId="429309B2"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 xml:space="preserve">Arkadiusz </w:t>
      </w:r>
      <w:proofErr w:type="spellStart"/>
      <w:r w:rsidRPr="00800A8F">
        <w:rPr>
          <w:rStyle w:val="Hipercze"/>
          <w:rFonts w:cstheme="minorHAnsi"/>
          <w:color w:val="000000" w:themeColor="text1"/>
          <w:sz w:val="24"/>
          <w:szCs w:val="24"/>
          <w:u w:val="none"/>
        </w:rPr>
        <w:t>Dłubisz</w:t>
      </w:r>
      <w:proofErr w:type="spellEnd"/>
      <w:r w:rsidRPr="00800A8F">
        <w:rPr>
          <w:rStyle w:val="Hipercze"/>
          <w:rFonts w:cstheme="minorHAnsi"/>
          <w:color w:val="000000" w:themeColor="text1"/>
          <w:sz w:val="24"/>
          <w:szCs w:val="24"/>
          <w:u w:val="none"/>
        </w:rPr>
        <w:t>,</w:t>
      </w:r>
    </w:p>
    <w:p w14:paraId="1DE7D300"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Mariusz Dziubiński,</w:t>
      </w:r>
    </w:p>
    <w:p w14:paraId="6196589A"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Patryk Fabisiak,</w:t>
      </w:r>
    </w:p>
    <w:p w14:paraId="5FD1EF39"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Beata Gadomska,</w:t>
      </w:r>
    </w:p>
    <w:p w14:paraId="13D35166"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Andrzej Karpiński,</w:t>
      </w:r>
    </w:p>
    <w:p w14:paraId="2CE67AEA"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Zofia Kazimierska,</w:t>
      </w:r>
    </w:p>
    <w:p w14:paraId="21063A14"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Marek Kiełbiński,</w:t>
      </w:r>
    </w:p>
    <w:p w14:paraId="06EEC74B"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Zbigniew Korczak,</w:t>
      </w:r>
    </w:p>
    <w:p w14:paraId="11603A4D"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Filip Tomasz Kowalczyk,</w:t>
      </w:r>
    </w:p>
    <w:p w14:paraId="33A95C56"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Wojciech Krajewski,</w:t>
      </w:r>
    </w:p>
    <w:p w14:paraId="03482A36"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Michał Nowakowski,</w:t>
      </w:r>
    </w:p>
    <w:p w14:paraId="0287FA5D" w14:textId="7216F12D"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Leszek Ośli</w:t>
      </w:r>
      <w:r w:rsidR="00347208" w:rsidRPr="00800A8F">
        <w:rPr>
          <w:rStyle w:val="Hipercze"/>
          <w:rFonts w:cstheme="minorHAnsi"/>
          <w:color w:val="000000" w:themeColor="text1"/>
          <w:sz w:val="24"/>
          <w:szCs w:val="24"/>
          <w:u w:val="none"/>
        </w:rPr>
        <w:t>ź</w:t>
      </w:r>
      <w:r w:rsidRPr="00800A8F">
        <w:rPr>
          <w:rStyle w:val="Hipercze"/>
          <w:rFonts w:cstheme="minorHAnsi"/>
          <w:color w:val="000000" w:themeColor="text1"/>
          <w:sz w:val="24"/>
          <w:szCs w:val="24"/>
          <w:u w:val="none"/>
        </w:rPr>
        <w:t>lok,</w:t>
      </w:r>
    </w:p>
    <w:p w14:paraId="359C83BA"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Michał Pol,</w:t>
      </w:r>
    </w:p>
    <w:p w14:paraId="50763B0D"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 xml:space="preserve">Urszula Romualda </w:t>
      </w:r>
      <w:proofErr w:type="spellStart"/>
      <w:r w:rsidRPr="00800A8F">
        <w:rPr>
          <w:rStyle w:val="Hipercze"/>
          <w:rFonts w:cstheme="minorHAnsi"/>
          <w:color w:val="000000" w:themeColor="text1"/>
          <w:sz w:val="24"/>
          <w:szCs w:val="24"/>
          <w:u w:val="none"/>
        </w:rPr>
        <w:t>Sasiak</w:t>
      </w:r>
      <w:proofErr w:type="spellEnd"/>
      <w:r w:rsidRPr="00800A8F">
        <w:rPr>
          <w:rStyle w:val="Hipercze"/>
          <w:rFonts w:cstheme="minorHAnsi"/>
          <w:color w:val="000000" w:themeColor="text1"/>
          <w:sz w:val="24"/>
          <w:szCs w:val="24"/>
          <w:u w:val="none"/>
        </w:rPr>
        <w:t>,</w:t>
      </w:r>
    </w:p>
    <w:p w14:paraId="62C434AB"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Marian Wilamowski,</w:t>
      </w:r>
    </w:p>
    <w:p w14:paraId="1C2560E3"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Janusz Stanisław Wojnarowski,</w:t>
      </w:r>
    </w:p>
    <w:p w14:paraId="610292FE" w14:textId="77777777" w:rsidR="00761C10" w:rsidRPr="00800A8F" w:rsidRDefault="00761C10" w:rsidP="00800A8F">
      <w:pPr>
        <w:pStyle w:val="Akapitzlist"/>
        <w:numPr>
          <w:ilvl w:val="0"/>
          <w:numId w:val="2"/>
        </w:numPr>
        <w:spacing w:after="0" w:line="276" w:lineRule="auto"/>
        <w:ind w:left="714" w:hanging="357"/>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 xml:space="preserve">Mirosław </w:t>
      </w:r>
      <w:proofErr w:type="spellStart"/>
      <w:r w:rsidRPr="00800A8F">
        <w:rPr>
          <w:rStyle w:val="Hipercze"/>
          <w:rFonts w:cstheme="minorHAnsi"/>
          <w:color w:val="000000" w:themeColor="text1"/>
          <w:sz w:val="24"/>
          <w:szCs w:val="24"/>
          <w:u w:val="none"/>
        </w:rPr>
        <w:t>Zbrzezny</w:t>
      </w:r>
      <w:proofErr w:type="spellEnd"/>
      <w:r w:rsidRPr="00800A8F">
        <w:rPr>
          <w:rStyle w:val="Hipercze"/>
          <w:rFonts w:cstheme="minorHAnsi"/>
          <w:color w:val="000000" w:themeColor="text1"/>
          <w:sz w:val="24"/>
          <w:szCs w:val="24"/>
          <w:u w:val="none"/>
        </w:rPr>
        <w:t>.</w:t>
      </w:r>
    </w:p>
    <w:p w14:paraId="5674AB92" w14:textId="3F49D521" w:rsidR="004E4224" w:rsidRPr="00800A8F" w:rsidRDefault="004E4224" w:rsidP="00800A8F">
      <w:pPr>
        <w:spacing w:line="276" w:lineRule="auto"/>
        <w:rPr>
          <w:rFonts w:cstheme="minorHAnsi"/>
          <w:b/>
          <w:color w:val="000000" w:themeColor="text1"/>
          <w:sz w:val="24"/>
          <w:szCs w:val="24"/>
        </w:rPr>
      </w:pPr>
      <w:r w:rsidRPr="00800A8F">
        <w:rPr>
          <w:rFonts w:cstheme="minorHAnsi"/>
          <w:b/>
          <w:color w:val="000000" w:themeColor="text1"/>
          <w:sz w:val="24"/>
          <w:szCs w:val="24"/>
        </w:rPr>
        <w:br w:type="page"/>
      </w:r>
    </w:p>
    <w:p w14:paraId="38FBD0BD" w14:textId="1ABF1060" w:rsidR="00992E2A" w:rsidRPr="00800A8F" w:rsidRDefault="00504F77"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lastRenderedPageBreak/>
        <w:t xml:space="preserve">Zarządy </w:t>
      </w:r>
      <w:r w:rsidR="00992E2A" w:rsidRPr="00800A8F">
        <w:rPr>
          <w:rFonts w:cstheme="minorHAnsi"/>
          <w:b/>
          <w:color w:val="000000" w:themeColor="text1"/>
          <w:sz w:val="24"/>
          <w:szCs w:val="24"/>
        </w:rPr>
        <w:t>Osiedl</w:t>
      </w:r>
      <w:r w:rsidRPr="00800A8F">
        <w:rPr>
          <w:rFonts w:cstheme="minorHAnsi"/>
          <w:b/>
          <w:color w:val="000000" w:themeColor="text1"/>
          <w:sz w:val="24"/>
          <w:szCs w:val="24"/>
        </w:rPr>
        <w:t>i</w:t>
      </w:r>
      <w:r w:rsidR="00992E2A" w:rsidRPr="00800A8F">
        <w:rPr>
          <w:rFonts w:cstheme="minorHAnsi"/>
          <w:b/>
          <w:color w:val="000000" w:themeColor="text1"/>
          <w:sz w:val="24"/>
          <w:szCs w:val="24"/>
        </w:rPr>
        <w:t xml:space="preserve"> </w:t>
      </w:r>
    </w:p>
    <w:p w14:paraId="53859337" w14:textId="77777777" w:rsidR="001E7F70" w:rsidRPr="00800A8F" w:rsidRDefault="001E7F70" w:rsidP="00800A8F">
      <w:pPr>
        <w:spacing w:line="276" w:lineRule="auto"/>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Wybory Przewodniczących Zarządów Osiedli.</w:t>
      </w:r>
    </w:p>
    <w:p w14:paraId="466D8B08" w14:textId="77777777" w:rsidR="001E7F70" w:rsidRPr="00800A8F" w:rsidRDefault="001E7F70" w:rsidP="00800A8F">
      <w:pPr>
        <w:spacing w:line="276" w:lineRule="auto"/>
        <w:rPr>
          <w:rStyle w:val="Hipercze"/>
          <w:rFonts w:cstheme="minorHAnsi"/>
          <w:color w:val="000000" w:themeColor="text1"/>
          <w:sz w:val="24"/>
          <w:szCs w:val="24"/>
          <w:u w:val="none"/>
        </w:rPr>
      </w:pPr>
      <w:r w:rsidRPr="00800A8F">
        <w:rPr>
          <w:rStyle w:val="Hipercze"/>
          <w:rFonts w:cstheme="minorHAnsi"/>
          <w:color w:val="000000" w:themeColor="text1"/>
          <w:sz w:val="24"/>
          <w:szCs w:val="24"/>
          <w:u w:val="none"/>
        </w:rPr>
        <w:t>W dniach od 17 sierpnia do 11 września 2023 r. odbyły się wybory do organów jednostek pomocniczych Miasta Mława – Osiedli od Nr 1 do Nr 15. Poniżej składy wybranych zarządów.</w:t>
      </w:r>
    </w:p>
    <w:p w14:paraId="737B9AE1" w14:textId="2F073857"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1 – ŚRÓDMIEŚCIE</w:t>
      </w:r>
    </w:p>
    <w:p w14:paraId="67F195EF" w14:textId="77777777" w:rsidR="001E7F70" w:rsidRPr="00800A8F" w:rsidRDefault="001E7F70" w:rsidP="00800A8F">
      <w:pPr>
        <w:pStyle w:val="Akapitzlist"/>
        <w:numPr>
          <w:ilvl w:val="0"/>
          <w:numId w:val="60"/>
        </w:numPr>
        <w:spacing w:after="0" w:line="276" w:lineRule="auto"/>
        <w:rPr>
          <w:rFonts w:cstheme="minorHAnsi"/>
          <w:color w:val="000000" w:themeColor="text1"/>
          <w:sz w:val="24"/>
          <w:szCs w:val="24"/>
        </w:rPr>
      </w:pPr>
      <w:r w:rsidRPr="00800A8F">
        <w:rPr>
          <w:rFonts w:cstheme="minorHAnsi"/>
          <w:color w:val="000000" w:themeColor="text1"/>
          <w:sz w:val="24"/>
          <w:szCs w:val="24"/>
        </w:rPr>
        <w:t>Jacek Kwiatkowski – Przewodniczący</w:t>
      </w:r>
    </w:p>
    <w:p w14:paraId="3A11D6C1" w14:textId="77777777" w:rsidR="001E7F70" w:rsidRPr="00800A8F" w:rsidRDefault="001E7F70" w:rsidP="00800A8F">
      <w:pPr>
        <w:pStyle w:val="Akapitzlist"/>
        <w:numPr>
          <w:ilvl w:val="0"/>
          <w:numId w:val="60"/>
        </w:numPr>
        <w:spacing w:after="0" w:line="276" w:lineRule="auto"/>
        <w:rPr>
          <w:rFonts w:cstheme="minorHAnsi"/>
          <w:color w:val="000000" w:themeColor="text1"/>
          <w:sz w:val="24"/>
          <w:szCs w:val="24"/>
        </w:rPr>
      </w:pPr>
      <w:r w:rsidRPr="00800A8F">
        <w:rPr>
          <w:rFonts w:cstheme="minorHAnsi"/>
          <w:color w:val="000000" w:themeColor="text1"/>
          <w:sz w:val="24"/>
          <w:szCs w:val="24"/>
        </w:rPr>
        <w:t>Krystian Bulanda</w:t>
      </w:r>
    </w:p>
    <w:p w14:paraId="5968774A" w14:textId="19AC2EC9" w:rsidR="001E7F70" w:rsidRPr="00800A8F" w:rsidRDefault="001E7F70" w:rsidP="00800A8F">
      <w:pPr>
        <w:pStyle w:val="Akapitzlist"/>
        <w:numPr>
          <w:ilvl w:val="0"/>
          <w:numId w:val="60"/>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Andrzej </w:t>
      </w:r>
      <w:proofErr w:type="spellStart"/>
      <w:r w:rsidRPr="00800A8F">
        <w:rPr>
          <w:rFonts w:cstheme="minorHAnsi"/>
          <w:color w:val="000000" w:themeColor="text1"/>
          <w:sz w:val="24"/>
          <w:szCs w:val="24"/>
        </w:rPr>
        <w:t>Danelczyk</w:t>
      </w:r>
      <w:proofErr w:type="spellEnd"/>
    </w:p>
    <w:p w14:paraId="17B52F2C" w14:textId="77777777" w:rsidR="001E7F70" w:rsidRPr="00800A8F" w:rsidRDefault="001E7F70" w:rsidP="00800A8F">
      <w:pPr>
        <w:pStyle w:val="Akapitzlist"/>
        <w:numPr>
          <w:ilvl w:val="0"/>
          <w:numId w:val="60"/>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Rafał </w:t>
      </w:r>
      <w:proofErr w:type="spellStart"/>
      <w:r w:rsidRPr="00800A8F">
        <w:rPr>
          <w:rFonts w:cstheme="minorHAnsi"/>
          <w:color w:val="000000" w:themeColor="text1"/>
          <w:sz w:val="24"/>
          <w:szCs w:val="24"/>
        </w:rPr>
        <w:t>Kęsicki</w:t>
      </w:r>
      <w:proofErr w:type="spellEnd"/>
    </w:p>
    <w:p w14:paraId="1CDF63EF" w14:textId="77777777" w:rsidR="001E7F70" w:rsidRPr="00800A8F" w:rsidRDefault="001E7F70" w:rsidP="00800A8F">
      <w:pPr>
        <w:pStyle w:val="Akapitzlist"/>
        <w:numPr>
          <w:ilvl w:val="0"/>
          <w:numId w:val="60"/>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Dariusz </w:t>
      </w:r>
      <w:proofErr w:type="spellStart"/>
      <w:r w:rsidRPr="00800A8F">
        <w:rPr>
          <w:rFonts w:cstheme="minorHAnsi"/>
          <w:color w:val="000000" w:themeColor="text1"/>
          <w:sz w:val="24"/>
          <w:szCs w:val="24"/>
        </w:rPr>
        <w:t>Tadrzyński</w:t>
      </w:r>
      <w:proofErr w:type="spellEnd"/>
    </w:p>
    <w:p w14:paraId="41097D19" w14:textId="576FD44C"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2 – WARSZAWSKA</w:t>
      </w:r>
    </w:p>
    <w:p w14:paraId="2411078B" w14:textId="77777777" w:rsidR="001E7F70" w:rsidRPr="00800A8F" w:rsidRDefault="001E7F70" w:rsidP="00800A8F">
      <w:pPr>
        <w:pStyle w:val="Akapitzlist"/>
        <w:numPr>
          <w:ilvl w:val="0"/>
          <w:numId w:val="61"/>
        </w:numPr>
        <w:spacing w:after="0" w:line="276" w:lineRule="auto"/>
        <w:rPr>
          <w:rFonts w:cstheme="minorHAnsi"/>
          <w:color w:val="000000" w:themeColor="text1"/>
          <w:sz w:val="24"/>
          <w:szCs w:val="24"/>
        </w:rPr>
      </w:pPr>
      <w:r w:rsidRPr="00800A8F">
        <w:rPr>
          <w:rFonts w:cstheme="minorHAnsi"/>
          <w:color w:val="000000" w:themeColor="text1"/>
          <w:sz w:val="24"/>
          <w:szCs w:val="24"/>
        </w:rPr>
        <w:t>Sławomir Kołakowski – Przewodniczący</w:t>
      </w:r>
    </w:p>
    <w:p w14:paraId="3C5B22B5" w14:textId="77777777" w:rsidR="001E7F70" w:rsidRPr="00800A8F" w:rsidRDefault="001E7F70" w:rsidP="00800A8F">
      <w:pPr>
        <w:pStyle w:val="Akapitzlist"/>
        <w:numPr>
          <w:ilvl w:val="0"/>
          <w:numId w:val="61"/>
        </w:numPr>
        <w:spacing w:after="0" w:line="276" w:lineRule="auto"/>
        <w:rPr>
          <w:rFonts w:cstheme="minorHAnsi"/>
          <w:color w:val="000000" w:themeColor="text1"/>
          <w:sz w:val="24"/>
          <w:szCs w:val="24"/>
        </w:rPr>
      </w:pPr>
      <w:r w:rsidRPr="00800A8F">
        <w:rPr>
          <w:rFonts w:cstheme="minorHAnsi"/>
          <w:color w:val="000000" w:themeColor="text1"/>
          <w:sz w:val="24"/>
          <w:szCs w:val="24"/>
        </w:rPr>
        <w:t>Cezary Bulanda</w:t>
      </w:r>
    </w:p>
    <w:p w14:paraId="0F4F50F9" w14:textId="77777777" w:rsidR="001E7F70" w:rsidRPr="00800A8F" w:rsidRDefault="001E7F70" w:rsidP="00800A8F">
      <w:pPr>
        <w:pStyle w:val="Akapitzlist"/>
        <w:numPr>
          <w:ilvl w:val="0"/>
          <w:numId w:val="61"/>
        </w:numPr>
        <w:spacing w:after="0" w:line="276" w:lineRule="auto"/>
        <w:rPr>
          <w:rFonts w:cstheme="minorHAnsi"/>
          <w:color w:val="000000" w:themeColor="text1"/>
          <w:sz w:val="24"/>
          <w:szCs w:val="24"/>
        </w:rPr>
      </w:pPr>
      <w:r w:rsidRPr="00800A8F">
        <w:rPr>
          <w:rFonts w:cstheme="minorHAnsi"/>
          <w:color w:val="000000" w:themeColor="text1"/>
          <w:sz w:val="24"/>
          <w:szCs w:val="24"/>
        </w:rPr>
        <w:t>Wioletta Kisiel</w:t>
      </w:r>
    </w:p>
    <w:p w14:paraId="70E2246A" w14:textId="783041BF"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3 – ANDERSA</w:t>
      </w:r>
    </w:p>
    <w:p w14:paraId="2E9BED0C" w14:textId="77777777" w:rsidR="001E7F70" w:rsidRPr="00800A8F" w:rsidRDefault="001E7F70" w:rsidP="00800A8F">
      <w:pPr>
        <w:pStyle w:val="Akapitzlist"/>
        <w:numPr>
          <w:ilvl w:val="0"/>
          <w:numId w:val="62"/>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Andrzej </w:t>
      </w:r>
      <w:proofErr w:type="spellStart"/>
      <w:r w:rsidRPr="00800A8F">
        <w:rPr>
          <w:rFonts w:cstheme="minorHAnsi"/>
          <w:color w:val="000000" w:themeColor="text1"/>
          <w:sz w:val="24"/>
          <w:szCs w:val="24"/>
        </w:rPr>
        <w:t>Lampkowski</w:t>
      </w:r>
      <w:proofErr w:type="spellEnd"/>
      <w:r w:rsidRPr="00800A8F">
        <w:rPr>
          <w:rFonts w:cstheme="minorHAnsi"/>
          <w:color w:val="000000" w:themeColor="text1"/>
          <w:sz w:val="24"/>
          <w:szCs w:val="24"/>
        </w:rPr>
        <w:t xml:space="preserve"> – Przewodniczący</w:t>
      </w:r>
    </w:p>
    <w:p w14:paraId="2EE1A6A0" w14:textId="77777777" w:rsidR="001E7F70" w:rsidRPr="00800A8F" w:rsidRDefault="001E7F70" w:rsidP="00800A8F">
      <w:pPr>
        <w:pStyle w:val="Akapitzlist"/>
        <w:numPr>
          <w:ilvl w:val="0"/>
          <w:numId w:val="62"/>
        </w:numPr>
        <w:spacing w:after="0" w:line="276" w:lineRule="auto"/>
        <w:rPr>
          <w:rFonts w:cstheme="minorHAnsi"/>
          <w:color w:val="000000" w:themeColor="text1"/>
          <w:sz w:val="24"/>
          <w:szCs w:val="24"/>
        </w:rPr>
      </w:pPr>
      <w:r w:rsidRPr="00800A8F">
        <w:rPr>
          <w:rFonts w:cstheme="minorHAnsi"/>
          <w:color w:val="000000" w:themeColor="text1"/>
          <w:sz w:val="24"/>
          <w:szCs w:val="24"/>
        </w:rPr>
        <w:t>Mariusz Dziubiński</w:t>
      </w:r>
    </w:p>
    <w:p w14:paraId="21C2039F" w14:textId="77777777" w:rsidR="001E7F70" w:rsidRPr="00800A8F" w:rsidRDefault="001E7F70" w:rsidP="00800A8F">
      <w:pPr>
        <w:pStyle w:val="Akapitzlist"/>
        <w:numPr>
          <w:ilvl w:val="0"/>
          <w:numId w:val="62"/>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Dariusz </w:t>
      </w:r>
      <w:proofErr w:type="spellStart"/>
      <w:r w:rsidRPr="00800A8F">
        <w:rPr>
          <w:rFonts w:cstheme="minorHAnsi"/>
          <w:color w:val="000000" w:themeColor="text1"/>
          <w:sz w:val="24"/>
          <w:szCs w:val="24"/>
        </w:rPr>
        <w:t>Poddębniak</w:t>
      </w:r>
      <w:proofErr w:type="spellEnd"/>
    </w:p>
    <w:p w14:paraId="2B11A6C8" w14:textId="6E5729EE"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4 – WÓJTOSTWO</w:t>
      </w:r>
    </w:p>
    <w:p w14:paraId="5F380D16" w14:textId="77777777" w:rsidR="001E7F70" w:rsidRPr="00800A8F" w:rsidRDefault="001E7F70" w:rsidP="00800A8F">
      <w:pPr>
        <w:pStyle w:val="Akapitzlist"/>
        <w:numPr>
          <w:ilvl w:val="0"/>
          <w:numId w:val="63"/>
        </w:numPr>
        <w:spacing w:after="0" w:line="276" w:lineRule="auto"/>
        <w:rPr>
          <w:rFonts w:cstheme="minorHAnsi"/>
          <w:color w:val="000000" w:themeColor="text1"/>
          <w:sz w:val="24"/>
          <w:szCs w:val="24"/>
        </w:rPr>
      </w:pPr>
      <w:r w:rsidRPr="00800A8F">
        <w:rPr>
          <w:rFonts w:cstheme="minorHAnsi"/>
          <w:color w:val="000000" w:themeColor="text1"/>
          <w:sz w:val="24"/>
          <w:szCs w:val="24"/>
        </w:rPr>
        <w:t>Mirosław Dąbrowski – Przewodniczący</w:t>
      </w:r>
    </w:p>
    <w:p w14:paraId="045AFB4F" w14:textId="77777777" w:rsidR="001E7F70" w:rsidRPr="00800A8F" w:rsidRDefault="001E7F70" w:rsidP="00800A8F">
      <w:pPr>
        <w:pStyle w:val="Akapitzlist"/>
        <w:numPr>
          <w:ilvl w:val="0"/>
          <w:numId w:val="63"/>
        </w:numPr>
        <w:spacing w:after="0" w:line="276" w:lineRule="auto"/>
        <w:rPr>
          <w:rFonts w:cstheme="minorHAnsi"/>
          <w:color w:val="000000" w:themeColor="text1"/>
          <w:sz w:val="24"/>
          <w:szCs w:val="24"/>
        </w:rPr>
      </w:pPr>
      <w:r w:rsidRPr="00800A8F">
        <w:rPr>
          <w:rFonts w:cstheme="minorHAnsi"/>
          <w:color w:val="000000" w:themeColor="text1"/>
          <w:sz w:val="24"/>
          <w:szCs w:val="24"/>
        </w:rPr>
        <w:t>Iwona Błażyńska</w:t>
      </w:r>
    </w:p>
    <w:p w14:paraId="3167B1E8" w14:textId="77777777" w:rsidR="001E7F70" w:rsidRPr="00800A8F" w:rsidRDefault="001E7F70" w:rsidP="00800A8F">
      <w:pPr>
        <w:pStyle w:val="Akapitzlist"/>
        <w:numPr>
          <w:ilvl w:val="0"/>
          <w:numId w:val="63"/>
        </w:numPr>
        <w:spacing w:after="0" w:line="276" w:lineRule="auto"/>
        <w:rPr>
          <w:rFonts w:cstheme="minorHAnsi"/>
          <w:color w:val="000000" w:themeColor="text1"/>
          <w:sz w:val="24"/>
          <w:szCs w:val="24"/>
        </w:rPr>
      </w:pPr>
      <w:r w:rsidRPr="00800A8F">
        <w:rPr>
          <w:rFonts w:cstheme="minorHAnsi"/>
          <w:color w:val="000000" w:themeColor="text1"/>
          <w:sz w:val="24"/>
          <w:szCs w:val="24"/>
        </w:rPr>
        <w:t>Halina Pniewska</w:t>
      </w:r>
    </w:p>
    <w:p w14:paraId="7220F190" w14:textId="20F07EE2"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5 – KOŚCIUSZKI</w:t>
      </w:r>
    </w:p>
    <w:p w14:paraId="74E00ACF" w14:textId="77777777" w:rsidR="001E7F70" w:rsidRPr="00800A8F" w:rsidRDefault="001E7F70" w:rsidP="00800A8F">
      <w:pPr>
        <w:pStyle w:val="Akapitzlist"/>
        <w:numPr>
          <w:ilvl w:val="0"/>
          <w:numId w:val="64"/>
        </w:numPr>
        <w:spacing w:after="0" w:line="276" w:lineRule="auto"/>
        <w:rPr>
          <w:rFonts w:cstheme="minorHAnsi"/>
          <w:color w:val="000000" w:themeColor="text1"/>
          <w:sz w:val="24"/>
          <w:szCs w:val="24"/>
        </w:rPr>
      </w:pPr>
      <w:r w:rsidRPr="00800A8F">
        <w:rPr>
          <w:rFonts w:cstheme="minorHAnsi"/>
          <w:color w:val="000000" w:themeColor="text1"/>
          <w:sz w:val="24"/>
          <w:szCs w:val="24"/>
        </w:rPr>
        <w:t>Grzegorz Ludwiczak – Przewodniczący</w:t>
      </w:r>
    </w:p>
    <w:p w14:paraId="520B9DCF" w14:textId="77777777" w:rsidR="001E7F70" w:rsidRPr="00800A8F" w:rsidRDefault="001E7F70" w:rsidP="00800A8F">
      <w:pPr>
        <w:pStyle w:val="Akapitzlist"/>
        <w:numPr>
          <w:ilvl w:val="0"/>
          <w:numId w:val="64"/>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Andrzej </w:t>
      </w:r>
      <w:proofErr w:type="spellStart"/>
      <w:r w:rsidRPr="00800A8F">
        <w:rPr>
          <w:rFonts w:cstheme="minorHAnsi"/>
          <w:color w:val="000000" w:themeColor="text1"/>
          <w:sz w:val="24"/>
          <w:szCs w:val="24"/>
        </w:rPr>
        <w:t>Porzeziński</w:t>
      </w:r>
      <w:proofErr w:type="spellEnd"/>
    </w:p>
    <w:p w14:paraId="22B1FCB8" w14:textId="77777777" w:rsidR="001E7F70" w:rsidRPr="00800A8F" w:rsidRDefault="001E7F70" w:rsidP="00800A8F">
      <w:pPr>
        <w:pStyle w:val="Akapitzlist"/>
        <w:numPr>
          <w:ilvl w:val="0"/>
          <w:numId w:val="64"/>
        </w:numPr>
        <w:spacing w:after="0" w:line="276" w:lineRule="auto"/>
        <w:rPr>
          <w:rFonts w:cstheme="minorHAnsi"/>
          <w:color w:val="000000" w:themeColor="text1"/>
          <w:sz w:val="24"/>
          <w:szCs w:val="24"/>
        </w:rPr>
      </w:pPr>
      <w:r w:rsidRPr="00800A8F">
        <w:rPr>
          <w:rFonts w:cstheme="minorHAnsi"/>
          <w:color w:val="000000" w:themeColor="text1"/>
          <w:sz w:val="24"/>
          <w:szCs w:val="24"/>
        </w:rPr>
        <w:t>Ewa Sztuba</w:t>
      </w:r>
    </w:p>
    <w:p w14:paraId="2138F59D" w14:textId="45405B79"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6 – KOPERNIKA</w:t>
      </w:r>
    </w:p>
    <w:p w14:paraId="2133488D" w14:textId="77777777" w:rsidR="001E7F70" w:rsidRPr="00800A8F" w:rsidRDefault="001E7F70" w:rsidP="00800A8F">
      <w:pPr>
        <w:pStyle w:val="Akapitzlist"/>
        <w:numPr>
          <w:ilvl w:val="0"/>
          <w:numId w:val="65"/>
        </w:numPr>
        <w:spacing w:after="0" w:line="276" w:lineRule="auto"/>
        <w:rPr>
          <w:rFonts w:cstheme="minorHAnsi"/>
          <w:color w:val="000000" w:themeColor="text1"/>
          <w:sz w:val="24"/>
          <w:szCs w:val="24"/>
        </w:rPr>
      </w:pPr>
      <w:r w:rsidRPr="00800A8F">
        <w:rPr>
          <w:rFonts w:cstheme="minorHAnsi"/>
          <w:color w:val="000000" w:themeColor="text1"/>
          <w:sz w:val="24"/>
          <w:szCs w:val="24"/>
        </w:rPr>
        <w:t>Jan Wojtkiewicz – Przewodniczący</w:t>
      </w:r>
    </w:p>
    <w:p w14:paraId="47730BC2" w14:textId="77777777" w:rsidR="001E7F70" w:rsidRPr="00800A8F" w:rsidRDefault="001E7F70" w:rsidP="00800A8F">
      <w:pPr>
        <w:pStyle w:val="Akapitzlist"/>
        <w:numPr>
          <w:ilvl w:val="0"/>
          <w:numId w:val="65"/>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Arkadiusz </w:t>
      </w:r>
      <w:proofErr w:type="spellStart"/>
      <w:r w:rsidRPr="00800A8F">
        <w:rPr>
          <w:rFonts w:cstheme="minorHAnsi"/>
          <w:color w:val="000000" w:themeColor="text1"/>
          <w:sz w:val="24"/>
          <w:szCs w:val="24"/>
        </w:rPr>
        <w:t>Dłubisz</w:t>
      </w:r>
      <w:proofErr w:type="spellEnd"/>
    </w:p>
    <w:p w14:paraId="2396F6B5" w14:textId="77777777" w:rsidR="001E7F70" w:rsidRPr="00800A8F" w:rsidRDefault="001E7F70" w:rsidP="00800A8F">
      <w:pPr>
        <w:pStyle w:val="Akapitzlist"/>
        <w:numPr>
          <w:ilvl w:val="0"/>
          <w:numId w:val="65"/>
        </w:numPr>
        <w:spacing w:after="0" w:line="276" w:lineRule="auto"/>
        <w:rPr>
          <w:rFonts w:cstheme="minorHAnsi"/>
          <w:color w:val="000000" w:themeColor="text1"/>
          <w:sz w:val="24"/>
          <w:szCs w:val="24"/>
        </w:rPr>
      </w:pPr>
      <w:r w:rsidRPr="00800A8F">
        <w:rPr>
          <w:rFonts w:cstheme="minorHAnsi"/>
          <w:color w:val="000000" w:themeColor="text1"/>
          <w:sz w:val="24"/>
          <w:szCs w:val="24"/>
        </w:rPr>
        <w:t>Paweł Stęplewski</w:t>
      </w:r>
    </w:p>
    <w:p w14:paraId="71834070" w14:textId="510213B6"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7 – PRZEMYSŁOWE</w:t>
      </w:r>
    </w:p>
    <w:p w14:paraId="534BFBDA" w14:textId="77777777" w:rsidR="001E7F70" w:rsidRPr="00800A8F" w:rsidRDefault="001E7F70" w:rsidP="00800A8F">
      <w:pPr>
        <w:pStyle w:val="Akapitzlist"/>
        <w:numPr>
          <w:ilvl w:val="0"/>
          <w:numId w:val="66"/>
        </w:numPr>
        <w:spacing w:after="0" w:line="276" w:lineRule="auto"/>
        <w:rPr>
          <w:rFonts w:cstheme="minorHAnsi"/>
          <w:color w:val="000000" w:themeColor="text1"/>
          <w:sz w:val="24"/>
          <w:szCs w:val="24"/>
        </w:rPr>
      </w:pPr>
      <w:r w:rsidRPr="00800A8F">
        <w:rPr>
          <w:rFonts w:cstheme="minorHAnsi"/>
          <w:color w:val="000000" w:themeColor="text1"/>
          <w:sz w:val="24"/>
          <w:szCs w:val="24"/>
        </w:rPr>
        <w:t>Ireneusz Wypych – Przewodniczący</w:t>
      </w:r>
    </w:p>
    <w:p w14:paraId="2509BB14" w14:textId="77777777" w:rsidR="001E7F70" w:rsidRPr="00800A8F" w:rsidRDefault="001E7F70" w:rsidP="00800A8F">
      <w:pPr>
        <w:pStyle w:val="Akapitzlist"/>
        <w:numPr>
          <w:ilvl w:val="0"/>
          <w:numId w:val="66"/>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Małgorzata </w:t>
      </w:r>
      <w:proofErr w:type="spellStart"/>
      <w:r w:rsidRPr="00800A8F">
        <w:rPr>
          <w:rFonts w:cstheme="minorHAnsi"/>
          <w:color w:val="000000" w:themeColor="text1"/>
          <w:sz w:val="24"/>
          <w:szCs w:val="24"/>
        </w:rPr>
        <w:t>Szybicka</w:t>
      </w:r>
      <w:proofErr w:type="spellEnd"/>
    </w:p>
    <w:p w14:paraId="015AC2CA" w14:textId="77777777" w:rsidR="001E7F70" w:rsidRPr="00800A8F" w:rsidRDefault="001E7F70" w:rsidP="00800A8F">
      <w:pPr>
        <w:pStyle w:val="Akapitzlist"/>
        <w:numPr>
          <w:ilvl w:val="0"/>
          <w:numId w:val="66"/>
        </w:numPr>
        <w:spacing w:after="0" w:line="276" w:lineRule="auto"/>
        <w:rPr>
          <w:rFonts w:cstheme="minorHAnsi"/>
          <w:color w:val="000000" w:themeColor="text1"/>
          <w:sz w:val="24"/>
          <w:szCs w:val="24"/>
        </w:rPr>
      </w:pPr>
      <w:r w:rsidRPr="00800A8F">
        <w:rPr>
          <w:rFonts w:cstheme="minorHAnsi"/>
          <w:color w:val="000000" w:themeColor="text1"/>
          <w:sz w:val="24"/>
          <w:szCs w:val="24"/>
        </w:rPr>
        <w:t>Tomasz Wypych</w:t>
      </w:r>
    </w:p>
    <w:p w14:paraId="11EF6EAA" w14:textId="57BB1664"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8 – OBROŃCÓW MŁAWY</w:t>
      </w:r>
    </w:p>
    <w:p w14:paraId="29753AD7" w14:textId="77777777" w:rsidR="001E7F70" w:rsidRPr="00800A8F" w:rsidRDefault="001E7F70" w:rsidP="00800A8F">
      <w:pPr>
        <w:pStyle w:val="Akapitzlist"/>
        <w:numPr>
          <w:ilvl w:val="0"/>
          <w:numId w:val="67"/>
        </w:numPr>
        <w:spacing w:after="0" w:line="276" w:lineRule="auto"/>
        <w:rPr>
          <w:rFonts w:cstheme="minorHAnsi"/>
          <w:color w:val="000000" w:themeColor="text1"/>
          <w:sz w:val="24"/>
          <w:szCs w:val="24"/>
        </w:rPr>
      </w:pPr>
      <w:r w:rsidRPr="00800A8F">
        <w:rPr>
          <w:rFonts w:cstheme="minorHAnsi"/>
          <w:color w:val="000000" w:themeColor="text1"/>
          <w:sz w:val="24"/>
          <w:szCs w:val="24"/>
        </w:rPr>
        <w:t>Marta Obrębska – Przewodnicząca</w:t>
      </w:r>
    </w:p>
    <w:p w14:paraId="115F093C" w14:textId="77777777" w:rsidR="001E7F70" w:rsidRPr="00800A8F" w:rsidRDefault="001E7F70" w:rsidP="00800A8F">
      <w:pPr>
        <w:pStyle w:val="Akapitzlist"/>
        <w:numPr>
          <w:ilvl w:val="0"/>
          <w:numId w:val="67"/>
        </w:numPr>
        <w:spacing w:after="0" w:line="276" w:lineRule="auto"/>
        <w:rPr>
          <w:rFonts w:cstheme="minorHAnsi"/>
          <w:color w:val="000000" w:themeColor="text1"/>
          <w:sz w:val="24"/>
          <w:szCs w:val="24"/>
        </w:rPr>
      </w:pPr>
      <w:r w:rsidRPr="00800A8F">
        <w:rPr>
          <w:rFonts w:cstheme="minorHAnsi"/>
          <w:color w:val="000000" w:themeColor="text1"/>
          <w:sz w:val="24"/>
          <w:szCs w:val="24"/>
        </w:rPr>
        <w:t>Tomasz Grzywaczewski</w:t>
      </w:r>
    </w:p>
    <w:p w14:paraId="05F20AB2" w14:textId="77777777" w:rsidR="001E7F70" w:rsidRPr="00800A8F" w:rsidRDefault="001E7F70" w:rsidP="00800A8F">
      <w:pPr>
        <w:pStyle w:val="Akapitzlist"/>
        <w:numPr>
          <w:ilvl w:val="0"/>
          <w:numId w:val="67"/>
        </w:numPr>
        <w:spacing w:after="0" w:line="276" w:lineRule="auto"/>
        <w:rPr>
          <w:rFonts w:cstheme="minorHAnsi"/>
          <w:color w:val="000000" w:themeColor="text1"/>
          <w:sz w:val="24"/>
          <w:szCs w:val="24"/>
        </w:rPr>
      </w:pPr>
      <w:r w:rsidRPr="00800A8F">
        <w:rPr>
          <w:rFonts w:cstheme="minorHAnsi"/>
          <w:color w:val="000000" w:themeColor="text1"/>
          <w:sz w:val="24"/>
          <w:szCs w:val="24"/>
        </w:rPr>
        <w:t>Elżbieta Tomaszewska</w:t>
      </w:r>
    </w:p>
    <w:p w14:paraId="3190F9DD" w14:textId="3F56DC09"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9 – WÓLKA</w:t>
      </w:r>
    </w:p>
    <w:p w14:paraId="21CE4F0B" w14:textId="77777777" w:rsidR="001E7F70" w:rsidRPr="00800A8F" w:rsidRDefault="001E7F70" w:rsidP="00800A8F">
      <w:pPr>
        <w:pStyle w:val="Akapitzlist"/>
        <w:numPr>
          <w:ilvl w:val="0"/>
          <w:numId w:val="68"/>
        </w:numPr>
        <w:spacing w:after="0" w:line="276" w:lineRule="auto"/>
        <w:rPr>
          <w:rFonts w:cstheme="minorHAnsi"/>
          <w:color w:val="000000" w:themeColor="text1"/>
          <w:sz w:val="24"/>
          <w:szCs w:val="24"/>
        </w:rPr>
      </w:pPr>
      <w:r w:rsidRPr="00800A8F">
        <w:rPr>
          <w:rFonts w:cstheme="minorHAnsi"/>
          <w:color w:val="000000" w:themeColor="text1"/>
          <w:sz w:val="24"/>
          <w:szCs w:val="24"/>
        </w:rPr>
        <w:t>Bożena Majewska – Przewodnicząca</w:t>
      </w:r>
    </w:p>
    <w:p w14:paraId="02BB1A3A" w14:textId="77777777" w:rsidR="001E7F70" w:rsidRPr="00800A8F" w:rsidRDefault="001E7F70" w:rsidP="00800A8F">
      <w:pPr>
        <w:pStyle w:val="Akapitzlist"/>
        <w:numPr>
          <w:ilvl w:val="0"/>
          <w:numId w:val="68"/>
        </w:numPr>
        <w:spacing w:after="0" w:line="276" w:lineRule="auto"/>
        <w:rPr>
          <w:rFonts w:cstheme="minorHAnsi"/>
          <w:color w:val="000000" w:themeColor="text1"/>
          <w:sz w:val="24"/>
          <w:szCs w:val="24"/>
        </w:rPr>
      </w:pPr>
      <w:r w:rsidRPr="00800A8F">
        <w:rPr>
          <w:rFonts w:cstheme="minorHAnsi"/>
          <w:color w:val="000000" w:themeColor="text1"/>
          <w:sz w:val="24"/>
          <w:szCs w:val="24"/>
        </w:rPr>
        <w:t>Barbara Siennicka</w:t>
      </w:r>
    </w:p>
    <w:p w14:paraId="5EE9C7E5" w14:textId="77777777" w:rsidR="001E7F70" w:rsidRPr="00800A8F" w:rsidRDefault="001E7F70" w:rsidP="00800A8F">
      <w:pPr>
        <w:pStyle w:val="Akapitzlist"/>
        <w:numPr>
          <w:ilvl w:val="0"/>
          <w:numId w:val="68"/>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Andrzej </w:t>
      </w:r>
      <w:proofErr w:type="spellStart"/>
      <w:r w:rsidRPr="00800A8F">
        <w:rPr>
          <w:rFonts w:cstheme="minorHAnsi"/>
          <w:color w:val="000000" w:themeColor="text1"/>
          <w:sz w:val="24"/>
          <w:szCs w:val="24"/>
        </w:rPr>
        <w:t>Więckiewicz</w:t>
      </w:r>
      <w:proofErr w:type="spellEnd"/>
    </w:p>
    <w:p w14:paraId="49A693D1" w14:textId="024419B8"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10 – KOZIELSK</w:t>
      </w:r>
    </w:p>
    <w:p w14:paraId="16819624" w14:textId="77777777" w:rsidR="001E7F70" w:rsidRPr="00800A8F" w:rsidRDefault="001E7F70" w:rsidP="00800A8F">
      <w:pPr>
        <w:pStyle w:val="Akapitzlist"/>
        <w:numPr>
          <w:ilvl w:val="0"/>
          <w:numId w:val="69"/>
        </w:numPr>
        <w:spacing w:after="0" w:line="276" w:lineRule="auto"/>
        <w:rPr>
          <w:rFonts w:cstheme="minorHAnsi"/>
          <w:color w:val="000000" w:themeColor="text1"/>
          <w:sz w:val="24"/>
          <w:szCs w:val="24"/>
        </w:rPr>
      </w:pPr>
      <w:r w:rsidRPr="00800A8F">
        <w:rPr>
          <w:rFonts w:cstheme="minorHAnsi"/>
          <w:color w:val="000000" w:themeColor="text1"/>
          <w:sz w:val="24"/>
          <w:szCs w:val="24"/>
        </w:rPr>
        <w:t>Paweł Majewski – Przewodniczący</w:t>
      </w:r>
    </w:p>
    <w:p w14:paraId="0469950F" w14:textId="77777777" w:rsidR="001E7F70" w:rsidRPr="00800A8F" w:rsidRDefault="001E7F70" w:rsidP="00800A8F">
      <w:pPr>
        <w:pStyle w:val="Akapitzlist"/>
        <w:numPr>
          <w:ilvl w:val="0"/>
          <w:numId w:val="69"/>
        </w:numPr>
        <w:spacing w:after="0" w:line="276" w:lineRule="auto"/>
        <w:rPr>
          <w:rFonts w:cstheme="minorHAnsi"/>
          <w:color w:val="000000" w:themeColor="text1"/>
          <w:sz w:val="24"/>
          <w:szCs w:val="24"/>
        </w:rPr>
      </w:pPr>
      <w:r w:rsidRPr="00800A8F">
        <w:rPr>
          <w:rFonts w:cstheme="minorHAnsi"/>
          <w:color w:val="000000" w:themeColor="text1"/>
          <w:sz w:val="24"/>
          <w:szCs w:val="24"/>
        </w:rPr>
        <w:t>Tomasz Rosiak</w:t>
      </w:r>
    </w:p>
    <w:p w14:paraId="618819D8" w14:textId="77777777" w:rsidR="001E7F70" w:rsidRPr="00800A8F" w:rsidRDefault="001E7F70" w:rsidP="00800A8F">
      <w:pPr>
        <w:pStyle w:val="Akapitzlist"/>
        <w:numPr>
          <w:ilvl w:val="0"/>
          <w:numId w:val="69"/>
        </w:numPr>
        <w:spacing w:after="0" w:line="276" w:lineRule="auto"/>
        <w:rPr>
          <w:rFonts w:cstheme="minorHAnsi"/>
          <w:color w:val="000000" w:themeColor="text1"/>
          <w:sz w:val="24"/>
          <w:szCs w:val="24"/>
        </w:rPr>
      </w:pPr>
      <w:r w:rsidRPr="00800A8F">
        <w:rPr>
          <w:rFonts w:cstheme="minorHAnsi"/>
          <w:color w:val="000000" w:themeColor="text1"/>
          <w:sz w:val="24"/>
          <w:szCs w:val="24"/>
        </w:rPr>
        <w:t>Edyta Chrostowska</w:t>
      </w:r>
    </w:p>
    <w:p w14:paraId="3D54528E" w14:textId="099B5029"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11 – PIEKIEŁKO</w:t>
      </w:r>
    </w:p>
    <w:p w14:paraId="66EFD851" w14:textId="15E3BF8C" w:rsidR="001E7F70" w:rsidRPr="00800A8F" w:rsidRDefault="001E7F70" w:rsidP="00800A8F">
      <w:pPr>
        <w:pStyle w:val="Akapitzlist"/>
        <w:numPr>
          <w:ilvl w:val="0"/>
          <w:numId w:val="69"/>
        </w:numPr>
        <w:spacing w:after="0" w:line="276" w:lineRule="auto"/>
        <w:rPr>
          <w:rFonts w:cstheme="minorHAnsi"/>
          <w:color w:val="000000" w:themeColor="text1"/>
          <w:sz w:val="24"/>
          <w:szCs w:val="24"/>
        </w:rPr>
      </w:pPr>
      <w:r w:rsidRPr="00800A8F">
        <w:rPr>
          <w:rFonts w:cstheme="minorHAnsi"/>
          <w:color w:val="000000" w:themeColor="text1"/>
          <w:sz w:val="24"/>
          <w:szCs w:val="24"/>
        </w:rPr>
        <w:t>Jadwiga Matys – Przewodnicząca</w:t>
      </w:r>
    </w:p>
    <w:p w14:paraId="1A4A8740" w14:textId="77777777" w:rsidR="001E7F70" w:rsidRPr="00800A8F" w:rsidRDefault="001E7F70" w:rsidP="00800A8F">
      <w:pPr>
        <w:pStyle w:val="Akapitzlist"/>
        <w:numPr>
          <w:ilvl w:val="0"/>
          <w:numId w:val="69"/>
        </w:numPr>
        <w:spacing w:after="0" w:line="276" w:lineRule="auto"/>
        <w:rPr>
          <w:rFonts w:cstheme="minorHAnsi"/>
          <w:color w:val="000000" w:themeColor="text1"/>
          <w:sz w:val="24"/>
          <w:szCs w:val="24"/>
        </w:rPr>
      </w:pPr>
      <w:r w:rsidRPr="00800A8F">
        <w:rPr>
          <w:rFonts w:cstheme="minorHAnsi"/>
          <w:color w:val="000000" w:themeColor="text1"/>
          <w:sz w:val="24"/>
          <w:szCs w:val="24"/>
        </w:rPr>
        <w:t>Anna Ciesielska</w:t>
      </w:r>
    </w:p>
    <w:p w14:paraId="38336456" w14:textId="77777777" w:rsidR="001E7F70" w:rsidRPr="00800A8F" w:rsidRDefault="001E7F70" w:rsidP="00800A8F">
      <w:pPr>
        <w:pStyle w:val="Akapitzlist"/>
        <w:numPr>
          <w:ilvl w:val="0"/>
          <w:numId w:val="69"/>
        </w:numPr>
        <w:spacing w:after="0" w:line="276" w:lineRule="auto"/>
        <w:rPr>
          <w:rFonts w:cstheme="minorHAnsi"/>
          <w:color w:val="000000" w:themeColor="text1"/>
          <w:sz w:val="24"/>
          <w:szCs w:val="24"/>
        </w:rPr>
      </w:pPr>
      <w:r w:rsidRPr="00800A8F">
        <w:rPr>
          <w:rFonts w:cstheme="minorHAnsi"/>
          <w:color w:val="000000" w:themeColor="text1"/>
          <w:sz w:val="24"/>
          <w:szCs w:val="24"/>
        </w:rPr>
        <w:t>Renata Ciesielska</w:t>
      </w:r>
    </w:p>
    <w:p w14:paraId="269D1907" w14:textId="265EDDBC"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12 – KRAJEWO</w:t>
      </w:r>
    </w:p>
    <w:p w14:paraId="73D5D697" w14:textId="77777777" w:rsidR="001E7F70" w:rsidRPr="00800A8F" w:rsidRDefault="001E7F70" w:rsidP="00800A8F">
      <w:pPr>
        <w:pStyle w:val="Akapitzlist"/>
        <w:numPr>
          <w:ilvl w:val="0"/>
          <w:numId w:val="70"/>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Tomasz </w:t>
      </w:r>
      <w:proofErr w:type="spellStart"/>
      <w:r w:rsidRPr="00800A8F">
        <w:rPr>
          <w:rFonts w:cstheme="minorHAnsi"/>
          <w:color w:val="000000" w:themeColor="text1"/>
          <w:sz w:val="24"/>
          <w:szCs w:val="24"/>
        </w:rPr>
        <w:t>Uniewicz</w:t>
      </w:r>
      <w:proofErr w:type="spellEnd"/>
      <w:r w:rsidRPr="00800A8F">
        <w:rPr>
          <w:rFonts w:cstheme="minorHAnsi"/>
          <w:color w:val="000000" w:themeColor="text1"/>
          <w:sz w:val="24"/>
          <w:szCs w:val="24"/>
        </w:rPr>
        <w:t xml:space="preserve"> – Przewodniczący</w:t>
      </w:r>
    </w:p>
    <w:p w14:paraId="6D964FC5" w14:textId="77777777" w:rsidR="001E7F70" w:rsidRPr="00800A8F" w:rsidRDefault="001E7F70" w:rsidP="00800A8F">
      <w:pPr>
        <w:pStyle w:val="Akapitzlist"/>
        <w:numPr>
          <w:ilvl w:val="0"/>
          <w:numId w:val="70"/>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Patryk </w:t>
      </w:r>
      <w:proofErr w:type="spellStart"/>
      <w:r w:rsidRPr="00800A8F">
        <w:rPr>
          <w:rFonts w:cstheme="minorHAnsi"/>
          <w:color w:val="000000" w:themeColor="text1"/>
          <w:sz w:val="24"/>
          <w:szCs w:val="24"/>
        </w:rPr>
        <w:t>Bunalski</w:t>
      </w:r>
      <w:proofErr w:type="spellEnd"/>
    </w:p>
    <w:p w14:paraId="3A7F2E94" w14:textId="77777777" w:rsidR="001E7F70" w:rsidRPr="00800A8F" w:rsidRDefault="001E7F70" w:rsidP="00800A8F">
      <w:pPr>
        <w:pStyle w:val="Akapitzlist"/>
        <w:numPr>
          <w:ilvl w:val="0"/>
          <w:numId w:val="70"/>
        </w:numPr>
        <w:spacing w:after="0" w:line="276" w:lineRule="auto"/>
        <w:rPr>
          <w:rFonts w:cstheme="minorHAnsi"/>
          <w:color w:val="000000" w:themeColor="text1"/>
          <w:sz w:val="24"/>
          <w:szCs w:val="24"/>
        </w:rPr>
      </w:pPr>
      <w:r w:rsidRPr="00800A8F">
        <w:rPr>
          <w:rFonts w:cstheme="minorHAnsi"/>
          <w:color w:val="000000" w:themeColor="text1"/>
          <w:sz w:val="24"/>
          <w:szCs w:val="24"/>
        </w:rPr>
        <w:t>Andrzej Syryjek</w:t>
      </w:r>
    </w:p>
    <w:p w14:paraId="3C2AC0E7" w14:textId="206D3F8B"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13 – OSIEDLE KSIĄŻĄT MAZOWIECKICH</w:t>
      </w:r>
    </w:p>
    <w:p w14:paraId="4F372F4A" w14:textId="77777777" w:rsidR="001E7F70" w:rsidRPr="00800A8F" w:rsidRDefault="001E7F70" w:rsidP="00800A8F">
      <w:pPr>
        <w:pStyle w:val="Akapitzlist"/>
        <w:numPr>
          <w:ilvl w:val="0"/>
          <w:numId w:val="71"/>
        </w:numPr>
        <w:spacing w:after="0" w:line="276" w:lineRule="auto"/>
        <w:rPr>
          <w:rFonts w:cstheme="minorHAnsi"/>
          <w:color w:val="000000" w:themeColor="text1"/>
          <w:sz w:val="24"/>
          <w:szCs w:val="24"/>
        </w:rPr>
      </w:pPr>
      <w:r w:rsidRPr="00800A8F">
        <w:rPr>
          <w:rFonts w:cstheme="minorHAnsi"/>
          <w:color w:val="000000" w:themeColor="text1"/>
          <w:sz w:val="24"/>
          <w:szCs w:val="24"/>
        </w:rPr>
        <w:t>Artur Dębski – Przewodniczący</w:t>
      </w:r>
    </w:p>
    <w:p w14:paraId="131E0DC4" w14:textId="77777777" w:rsidR="001E7F70" w:rsidRPr="00800A8F" w:rsidRDefault="001E7F70" w:rsidP="00800A8F">
      <w:pPr>
        <w:pStyle w:val="Akapitzlist"/>
        <w:numPr>
          <w:ilvl w:val="0"/>
          <w:numId w:val="71"/>
        </w:numPr>
        <w:spacing w:after="0" w:line="276" w:lineRule="auto"/>
        <w:rPr>
          <w:rFonts w:cstheme="minorHAnsi"/>
          <w:color w:val="000000" w:themeColor="text1"/>
          <w:sz w:val="24"/>
          <w:szCs w:val="24"/>
        </w:rPr>
      </w:pPr>
      <w:r w:rsidRPr="00800A8F">
        <w:rPr>
          <w:rFonts w:cstheme="minorHAnsi"/>
          <w:color w:val="000000" w:themeColor="text1"/>
          <w:sz w:val="24"/>
          <w:szCs w:val="24"/>
        </w:rPr>
        <w:t>Iwona Rylska</w:t>
      </w:r>
    </w:p>
    <w:p w14:paraId="0302D08E" w14:textId="77777777" w:rsidR="001E7F70" w:rsidRPr="00800A8F" w:rsidRDefault="001E7F70" w:rsidP="00800A8F">
      <w:pPr>
        <w:pStyle w:val="Akapitzlist"/>
        <w:numPr>
          <w:ilvl w:val="0"/>
          <w:numId w:val="71"/>
        </w:numPr>
        <w:spacing w:after="0" w:line="276" w:lineRule="auto"/>
        <w:rPr>
          <w:rFonts w:cstheme="minorHAnsi"/>
          <w:color w:val="000000" w:themeColor="text1"/>
          <w:sz w:val="24"/>
          <w:szCs w:val="24"/>
        </w:rPr>
      </w:pPr>
      <w:r w:rsidRPr="00800A8F">
        <w:rPr>
          <w:rFonts w:cstheme="minorHAnsi"/>
          <w:color w:val="000000" w:themeColor="text1"/>
          <w:sz w:val="24"/>
          <w:szCs w:val="24"/>
        </w:rPr>
        <w:t>Zofia Kazimierska</w:t>
      </w:r>
    </w:p>
    <w:p w14:paraId="1E077B7B" w14:textId="1A2B8251"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14 – ZAWKRZE</w:t>
      </w:r>
    </w:p>
    <w:p w14:paraId="2018D164" w14:textId="77777777" w:rsidR="001E7F70" w:rsidRPr="00800A8F" w:rsidRDefault="001E7F70" w:rsidP="00800A8F">
      <w:pPr>
        <w:pStyle w:val="Akapitzlist"/>
        <w:numPr>
          <w:ilvl w:val="0"/>
          <w:numId w:val="72"/>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Elżbieta </w:t>
      </w:r>
      <w:proofErr w:type="spellStart"/>
      <w:r w:rsidRPr="00800A8F">
        <w:rPr>
          <w:rFonts w:cstheme="minorHAnsi"/>
          <w:color w:val="000000" w:themeColor="text1"/>
          <w:sz w:val="24"/>
          <w:szCs w:val="24"/>
        </w:rPr>
        <w:t>Rzodkiewicz</w:t>
      </w:r>
      <w:proofErr w:type="spellEnd"/>
      <w:r w:rsidRPr="00800A8F">
        <w:rPr>
          <w:rFonts w:cstheme="minorHAnsi"/>
          <w:color w:val="000000" w:themeColor="text1"/>
          <w:sz w:val="24"/>
          <w:szCs w:val="24"/>
        </w:rPr>
        <w:t xml:space="preserve"> – Przewodnicząca</w:t>
      </w:r>
    </w:p>
    <w:p w14:paraId="73259A2E" w14:textId="77777777" w:rsidR="001E7F70" w:rsidRPr="00800A8F" w:rsidRDefault="001E7F70" w:rsidP="00800A8F">
      <w:pPr>
        <w:pStyle w:val="Akapitzlist"/>
        <w:numPr>
          <w:ilvl w:val="0"/>
          <w:numId w:val="72"/>
        </w:numPr>
        <w:spacing w:after="0" w:line="276" w:lineRule="auto"/>
        <w:rPr>
          <w:rFonts w:cstheme="minorHAnsi"/>
          <w:color w:val="000000" w:themeColor="text1"/>
          <w:sz w:val="24"/>
          <w:szCs w:val="24"/>
        </w:rPr>
      </w:pPr>
      <w:r w:rsidRPr="00800A8F">
        <w:rPr>
          <w:rFonts w:cstheme="minorHAnsi"/>
          <w:color w:val="000000" w:themeColor="text1"/>
          <w:sz w:val="24"/>
          <w:szCs w:val="24"/>
        </w:rPr>
        <w:t>Stanisław Grabowski</w:t>
      </w:r>
    </w:p>
    <w:p w14:paraId="0498C10A" w14:textId="77777777" w:rsidR="001E7F70" w:rsidRPr="00800A8F" w:rsidRDefault="001E7F70" w:rsidP="00800A8F">
      <w:pPr>
        <w:pStyle w:val="Akapitzlist"/>
        <w:numPr>
          <w:ilvl w:val="0"/>
          <w:numId w:val="72"/>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Iwona </w:t>
      </w:r>
      <w:proofErr w:type="spellStart"/>
      <w:r w:rsidRPr="00800A8F">
        <w:rPr>
          <w:rFonts w:cstheme="minorHAnsi"/>
          <w:color w:val="000000" w:themeColor="text1"/>
          <w:sz w:val="24"/>
          <w:szCs w:val="24"/>
        </w:rPr>
        <w:t>Pisarkiewicz</w:t>
      </w:r>
      <w:proofErr w:type="spellEnd"/>
    </w:p>
    <w:p w14:paraId="73324684" w14:textId="12330BD9" w:rsidR="001E7F70" w:rsidRPr="00800A8F" w:rsidRDefault="00504F7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OSIEDLE NR </w:t>
      </w:r>
      <w:r w:rsidR="001E7F70" w:rsidRPr="00800A8F">
        <w:rPr>
          <w:rFonts w:cstheme="minorHAnsi"/>
          <w:color w:val="000000" w:themeColor="text1"/>
          <w:sz w:val="24"/>
          <w:szCs w:val="24"/>
        </w:rPr>
        <w:t>15 - MŁODYCH</w:t>
      </w:r>
    </w:p>
    <w:p w14:paraId="6AC82465" w14:textId="77777777" w:rsidR="001E7F70" w:rsidRPr="00800A8F" w:rsidRDefault="001E7F70" w:rsidP="00800A8F">
      <w:pPr>
        <w:pStyle w:val="Akapitzlist"/>
        <w:numPr>
          <w:ilvl w:val="0"/>
          <w:numId w:val="73"/>
        </w:numPr>
        <w:spacing w:after="0" w:line="276" w:lineRule="auto"/>
        <w:rPr>
          <w:rFonts w:cstheme="minorHAnsi"/>
          <w:color w:val="000000" w:themeColor="text1"/>
          <w:sz w:val="24"/>
          <w:szCs w:val="24"/>
        </w:rPr>
      </w:pPr>
      <w:r w:rsidRPr="00800A8F">
        <w:rPr>
          <w:rFonts w:cstheme="minorHAnsi"/>
          <w:color w:val="000000" w:themeColor="text1"/>
          <w:sz w:val="24"/>
          <w:szCs w:val="24"/>
        </w:rPr>
        <w:t>Szymon Wyrostek – Przewodniczący</w:t>
      </w:r>
    </w:p>
    <w:p w14:paraId="1B292D01" w14:textId="77777777" w:rsidR="001E7F70" w:rsidRPr="00800A8F" w:rsidRDefault="001E7F70" w:rsidP="00800A8F">
      <w:pPr>
        <w:pStyle w:val="Akapitzlist"/>
        <w:numPr>
          <w:ilvl w:val="0"/>
          <w:numId w:val="73"/>
        </w:numPr>
        <w:spacing w:after="0" w:line="276" w:lineRule="auto"/>
        <w:rPr>
          <w:rFonts w:cstheme="minorHAnsi"/>
          <w:color w:val="000000" w:themeColor="text1"/>
          <w:sz w:val="24"/>
          <w:szCs w:val="24"/>
        </w:rPr>
      </w:pPr>
      <w:r w:rsidRPr="00800A8F">
        <w:rPr>
          <w:rFonts w:cstheme="minorHAnsi"/>
          <w:color w:val="000000" w:themeColor="text1"/>
          <w:sz w:val="24"/>
          <w:szCs w:val="24"/>
        </w:rPr>
        <w:t>Ewa Breńska</w:t>
      </w:r>
    </w:p>
    <w:p w14:paraId="15B05203" w14:textId="77777777" w:rsidR="001E7F70" w:rsidRPr="00800A8F" w:rsidRDefault="001E7F70" w:rsidP="00800A8F">
      <w:pPr>
        <w:pStyle w:val="Akapitzlist"/>
        <w:numPr>
          <w:ilvl w:val="0"/>
          <w:numId w:val="73"/>
        </w:numPr>
        <w:spacing w:after="0" w:line="276" w:lineRule="auto"/>
        <w:rPr>
          <w:rFonts w:cstheme="minorHAnsi"/>
          <w:color w:val="000000" w:themeColor="text1"/>
          <w:sz w:val="24"/>
          <w:szCs w:val="24"/>
        </w:rPr>
      </w:pPr>
      <w:r w:rsidRPr="00800A8F">
        <w:rPr>
          <w:rFonts w:cstheme="minorHAnsi"/>
          <w:color w:val="000000" w:themeColor="text1"/>
          <w:sz w:val="24"/>
          <w:szCs w:val="24"/>
        </w:rPr>
        <w:t>Antoni Wesołowski</w:t>
      </w:r>
    </w:p>
    <w:p w14:paraId="2846FDFB" w14:textId="77777777" w:rsidR="001E7F70" w:rsidRPr="00800A8F" w:rsidRDefault="001E7F70" w:rsidP="00800A8F">
      <w:pPr>
        <w:spacing w:after="0" w:line="276" w:lineRule="auto"/>
        <w:rPr>
          <w:rFonts w:cstheme="minorHAnsi"/>
          <w:color w:val="FF0000"/>
          <w:sz w:val="24"/>
          <w:szCs w:val="24"/>
        </w:rPr>
      </w:pPr>
    </w:p>
    <w:p w14:paraId="3F88656E" w14:textId="0A7B3E20" w:rsidR="00992E2A" w:rsidRPr="00800A8F" w:rsidRDefault="008311B9" w:rsidP="00800A8F">
      <w:pPr>
        <w:spacing w:after="0" w:line="276" w:lineRule="auto"/>
        <w:rPr>
          <w:rFonts w:cstheme="minorHAnsi"/>
          <w:b/>
          <w:sz w:val="24"/>
          <w:szCs w:val="24"/>
        </w:rPr>
      </w:pPr>
      <w:r w:rsidRPr="00800A8F">
        <w:rPr>
          <w:rFonts w:cstheme="minorHAnsi"/>
          <w:b/>
          <w:sz w:val="24"/>
          <w:szCs w:val="24"/>
        </w:rPr>
        <w:t>Mławska Rada Seniorów</w:t>
      </w:r>
    </w:p>
    <w:p w14:paraId="1A765A43" w14:textId="4B655D42" w:rsidR="008311B9" w:rsidRPr="00800A8F" w:rsidRDefault="008311B9" w:rsidP="00800A8F">
      <w:pPr>
        <w:spacing w:after="0" w:line="276" w:lineRule="auto"/>
        <w:ind w:firstLine="567"/>
        <w:rPr>
          <w:rFonts w:cstheme="minorHAnsi"/>
          <w:bCs/>
          <w:sz w:val="24"/>
          <w:szCs w:val="24"/>
        </w:rPr>
      </w:pPr>
      <w:r w:rsidRPr="00800A8F">
        <w:rPr>
          <w:rFonts w:cstheme="minorHAnsi"/>
          <w:bCs/>
          <w:sz w:val="24"/>
          <w:szCs w:val="24"/>
        </w:rPr>
        <w:t xml:space="preserve">Zgodnie z § 6 ust. 1 Statutu Mławskiej Rady Seniorów stanowiącego załącznik do Uchwały </w:t>
      </w:r>
      <w:r w:rsidR="006E3707" w:rsidRPr="00800A8F">
        <w:rPr>
          <w:rFonts w:cstheme="minorHAnsi"/>
          <w:bCs/>
          <w:sz w:val="24"/>
          <w:szCs w:val="24"/>
        </w:rPr>
        <w:br/>
      </w:r>
      <w:r w:rsidRPr="00800A8F">
        <w:rPr>
          <w:rFonts w:cstheme="minorHAnsi"/>
          <w:bCs/>
          <w:sz w:val="24"/>
          <w:szCs w:val="24"/>
        </w:rPr>
        <w:t>Nr XXIII/285/2016 Rady Miasta Mława z dnia 25 października 2016 r. w sprawie powołania Mławskiej Rady Seniorów i nadania jej statutu, w dniu 25 czerwca 2023 r. członkom II Kadencji Mławskiej Rady Seniorów wygasły mandaty.</w:t>
      </w:r>
      <w:r w:rsidR="002E197F" w:rsidRPr="00800A8F">
        <w:rPr>
          <w:rFonts w:cstheme="minorHAnsi"/>
          <w:bCs/>
          <w:sz w:val="24"/>
          <w:szCs w:val="24"/>
        </w:rPr>
        <w:t xml:space="preserve"> </w:t>
      </w:r>
      <w:r w:rsidRPr="00800A8F">
        <w:rPr>
          <w:rFonts w:cstheme="minorHAnsi"/>
          <w:bCs/>
          <w:sz w:val="24"/>
          <w:szCs w:val="24"/>
        </w:rPr>
        <w:t xml:space="preserve">W związku z tym dokonano kolejnego naboru kandydatów. Ogłoszenia w sprawie naboru kandydatów na członków Mławskiej Rady Seniorów III kadencji na lata 2023 – 2027, dokonywano dwukrotnie w okresie od lipca </w:t>
      </w:r>
      <w:r w:rsidR="006E3707" w:rsidRPr="00800A8F">
        <w:rPr>
          <w:rFonts w:cstheme="minorHAnsi"/>
          <w:bCs/>
          <w:sz w:val="24"/>
          <w:szCs w:val="24"/>
        </w:rPr>
        <w:br/>
      </w:r>
      <w:r w:rsidRPr="00800A8F">
        <w:rPr>
          <w:rFonts w:cstheme="minorHAnsi"/>
          <w:bCs/>
          <w:sz w:val="24"/>
          <w:szCs w:val="24"/>
        </w:rPr>
        <w:t>do września 2023 r.</w:t>
      </w:r>
    </w:p>
    <w:p w14:paraId="49717D4D" w14:textId="748AB882" w:rsidR="008311B9" w:rsidRPr="00800A8F" w:rsidRDefault="008311B9" w:rsidP="00800A8F">
      <w:pPr>
        <w:spacing w:after="0" w:line="276" w:lineRule="auto"/>
        <w:ind w:firstLine="567"/>
        <w:rPr>
          <w:rFonts w:cstheme="minorHAnsi"/>
          <w:bCs/>
          <w:sz w:val="24"/>
          <w:szCs w:val="24"/>
        </w:rPr>
      </w:pPr>
      <w:r w:rsidRPr="00800A8F">
        <w:rPr>
          <w:rFonts w:cstheme="minorHAnsi"/>
          <w:bCs/>
          <w:sz w:val="24"/>
          <w:szCs w:val="24"/>
        </w:rPr>
        <w:t>Ogłoszenie pierwsze zawieszone było w okresie od 17 lipca do 7 sierpnia 2023 r. na tablicy ogłoszeń Urzędu Miasta Mława. Przewidywało składanie kandydatur na Radnych w wyżej wymienionym okresie. Ogłoszenie to, zgodnie z § 6 ust. 1 Statutu Mławskiej Rady</w:t>
      </w:r>
      <w:r w:rsidR="001465E7" w:rsidRPr="00800A8F">
        <w:rPr>
          <w:rFonts w:cstheme="minorHAnsi"/>
          <w:bCs/>
          <w:sz w:val="24"/>
          <w:szCs w:val="24"/>
        </w:rPr>
        <w:t xml:space="preserve"> </w:t>
      </w:r>
      <w:r w:rsidRPr="00800A8F">
        <w:rPr>
          <w:rFonts w:cstheme="minorHAnsi"/>
          <w:bCs/>
          <w:sz w:val="24"/>
          <w:szCs w:val="24"/>
        </w:rPr>
        <w:t xml:space="preserve">Seniorów publikowano również na stronie internetowej Miasta Mława oraz w mediach </w:t>
      </w:r>
      <w:r w:rsidR="001465E7" w:rsidRPr="00800A8F">
        <w:rPr>
          <w:rFonts w:cstheme="minorHAnsi"/>
          <w:bCs/>
          <w:sz w:val="24"/>
          <w:szCs w:val="24"/>
        </w:rPr>
        <w:t>s</w:t>
      </w:r>
      <w:r w:rsidRPr="00800A8F">
        <w:rPr>
          <w:rFonts w:cstheme="minorHAnsi"/>
          <w:bCs/>
          <w:sz w:val="24"/>
          <w:szCs w:val="24"/>
        </w:rPr>
        <w:t xml:space="preserve">połecznościowych. W wyniku ogłoszenia nie wpłynęła żadna kandydatura. </w:t>
      </w:r>
    </w:p>
    <w:p w14:paraId="21E0DF52" w14:textId="1375B908" w:rsidR="008311B9" w:rsidRPr="00800A8F" w:rsidRDefault="008311B9" w:rsidP="00800A8F">
      <w:pPr>
        <w:spacing w:after="0" w:line="276" w:lineRule="auto"/>
        <w:ind w:firstLine="567"/>
        <w:rPr>
          <w:rFonts w:cstheme="minorHAnsi"/>
          <w:bCs/>
          <w:sz w:val="24"/>
          <w:szCs w:val="24"/>
        </w:rPr>
      </w:pPr>
      <w:r w:rsidRPr="00800A8F">
        <w:rPr>
          <w:rFonts w:cstheme="minorHAnsi"/>
          <w:bCs/>
          <w:sz w:val="24"/>
          <w:szCs w:val="24"/>
        </w:rPr>
        <w:t xml:space="preserve">Drugie ogłoszenie w tym samym trybie, obejmowało nabór kandydatów </w:t>
      </w:r>
      <w:r w:rsidR="00B57257" w:rsidRPr="00800A8F">
        <w:rPr>
          <w:rFonts w:cstheme="minorHAnsi"/>
          <w:bCs/>
          <w:sz w:val="24"/>
          <w:szCs w:val="24"/>
        </w:rPr>
        <w:t xml:space="preserve">w </w:t>
      </w:r>
      <w:r w:rsidRPr="00800A8F">
        <w:rPr>
          <w:rFonts w:cstheme="minorHAnsi"/>
          <w:bCs/>
          <w:sz w:val="24"/>
          <w:szCs w:val="24"/>
        </w:rPr>
        <w:t xml:space="preserve">okresie </w:t>
      </w:r>
      <w:r w:rsidR="006E3707" w:rsidRPr="00800A8F">
        <w:rPr>
          <w:rFonts w:cstheme="minorHAnsi"/>
          <w:bCs/>
          <w:sz w:val="24"/>
          <w:szCs w:val="24"/>
        </w:rPr>
        <w:br/>
      </w:r>
      <w:r w:rsidRPr="00800A8F">
        <w:rPr>
          <w:rFonts w:cstheme="minorHAnsi"/>
          <w:bCs/>
          <w:sz w:val="24"/>
          <w:szCs w:val="24"/>
        </w:rPr>
        <w:t xml:space="preserve">od 6 do 27 września 2023 r. W odpowiedzi na drugie ogłoszenie, również nie wpłynęła żadna kandydatura. </w:t>
      </w:r>
    </w:p>
    <w:p w14:paraId="4AE4194A" w14:textId="2B9CA8CC" w:rsidR="008311B9" w:rsidRPr="00800A8F" w:rsidRDefault="008311B9" w:rsidP="00800A8F">
      <w:pPr>
        <w:spacing w:after="0" w:line="276" w:lineRule="auto"/>
        <w:ind w:firstLine="567"/>
        <w:rPr>
          <w:rFonts w:cstheme="minorHAnsi"/>
          <w:bCs/>
          <w:sz w:val="24"/>
          <w:szCs w:val="24"/>
        </w:rPr>
      </w:pPr>
      <w:r w:rsidRPr="00800A8F">
        <w:rPr>
          <w:rFonts w:cstheme="minorHAnsi"/>
          <w:bCs/>
          <w:sz w:val="24"/>
          <w:szCs w:val="24"/>
        </w:rPr>
        <w:t xml:space="preserve">W związku z powyższym Mławska Rada Seniorów III kadencji, nie ukonstytuowała się. </w:t>
      </w:r>
    </w:p>
    <w:p w14:paraId="61C990C1" w14:textId="77777777" w:rsidR="008311B9" w:rsidRPr="00800A8F" w:rsidRDefault="008311B9" w:rsidP="00800A8F">
      <w:pPr>
        <w:spacing w:after="0" w:line="276" w:lineRule="auto"/>
        <w:rPr>
          <w:rFonts w:cstheme="minorHAnsi"/>
          <w:b/>
          <w:color w:val="000000" w:themeColor="text1"/>
          <w:sz w:val="24"/>
          <w:szCs w:val="24"/>
        </w:rPr>
      </w:pPr>
    </w:p>
    <w:p w14:paraId="1CC00E87" w14:textId="494B1DF8" w:rsidR="00992E2A" w:rsidRPr="00800A8F" w:rsidRDefault="00992E2A" w:rsidP="00800A8F">
      <w:pPr>
        <w:spacing w:after="0" w:line="276" w:lineRule="auto"/>
        <w:rPr>
          <w:rFonts w:cstheme="minorHAnsi"/>
          <w:b/>
          <w:sz w:val="24"/>
          <w:szCs w:val="24"/>
        </w:rPr>
      </w:pPr>
      <w:r w:rsidRPr="00800A8F">
        <w:rPr>
          <w:rFonts w:cstheme="minorHAnsi"/>
          <w:b/>
          <w:sz w:val="24"/>
          <w:szCs w:val="24"/>
        </w:rPr>
        <w:t>Młodzieżowa Rada Miasta</w:t>
      </w:r>
    </w:p>
    <w:p w14:paraId="4FF04D38" w14:textId="77777777" w:rsidR="00992E2A" w:rsidRPr="00800A8F" w:rsidRDefault="00992E2A" w:rsidP="00800A8F">
      <w:pPr>
        <w:spacing w:after="0" w:line="276" w:lineRule="auto"/>
        <w:ind w:firstLine="567"/>
        <w:rPr>
          <w:rFonts w:cstheme="minorHAnsi"/>
          <w:bCs/>
          <w:sz w:val="24"/>
          <w:szCs w:val="24"/>
        </w:rPr>
      </w:pPr>
      <w:r w:rsidRPr="00800A8F">
        <w:rPr>
          <w:rFonts w:cstheme="minorHAnsi"/>
          <w:bCs/>
          <w:sz w:val="24"/>
          <w:szCs w:val="24"/>
        </w:rPr>
        <w:t xml:space="preserve">Młodzieżowa Rada Miasta Mława działa w oparciu o zapisy Uchwały Nr XV/240/2020 Rady Miasta Mława z dnia 14 marca 2020 r. w sprawie powołania Młodzieżowej Rady Miasta Mława i nadania jej statutu wraz ze zmianami. </w:t>
      </w:r>
    </w:p>
    <w:p w14:paraId="50CF43EB" w14:textId="77777777" w:rsidR="00992E2A" w:rsidRPr="00800A8F" w:rsidRDefault="00992E2A" w:rsidP="00800A8F">
      <w:pPr>
        <w:spacing w:after="0" w:line="276" w:lineRule="auto"/>
        <w:ind w:firstLine="567"/>
        <w:rPr>
          <w:rFonts w:cstheme="minorHAnsi"/>
          <w:bCs/>
          <w:sz w:val="24"/>
          <w:szCs w:val="24"/>
        </w:rPr>
      </w:pPr>
      <w:r w:rsidRPr="00800A8F">
        <w:rPr>
          <w:rFonts w:cstheme="minorHAnsi"/>
          <w:bCs/>
          <w:sz w:val="24"/>
          <w:szCs w:val="24"/>
        </w:rPr>
        <w:t xml:space="preserve">W październiku 2023 roku odbyły się wybory do VI kadencji Młodzieżowej Rady Miasta Mława, tym samym zakończyła się działalność rady V kadencji. </w:t>
      </w:r>
    </w:p>
    <w:p w14:paraId="3A6D81C3" w14:textId="73CF904E" w:rsidR="00992E2A" w:rsidRPr="00800A8F" w:rsidRDefault="00C87E4F" w:rsidP="00800A8F">
      <w:pPr>
        <w:spacing w:after="0" w:line="276" w:lineRule="auto"/>
        <w:ind w:firstLine="567"/>
        <w:rPr>
          <w:rFonts w:cstheme="minorHAnsi"/>
          <w:bCs/>
          <w:sz w:val="24"/>
          <w:szCs w:val="24"/>
        </w:rPr>
      </w:pPr>
      <w:r w:rsidRPr="00800A8F">
        <w:rPr>
          <w:rFonts w:cstheme="minorHAnsi"/>
          <w:bCs/>
          <w:sz w:val="24"/>
          <w:szCs w:val="24"/>
        </w:rPr>
        <w:t xml:space="preserve">W trakcie roku, </w:t>
      </w:r>
      <w:r w:rsidR="00992E2A" w:rsidRPr="00800A8F">
        <w:rPr>
          <w:rFonts w:cstheme="minorHAnsi"/>
          <w:bCs/>
          <w:sz w:val="24"/>
          <w:szCs w:val="24"/>
        </w:rPr>
        <w:t xml:space="preserve">Młodzieżowi radni </w:t>
      </w:r>
      <w:r w:rsidRPr="00800A8F">
        <w:rPr>
          <w:rFonts w:cstheme="minorHAnsi"/>
          <w:bCs/>
          <w:sz w:val="24"/>
          <w:szCs w:val="24"/>
        </w:rPr>
        <w:t xml:space="preserve">uczestniczyli w wielu wydarzeniach, m.in. </w:t>
      </w:r>
      <w:r w:rsidR="00992E2A" w:rsidRPr="00800A8F">
        <w:rPr>
          <w:rFonts w:cstheme="minorHAnsi"/>
          <w:bCs/>
          <w:sz w:val="24"/>
          <w:szCs w:val="24"/>
        </w:rPr>
        <w:t>wzięli udział w konferencji „Młodzieżowe Rady dla klimatu, sprawdzone sposoby na zieloną zmianę”</w:t>
      </w:r>
      <w:r w:rsidRPr="00800A8F">
        <w:rPr>
          <w:rFonts w:cstheme="minorHAnsi"/>
          <w:bCs/>
          <w:sz w:val="24"/>
          <w:szCs w:val="24"/>
        </w:rPr>
        <w:t xml:space="preserve">, która odbyła się w dniu 17 kwietnia 2023 r. </w:t>
      </w:r>
      <w:r w:rsidR="00992E2A" w:rsidRPr="00800A8F">
        <w:rPr>
          <w:rFonts w:cstheme="minorHAnsi"/>
          <w:bCs/>
          <w:sz w:val="24"/>
          <w:szCs w:val="24"/>
        </w:rPr>
        <w:t>w Urzędzie Gminy Michałowice (powiat pruszkowski)</w:t>
      </w:r>
      <w:r w:rsidRPr="00800A8F">
        <w:rPr>
          <w:rFonts w:cstheme="minorHAnsi"/>
          <w:bCs/>
          <w:sz w:val="24"/>
          <w:szCs w:val="24"/>
        </w:rPr>
        <w:t>. Konferencję</w:t>
      </w:r>
      <w:r w:rsidR="00992E2A" w:rsidRPr="00800A8F">
        <w:rPr>
          <w:rFonts w:cstheme="minorHAnsi"/>
          <w:bCs/>
          <w:sz w:val="24"/>
          <w:szCs w:val="24"/>
        </w:rPr>
        <w:t xml:space="preserve"> </w:t>
      </w:r>
      <w:r w:rsidRPr="00800A8F">
        <w:rPr>
          <w:rFonts w:cstheme="minorHAnsi"/>
          <w:bCs/>
          <w:sz w:val="24"/>
          <w:szCs w:val="24"/>
        </w:rPr>
        <w:t>z</w:t>
      </w:r>
      <w:r w:rsidR="00992E2A" w:rsidRPr="00800A8F">
        <w:rPr>
          <w:rFonts w:cstheme="minorHAnsi"/>
          <w:bCs/>
          <w:sz w:val="24"/>
          <w:szCs w:val="24"/>
        </w:rPr>
        <w:t>organizowa</w:t>
      </w:r>
      <w:r w:rsidRPr="00800A8F">
        <w:rPr>
          <w:rFonts w:cstheme="minorHAnsi"/>
          <w:bCs/>
          <w:sz w:val="24"/>
          <w:szCs w:val="24"/>
        </w:rPr>
        <w:t>ła</w:t>
      </w:r>
      <w:r w:rsidR="00992E2A" w:rsidRPr="00800A8F">
        <w:rPr>
          <w:rFonts w:cstheme="minorHAnsi"/>
          <w:bCs/>
          <w:sz w:val="24"/>
          <w:szCs w:val="24"/>
        </w:rPr>
        <w:t xml:space="preserve"> Fundacj</w:t>
      </w:r>
      <w:r w:rsidRPr="00800A8F">
        <w:rPr>
          <w:rFonts w:cstheme="minorHAnsi"/>
          <w:bCs/>
          <w:sz w:val="24"/>
          <w:szCs w:val="24"/>
        </w:rPr>
        <w:t>a</w:t>
      </w:r>
      <w:r w:rsidR="00992E2A" w:rsidRPr="00800A8F">
        <w:rPr>
          <w:rFonts w:cstheme="minorHAnsi"/>
          <w:bCs/>
          <w:sz w:val="24"/>
          <w:szCs w:val="24"/>
        </w:rPr>
        <w:t xml:space="preserve"> </w:t>
      </w:r>
      <w:proofErr w:type="spellStart"/>
      <w:r w:rsidR="00992E2A" w:rsidRPr="00800A8F">
        <w:rPr>
          <w:rFonts w:cstheme="minorHAnsi"/>
          <w:bCs/>
          <w:sz w:val="24"/>
          <w:szCs w:val="24"/>
        </w:rPr>
        <w:t>Civis</w:t>
      </w:r>
      <w:proofErr w:type="spellEnd"/>
      <w:r w:rsidR="00992E2A" w:rsidRPr="00800A8F">
        <w:rPr>
          <w:rFonts w:cstheme="minorHAnsi"/>
          <w:bCs/>
          <w:sz w:val="24"/>
          <w:szCs w:val="24"/>
        </w:rPr>
        <w:t xml:space="preserve"> Polonus oraz Stowarzyszenie </w:t>
      </w:r>
      <w:proofErr w:type="spellStart"/>
      <w:r w:rsidR="00992E2A" w:rsidRPr="00800A8F">
        <w:rPr>
          <w:rFonts w:cstheme="minorHAnsi"/>
          <w:bCs/>
          <w:sz w:val="24"/>
          <w:szCs w:val="24"/>
        </w:rPr>
        <w:t>BoMiasto</w:t>
      </w:r>
      <w:proofErr w:type="spellEnd"/>
      <w:r w:rsidRPr="00800A8F">
        <w:rPr>
          <w:rFonts w:cstheme="minorHAnsi"/>
          <w:bCs/>
          <w:sz w:val="24"/>
          <w:szCs w:val="24"/>
        </w:rPr>
        <w:t xml:space="preserve">. MRR wzięła również udział </w:t>
      </w:r>
      <w:r w:rsidR="00992E2A" w:rsidRPr="00800A8F">
        <w:rPr>
          <w:rFonts w:cstheme="minorHAnsi"/>
          <w:bCs/>
          <w:sz w:val="24"/>
          <w:szCs w:val="24"/>
        </w:rPr>
        <w:t>w wyje</w:t>
      </w:r>
      <w:r w:rsidRPr="00800A8F">
        <w:rPr>
          <w:rFonts w:cstheme="minorHAnsi"/>
          <w:bCs/>
          <w:sz w:val="24"/>
          <w:szCs w:val="24"/>
        </w:rPr>
        <w:t>ź</w:t>
      </w:r>
      <w:r w:rsidR="00992E2A" w:rsidRPr="00800A8F">
        <w:rPr>
          <w:rFonts w:cstheme="minorHAnsi"/>
          <w:bCs/>
          <w:sz w:val="24"/>
          <w:szCs w:val="24"/>
        </w:rPr>
        <w:t xml:space="preserve">dzie do miasta partnerskiego </w:t>
      </w:r>
      <w:proofErr w:type="spellStart"/>
      <w:r w:rsidR="00992E2A" w:rsidRPr="00800A8F">
        <w:rPr>
          <w:rFonts w:cstheme="minorHAnsi"/>
          <w:bCs/>
          <w:sz w:val="24"/>
          <w:szCs w:val="24"/>
        </w:rPr>
        <w:t>Viernheim</w:t>
      </w:r>
      <w:proofErr w:type="spellEnd"/>
      <w:r w:rsidR="00992E2A" w:rsidRPr="00800A8F">
        <w:rPr>
          <w:rFonts w:cstheme="minorHAnsi"/>
          <w:bCs/>
          <w:sz w:val="24"/>
          <w:szCs w:val="24"/>
        </w:rPr>
        <w:t xml:space="preserve"> (Niemcy)</w:t>
      </w:r>
      <w:r w:rsidRPr="00800A8F">
        <w:rPr>
          <w:rFonts w:cstheme="minorHAnsi"/>
          <w:bCs/>
          <w:sz w:val="24"/>
          <w:szCs w:val="24"/>
        </w:rPr>
        <w:t xml:space="preserve"> oraz w </w:t>
      </w:r>
      <w:r w:rsidR="00992E2A" w:rsidRPr="00800A8F">
        <w:rPr>
          <w:rFonts w:cstheme="minorHAnsi"/>
          <w:bCs/>
          <w:sz w:val="24"/>
          <w:szCs w:val="24"/>
        </w:rPr>
        <w:t xml:space="preserve">konferencji Młodzieżowych Rad </w:t>
      </w:r>
      <w:r w:rsidRPr="00800A8F">
        <w:rPr>
          <w:rFonts w:cstheme="minorHAnsi"/>
          <w:bCs/>
          <w:sz w:val="24"/>
          <w:szCs w:val="24"/>
        </w:rPr>
        <w:t xml:space="preserve">zorganizowanej </w:t>
      </w:r>
      <w:r w:rsidR="00992E2A" w:rsidRPr="00800A8F">
        <w:rPr>
          <w:rFonts w:cstheme="minorHAnsi"/>
          <w:bCs/>
          <w:sz w:val="24"/>
          <w:szCs w:val="24"/>
        </w:rPr>
        <w:t xml:space="preserve">z inicjatywy Marszałka Województwa Mazowieckiego </w:t>
      </w:r>
      <w:r w:rsidR="008D0677" w:rsidRPr="00800A8F">
        <w:rPr>
          <w:rFonts w:cstheme="minorHAnsi"/>
          <w:bCs/>
          <w:sz w:val="24"/>
          <w:szCs w:val="24"/>
        </w:rPr>
        <w:br/>
      </w:r>
      <w:r w:rsidRPr="00800A8F">
        <w:rPr>
          <w:rFonts w:cstheme="minorHAnsi"/>
          <w:bCs/>
          <w:sz w:val="24"/>
          <w:szCs w:val="24"/>
        </w:rPr>
        <w:t xml:space="preserve">w dniu </w:t>
      </w:r>
      <w:r w:rsidR="00992E2A" w:rsidRPr="00800A8F">
        <w:rPr>
          <w:rFonts w:cstheme="minorHAnsi"/>
          <w:bCs/>
          <w:sz w:val="24"/>
          <w:szCs w:val="24"/>
        </w:rPr>
        <w:t xml:space="preserve">11 września 2023 r. w Warszawskiej Operze Kameralnej. </w:t>
      </w:r>
    </w:p>
    <w:p w14:paraId="1C71F823" w14:textId="77777777" w:rsidR="00C87E4F" w:rsidRPr="00800A8F" w:rsidRDefault="00C87E4F" w:rsidP="00800A8F">
      <w:pPr>
        <w:spacing w:after="0" w:line="276" w:lineRule="auto"/>
        <w:ind w:firstLine="567"/>
        <w:rPr>
          <w:rFonts w:cstheme="minorHAnsi"/>
          <w:bCs/>
          <w:sz w:val="24"/>
          <w:szCs w:val="24"/>
        </w:rPr>
      </w:pPr>
      <w:r w:rsidRPr="00800A8F">
        <w:rPr>
          <w:rFonts w:cstheme="minorHAnsi"/>
          <w:bCs/>
          <w:sz w:val="24"/>
          <w:szCs w:val="24"/>
        </w:rPr>
        <w:t xml:space="preserve">Radni młodzieżowi współpracowali przy organizacji miejskich wydarzeń „Dzień Dziecka”, „Piknik z czworonogiem, czyli po ludzku o psich sprawach”, Jarmark Bożonarodzeniowy, Szlachetna Paczka, Wielka Orkiestra Świątecznej Pomocy. </w:t>
      </w:r>
    </w:p>
    <w:p w14:paraId="1617E531" w14:textId="3E6E0994" w:rsidR="00992E2A" w:rsidRPr="00800A8F" w:rsidRDefault="00C87E4F" w:rsidP="00800A8F">
      <w:pPr>
        <w:spacing w:after="0" w:line="276" w:lineRule="auto"/>
        <w:ind w:firstLine="567"/>
        <w:rPr>
          <w:rFonts w:cstheme="minorHAnsi"/>
          <w:bCs/>
          <w:sz w:val="24"/>
          <w:szCs w:val="24"/>
        </w:rPr>
      </w:pPr>
      <w:r w:rsidRPr="00800A8F">
        <w:rPr>
          <w:rFonts w:cstheme="minorHAnsi"/>
          <w:bCs/>
          <w:sz w:val="24"/>
          <w:szCs w:val="24"/>
        </w:rPr>
        <w:t>Ponadto, w</w:t>
      </w:r>
      <w:r w:rsidR="00992E2A" w:rsidRPr="00800A8F">
        <w:rPr>
          <w:rFonts w:cstheme="minorHAnsi"/>
          <w:bCs/>
          <w:sz w:val="24"/>
          <w:szCs w:val="24"/>
        </w:rPr>
        <w:t xml:space="preserve"> ramach przyznanej pomocy finansowej z budżetu Województwa Mazowieckiego </w:t>
      </w:r>
      <w:r w:rsidRPr="00800A8F">
        <w:rPr>
          <w:rFonts w:cstheme="minorHAnsi"/>
          <w:bCs/>
          <w:sz w:val="24"/>
          <w:szCs w:val="24"/>
        </w:rPr>
        <w:t xml:space="preserve">z </w:t>
      </w:r>
      <w:r w:rsidR="00992E2A" w:rsidRPr="00800A8F">
        <w:rPr>
          <w:rFonts w:cstheme="minorHAnsi"/>
          <w:bCs/>
          <w:sz w:val="24"/>
          <w:szCs w:val="24"/>
        </w:rPr>
        <w:t xml:space="preserve">Instrumentu „Mazowsze dla Młodzieży” </w:t>
      </w:r>
      <w:r w:rsidRPr="00800A8F">
        <w:rPr>
          <w:rFonts w:cstheme="minorHAnsi"/>
          <w:bCs/>
          <w:sz w:val="24"/>
          <w:szCs w:val="24"/>
        </w:rPr>
        <w:t xml:space="preserve">realizowano projekt </w:t>
      </w:r>
      <w:r w:rsidR="00992E2A" w:rsidRPr="00800A8F">
        <w:rPr>
          <w:rFonts w:cstheme="minorHAnsi"/>
          <w:bCs/>
          <w:sz w:val="24"/>
          <w:szCs w:val="24"/>
        </w:rPr>
        <w:t xml:space="preserve">pod nazwą Konferencja „Działania młodych samorządowców szansą dla miasta Mława” z udziałem </w:t>
      </w:r>
      <w:r w:rsidR="006E3707" w:rsidRPr="00800A8F">
        <w:rPr>
          <w:rFonts w:cstheme="minorHAnsi"/>
          <w:bCs/>
          <w:sz w:val="24"/>
          <w:szCs w:val="24"/>
        </w:rPr>
        <w:br/>
      </w:r>
      <w:r w:rsidR="00992E2A" w:rsidRPr="00800A8F">
        <w:rPr>
          <w:rFonts w:cstheme="minorHAnsi"/>
          <w:bCs/>
          <w:sz w:val="24"/>
          <w:szCs w:val="24"/>
        </w:rPr>
        <w:t xml:space="preserve">prof. Jerzego Stępnia, sędziego Sadu Najwyższego w stanie spoczynku (wykład o historii polskiej samorządności, rozwoju, współczesnych wyzwaniach, panel dyskusyjny, debata oksfordzka dotycząca zasadności funkcjonowania młodzieżowej rady). </w:t>
      </w:r>
    </w:p>
    <w:p w14:paraId="65AF917C" w14:textId="30F36A3A" w:rsidR="004E4224" w:rsidRPr="00800A8F" w:rsidRDefault="004E4224" w:rsidP="00800A8F">
      <w:pPr>
        <w:spacing w:line="276" w:lineRule="auto"/>
        <w:rPr>
          <w:rFonts w:cstheme="minorHAnsi"/>
          <w:b/>
          <w:color w:val="000000" w:themeColor="text1"/>
          <w:sz w:val="24"/>
          <w:szCs w:val="24"/>
        </w:rPr>
      </w:pPr>
      <w:r w:rsidRPr="00800A8F">
        <w:rPr>
          <w:rFonts w:cstheme="minorHAnsi"/>
          <w:b/>
          <w:color w:val="000000" w:themeColor="text1"/>
          <w:sz w:val="24"/>
          <w:szCs w:val="24"/>
        </w:rPr>
        <w:br w:type="page"/>
      </w:r>
    </w:p>
    <w:p w14:paraId="51C0368C"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5" w:name="_Toc166680346"/>
      <w:r w:rsidRPr="00800A8F">
        <w:rPr>
          <w:rFonts w:asciiTheme="minorHAnsi" w:hAnsiTheme="minorHAnsi" w:cstheme="minorHAnsi"/>
          <w:color w:val="000000" w:themeColor="text1"/>
          <w:sz w:val="24"/>
          <w:szCs w:val="24"/>
        </w:rPr>
        <w:t>Uchwały</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Rady</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Miasta</w:t>
      </w:r>
      <w:bookmarkEnd w:id="5"/>
      <w:r w:rsidR="00765F4C" w:rsidRPr="00800A8F">
        <w:rPr>
          <w:rFonts w:asciiTheme="minorHAnsi" w:hAnsiTheme="minorHAnsi" w:cstheme="minorHAnsi"/>
          <w:color w:val="000000" w:themeColor="text1"/>
          <w:sz w:val="24"/>
          <w:szCs w:val="24"/>
        </w:rPr>
        <w:t xml:space="preserve"> </w:t>
      </w:r>
    </w:p>
    <w:p w14:paraId="003DA19D" w14:textId="77777777" w:rsidR="00C97869" w:rsidRPr="00800A8F" w:rsidRDefault="00C97869" w:rsidP="00800A8F">
      <w:pPr>
        <w:spacing w:after="0" w:line="276" w:lineRule="auto"/>
        <w:ind w:firstLine="360"/>
        <w:rPr>
          <w:rFonts w:cstheme="minorHAnsi"/>
          <w:bCs/>
          <w:sz w:val="24"/>
          <w:szCs w:val="24"/>
        </w:rPr>
      </w:pPr>
    </w:p>
    <w:p w14:paraId="34430161" w14:textId="05CE375F" w:rsidR="00761C10" w:rsidRPr="00800A8F" w:rsidRDefault="00761C10" w:rsidP="00800A8F">
      <w:pPr>
        <w:spacing w:after="0" w:line="276" w:lineRule="auto"/>
        <w:ind w:firstLine="567"/>
        <w:rPr>
          <w:rFonts w:cstheme="minorHAnsi"/>
          <w:b/>
          <w:bCs/>
          <w:sz w:val="24"/>
          <w:szCs w:val="24"/>
        </w:rPr>
      </w:pPr>
      <w:r w:rsidRPr="00800A8F">
        <w:rPr>
          <w:rFonts w:cstheme="minorHAnsi"/>
          <w:bCs/>
          <w:sz w:val="24"/>
          <w:szCs w:val="24"/>
        </w:rPr>
        <w:t>W 202</w:t>
      </w:r>
      <w:r w:rsidR="00A61CFD" w:rsidRPr="00800A8F">
        <w:rPr>
          <w:rFonts w:cstheme="minorHAnsi"/>
          <w:bCs/>
          <w:sz w:val="24"/>
          <w:szCs w:val="24"/>
        </w:rPr>
        <w:t>3</w:t>
      </w:r>
      <w:r w:rsidRPr="00800A8F">
        <w:rPr>
          <w:rFonts w:cstheme="minorHAnsi"/>
          <w:bCs/>
          <w:sz w:val="24"/>
          <w:szCs w:val="24"/>
        </w:rPr>
        <w:t xml:space="preserve"> r.</w:t>
      </w:r>
      <w:r w:rsidR="003C6F78" w:rsidRPr="00800A8F">
        <w:rPr>
          <w:rFonts w:cstheme="minorHAnsi"/>
          <w:bCs/>
          <w:sz w:val="24"/>
          <w:szCs w:val="24"/>
        </w:rPr>
        <w:t xml:space="preserve"> odbyło się 11 sesji Rady Miasta Mława, na których </w:t>
      </w:r>
      <w:r w:rsidRPr="00800A8F">
        <w:rPr>
          <w:rFonts w:cstheme="minorHAnsi"/>
          <w:bCs/>
          <w:sz w:val="24"/>
          <w:szCs w:val="24"/>
        </w:rPr>
        <w:t xml:space="preserve">podjęto </w:t>
      </w:r>
      <w:r w:rsidR="00A61CFD" w:rsidRPr="00800A8F">
        <w:rPr>
          <w:rFonts w:cstheme="minorHAnsi"/>
          <w:bCs/>
          <w:sz w:val="24"/>
          <w:szCs w:val="24"/>
        </w:rPr>
        <w:t>160</w:t>
      </w:r>
      <w:r w:rsidRPr="00800A8F">
        <w:rPr>
          <w:rFonts w:cstheme="minorHAnsi"/>
          <w:bCs/>
          <w:sz w:val="24"/>
          <w:szCs w:val="24"/>
        </w:rPr>
        <w:t xml:space="preserve"> uchwał, z</w:t>
      </w:r>
      <w:r w:rsidR="00016CE2" w:rsidRPr="00800A8F">
        <w:rPr>
          <w:rFonts w:cstheme="minorHAnsi"/>
          <w:bCs/>
          <w:sz w:val="24"/>
          <w:szCs w:val="24"/>
        </w:rPr>
        <w:t> </w:t>
      </w:r>
      <w:r w:rsidRPr="00800A8F">
        <w:rPr>
          <w:rFonts w:cstheme="minorHAnsi"/>
          <w:bCs/>
          <w:sz w:val="24"/>
          <w:szCs w:val="24"/>
        </w:rPr>
        <w:t xml:space="preserve">czego </w:t>
      </w:r>
      <w:r w:rsidR="00A61CFD" w:rsidRPr="00800A8F">
        <w:rPr>
          <w:rFonts w:cstheme="minorHAnsi"/>
          <w:bCs/>
          <w:sz w:val="24"/>
          <w:szCs w:val="24"/>
        </w:rPr>
        <w:t>135</w:t>
      </w:r>
      <w:r w:rsidRPr="00800A8F">
        <w:rPr>
          <w:rFonts w:cstheme="minorHAnsi"/>
          <w:bCs/>
          <w:sz w:val="24"/>
          <w:szCs w:val="24"/>
        </w:rPr>
        <w:t xml:space="preserve"> wykonano</w:t>
      </w:r>
      <w:r w:rsidR="00A61CFD" w:rsidRPr="00800A8F">
        <w:rPr>
          <w:rFonts w:cstheme="minorHAnsi"/>
          <w:bCs/>
          <w:sz w:val="24"/>
          <w:szCs w:val="24"/>
        </w:rPr>
        <w:t>, 24</w:t>
      </w:r>
      <w:r w:rsidRPr="00800A8F">
        <w:rPr>
          <w:rFonts w:cstheme="minorHAnsi"/>
          <w:bCs/>
          <w:sz w:val="24"/>
          <w:szCs w:val="24"/>
        </w:rPr>
        <w:t xml:space="preserve"> </w:t>
      </w:r>
      <w:r w:rsidR="00A61CFD" w:rsidRPr="00800A8F">
        <w:rPr>
          <w:rFonts w:cstheme="minorHAnsi"/>
          <w:bCs/>
          <w:sz w:val="24"/>
          <w:szCs w:val="24"/>
        </w:rPr>
        <w:t xml:space="preserve">są </w:t>
      </w:r>
      <w:r w:rsidRPr="00800A8F">
        <w:rPr>
          <w:rFonts w:cstheme="minorHAnsi"/>
          <w:bCs/>
          <w:sz w:val="24"/>
          <w:szCs w:val="24"/>
        </w:rPr>
        <w:t>w trakcie realizacji</w:t>
      </w:r>
      <w:r w:rsidR="00A61CFD" w:rsidRPr="00800A8F">
        <w:rPr>
          <w:rFonts w:cstheme="minorHAnsi"/>
          <w:bCs/>
          <w:sz w:val="24"/>
          <w:szCs w:val="24"/>
        </w:rPr>
        <w:t>, 1 uchwałę uchylono</w:t>
      </w:r>
      <w:r w:rsidRPr="00800A8F">
        <w:rPr>
          <w:rFonts w:cstheme="minorHAnsi"/>
          <w:bCs/>
          <w:sz w:val="24"/>
          <w:szCs w:val="24"/>
        </w:rPr>
        <w:t>. Uchwały dotyczyły</w:t>
      </w:r>
      <w:r w:rsidRPr="00800A8F">
        <w:rPr>
          <w:rFonts w:cstheme="minorHAnsi"/>
          <w:b/>
          <w:bCs/>
          <w:sz w:val="24"/>
          <w:szCs w:val="24"/>
        </w:rPr>
        <w:t>:</w:t>
      </w:r>
    </w:p>
    <w:p w14:paraId="0998C57A" w14:textId="09BB805E" w:rsidR="00761C10" w:rsidRPr="00800A8F" w:rsidRDefault="00761C10" w:rsidP="00800A8F">
      <w:pPr>
        <w:pStyle w:val="Akapitzlist"/>
        <w:numPr>
          <w:ilvl w:val="0"/>
          <w:numId w:val="19"/>
        </w:numPr>
        <w:spacing w:after="0" w:line="276" w:lineRule="auto"/>
        <w:contextualSpacing w:val="0"/>
        <w:rPr>
          <w:rFonts w:cstheme="minorHAnsi"/>
          <w:bCs/>
          <w:sz w:val="24"/>
          <w:szCs w:val="24"/>
        </w:rPr>
      </w:pPr>
      <w:r w:rsidRPr="00800A8F">
        <w:rPr>
          <w:rFonts w:cstheme="minorHAnsi"/>
          <w:sz w:val="24"/>
          <w:szCs w:val="24"/>
        </w:rPr>
        <w:t xml:space="preserve">budżetu i zmian budżetu oraz Wieloletniej Prognozy Finansowej </w:t>
      </w:r>
      <w:r w:rsidR="00421BF5" w:rsidRPr="00800A8F">
        <w:rPr>
          <w:rFonts w:cstheme="minorHAnsi"/>
          <w:sz w:val="24"/>
          <w:szCs w:val="24"/>
        </w:rPr>
        <w:tab/>
      </w:r>
      <w:r w:rsidR="00A61CFD" w:rsidRPr="00800A8F">
        <w:rPr>
          <w:rFonts w:cstheme="minorHAnsi"/>
          <w:sz w:val="24"/>
          <w:szCs w:val="24"/>
        </w:rPr>
        <w:t>24</w:t>
      </w:r>
      <w:r w:rsidRPr="00800A8F">
        <w:rPr>
          <w:rFonts w:cstheme="minorHAnsi"/>
          <w:bCs/>
          <w:sz w:val="24"/>
          <w:szCs w:val="24"/>
        </w:rPr>
        <w:t xml:space="preserve"> uchwał</w:t>
      </w:r>
      <w:r w:rsidR="00A61CFD" w:rsidRPr="00800A8F">
        <w:rPr>
          <w:rFonts w:cstheme="minorHAnsi"/>
          <w:bCs/>
          <w:sz w:val="24"/>
          <w:szCs w:val="24"/>
        </w:rPr>
        <w:t>y</w:t>
      </w:r>
      <w:r w:rsidR="00421BF5" w:rsidRPr="00800A8F">
        <w:rPr>
          <w:rFonts w:cstheme="minorHAnsi"/>
          <w:bCs/>
          <w:sz w:val="24"/>
          <w:szCs w:val="24"/>
        </w:rPr>
        <w:t>,</w:t>
      </w:r>
    </w:p>
    <w:p w14:paraId="44DC87A0" w14:textId="6286E185" w:rsidR="00761C10" w:rsidRPr="00800A8F" w:rsidRDefault="00761C10" w:rsidP="00800A8F">
      <w:pPr>
        <w:pStyle w:val="Akapitzlist"/>
        <w:numPr>
          <w:ilvl w:val="0"/>
          <w:numId w:val="19"/>
        </w:numPr>
        <w:spacing w:after="0" w:line="276" w:lineRule="auto"/>
        <w:contextualSpacing w:val="0"/>
        <w:rPr>
          <w:rFonts w:cstheme="minorHAnsi"/>
          <w:bCs/>
          <w:sz w:val="24"/>
          <w:szCs w:val="24"/>
        </w:rPr>
      </w:pPr>
      <w:r w:rsidRPr="00800A8F">
        <w:rPr>
          <w:rFonts w:cstheme="minorHAnsi"/>
          <w:bCs/>
          <w:sz w:val="24"/>
          <w:szCs w:val="24"/>
        </w:rPr>
        <w:t>nabycia nieruchomości</w:t>
      </w:r>
      <w:r w:rsidRPr="00800A8F">
        <w:rPr>
          <w:rFonts w:cstheme="minorHAnsi"/>
          <w:bCs/>
          <w:sz w:val="24"/>
          <w:szCs w:val="24"/>
        </w:rPr>
        <w:tab/>
      </w:r>
      <w:r w:rsidR="00726661" w:rsidRPr="00800A8F">
        <w:rPr>
          <w:rFonts w:cstheme="minorHAnsi"/>
          <w:bCs/>
          <w:sz w:val="24"/>
          <w:szCs w:val="24"/>
        </w:rPr>
        <w:t xml:space="preserve">    </w:t>
      </w:r>
      <w:r w:rsidRPr="00800A8F">
        <w:rPr>
          <w:rFonts w:cstheme="minorHAnsi"/>
          <w:bCs/>
          <w:sz w:val="24"/>
          <w:szCs w:val="24"/>
        </w:rPr>
        <w:t>8 uchwał,</w:t>
      </w:r>
    </w:p>
    <w:p w14:paraId="5B4BE8B4" w14:textId="7852F4D3" w:rsidR="00761C10" w:rsidRPr="00800A8F" w:rsidRDefault="00761C10" w:rsidP="00800A8F">
      <w:pPr>
        <w:pStyle w:val="Akapitzlist"/>
        <w:numPr>
          <w:ilvl w:val="0"/>
          <w:numId w:val="19"/>
        </w:numPr>
        <w:tabs>
          <w:tab w:val="left" w:pos="3544"/>
        </w:tabs>
        <w:spacing w:after="0" w:line="276" w:lineRule="auto"/>
        <w:contextualSpacing w:val="0"/>
        <w:rPr>
          <w:rFonts w:cstheme="minorHAnsi"/>
          <w:bCs/>
          <w:sz w:val="24"/>
          <w:szCs w:val="24"/>
        </w:rPr>
      </w:pPr>
      <w:r w:rsidRPr="00800A8F">
        <w:rPr>
          <w:rFonts w:cstheme="minorHAnsi"/>
          <w:bCs/>
          <w:sz w:val="24"/>
          <w:szCs w:val="24"/>
        </w:rPr>
        <w:t>sprzedaży nieruchomości</w:t>
      </w:r>
      <w:r w:rsidR="00237E56" w:rsidRPr="00800A8F">
        <w:rPr>
          <w:rFonts w:cstheme="minorHAnsi"/>
          <w:bCs/>
          <w:sz w:val="24"/>
          <w:szCs w:val="24"/>
        </w:rPr>
        <w:t xml:space="preserve">        </w:t>
      </w:r>
      <w:r w:rsidR="00726661" w:rsidRPr="00800A8F">
        <w:rPr>
          <w:rFonts w:cstheme="minorHAnsi"/>
          <w:bCs/>
          <w:sz w:val="24"/>
          <w:szCs w:val="24"/>
        </w:rPr>
        <w:t xml:space="preserve"> </w:t>
      </w:r>
      <w:r w:rsidRPr="00800A8F">
        <w:rPr>
          <w:rFonts w:cstheme="minorHAnsi"/>
          <w:bCs/>
          <w:sz w:val="24"/>
          <w:szCs w:val="24"/>
        </w:rPr>
        <w:t>1</w:t>
      </w:r>
      <w:r w:rsidR="00A61CFD" w:rsidRPr="00800A8F">
        <w:rPr>
          <w:rFonts w:cstheme="minorHAnsi"/>
          <w:bCs/>
          <w:sz w:val="24"/>
          <w:szCs w:val="24"/>
        </w:rPr>
        <w:t>3</w:t>
      </w:r>
      <w:r w:rsidRPr="00800A8F">
        <w:rPr>
          <w:rFonts w:cstheme="minorHAnsi"/>
          <w:bCs/>
          <w:sz w:val="24"/>
          <w:szCs w:val="24"/>
        </w:rPr>
        <w:t xml:space="preserve"> uchwał,</w:t>
      </w:r>
    </w:p>
    <w:p w14:paraId="2F229E99" w14:textId="66D7F3C0" w:rsidR="009B7451" w:rsidRPr="00800A8F" w:rsidRDefault="00761C10" w:rsidP="00800A8F">
      <w:pPr>
        <w:pStyle w:val="Akapitzlist"/>
        <w:numPr>
          <w:ilvl w:val="0"/>
          <w:numId w:val="19"/>
        </w:numPr>
        <w:spacing w:after="0" w:line="276" w:lineRule="auto"/>
        <w:contextualSpacing w:val="0"/>
        <w:rPr>
          <w:rFonts w:cstheme="minorHAnsi"/>
          <w:sz w:val="24"/>
          <w:szCs w:val="24"/>
        </w:rPr>
      </w:pPr>
      <w:r w:rsidRPr="00800A8F">
        <w:rPr>
          <w:rFonts w:cstheme="minorHAnsi"/>
          <w:sz w:val="24"/>
          <w:szCs w:val="24"/>
        </w:rPr>
        <w:t xml:space="preserve">pozostałe </w:t>
      </w:r>
      <w:r w:rsidRPr="00800A8F">
        <w:rPr>
          <w:rFonts w:cstheme="minorHAnsi"/>
          <w:sz w:val="24"/>
          <w:szCs w:val="24"/>
        </w:rPr>
        <w:tab/>
      </w:r>
      <w:r w:rsidRPr="00800A8F">
        <w:rPr>
          <w:rFonts w:cstheme="minorHAnsi"/>
          <w:sz w:val="24"/>
          <w:szCs w:val="24"/>
        </w:rPr>
        <w:tab/>
      </w:r>
      <w:r w:rsidRPr="00800A8F">
        <w:rPr>
          <w:rFonts w:cstheme="minorHAnsi"/>
          <w:sz w:val="24"/>
          <w:szCs w:val="24"/>
        </w:rPr>
        <w:tab/>
      </w:r>
      <w:r w:rsidR="00A61CFD" w:rsidRPr="00800A8F">
        <w:rPr>
          <w:rFonts w:cstheme="minorHAnsi"/>
          <w:sz w:val="24"/>
          <w:szCs w:val="24"/>
        </w:rPr>
        <w:t>115</w:t>
      </w:r>
      <w:r w:rsidRPr="00800A8F">
        <w:rPr>
          <w:rFonts w:cstheme="minorHAnsi"/>
          <w:sz w:val="24"/>
          <w:szCs w:val="24"/>
        </w:rPr>
        <w:t xml:space="preserve"> uchwał.</w:t>
      </w:r>
    </w:p>
    <w:p w14:paraId="1623DD82" w14:textId="77777777" w:rsidR="007B431C" w:rsidRPr="00800A8F" w:rsidRDefault="007B431C" w:rsidP="00800A8F">
      <w:pPr>
        <w:pStyle w:val="Legenda"/>
        <w:keepNext/>
        <w:spacing w:after="0" w:line="276" w:lineRule="auto"/>
        <w:rPr>
          <w:rFonts w:cstheme="minorHAnsi"/>
          <w:i w:val="0"/>
          <w:iCs w:val="0"/>
          <w:color w:val="auto"/>
          <w:sz w:val="24"/>
          <w:szCs w:val="24"/>
        </w:rPr>
      </w:pPr>
    </w:p>
    <w:p w14:paraId="05A2C6D3" w14:textId="7C65D09F" w:rsidR="00BD33A7" w:rsidRPr="00800A8F" w:rsidRDefault="00BD33A7" w:rsidP="00800A8F">
      <w:pPr>
        <w:pStyle w:val="Legenda"/>
        <w:spacing w:line="276" w:lineRule="auto"/>
        <w:rPr>
          <w:rFonts w:cstheme="minorHAnsi"/>
          <w:i w:val="0"/>
          <w:iCs w:val="0"/>
          <w:color w:val="auto"/>
          <w:sz w:val="24"/>
          <w:szCs w:val="24"/>
        </w:rPr>
      </w:pPr>
      <w:bookmarkStart w:id="6" w:name="_Toc166680665"/>
      <w:r w:rsidRPr="00800A8F">
        <w:rPr>
          <w:rFonts w:cstheme="minorHAnsi"/>
          <w:i w:val="0"/>
          <w:iCs w:val="0"/>
          <w:color w:val="auto"/>
          <w:sz w:val="24"/>
          <w:szCs w:val="24"/>
        </w:rPr>
        <w:t xml:space="preserve">Tabela </w:t>
      </w:r>
      <w:r w:rsidRPr="00800A8F">
        <w:rPr>
          <w:rFonts w:cstheme="minorHAnsi"/>
          <w:i w:val="0"/>
          <w:iCs w:val="0"/>
          <w:color w:val="auto"/>
          <w:sz w:val="24"/>
          <w:szCs w:val="24"/>
        </w:rPr>
        <w:fldChar w:fldCharType="begin"/>
      </w:r>
      <w:r w:rsidRPr="00800A8F">
        <w:rPr>
          <w:rFonts w:cstheme="minorHAnsi"/>
          <w:i w:val="0"/>
          <w:iCs w:val="0"/>
          <w:color w:val="auto"/>
          <w:sz w:val="24"/>
          <w:szCs w:val="24"/>
        </w:rPr>
        <w:instrText xml:space="preserve"> SEQ Tabela \* ARABIC </w:instrText>
      </w:r>
      <w:r w:rsidRPr="00800A8F">
        <w:rPr>
          <w:rFonts w:cstheme="minorHAnsi"/>
          <w:i w:val="0"/>
          <w:iCs w:val="0"/>
          <w:color w:val="auto"/>
          <w:sz w:val="24"/>
          <w:szCs w:val="24"/>
        </w:rPr>
        <w:fldChar w:fldCharType="separate"/>
      </w:r>
      <w:r w:rsidR="0061509E" w:rsidRPr="00800A8F">
        <w:rPr>
          <w:rFonts w:cstheme="minorHAnsi"/>
          <w:i w:val="0"/>
          <w:iCs w:val="0"/>
          <w:noProof/>
          <w:color w:val="auto"/>
          <w:sz w:val="24"/>
          <w:szCs w:val="24"/>
        </w:rPr>
        <w:t>1</w:t>
      </w:r>
      <w:r w:rsidRPr="00800A8F">
        <w:rPr>
          <w:rFonts w:cstheme="minorHAnsi"/>
          <w:i w:val="0"/>
          <w:iCs w:val="0"/>
          <w:color w:val="auto"/>
          <w:sz w:val="24"/>
          <w:szCs w:val="24"/>
        </w:rPr>
        <w:fldChar w:fldCharType="end"/>
      </w:r>
      <w:r w:rsidRPr="00800A8F">
        <w:rPr>
          <w:rFonts w:cstheme="minorHAnsi"/>
          <w:i w:val="0"/>
          <w:iCs w:val="0"/>
          <w:color w:val="auto"/>
          <w:sz w:val="24"/>
          <w:szCs w:val="24"/>
        </w:rPr>
        <w:t xml:space="preserve"> Uchwały podjęte w 2023 roku – wykonane, w trakcie realizacji oraz uchylone</w:t>
      </w:r>
      <w:bookmarkEnd w:id="6"/>
    </w:p>
    <w:tbl>
      <w:tblPr>
        <w:tblW w:w="9242" w:type="dxa"/>
        <w:tblInd w:w="-75" w:type="dxa"/>
        <w:tblCellMar>
          <w:left w:w="70" w:type="dxa"/>
          <w:right w:w="70" w:type="dxa"/>
        </w:tblCellMar>
        <w:tblLook w:val="04A0" w:firstRow="1" w:lastRow="0" w:firstColumn="1" w:lastColumn="0" w:noHBand="0" w:noVBand="1"/>
      </w:tblPr>
      <w:tblGrid>
        <w:gridCol w:w="499"/>
        <w:gridCol w:w="2284"/>
        <w:gridCol w:w="4394"/>
        <w:gridCol w:w="2102"/>
      </w:tblGrid>
      <w:tr w:rsidR="00303C1E" w:rsidRPr="00800A8F" w14:paraId="62E0225D" w14:textId="77777777" w:rsidTr="00ED2FB7">
        <w:trPr>
          <w:trHeight w:val="540"/>
        </w:trPr>
        <w:tc>
          <w:tcPr>
            <w:tcW w:w="4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AF45D3" w14:textId="77777777" w:rsidR="00303C1E" w:rsidRPr="00800A8F" w:rsidRDefault="00303C1E" w:rsidP="00800A8F">
            <w:pPr>
              <w:spacing w:after="0" w:line="276" w:lineRule="auto"/>
              <w:rPr>
                <w:rFonts w:cstheme="minorHAnsi"/>
                <w:b/>
                <w:sz w:val="24"/>
                <w:szCs w:val="24"/>
              </w:rPr>
            </w:pPr>
            <w:r w:rsidRPr="00800A8F">
              <w:rPr>
                <w:rFonts w:cstheme="minorHAnsi"/>
                <w:b/>
                <w:sz w:val="24"/>
                <w:szCs w:val="24"/>
              </w:rPr>
              <w:t>L.p.</w:t>
            </w:r>
          </w:p>
        </w:tc>
        <w:tc>
          <w:tcPr>
            <w:tcW w:w="228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7916A9C8" w14:textId="361BBE1D" w:rsidR="00303C1E" w:rsidRPr="00800A8F" w:rsidRDefault="00303C1E" w:rsidP="00800A8F">
            <w:pPr>
              <w:spacing w:after="0" w:line="276" w:lineRule="auto"/>
              <w:rPr>
                <w:rFonts w:cstheme="minorHAnsi"/>
                <w:b/>
                <w:sz w:val="24"/>
                <w:szCs w:val="24"/>
              </w:rPr>
            </w:pPr>
            <w:r w:rsidRPr="00800A8F">
              <w:rPr>
                <w:rFonts w:cstheme="minorHAnsi"/>
                <w:b/>
                <w:sz w:val="24"/>
                <w:szCs w:val="24"/>
              </w:rPr>
              <w:t xml:space="preserve">Numer i data </w:t>
            </w:r>
            <w:r w:rsidR="00B57257" w:rsidRPr="00800A8F">
              <w:rPr>
                <w:rFonts w:cstheme="minorHAnsi"/>
                <w:b/>
                <w:sz w:val="24"/>
                <w:szCs w:val="24"/>
              </w:rPr>
              <w:t>p</w:t>
            </w:r>
            <w:r w:rsidRPr="00800A8F">
              <w:rPr>
                <w:rFonts w:cstheme="minorHAnsi"/>
                <w:b/>
                <w:sz w:val="24"/>
                <w:szCs w:val="24"/>
              </w:rPr>
              <w:t>odjęcia uchwały</w:t>
            </w:r>
          </w:p>
        </w:tc>
        <w:tc>
          <w:tcPr>
            <w:tcW w:w="4394" w:type="dxa"/>
            <w:tcBorders>
              <w:top w:val="single" w:sz="4" w:space="0" w:color="auto"/>
              <w:left w:val="nil"/>
              <w:bottom w:val="single" w:sz="4" w:space="0" w:color="auto"/>
              <w:right w:val="single" w:sz="4" w:space="0" w:color="auto"/>
            </w:tcBorders>
            <w:shd w:val="clear" w:color="auto" w:fill="DEEAF6" w:themeFill="accent1" w:themeFillTint="33"/>
          </w:tcPr>
          <w:p w14:paraId="757C60B4" w14:textId="77777777" w:rsidR="00303C1E" w:rsidRPr="00800A8F" w:rsidRDefault="00303C1E" w:rsidP="00800A8F">
            <w:pPr>
              <w:spacing w:after="0" w:line="276" w:lineRule="auto"/>
              <w:rPr>
                <w:rFonts w:cstheme="minorHAnsi"/>
                <w:b/>
                <w:sz w:val="24"/>
                <w:szCs w:val="24"/>
              </w:rPr>
            </w:pPr>
            <w:r w:rsidRPr="00800A8F">
              <w:rPr>
                <w:rFonts w:cstheme="minorHAnsi"/>
                <w:b/>
                <w:sz w:val="24"/>
                <w:szCs w:val="24"/>
              </w:rPr>
              <w:t>Przedmiot uchwały</w:t>
            </w:r>
          </w:p>
        </w:tc>
        <w:tc>
          <w:tcPr>
            <w:tcW w:w="2092" w:type="dxa"/>
            <w:tcBorders>
              <w:top w:val="single" w:sz="4" w:space="0" w:color="auto"/>
              <w:left w:val="nil"/>
              <w:bottom w:val="single" w:sz="4" w:space="0" w:color="auto"/>
              <w:right w:val="single" w:sz="4" w:space="0" w:color="auto"/>
            </w:tcBorders>
            <w:shd w:val="clear" w:color="auto" w:fill="DEEAF6" w:themeFill="accent1" w:themeFillTint="33"/>
          </w:tcPr>
          <w:p w14:paraId="3F96CDC1" w14:textId="77777777" w:rsidR="00303C1E" w:rsidRPr="00800A8F" w:rsidRDefault="00303C1E" w:rsidP="00800A8F">
            <w:pPr>
              <w:spacing w:after="0" w:line="276" w:lineRule="auto"/>
              <w:rPr>
                <w:rFonts w:cstheme="minorHAnsi"/>
                <w:b/>
                <w:sz w:val="24"/>
                <w:szCs w:val="24"/>
              </w:rPr>
            </w:pPr>
            <w:r w:rsidRPr="00800A8F">
              <w:rPr>
                <w:rFonts w:cstheme="minorHAnsi"/>
                <w:b/>
                <w:sz w:val="24"/>
                <w:szCs w:val="24"/>
              </w:rPr>
              <w:t>Uwagi</w:t>
            </w:r>
          </w:p>
          <w:p w14:paraId="17604267" w14:textId="265D0F21" w:rsidR="00303C1E" w:rsidRPr="00800A8F" w:rsidRDefault="00303C1E" w:rsidP="00800A8F">
            <w:pPr>
              <w:spacing w:after="0" w:line="276" w:lineRule="auto"/>
              <w:rPr>
                <w:rFonts w:cstheme="minorHAnsi"/>
                <w:b/>
                <w:sz w:val="24"/>
                <w:szCs w:val="24"/>
              </w:rPr>
            </w:pPr>
            <w:r w:rsidRPr="00800A8F">
              <w:rPr>
                <w:rFonts w:cstheme="minorHAnsi"/>
                <w:b/>
                <w:sz w:val="24"/>
                <w:szCs w:val="24"/>
              </w:rPr>
              <w:t>wykonana/w trakcie realizacji/uchylona)</w:t>
            </w:r>
          </w:p>
        </w:tc>
      </w:tr>
      <w:tr w:rsidR="00303C1E" w:rsidRPr="00800A8F" w14:paraId="69DDF52D" w14:textId="77777777" w:rsidTr="00BD33A7">
        <w:trPr>
          <w:trHeight w:val="754"/>
        </w:trPr>
        <w:tc>
          <w:tcPr>
            <w:tcW w:w="472" w:type="dxa"/>
            <w:tcBorders>
              <w:top w:val="single" w:sz="4" w:space="0" w:color="auto"/>
              <w:left w:val="single" w:sz="4" w:space="0" w:color="auto"/>
              <w:bottom w:val="single" w:sz="4" w:space="0" w:color="auto"/>
              <w:right w:val="single" w:sz="4" w:space="0" w:color="auto"/>
            </w:tcBorders>
          </w:tcPr>
          <w:p w14:paraId="4B93256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F7FB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XLVII/603/2023 z dnia 10 lutego 2023 r.</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58A292E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Wieloletniej Prognozy Finansowej Miasta Mława</w:t>
            </w:r>
          </w:p>
        </w:tc>
        <w:tc>
          <w:tcPr>
            <w:tcW w:w="2092" w:type="dxa"/>
            <w:tcBorders>
              <w:top w:val="single" w:sz="4" w:space="0" w:color="auto"/>
              <w:left w:val="nil"/>
              <w:bottom w:val="single" w:sz="4" w:space="0" w:color="auto"/>
              <w:right w:val="single" w:sz="4" w:space="0" w:color="auto"/>
            </w:tcBorders>
          </w:tcPr>
          <w:p w14:paraId="6FE9729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8AC34E1" w14:textId="77777777" w:rsidTr="00BD33A7">
        <w:trPr>
          <w:trHeight w:val="836"/>
        </w:trPr>
        <w:tc>
          <w:tcPr>
            <w:tcW w:w="472" w:type="dxa"/>
            <w:tcBorders>
              <w:top w:val="nil"/>
              <w:left w:val="single" w:sz="4" w:space="0" w:color="auto"/>
              <w:bottom w:val="single" w:sz="4" w:space="0" w:color="auto"/>
              <w:right w:val="single" w:sz="4" w:space="0" w:color="auto"/>
            </w:tcBorders>
          </w:tcPr>
          <w:p w14:paraId="0313B5F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638667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XLVII/604/2023 z dnia 10 lutego 2023 r.</w:t>
            </w:r>
          </w:p>
        </w:tc>
        <w:tc>
          <w:tcPr>
            <w:tcW w:w="4394" w:type="dxa"/>
            <w:tcBorders>
              <w:top w:val="nil"/>
              <w:left w:val="nil"/>
              <w:bottom w:val="single" w:sz="4" w:space="0" w:color="auto"/>
              <w:right w:val="single" w:sz="4" w:space="0" w:color="auto"/>
            </w:tcBorders>
            <w:shd w:val="clear" w:color="auto" w:fill="auto"/>
            <w:noWrap/>
            <w:vAlign w:val="center"/>
            <w:hideMark/>
          </w:tcPr>
          <w:p w14:paraId="5CBF199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rok</w:t>
            </w:r>
          </w:p>
        </w:tc>
        <w:tc>
          <w:tcPr>
            <w:tcW w:w="2092" w:type="dxa"/>
            <w:tcBorders>
              <w:top w:val="nil"/>
              <w:left w:val="nil"/>
              <w:bottom w:val="single" w:sz="4" w:space="0" w:color="auto"/>
              <w:right w:val="single" w:sz="4" w:space="0" w:color="auto"/>
            </w:tcBorders>
          </w:tcPr>
          <w:p w14:paraId="2A451E6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E49C73D" w14:textId="77777777" w:rsidTr="00BD33A7">
        <w:trPr>
          <w:trHeight w:val="1916"/>
        </w:trPr>
        <w:tc>
          <w:tcPr>
            <w:tcW w:w="472" w:type="dxa"/>
            <w:tcBorders>
              <w:top w:val="nil"/>
              <w:left w:val="single" w:sz="4" w:space="0" w:color="auto"/>
              <w:bottom w:val="single" w:sz="4" w:space="0" w:color="auto"/>
              <w:right w:val="single" w:sz="4" w:space="0" w:color="auto"/>
            </w:tcBorders>
          </w:tcPr>
          <w:p w14:paraId="41755EF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EC8677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XLVII/605/2023 z dnia 10 lutego 2023 r.</w:t>
            </w:r>
          </w:p>
        </w:tc>
        <w:tc>
          <w:tcPr>
            <w:tcW w:w="4394" w:type="dxa"/>
            <w:tcBorders>
              <w:top w:val="nil"/>
              <w:left w:val="nil"/>
              <w:bottom w:val="single" w:sz="4" w:space="0" w:color="auto"/>
              <w:right w:val="single" w:sz="4" w:space="0" w:color="auto"/>
            </w:tcBorders>
            <w:shd w:val="clear" w:color="auto" w:fill="auto"/>
            <w:noWrap/>
            <w:vAlign w:val="center"/>
            <w:hideMark/>
          </w:tcPr>
          <w:p w14:paraId="79373718" w14:textId="27E72D94"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zawarcia Aneksu nr 3 do umowy Nr 2/MZDW/16 z dnia 5 sierpnia 2016 r. w sprawie współdziałania pomiędzy Województwem Mazowieckim a Miastem Mława w ramach zadania pn. „Budowa zachodniej obwodnicy Mławy – odcinek między ulicą Gdyńską a nowoprojektowaną drogą krajową S7”.</w:t>
            </w:r>
          </w:p>
        </w:tc>
        <w:tc>
          <w:tcPr>
            <w:tcW w:w="2092" w:type="dxa"/>
            <w:tcBorders>
              <w:top w:val="nil"/>
              <w:left w:val="nil"/>
              <w:bottom w:val="single" w:sz="4" w:space="0" w:color="auto"/>
              <w:right w:val="single" w:sz="4" w:space="0" w:color="auto"/>
            </w:tcBorders>
          </w:tcPr>
          <w:p w14:paraId="56498A4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625EC41" w14:textId="77777777" w:rsidTr="00BD33A7">
        <w:trPr>
          <w:trHeight w:val="794"/>
        </w:trPr>
        <w:tc>
          <w:tcPr>
            <w:tcW w:w="472" w:type="dxa"/>
            <w:tcBorders>
              <w:top w:val="nil"/>
              <w:left w:val="single" w:sz="4" w:space="0" w:color="auto"/>
              <w:bottom w:val="single" w:sz="4" w:space="0" w:color="auto"/>
              <w:right w:val="single" w:sz="4" w:space="0" w:color="auto"/>
            </w:tcBorders>
          </w:tcPr>
          <w:p w14:paraId="4F6D510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FC9E8D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XLVII/606/2023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6FF6202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pomocy finansowej Powiatowi Mławskiemu</w:t>
            </w:r>
          </w:p>
        </w:tc>
        <w:tc>
          <w:tcPr>
            <w:tcW w:w="2092" w:type="dxa"/>
            <w:tcBorders>
              <w:top w:val="nil"/>
              <w:left w:val="nil"/>
              <w:bottom w:val="single" w:sz="4" w:space="0" w:color="auto"/>
              <w:right w:val="single" w:sz="4" w:space="0" w:color="auto"/>
            </w:tcBorders>
          </w:tcPr>
          <w:p w14:paraId="503D2E4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217B388" w14:textId="77777777" w:rsidTr="00BD33A7">
        <w:trPr>
          <w:trHeight w:val="1620"/>
        </w:trPr>
        <w:tc>
          <w:tcPr>
            <w:tcW w:w="472" w:type="dxa"/>
            <w:tcBorders>
              <w:top w:val="nil"/>
              <w:left w:val="single" w:sz="4" w:space="0" w:color="auto"/>
              <w:bottom w:val="single" w:sz="4" w:space="0" w:color="auto"/>
              <w:right w:val="single" w:sz="4" w:space="0" w:color="auto"/>
            </w:tcBorders>
          </w:tcPr>
          <w:p w14:paraId="07E560D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5C1E3A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XLVII/607/2023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7A47C16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zmieniającej uchwałę w sprawie określenia stawki za 1 kilometr przebiegu pojazdu będącą podstawą do ustalenia zwrotu rodzicom kosztów przewozu dzieci, młodzieży i uczniów oraz rodziców</w:t>
            </w:r>
          </w:p>
        </w:tc>
        <w:tc>
          <w:tcPr>
            <w:tcW w:w="2092" w:type="dxa"/>
            <w:tcBorders>
              <w:top w:val="nil"/>
              <w:left w:val="nil"/>
              <w:bottom w:val="single" w:sz="4" w:space="0" w:color="auto"/>
              <w:right w:val="single" w:sz="4" w:space="0" w:color="auto"/>
            </w:tcBorders>
          </w:tcPr>
          <w:p w14:paraId="2DD2912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D282CC1" w14:textId="77777777" w:rsidTr="00BD33A7">
        <w:trPr>
          <w:trHeight w:val="510"/>
        </w:trPr>
        <w:tc>
          <w:tcPr>
            <w:tcW w:w="472" w:type="dxa"/>
            <w:tcBorders>
              <w:top w:val="nil"/>
              <w:left w:val="single" w:sz="4" w:space="0" w:color="auto"/>
              <w:bottom w:val="single" w:sz="4" w:space="0" w:color="auto"/>
              <w:right w:val="single" w:sz="4" w:space="0" w:color="auto"/>
            </w:tcBorders>
          </w:tcPr>
          <w:p w14:paraId="624F0F8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E13341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XLVII/608/2023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11C3225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podwyższenia kryterium dochodowego uprawniającego do przyznania zasiłku celowego w formie świadczenia pieniężnego na zakup posiłku lub żywności dla osób objętych wieloletnim rządowym programem „Posiłek w szkole i w domu” na lata 2019-2023</w:t>
            </w:r>
          </w:p>
        </w:tc>
        <w:tc>
          <w:tcPr>
            <w:tcW w:w="2092" w:type="dxa"/>
            <w:tcBorders>
              <w:top w:val="nil"/>
              <w:left w:val="nil"/>
              <w:bottom w:val="single" w:sz="4" w:space="0" w:color="auto"/>
              <w:right w:val="single" w:sz="4" w:space="0" w:color="auto"/>
            </w:tcBorders>
          </w:tcPr>
          <w:p w14:paraId="060A1DD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CA4B6F9" w14:textId="77777777" w:rsidTr="00BD33A7">
        <w:trPr>
          <w:trHeight w:val="1843"/>
        </w:trPr>
        <w:tc>
          <w:tcPr>
            <w:tcW w:w="472" w:type="dxa"/>
            <w:tcBorders>
              <w:top w:val="nil"/>
              <w:left w:val="single" w:sz="4" w:space="0" w:color="auto"/>
              <w:bottom w:val="single" w:sz="4" w:space="0" w:color="auto"/>
              <w:right w:val="single" w:sz="4" w:space="0" w:color="auto"/>
            </w:tcBorders>
          </w:tcPr>
          <w:p w14:paraId="1949CBE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F20CE1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XLVII/609/2023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688FFCE8" w14:textId="46DBF84E"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określenia zasad zwrotu wydatków za świadczenia z pomocy społecznej w formie posiłku</w:t>
            </w:r>
            <w:r w:rsidR="007673F0"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albo świadczenia rzeczowego w postaci produktów żywnościowych dla osób i rodzin objętych wieloletnim rządowym programem „Posiłek w szkole i w domu” na lata 2019-2023</w:t>
            </w:r>
          </w:p>
        </w:tc>
        <w:tc>
          <w:tcPr>
            <w:tcW w:w="2092" w:type="dxa"/>
            <w:tcBorders>
              <w:top w:val="nil"/>
              <w:left w:val="nil"/>
              <w:bottom w:val="single" w:sz="4" w:space="0" w:color="auto"/>
              <w:right w:val="single" w:sz="4" w:space="0" w:color="auto"/>
            </w:tcBorders>
          </w:tcPr>
          <w:p w14:paraId="76E6505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7447440" w14:textId="77777777" w:rsidTr="00BD33A7">
        <w:trPr>
          <w:trHeight w:val="1080"/>
        </w:trPr>
        <w:tc>
          <w:tcPr>
            <w:tcW w:w="472" w:type="dxa"/>
            <w:tcBorders>
              <w:top w:val="nil"/>
              <w:left w:val="single" w:sz="4" w:space="0" w:color="auto"/>
              <w:bottom w:val="single" w:sz="4" w:space="0" w:color="auto"/>
              <w:right w:val="single" w:sz="4" w:space="0" w:color="auto"/>
            </w:tcBorders>
          </w:tcPr>
          <w:p w14:paraId="560C767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7290DB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XLVII/610/2023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3CFF191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przyjęcia Programu Osłonowego „Korpus Wsparcia Seniorów” dla Miasta Mława na rok 2023</w:t>
            </w:r>
          </w:p>
        </w:tc>
        <w:tc>
          <w:tcPr>
            <w:tcW w:w="2092" w:type="dxa"/>
            <w:tcBorders>
              <w:top w:val="nil"/>
              <w:left w:val="nil"/>
              <w:bottom w:val="single" w:sz="4" w:space="0" w:color="auto"/>
              <w:right w:val="single" w:sz="4" w:space="0" w:color="auto"/>
            </w:tcBorders>
          </w:tcPr>
          <w:p w14:paraId="21716BE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E8FAC70" w14:textId="77777777" w:rsidTr="00BD33A7">
        <w:trPr>
          <w:trHeight w:val="2112"/>
        </w:trPr>
        <w:tc>
          <w:tcPr>
            <w:tcW w:w="472" w:type="dxa"/>
            <w:tcBorders>
              <w:top w:val="nil"/>
              <w:left w:val="single" w:sz="4" w:space="0" w:color="auto"/>
              <w:bottom w:val="single" w:sz="4" w:space="0" w:color="auto"/>
              <w:right w:val="single" w:sz="4" w:space="0" w:color="auto"/>
            </w:tcBorders>
          </w:tcPr>
          <w:p w14:paraId="382C891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F9479B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XLVII/611/2023 z dnia 10 lutego 2023 r.</w:t>
            </w:r>
          </w:p>
        </w:tc>
        <w:tc>
          <w:tcPr>
            <w:tcW w:w="4394" w:type="dxa"/>
            <w:tcBorders>
              <w:top w:val="nil"/>
              <w:left w:val="nil"/>
              <w:bottom w:val="single" w:sz="4" w:space="0" w:color="auto"/>
              <w:right w:val="single" w:sz="4" w:space="0" w:color="auto"/>
            </w:tcBorders>
            <w:shd w:val="clear" w:color="auto" w:fill="auto"/>
            <w:noWrap/>
            <w:vAlign w:val="center"/>
            <w:hideMark/>
          </w:tcPr>
          <w:p w14:paraId="1E0E686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określenia górnych stawek opłat ponoszonych przez właścicieli nieruchomości za usługi w zakresie opróżniania zbiorników bezodpływowych lub osadników w instalacjach przydomowych oczyszczalni ścieków i transportu nieczystości ciekłych oraz odbierania odpadów komunalnych</w:t>
            </w:r>
          </w:p>
        </w:tc>
        <w:tc>
          <w:tcPr>
            <w:tcW w:w="2092" w:type="dxa"/>
            <w:tcBorders>
              <w:top w:val="nil"/>
              <w:left w:val="nil"/>
              <w:bottom w:val="single" w:sz="4" w:space="0" w:color="auto"/>
              <w:right w:val="single" w:sz="4" w:space="0" w:color="auto"/>
            </w:tcBorders>
          </w:tcPr>
          <w:p w14:paraId="29C8FC9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cstheme="minorHAnsi"/>
                <w:sz w:val="24"/>
                <w:szCs w:val="24"/>
              </w:rPr>
              <w:t>w trakcie realizacji</w:t>
            </w:r>
          </w:p>
        </w:tc>
      </w:tr>
      <w:tr w:rsidR="00303C1E" w:rsidRPr="00800A8F" w14:paraId="0345FCD8" w14:textId="77777777" w:rsidTr="00BD33A7">
        <w:trPr>
          <w:trHeight w:val="1135"/>
        </w:trPr>
        <w:tc>
          <w:tcPr>
            <w:tcW w:w="472" w:type="dxa"/>
            <w:tcBorders>
              <w:top w:val="nil"/>
              <w:left w:val="single" w:sz="4" w:space="0" w:color="auto"/>
              <w:bottom w:val="single" w:sz="4" w:space="0" w:color="auto"/>
              <w:right w:val="single" w:sz="4" w:space="0" w:color="auto"/>
            </w:tcBorders>
          </w:tcPr>
          <w:p w14:paraId="08D70E4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D4B2EC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XLVII/612/2023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084E6D9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uchwalenia Wieloletniego Programu Gospodarowania Mieszkaniowym Zasobem Gminy na lata 2023-2028</w:t>
            </w:r>
          </w:p>
        </w:tc>
        <w:tc>
          <w:tcPr>
            <w:tcW w:w="2092" w:type="dxa"/>
            <w:tcBorders>
              <w:top w:val="nil"/>
              <w:left w:val="nil"/>
              <w:bottom w:val="single" w:sz="4" w:space="0" w:color="auto"/>
              <w:right w:val="single" w:sz="4" w:space="0" w:color="auto"/>
            </w:tcBorders>
          </w:tcPr>
          <w:p w14:paraId="43CF503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67BCD9B" w14:textId="77777777" w:rsidTr="00BD33A7">
        <w:trPr>
          <w:trHeight w:val="1080"/>
        </w:trPr>
        <w:tc>
          <w:tcPr>
            <w:tcW w:w="472" w:type="dxa"/>
            <w:tcBorders>
              <w:top w:val="nil"/>
              <w:left w:val="single" w:sz="4" w:space="0" w:color="auto"/>
              <w:bottom w:val="single" w:sz="4" w:space="0" w:color="auto"/>
              <w:right w:val="single" w:sz="4" w:space="0" w:color="auto"/>
            </w:tcBorders>
          </w:tcPr>
          <w:p w14:paraId="2F01A54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D2ED1E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XLVII/613/2023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3837DA2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sprawie uchwalenia „Założeń do planu zaopatrzenia w ciepło, energię elektryczną i paliwa gazowe dla obszaru Miasta Mława”</w:t>
            </w:r>
          </w:p>
        </w:tc>
        <w:tc>
          <w:tcPr>
            <w:tcW w:w="2092" w:type="dxa"/>
            <w:tcBorders>
              <w:top w:val="nil"/>
              <w:left w:val="nil"/>
              <w:bottom w:val="single" w:sz="4" w:space="0" w:color="auto"/>
              <w:right w:val="single" w:sz="4" w:space="0" w:color="auto"/>
            </w:tcBorders>
          </w:tcPr>
          <w:p w14:paraId="51B98DA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CB04A21" w14:textId="77777777" w:rsidTr="00BD33A7">
        <w:trPr>
          <w:trHeight w:val="810"/>
        </w:trPr>
        <w:tc>
          <w:tcPr>
            <w:tcW w:w="472" w:type="dxa"/>
            <w:tcBorders>
              <w:top w:val="nil"/>
              <w:left w:val="single" w:sz="4" w:space="0" w:color="auto"/>
              <w:bottom w:val="single" w:sz="4" w:space="0" w:color="auto"/>
              <w:right w:val="single" w:sz="4" w:space="0" w:color="auto"/>
            </w:tcBorders>
          </w:tcPr>
          <w:p w14:paraId="668B84E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1768AB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XLVII/614/2023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0BB3EDB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przystąpienie do opracowania Miejskiego Planu Adaptacji do zmian klimatu</w:t>
            </w:r>
          </w:p>
        </w:tc>
        <w:tc>
          <w:tcPr>
            <w:tcW w:w="2092" w:type="dxa"/>
            <w:tcBorders>
              <w:top w:val="nil"/>
              <w:left w:val="nil"/>
              <w:bottom w:val="single" w:sz="4" w:space="0" w:color="auto"/>
              <w:right w:val="single" w:sz="4" w:space="0" w:color="auto"/>
            </w:tcBorders>
          </w:tcPr>
          <w:p w14:paraId="10B4370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6C0F3F0" w14:textId="77777777" w:rsidTr="00BD33A7">
        <w:trPr>
          <w:trHeight w:val="300"/>
        </w:trPr>
        <w:tc>
          <w:tcPr>
            <w:tcW w:w="472" w:type="dxa"/>
            <w:tcBorders>
              <w:top w:val="nil"/>
              <w:left w:val="single" w:sz="4" w:space="0" w:color="auto"/>
              <w:bottom w:val="single" w:sz="4" w:space="0" w:color="auto"/>
              <w:right w:val="single" w:sz="4" w:space="0" w:color="auto"/>
            </w:tcBorders>
          </w:tcPr>
          <w:p w14:paraId="4218C97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BF61FF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XLVI/615/2023 z dnia 10 lutego 2023 r.</w:t>
            </w:r>
          </w:p>
        </w:tc>
        <w:tc>
          <w:tcPr>
            <w:tcW w:w="4394" w:type="dxa"/>
            <w:tcBorders>
              <w:top w:val="nil"/>
              <w:left w:val="nil"/>
              <w:bottom w:val="single" w:sz="4" w:space="0" w:color="auto"/>
              <w:right w:val="single" w:sz="4" w:space="0" w:color="auto"/>
            </w:tcBorders>
            <w:shd w:val="clear" w:color="auto" w:fill="auto"/>
            <w:noWrap/>
            <w:vAlign w:val="center"/>
            <w:hideMark/>
          </w:tcPr>
          <w:p w14:paraId="3C352DF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w:t>
            </w:r>
          </w:p>
        </w:tc>
        <w:tc>
          <w:tcPr>
            <w:tcW w:w="2092" w:type="dxa"/>
            <w:tcBorders>
              <w:top w:val="nil"/>
              <w:left w:val="nil"/>
              <w:bottom w:val="single" w:sz="4" w:space="0" w:color="auto"/>
              <w:right w:val="single" w:sz="4" w:space="0" w:color="auto"/>
            </w:tcBorders>
          </w:tcPr>
          <w:p w14:paraId="5F31DB8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64ED09E" w14:textId="77777777" w:rsidTr="00BD33A7">
        <w:trPr>
          <w:trHeight w:val="540"/>
        </w:trPr>
        <w:tc>
          <w:tcPr>
            <w:tcW w:w="472" w:type="dxa"/>
            <w:tcBorders>
              <w:top w:val="nil"/>
              <w:left w:val="single" w:sz="4" w:space="0" w:color="auto"/>
              <w:bottom w:val="single" w:sz="4" w:space="0" w:color="auto"/>
              <w:right w:val="single" w:sz="4" w:space="0" w:color="auto"/>
            </w:tcBorders>
          </w:tcPr>
          <w:p w14:paraId="035B02C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5853AF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XLVII/616/2023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73331C6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 - ul. Łojewskiego</w:t>
            </w:r>
          </w:p>
        </w:tc>
        <w:tc>
          <w:tcPr>
            <w:tcW w:w="2092" w:type="dxa"/>
            <w:tcBorders>
              <w:top w:val="nil"/>
              <w:left w:val="nil"/>
              <w:bottom w:val="single" w:sz="4" w:space="0" w:color="auto"/>
              <w:right w:val="single" w:sz="4" w:space="0" w:color="auto"/>
            </w:tcBorders>
          </w:tcPr>
          <w:p w14:paraId="0AD6322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C936114" w14:textId="77777777" w:rsidTr="00BD33A7">
        <w:trPr>
          <w:trHeight w:val="540"/>
        </w:trPr>
        <w:tc>
          <w:tcPr>
            <w:tcW w:w="472" w:type="dxa"/>
            <w:tcBorders>
              <w:top w:val="nil"/>
              <w:left w:val="single" w:sz="4" w:space="0" w:color="auto"/>
              <w:bottom w:val="single" w:sz="4" w:space="0" w:color="auto"/>
              <w:right w:val="single" w:sz="4" w:space="0" w:color="auto"/>
            </w:tcBorders>
          </w:tcPr>
          <w:p w14:paraId="28A61E0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7DBE51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XLVII/617/2023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19EF78D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 - ul. Grzebskiego</w:t>
            </w:r>
          </w:p>
        </w:tc>
        <w:tc>
          <w:tcPr>
            <w:tcW w:w="2092" w:type="dxa"/>
            <w:tcBorders>
              <w:top w:val="nil"/>
              <w:left w:val="nil"/>
              <w:bottom w:val="single" w:sz="4" w:space="0" w:color="auto"/>
              <w:right w:val="single" w:sz="4" w:space="0" w:color="auto"/>
            </w:tcBorders>
          </w:tcPr>
          <w:p w14:paraId="12FADA3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68494B9" w14:textId="77777777" w:rsidTr="00BD33A7">
        <w:trPr>
          <w:trHeight w:val="810"/>
        </w:trPr>
        <w:tc>
          <w:tcPr>
            <w:tcW w:w="472" w:type="dxa"/>
            <w:tcBorders>
              <w:top w:val="nil"/>
              <w:left w:val="single" w:sz="4" w:space="0" w:color="auto"/>
              <w:bottom w:val="single" w:sz="4" w:space="0" w:color="auto"/>
              <w:right w:val="single" w:sz="4" w:space="0" w:color="auto"/>
            </w:tcBorders>
          </w:tcPr>
          <w:p w14:paraId="7D000CF6"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5FE2B4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XLVII/618/2023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02CE606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rozpatrzenia skargi na działalność Dyrektora Muzeum Ziemi </w:t>
            </w:r>
            <w:proofErr w:type="spellStart"/>
            <w:r w:rsidRPr="00800A8F">
              <w:rPr>
                <w:rFonts w:eastAsia="Times New Roman" w:cstheme="minorHAnsi"/>
                <w:color w:val="000000"/>
                <w:sz w:val="24"/>
                <w:szCs w:val="24"/>
                <w:lang w:eastAsia="pl-PL"/>
              </w:rPr>
              <w:t>Zawkrzeńskiej</w:t>
            </w:r>
            <w:proofErr w:type="spellEnd"/>
          </w:p>
        </w:tc>
        <w:tc>
          <w:tcPr>
            <w:tcW w:w="2092" w:type="dxa"/>
            <w:tcBorders>
              <w:top w:val="nil"/>
              <w:left w:val="nil"/>
              <w:bottom w:val="single" w:sz="4" w:space="0" w:color="auto"/>
              <w:right w:val="single" w:sz="4" w:space="0" w:color="auto"/>
            </w:tcBorders>
          </w:tcPr>
          <w:p w14:paraId="4255896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AD4FC25" w14:textId="77777777" w:rsidTr="00BD33A7">
        <w:trPr>
          <w:trHeight w:val="540"/>
        </w:trPr>
        <w:tc>
          <w:tcPr>
            <w:tcW w:w="472" w:type="dxa"/>
            <w:tcBorders>
              <w:top w:val="nil"/>
              <w:left w:val="single" w:sz="4" w:space="0" w:color="auto"/>
              <w:bottom w:val="single" w:sz="4" w:space="0" w:color="auto"/>
              <w:right w:val="single" w:sz="4" w:space="0" w:color="auto"/>
            </w:tcBorders>
          </w:tcPr>
          <w:p w14:paraId="074A746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E61065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XLVII/619/2023 z dnia 10 lutego 2023 r.</w:t>
            </w:r>
          </w:p>
        </w:tc>
        <w:tc>
          <w:tcPr>
            <w:tcW w:w="4394" w:type="dxa"/>
            <w:tcBorders>
              <w:top w:val="nil"/>
              <w:left w:val="nil"/>
              <w:bottom w:val="single" w:sz="4" w:space="0" w:color="auto"/>
              <w:right w:val="single" w:sz="4" w:space="0" w:color="auto"/>
            </w:tcBorders>
            <w:shd w:val="clear" w:color="auto" w:fill="auto"/>
            <w:vAlign w:val="center"/>
            <w:hideMark/>
          </w:tcPr>
          <w:p w14:paraId="7B3CE66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działalność Burmistrza Miasta Mława</w:t>
            </w:r>
          </w:p>
        </w:tc>
        <w:tc>
          <w:tcPr>
            <w:tcW w:w="2092" w:type="dxa"/>
            <w:tcBorders>
              <w:top w:val="nil"/>
              <w:left w:val="nil"/>
              <w:bottom w:val="single" w:sz="4" w:space="0" w:color="auto"/>
              <w:right w:val="single" w:sz="4" w:space="0" w:color="auto"/>
            </w:tcBorders>
          </w:tcPr>
          <w:p w14:paraId="6A611E5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C2F0FE5" w14:textId="77777777" w:rsidTr="00BD33A7">
        <w:trPr>
          <w:trHeight w:val="540"/>
        </w:trPr>
        <w:tc>
          <w:tcPr>
            <w:tcW w:w="472" w:type="dxa"/>
            <w:tcBorders>
              <w:top w:val="nil"/>
              <w:left w:val="single" w:sz="4" w:space="0" w:color="auto"/>
              <w:bottom w:val="single" w:sz="4" w:space="0" w:color="auto"/>
              <w:right w:val="single" w:sz="4" w:space="0" w:color="auto"/>
            </w:tcBorders>
          </w:tcPr>
          <w:p w14:paraId="47D9CE7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9D184F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XLVIII/620/2023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45E6CF3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Wieloletniej Prognozy Finansowej Miasta Mława</w:t>
            </w:r>
          </w:p>
        </w:tc>
        <w:tc>
          <w:tcPr>
            <w:tcW w:w="2092" w:type="dxa"/>
            <w:tcBorders>
              <w:top w:val="nil"/>
              <w:left w:val="nil"/>
              <w:bottom w:val="single" w:sz="4" w:space="0" w:color="auto"/>
              <w:right w:val="single" w:sz="4" w:space="0" w:color="auto"/>
            </w:tcBorders>
          </w:tcPr>
          <w:p w14:paraId="42A983B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7F1CBF8" w14:textId="77777777" w:rsidTr="00BD33A7">
        <w:trPr>
          <w:trHeight w:val="540"/>
        </w:trPr>
        <w:tc>
          <w:tcPr>
            <w:tcW w:w="472" w:type="dxa"/>
            <w:tcBorders>
              <w:top w:val="nil"/>
              <w:left w:val="single" w:sz="4" w:space="0" w:color="auto"/>
              <w:bottom w:val="single" w:sz="4" w:space="0" w:color="auto"/>
              <w:right w:val="single" w:sz="4" w:space="0" w:color="auto"/>
            </w:tcBorders>
          </w:tcPr>
          <w:p w14:paraId="3481AD2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DDD108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XLVIII/621/2023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54CFF6F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w:t>
            </w:r>
          </w:p>
        </w:tc>
        <w:tc>
          <w:tcPr>
            <w:tcW w:w="2092" w:type="dxa"/>
            <w:tcBorders>
              <w:top w:val="nil"/>
              <w:left w:val="nil"/>
              <w:bottom w:val="single" w:sz="4" w:space="0" w:color="auto"/>
              <w:right w:val="single" w:sz="4" w:space="0" w:color="auto"/>
            </w:tcBorders>
          </w:tcPr>
          <w:p w14:paraId="4941449B" w14:textId="77777777" w:rsidR="00303C1E" w:rsidRPr="00800A8F" w:rsidRDefault="00303C1E" w:rsidP="00800A8F">
            <w:pPr>
              <w:spacing w:after="0" w:line="276" w:lineRule="auto"/>
              <w:rPr>
                <w:rFonts w:cstheme="minorHAnsi"/>
                <w:b/>
                <w:bCs/>
                <w:sz w:val="24"/>
                <w:szCs w:val="24"/>
              </w:rPr>
            </w:pPr>
            <w:r w:rsidRPr="00800A8F">
              <w:rPr>
                <w:rFonts w:eastAsia="Times New Roman" w:cstheme="minorHAnsi"/>
                <w:color w:val="000000"/>
                <w:sz w:val="24"/>
                <w:szCs w:val="24"/>
                <w:lang w:eastAsia="pl-PL"/>
              </w:rPr>
              <w:t>wykonana</w:t>
            </w:r>
          </w:p>
        </w:tc>
      </w:tr>
      <w:tr w:rsidR="00303C1E" w:rsidRPr="00800A8F" w14:paraId="43645C49" w14:textId="77777777" w:rsidTr="00BD33A7">
        <w:trPr>
          <w:trHeight w:val="540"/>
        </w:trPr>
        <w:tc>
          <w:tcPr>
            <w:tcW w:w="472" w:type="dxa"/>
            <w:tcBorders>
              <w:top w:val="nil"/>
              <w:left w:val="single" w:sz="4" w:space="0" w:color="auto"/>
              <w:bottom w:val="single" w:sz="4" w:space="0" w:color="auto"/>
              <w:right w:val="single" w:sz="4" w:space="0" w:color="auto"/>
            </w:tcBorders>
          </w:tcPr>
          <w:p w14:paraId="422AC4E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DCFD92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XLVIII/622/2023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29C9CEA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udzielenia pomocy finansowej dla Województwa Mazowieckiego w 2023 r. </w:t>
            </w:r>
          </w:p>
        </w:tc>
        <w:tc>
          <w:tcPr>
            <w:tcW w:w="2092" w:type="dxa"/>
            <w:tcBorders>
              <w:top w:val="nil"/>
              <w:left w:val="nil"/>
              <w:bottom w:val="single" w:sz="4" w:space="0" w:color="auto"/>
              <w:right w:val="single" w:sz="4" w:space="0" w:color="auto"/>
            </w:tcBorders>
          </w:tcPr>
          <w:p w14:paraId="3E0AE79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AA9EFE4" w14:textId="77777777" w:rsidTr="00BD33A7">
        <w:trPr>
          <w:trHeight w:val="540"/>
        </w:trPr>
        <w:tc>
          <w:tcPr>
            <w:tcW w:w="472" w:type="dxa"/>
            <w:tcBorders>
              <w:top w:val="nil"/>
              <w:left w:val="single" w:sz="4" w:space="0" w:color="auto"/>
              <w:bottom w:val="single" w:sz="4" w:space="0" w:color="auto"/>
              <w:right w:val="single" w:sz="4" w:space="0" w:color="auto"/>
            </w:tcBorders>
          </w:tcPr>
          <w:p w14:paraId="7C3525B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DF515C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XLVIII/623/2023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5E52536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zawarcia Aneksu Nr 3 do umowy Nr 2/MZDW/16 z dn. 5 sierpnia 2016 r. w sprawie współdziałania pomiędzy Województwem Mazowieckim a Miastem Mława w ramach zadania pn. „Budowa zachodniej obwodnicy Mławy – odcinek między ul. Gdyńską a nowoprojektowaną drogą krajową S7”</w:t>
            </w:r>
          </w:p>
        </w:tc>
        <w:tc>
          <w:tcPr>
            <w:tcW w:w="2092" w:type="dxa"/>
            <w:tcBorders>
              <w:top w:val="nil"/>
              <w:left w:val="nil"/>
              <w:bottom w:val="single" w:sz="4" w:space="0" w:color="auto"/>
              <w:right w:val="single" w:sz="4" w:space="0" w:color="auto"/>
            </w:tcBorders>
          </w:tcPr>
          <w:p w14:paraId="17559E6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8FF97F2" w14:textId="77777777" w:rsidTr="00BD33A7">
        <w:trPr>
          <w:trHeight w:val="540"/>
        </w:trPr>
        <w:tc>
          <w:tcPr>
            <w:tcW w:w="472" w:type="dxa"/>
            <w:tcBorders>
              <w:top w:val="nil"/>
              <w:left w:val="single" w:sz="4" w:space="0" w:color="auto"/>
              <w:bottom w:val="single" w:sz="4" w:space="0" w:color="auto"/>
              <w:right w:val="single" w:sz="4" w:space="0" w:color="auto"/>
            </w:tcBorders>
          </w:tcPr>
          <w:p w14:paraId="7464D2F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AFD74F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XLVIII/624/2023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487C121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pomocy finansowej Powiatowi Mławskiemu</w:t>
            </w:r>
          </w:p>
        </w:tc>
        <w:tc>
          <w:tcPr>
            <w:tcW w:w="2092" w:type="dxa"/>
            <w:tcBorders>
              <w:top w:val="nil"/>
              <w:left w:val="nil"/>
              <w:bottom w:val="single" w:sz="4" w:space="0" w:color="auto"/>
              <w:right w:val="single" w:sz="4" w:space="0" w:color="auto"/>
            </w:tcBorders>
          </w:tcPr>
          <w:p w14:paraId="5ACF2D0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2FA8624" w14:textId="77777777" w:rsidTr="00BD33A7">
        <w:trPr>
          <w:trHeight w:val="540"/>
        </w:trPr>
        <w:tc>
          <w:tcPr>
            <w:tcW w:w="472" w:type="dxa"/>
            <w:tcBorders>
              <w:top w:val="nil"/>
              <w:left w:val="single" w:sz="4" w:space="0" w:color="auto"/>
              <w:bottom w:val="single" w:sz="4" w:space="0" w:color="auto"/>
              <w:right w:val="single" w:sz="4" w:space="0" w:color="auto"/>
            </w:tcBorders>
          </w:tcPr>
          <w:p w14:paraId="60750B6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543959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XLVIII/625/2023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0CCE583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przyjęcia Programu opieki nad zwierzętami bezdomnymi oraz zapobiegania bezdomności zwierząt na terenie miasta Mława na rok 2023</w:t>
            </w:r>
          </w:p>
        </w:tc>
        <w:tc>
          <w:tcPr>
            <w:tcW w:w="2092" w:type="dxa"/>
            <w:tcBorders>
              <w:top w:val="nil"/>
              <w:left w:val="nil"/>
              <w:bottom w:val="single" w:sz="4" w:space="0" w:color="auto"/>
              <w:right w:val="single" w:sz="4" w:space="0" w:color="auto"/>
            </w:tcBorders>
          </w:tcPr>
          <w:p w14:paraId="6319E1D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90F957E" w14:textId="77777777" w:rsidTr="00BD33A7">
        <w:trPr>
          <w:trHeight w:val="540"/>
        </w:trPr>
        <w:tc>
          <w:tcPr>
            <w:tcW w:w="472" w:type="dxa"/>
            <w:tcBorders>
              <w:top w:val="nil"/>
              <w:left w:val="single" w:sz="4" w:space="0" w:color="auto"/>
              <w:bottom w:val="single" w:sz="4" w:space="0" w:color="auto"/>
              <w:right w:val="single" w:sz="4" w:space="0" w:color="auto"/>
            </w:tcBorders>
          </w:tcPr>
          <w:p w14:paraId="0FF90F6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0D009A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XLVIII/626/2023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280E35F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zamiany nieruchomości</w:t>
            </w:r>
          </w:p>
        </w:tc>
        <w:tc>
          <w:tcPr>
            <w:tcW w:w="2092" w:type="dxa"/>
            <w:tcBorders>
              <w:top w:val="nil"/>
              <w:left w:val="nil"/>
              <w:bottom w:val="single" w:sz="4" w:space="0" w:color="auto"/>
              <w:right w:val="single" w:sz="4" w:space="0" w:color="auto"/>
            </w:tcBorders>
          </w:tcPr>
          <w:p w14:paraId="4438FB5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FFEDBE8" w14:textId="77777777" w:rsidTr="00BD33A7">
        <w:trPr>
          <w:trHeight w:val="540"/>
        </w:trPr>
        <w:tc>
          <w:tcPr>
            <w:tcW w:w="472" w:type="dxa"/>
            <w:tcBorders>
              <w:top w:val="nil"/>
              <w:left w:val="single" w:sz="4" w:space="0" w:color="auto"/>
              <w:bottom w:val="single" w:sz="4" w:space="0" w:color="auto"/>
              <w:right w:val="single" w:sz="4" w:space="0" w:color="auto"/>
            </w:tcBorders>
          </w:tcPr>
          <w:p w14:paraId="45E6EEE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767A52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XLVIII/627/2023 z dnia 7 marca 2023 r.</w:t>
            </w:r>
          </w:p>
        </w:tc>
        <w:tc>
          <w:tcPr>
            <w:tcW w:w="4394" w:type="dxa"/>
            <w:tcBorders>
              <w:top w:val="nil"/>
              <w:left w:val="nil"/>
              <w:bottom w:val="single" w:sz="4" w:space="0" w:color="auto"/>
              <w:right w:val="single" w:sz="4" w:space="0" w:color="auto"/>
            </w:tcBorders>
            <w:shd w:val="clear" w:color="auto" w:fill="auto"/>
            <w:vAlign w:val="center"/>
            <w:hideMark/>
          </w:tcPr>
          <w:p w14:paraId="6E379A7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przystąpienia do sporządzenia miejscowego planu zagospodarowania przestrzennego "Kozielsk"</w:t>
            </w:r>
          </w:p>
        </w:tc>
        <w:tc>
          <w:tcPr>
            <w:tcW w:w="2092" w:type="dxa"/>
            <w:tcBorders>
              <w:top w:val="nil"/>
              <w:left w:val="nil"/>
              <w:bottom w:val="single" w:sz="4" w:space="0" w:color="auto"/>
              <w:right w:val="single" w:sz="4" w:space="0" w:color="auto"/>
            </w:tcBorders>
          </w:tcPr>
          <w:p w14:paraId="662DA42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AB233A1" w14:textId="77777777" w:rsidTr="00BD33A7">
        <w:trPr>
          <w:trHeight w:val="540"/>
        </w:trPr>
        <w:tc>
          <w:tcPr>
            <w:tcW w:w="472" w:type="dxa"/>
            <w:tcBorders>
              <w:top w:val="nil"/>
              <w:left w:val="single" w:sz="4" w:space="0" w:color="auto"/>
              <w:bottom w:val="single" w:sz="4" w:space="0" w:color="auto"/>
              <w:right w:val="single" w:sz="4" w:space="0" w:color="auto"/>
            </w:tcBorders>
          </w:tcPr>
          <w:p w14:paraId="6F47438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BF6496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XLIX/628/2023 z dnia 28 marca 2023 r.</w:t>
            </w:r>
          </w:p>
        </w:tc>
        <w:tc>
          <w:tcPr>
            <w:tcW w:w="4394" w:type="dxa"/>
            <w:tcBorders>
              <w:top w:val="nil"/>
              <w:left w:val="nil"/>
              <w:bottom w:val="single" w:sz="4" w:space="0" w:color="auto"/>
              <w:right w:val="single" w:sz="4" w:space="0" w:color="auto"/>
            </w:tcBorders>
            <w:shd w:val="clear" w:color="auto" w:fill="auto"/>
            <w:vAlign w:val="center"/>
            <w:hideMark/>
          </w:tcPr>
          <w:p w14:paraId="526B4A5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w:t>
            </w:r>
          </w:p>
        </w:tc>
        <w:tc>
          <w:tcPr>
            <w:tcW w:w="2092" w:type="dxa"/>
            <w:tcBorders>
              <w:top w:val="nil"/>
              <w:left w:val="nil"/>
              <w:bottom w:val="single" w:sz="4" w:space="0" w:color="auto"/>
              <w:right w:val="single" w:sz="4" w:space="0" w:color="auto"/>
            </w:tcBorders>
          </w:tcPr>
          <w:p w14:paraId="790FB57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960E6D9" w14:textId="77777777" w:rsidTr="00BD33A7">
        <w:trPr>
          <w:trHeight w:val="540"/>
        </w:trPr>
        <w:tc>
          <w:tcPr>
            <w:tcW w:w="472" w:type="dxa"/>
            <w:tcBorders>
              <w:top w:val="nil"/>
              <w:left w:val="single" w:sz="4" w:space="0" w:color="auto"/>
              <w:bottom w:val="single" w:sz="4" w:space="0" w:color="auto"/>
              <w:right w:val="single" w:sz="4" w:space="0" w:color="auto"/>
            </w:tcBorders>
          </w:tcPr>
          <w:p w14:paraId="5173A2B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C374B8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XLIX/629/2023 z dnia 28 marca 2023 r.</w:t>
            </w:r>
          </w:p>
        </w:tc>
        <w:tc>
          <w:tcPr>
            <w:tcW w:w="4394" w:type="dxa"/>
            <w:tcBorders>
              <w:top w:val="nil"/>
              <w:left w:val="nil"/>
              <w:bottom w:val="single" w:sz="4" w:space="0" w:color="auto"/>
              <w:right w:val="single" w:sz="4" w:space="0" w:color="auto"/>
            </w:tcBorders>
            <w:shd w:val="clear" w:color="auto" w:fill="auto"/>
            <w:vAlign w:val="center"/>
            <w:hideMark/>
          </w:tcPr>
          <w:p w14:paraId="5058971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określenia zakresu pomocy Miasta Mława obywatelom Ukrainy</w:t>
            </w:r>
          </w:p>
        </w:tc>
        <w:tc>
          <w:tcPr>
            <w:tcW w:w="2092" w:type="dxa"/>
            <w:tcBorders>
              <w:top w:val="nil"/>
              <w:left w:val="nil"/>
              <w:bottom w:val="single" w:sz="4" w:space="0" w:color="auto"/>
              <w:right w:val="single" w:sz="4" w:space="0" w:color="auto"/>
            </w:tcBorders>
          </w:tcPr>
          <w:p w14:paraId="71A81CA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9796E3E" w14:textId="77777777" w:rsidTr="00BD33A7">
        <w:trPr>
          <w:trHeight w:val="540"/>
        </w:trPr>
        <w:tc>
          <w:tcPr>
            <w:tcW w:w="472" w:type="dxa"/>
            <w:tcBorders>
              <w:top w:val="nil"/>
              <w:left w:val="single" w:sz="4" w:space="0" w:color="auto"/>
              <w:bottom w:val="single" w:sz="4" w:space="0" w:color="auto"/>
              <w:right w:val="single" w:sz="4" w:space="0" w:color="auto"/>
            </w:tcBorders>
          </w:tcPr>
          <w:p w14:paraId="7584F01D"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7FC8E3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L/630/2023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7EE862E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Wieloletniej Prognozy Finansowej Miasta Mława</w:t>
            </w:r>
          </w:p>
        </w:tc>
        <w:tc>
          <w:tcPr>
            <w:tcW w:w="2092" w:type="dxa"/>
            <w:tcBorders>
              <w:top w:val="nil"/>
              <w:left w:val="nil"/>
              <w:bottom w:val="single" w:sz="4" w:space="0" w:color="auto"/>
              <w:right w:val="single" w:sz="4" w:space="0" w:color="auto"/>
            </w:tcBorders>
          </w:tcPr>
          <w:p w14:paraId="3426A44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73B4857" w14:textId="77777777" w:rsidTr="00BD33A7">
        <w:trPr>
          <w:trHeight w:val="540"/>
        </w:trPr>
        <w:tc>
          <w:tcPr>
            <w:tcW w:w="472" w:type="dxa"/>
            <w:tcBorders>
              <w:top w:val="nil"/>
              <w:left w:val="single" w:sz="4" w:space="0" w:color="auto"/>
              <w:bottom w:val="single" w:sz="4" w:space="0" w:color="auto"/>
              <w:right w:val="single" w:sz="4" w:space="0" w:color="auto"/>
            </w:tcBorders>
          </w:tcPr>
          <w:p w14:paraId="528725AD"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5BD3FE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L/631/2023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684A5E6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w:t>
            </w:r>
          </w:p>
        </w:tc>
        <w:tc>
          <w:tcPr>
            <w:tcW w:w="2092" w:type="dxa"/>
            <w:tcBorders>
              <w:top w:val="nil"/>
              <w:left w:val="nil"/>
              <w:bottom w:val="single" w:sz="4" w:space="0" w:color="auto"/>
              <w:right w:val="single" w:sz="4" w:space="0" w:color="auto"/>
            </w:tcBorders>
          </w:tcPr>
          <w:p w14:paraId="0813B60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86E5813" w14:textId="77777777" w:rsidTr="00BD33A7">
        <w:trPr>
          <w:trHeight w:val="540"/>
        </w:trPr>
        <w:tc>
          <w:tcPr>
            <w:tcW w:w="472" w:type="dxa"/>
            <w:tcBorders>
              <w:top w:val="nil"/>
              <w:left w:val="single" w:sz="4" w:space="0" w:color="auto"/>
              <w:bottom w:val="single" w:sz="4" w:space="0" w:color="auto"/>
              <w:right w:val="single" w:sz="4" w:space="0" w:color="auto"/>
            </w:tcBorders>
          </w:tcPr>
          <w:p w14:paraId="38531FF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7FE82B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L/632/2023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29E9E94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wyboru metody ustalenia opłaty za gospodarowanie odpadami komunalnymi i stawek opłat </w:t>
            </w:r>
          </w:p>
        </w:tc>
        <w:tc>
          <w:tcPr>
            <w:tcW w:w="2092" w:type="dxa"/>
            <w:tcBorders>
              <w:top w:val="nil"/>
              <w:left w:val="nil"/>
              <w:bottom w:val="single" w:sz="4" w:space="0" w:color="auto"/>
              <w:right w:val="single" w:sz="4" w:space="0" w:color="auto"/>
            </w:tcBorders>
          </w:tcPr>
          <w:p w14:paraId="0DA7C64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cstheme="minorHAnsi"/>
                <w:sz w:val="24"/>
                <w:szCs w:val="24"/>
              </w:rPr>
              <w:t>w trakcie realizacji</w:t>
            </w:r>
          </w:p>
        </w:tc>
      </w:tr>
      <w:tr w:rsidR="00303C1E" w:rsidRPr="00800A8F" w14:paraId="6FC6AB9A" w14:textId="77777777" w:rsidTr="00BD33A7">
        <w:trPr>
          <w:trHeight w:val="540"/>
        </w:trPr>
        <w:tc>
          <w:tcPr>
            <w:tcW w:w="472" w:type="dxa"/>
            <w:tcBorders>
              <w:top w:val="nil"/>
              <w:left w:val="single" w:sz="4" w:space="0" w:color="auto"/>
              <w:bottom w:val="single" w:sz="4" w:space="0" w:color="auto"/>
              <w:right w:val="single" w:sz="4" w:space="0" w:color="auto"/>
            </w:tcBorders>
          </w:tcPr>
          <w:p w14:paraId="3C35B94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411B3A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L/633/2023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662700B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 zmieniająca uchwałę w sprawie przyjęcia Programu Osłonowego „Korpus Wsparcia Seniorów” dla miasta Mława na 2023 rok</w:t>
            </w:r>
          </w:p>
        </w:tc>
        <w:tc>
          <w:tcPr>
            <w:tcW w:w="2092" w:type="dxa"/>
            <w:tcBorders>
              <w:top w:val="nil"/>
              <w:left w:val="nil"/>
              <w:bottom w:val="single" w:sz="4" w:space="0" w:color="auto"/>
              <w:right w:val="single" w:sz="4" w:space="0" w:color="auto"/>
            </w:tcBorders>
          </w:tcPr>
          <w:p w14:paraId="0153328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87FECE7" w14:textId="77777777" w:rsidTr="00BD33A7">
        <w:trPr>
          <w:trHeight w:val="540"/>
        </w:trPr>
        <w:tc>
          <w:tcPr>
            <w:tcW w:w="472" w:type="dxa"/>
            <w:tcBorders>
              <w:top w:val="nil"/>
              <w:left w:val="single" w:sz="4" w:space="0" w:color="auto"/>
              <w:bottom w:val="single" w:sz="4" w:space="0" w:color="auto"/>
              <w:right w:val="single" w:sz="4" w:space="0" w:color="auto"/>
            </w:tcBorders>
          </w:tcPr>
          <w:p w14:paraId="33B21A2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2A1014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L/634/2023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05BB283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Dyrektora Centrum Usług Wspólnych</w:t>
            </w:r>
          </w:p>
        </w:tc>
        <w:tc>
          <w:tcPr>
            <w:tcW w:w="2092" w:type="dxa"/>
            <w:tcBorders>
              <w:top w:val="nil"/>
              <w:left w:val="nil"/>
              <w:bottom w:val="single" w:sz="4" w:space="0" w:color="auto"/>
              <w:right w:val="single" w:sz="4" w:space="0" w:color="auto"/>
            </w:tcBorders>
          </w:tcPr>
          <w:p w14:paraId="780164A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71C3A1C" w14:textId="77777777" w:rsidTr="00BD33A7">
        <w:trPr>
          <w:trHeight w:val="540"/>
        </w:trPr>
        <w:tc>
          <w:tcPr>
            <w:tcW w:w="472" w:type="dxa"/>
            <w:tcBorders>
              <w:top w:val="nil"/>
              <w:left w:val="single" w:sz="4" w:space="0" w:color="auto"/>
              <w:bottom w:val="single" w:sz="4" w:space="0" w:color="auto"/>
              <w:right w:val="single" w:sz="4" w:space="0" w:color="auto"/>
            </w:tcBorders>
          </w:tcPr>
          <w:p w14:paraId="0EB052A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D5EB5D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L/635/2023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5573D52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rozpatrzenia skargi na Dyrektora Muzeum Ziemi </w:t>
            </w:r>
            <w:proofErr w:type="spellStart"/>
            <w:r w:rsidRPr="00800A8F">
              <w:rPr>
                <w:rFonts w:eastAsia="Times New Roman" w:cstheme="minorHAnsi"/>
                <w:color w:val="000000"/>
                <w:sz w:val="24"/>
                <w:szCs w:val="24"/>
                <w:lang w:eastAsia="pl-PL"/>
              </w:rPr>
              <w:t>Zawkrzeńskiej</w:t>
            </w:r>
            <w:proofErr w:type="spellEnd"/>
          </w:p>
        </w:tc>
        <w:tc>
          <w:tcPr>
            <w:tcW w:w="2092" w:type="dxa"/>
            <w:tcBorders>
              <w:top w:val="nil"/>
              <w:left w:val="nil"/>
              <w:bottom w:val="single" w:sz="4" w:space="0" w:color="auto"/>
              <w:right w:val="single" w:sz="4" w:space="0" w:color="auto"/>
            </w:tcBorders>
          </w:tcPr>
          <w:p w14:paraId="57C4E1E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B75DE45" w14:textId="77777777" w:rsidTr="00BD33A7">
        <w:trPr>
          <w:trHeight w:val="540"/>
        </w:trPr>
        <w:tc>
          <w:tcPr>
            <w:tcW w:w="472" w:type="dxa"/>
            <w:tcBorders>
              <w:top w:val="nil"/>
              <w:left w:val="single" w:sz="4" w:space="0" w:color="auto"/>
              <w:bottom w:val="single" w:sz="4" w:space="0" w:color="auto"/>
              <w:right w:val="single" w:sz="4" w:space="0" w:color="auto"/>
            </w:tcBorders>
          </w:tcPr>
          <w:p w14:paraId="50EE050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644F5D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L/636/2023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2E9796A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petycji dotyczącej budowy krematorium</w:t>
            </w:r>
          </w:p>
        </w:tc>
        <w:tc>
          <w:tcPr>
            <w:tcW w:w="2092" w:type="dxa"/>
            <w:tcBorders>
              <w:top w:val="nil"/>
              <w:left w:val="nil"/>
              <w:bottom w:val="single" w:sz="4" w:space="0" w:color="auto"/>
              <w:right w:val="single" w:sz="4" w:space="0" w:color="auto"/>
            </w:tcBorders>
          </w:tcPr>
          <w:p w14:paraId="087AD62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9F91A08" w14:textId="77777777" w:rsidTr="00BD33A7">
        <w:trPr>
          <w:trHeight w:val="540"/>
        </w:trPr>
        <w:tc>
          <w:tcPr>
            <w:tcW w:w="472" w:type="dxa"/>
            <w:tcBorders>
              <w:top w:val="nil"/>
              <w:left w:val="single" w:sz="4" w:space="0" w:color="auto"/>
              <w:bottom w:val="single" w:sz="4" w:space="0" w:color="auto"/>
              <w:right w:val="single" w:sz="4" w:space="0" w:color="auto"/>
            </w:tcBorders>
          </w:tcPr>
          <w:p w14:paraId="23DCE9F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D07732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L/637/2023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51DA812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petycji dotyczącej podwyższenia limitów zezwoleń na sprzedaż napojów alkoholowych przeznaczonych do spożycia poza miejscem sprzedaży</w:t>
            </w:r>
          </w:p>
        </w:tc>
        <w:tc>
          <w:tcPr>
            <w:tcW w:w="2092" w:type="dxa"/>
            <w:tcBorders>
              <w:top w:val="nil"/>
              <w:left w:val="nil"/>
              <w:bottom w:val="single" w:sz="4" w:space="0" w:color="auto"/>
              <w:right w:val="single" w:sz="4" w:space="0" w:color="auto"/>
            </w:tcBorders>
          </w:tcPr>
          <w:p w14:paraId="4698AB8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EF6CA84" w14:textId="77777777" w:rsidTr="00BD33A7">
        <w:trPr>
          <w:trHeight w:val="540"/>
        </w:trPr>
        <w:tc>
          <w:tcPr>
            <w:tcW w:w="472" w:type="dxa"/>
            <w:tcBorders>
              <w:top w:val="nil"/>
              <w:left w:val="single" w:sz="4" w:space="0" w:color="auto"/>
              <w:bottom w:val="single" w:sz="4" w:space="0" w:color="auto"/>
              <w:right w:val="single" w:sz="4" w:space="0" w:color="auto"/>
            </w:tcBorders>
          </w:tcPr>
          <w:p w14:paraId="1468836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8856F0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L/638/2023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0201B91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przekazania petycji według właściwości - ul. Zacisze, 23 marca</w:t>
            </w:r>
          </w:p>
        </w:tc>
        <w:tc>
          <w:tcPr>
            <w:tcW w:w="2092" w:type="dxa"/>
            <w:tcBorders>
              <w:top w:val="nil"/>
              <w:left w:val="nil"/>
              <w:bottom w:val="single" w:sz="4" w:space="0" w:color="auto"/>
              <w:right w:val="single" w:sz="4" w:space="0" w:color="auto"/>
            </w:tcBorders>
          </w:tcPr>
          <w:p w14:paraId="172559E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AFB4B90" w14:textId="77777777" w:rsidTr="00BD33A7">
        <w:trPr>
          <w:trHeight w:val="540"/>
        </w:trPr>
        <w:tc>
          <w:tcPr>
            <w:tcW w:w="472" w:type="dxa"/>
            <w:tcBorders>
              <w:top w:val="nil"/>
              <w:left w:val="single" w:sz="4" w:space="0" w:color="auto"/>
              <w:bottom w:val="single" w:sz="4" w:space="0" w:color="auto"/>
              <w:right w:val="single" w:sz="4" w:space="0" w:color="auto"/>
            </w:tcBorders>
          </w:tcPr>
          <w:p w14:paraId="2CC3DB0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0B69AC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L/639/2023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285C61B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przekazania petycji według właściwości - ul. Narutowicza, 24 marca</w:t>
            </w:r>
          </w:p>
        </w:tc>
        <w:tc>
          <w:tcPr>
            <w:tcW w:w="2092" w:type="dxa"/>
            <w:tcBorders>
              <w:top w:val="nil"/>
              <w:left w:val="nil"/>
              <w:bottom w:val="single" w:sz="4" w:space="0" w:color="auto"/>
              <w:right w:val="single" w:sz="4" w:space="0" w:color="auto"/>
            </w:tcBorders>
          </w:tcPr>
          <w:p w14:paraId="7B1E785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59CDF30" w14:textId="77777777" w:rsidTr="00BD33A7">
        <w:trPr>
          <w:trHeight w:val="540"/>
        </w:trPr>
        <w:tc>
          <w:tcPr>
            <w:tcW w:w="472" w:type="dxa"/>
            <w:tcBorders>
              <w:top w:val="nil"/>
              <w:left w:val="single" w:sz="4" w:space="0" w:color="auto"/>
              <w:bottom w:val="single" w:sz="4" w:space="0" w:color="auto"/>
              <w:right w:val="single" w:sz="4" w:space="0" w:color="auto"/>
            </w:tcBorders>
          </w:tcPr>
          <w:p w14:paraId="758EC8B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1B7534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L/640/2023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7101836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przekazania petycji według właściwości - ul. Zacisze, 24 marca</w:t>
            </w:r>
          </w:p>
        </w:tc>
        <w:tc>
          <w:tcPr>
            <w:tcW w:w="2092" w:type="dxa"/>
            <w:tcBorders>
              <w:top w:val="nil"/>
              <w:left w:val="nil"/>
              <w:bottom w:val="single" w:sz="4" w:space="0" w:color="auto"/>
              <w:right w:val="single" w:sz="4" w:space="0" w:color="auto"/>
            </w:tcBorders>
          </w:tcPr>
          <w:p w14:paraId="621B1FB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5A2D0B4" w14:textId="77777777" w:rsidTr="00BD33A7">
        <w:trPr>
          <w:trHeight w:val="540"/>
        </w:trPr>
        <w:tc>
          <w:tcPr>
            <w:tcW w:w="472" w:type="dxa"/>
            <w:tcBorders>
              <w:top w:val="nil"/>
              <w:left w:val="single" w:sz="4" w:space="0" w:color="auto"/>
              <w:bottom w:val="single" w:sz="4" w:space="0" w:color="auto"/>
              <w:right w:val="single" w:sz="4" w:space="0" w:color="auto"/>
            </w:tcBorders>
          </w:tcPr>
          <w:p w14:paraId="2E2B0C4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481EEF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L/641/2023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47B9029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przekazania petycji według właściwości - sprzedaż udziału w nieruchomości nr 1431/4</w:t>
            </w:r>
          </w:p>
        </w:tc>
        <w:tc>
          <w:tcPr>
            <w:tcW w:w="2092" w:type="dxa"/>
            <w:tcBorders>
              <w:top w:val="nil"/>
              <w:left w:val="nil"/>
              <w:bottom w:val="single" w:sz="4" w:space="0" w:color="auto"/>
              <w:right w:val="single" w:sz="4" w:space="0" w:color="auto"/>
            </w:tcBorders>
          </w:tcPr>
          <w:p w14:paraId="1FA4858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2BCE483" w14:textId="77777777" w:rsidTr="00BD33A7">
        <w:trPr>
          <w:trHeight w:val="540"/>
        </w:trPr>
        <w:tc>
          <w:tcPr>
            <w:tcW w:w="472" w:type="dxa"/>
            <w:tcBorders>
              <w:top w:val="nil"/>
              <w:left w:val="single" w:sz="4" w:space="0" w:color="auto"/>
              <w:bottom w:val="single" w:sz="4" w:space="0" w:color="auto"/>
              <w:right w:val="single" w:sz="4" w:space="0" w:color="auto"/>
            </w:tcBorders>
          </w:tcPr>
          <w:p w14:paraId="522D424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D53D90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L/642/2023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04B9054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przekazania wniosku według właściwości - Mławianka Mława</w:t>
            </w:r>
          </w:p>
        </w:tc>
        <w:tc>
          <w:tcPr>
            <w:tcW w:w="2092" w:type="dxa"/>
            <w:tcBorders>
              <w:top w:val="nil"/>
              <w:left w:val="nil"/>
              <w:bottom w:val="single" w:sz="4" w:space="0" w:color="auto"/>
              <w:right w:val="single" w:sz="4" w:space="0" w:color="auto"/>
            </w:tcBorders>
          </w:tcPr>
          <w:p w14:paraId="490D6A8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2345F4D" w14:textId="77777777" w:rsidTr="00BD33A7">
        <w:trPr>
          <w:trHeight w:val="540"/>
        </w:trPr>
        <w:tc>
          <w:tcPr>
            <w:tcW w:w="472" w:type="dxa"/>
            <w:tcBorders>
              <w:top w:val="nil"/>
              <w:left w:val="single" w:sz="4" w:space="0" w:color="auto"/>
              <w:bottom w:val="single" w:sz="4" w:space="0" w:color="auto"/>
              <w:right w:val="single" w:sz="4" w:space="0" w:color="auto"/>
            </w:tcBorders>
          </w:tcPr>
          <w:p w14:paraId="439727C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8DE650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L/643/2023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26D7501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przekazania wniosku według właściwości - Marlin Mława</w:t>
            </w:r>
          </w:p>
        </w:tc>
        <w:tc>
          <w:tcPr>
            <w:tcW w:w="2092" w:type="dxa"/>
            <w:tcBorders>
              <w:top w:val="nil"/>
              <w:left w:val="nil"/>
              <w:bottom w:val="single" w:sz="4" w:space="0" w:color="auto"/>
              <w:right w:val="single" w:sz="4" w:space="0" w:color="auto"/>
            </w:tcBorders>
          </w:tcPr>
          <w:p w14:paraId="2D27FD7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A7E3618" w14:textId="77777777" w:rsidTr="00BD33A7">
        <w:trPr>
          <w:trHeight w:val="540"/>
        </w:trPr>
        <w:tc>
          <w:tcPr>
            <w:tcW w:w="472" w:type="dxa"/>
            <w:tcBorders>
              <w:top w:val="nil"/>
              <w:left w:val="single" w:sz="4" w:space="0" w:color="auto"/>
              <w:bottom w:val="single" w:sz="4" w:space="0" w:color="auto"/>
              <w:right w:val="single" w:sz="4" w:space="0" w:color="auto"/>
            </w:tcBorders>
          </w:tcPr>
          <w:p w14:paraId="5E39045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C68185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L/644/2023 z dnia 24 kwietnia 2023 r.</w:t>
            </w:r>
          </w:p>
        </w:tc>
        <w:tc>
          <w:tcPr>
            <w:tcW w:w="4394" w:type="dxa"/>
            <w:tcBorders>
              <w:top w:val="nil"/>
              <w:left w:val="nil"/>
              <w:bottom w:val="single" w:sz="4" w:space="0" w:color="auto"/>
              <w:right w:val="single" w:sz="4" w:space="0" w:color="auto"/>
            </w:tcBorders>
            <w:shd w:val="clear" w:color="auto" w:fill="auto"/>
            <w:vAlign w:val="center"/>
            <w:hideMark/>
          </w:tcPr>
          <w:p w14:paraId="507B2EF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przekazania wniosku według właściwości - </w:t>
            </w:r>
            <w:proofErr w:type="spellStart"/>
            <w:r w:rsidRPr="00800A8F">
              <w:rPr>
                <w:rFonts w:eastAsia="Times New Roman" w:cstheme="minorHAnsi"/>
                <w:color w:val="000000"/>
                <w:sz w:val="24"/>
                <w:szCs w:val="24"/>
                <w:lang w:eastAsia="pl-PL"/>
              </w:rPr>
              <w:t>Zawkrze</w:t>
            </w:r>
            <w:proofErr w:type="spellEnd"/>
            <w:r w:rsidRPr="00800A8F">
              <w:rPr>
                <w:rFonts w:eastAsia="Times New Roman" w:cstheme="minorHAnsi"/>
                <w:color w:val="000000"/>
                <w:sz w:val="24"/>
                <w:szCs w:val="24"/>
                <w:lang w:eastAsia="pl-PL"/>
              </w:rPr>
              <w:t xml:space="preserve"> Mława</w:t>
            </w:r>
          </w:p>
        </w:tc>
        <w:tc>
          <w:tcPr>
            <w:tcW w:w="2092" w:type="dxa"/>
            <w:tcBorders>
              <w:top w:val="nil"/>
              <w:left w:val="nil"/>
              <w:bottom w:val="single" w:sz="4" w:space="0" w:color="auto"/>
              <w:right w:val="single" w:sz="4" w:space="0" w:color="auto"/>
            </w:tcBorders>
          </w:tcPr>
          <w:p w14:paraId="20C6177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88B0139" w14:textId="77777777" w:rsidTr="00BD33A7">
        <w:trPr>
          <w:trHeight w:val="540"/>
        </w:trPr>
        <w:tc>
          <w:tcPr>
            <w:tcW w:w="472" w:type="dxa"/>
            <w:tcBorders>
              <w:top w:val="nil"/>
              <w:left w:val="single" w:sz="4" w:space="0" w:color="auto"/>
              <w:bottom w:val="single" w:sz="4" w:space="0" w:color="auto"/>
              <w:right w:val="single" w:sz="4" w:space="0" w:color="auto"/>
            </w:tcBorders>
          </w:tcPr>
          <w:p w14:paraId="06EE341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B50925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LI/645/2023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5D0A305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Burmistrzowi Miasta Mława wotum zaufania</w:t>
            </w:r>
          </w:p>
        </w:tc>
        <w:tc>
          <w:tcPr>
            <w:tcW w:w="2092" w:type="dxa"/>
            <w:tcBorders>
              <w:top w:val="nil"/>
              <w:left w:val="nil"/>
              <w:bottom w:val="single" w:sz="4" w:space="0" w:color="auto"/>
              <w:right w:val="single" w:sz="4" w:space="0" w:color="auto"/>
            </w:tcBorders>
          </w:tcPr>
          <w:p w14:paraId="6AECC69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FE55ABD" w14:textId="77777777" w:rsidTr="00BD33A7">
        <w:trPr>
          <w:trHeight w:val="540"/>
        </w:trPr>
        <w:tc>
          <w:tcPr>
            <w:tcW w:w="472" w:type="dxa"/>
            <w:tcBorders>
              <w:top w:val="nil"/>
              <w:left w:val="single" w:sz="4" w:space="0" w:color="auto"/>
              <w:bottom w:val="single" w:sz="4" w:space="0" w:color="auto"/>
              <w:right w:val="single" w:sz="4" w:space="0" w:color="auto"/>
            </w:tcBorders>
          </w:tcPr>
          <w:p w14:paraId="27BA9916"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C8FAF5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LI/646/2023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6F4782D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zatwierdzenia sprawozdania finansowego Miasta Mława za 2022 r. wraz ze sprawozdaniem z wykonania budżetu Miasta Mława za 2022 r.</w:t>
            </w:r>
          </w:p>
        </w:tc>
        <w:tc>
          <w:tcPr>
            <w:tcW w:w="2092" w:type="dxa"/>
            <w:tcBorders>
              <w:top w:val="nil"/>
              <w:left w:val="nil"/>
              <w:bottom w:val="single" w:sz="4" w:space="0" w:color="auto"/>
              <w:right w:val="single" w:sz="4" w:space="0" w:color="auto"/>
            </w:tcBorders>
          </w:tcPr>
          <w:p w14:paraId="257335D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99AA54F" w14:textId="77777777" w:rsidTr="00BD33A7">
        <w:trPr>
          <w:trHeight w:val="540"/>
        </w:trPr>
        <w:tc>
          <w:tcPr>
            <w:tcW w:w="472" w:type="dxa"/>
            <w:tcBorders>
              <w:top w:val="nil"/>
              <w:left w:val="single" w:sz="4" w:space="0" w:color="auto"/>
              <w:bottom w:val="single" w:sz="4" w:space="0" w:color="auto"/>
              <w:right w:val="single" w:sz="4" w:space="0" w:color="auto"/>
            </w:tcBorders>
          </w:tcPr>
          <w:p w14:paraId="2CD6D22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8485B8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LI/647/2023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1AEB7F6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Burmistrzowi Miasta Mława absolutorium z tytułu wykonania budżetu za 2022 rok</w:t>
            </w:r>
          </w:p>
        </w:tc>
        <w:tc>
          <w:tcPr>
            <w:tcW w:w="2092" w:type="dxa"/>
            <w:tcBorders>
              <w:top w:val="nil"/>
              <w:left w:val="nil"/>
              <w:bottom w:val="single" w:sz="4" w:space="0" w:color="auto"/>
              <w:right w:val="single" w:sz="4" w:space="0" w:color="auto"/>
            </w:tcBorders>
          </w:tcPr>
          <w:p w14:paraId="5783E2A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D467EEF" w14:textId="77777777" w:rsidTr="00BD33A7">
        <w:trPr>
          <w:trHeight w:val="540"/>
        </w:trPr>
        <w:tc>
          <w:tcPr>
            <w:tcW w:w="472" w:type="dxa"/>
            <w:tcBorders>
              <w:top w:val="nil"/>
              <w:left w:val="single" w:sz="4" w:space="0" w:color="auto"/>
              <w:bottom w:val="single" w:sz="4" w:space="0" w:color="auto"/>
              <w:right w:val="single" w:sz="4" w:space="0" w:color="auto"/>
            </w:tcBorders>
          </w:tcPr>
          <w:p w14:paraId="3CC4D1F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5B6E95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LI/648/2023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3522597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w:t>
            </w:r>
          </w:p>
        </w:tc>
        <w:tc>
          <w:tcPr>
            <w:tcW w:w="2092" w:type="dxa"/>
            <w:tcBorders>
              <w:top w:val="nil"/>
              <w:left w:val="nil"/>
              <w:bottom w:val="single" w:sz="4" w:space="0" w:color="auto"/>
              <w:right w:val="single" w:sz="4" w:space="0" w:color="auto"/>
            </w:tcBorders>
          </w:tcPr>
          <w:p w14:paraId="01CF002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6003438" w14:textId="77777777" w:rsidTr="00BD33A7">
        <w:trPr>
          <w:trHeight w:val="540"/>
        </w:trPr>
        <w:tc>
          <w:tcPr>
            <w:tcW w:w="472" w:type="dxa"/>
            <w:tcBorders>
              <w:top w:val="nil"/>
              <w:left w:val="single" w:sz="4" w:space="0" w:color="auto"/>
              <w:bottom w:val="single" w:sz="4" w:space="0" w:color="auto"/>
              <w:right w:val="single" w:sz="4" w:space="0" w:color="auto"/>
            </w:tcBorders>
          </w:tcPr>
          <w:p w14:paraId="148086B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1BC2C6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LI/649/2023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4B00988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rok</w:t>
            </w:r>
          </w:p>
        </w:tc>
        <w:tc>
          <w:tcPr>
            <w:tcW w:w="2092" w:type="dxa"/>
            <w:tcBorders>
              <w:top w:val="nil"/>
              <w:left w:val="nil"/>
              <w:bottom w:val="single" w:sz="4" w:space="0" w:color="auto"/>
              <w:right w:val="single" w:sz="4" w:space="0" w:color="auto"/>
            </w:tcBorders>
          </w:tcPr>
          <w:p w14:paraId="70E756F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F623BBE" w14:textId="77777777" w:rsidTr="00BD33A7">
        <w:trPr>
          <w:trHeight w:val="540"/>
        </w:trPr>
        <w:tc>
          <w:tcPr>
            <w:tcW w:w="472" w:type="dxa"/>
            <w:tcBorders>
              <w:top w:val="nil"/>
              <w:left w:val="single" w:sz="4" w:space="0" w:color="auto"/>
              <w:bottom w:val="single" w:sz="4" w:space="0" w:color="auto"/>
              <w:right w:val="single" w:sz="4" w:space="0" w:color="auto"/>
            </w:tcBorders>
          </w:tcPr>
          <w:p w14:paraId="00E0372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4B1129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LI/650/2023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0823C80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określenia zasad udzielenia i rozmiaru obniżek tygodniowego obowiązkowego wymiaru godzin zajęć nauczycielom, którym powierzono stanowisko kierownicze w szkołach i przedszkolach prowadzonych przez Miasto Mława</w:t>
            </w:r>
          </w:p>
        </w:tc>
        <w:tc>
          <w:tcPr>
            <w:tcW w:w="2092" w:type="dxa"/>
            <w:tcBorders>
              <w:top w:val="nil"/>
              <w:left w:val="nil"/>
              <w:bottom w:val="single" w:sz="4" w:space="0" w:color="auto"/>
              <w:right w:val="single" w:sz="4" w:space="0" w:color="auto"/>
            </w:tcBorders>
          </w:tcPr>
          <w:p w14:paraId="5FBDCCA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C854490" w14:textId="77777777" w:rsidTr="00BD33A7">
        <w:trPr>
          <w:trHeight w:val="540"/>
        </w:trPr>
        <w:tc>
          <w:tcPr>
            <w:tcW w:w="472" w:type="dxa"/>
            <w:tcBorders>
              <w:top w:val="nil"/>
              <w:left w:val="single" w:sz="4" w:space="0" w:color="auto"/>
              <w:bottom w:val="single" w:sz="4" w:space="0" w:color="auto"/>
              <w:right w:val="single" w:sz="4" w:space="0" w:color="auto"/>
            </w:tcBorders>
          </w:tcPr>
          <w:p w14:paraId="469AA1D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540A42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LI/651/2023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0BE74D1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ustalenia wysokości opłat za pobyt dziecka w Miejskim Żłobku w Mławie, określenia warunków częściowego zwolnienia od ich ponoszenia oraz ustalenia maksymalnej wysokości opłaty za wyżywienie</w:t>
            </w:r>
          </w:p>
        </w:tc>
        <w:tc>
          <w:tcPr>
            <w:tcW w:w="2092" w:type="dxa"/>
            <w:tcBorders>
              <w:top w:val="nil"/>
              <w:left w:val="nil"/>
              <w:bottom w:val="single" w:sz="4" w:space="0" w:color="auto"/>
              <w:right w:val="single" w:sz="4" w:space="0" w:color="auto"/>
            </w:tcBorders>
          </w:tcPr>
          <w:p w14:paraId="4384E65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6F7FA5F" w14:textId="77777777" w:rsidTr="00BD33A7">
        <w:trPr>
          <w:trHeight w:val="540"/>
        </w:trPr>
        <w:tc>
          <w:tcPr>
            <w:tcW w:w="472" w:type="dxa"/>
            <w:tcBorders>
              <w:top w:val="nil"/>
              <w:left w:val="single" w:sz="4" w:space="0" w:color="auto"/>
              <w:bottom w:val="single" w:sz="4" w:space="0" w:color="auto"/>
              <w:right w:val="single" w:sz="4" w:space="0" w:color="auto"/>
            </w:tcBorders>
          </w:tcPr>
          <w:p w14:paraId="7FA4218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6A804E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LI/652/2023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06CFD98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pomocy finansowej dla Powiatu Mławskiego</w:t>
            </w:r>
          </w:p>
        </w:tc>
        <w:tc>
          <w:tcPr>
            <w:tcW w:w="2092" w:type="dxa"/>
            <w:tcBorders>
              <w:top w:val="nil"/>
              <w:left w:val="nil"/>
              <w:bottom w:val="single" w:sz="4" w:space="0" w:color="auto"/>
              <w:right w:val="single" w:sz="4" w:space="0" w:color="auto"/>
            </w:tcBorders>
          </w:tcPr>
          <w:p w14:paraId="6ED89C7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758F748" w14:textId="77777777" w:rsidTr="00BD33A7">
        <w:trPr>
          <w:trHeight w:val="540"/>
        </w:trPr>
        <w:tc>
          <w:tcPr>
            <w:tcW w:w="472" w:type="dxa"/>
            <w:tcBorders>
              <w:top w:val="nil"/>
              <w:left w:val="single" w:sz="4" w:space="0" w:color="auto"/>
              <w:bottom w:val="single" w:sz="4" w:space="0" w:color="auto"/>
              <w:right w:val="single" w:sz="4" w:space="0" w:color="auto"/>
            </w:tcBorders>
          </w:tcPr>
          <w:p w14:paraId="724CC056"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57B9B6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LI/653/2023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72068BE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powierzenia Towarzystwu Budownictwa Społecznego Sp. z o. o. z siedzibą w Mławie zadania w zakresie zarządzania zasobem nieruchomości mieszkaniowych Miasta Mława</w:t>
            </w:r>
          </w:p>
        </w:tc>
        <w:tc>
          <w:tcPr>
            <w:tcW w:w="2092" w:type="dxa"/>
            <w:tcBorders>
              <w:top w:val="nil"/>
              <w:left w:val="nil"/>
              <w:bottom w:val="single" w:sz="4" w:space="0" w:color="auto"/>
              <w:right w:val="single" w:sz="4" w:space="0" w:color="auto"/>
            </w:tcBorders>
          </w:tcPr>
          <w:p w14:paraId="0032C91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CD1C964" w14:textId="77777777" w:rsidTr="00BD33A7">
        <w:trPr>
          <w:trHeight w:val="540"/>
        </w:trPr>
        <w:tc>
          <w:tcPr>
            <w:tcW w:w="472" w:type="dxa"/>
            <w:tcBorders>
              <w:top w:val="nil"/>
              <w:left w:val="single" w:sz="4" w:space="0" w:color="auto"/>
              <w:bottom w:val="single" w:sz="4" w:space="0" w:color="auto"/>
              <w:right w:val="single" w:sz="4" w:space="0" w:color="auto"/>
            </w:tcBorders>
          </w:tcPr>
          <w:p w14:paraId="6B13580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024E8B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LI/654/2023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0300D58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regulaminu prowadzenia handlu w piątki i soboty przez rolników i ich domowników w wyznaczonym miejscu na terenie miasta Mława</w:t>
            </w:r>
          </w:p>
        </w:tc>
        <w:tc>
          <w:tcPr>
            <w:tcW w:w="2092" w:type="dxa"/>
            <w:tcBorders>
              <w:top w:val="nil"/>
              <w:left w:val="nil"/>
              <w:bottom w:val="single" w:sz="4" w:space="0" w:color="auto"/>
              <w:right w:val="single" w:sz="4" w:space="0" w:color="auto"/>
            </w:tcBorders>
          </w:tcPr>
          <w:p w14:paraId="520B769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EF5235E" w14:textId="77777777" w:rsidTr="00BD33A7">
        <w:trPr>
          <w:trHeight w:val="540"/>
        </w:trPr>
        <w:tc>
          <w:tcPr>
            <w:tcW w:w="472" w:type="dxa"/>
            <w:tcBorders>
              <w:top w:val="nil"/>
              <w:left w:val="single" w:sz="4" w:space="0" w:color="auto"/>
              <w:bottom w:val="single" w:sz="4" w:space="0" w:color="auto"/>
              <w:right w:val="single" w:sz="4" w:space="0" w:color="auto"/>
            </w:tcBorders>
          </w:tcPr>
          <w:p w14:paraId="3727CAD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C9D2E7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LI/655/2023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050D347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 - ul. Dudzińskiego</w:t>
            </w:r>
          </w:p>
        </w:tc>
        <w:tc>
          <w:tcPr>
            <w:tcW w:w="2092" w:type="dxa"/>
            <w:tcBorders>
              <w:top w:val="nil"/>
              <w:left w:val="nil"/>
              <w:bottom w:val="single" w:sz="4" w:space="0" w:color="auto"/>
              <w:right w:val="single" w:sz="4" w:space="0" w:color="auto"/>
            </w:tcBorders>
          </w:tcPr>
          <w:p w14:paraId="66A2CF3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09E92AED" w14:textId="77777777" w:rsidTr="00BD33A7">
        <w:trPr>
          <w:trHeight w:val="540"/>
        </w:trPr>
        <w:tc>
          <w:tcPr>
            <w:tcW w:w="472" w:type="dxa"/>
            <w:tcBorders>
              <w:top w:val="nil"/>
              <w:left w:val="single" w:sz="4" w:space="0" w:color="auto"/>
              <w:bottom w:val="single" w:sz="4" w:space="0" w:color="auto"/>
              <w:right w:val="single" w:sz="4" w:space="0" w:color="auto"/>
            </w:tcBorders>
          </w:tcPr>
          <w:p w14:paraId="6D5A763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275BDC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LI/656/2023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39FE2BC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 - ul. Piekiełko</w:t>
            </w:r>
          </w:p>
        </w:tc>
        <w:tc>
          <w:tcPr>
            <w:tcW w:w="2092" w:type="dxa"/>
            <w:tcBorders>
              <w:top w:val="nil"/>
              <w:left w:val="nil"/>
              <w:bottom w:val="single" w:sz="4" w:space="0" w:color="auto"/>
              <w:right w:val="single" w:sz="4" w:space="0" w:color="auto"/>
            </w:tcBorders>
          </w:tcPr>
          <w:p w14:paraId="66E2126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4145C9A4" w14:textId="77777777" w:rsidTr="00BD33A7">
        <w:trPr>
          <w:trHeight w:val="540"/>
        </w:trPr>
        <w:tc>
          <w:tcPr>
            <w:tcW w:w="472" w:type="dxa"/>
            <w:tcBorders>
              <w:top w:val="nil"/>
              <w:left w:val="single" w:sz="4" w:space="0" w:color="auto"/>
              <w:bottom w:val="single" w:sz="4" w:space="0" w:color="auto"/>
              <w:right w:val="single" w:sz="4" w:space="0" w:color="auto"/>
            </w:tcBorders>
          </w:tcPr>
          <w:p w14:paraId="51208556"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7A819C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LI/657/2023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36F1792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 - ul. Batalionów Chłopskich</w:t>
            </w:r>
          </w:p>
        </w:tc>
        <w:tc>
          <w:tcPr>
            <w:tcW w:w="2092" w:type="dxa"/>
            <w:tcBorders>
              <w:top w:val="nil"/>
              <w:left w:val="nil"/>
              <w:bottom w:val="single" w:sz="4" w:space="0" w:color="auto"/>
              <w:right w:val="single" w:sz="4" w:space="0" w:color="auto"/>
            </w:tcBorders>
          </w:tcPr>
          <w:p w14:paraId="68C0A34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3866018" w14:textId="77777777" w:rsidTr="00BD33A7">
        <w:trPr>
          <w:trHeight w:val="540"/>
        </w:trPr>
        <w:tc>
          <w:tcPr>
            <w:tcW w:w="472" w:type="dxa"/>
            <w:tcBorders>
              <w:top w:val="nil"/>
              <w:left w:val="single" w:sz="4" w:space="0" w:color="auto"/>
              <w:bottom w:val="single" w:sz="4" w:space="0" w:color="auto"/>
              <w:right w:val="single" w:sz="4" w:space="0" w:color="auto"/>
            </w:tcBorders>
          </w:tcPr>
          <w:p w14:paraId="2D557E6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3DF2FD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LI/658/2023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643B906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obciążenia nieruchomości</w:t>
            </w:r>
          </w:p>
        </w:tc>
        <w:tc>
          <w:tcPr>
            <w:tcW w:w="2092" w:type="dxa"/>
            <w:tcBorders>
              <w:top w:val="nil"/>
              <w:left w:val="nil"/>
              <w:bottom w:val="single" w:sz="4" w:space="0" w:color="auto"/>
              <w:right w:val="single" w:sz="4" w:space="0" w:color="auto"/>
            </w:tcBorders>
          </w:tcPr>
          <w:p w14:paraId="5C1F302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3FF86FE" w14:textId="77777777" w:rsidTr="00BD33A7">
        <w:trPr>
          <w:trHeight w:val="540"/>
        </w:trPr>
        <w:tc>
          <w:tcPr>
            <w:tcW w:w="472" w:type="dxa"/>
            <w:tcBorders>
              <w:top w:val="nil"/>
              <w:left w:val="single" w:sz="4" w:space="0" w:color="auto"/>
              <w:bottom w:val="single" w:sz="4" w:space="0" w:color="auto"/>
              <w:right w:val="single" w:sz="4" w:space="0" w:color="auto"/>
            </w:tcBorders>
          </w:tcPr>
          <w:p w14:paraId="4521471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8B13D6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LI/659/2023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328DA8E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zmiany nazwy ulicy Braci </w:t>
            </w:r>
            <w:proofErr w:type="spellStart"/>
            <w:r w:rsidRPr="00800A8F">
              <w:rPr>
                <w:rFonts w:eastAsia="Times New Roman" w:cstheme="minorHAnsi"/>
                <w:color w:val="000000"/>
                <w:sz w:val="24"/>
                <w:szCs w:val="24"/>
                <w:lang w:eastAsia="pl-PL"/>
              </w:rPr>
              <w:t>Koszutzkich</w:t>
            </w:r>
            <w:proofErr w:type="spellEnd"/>
            <w:r w:rsidRPr="00800A8F">
              <w:rPr>
                <w:rFonts w:eastAsia="Times New Roman" w:cstheme="minorHAnsi"/>
                <w:color w:val="000000"/>
                <w:sz w:val="24"/>
                <w:szCs w:val="24"/>
                <w:lang w:eastAsia="pl-PL"/>
              </w:rPr>
              <w:t xml:space="preserve"> na Braci Koszutskich</w:t>
            </w:r>
          </w:p>
        </w:tc>
        <w:tc>
          <w:tcPr>
            <w:tcW w:w="2092" w:type="dxa"/>
            <w:tcBorders>
              <w:top w:val="nil"/>
              <w:left w:val="nil"/>
              <w:bottom w:val="single" w:sz="4" w:space="0" w:color="auto"/>
              <w:right w:val="single" w:sz="4" w:space="0" w:color="auto"/>
            </w:tcBorders>
          </w:tcPr>
          <w:p w14:paraId="7F94A15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23EDA6F" w14:textId="77777777" w:rsidTr="00BD33A7">
        <w:trPr>
          <w:trHeight w:val="540"/>
        </w:trPr>
        <w:tc>
          <w:tcPr>
            <w:tcW w:w="472" w:type="dxa"/>
            <w:tcBorders>
              <w:top w:val="nil"/>
              <w:left w:val="single" w:sz="4" w:space="0" w:color="auto"/>
              <w:bottom w:val="single" w:sz="4" w:space="0" w:color="auto"/>
              <w:right w:val="single" w:sz="4" w:space="0" w:color="auto"/>
            </w:tcBorders>
          </w:tcPr>
          <w:p w14:paraId="7CEA6AD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812305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LI/660/2023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7CD48ED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zmiany nazwy ulicy - Czechowskiej na Michaliny Czechowskiej </w:t>
            </w:r>
          </w:p>
        </w:tc>
        <w:tc>
          <w:tcPr>
            <w:tcW w:w="2092" w:type="dxa"/>
            <w:tcBorders>
              <w:top w:val="nil"/>
              <w:left w:val="nil"/>
              <w:bottom w:val="single" w:sz="4" w:space="0" w:color="auto"/>
              <w:right w:val="single" w:sz="4" w:space="0" w:color="auto"/>
            </w:tcBorders>
          </w:tcPr>
          <w:p w14:paraId="0178617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A4492FC" w14:textId="77777777" w:rsidTr="00BD33A7">
        <w:trPr>
          <w:trHeight w:val="540"/>
        </w:trPr>
        <w:tc>
          <w:tcPr>
            <w:tcW w:w="472" w:type="dxa"/>
            <w:tcBorders>
              <w:top w:val="nil"/>
              <w:left w:val="single" w:sz="4" w:space="0" w:color="auto"/>
              <w:bottom w:val="single" w:sz="4" w:space="0" w:color="auto"/>
              <w:right w:val="single" w:sz="4" w:space="0" w:color="auto"/>
            </w:tcBorders>
          </w:tcPr>
          <w:p w14:paraId="404E988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23DA3C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LI/661/2023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31C1E8A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nadania nazwy ulicy - ul. Związku Harcerstwa Polskiego</w:t>
            </w:r>
          </w:p>
        </w:tc>
        <w:tc>
          <w:tcPr>
            <w:tcW w:w="2092" w:type="dxa"/>
            <w:tcBorders>
              <w:top w:val="nil"/>
              <w:left w:val="nil"/>
              <w:bottom w:val="single" w:sz="4" w:space="0" w:color="auto"/>
              <w:right w:val="single" w:sz="4" w:space="0" w:color="auto"/>
            </w:tcBorders>
          </w:tcPr>
          <w:p w14:paraId="77065DA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A2E9232" w14:textId="77777777" w:rsidTr="00BD33A7">
        <w:trPr>
          <w:trHeight w:val="540"/>
        </w:trPr>
        <w:tc>
          <w:tcPr>
            <w:tcW w:w="472" w:type="dxa"/>
            <w:tcBorders>
              <w:top w:val="nil"/>
              <w:left w:val="single" w:sz="4" w:space="0" w:color="auto"/>
              <w:bottom w:val="single" w:sz="4" w:space="0" w:color="auto"/>
              <w:right w:val="single" w:sz="4" w:space="0" w:color="auto"/>
            </w:tcBorders>
          </w:tcPr>
          <w:p w14:paraId="43C79EF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C2B611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LI/662/2023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0739BCD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nadania nazwy ulicy - Skwer Druha Michała Kowalewskiego</w:t>
            </w:r>
          </w:p>
        </w:tc>
        <w:tc>
          <w:tcPr>
            <w:tcW w:w="2092" w:type="dxa"/>
            <w:tcBorders>
              <w:top w:val="nil"/>
              <w:left w:val="nil"/>
              <w:bottom w:val="single" w:sz="4" w:space="0" w:color="auto"/>
              <w:right w:val="single" w:sz="4" w:space="0" w:color="auto"/>
            </w:tcBorders>
          </w:tcPr>
          <w:p w14:paraId="4D0EC1D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69BCCA9" w14:textId="77777777" w:rsidTr="00BD33A7">
        <w:trPr>
          <w:trHeight w:val="540"/>
        </w:trPr>
        <w:tc>
          <w:tcPr>
            <w:tcW w:w="472" w:type="dxa"/>
            <w:tcBorders>
              <w:top w:val="nil"/>
              <w:left w:val="single" w:sz="4" w:space="0" w:color="auto"/>
              <w:bottom w:val="single" w:sz="4" w:space="0" w:color="auto"/>
              <w:right w:val="single" w:sz="4" w:space="0" w:color="auto"/>
            </w:tcBorders>
          </w:tcPr>
          <w:p w14:paraId="77AB5A2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3ADBF9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LI/663/2023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3B9CCE3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nadania nazwy ulicy - ul. Stanisława Świercza</w:t>
            </w:r>
          </w:p>
        </w:tc>
        <w:tc>
          <w:tcPr>
            <w:tcW w:w="2092" w:type="dxa"/>
            <w:tcBorders>
              <w:top w:val="nil"/>
              <w:left w:val="nil"/>
              <w:bottom w:val="single" w:sz="4" w:space="0" w:color="auto"/>
              <w:right w:val="single" w:sz="4" w:space="0" w:color="auto"/>
            </w:tcBorders>
          </w:tcPr>
          <w:p w14:paraId="099FE83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4B1962B" w14:textId="77777777" w:rsidTr="00BD33A7">
        <w:trPr>
          <w:trHeight w:val="540"/>
        </w:trPr>
        <w:tc>
          <w:tcPr>
            <w:tcW w:w="472" w:type="dxa"/>
            <w:tcBorders>
              <w:top w:val="nil"/>
              <w:left w:val="single" w:sz="4" w:space="0" w:color="auto"/>
              <w:bottom w:val="single" w:sz="4" w:space="0" w:color="auto"/>
              <w:right w:val="single" w:sz="4" w:space="0" w:color="auto"/>
            </w:tcBorders>
          </w:tcPr>
          <w:p w14:paraId="32074AF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CD3717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LI/664/2023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36B5DC7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przystąpienia do sporządzenia zmiany miejscowego planu zagospodarowania przestrzennego „Dzielnica Przemysłowa” </w:t>
            </w:r>
          </w:p>
        </w:tc>
        <w:tc>
          <w:tcPr>
            <w:tcW w:w="2092" w:type="dxa"/>
            <w:tcBorders>
              <w:top w:val="nil"/>
              <w:left w:val="nil"/>
              <w:bottom w:val="single" w:sz="4" w:space="0" w:color="auto"/>
              <w:right w:val="single" w:sz="4" w:space="0" w:color="auto"/>
            </w:tcBorders>
          </w:tcPr>
          <w:p w14:paraId="79D7BE6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3BDC4A6" w14:textId="77777777" w:rsidTr="00BD33A7">
        <w:trPr>
          <w:trHeight w:val="540"/>
        </w:trPr>
        <w:tc>
          <w:tcPr>
            <w:tcW w:w="472" w:type="dxa"/>
            <w:tcBorders>
              <w:top w:val="nil"/>
              <w:left w:val="single" w:sz="4" w:space="0" w:color="auto"/>
              <w:bottom w:val="single" w:sz="4" w:space="0" w:color="auto"/>
              <w:right w:val="single" w:sz="4" w:space="0" w:color="auto"/>
            </w:tcBorders>
          </w:tcPr>
          <w:p w14:paraId="0BDAD48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518F26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LI/665/2023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0918105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działalność Dyrektora Centrum Usług Wspólnych</w:t>
            </w:r>
          </w:p>
        </w:tc>
        <w:tc>
          <w:tcPr>
            <w:tcW w:w="2092" w:type="dxa"/>
            <w:tcBorders>
              <w:top w:val="nil"/>
              <w:left w:val="nil"/>
              <w:bottom w:val="single" w:sz="4" w:space="0" w:color="auto"/>
              <w:right w:val="single" w:sz="4" w:space="0" w:color="auto"/>
            </w:tcBorders>
          </w:tcPr>
          <w:p w14:paraId="7B37B8E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7D8B0E5" w14:textId="77777777" w:rsidTr="00BD33A7">
        <w:trPr>
          <w:trHeight w:val="540"/>
        </w:trPr>
        <w:tc>
          <w:tcPr>
            <w:tcW w:w="472" w:type="dxa"/>
            <w:tcBorders>
              <w:top w:val="nil"/>
              <w:left w:val="single" w:sz="4" w:space="0" w:color="auto"/>
              <w:bottom w:val="single" w:sz="4" w:space="0" w:color="auto"/>
              <w:right w:val="single" w:sz="4" w:space="0" w:color="auto"/>
            </w:tcBorders>
          </w:tcPr>
          <w:p w14:paraId="422DCD7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2308B7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LI/666/2023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4B64809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rozpatrzenia skargi na działalność Dyrektora Muzeum Ziemi </w:t>
            </w:r>
            <w:proofErr w:type="spellStart"/>
            <w:r w:rsidRPr="00800A8F">
              <w:rPr>
                <w:rFonts w:eastAsia="Times New Roman" w:cstheme="minorHAnsi"/>
                <w:color w:val="000000"/>
                <w:sz w:val="24"/>
                <w:szCs w:val="24"/>
                <w:lang w:eastAsia="pl-PL"/>
              </w:rPr>
              <w:t>Zawkrzeńskiej</w:t>
            </w:r>
            <w:proofErr w:type="spellEnd"/>
          </w:p>
        </w:tc>
        <w:tc>
          <w:tcPr>
            <w:tcW w:w="2092" w:type="dxa"/>
            <w:tcBorders>
              <w:top w:val="nil"/>
              <w:left w:val="nil"/>
              <w:bottom w:val="single" w:sz="4" w:space="0" w:color="auto"/>
              <w:right w:val="single" w:sz="4" w:space="0" w:color="auto"/>
            </w:tcBorders>
          </w:tcPr>
          <w:p w14:paraId="69A631F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105159E" w14:textId="77777777" w:rsidTr="00BD33A7">
        <w:trPr>
          <w:trHeight w:val="540"/>
        </w:trPr>
        <w:tc>
          <w:tcPr>
            <w:tcW w:w="472" w:type="dxa"/>
            <w:tcBorders>
              <w:top w:val="nil"/>
              <w:left w:val="single" w:sz="4" w:space="0" w:color="auto"/>
              <w:bottom w:val="single" w:sz="4" w:space="0" w:color="auto"/>
              <w:right w:val="single" w:sz="4" w:space="0" w:color="auto"/>
            </w:tcBorders>
          </w:tcPr>
          <w:p w14:paraId="3F070FF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CFB66B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LI/667/2023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23A0765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działalność Dyrektora Centrum Usług Wspólnych</w:t>
            </w:r>
          </w:p>
        </w:tc>
        <w:tc>
          <w:tcPr>
            <w:tcW w:w="2092" w:type="dxa"/>
            <w:tcBorders>
              <w:top w:val="nil"/>
              <w:left w:val="nil"/>
              <w:bottom w:val="single" w:sz="4" w:space="0" w:color="auto"/>
              <w:right w:val="single" w:sz="4" w:space="0" w:color="auto"/>
            </w:tcBorders>
          </w:tcPr>
          <w:p w14:paraId="5DE8A4B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72F7B1D" w14:textId="77777777" w:rsidTr="00BD33A7">
        <w:trPr>
          <w:trHeight w:val="540"/>
        </w:trPr>
        <w:tc>
          <w:tcPr>
            <w:tcW w:w="472" w:type="dxa"/>
            <w:tcBorders>
              <w:top w:val="nil"/>
              <w:left w:val="single" w:sz="4" w:space="0" w:color="auto"/>
              <w:bottom w:val="single" w:sz="4" w:space="0" w:color="auto"/>
              <w:right w:val="single" w:sz="4" w:space="0" w:color="auto"/>
            </w:tcBorders>
          </w:tcPr>
          <w:p w14:paraId="7B1B2D4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CA4152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LI/668/2023 z dnia 30 maja 2023 r.</w:t>
            </w:r>
          </w:p>
        </w:tc>
        <w:tc>
          <w:tcPr>
            <w:tcW w:w="4394" w:type="dxa"/>
            <w:tcBorders>
              <w:top w:val="nil"/>
              <w:left w:val="nil"/>
              <w:bottom w:val="single" w:sz="4" w:space="0" w:color="auto"/>
              <w:right w:val="single" w:sz="4" w:space="0" w:color="auto"/>
            </w:tcBorders>
            <w:shd w:val="clear" w:color="auto" w:fill="auto"/>
            <w:vAlign w:val="center"/>
            <w:hideMark/>
          </w:tcPr>
          <w:p w14:paraId="1DCCE48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przedłużenia i wskazania terminu rozpatrzenia wniosku w sprawie miejscowego planu zagospodarowania przestrzennego „Błękitna” </w:t>
            </w:r>
          </w:p>
        </w:tc>
        <w:tc>
          <w:tcPr>
            <w:tcW w:w="2092" w:type="dxa"/>
            <w:tcBorders>
              <w:top w:val="nil"/>
              <w:left w:val="nil"/>
              <w:bottom w:val="single" w:sz="4" w:space="0" w:color="auto"/>
              <w:right w:val="single" w:sz="4" w:space="0" w:color="auto"/>
            </w:tcBorders>
          </w:tcPr>
          <w:p w14:paraId="58678A3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53A7A3E" w14:textId="77777777" w:rsidTr="00BD33A7">
        <w:trPr>
          <w:trHeight w:val="540"/>
        </w:trPr>
        <w:tc>
          <w:tcPr>
            <w:tcW w:w="472" w:type="dxa"/>
            <w:tcBorders>
              <w:top w:val="nil"/>
              <w:left w:val="single" w:sz="4" w:space="0" w:color="auto"/>
              <w:bottom w:val="single" w:sz="4" w:space="0" w:color="auto"/>
              <w:right w:val="single" w:sz="4" w:space="0" w:color="auto"/>
            </w:tcBorders>
          </w:tcPr>
          <w:p w14:paraId="1392D46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2EBA7E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LII/669/2023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2595D22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w:t>
            </w:r>
          </w:p>
        </w:tc>
        <w:tc>
          <w:tcPr>
            <w:tcW w:w="2092" w:type="dxa"/>
            <w:tcBorders>
              <w:top w:val="nil"/>
              <w:left w:val="nil"/>
              <w:bottom w:val="single" w:sz="4" w:space="0" w:color="auto"/>
              <w:right w:val="single" w:sz="4" w:space="0" w:color="auto"/>
            </w:tcBorders>
          </w:tcPr>
          <w:p w14:paraId="7FAC6F6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78145F5" w14:textId="77777777" w:rsidTr="00BD33A7">
        <w:trPr>
          <w:trHeight w:val="540"/>
        </w:trPr>
        <w:tc>
          <w:tcPr>
            <w:tcW w:w="472" w:type="dxa"/>
            <w:tcBorders>
              <w:top w:val="nil"/>
              <w:left w:val="single" w:sz="4" w:space="0" w:color="auto"/>
              <w:bottom w:val="single" w:sz="4" w:space="0" w:color="auto"/>
              <w:right w:val="single" w:sz="4" w:space="0" w:color="auto"/>
            </w:tcBorders>
          </w:tcPr>
          <w:p w14:paraId="7F705C6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4970C3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LII/670/2023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01BC06B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rok</w:t>
            </w:r>
          </w:p>
        </w:tc>
        <w:tc>
          <w:tcPr>
            <w:tcW w:w="2092" w:type="dxa"/>
            <w:tcBorders>
              <w:top w:val="nil"/>
              <w:left w:val="nil"/>
              <w:bottom w:val="single" w:sz="4" w:space="0" w:color="auto"/>
              <w:right w:val="single" w:sz="4" w:space="0" w:color="auto"/>
            </w:tcBorders>
          </w:tcPr>
          <w:p w14:paraId="255ACD4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ADE41E0" w14:textId="77777777" w:rsidTr="00BD33A7">
        <w:trPr>
          <w:trHeight w:val="540"/>
        </w:trPr>
        <w:tc>
          <w:tcPr>
            <w:tcW w:w="472" w:type="dxa"/>
            <w:tcBorders>
              <w:top w:val="nil"/>
              <w:left w:val="single" w:sz="4" w:space="0" w:color="auto"/>
              <w:bottom w:val="single" w:sz="4" w:space="0" w:color="auto"/>
              <w:right w:val="single" w:sz="4" w:space="0" w:color="auto"/>
            </w:tcBorders>
          </w:tcPr>
          <w:p w14:paraId="25657E7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1B1EA2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LII/671/2023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6171DB1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wyrażenia zgody na podwyższenie kapitału zakładowego „Przedsiębiorstwa Energetyki Cieplnej w Mławie” spółka z ograniczoną odpowiedzialnością z siedzibą w Mławie</w:t>
            </w:r>
          </w:p>
        </w:tc>
        <w:tc>
          <w:tcPr>
            <w:tcW w:w="2092" w:type="dxa"/>
            <w:tcBorders>
              <w:top w:val="nil"/>
              <w:left w:val="nil"/>
              <w:bottom w:val="single" w:sz="4" w:space="0" w:color="auto"/>
              <w:right w:val="single" w:sz="4" w:space="0" w:color="auto"/>
            </w:tcBorders>
          </w:tcPr>
          <w:p w14:paraId="67EE451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82404A5" w14:textId="77777777" w:rsidTr="00BD33A7">
        <w:trPr>
          <w:trHeight w:val="540"/>
        </w:trPr>
        <w:tc>
          <w:tcPr>
            <w:tcW w:w="472" w:type="dxa"/>
            <w:tcBorders>
              <w:top w:val="nil"/>
              <w:left w:val="single" w:sz="4" w:space="0" w:color="auto"/>
              <w:bottom w:val="single" w:sz="4" w:space="0" w:color="auto"/>
              <w:right w:val="single" w:sz="4" w:space="0" w:color="auto"/>
            </w:tcBorders>
          </w:tcPr>
          <w:p w14:paraId="7B920E2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D350D7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LII/672/2023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6751487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nadania statutu Miejskiej Biblioteki Publicznej im. Bolesława Prusa w Mławie</w:t>
            </w:r>
          </w:p>
        </w:tc>
        <w:tc>
          <w:tcPr>
            <w:tcW w:w="2092" w:type="dxa"/>
            <w:tcBorders>
              <w:top w:val="nil"/>
              <w:left w:val="nil"/>
              <w:bottom w:val="single" w:sz="4" w:space="0" w:color="auto"/>
              <w:right w:val="single" w:sz="4" w:space="0" w:color="auto"/>
            </w:tcBorders>
          </w:tcPr>
          <w:p w14:paraId="3456FC9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7CDC603" w14:textId="77777777" w:rsidTr="00BD33A7">
        <w:trPr>
          <w:trHeight w:val="540"/>
        </w:trPr>
        <w:tc>
          <w:tcPr>
            <w:tcW w:w="472" w:type="dxa"/>
            <w:tcBorders>
              <w:top w:val="nil"/>
              <w:left w:val="single" w:sz="4" w:space="0" w:color="auto"/>
              <w:bottom w:val="single" w:sz="4" w:space="0" w:color="auto"/>
              <w:right w:val="single" w:sz="4" w:space="0" w:color="auto"/>
            </w:tcBorders>
          </w:tcPr>
          <w:p w14:paraId="68D2E9B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E5DA92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LII/673/2023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6A3072B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przyjęcia statutu Miejskiego Domu Kultury w Mławie</w:t>
            </w:r>
          </w:p>
        </w:tc>
        <w:tc>
          <w:tcPr>
            <w:tcW w:w="2092" w:type="dxa"/>
            <w:tcBorders>
              <w:top w:val="nil"/>
              <w:left w:val="nil"/>
              <w:bottom w:val="single" w:sz="4" w:space="0" w:color="auto"/>
              <w:right w:val="single" w:sz="4" w:space="0" w:color="auto"/>
            </w:tcBorders>
          </w:tcPr>
          <w:p w14:paraId="5FAF013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21776A4" w14:textId="77777777" w:rsidTr="00BD33A7">
        <w:trPr>
          <w:trHeight w:val="540"/>
        </w:trPr>
        <w:tc>
          <w:tcPr>
            <w:tcW w:w="472" w:type="dxa"/>
            <w:tcBorders>
              <w:top w:val="nil"/>
              <w:left w:val="single" w:sz="4" w:space="0" w:color="auto"/>
              <w:bottom w:val="single" w:sz="4" w:space="0" w:color="auto"/>
              <w:right w:val="single" w:sz="4" w:space="0" w:color="auto"/>
            </w:tcBorders>
          </w:tcPr>
          <w:p w14:paraId="0C323BA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E284CD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LII/674/2023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6B18AAA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przystąpienia do sporządzenia miejscowego planu zagospodarowania przestrzennego „</w:t>
            </w:r>
            <w:proofErr w:type="spellStart"/>
            <w:r w:rsidRPr="00800A8F">
              <w:rPr>
                <w:rFonts w:eastAsia="Times New Roman" w:cstheme="minorHAnsi"/>
                <w:color w:val="000000"/>
                <w:sz w:val="24"/>
                <w:szCs w:val="24"/>
                <w:lang w:eastAsia="pl-PL"/>
              </w:rPr>
              <w:t>Rzęgnowska</w:t>
            </w:r>
            <w:proofErr w:type="spellEnd"/>
            <w:r w:rsidRPr="00800A8F">
              <w:rPr>
                <w:rFonts w:eastAsia="Times New Roman" w:cstheme="minorHAnsi"/>
                <w:color w:val="000000"/>
                <w:sz w:val="24"/>
                <w:szCs w:val="24"/>
                <w:lang w:eastAsia="pl-PL"/>
              </w:rPr>
              <w:t>”</w:t>
            </w:r>
          </w:p>
        </w:tc>
        <w:tc>
          <w:tcPr>
            <w:tcW w:w="2092" w:type="dxa"/>
            <w:tcBorders>
              <w:top w:val="nil"/>
              <w:left w:val="nil"/>
              <w:bottom w:val="single" w:sz="4" w:space="0" w:color="auto"/>
              <w:right w:val="single" w:sz="4" w:space="0" w:color="auto"/>
            </w:tcBorders>
          </w:tcPr>
          <w:p w14:paraId="2C57745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86D6AB3" w14:textId="77777777" w:rsidTr="00BD33A7">
        <w:trPr>
          <w:trHeight w:val="540"/>
        </w:trPr>
        <w:tc>
          <w:tcPr>
            <w:tcW w:w="472" w:type="dxa"/>
            <w:tcBorders>
              <w:top w:val="nil"/>
              <w:left w:val="single" w:sz="4" w:space="0" w:color="auto"/>
              <w:bottom w:val="single" w:sz="4" w:space="0" w:color="auto"/>
              <w:right w:val="single" w:sz="4" w:space="0" w:color="auto"/>
            </w:tcBorders>
          </w:tcPr>
          <w:p w14:paraId="492F322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2A4652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LII/675/2023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67C85DB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przystąpienia do sporządzenia miejscowego planu zagospodarowania przestrzennego „Krajewo II”</w:t>
            </w:r>
          </w:p>
        </w:tc>
        <w:tc>
          <w:tcPr>
            <w:tcW w:w="2092" w:type="dxa"/>
            <w:tcBorders>
              <w:top w:val="nil"/>
              <w:left w:val="nil"/>
              <w:bottom w:val="single" w:sz="4" w:space="0" w:color="auto"/>
              <w:right w:val="single" w:sz="4" w:space="0" w:color="auto"/>
            </w:tcBorders>
          </w:tcPr>
          <w:p w14:paraId="0CC0B85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B7E83DB" w14:textId="77777777" w:rsidTr="00BD33A7">
        <w:trPr>
          <w:trHeight w:val="540"/>
        </w:trPr>
        <w:tc>
          <w:tcPr>
            <w:tcW w:w="472" w:type="dxa"/>
            <w:tcBorders>
              <w:top w:val="nil"/>
              <w:left w:val="single" w:sz="4" w:space="0" w:color="auto"/>
              <w:bottom w:val="single" w:sz="4" w:space="0" w:color="auto"/>
              <w:right w:val="single" w:sz="4" w:space="0" w:color="auto"/>
            </w:tcBorders>
          </w:tcPr>
          <w:p w14:paraId="78A3479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AFE61A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LII/676/2023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7BF4BF1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przystąpienia do sporządzenia miejscowego planu zagospodarowania przestrzennego „Handlowa</w:t>
            </w:r>
          </w:p>
        </w:tc>
        <w:tc>
          <w:tcPr>
            <w:tcW w:w="2092" w:type="dxa"/>
            <w:tcBorders>
              <w:top w:val="nil"/>
              <w:left w:val="nil"/>
              <w:bottom w:val="single" w:sz="4" w:space="0" w:color="auto"/>
              <w:right w:val="single" w:sz="4" w:space="0" w:color="auto"/>
            </w:tcBorders>
          </w:tcPr>
          <w:p w14:paraId="7753F8D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38BE4B5" w14:textId="77777777" w:rsidTr="00BD33A7">
        <w:trPr>
          <w:trHeight w:val="540"/>
        </w:trPr>
        <w:tc>
          <w:tcPr>
            <w:tcW w:w="472" w:type="dxa"/>
            <w:tcBorders>
              <w:top w:val="nil"/>
              <w:left w:val="single" w:sz="4" w:space="0" w:color="auto"/>
              <w:bottom w:val="single" w:sz="4" w:space="0" w:color="auto"/>
              <w:right w:val="single" w:sz="4" w:space="0" w:color="auto"/>
            </w:tcBorders>
          </w:tcPr>
          <w:p w14:paraId="6F955F7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07C629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LII/677/2023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4EE05A7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wniosku</w:t>
            </w:r>
          </w:p>
        </w:tc>
        <w:tc>
          <w:tcPr>
            <w:tcW w:w="2092" w:type="dxa"/>
            <w:tcBorders>
              <w:top w:val="nil"/>
              <w:left w:val="nil"/>
              <w:bottom w:val="single" w:sz="4" w:space="0" w:color="auto"/>
              <w:right w:val="single" w:sz="4" w:space="0" w:color="auto"/>
            </w:tcBorders>
          </w:tcPr>
          <w:p w14:paraId="0FFC1008" w14:textId="77777777" w:rsidR="00303C1E" w:rsidRPr="00800A8F" w:rsidRDefault="00303C1E" w:rsidP="00800A8F">
            <w:pPr>
              <w:spacing w:after="0" w:line="276" w:lineRule="auto"/>
              <w:rPr>
                <w:rFonts w:eastAsia="Times New Roman" w:cstheme="minorHAnsi"/>
                <w:color w:val="000000"/>
                <w:sz w:val="24"/>
                <w:szCs w:val="24"/>
                <w:lang w:eastAsia="pl-PL"/>
              </w:rPr>
            </w:pPr>
          </w:p>
          <w:p w14:paraId="53FFB33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80AC51D" w14:textId="77777777" w:rsidTr="00BD33A7">
        <w:trPr>
          <w:trHeight w:val="540"/>
        </w:trPr>
        <w:tc>
          <w:tcPr>
            <w:tcW w:w="472" w:type="dxa"/>
            <w:tcBorders>
              <w:top w:val="nil"/>
              <w:left w:val="single" w:sz="4" w:space="0" w:color="auto"/>
              <w:bottom w:val="single" w:sz="4" w:space="0" w:color="auto"/>
              <w:right w:val="single" w:sz="4" w:space="0" w:color="auto"/>
            </w:tcBorders>
          </w:tcPr>
          <w:p w14:paraId="78D1BA6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0E9330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LII/678/2023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2D564D5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wniosku mieszkańców</w:t>
            </w:r>
          </w:p>
        </w:tc>
        <w:tc>
          <w:tcPr>
            <w:tcW w:w="2092" w:type="dxa"/>
            <w:tcBorders>
              <w:top w:val="nil"/>
              <w:left w:val="nil"/>
              <w:bottom w:val="single" w:sz="4" w:space="0" w:color="auto"/>
              <w:right w:val="single" w:sz="4" w:space="0" w:color="auto"/>
            </w:tcBorders>
          </w:tcPr>
          <w:p w14:paraId="62E28B6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87CD809" w14:textId="77777777" w:rsidTr="00BD33A7">
        <w:trPr>
          <w:trHeight w:val="540"/>
        </w:trPr>
        <w:tc>
          <w:tcPr>
            <w:tcW w:w="472" w:type="dxa"/>
            <w:tcBorders>
              <w:top w:val="nil"/>
              <w:left w:val="single" w:sz="4" w:space="0" w:color="auto"/>
              <w:bottom w:val="single" w:sz="4" w:space="0" w:color="auto"/>
              <w:right w:val="single" w:sz="4" w:space="0" w:color="auto"/>
            </w:tcBorders>
          </w:tcPr>
          <w:p w14:paraId="4038A31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7D5234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LII/679/2023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26B78C6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przystąpienia do sporządzenia zmiany miejscowego planu zagospodarowania przestrzennego „Błękitna”</w:t>
            </w:r>
          </w:p>
        </w:tc>
        <w:tc>
          <w:tcPr>
            <w:tcW w:w="2092" w:type="dxa"/>
            <w:tcBorders>
              <w:top w:val="nil"/>
              <w:left w:val="nil"/>
              <w:bottom w:val="single" w:sz="4" w:space="0" w:color="auto"/>
              <w:right w:val="single" w:sz="4" w:space="0" w:color="auto"/>
            </w:tcBorders>
          </w:tcPr>
          <w:p w14:paraId="6A91051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BE979A7" w14:textId="77777777" w:rsidTr="00BD33A7">
        <w:trPr>
          <w:trHeight w:val="540"/>
        </w:trPr>
        <w:tc>
          <w:tcPr>
            <w:tcW w:w="472" w:type="dxa"/>
            <w:tcBorders>
              <w:top w:val="nil"/>
              <w:left w:val="single" w:sz="4" w:space="0" w:color="auto"/>
              <w:bottom w:val="single" w:sz="4" w:space="0" w:color="auto"/>
              <w:right w:val="single" w:sz="4" w:space="0" w:color="auto"/>
            </w:tcBorders>
          </w:tcPr>
          <w:p w14:paraId="4878B03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90C9A0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LII/680/2023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537EB26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pozostawienia skargi bez rozpoznania</w:t>
            </w:r>
          </w:p>
        </w:tc>
        <w:tc>
          <w:tcPr>
            <w:tcW w:w="2092" w:type="dxa"/>
            <w:tcBorders>
              <w:top w:val="nil"/>
              <w:left w:val="nil"/>
              <w:bottom w:val="single" w:sz="4" w:space="0" w:color="auto"/>
              <w:right w:val="single" w:sz="4" w:space="0" w:color="auto"/>
            </w:tcBorders>
          </w:tcPr>
          <w:p w14:paraId="3E8FC0E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838D1AE" w14:textId="77777777" w:rsidTr="00BD33A7">
        <w:trPr>
          <w:trHeight w:val="540"/>
        </w:trPr>
        <w:tc>
          <w:tcPr>
            <w:tcW w:w="472" w:type="dxa"/>
            <w:tcBorders>
              <w:top w:val="nil"/>
              <w:left w:val="single" w:sz="4" w:space="0" w:color="auto"/>
              <w:bottom w:val="single" w:sz="4" w:space="0" w:color="auto"/>
              <w:right w:val="single" w:sz="4" w:space="0" w:color="auto"/>
            </w:tcBorders>
          </w:tcPr>
          <w:p w14:paraId="36ECB39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1B1887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LII/681/2023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02CDC97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odmowy wstrzymania wykonania UCHWAŁY NR LI/657/2023 Rady Miasta Mława z dnia 30 maja 2023 r. w sprawie sprzedaży nieruchomości komunalnej</w:t>
            </w:r>
          </w:p>
        </w:tc>
        <w:tc>
          <w:tcPr>
            <w:tcW w:w="2092" w:type="dxa"/>
            <w:tcBorders>
              <w:top w:val="nil"/>
              <w:left w:val="nil"/>
              <w:bottom w:val="single" w:sz="4" w:space="0" w:color="auto"/>
              <w:right w:val="single" w:sz="4" w:space="0" w:color="auto"/>
            </w:tcBorders>
          </w:tcPr>
          <w:p w14:paraId="2BB70B4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D8F3826" w14:textId="77777777" w:rsidTr="00BD33A7">
        <w:trPr>
          <w:trHeight w:val="540"/>
        </w:trPr>
        <w:tc>
          <w:tcPr>
            <w:tcW w:w="472" w:type="dxa"/>
            <w:tcBorders>
              <w:top w:val="nil"/>
              <w:left w:val="single" w:sz="4" w:space="0" w:color="auto"/>
              <w:bottom w:val="single" w:sz="4" w:space="0" w:color="auto"/>
              <w:right w:val="single" w:sz="4" w:space="0" w:color="auto"/>
            </w:tcBorders>
          </w:tcPr>
          <w:p w14:paraId="26D0C8B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2B1F44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LII/682/2023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6FF4CD5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wniosku mieszkańców okolic ul. Dalekiej w Mławie zrzeszonych w grupie nieformalnej „Nasze Zielone Osiedle”.</w:t>
            </w:r>
          </w:p>
        </w:tc>
        <w:tc>
          <w:tcPr>
            <w:tcW w:w="2092" w:type="dxa"/>
            <w:tcBorders>
              <w:top w:val="nil"/>
              <w:left w:val="nil"/>
              <w:bottom w:val="single" w:sz="4" w:space="0" w:color="auto"/>
              <w:right w:val="single" w:sz="4" w:space="0" w:color="auto"/>
            </w:tcBorders>
          </w:tcPr>
          <w:p w14:paraId="1D76470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DF0461C" w14:textId="77777777" w:rsidTr="00BD33A7">
        <w:trPr>
          <w:trHeight w:val="540"/>
        </w:trPr>
        <w:tc>
          <w:tcPr>
            <w:tcW w:w="472" w:type="dxa"/>
            <w:tcBorders>
              <w:top w:val="nil"/>
              <w:left w:val="single" w:sz="4" w:space="0" w:color="auto"/>
              <w:bottom w:val="single" w:sz="4" w:space="0" w:color="auto"/>
              <w:right w:val="single" w:sz="4" w:space="0" w:color="auto"/>
            </w:tcBorders>
          </w:tcPr>
          <w:p w14:paraId="5A69DF8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AB0E9B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LII/683/2023 z dnia 23 czerwca 2023 r.</w:t>
            </w:r>
          </w:p>
        </w:tc>
        <w:tc>
          <w:tcPr>
            <w:tcW w:w="4394" w:type="dxa"/>
            <w:tcBorders>
              <w:top w:val="nil"/>
              <w:left w:val="nil"/>
              <w:bottom w:val="single" w:sz="4" w:space="0" w:color="auto"/>
              <w:right w:val="single" w:sz="4" w:space="0" w:color="auto"/>
            </w:tcBorders>
            <w:shd w:val="clear" w:color="auto" w:fill="auto"/>
            <w:vAlign w:val="center"/>
            <w:hideMark/>
          </w:tcPr>
          <w:p w14:paraId="60035A7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rozpatrzenia wniosku mieszkańców ulicy </w:t>
            </w:r>
            <w:proofErr w:type="spellStart"/>
            <w:r w:rsidRPr="00800A8F">
              <w:rPr>
                <w:rFonts w:eastAsia="Times New Roman" w:cstheme="minorHAnsi"/>
                <w:color w:val="000000"/>
                <w:sz w:val="24"/>
                <w:szCs w:val="24"/>
                <w:lang w:eastAsia="pl-PL"/>
              </w:rPr>
              <w:t>Rzęgnowskiej</w:t>
            </w:r>
            <w:proofErr w:type="spellEnd"/>
            <w:r w:rsidRPr="00800A8F">
              <w:rPr>
                <w:rFonts w:eastAsia="Times New Roman" w:cstheme="minorHAnsi"/>
                <w:color w:val="000000"/>
                <w:sz w:val="24"/>
                <w:szCs w:val="24"/>
                <w:lang w:eastAsia="pl-PL"/>
              </w:rPr>
              <w:t xml:space="preserve"> w Mławie</w:t>
            </w:r>
          </w:p>
        </w:tc>
        <w:tc>
          <w:tcPr>
            <w:tcW w:w="2092" w:type="dxa"/>
            <w:tcBorders>
              <w:top w:val="nil"/>
              <w:left w:val="nil"/>
              <w:bottom w:val="single" w:sz="4" w:space="0" w:color="auto"/>
              <w:right w:val="single" w:sz="4" w:space="0" w:color="auto"/>
            </w:tcBorders>
          </w:tcPr>
          <w:p w14:paraId="7BB15AA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F9A8618" w14:textId="77777777" w:rsidTr="00BD33A7">
        <w:trPr>
          <w:trHeight w:val="540"/>
        </w:trPr>
        <w:tc>
          <w:tcPr>
            <w:tcW w:w="472" w:type="dxa"/>
            <w:tcBorders>
              <w:top w:val="nil"/>
              <w:left w:val="single" w:sz="4" w:space="0" w:color="auto"/>
              <w:bottom w:val="single" w:sz="4" w:space="0" w:color="auto"/>
              <w:right w:val="single" w:sz="4" w:space="0" w:color="auto"/>
            </w:tcBorders>
          </w:tcPr>
          <w:p w14:paraId="65BE80E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8640AD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LIII/684/2023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11019E2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w:t>
            </w:r>
          </w:p>
        </w:tc>
        <w:tc>
          <w:tcPr>
            <w:tcW w:w="2092" w:type="dxa"/>
            <w:tcBorders>
              <w:top w:val="nil"/>
              <w:left w:val="nil"/>
              <w:bottom w:val="single" w:sz="4" w:space="0" w:color="auto"/>
              <w:right w:val="single" w:sz="4" w:space="0" w:color="auto"/>
            </w:tcBorders>
          </w:tcPr>
          <w:p w14:paraId="061DC85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2F02BF4" w14:textId="77777777" w:rsidTr="00BD33A7">
        <w:trPr>
          <w:trHeight w:val="540"/>
        </w:trPr>
        <w:tc>
          <w:tcPr>
            <w:tcW w:w="472" w:type="dxa"/>
            <w:tcBorders>
              <w:top w:val="nil"/>
              <w:left w:val="single" w:sz="4" w:space="0" w:color="auto"/>
              <w:bottom w:val="single" w:sz="4" w:space="0" w:color="auto"/>
              <w:right w:val="single" w:sz="4" w:space="0" w:color="auto"/>
            </w:tcBorders>
          </w:tcPr>
          <w:p w14:paraId="2617292D"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19370B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LIII/685/2023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7059419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rok</w:t>
            </w:r>
          </w:p>
        </w:tc>
        <w:tc>
          <w:tcPr>
            <w:tcW w:w="2092" w:type="dxa"/>
            <w:tcBorders>
              <w:top w:val="nil"/>
              <w:left w:val="nil"/>
              <w:bottom w:val="single" w:sz="4" w:space="0" w:color="auto"/>
              <w:right w:val="single" w:sz="4" w:space="0" w:color="auto"/>
            </w:tcBorders>
          </w:tcPr>
          <w:p w14:paraId="2B359DB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F464015" w14:textId="77777777" w:rsidTr="00BD33A7">
        <w:trPr>
          <w:trHeight w:val="540"/>
        </w:trPr>
        <w:tc>
          <w:tcPr>
            <w:tcW w:w="472" w:type="dxa"/>
            <w:tcBorders>
              <w:top w:val="nil"/>
              <w:left w:val="single" w:sz="4" w:space="0" w:color="auto"/>
              <w:bottom w:val="single" w:sz="4" w:space="0" w:color="auto"/>
              <w:right w:val="single" w:sz="4" w:space="0" w:color="auto"/>
            </w:tcBorders>
          </w:tcPr>
          <w:p w14:paraId="12D30B8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56D21D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LIII/686/2023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06B8F88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pomocy finansowej Powiatowi Mławskiemu</w:t>
            </w:r>
          </w:p>
        </w:tc>
        <w:tc>
          <w:tcPr>
            <w:tcW w:w="2092" w:type="dxa"/>
            <w:tcBorders>
              <w:top w:val="nil"/>
              <w:left w:val="nil"/>
              <w:bottom w:val="single" w:sz="4" w:space="0" w:color="auto"/>
              <w:right w:val="single" w:sz="4" w:space="0" w:color="auto"/>
            </w:tcBorders>
          </w:tcPr>
          <w:p w14:paraId="0121F87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6C615A2" w14:textId="77777777" w:rsidTr="00BD33A7">
        <w:trPr>
          <w:trHeight w:val="705"/>
        </w:trPr>
        <w:tc>
          <w:tcPr>
            <w:tcW w:w="472" w:type="dxa"/>
            <w:tcBorders>
              <w:top w:val="nil"/>
              <w:left w:val="single" w:sz="4" w:space="0" w:color="auto"/>
              <w:bottom w:val="single" w:sz="4" w:space="0" w:color="auto"/>
              <w:right w:val="single" w:sz="4" w:space="0" w:color="auto"/>
            </w:tcBorders>
          </w:tcPr>
          <w:p w14:paraId="15151E5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63A34E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LIII/687/2023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620D629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przez Miasto Mława pomocy finansowej Powiatowi Mławskiemu</w:t>
            </w:r>
          </w:p>
        </w:tc>
        <w:tc>
          <w:tcPr>
            <w:tcW w:w="2092" w:type="dxa"/>
            <w:tcBorders>
              <w:top w:val="nil"/>
              <w:left w:val="nil"/>
              <w:bottom w:val="single" w:sz="4" w:space="0" w:color="auto"/>
              <w:right w:val="single" w:sz="4" w:space="0" w:color="auto"/>
            </w:tcBorders>
          </w:tcPr>
          <w:p w14:paraId="368B3D9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314B22F" w14:textId="77777777" w:rsidTr="00BD33A7">
        <w:trPr>
          <w:trHeight w:val="540"/>
        </w:trPr>
        <w:tc>
          <w:tcPr>
            <w:tcW w:w="472" w:type="dxa"/>
            <w:tcBorders>
              <w:top w:val="nil"/>
              <w:left w:val="single" w:sz="4" w:space="0" w:color="auto"/>
              <w:bottom w:val="single" w:sz="4" w:space="0" w:color="auto"/>
              <w:right w:val="single" w:sz="4" w:space="0" w:color="auto"/>
            </w:tcBorders>
          </w:tcPr>
          <w:p w14:paraId="4838AA8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0F33CE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LIII/688/2023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4E757DA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pomocy rzeczowej dla miasta Złoczów w Ukrainie</w:t>
            </w:r>
          </w:p>
        </w:tc>
        <w:tc>
          <w:tcPr>
            <w:tcW w:w="2092" w:type="dxa"/>
            <w:tcBorders>
              <w:top w:val="nil"/>
              <w:left w:val="nil"/>
              <w:bottom w:val="single" w:sz="4" w:space="0" w:color="auto"/>
              <w:right w:val="single" w:sz="4" w:space="0" w:color="auto"/>
            </w:tcBorders>
          </w:tcPr>
          <w:p w14:paraId="0C617D6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CE61112" w14:textId="77777777" w:rsidTr="00BD33A7">
        <w:trPr>
          <w:trHeight w:val="540"/>
        </w:trPr>
        <w:tc>
          <w:tcPr>
            <w:tcW w:w="472" w:type="dxa"/>
            <w:tcBorders>
              <w:top w:val="nil"/>
              <w:left w:val="single" w:sz="4" w:space="0" w:color="auto"/>
              <w:bottom w:val="single" w:sz="4" w:space="0" w:color="auto"/>
              <w:right w:val="single" w:sz="4" w:space="0" w:color="auto"/>
            </w:tcBorders>
          </w:tcPr>
          <w:p w14:paraId="1C047FC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3A6D2C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LIII/689/2023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61F1F6A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pomocy rzeczowej dla miasta Kamieniec Podolski w Ukrainie</w:t>
            </w:r>
          </w:p>
        </w:tc>
        <w:tc>
          <w:tcPr>
            <w:tcW w:w="2092" w:type="dxa"/>
            <w:tcBorders>
              <w:top w:val="nil"/>
              <w:left w:val="nil"/>
              <w:bottom w:val="single" w:sz="4" w:space="0" w:color="auto"/>
              <w:right w:val="single" w:sz="4" w:space="0" w:color="auto"/>
            </w:tcBorders>
          </w:tcPr>
          <w:p w14:paraId="1A918D4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01E4145" w14:textId="77777777" w:rsidTr="00BD33A7">
        <w:trPr>
          <w:trHeight w:val="540"/>
        </w:trPr>
        <w:tc>
          <w:tcPr>
            <w:tcW w:w="472" w:type="dxa"/>
            <w:tcBorders>
              <w:top w:val="nil"/>
              <w:left w:val="single" w:sz="4" w:space="0" w:color="auto"/>
              <w:bottom w:val="single" w:sz="4" w:space="0" w:color="auto"/>
              <w:right w:val="single" w:sz="4" w:space="0" w:color="auto"/>
            </w:tcBorders>
          </w:tcPr>
          <w:p w14:paraId="0129BA6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8E1CE1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LIII/690/2023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49AC818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powołania Młodzieżowej Rady Miasta Mława i nadania jej statutu</w:t>
            </w:r>
          </w:p>
        </w:tc>
        <w:tc>
          <w:tcPr>
            <w:tcW w:w="2092" w:type="dxa"/>
            <w:tcBorders>
              <w:top w:val="nil"/>
              <w:left w:val="nil"/>
              <w:bottom w:val="single" w:sz="4" w:space="0" w:color="auto"/>
              <w:right w:val="single" w:sz="4" w:space="0" w:color="auto"/>
            </w:tcBorders>
          </w:tcPr>
          <w:p w14:paraId="79F110C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12B0603" w14:textId="77777777" w:rsidTr="00BD33A7">
        <w:trPr>
          <w:trHeight w:val="540"/>
        </w:trPr>
        <w:tc>
          <w:tcPr>
            <w:tcW w:w="472" w:type="dxa"/>
            <w:tcBorders>
              <w:top w:val="nil"/>
              <w:left w:val="single" w:sz="4" w:space="0" w:color="auto"/>
              <w:bottom w:val="single" w:sz="4" w:space="0" w:color="auto"/>
              <w:right w:val="single" w:sz="4" w:space="0" w:color="auto"/>
            </w:tcBorders>
          </w:tcPr>
          <w:p w14:paraId="13BAC1E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EAE23A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LIII/691/2023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799A518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trybu i sposobu powoływania i odwoływania członków Zespołu Interdyscyplinarnego ds. Przeciwdziałania Przemocy Domowej w Mławie</w:t>
            </w:r>
          </w:p>
        </w:tc>
        <w:tc>
          <w:tcPr>
            <w:tcW w:w="2092" w:type="dxa"/>
            <w:tcBorders>
              <w:top w:val="nil"/>
              <w:left w:val="nil"/>
              <w:bottom w:val="single" w:sz="4" w:space="0" w:color="auto"/>
              <w:right w:val="single" w:sz="4" w:space="0" w:color="auto"/>
            </w:tcBorders>
          </w:tcPr>
          <w:p w14:paraId="303660C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3A9D5F5" w14:textId="77777777" w:rsidTr="00BD33A7">
        <w:trPr>
          <w:trHeight w:val="540"/>
        </w:trPr>
        <w:tc>
          <w:tcPr>
            <w:tcW w:w="472" w:type="dxa"/>
            <w:tcBorders>
              <w:top w:val="nil"/>
              <w:left w:val="single" w:sz="4" w:space="0" w:color="auto"/>
              <w:bottom w:val="single" w:sz="4" w:space="0" w:color="auto"/>
              <w:right w:val="single" w:sz="4" w:space="0" w:color="auto"/>
            </w:tcBorders>
          </w:tcPr>
          <w:p w14:paraId="5A926D8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E80454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LIII/692/2023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59EEBD5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określenia szczegółowych warunków przyznawania i odpłatności za usługi opiekuńcze z wyłączeniem specjalistycznych usług opiekuńczych dla osób z zaburzeniami psychicznymi oraz szczegółowych warunków częściowego lub całkowitego zwolnienia od opłat, jak również trybu ich pobierania</w:t>
            </w:r>
          </w:p>
        </w:tc>
        <w:tc>
          <w:tcPr>
            <w:tcW w:w="2092" w:type="dxa"/>
            <w:tcBorders>
              <w:top w:val="nil"/>
              <w:left w:val="nil"/>
              <w:bottom w:val="single" w:sz="4" w:space="0" w:color="auto"/>
              <w:right w:val="single" w:sz="4" w:space="0" w:color="auto"/>
            </w:tcBorders>
          </w:tcPr>
          <w:p w14:paraId="36E17DF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6AE91A9" w14:textId="77777777" w:rsidTr="00BD33A7">
        <w:trPr>
          <w:trHeight w:val="540"/>
        </w:trPr>
        <w:tc>
          <w:tcPr>
            <w:tcW w:w="472" w:type="dxa"/>
            <w:tcBorders>
              <w:top w:val="nil"/>
              <w:left w:val="single" w:sz="4" w:space="0" w:color="auto"/>
              <w:bottom w:val="single" w:sz="4" w:space="0" w:color="auto"/>
              <w:right w:val="single" w:sz="4" w:space="0" w:color="auto"/>
            </w:tcBorders>
          </w:tcPr>
          <w:p w14:paraId="2581C31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E260DD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LIII/693/2023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14EDCBB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zamknięcia cmentarza komunalnego na terenie Miasta Mława</w:t>
            </w:r>
          </w:p>
        </w:tc>
        <w:tc>
          <w:tcPr>
            <w:tcW w:w="2092" w:type="dxa"/>
            <w:tcBorders>
              <w:top w:val="nil"/>
              <w:left w:val="nil"/>
              <w:bottom w:val="single" w:sz="4" w:space="0" w:color="auto"/>
              <w:right w:val="single" w:sz="4" w:space="0" w:color="auto"/>
            </w:tcBorders>
          </w:tcPr>
          <w:p w14:paraId="01AC365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C4830E5" w14:textId="77777777" w:rsidTr="00BD33A7">
        <w:trPr>
          <w:trHeight w:val="540"/>
        </w:trPr>
        <w:tc>
          <w:tcPr>
            <w:tcW w:w="472" w:type="dxa"/>
            <w:tcBorders>
              <w:top w:val="nil"/>
              <w:left w:val="single" w:sz="4" w:space="0" w:color="auto"/>
              <w:bottom w:val="single" w:sz="4" w:space="0" w:color="auto"/>
              <w:right w:val="single" w:sz="4" w:space="0" w:color="auto"/>
            </w:tcBorders>
          </w:tcPr>
          <w:p w14:paraId="3216CE4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FF32D2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LIII/694/2023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1F187BC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w:t>
            </w:r>
          </w:p>
        </w:tc>
        <w:tc>
          <w:tcPr>
            <w:tcW w:w="2092" w:type="dxa"/>
            <w:tcBorders>
              <w:top w:val="nil"/>
              <w:left w:val="nil"/>
              <w:bottom w:val="single" w:sz="4" w:space="0" w:color="auto"/>
              <w:right w:val="single" w:sz="4" w:space="0" w:color="auto"/>
            </w:tcBorders>
          </w:tcPr>
          <w:p w14:paraId="09513AC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6C764BFD" w14:textId="77777777" w:rsidTr="00BD33A7">
        <w:trPr>
          <w:trHeight w:val="540"/>
        </w:trPr>
        <w:tc>
          <w:tcPr>
            <w:tcW w:w="472" w:type="dxa"/>
            <w:tcBorders>
              <w:top w:val="nil"/>
              <w:left w:val="single" w:sz="4" w:space="0" w:color="auto"/>
              <w:bottom w:val="single" w:sz="4" w:space="0" w:color="auto"/>
              <w:right w:val="single" w:sz="4" w:space="0" w:color="auto"/>
            </w:tcBorders>
          </w:tcPr>
          <w:p w14:paraId="488883CD"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8353BA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LIII/695/2023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6D3EF40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nabycia nieruchomości</w:t>
            </w:r>
          </w:p>
        </w:tc>
        <w:tc>
          <w:tcPr>
            <w:tcW w:w="2092" w:type="dxa"/>
            <w:tcBorders>
              <w:top w:val="nil"/>
              <w:left w:val="nil"/>
              <w:bottom w:val="single" w:sz="4" w:space="0" w:color="auto"/>
              <w:right w:val="single" w:sz="4" w:space="0" w:color="auto"/>
            </w:tcBorders>
          </w:tcPr>
          <w:p w14:paraId="232563E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1778122B" w14:textId="77777777" w:rsidTr="00BD33A7">
        <w:trPr>
          <w:trHeight w:val="540"/>
        </w:trPr>
        <w:tc>
          <w:tcPr>
            <w:tcW w:w="472" w:type="dxa"/>
            <w:tcBorders>
              <w:top w:val="nil"/>
              <w:left w:val="single" w:sz="4" w:space="0" w:color="auto"/>
              <w:bottom w:val="single" w:sz="4" w:space="0" w:color="auto"/>
              <w:right w:val="single" w:sz="4" w:space="0" w:color="auto"/>
            </w:tcBorders>
          </w:tcPr>
          <w:p w14:paraId="114E162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BB4D01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LIII/696/2023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629F570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przekazania petycji według właściwości</w:t>
            </w:r>
          </w:p>
        </w:tc>
        <w:tc>
          <w:tcPr>
            <w:tcW w:w="2092" w:type="dxa"/>
            <w:tcBorders>
              <w:top w:val="nil"/>
              <w:left w:val="nil"/>
              <w:bottom w:val="single" w:sz="4" w:space="0" w:color="auto"/>
              <w:right w:val="single" w:sz="4" w:space="0" w:color="auto"/>
            </w:tcBorders>
          </w:tcPr>
          <w:p w14:paraId="15DB41C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F5AD79C" w14:textId="77777777" w:rsidTr="00BD33A7">
        <w:trPr>
          <w:trHeight w:val="540"/>
        </w:trPr>
        <w:tc>
          <w:tcPr>
            <w:tcW w:w="472" w:type="dxa"/>
            <w:tcBorders>
              <w:top w:val="nil"/>
              <w:left w:val="single" w:sz="4" w:space="0" w:color="auto"/>
              <w:bottom w:val="single" w:sz="4" w:space="0" w:color="auto"/>
              <w:right w:val="single" w:sz="4" w:space="0" w:color="auto"/>
            </w:tcBorders>
          </w:tcPr>
          <w:p w14:paraId="745DB40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9D0DB3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LIII/697/2023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6C76C94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petycji dotyczącej podjęcia uchwały</w:t>
            </w:r>
          </w:p>
        </w:tc>
        <w:tc>
          <w:tcPr>
            <w:tcW w:w="2092" w:type="dxa"/>
            <w:tcBorders>
              <w:top w:val="nil"/>
              <w:left w:val="nil"/>
              <w:bottom w:val="single" w:sz="4" w:space="0" w:color="auto"/>
              <w:right w:val="single" w:sz="4" w:space="0" w:color="auto"/>
            </w:tcBorders>
          </w:tcPr>
          <w:p w14:paraId="2414DC7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76452F7" w14:textId="77777777" w:rsidTr="00BD33A7">
        <w:trPr>
          <w:trHeight w:val="540"/>
        </w:trPr>
        <w:tc>
          <w:tcPr>
            <w:tcW w:w="472" w:type="dxa"/>
            <w:tcBorders>
              <w:top w:val="nil"/>
              <w:left w:val="single" w:sz="4" w:space="0" w:color="auto"/>
              <w:bottom w:val="single" w:sz="4" w:space="0" w:color="auto"/>
              <w:right w:val="single" w:sz="4" w:space="0" w:color="auto"/>
            </w:tcBorders>
          </w:tcPr>
          <w:p w14:paraId="6B0E6AB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320CFA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LIII/698/2023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3CCB76D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petycji dotyczącej podjęcia uchwały</w:t>
            </w:r>
          </w:p>
        </w:tc>
        <w:tc>
          <w:tcPr>
            <w:tcW w:w="2092" w:type="dxa"/>
            <w:tcBorders>
              <w:top w:val="nil"/>
              <w:left w:val="nil"/>
              <w:bottom w:val="single" w:sz="4" w:space="0" w:color="auto"/>
              <w:right w:val="single" w:sz="4" w:space="0" w:color="auto"/>
            </w:tcBorders>
          </w:tcPr>
          <w:p w14:paraId="649BC86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E15FEFF" w14:textId="77777777" w:rsidTr="00BD33A7">
        <w:trPr>
          <w:trHeight w:val="540"/>
        </w:trPr>
        <w:tc>
          <w:tcPr>
            <w:tcW w:w="472" w:type="dxa"/>
            <w:tcBorders>
              <w:top w:val="nil"/>
              <w:left w:val="single" w:sz="4" w:space="0" w:color="auto"/>
              <w:bottom w:val="single" w:sz="4" w:space="0" w:color="auto"/>
              <w:right w:val="single" w:sz="4" w:space="0" w:color="auto"/>
            </w:tcBorders>
          </w:tcPr>
          <w:p w14:paraId="6ECF9A0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D54151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LIII/699/2023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0DBB0A6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wniosków mieszkańców</w:t>
            </w:r>
          </w:p>
        </w:tc>
        <w:tc>
          <w:tcPr>
            <w:tcW w:w="2092" w:type="dxa"/>
            <w:tcBorders>
              <w:top w:val="nil"/>
              <w:left w:val="nil"/>
              <w:bottom w:val="single" w:sz="4" w:space="0" w:color="auto"/>
              <w:right w:val="single" w:sz="4" w:space="0" w:color="auto"/>
            </w:tcBorders>
          </w:tcPr>
          <w:p w14:paraId="5B89BC9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86FF1D6" w14:textId="77777777" w:rsidTr="00BD33A7">
        <w:trPr>
          <w:trHeight w:val="540"/>
        </w:trPr>
        <w:tc>
          <w:tcPr>
            <w:tcW w:w="472" w:type="dxa"/>
            <w:tcBorders>
              <w:top w:val="nil"/>
              <w:left w:val="single" w:sz="4" w:space="0" w:color="auto"/>
              <w:bottom w:val="single" w:sz="4" w:space="0" w:color="auto"/>
              <w:right w:val="single" w:sz="4" w:space="0" w:color="auto"/>
            </w:tcBorders>
          </w:tcPr>
          <w:p w14:paraId="3CE4514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E1000E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LIII/700/2023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66FFFA3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Burmistrza Miasta Mława</w:t>
            </w:r>
          </w:p>
        </w:tc>
        <w:tc>
          <w:tcPr>
            <w:tcW w:w="2092" w:type="dxa"/>
            <w:tcBorders>
              <w:top w:val="nil"/>
              <w:left w:val="nil"/>
              <w:bottom w:val="single" w:sz="4" w:space="0" w:color="auto"/>
              <w:right w:val="single" w:sz="4" w:space="0" w:color="auto"/>
            </w:tcBorders>
          </w:tcPr>
          <w:p w14:paraId="052E9DF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F74E172" w14:textId="77777777" w:rsidTr="00BD33A7">
        <w:trPr>
          <w:trHeight w:val="540"/>
        </w:trPr>
        <w:tc>
          <w:tcPr>
            <w:tcW w:w="472" w:type="dxa"/>
            <w:tcBorders>
              <w:top w:val="nil"/>
              <w:left w:val="single" w:sz="4" w:space="0" w:color="auto"/>
              <w:bottom w:val="single" w:sz="4" w:space="0" w:color="auto"/>
              <w:right w:val="single" w:sz="4" w:space="0" w:color="auto"/>
            </w:tcBorders>
          </w:tcPr>
          <w:p w14:paraId="299D936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D2CCF8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LIII/701/2023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5B214FB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powołania zespołu opiniującego kandydatów na ławników</w:t>
            </w:r>
          </w:p>
        </w:tc>
        <w:tc>
          <w:tcPr>
            <w:tcW w:w="2092" w:type="dxa"/>
            <w:tcBorders>
              <w:top w:val="nil"/>
              <w:left w:val="nil"/>
              <w:bottom w:val="single" w:sz="4" w:space="0" w:color="auto"/>
              <w:right w:val="single" w:sz="4" w:space="0" w:color="auto"/>
            </w:tcBorders>
          </w:tcPr>
          <w:p w14:paraId="27FC271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0219FB3" w14:textId="77777777" w:rsidTr="00BD33A7">
        <w:trPr>
          <w:trHeight w:val="540"/>
        </w:trPr>
        <w:tc>
          <w:tcPr>
            <w:tcW w:w="472" w:type="dxa"/>
            <w:tcBorders>
              <w:top w:val="nil"/>
              <w:left w:val="single" w:sz="4" w:space="0" w:color="auto"/>
              <w:bottom w:val="single" w:sz="4" w:space="0" w:color="auto"/>
              <w:right w:val="single" w:sz="4" w:space="0" w:color="auto"/>
            </w:tcBorders>
          </w:tcPr>
          <w:p w14:paraId="11F9937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E9A961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LIII/702/2023 z dnia 1 sierpnia 2023 r.</w:t>
            </w:r>
          </w:p>
        </w:tc>
        <w:tc>
          <w:tcPr>
            <w:tcW w:w="4394" w:type="dxa"/>
            <w:tcBorders>
              <w:top w:val="nil"/>
              <w:left w:val="nil"/>
              <w:bottom w:val="single" w:sz="4" w:space="0" w:color="auto"/>
              <w:right w:val="single" w:sz="4" w:space="0" w:color="auto"/>
            </w:tcBorders>
            <w:shd w:val="clear" w:color="auto" w:fill="auto"/>
            <w:vAlign w:val="center"/>
            <w:hideMark/>
          </w:tcPr>
          <w:p w14:paraId="7B7CDF1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wyborów do organów osiedli</w:t>
            </w:r>
          </w:p>
        </w:tc>
        <w:tc>
          <w:tcPr>
            <w:tcW w:w="2092" w:type="dxa"/>
            <w:tcBorders>
              <w:top w:val="nil"/>
              <w:left w:val="nil"/>
              <w:bottom w:val="single" w:sz="4" w:space="0" w:color="auto"/>
              <w:right w:val="single" w:sz="4" w:space="0" w:color="auto"/>
            </w:tcBorders>
          </w:tcPr>
          <w:p w14:paraId="0087ADC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AF62930" w14:textId="77777777" w:rsidTr="00BD33A7">
        <w:trPr>
          <w:trHeight w:val="540"/>
        </w:trPr>
        <w:tc>
          <w:tcPr>
            <w:tcW w:w="472" w:type="dxa"/>
            <w:tcBorders>
              <w:top w:val="nil"/>
              <w:left w:val="single" w:sz="4" w:space="0" w:color="auto"/>
              <w:bottom w:val="single" w:sz="4" w:space="0" w:color="auto"/>
              <w:right w:val="single" w:sz="4" w:space="0" w:color="auto"/>
            </w:tcBorders>
          </w:tcPr>
          <w:p w14:paraId="54F8870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D60ACE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LIV/703/2023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60D5C47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w:t>
            </w:r>
          </w:p>
        </w:tc>
        <w:tc>
          <w:tcPr>
            <w:tcW w:w="2092" w:type="dxa"/>
            <w:tcBorders>
              <w:top w:val="nil"/>
              <w:left w:val="nil"/>
              <w:bottom w:val="single" w:sz="4" w:space="0" w:color="auto"/>
              <w:right w:val="single" w:sz="4" w:space="0" w:color="auto"/>
            </w:tcBorders>
          </w:tcPr>
          <w:p w14:paraId="03DF5CC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115AFB6" w14:textId="77777777" w:rsidTr="00BD33A7">
        <w:trPr>
          <w:trHeight w:val="540"/>
        </w:trPr>
        <w:tc>
          <w:tcPr>
            <w:tcW w:w="472" w:type="dxa"/>
            <w:tcBorders>
              <w:top w:val="nil"/>
              <w:left w:val="single" w:sz="4" w:space="0" w:color="auto"/>
              <w:bottom w:val="single" w:sz="4" w:space="0" w:color="auto"/>
              <w:right w:val="single" w:sz="4" w:space="0" w:color="auto"/>
            </w:tcBorders>
          </w:tcPr>
          <w:p w14:paraId="4096DE7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6E0843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LIV/704/2023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1E3E2DA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rok</w:t>
            </w:r>
          </w:p>
        </w:tc>
        <w:tc>
          <w:tcPr>
            <w:tcW w:w="2092" w:type="dxa"/>
            <w:tcBorders>
              <w:top w:val="nil"/>
              <w:left w:val="nil"/>
              <w:bottom w:val="single" w:sz="4" w:space="0" w:color="auto"/>
              <w:right w:val="single" w:sz="4" w:space="0" w:color="auto"/>
            </w:tcBorders>
          </w:tcPr>
          <w:p w14:paraId="5269D4C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2857680" w14:textId="77777777" w:rsidTr="00BD33A7">
        <w:trPr>
          <w:trHeight w:val="540"/>
        </w:trPr>
        <w:tc>
          <w:tcPr>
            <w:tcW w:w="472" w:type="dxa"/>
            <w:tcBorders>
              <w:top w:val="nil"/>
              <w:left w:val="single" w:sz="4" w:space="0" w:color="auto"/>
              <w:bottom w:val="single" w:sz="4" w:space="0" w:color="auto"/>
              <w:right w:val="single" w:sz="4" w:space="0" w:color="auto"/>
            </w:tcBorders>
          </w:tcPr>
          <w:p w14:paraId="7802C0E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CAEDAA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LIV/705/2023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7B05DFE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przez Miasto Mława pomocy finansowej Powiatowi Mławskiemu</w:t>
            </w:r>
          </w:p>
        </w:tc>
        <w:tc>
          <w:tcPr>
            <w:tcW w:w="2092" w:type="dxa"/>
            <w:tcBorders>
              <w:top w:val="nil"/>
              <w:left w:val="nil"/>
              <w:bottom w:val="single" w:sz="4" w:space="0" w:color="auto"/>
              <w:right w:val="single" w:sz="4" w:space="0" w:color="auto"/>
            </w:tcBorders>
          </w:tcPr>
          <w:p w14:paraId="2B6B681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uchylona</w:t>
            </w:r>
          </w:p>
        </w:tc>
      </w:tr>
      <w:tr w:rsidR="00303C1E" w:rsidRPr="00800A8F" w14:paraId="7577448A" w14:textId="77777777" w:rsidTr="00BD33A7">
        <w:trPr>
          <w:trHeight w:val="540"/>
        </w:trPr>
        <w:tc>
          <w:tcPr>
            <w:tcW w:w="472" w:type="dxa"/>
            <w:tcBorders>
              <w:top w:val="nil"/>
              <w:left w:val="single" w:sz="4" w:space="0" w:color="auto"/>
              <w:bottom w:val="single" w:sz="4" w:space="0" w:color="auto"/>
              <w:right w:val="single" w:sz="4" w:space="0" w:color="auto"/>
            </w:tcBorders>
          </w:tcPr>
          <w:p w14:paraId="651FEA2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46702A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LIV/706/2023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4EDEBA9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udzielenia pomocy finansowej Powiatowi Mławskiemu</w:t>
            </w:r>
          </w:p>
        </w:tc>
        <w:tc>
          <w:tcPr>
            <w:tcW w:w="2092" w:type="dxa"/>
            <w:tcBorders>
              <w:top w:val="nil"/>
              <w:left w:val="nil"/>
              <w:bottom w:val="single" w:sz="4" w:space="0" w:color="auto"/>
              <w:right w:val="single" w:sz="4" w:space="0" w:color="auto"/>
            </w:tcBorders>
          </w:tcPr>
          <w:p w14:paraId="51A9ADA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BD1CB5E" w14:textId="77777777" w:rsidTr="00BD33A7">
        <w:trPr>
          <w:trHeight w:val="540"/>
        </w:trPr>
        <w:tc>
          <w:tcPr>
            <w:tcW w:w="472" w:type="dxa"/>
            <w:tcBorders>
              <w:top w:val="nil"/>
              <w:left w:val="single" w:sz="4" w:space="0" w:color="auto"/>
              <w:bottom w:val="single" w:sz="4" w:space="0" w:color="auto"/>
              <w:right w:val="single" w:sz="4" w:space="0" w:color="auto"/>
            </w:tcBorders>
          </w:tcPr>
          <w:p w14:paraId="7B8D6BC6"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B6C7EB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LIV/707/2023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0C453E9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określenia zasad udzielania dotacji celowej na prace konserwatorskie, restauratorskie lub roboty budowlane przy zabytkach wpisanych do rejestru zabytków lub znajdujących się w gminnej ewidencji zabytków położonych na terenie Miasta Mława</w:t>
            </w:r>
          </w:p>
        </w:tc>
        <w:tc>
          <w:tcPr>
            <w:tcW w:w="2092" w:type="dxa"/>
            <w:tcBorders>
              <w:top w:val="nil"/>
              <w:left w:val="nil"/>
              <w:bottom w:val="single" w:sz="4" w:space="0" w:color="auto"/>
              <w:right w:val="single" w:sz="4" w:space="0" w:color="auto"/>
            </w:tcBorders>
          </w:tcPr>
          <w:p w14:paraId="577E1AA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96C5F73" w14:textId="77777777" w:rsidTr="00BD33A7">
        <w:trPr>
          <w:trHeight w:val="540"/>
        </w:trPr>
        <w:tc>
          <w:tcPr>
            <w:tcW w:w="472" w:type="dxa"/>
            <w:tcBorders>
              <w:top w:val="nil"/>
              <w:left w:val="single" w:sz="4" w:space="0" w:color="auto"/>
              <w:bottom w:val="single" w:sz="4" w:space="0" w:color="auto"/>
              <w:right w:val="single" w:sz="4" w:space="0" w:color="auto"/>
            </w:tcBorders>
          </w:tcPr>
          <w:p w14:paraId="5A73A64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1BF809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LIV/708/2023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4AB4BF3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trybu i sposobu powoływania i odwoływania członków Zespołu Interdyscyplinarnego ds. Przeciwdziałania Przemocy Domowej w Mławie</w:t>
            </w:r>
          </w:p>
        </w:tc>
        <w:tc>
          <w:tcPr>
            <w:tcW w:w="2092" w:type="dxa"/>
            <w:tcBorders>
              <w:top w:val="nil"/>
              <w:left w:val="nil"/>
              <w:bottom w:val="single" w:sz="4" w:space="0" w:color="auto"/>
              <w:right w:val="single" w:sz="4" w:space="0" w:color="auto"/>
            </w:tcBorders>
          </w:tcPr>
          <w:p w14:paraId="1317F70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ECDC0F4" w14:textId="77777777" w:rsidTr="00BD33A7">
        <w:trPr>
          <w:trHeight w:val="540"/>
        </w:trPr>
        <w:tc>
          <w:tcPr>
            <w:tcW w:w="472" w:type="dxa"/>
            <w:tcBorders>
              <w:top w:val="nil"/>
              <w:left w:val="single" w:sz="4" w:space="0" w:color="auto"/>
              <w:bottom w:val="single" w:sz="4" w:space="0" w:color="auto"/>
              <w:right w:val="single" w:sz="4" w:space="0" w:color="auto"/>
            </w:tcBorders>
          </w:tcPr>
          <w:p w14:paraId="6D96701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F569D0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LIV/709/2023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78D3402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zmieniającej uchwałę w sprawie określenia szczegółowych warunków przyznawania i odpłatności za usługi opiekuńcze z wyłączeniem specjalistycznych usług opiekuńczych dla osób z zaburzeniami psychicznymi oraz szczegółowych warunków częściowego lub całkowitego zwolnienia od opłat, jak również trybu ich pobierania</w:t>
            </w:r>
          </w:p>
        </w:tc>
        <w:tc>
          <w:tcPr>
            <w:tcW w:w="2092" w:type="dxa"/>
            <w:tcBorders>
              <w:top w:val="nil"/>
              <w:left w:val="nil"/>
              <w:bottom w:val="single" w:sz="4" w:space="0" w:color="auto"/>
              <w:right w:val="single" w:sz="4" w:space="0" w:color="auto"/>
            </w:tcBorders>
          </w:tcPr>
          <w:p w14:paraId="5B5108D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21F398D" w14:textId="77777777" w:rsidTr="00BD33A7">
        <w:trPr>
          <w:trHeight w:val="540"/>
        </w:trPr>
        <w:tc>
          <w:tcPr>
            <w:tcW w:w="472" w:type="dxa"/>
            <w:tcBorders>
              <w:top w:val="nil"/>
              <w:left w:val="single" w:sz="4" w:space="0" w:color="auto"/>
              <w:bottom w:val="single" w:sz="4" w:space="0" w:color="auto"/>
              <w:right w:val="single" w:sz="4" w:space="0" w:color="auto"/>
            </w:tcBorders>
          </w:tcPr>
          <w:p w14:paraId="4670331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965137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LIV/710/2023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15A947E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wyrażenia zgody na podwyższenie kapitału zakładowego Zakładu Wodociągów, Kanalizacji i Oczyszczalnia Ścieków "</w:t>
            </w:r>
            <w:proofErr w:type="spellStart"/>
            <w:r w:rsidRPr="00800A8F">
              <w:rPr>
                <w:rFonts w:eastAsia="Times New Roman" w:cstheme="minorHAnsi"/>
                <w:color w:val="000000"/>
                <w:sz w:val="24"/>
                <w:szCs w:val="24"/>
                <w:lang w:eastAsia="pl-PL"/>
              </w:rPr>
              <w:t>Wod</w:t>
            </w:r>
            <w:proofErr w:type="spellEnd"/>
            <w:r w:rsidRPr="00800A8F">
              <w:rPr>
                <w:rFonts w:eastAsia="Times New Roman" w:cstheme="minorHAnsi"/>
                <w:color w:val="000000"/>
                <w:sz w:val="24"/>
                <w:szCs w:val="24"/>
                <w:lang w:eastAsia="pl-PL"/>
              </w:rPr>
              <w:t>-Kan" Sp. z o. o. w Mławie</w:t>
            </w:r>
          </w:p>
        </w:tc>
        <w:tc>
          <w:tcPr>
            <w:tcW w:w="2092" w:type="dxa"/>
            <w:tcBorders>
              <w:top w:val="nil"/>
              <w:left w:val="nil"/>
              <w:bottom w:val="single" w:sz="4" w:space="0" w:color="auto"/>
              <w:right w:val="single" w:sz="4" w:space="0" w:color="auto"/>
            </w:tcBorders>
          </w:tcPr>
          <w:p w14:paraId="1A372F5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A61F568" w14:textId="77777777" w:rsidTr="00BD33A7">
        <w:trPr>
          <w:trHeight w:val="540"/>
        </w:trPr>
        <w:tc>
          <w:tcPr>
            <w:tcW w:w="472" w:type="dxa"/>
            <w:tcBorders>
              <w:top w:val="nil"/>
              <w:left w:val="single" w:sz="4" w:space="0" w:color="auto"/>
              <w:bottom w:val="single" w:sz="4" w:space="0" w:color="auto"/>
              <w:right w:val="single" w:sz="4" w:space="0" w:color="auto"/>
            </w:tcBorders>
          </w:tcPr>
          <w:p w14:paraId="12EFAB1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F84700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LIV/711/2023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66CA4CA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zmieniającej uchwałę w sprawie uchwalenia Wieloletniego planu rozwoju i modernizacji urządzeń wodociągowych i kanalizacyjnych na lata 2022 – 2024</w:t>
            </w:r>
          </w:p>
        </w:tc>
        <w:tc>
          <w:tcPr>
            <w:tcW w:w="2092" w:type="dxa"/>
            <w:tcBorders>
              <w:top w:val="nil"/>
              <w:left w:val="nil"/>
              <w:bottom w:val="single" w:sz="4" w:space="0" w:color="auto"/>
              <w:right w:val="single" w:sz="4" w:space="0" w:color="auto"/>
            </w:tcBorders>
          </w:tcPr>
          <w:p w14:paraId="79EB7E8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256EC7B" w14:textId="77777777" w:rsidTr="00BD33A7">
        <w:trPr>
          <w:trHeight w:val="540"/>
        </w:trPr>
        <w:tc>
          <w:tcPr>
            <w:tcW w:w="472" w:type="dxa"/>
            <w:tcBorders>
              <w:top w:val="nil"/>
              <w:left w:val="single" w:sz="4" w:space="0" w:color="auto"/>
              <w:bottom w:val="single" w:sz="4" w:space="0" w:color="auto"/>
              <w:right w:val="single" w:sz="4" w:space="0" w:color="auto"/>
            </w:tcBorders>
          </w:tcPr>
          <w:p w14:paraId="7B10741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1418F7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LIV/712/2023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0B2A63B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 - ul. Sportowa</w:t>
            </w:r>
          </w:p>
        </w:tc>
        <w:tc>
          <w:tcPr>
            <w:tcW w:w="2092" w:type="dxa"/>
            <w:tcBorders>
              <w:top w:val="nil"/>
              <w:left w:val="nil"/>
              <w:bottom w:val="single" w:sz="4" w:space="0" w:color="auto"/>
              <w:right w:val="single" w:sz="4" w:space="0" w:color="auto"/>
            </w:tcBorders>
          </w:tcPr>
          <w:p w14:paraId="743F100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35384F8D" w14:textId="77777777" w:rsidTr="00BD33A7">
        <w:trPr>
          <w:trHeight w:val="540"/>
        </w:trPr>
        <w:tc>
          <w:tcPr>
            <w:tcW w:w="472" w:type="dxa"/>
            <w:tcBorders>
              <w:top w:val="nil"/>
              <w:left w:val="single" w:sz="4" w:space="0" w:color="auto"/>
              <w:bottom w:val="single" w:sz="4" w:space="0" w:color="auto"/>
              <w:right w:val="single" w:sz="4" w:space="0" w:color="auto"/>
            </w:tcBorders>
          </w:tcPr>
          <w:p w14:paraId="4BBB01F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0479EB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LIV/713/2023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36A1F7C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 - ul. Żuromińska</w:t>
            </w:r>
          </w:p>
        </w:tc>
        <w:tc>
          <w:tcPr>
            <w:tcW w:w="2092" w:type="dxa"/>
            <w:tcBorders>
              <w:top w:val="nil"/>
              <w:left w:val="nil"/>
              <w:bottom w:val="single" w:sz="4" w:space="0" w:color="auto"/>
              <w:right w:val="single" w:sz="4" w:space="0" w:color="auto"/>
            </w:tcBorders>
          </w:tcPr>
          <w:p w14:paraId="7EAC5B5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62D0C975" w14:textId="77777777" w:rsidTr="00BD33A7">
        <w:trPr>
          <w:trHeight w:val="540"/>
        </w:trPr>
        <w:tc>
          <w:tcPr>
            <w:tcW w:w="472" w:type="dxa"/>
            <w:tcBorders>
              <w:top w:val="nil"/>
              <w:left w:val="single" w:sz="4" w:space="0" w:color="auto"/>
              <w:bottom w:val="single" w:sz="4" w:space="0" w:color="auto"/>
              <w:right w:val="single" w:sz="4" w:space="0" w:color="auto"/>
            </w:tcBorders>
          </w:tcPr>
          <w:p w14:paraId="4C50AA5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DA2B3F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LIV/714/2023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75DE58E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nabycia nieruchomości</w:t>
            </w:r>
          </w:p>
        </w:tc>
        <w:tc>
          <w:tcPr>
            <w:tcW w:w="2092" w:type="dxa"/>
            <w:tcBorders>
              <w:top w:val="nil"/>
              <w:left w:val="nil"/>
              <w:bottom w:val="single" w:sz="4" w:space="0" w:color="auto"/>
              <w:right w:val="single" w:sz="4" w:space="0" w:color="auto"/>
            </w:tcBorders>
          </w:tcPr>
          <w:p w14:paraId="6E0577C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29913AE" w14:textId="77777777" w:rsidTr="00BD33A7">
        <w:trPr>
          <w:trHeight w:val="540"/>
        </w:trPr>
        <w:tc>
          <w:tcPr>
            <w:tcW w:w="472" w:type="dxa"/>
            <w:tcBorders>
              <w:top w:val="nil"/>
              <w:left w:val="single" w:sz="4" w:space="0" w:color="auto"/>
              <w:bottom w:val="single" w:sz="4" w:space="0" w:color="auto"/>
              <w:right w:val="single" w:sz="4" w:space="0" w:color="auto"/>
            </w:tcBorders>
          </w:tcPr>
          <w:p w14:paraId="7ECD884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DF333B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LIV/715/2023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6614A90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wyboru ławników</w:t>
            </w:r>
          </w:p>
        </w:tc>
        <w:tc>
          <w:tcPr>
            <w:tcW w:w="2092" w:type="dxa"/>
            <w:tcBorders>
              <w:top w:val="nil"/>
              <w:left w:val="nil"/>
              <w:bottom w:val="single" w:sz="4" w:space="0" w:color="auto"/>
              <w:right w:val="single" w:sz="4" w:space="0" w:color="auto"/>
            </w:tcBorders>
          </w:tcPr>
          <w:p w14:paraId="41A4994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074D5BF" w14:textId="77777777" w:rsidTr="00BD33A7">
        <w:trPr>
          <w:trHeight w:val="540"/>
        </w:trPr>
        <w:tc>
          <w:tcPr>
            <w:tcW w:w="472" w:type="dxa"/>
            <w:tcBorders>
              <w:top w:val="nil"/>
              <w:left w:val="single" w:sz="4" w:space="0" w:color="auto"/>
              <w:bottom w:val="single" w:sz="4" w:space="0" w:color="auto"/>
              <w:right w:val="single" w:sz="4" w:space="0" w:color="auto"/>
            </w:tcBorders>
          </w:tcPr>
          <w:p w14:paraId="2594E0B7"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B7D928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LIV/716/2023 z dnia 26 września 2023 r.</w:t>
            </w:r>
          </w:p>
        </w:tc>
        <w:tc>
          <w:tcPr>
            <w:tcW w:w="4394" w:type="dxa"/>
            <w:tcBorders>
              <w:top w:val="nil"/>
              <w:left w:val="nil"/>
              <w:bottom w:val="single" w:sz="4" w:space="0" w:color="auto"/>
              <w:right w:val="single" w:sz="4" w:space="0" w:color="auto"/>
            </w:tcBorders>
            <w:shd w:val="clear" w:color="auto" w:fill="auto"/>
            <w:vAlign w:val="center"/>
            <w:hideMark/>
          </w:tcPr>
          <w:p w14:paraId="7B6B8B9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stwierdzenia ważności wyborów Przewodniczącego i Zarządu Osiedla</w:t>
            </w:r>
          </w:p>
        </w:tc>
        <w:tc>
          <w:tcPr>
            <w:tcW w:w="2092" w:type="dxa"/>
            <w:tcBorders>
              <w:top w:val="nil"/>
              <w:left w:val="nil"/>
              <w:bottom w:val="single" w:sz="4" w:space="0" w:color="auto"/>
              <w:right w:val="single" w:sz="4" w:space="0" w:color="auto"/>
            </w:tcBorders>
          </w:tcPr>
          <w:p w14:paraId="67D77A1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5869603" w14:textId="77777777" w:rsidTr="00BD33A7">
        <w:trPr>
          <w:trHeight w:val="540"/>
        </w:trPr>
        <w:tc>
          <w:tcPr>
            <w:tcW w:w="472" w:type="dxa"/>
            <w:tcBorders>
              <w:top w:val="nil"/>
              <w:left w:val="single" w:sz="4" w:space="0" w:color="auto"/>
              <w:bottom w:val="single" w:sz="4" w:space="0" w:color="auto"/>
              <w:right w:val="single" w:sz="4" w:space="0" w:color="auto"/>
            </w:tcBorders>
          </w:tcPr>
          <w:p w14:paraId="2D38DC1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960918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LV/717/2023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08BB0DA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w:t>
            </w:r>
          </w:p>
        </w:tc>
        <w:tc>
          <w:tcPr>
            <w:tcW w:w="2092" w:type="dxa"/>
            <w:tcBorders>
              <w:top w:val="nil"/>
              <w:left w:val="nil"/>
              <w:bottom w:val="single" w:sz="4" w:space="0" w:color="auto"/>
              <w:right w:val="single" w:sz="4" w:space="0" w:color="auto"/>
            </w:tcBorders>
          </w:tcPr>
          <w:p w14:paraId="0B08A3F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114AB0F" w14:textId="77777777" w:rsidTr="00BD33A7">
        <w:trPr>
          <w:trHeight w:val="540"/>
        </w:trPr>
        <w:tc>
          <w:tcPr>
            <w:tcW w:w="472" w:type="dxa"/>
            <w:tcBorders>
              <w:top w:val="nil"/>
              <w:left w:val="single" w:sz="4" w:space="0" w:color="auto"/>
              <w:bottom w:val="single" w:sz="4" w:space="0" w:color="auto"/>
              <w:right w:val="single" w:sz="4" w:space="0" w:color="auto"/>
            </w:tcBorders>
          </w:tcPr>
          <w:p w14:paraId="7735F12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B70DC2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LV/718/2023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63BB8BF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rok</w:t>
            </w:r>
          </w:p>
        </w:tc>
        <w:tc>
          <w:tcPr>
            <w:tcW w:w="2092" w:type="dxa"/>
            <w:tcBorders>
              <w:top w:val="nil"/>
              <w:left w:val="nil"/>
              <w:bottom w:val="single" w:sz="4" w:space="0" w:color="auto"/>
              <w:right w:val="single" w:sz="4" w:space="0" w:color="auto"/>
            </w:tcBorders>
          </w:tcPr>
          <w:p w14:paraId="2CF5E9BC" w14:textId="77777777" w:rsidR="00303C1E" w:rsidRPr="00800A8F" w:rsidRDefault="00303C1E" w:rsidP="00800A8F">
            <w:pPr>
              <w:spacing w:after="0" w:line="276" w:lineRule="auto"/>
              <w:rPr>
                <w:rFonts w:eastAsia="Times New Roman" w:cstheme="minorHAnsi"/>
                <w:b/>
                <w:bCs/>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ADC25B4" w14:textId="77777777" w:rsidTr="00BD33A7">
        <w:trPr>
          <w:trHeight w:val="540"/>
        </w:trPr>
        <w:tc>
          <w:tcPr>
            <w:tcW w:w="472" w:type="dxa"/>
            <w:tcBorders>
              <w:top w:val="nil"/>
              <w:left w:val="single" w:sz="4" w:space="0" w:color="auto"/>
              <w:bottom w:val="single" w:sz="4" w:space="0" w:color="auto"/>
              <w:right w:val="single" w:sz="4" w:space="0" w:color="auto"/>
            </w:tcBorders>
          </w:tcPr>
          <w:p w14:paraId="40F34F8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13E588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LV/719/2023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5FD77AF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utworzenia jednostki budżetowej Centrum Usług Społecznych w Mławie poprzez przekształcenie Miejskiego Ośrodka Pomocy Społecznej w Mławie oraz nadania statutu Centrum Usług Społecznych w Mławie</w:t>
            </w:r>
          </w:p>
        </w:tc>
        <w:tc>
          <w:tcPr>
            <w:tcW w:w="2092" w:type="dxa"/>
            <w:tcBorders>
              <w:top w:val="nil"/>
              <w:left w:val="nil"/>
              <w:bottom w:val="single" w:sz="4" w:space="0" w:color="auto"/>
              <w:right w:val="single" w:sz="4" w:space="0" w:color="auto"/>
            </w:tcBorders>
          </w:tcPr>
          <w:p w14:paraId="6894ADC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F8141FB" w14:textId="77777777" w:rsidTr="00BD33A7">
        <w:trPr>
          <w:trHeight w:val="540"/>
        </w:trPr>
        <w:tc>
          <w:tcPr>
            <w:tcW w:w="472" w:type="dxa"/>
            <w:tcBorders>
              <w:top w:val="nil"/>
              <w:left w:val="single" w:sz="4" w:space="0" w:color="auto"/>
              <w:bottom w:val="single" w:sz="4" w:space="0" w:color="auto"/>
              <w:right w:val="single" w:sz="4" w:space="0" w:color="auto"/>
            </w:tcBorders>
          </w:tcPr>
          <w:p w14:paraId="5A9F45E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B489A4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LV/720/2023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1B52C7C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przyjęcia Gminnego Programu Rewitalizacji Miasta Mława na lata 2016 – 2025 z perspektywą do 2030 roku</w:t>
            </w:r>
          </w:p>
        </w:tc>
        <w:tc>
          <w:tcPr>
            <w:tcW w:w="2092" w:type="dxa"/>
            <w:tcBorders>
              <w:top w:val="nil"/>
              <w:left w:val="nil"/>
              <w:bottom w:val="single" w:sz="4" w:space="0" w:color="auto"/>
              <w:right w:val="single" w:sz="4" w:space="0" w:color="auto"/>
            </w:tcBorders>
          </w:tcPr>
          <w:p w14:paraId="51C78D3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117FFC2" w14:textId="77777777" w:rsidTr="00BD33A7">
        <w:trPr>
          <w:trHeight w:val="540"/>
        </w:trPr>
        <w:tc>
          <w:tcPr>
            <w:tcW w:w="472" w:type="dxa"/>
            <w:tcBorders>
              <w:top w:val="nil"/>
              <w:left w:val="single" w:sz="4" w:space="0" w:color="auto"/>
              <w:bottom w:val="single" w:sz="4" w:space="0" w:color="auto"/>
              <w:right w:val="single" w:sz="4" w:space="0" w:color="auto"/>
            </w:tcBorders>
          </w:tcPr>
          <w:p w14:paraId="4CCD339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740256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LV/721/2023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72E7D78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w:t>
            </w:r>
          </w:p>
        </w:tc>
        <w:tc>
          <w:tcPr>
            <w:tcW w:w="2092" w:type="dxa"/>
            <w:tcBorders>
              <w:top w:val="nil"/>
              <w:left w:val="nil"/>
              <w:bottom w:val="single" w:sz="4" w:space="0" w:color="auto"/>
              <w:right w:val="single" w:sz="4" w:space="0" w:color="auto"/>
            </w:tcBorders>
          </w:tcPr>
          <w:p w14:paraId="4345353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5FEDB2F8" w14:textId="77777777" w:rsidTr="00BD33A7">
        <w:trPr>
          <w:trHeight w:val="540"/>
        </w:trPr>
        <w:tc>
          <w:tcPr>
            <w:tcW w:w="472" w:type="dxa"/>
            <w:tcBorders>
              <w:top w:val="nil"/>
              <w:left w:val="single" w:sz="4" w:space="0" w:color="auto"/>
              <w:bottom w:val="single" w:sz="4" w:space="0" w:color="auto"/>
              <w:right w:val="single" w:sz="4" w:space="0" w:color="auto"/>
            </w:tcBorders>
          </w:tcPr>
          <w:p w14:paraId="20BBA1D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93BE82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LV/722/2023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6A460B7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nabycia nieruchomości - ul. Podborna </w:t>
            </w:r>
          </w:p>
        </w:tc>
        <w:tc>
          <w:tcPr>
            <w:tcW w:w="2092" w:type="dxa"/>
            <w:tcBorders>
              <w:top w:val="nil"/>
              <w:left w:val="nil"/>
              <w:bottom w:val="single" w:sz="4" w:space="0" w:color="auto"/>
              <w:right w:val="single" w:sz="4" w:space="0" w:color="auto"/>
            </w:tcBorders>
          </w:tcPr>
          <w:p w14:paraId="1C32B24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E18B0CD" w14:textId="77777777" w:rsidTr="00BD33A7">
        <w:trPr>
          <w:trHeight w:val="540"/>
        </w:trPr>
        <w:tc>
          <w:tcPr>
            <w:tcW w:w="472" w:type="dxa"/>
            <w:tcBorders>
              <w:top w:val="nil"/>
              <w:left w:val="single" w:sz="4" w:space="0" w:color="auto"/>
              <w:bottom w:val="single" w:sz="4" w:space="0" w:color="auto"/>
              <w:right w:val="single" w:sz="4" w:space="0" w:color="auto"/>
            </w:tcBorders>
          </w:tcPr>
          <w:p w14:paraId="3CF7ACE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4B03D5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LV/723/2023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782CC60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nabycia nieruchomości - ul. LG Electronics</w:t>
            </w:r>
          </w:p>
        </w:tc>
        <w:tc>
          <w:tcPr>
            <w:tcW w:w="2092" w:type="dxa"/>
            <w:tcBorders>
              <w:top w:val="nil"/>
              <w:left w:val="nil"/>
              <w:bottom w:val="single" w:sz="4" w:space="0" w:color="auto"/>
              <w:right w:val="single" w:sz="4" w:space="0" w:color="auto"/>
            </w:tcBorders>
          </w:tcPr>
          <w:p w14:paraId="68B6F66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0A0819B" w14:textId="77777777" w:rsidTr="00BD33A7">
        <w:trPr>
          <w:trHeight w:val="540"/>
        </w:trPr>
        <w:tc>
          <w:tcPr>
            <w:tcW w:w="472" w:type="dxa"/>
            <w:tcBorders>
              <w:top w:val="nil"/>
              <w:left w:val="single" w:sz="4" w:space="0" w:color="auto"/>
              <w:bottom w:val="single" w:sz="4" w:space="0" w:color="auto"/>
              <w:right w:val="single" w:sz="4" w:space="0" w:color="auto"/>
            </w:tcBorders>
          </w:tcPr>
          <w:p w14:paraId="2443965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FEA863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LV/724/2023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732B5E7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zamiany nieruchomości</w:t>
            </w:r>
          </w:p>
        </w:tc>
        <w:tc>
          <w:tcPr>
            <w:tcW w:w="2092" w:type="dxa"/>
            <w:tcBorders>
              <w:top w:val="nil"/>
              <w:left w:val="nil"/>
              <w:bottom w:val="single" w:sz="4" w:space="0" w:color="auto"/>
              <w:right w:val="single" w:sz="4" w:space="0" w:color="auto"/>
            </w:tcBorders>
          </w:tcPr>
          <w:p w14:paraId="61D4ED4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C88FBA7" w14:textId="77777777" w:rsidTr="00BD33A7">
        <w:trPr>
          <w:trHeight w:val="540"/>
        </w:trPr>
        <w:tc>
          <w:tcPr>
            <w:tcW w:w="472" w:type="dxa"/>
            <w:tcBorders>
              <w:top w:val="nil"/>
              <w:left w:val="single" w:sz="4" w:space="0" w:color="auto"/>
              <w:bottom w:val="single" w:sz="4" w:space="0" w:color="auto"/>
              <w:right w:val="single" w:sz="4" w:space="0" w:color="auto"/>
            </w:tcBorders>
          </w:tcPr>
          <w:p w14:paraId="689900F5"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0C6953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LV/725/2023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6D5638A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nadania nazwy ulicy</w:t>
            </w:r>
          </w:p>
        </w:tc>
        <w:tc>
          <w:tcPr>
            <w:tcW w:w="2092" w:type="dxa"/>
            <w:tcBorders>
              <w:top w:val="nil"/>
              <w:left w:val="nil"/>
              <w:bottom w:val="single" w:sz="4" w:space="0" w:color="auto"/>
              <w:right w:val="single" w:sz="4" w:space="0" w:color="auto"/>
            </w:tcBorders>
          </w:tcPr>
          <w:p w14:paraId="1FC7BC2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5AC6F74" w14:textId="77777777" w:rsidTr="00BD33A7">
        <w:trPr>
          <w:trHeight w:val="540"/>
        </w:trPr>
        <w:tc>
          <w:tcPr>
            <w:tcW w:w="472" w:type="dxa"/>
            <w:tcBorders>
              <w:top w:val="nil"/>
              <w:left w:val="single" w:sz="4" w:space="0" w:color="auto"/>
              <w:bottom w:val="single" w:sz="4" w:space="0" w:color="auto"/>
              <w:right w:val="single" w:sz="4" w:space="0" w:color="auto"/>
            </w:tcBorders>
          </w:tcPr>
          <w:p w14:paraId="3E2B225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7D03F7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LV/726/2023 z dnia 24 października 2023 r.</w:t>
            </w:r>
          </w:p>
        </w:tc>
        <w:tc>
          <w:tcPr>
            <w:tcW w:w="4394" w:type="dxa"/>
            <w:tcBorders>
              <w:top w:val="nil"/>
              <w:left w:val="nil"/>
              <w:bottom w:val="single" w:sz="4" w:space="0" w:color="auto"/>
              <w:right w:val="single" w:sz="4" w:space="0" w:color="auto"/>
            </w:tcBorders>
            <w:shd w:val="clear" w:color="auto" w:fill="auto"/>
            <w:vAlign w:val="center"/>
            <w:hideMark/>
          </w:tcPr>
          <w:p w14:paraId="2B1E868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Radną Miasta Mława</w:t>
            </w:r>
          </w:p>
        </w:tc>
        <w:tc>
          <w:tcPr>
            <w:tcW w:w="2092" w:type="dxa"/>
            <w:tcBorders>
              <w:top w:val="nil"/>
              <w:left w:val="nil"/>
              <w:bottom w:val="single" w:sz="4" w:space="0" w:color="auto"/>
              <w:right w:val="single" w:sz="4" w:space="0" w:color="auto"/>
            </w:tcBorders>
          </w:tcPr>
          <w:p w14:paraId="4D1ABC0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0F1927C" w14:textId="77777777" w:rsidTr="00BD33A7">
        <w:trPr>
          <w:trHeight w:val="540"/>
        </w:trPr>
        <w:tc>
          <w:tcPr>
            <w:tcW w:w="472" w:type="dxa"/>
            <w:tcBorders>
              <w:top w:val="nil"/>
              <w:left w:val="single" w:sz="4" w:space="0" w:color="auto"/>
              <w:bottom w:val="single" w:sz="4" w:space="0" w:color="auto"/>
              <w:right w:val="single" w:sz="4" w:space="0" w:color="auto"/>
            </w:tcBorders>
          </w:tcPr>
          <w:p w14:paraId="133C61E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E8392B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LVI/727/2023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68A01CC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w:t>
            </w:r>
          </w:p>
        </w:tc>
        <w:tc>
          <w:tcPr>
            <w:tcW w:w="2092" w:type="dxa"/>
            <w:tcBorders>
              <w:top w:val="nil"/>
              <w:left w:val="nil"/>
              <w:bottom w:val="single" w:sz="4" w:space="0" w:color="auto"/>
              <w:right w:val="single" w:sz="4" w:space="0" w:color="auto"/>
            </w:tcBorders>
          </w:tcPr>
          <w:p w14:paraId="617C846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0D4A04F" w14:textId="77777777" w:rsidTr="00BD33A7">
        <w:trPr>
          <w:trHeight w:val="540"/>
        </w:trPr>
        <w:tc>
          <w:tcPr>
            <w:tcW w:w="472" w:type="dxa"/>
            <w:tcBorders>
              <w:top w:val="nil"/>
              <w:left w:val="single" w:sz="4" w:space="0" w:color="auto"/>
              <w:bottom w:val="single" w:sz="4" w:space="0" w:color="auto"/>
              <w:right w:val="single" w:sz="4" w:space="0" w:color="auto"/>
            </w:tcBorders>
          </w:tcPr>
          <w:p w14:paraId="4E8D51B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E8411C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LVI/728/2023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4BAAC4C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rok</w:t>
            </w:r>
          </w:p>
        </w:tc>
        <w:tc>
          <w:tcPr>
            <w:tcW w:w="2092" w:type="dxa"/>
            <w:tcBorders>
              <w:top w:val="nil"/>
              <w:left w:val="nil"/>
              <w:bottom w:val="single" w:sz="4" w:space="0" w:color="auto"/>
              <w:right w:val="single" w:sz="4" w:space="0" w:color="auto"/>
            </w:tcBorders>
          </w:tcPr>
          <w:p w14:paraId="714AE23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0F1775B" w14:textId="77777777" w:rsidTr="00BD33A7">
        <w:trPr>
          <w:trHeight w:val="540"/>
        </w:trPr>
        <w:tc>
          <w:tcPr>
            <w:tcW w:w="472" w:type="dxa"/>
            <w:tcBorders>
              <w:top w:val="nil"/>
              <w:left w:val="single" w:sz="4" w:space="0" w:color="auto"/>
              <w:bottom w:val="single" w:sz="4" w:space="0" w:color="auto"/>
              <w:right w:val="single" w:sz="4" w:space="0" w:color="auto"/>
            </w:tcBorders>
          </w:tcPr>
          <w:p w14:paraId="5816D22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E8A4CF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LVI/729/2023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1AB744D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określenia szczegółowych warunków sprzedaży nieruchomości gruntowych na rzecz ich użytkowników wieczystych oraz warunków udzielania bonifikat od cen tych nieruchomości</w:t>
            </w:r>
          </w:p>
        </w:tc>
        <w:tc>
          <w:tcPr>
            <w:tcW w:w="2092" w:type="dxa"/>
            <w:tcBorders>
              <w:top w:val="nil"/>
              <w:left w:val="nil"/>
              <w:bottom w:val="single" w:sz="4" w:space="0" w:color="auto"/>
              <w:right w:val="single" w:sz="4" w:space="0" w:color="auto"/>
            </w:tcBorders>
          </w:tcPr>
          <w:p w14:paraId="03D802D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wykonania</w:t>
            </w:r>
          </w:p>
        </w:tc>
      </w:tr>
      <w:tr w:rsidR="00303C1E" w:rsidRPr="00800A8F" w14:paraId="647A6AD2" w14:textId="77777777" w:rsidTr="00BD33A7">
        <w:trPr>
          <w:trHeight w:val="540"/>
        </w:trPr>
        <w:tc>
          <w:tcPr>
            <w:tcW w:w="472" w:type="dxa"/>
            <w:tcBorders>
              <w:top w:val="nil"/>
              <w:left w:val="single" w:sz="4" w:space="0" w:color="auto"/>
              <w:bottom w:val="single" w:sz="4" w:space="0" w:color="auto"/>
              <w:right w:val="single" w:sz="4" w:space="0" w:color="auto"/>
            </w:tcBorders>
          </w:tcPr>
          <w:p w14:paraId="1A7C869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644595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LVI/730/2023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7723926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zamiany nieruchomości - ul. Stary Rynek</w:t>
            </w:r>
          </w:p>
        </w:tc>
        <w:tc>
          <w:tcPr>
            <w:tcW w:w="2092" w:type="dxa"/>
            <w:tcBorders>
              <w:top w:val="nil"/>
              <w:left w:val="nil"/>
              <w:bottom w:val="single" w:sz="4" w:space="0" w:color="auto"/>
              <w:right w:val="single" w:sz="4" w:space="0" w:color="auto"/>
            </w:tcBorders>
          </w:tcPr>
          <w:p w14:paraId="2AB45DA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196FA4FA" w14:textId="77777777" w:rsidTr="00BD33A7">
        <w:trPr>
          <w:trHeight w:val="540"/>
        </w:trPr>
        <w:tc>
          <w:tcPr>
            <w:tcW w:w="472" w:type="dxa"/>
            <w:tcBorders>
              <w:top w:val="nil"/>
              <w:left w:val="single" w:sz="4" w:space="0" w:color="auto"/>
              <w:bottom w:val="single" w:sz="4" w:space="0" w:color="auto"/>
              <w:right w:val="single" w:sz="4" w:space="0" w:color="auto"/>
            </w:tcBorders>
          </w:tcPr>
          <w:p w14:paraId="4760E43D"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B20CBD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LVI/731/2023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6439664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zamiany nieruchomości - ul. Okólna i Żabieniec / droga wojewódzka</w:t>
            </w:r>
          </w:p>
        </w:tc>
        <w:tc>
          <w:tcPr>
            <w:tcW w:w="2092" w:type="dxa"/>
            <w:tcBorders>
              <w:top w:val="nil"/>
              <w:left w:val="nil"/>
              <w:bottom w:val="single" w:sz="4" w:space="0" w:color="auto"/>
              <w:right w:val="single" w:sz="4" w:space="0" w:color="auto"/>
            </w:tcBorders>
          </w:tcPr>
          <w:p w14:paraId="091583D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331D3B27" w14:textId="77777777" w:rsidTr="00BD33A7">
        <w:trPr>
          <w:trHeight w:val="540"/>
        </w:trPr>
        <w:tc>
          <w:tcPr>
            <w:tcW w:w="472" w:type="dxa"/>
            <w:tcBorders>
              <w:top w:val="nil"/>
              <w:left w:val="single" w:sz="4" w:space="0" w:color="auto"/>
              <w:bottom w:val="single" w:sz="4" w:space="0" w:color="auto"/>
              <w:right w:val="single" w:sz="4" w:space="0" w:color="auto"/>
            </w:tcBorders>
          </w:tcPr>
          <w:p w14:paraId="6B18C47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034F0A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LVI/732/2023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7A01FD9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nabycia nieruchomości - ul. </w:t>
            </w:r>
            <w:proofErr w:type="spellStart"/>
            <w:r w:rsidRPr="00800A8F">
              <w:rPr>
                <w:rFonts w:eastAsia="Times New Roman" w:cstheme="minorHAnsi"/>
                <w:color w:val="000000"/>
                <w:sz w:val="24"/>
                <w:szCs w:val="24"/>
                <w:lang w:eastAsia="pl-PL"/>
              </w:rPr>
              <w:t>Altera</w:t>
            </w:r>
            <w:proofErr w:type="spellEnd"/>
          </w:p>
        </w:tc>
        <w:tc>
          <w:tcPr>
            <w:tcW w:w="2092" w:type="dxa"/>
            <w:tcBorders>
              <w:top w:val="nil"/>
              <w:left w:val="nil"/>
              <w:bottom w:val="single" w:sz="4" w:space="0" w:color="auto"/>
              <w:right w:val="single" w:sz="4" w:space="0" w:color="auto"/>
            </w:tcBorders>
          </w:tcPr>
          <w:p w14:paraId="396A03B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09A86496" w14:textId="77777777" w:rsidTr="00BD33A7">
        <w:trPr>
          <w:trHeight w:val="540"/>
        </w:trPr>
        <w:tc>
          <w:tcPr>
            <w:tcW w:w="472" w:type="dxa"/>
            <w:tcBorders>
              <w:top w:val="nil"/>
              <w:left w:val="single" w:sz="4" w:space="0" w:color="auto"/>
              <w:bottom w:val="single" w:sz="4" w:space="0" w:color="auto"/>
              <w:right w:val="single" w:sz="4" w:space="0" w:color="auto"/>
            </w:tcBorders>
          </w:tcPr>
          <w:p w14:paraId="03731F7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289BE1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LVI/733/2023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294F41B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nabycia nieruchomości - ul. Bednarska</w:t>
            </w:r>
          </w:p>
        </w:tc>
        <w:tc>
          <w:tcPr>
            <w:tcW w:w="2092" w:type="dxa"/>
            <w:tcBorders>
              <w:top w:val="nil"/>
              <w:left w:val="nil"/>
              <w:bottom w:val="single" w:sz="4" w:space="0" w:color="auto"/>
              <w:right w:val="single" w:sz="4" w:space="0" w:color="auto"/>
            </w:tcBorders>
          </w:tcPr>
          <w:p w14:paraId="6099DC6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667CDCAB" w14:textId="77777777" w:rsidTr="00BD33A7">
        <w:trPr>
          <w:trHeight w:val="540"/>
        </w:trPr>
        <w:tc>
          <w:tcPr>
            <w:tcW w:w="472" w:type="dxa"/>
            <w:tcBorders>
              <w:top w:val="nil"/>
              <w:left w:val="single" w:sz="4" w:space="0" w:color="auto"/>
              <w:bottom w:val="single" w:sz="4" w:space="0" w:color="auto"/>
              <w:right w:val="single" w:sz="4" w:space="0" w:color="auto"/>
            </w:tcBorders>
          </w:tcPr>
          <w:p w14:paraId="1C277ED3"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2391E3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LVI/734/2023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5448512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utworzenia samorządowej jednostki organizacyjnej Centrum Usług Wspólnych w Mławie oraz nadania jej statutu</w:t>
            </w:r>
          </w:p>
        </w:tc>
        <w:tc>
          <w:tcPr>
            <w:tcW w:w="2092" w:type="dxa"/>
            <w:tcBorders>
              <w:top w:val="nil"/>
              <w:left w:val="nil"/>
              <w:bottom w:val="single" w:sz="4" w:space="0" w:color="auto"/>
              <w:right w:val="single" w:sz="4" w:space="0" w:color="auto"/>
            </w:tcBorders>
          </w:tcPr>
          <w:p w14:paraId="755F5CE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ED0360B" w14:textId="77777777" w:rsidTr="00BD33A7">
        <w:trPr>
          <w:trHeight w:val="540"/>
        </w:trPr>
        <w:tc>
          <w:tcPr>
            <w:tcW w:w="472" w:type="dxa"/>
            <w:tcBorders>
              <w:top w:val="nil"/>
              <w:left w:val="single" w:sz="4" w:space="0" w:color="auto"/>
              <w:bottom w:val="single" w:sz="4" w:space="0" w:color="auto"/>
              <w:right w:val="single" w:sz="4" w:space="0" w:color="auto"/>
            </w:tcBorders>
          </w:tcPr>
          <w:p w14:paraId="5F2A6D9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9BB92D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LVI/735/2023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2BFD69D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ustanowienia wieloletniego programu osłonowego „Posiłek w szkole i w domu” na lata 2024 – 2028</w:t>
            </w:r>
          </w:p>
        </w:tc>
        <w:tc>
          <w:tcPr>
            <w:tcW w:w="2092" w:type="dxa"/>
            <w:tcBorders>
              <w:top w:val="nil"/>
              <w:left w:val="nil"/>
              <w:bottom w:val="single" w:sz="4" w:space="0" w:color="auto"/>
              <w:right w:val="single" w:sz="4" w:space="0" w:color="auto"/>
            </w:tcBorders>
          </w:tcPr>
          <w:p w14:paraId="33D35E2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37194650" w14:textId="77777777" w:rsidTr="00BD33A7">
        <w:trPr>
          <w:trHeight w:val="540"/>
        </w:trPr>
        <w:tc>
          <w:tcPr>
            <w:tcW w:w="472" w:type="dxa"/>
            <w:tcBorders>
              <w:top w:val="nil"/>
              <w:left w:val="single" w:sz="4" w:space="0" w:color="auto"/>
              <w:bottom w:val="single" w:sz="4" w:space="0" w:color="auto"/>
              <w:right w:val="single" w:sz="4" w:space="0" w:color="auto"/>
            </w:tcBorders>
          </w:tcPr>
          <w:p w14:paraId="24B6141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82DBD3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LVI/736/2023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0DC1321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określenia zasad zwrotu wydatków za świadczenia z pomocy społecznej w formie </w:t>
            </w:r>
            <w:proofErr w:type="gramStart"/>
            <w:r w:rsidRPr="00800A8F">
              <w:rPr>
                <w:rFonts w:eastAsia="Times New Roman" w:cstheme="minorHAnsi"/>
                <w:color w:val="000000"/>
                <w:sz w:val="24"/>
                <w:szCs w:val="24"/>
                <w:lang w:eastAsia="pl-PL"/>
              </w:rPr>
              <w:t>posiłku,</w:t>
            </w:r>
            <w:proofErr w:type="gramEnd"/>
            <w:r w:rsidRPr="00800A8F">
              <w:rPr>
                <w:rFonts w:eastAsia="Times New Roman" w:cstheme="minorHAnsi"/>
                <w:color w:val="000000"/>
                <w:sz w:val="24"/>
                <w:szCs w:val="24"/>
                <w:lang w:eastAsia="pl-PL"/>
              </w:rPr>
              <w:t xml:space="preserve"> albo świadczenia rzeczowego w postaci produktów żywnościowych dla osób i rodzin objętych wieloletnim rządowym programem „Posiłek w szkole i w domu” na lata 2024-2028</w:t>
            </w:r>
          </w:p>
        </w:tc>
        <w:tc>
          <w:tcPr>
            <w:tcW w:w="2092" w:type="dxa"/>
            <w:tcBorders>
              <w:top w:val="nil"/>
              <w:left w:val="nil"/>
              <w:bottom w:val="single" w:sz="4" w:space="0" w:color="auto"/>
              <w:right w:val="single" w:sz="4" w:space="0" w:color="auto"/>
            </w:tcBorders>
          </w:tcPr>
          <w:p w14:paraId="47AC467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50EAE085" w14:textId="77777777" w:rsidTr="00BD33A7">
        <w:trPr>
          <w:trHeight w:val="540"/>
        </w:trPr>
        <w:tc>
          <w:tcPr>
            <w:tcW w:w="472" w:type="dxa"/>
            <w:tcBorders>
              <w:top w:val="nil"/>
              <w:left w:val="single" w:sz="4" w:space="0" w:color="auto"/>
              <w:bottom w:val="single" w:sz="4" w:space="0" w:color="auto"/>
              <w:right w:val="single" w:sz="4" w:space="0" w:color="auto"/>
            </w:tcBorders>
          </w:tcPr>
          <w:p w14:paraId="5FAB2C2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4CA8E4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LVI/737/2023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29C0B15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podwyższenia kryterium dochodowego uprawniającego do przyznania zasiłku celowego w formie świadczenia pieniężnego na zakup posiłku lub żywności dla osób objętych wieloletnim rządowym programem „Posiłek w szkole i w domu” na lata 2024-2028</w:t>
            </w:r>
          </w:p>
        </w:tc>
        <w:tc>
          <w:tcPr>
            <w:tcW w:w="2092" w:type="dxa"/>
            <w:tcBorders>
              <w:top w:val="nil"/>
              <w:left w:val="nil"/>
              <w:bottom w:val="single" w:sz="4" w:space="0" w:color="auto"/>
              <w:right w:val="single" w:sz="4" w:space="0" w:color="auto"/>
            </w:tcBorders>
          </w:tcPr>
          <w:p w14:paraId="605FA93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6E7F8C95" w14:textId="77777777" w:rsidTr="00BD33A7">
        <w:trPr>
          <w:trHeight w:val="540"/>
        </w:trPr>
        <w:tc>
          <w:tcPr>
            <w:tcW w:w="472" w:type="dxa"/>
            <w:tcBorders>
              <w:top w:val="nil"/>
              <w:left w:val="single" w:sz="4" w:space="0" w:color="auto"/>
              <w:bottom w:val="single" w:sz="4" w:space="0" w:color="auto"/>
              <w:right w:val="single" w:sz="4" w:space="0" w:color="auto"/>
            </w:tcBorders>
          </w:tcPr>
          <w:p w14:paraId="5DB423B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2CBBFD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LVI/738/2023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3D8B34B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powołania Młodzieżowej Rady Miasta Mława i nadania jej statutu</w:t>
            </w:r>
          </w:p>
        </w:tc>
        <w:tc>
          <w:tcPr>
            <w:tcW w:w="2092" w:type="dxa"/>
            <w:tcBorders>
              <w:top w:val="nil"/>
              <w:left w:val="nil"/>
              <w:bottom w:val="single" w:sz="4" w:space="0" w:color="auto"/>
              <w:right w:val="single" w:sz="4" w:space="0" w:color="auto"/>
            </w:tcBorders>
          </w:tcPr>
          <w:p w14:paraId="2072C86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649E05C" w14:textId="77777777" w:rsidTr="00BD33A7">
        <w:trPr>
          <w:trHeight w:val="540"/>
        </w:trPr>
        <w:tc>
          <w:tcPr>
            <w:tcW w:w="472" w:type="dxa"/>
            <w:tcBorders>
              <w:top w:val="nil"/>
              <w:left w:val="single" w:sz="4" w:space="0" w:color="auto"/>
              <w:bottom w:val="single" w:sz="4" w:space="0" w:color="auto"/>
              <w:right w:val="single" w:sz="4" w:space="0" w:color="auto"/>
            </w:tcBorders>
          </w:tcPr>
          <w:p w14:paraId="2E41168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20B2B1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LVI/739/2023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5181D61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wyboru opiekuna Młodzieżowej Rady Miasta Mława VI kadencji</w:t>
            </w:r>
          </w:p>
        </w:tc>
        <w:tc>
          <w:tcPr>
            <w:tcW w:w="2092" w:type="dxa"/>
            <w:tcBorders>
              <w:top w:val="nil"/>
              <w:left w:val="nil"/>
              <w:bottom w:val="single" w:sz="4" w:space="0" w:color="auto"/>
              <w:right w:val="single" w:sz="4" w:space="0" w:color="auto"/>
            </w:tcBorders>
          </w:tcPr>
          <w:p w14:paraId="7CFF396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20E8870" w14:textId="77777777" w:rsidTr="00BD33A7">
        <w:trPr>
          <w:trHeight w:val="540"/>
        </w:trPr>
        <w:tc>
          <w:tcPr>
            <w:tcW w:w="472" w:type="dxa"/>
            <w:tcBorders>
              <w:top w:val="nil"/>
              <w:left w:val="single" w:sz="4" w:space="0" w:color="auto"/>
              <w:bottom w:val="single" w:sz="4" w:space="0" w:color="auto"/>
              <w:right w:val="single" w:sz="4" w:space="0" w:color="auto"/>
            </w:tcBorders>
          </w:tcPr>
          <w:p w14:paraId="3B310F40"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422DE5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LVI/740/2023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28B7C1FD" w14:textId="0CF09B5F"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uchwalenia Programu współpracy Miasta Mława z organizacjami pozarządowymi oraz podmiotami wymienionymi w art. 3 ust. 3 ustawy z dnia 24 kwietnia 2003 r. o działalności pożytku publicznego i o wolontariacie na 2024 rok</w:t>
            </w:r>
          </w:p>
        </w:tc>
        <w:tc>
          <w:tcPr>
            <w:tcW w:w="2092" w:type="dxa"/>
            <w:tcBorders>
              <w:top w:val="nil"/>
              <w:left w:val="nil"/>
              <w:bottom w:val="single" w:sz="4" w:space="0" w:color="auto"/>
              <w:right w:val="single" w:sz="4" w:space="0" w:color="auto"/>
            </w:tcBorders>
          </w:tcPr>
          <w:p w14:paraId="2C99C45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197D8076" w14:textId="77777777" w:rsidTr="00BD33A7">
        <w:trPr>
          <w:trHeight w:val="540"/>
        </w:trPr>
        <w:tc>
          <w:tcPr>
            <w:tcW w:w="472" w:type="dxa"/>
            <w:tcBorders>
              <w:top w:val="nil"/>
              <w:left w:val="single" w:sz="4" w:space="0" w:color="auto"/>
              <w:bottom w:val="single" w:sz="4" w:space="0" w:color="auto"/>
              <w:right w:val="single" w:sz="4" w:space="0" w:color="auto"/>
            </w:tcBorders>
          </w:tcPr>
          <w:p w14:paraId="2294FF11"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909E28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LVI/741/2023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1B43329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określenia zasad udzielania dotacji celowej na prace konserwatorskie, restauratorskie lub roboty budowlane przy zabytkach wpisanych do rejestru zabytków lub znajdujących się w gminnej ewidencji zabytków położonych na terenie Miasta Mława</w:t>
            </w:r>
          </w:p>
        </w:tc>
        <w:tc>
          <w:tcPr>
            <w:tcW w:w="2092" w:type="dxa"/>
            <w:tcBorders>
              <w:top w:val="nil"/>
              <w:left w:val="nil"/>
              <w:bottom w:val="single" w:sz="4" w:space="0" w:color="auto"/>
              <w:right w:val="single" w:sz="4" w:space="0" w:color="auto"/>
            </w:tcBorders>
          </w:tcPr>
          <w:p w14:paraId="7BF8F93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2A2EE5F" w14:textId="77777777" w:rsidTr="00BD33A7">
        <w:trPr>
          <w:trHeight w:val="540"/>
        </w:trPr>
        <w:tc>
          <w:tcPr>
            <w:tcW w:w="472" w:type="dxa"/>
            <w:tcBorders>
              <w:top w:val="nil"/>
              <w:left w:val="single" w:sz="4" w:space="0" w:color="auto"/>
              <w:bottom w:val="single" w:sz="4" w:space="0" w:color="auto"/>
              <w:right w:val="single" w:sz="4" w:space="0" w:color="auto"/>
            </w:tcBorders>
          </w:tcPr>
          <w:p w14:paraId="7EB5DB7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1B0A78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LVI/742/2023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11182E2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przyjęcia „Planu Adaptacji do zmian klimatu dla Miasta Mława z perspektywą do 2035 roku”</w:t>
            </w:r>
          </w:p>
        </w:tc>
        <w:tc>
          <w:tcPr>
            <w:tcW w:w="2092" w:type="dxa"/>
            <w:tcBorders>
              <w:top w:val="nil"/>
              <w:left w:val="nil"/>
              <w:bottom w:val="single" w:sz="4" w:space="0" w:color="auto"/>
              <w:right w:val="single" w:sz="4" w:space="0" w:color="auto"/>
            </w:tcBorders>
          </w:tcPr>
          <w:p w14:paraId="67B0546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08261A5" w14:textId="77777777" w:rsidTr="00BD33A7">
        <w:trPr>
          <w:trHeight w:val="540"/>
        </w:trPr>
        <w:tc>
          <w:tcPr>
            <w:tcW w:w="472" w:type="dxa"/>
            <w:tcBorders>
              <w:top w:val="nil"/>
              <w:left w:val="single" w:sz="4" w:space="0" w:color="auto"/>
              <w:bottom w:val="single" w:sz="4" w:space="0" w:color="auto"/>
              <w:right w:val="single" w:sz="4" w:space="0" w:color="auto"/>
            </w:tcBorders>
          </w:tcPr>
          <w:p w14:paraId="6F9FB57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D02435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LVI/743/2023 z dnia 28 listopada 2023 r.</w:t>
            </w:r>
          </w:p>
        </w:tc>
        <w:tc>
          <w:tcPr>
            <w:tcW w:w="4394" w:type="dxa"/>
            <w:tcBorders>
              <w:top w:val="nil"/>
              <w:left w:val="nil"/>
              <w:bottom w:val="single" w:sz="4" w:space="0" w:color="auto"/>
              <w:right w:val="single" w:sz="4" w:space="0" w:color="auto"/>
            </w:tcBorders>
            <w:shd w:val="clear" w:color="auto" w:fill="auto"/>
            <w:vAlign w:val="center"/>
            <w:hideMark/>
          </w:tcPr>
          <w:p w14:paraId="3ADF479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ustanowienia roku 2024 rokiem Stanisława Grzebskiego</w:t>
            </w:r>
          </w:p>
        </w:tc>
        <w:tc>
          <w:tcPr>
            <w:tcW w:w="2092" w:type="dxa"/>
            <w:tcBorders>
              <w:top w:val="nil"/>
              <w:left w:val="nil"/>
              <w:bottom w:val="single" w:sz="4" w:space="0" w:color="auto"/>
              <w:right w:val="single" w:sz="4" w:space="0" w:color="auto"/>
            </w:tcBorders>
          </w:tcPr>
          <w:p w14:paraId="22CA288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71267A8B" w14:textId="77777777" w:rsidTr="00BD33A7">
        <w:trPr>
          <w:trHeight w:val="540"/>
        </w:trPr>
        <w:tc>
          <w:tcPr>
            <w:tcW w:w="472" w:type="dxa"/>
            <w:tcBorders>
              <w:top w:val="nil"/>
              <w:left w:val="single" w:sz="4" w:space="0" w:color="auto"/>
              <w:bottom w:val="single" w:sz="4" w:space="0" w:color="auto"/>
              <w:right w:val="single" w:sz="4" w:space="0" w:color="auto"/>
            </w:tcBorders>
          </w:tcPr>
          <w:p w14:paraId="64E8C82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153C93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LVII/744/2023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165A907B" w14:textId="77777777" w:rsidR="00303C1E" w:rsidRPr="00800A8F" w:rsidRDefault="00303C1E" w:rsidP="00800A8F">
            <w:pPr>
              <w:spacing w:after="0" w:line="276" w:lineRule="auto"/>
              <w:rPr>
                <w:rFonts w:eastAsia="Times New Roman" w:cstheme="minorHAnsi"/>
                <w:color w:val="000000"/>
                <w:sz w:val="24"/>
                <w:szCs w:val="24"/>
                <w:lang w:eastAsia="pl-PL"/>
              </w:rPr>
            </w:pPr>
            <w:bookmarkStart w:id="7" w:name="RANGE!B829"/>
            <w:r w:rsidRPr="00800A8F">
              <w:rPr>
                <w:rFonts w:eastAsia="Times New Roman" w:cstheme="minorHAnsi"/>
                <w:color w:val="000000"/>
                <w:sz w:val="24"/>
                <w:szCs w:val="24"/>
                <w:lang w:eastAsia="pl-PL"/>
              </w:rPr>
              <w:t>w sprawie Wieloletniej Prognozy Finansowej Miasta Mława na lata 2024 - 2032</w:t>
            </w:r>
            <w:bookmarkEnd w:id="7"/>
          </w:p>
        </w:tc>
        <w:tc>
          <w:tcPr>
            <w:tcW w:w="2092" w:type="dxa"/>
            <w:tcBorders>
              <w:top w:val="nil"/>
              <w:left w:val="nil"/>
              <w:bottom w:val="single" w:sz="4" w:space="0" w:color="auto"/>
              <w:right w:val="single" w:sz="4" w:space="0" w:color="auto"/>
            </w:tcBorders>
          </w:tcPr>
          <w:p w14:paraId="2B65883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1C30E5C1" w14:textId="77777777" w:rsidTr="00BD33A7">
        <w:trPr>
          <w:trHeight w:val="540"/>
        </w:trPr>
        <w:tc>
          <w:tcPr>
            <w:tcW w:w="472" w:type="dxa"/>
            <w:tcBorders>
              <w:top w:val="nil"/>
              <w:left w:val="single" w:sz="4" w:space="0" w:color="auto"/>
              <w:bottom w:val="single" w:sz="4" w:space="0" w:color="auto"/>
              <w:right w:val="single" w:sz="4" w:space="0" w:color="auto"/>
            </w:tcBorders>
          </w:tcPr>
          <w:p w14:paraId="6C380FE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DC79A1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LVII/745/2023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2D6F379A" w14:textId="77777777" w:rsidR="00303C1E" w:rsidRPr="00800A8F" w:rsidRDefault="00303C1E" w:rsidP="00800A8F">
            <w:pPr>
              <w:spacing w:after="0" w:line="276" w:lineRule="auto"/>
              <w:rPr>
                <w:rFonts w:eastAsia="Times New Roman" w:cstheme="minorHAnsi"/>
                <w:color w:val="000000"/>
                <w:sz w:val="24"/>
                <w:szCs w:val="24"/>
                <w:lang w:eastAsia="pl-PL"/>
              </w:rPr>
            </w:pPr>
            <w:bookmarkStart w:id="8" w:name="RANGE!B830"/>
            <w:r w:rsidRPr="00800A8F">
              <w:rPr>
                <w:rFonts w:eastAsia="Times New Roman" w:cstheme="minorHAnsi"/>
                <w:color w:val="000000"/>
                <w:sz w:val="24"/>
                <w:szCs w:val="24"/>
                <w:lang w:eastAsia="pl-PL"/>
              </w:rPr>
              <w:t>w sprawie budżetu miasta Mława na 2024 rok</w:t>
            </w:r>
            <w:bookmarkEnd w:id="8"/>
          </w:p>
        </w:tc>
        <w:tc>
          <w:tcPr>
            <w:tcW w:w="2092" w:type="dxa"/>
            <w:tcBorders>
              <w:top w:val="nil"/>
              <w:left w:val="nil"/>
              <w:bottom w:val="single" w:sz="4" w:space="0" w:color="auto"/>
              <w:right w:val="single" w:sz="4" w:space="0" w:color="auto"/>
            </w:tcBorders>
          </w:tcPr>
          <w:p w14:paraId="1EB4E13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35DE4446" w14:textId="77777777" w:rsidTr="00BD33A7">
        <w:trPr>
          <w:trHeight w:val="540"/>
        </w:trPr>
        <w:tc>
          <w:tcPr>
            <w:tcW w:w="472" w:type="dxa"/>
            <w:tcBorders>
              <w:top w:val="nil"/>
              <w:left w:val="single" w:sz="4" w:space="0" w:color="auto"/>
              <w:bottom w:val="single" w:sz="4" w:space="0" w:color="auto"/>
              <w:right w:val="single" w:sz="4" w:space="0" w:color="auto"/>
            </w:tcBorders>
          </w:tcPr>
          <w:p w14:paraId="1AEAF0BC"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2222B0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LVII/746/2023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33DA418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 na lata 2023 - 2030</w:t>
            </w:r>
          </w:p>
        </w:tc>
        <w:tc>
          <w:tcPr>
            <w:tcW w:w="2092" w:type="dxa"/>
            <w:tcBorders>
              <w:top w:val="nil"/>
              <w:left w:val="nil"/>
              <w:bottom w:val="single" w:sz="4" w:space="0" w:color="auto"/>
              <w:right w:val="single" w:sz="4" w:space="0" w:color="auto"/>
            </w:tcBorders>
          </w:tcPr>
          <w:p w14:paraId="5710AD8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CB27E5B" w14:textId="77777777" w:rsidTr="00BD33A7">
        <w:trPr>
          <w:trHeight w:val="540"/>
        </w:trPr>
        <w:tc>
          <w:tcPr>
            <w:tcW w:w="472" w:type="dxa"/>
            <w:tcBorders>
              <w:top w:val="nil"/>
              <w:left w:val="single" w:sz="4" w:space="0" w:color="auto"/>
              <w:bottom w:val="single" w:sz="4" w:space="0" w:color="auto"/>
              <w:right w:val="single" w:sz="4" w:space="0" w:color="auto"/>
            </w:tcBorders>
          </w:tcPr>
          <w:p w14:paraId="2AEE13A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0A75194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LVII/747/2023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4956AAC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w:t>
            </w:r>
          </w:p>
        </w:tc>
        <w:tc>
          <w:tcPr>
            <w:tcW w:w="2092" w:type="dxa"/>
            <w:tcBorders>
              <w:top w:val="nil"/>
              <w:left w:val="nil"/>
              <w:bottom w:val="single" w:sz="4" w:space="0" w:color="auto"/>
              <w:right w:val="single" w:sz="4" w:space="0" w:color="auto"/>
            </w:tcBorders>
          </w:tcPr>
          <w:p w14:paraId="1CE372A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77EB429C" w14:textId="77777777" w:rsidTr="00BD33A7">
        <w:trPr>
          <w:trHeight w:val="540"/>
        </w:trPr>
        <w:tc>
          <w:tcPr>
            <w:tcW w:w="472" w:type="dxa"/>
            <w:tcBorders>
              <w:top w:val="nil"/>
              <w:left w:val="single" w:sz="4" w:space="0" w:color="auto"/>
              <w:bottom w:val="single" w:sz="4" w:space="0" w:color="auto"/>
              <w:right w:val="single" w:sz="4" w:space="0" w:color="auto"/>
            </w:tcBorders>
          </w:tcPr>
          <w:p w14:paraId="46A6556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627434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LVII/748/2023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5B4D0C7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wydatków budżetu Miasta Mława, które nie wygasają z upływem roku budżetowego</w:t>
            </w:r>
          </w:p>
        </w:tc>
        <w:tc>
          <w:tcPr>
            <w:tcW w:w="2092" w:type="dxa"/>
            <w:tcBorders>
              <w:top w:val="nil"/>
              <w:left w:val="nil"/>
              <w:bottom w:val="single" w:sz="4" w:space="0" w:color="auto"/>
              <w:right w:val="single" w:sz="4" w:space="0" w:color="auto"/>
            </w:tcBorders>
          </w:tcPr>
          <w:p w14:paraId="35E39C2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3C6289C" w14:textId="77777777" w:rsidTr="00BD33A7">
        <w:trPr>
          <w:trHeight w:val="540"/>
        </w:trPr>
        <w:tc>
          <w:tcPr>
            <w:tcW w:w="472" w:type="dxa"/>
            <w:tcBorders>
              <w:top w:val="nil"/>
              <w:left w:val="single" w:sz="4" w:space="0" w:color="auto"/>
              <w:bottom w:val="single" w:sz="4" w:space="0" w:color="auto"/>
              <w:right w:val="single" w:sz="4" w:space="0" w:color="auto"/>
            </w:tcBorders>
          </w:tcPr>
          <w:p w14:paraId="176759D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72EDD6E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LVII/749/2023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295B5C2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uchylenia uchwały w sprawie udzielenia przez Miasto Mława pomocy finansowej Powiatowi Mławskiemu</w:t>
            </w:r>
          </w:p>
        </w:tc>
        <w:tc>
          <w:tcPr>
            <w:tcW w:w="2092" w:type="dxa"/>
            <w:tcBorders>
              <w:top w:val="nil"/>
              <w:left w:val="nil"/>
              <w:bottom w:val="single" w:sz="4" w:space="0" w:color="auto"/>
              <w:right w:val="single" w:sz="4" w:space="0" w:color="auto"/>
            </w:tcBorders>
          </w:tcPr>
          <w:p w14:paraId="30EB0907"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0B826B32" w14:textId="77777777" w:rsidTr="00BD33A7">
        <w:trPr>
          <w:trHeight w:val="540"/>
        </w:trPr>
        <w:tc>
          <w:tcPr>
            <w:tcW w:w="472" w:type="dxa"/>
            <w:tcBorders>
              <w:top w:val="nil"/>
              <w:left w:val="single" w:sz="4" w:space="0" w:color="auto"/>
              <w:bottom w:val="single" w:sz="4" w:space="0" w:color="auto"/>
              <w:right w:val="single" w:sz="4" w:space="0" w:color="auto"/>
            </w:tcBorders>
          </w:tcPr>
          <w:p w14:paraId="2410C50F"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264A8D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LVII/750/2023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5AAF0D0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ustalenia na 2024 rok planu dofinansowania form doskonalenia zawodowego nauczycieli, ustalenia formy i specjalności kształcenia oraz określenia maksymalnej kwoty dofinansowania opłat pobieranych przez placówki doskonalenia nauczycieli, uczelnie oraz inne podmioty, których zadania statutowe obejmują doskonalenie zawodowe nauczycieli, na które dofinansowanie będzie przyznawane dla nauczycieli szkół i przedszkoli prowadzonych przez Miasto Mława</w:t>
            </w:r>
          </w:p>
        </w:tc>
        <w:tc>
          <w:tcPr>
            <w:tcW w:w="2092" w:type="dxa"/>
            <w:tcBorders>
              <w:top w:val="nil"/>
              <w:left w:val="nil"/>
              <w:bottom w:val="single" w:sz="4" w:space="0" w:color="auto"/>
              <w:right w:val="single" w:sz="4" w:space="0" w:color="auto"/>
            </w:tcBorders>
          </w:tcPr>
          <w:p w14:paraId="0893070E"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69DD3ECD" w14:textId="77777777" w:rsidTr="00BD33A7">
        <w:trPr>
          <w:trHeight w:val="540"/>
        </w:trPr>
        <w:tc>
          <w:tcPr>
            <w:tcW w:w="472" w:type="dxa"/>
            <w:tcBorders>
              <w:top w:val="nil"/>
              <w:left w:val="single" w:sz="4" w:space="0" w:color="auto"/>
              <w:bottom w:val="single" w:sz="4" w:space="0" w:color="auto"/>
              <w:right w:val="single" w:sz="4" w:space="0" w:color="auto"/>
            </w:tcBorders>
          </w:tcPr>
          <w:p w14:paraId="25571F1A"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A50FC4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LVII/751/2023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2FEB868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sprawie wskazania kandydata Rady Miasta Mława na członka Rady Muzeum działającej przy Muzeum Ziemi </w:t>
            </w:r>
            <w:proofErr w:type="spellStart"/>
            <w:r w:rsidRPr="00800A8F">
              <w:rPr>
                <w:rFonts w:eastAsia="Times New Roman" w:cstheme="minorHAnsi"/>
                <w:color w:val="000000"/>
                <w:sz w:val="24"/>
                <w:szCs w:val="24"/>
                <w:lang w:eastAsia="pl-PL"/>
              </w:rPr>
              <w:t>Zawkrzeńskiej</w:t>
            </w:r>
            <w:proofErr w:type="spellEnd"/>
            <w:r w:rsidRPr="00800A8F">
              <w:rPr>
                <w:rFonts w:eastAsia="Times New Roman" w:cstheme="minorHAnsi"/>
                <w:color w:val="000000"/>
                <w:sz w:val="24"/>
                <w:szCs w:val="24"/>
                <w:lang w:eastAsia="pl-PL"/>
              </w:rPr>
              <w:t xml:space="preserve"> w Mławie</w:t>
            </w:r>
          </w:p>
        </w:tc>
        <w:tc>
          <w:tcPr>
            <w:tcW w:w="2092" w:type="dxa"/>
            <w:tcBorders>
              <w:top w:val="nil"/>
              <w:left w:val="nil"/>
              <w:bottom w:val="single" w:sz="4" w:space="0" w:color="auto"/>
              <w:right w:val="single" w:sz="4" w:space="0" w:color="auto"/>
            </w:tcBorders>
          </w:tcPr>
          <w:p w14:paraId="799525E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A43FC82" w14:textId="77777777" w:rsidTr="00BD33A7">
        <w:trPr>
          <w:trHeight w:val="540"/>
        </w:trPr>
        <w:tc>
          <w:tcPr>
            <w:tcW w:w="472" w:type="dxa"/>
            <w:tcBorders>
              <w:top w:val="nil"/>
              <w:left w:val="single" w:sz="4" w:space="0" w:color="auto"/>
              <w:bottom w:val="single" w:sz="4" w:space="0" w:color="auto"/>
              <w:right w:val="single" w:sz="4" w:space="0" w:color="auto"/>
            </w:tcBorders>
          </w:tcPr>
          <w:p w14:paraId="67BF3DC6"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EB1C61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LVII/752/2023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7508850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uchwalenia Miejskiego Programu Profilaktyki i Rozwiązywania Problemów Alkoholowych oraz Przeciwdziałania Narkomanii dla Miasta Mława na lata 2024-2025</w:t>
            </w:r>
          </w:p>
        </w:tc>
        <w:tc>
          <w:tcPr>
            <w:tcW w:w="2092" w:type="dxa"/>
            <w:tcBorders>
              <w:top w:val="nil"/>
              <w:left w:val="nil"/>
              <w:bottom w:val="single" w:sz="4" w:space="0" w:color="auto"/>
              <w:right w:val="single" w:sz="4" w:space="0" w:color="auto"/>
            </w:tcBorders>
          </w:tcPr>
          <w:p w14:paraId="62E3DA8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realizacji</w:t>
            </w:r>
          </w:p>
        </w:tc>
      </w:tr>
      <w:tr w:rsidR="00303C1E" w:rsidRPr="00800A8F" w14:paraId="5BDE7B55" w14:textId="77777777" w:rsidTr="00BD33A7">
        <w:trPr>
          <w:trHeight w:val="540"/>
        </w:trPr>
        <w:tc>
          <w:tcPr>
            <w:tcW w:w="472" w:type="dxa"/>
            <w:tcBorders>
              <w:top w:val="nil"/>
              <w:left w:val="single" w:sz="4" w:space="0" w:color="auto"/>
              <w:bottom w:val="single" w:sz="4" w:space="0" w:color="auto"/>
              <w:right w:val="single" w:sz="4" w:space="0" w:color="auto"/>
            </w:tcBorders>
          </w:tcPr>
          <w:p w14:paraId="7D3AE449"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5754B549"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LVII/753/2023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67BB999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przyjęcia zaktualizowanej Strategii Rozwoju Miasta Mława do roku 2025 z perspektywą do roku 2035</w:t>
            </w:r>
          </w:p>
        </w:tc>
        <w:tc>
          <w:tcPr>
            <w:tcW w:w="2092" w:type="dxa"/>
            <w:tcBorders>
              <w:top w:val="nil"/>
              <w:left w:val="nil"/>
              <w:bottom w:val="single" w:sz="4" w:space="0" w:color="auto"/>
              <w:right w:val="single" w:sz="4" w:space="0" w:color="auto"/>
            </w:tcBorders>
          </w:tcPr>
          <w:p w14:paraId="2300418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DAE238E" w14:textId="77777777" w:rsidTr="00BD33A7">
        <w:trPr>
          <w:trHeight w:val="540"/>
        </w:trPr>
        <w:tc>
          <w:tcPr>
            <w:tcW w:w="472" w:type="dxa"/>
            <w:tcBorders>
              <w:top w:val="nil"/>
              <w:left w:val="single" w:sz="4" w:space="0" w:color="auto"/>
              <w:bottom w:val="single" w:sz="4" w:space="0" w:color="auto"/>
              <w:right w:val="single" w:sz="4" w:space="0" w:color="auto"/>
            </w:tcBorders>
          </w:tcPr>
          <w:p w14:paraId="012E5AED"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A62F0E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LVII/754/2023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70C13166"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sprzedaży nieruchomości komunalnej</w:t>
            </w:r>
          </w:p>
        </w:tc>
        <w:tc>
          <w:tcPr>
            <w:tcW w:w="2092" w:type="dxa"/>
            <w:tcBorders>
              <w:top w:val="nil"/>
              <w:left w:val="nil"/>
              <w:bottom w:val="single" w:sz="4" w:space="0" w:color="auto"/>
              <w:right w:val="single" w:sz="4" w:space="0" w:color="auto"/>
            </w:tcBorders>
          </w:tcPr>
          <w:p w14:paraId="3E910D0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trakcie wykonania</w:t>
            </w:r>
          </w:p>
        </w:tc>
      </w:tr>
      <w:tr w:rsidR="00303C1E" w:rsidRPr="00800A8F" w14:paraId="1DABEB96" w14:textId="77777777" w:rsidTr="00BD33A7">
        <w:trPr>
          <w:trHeight w:val="540"/>
        </w:trPr>
        <w:tc>
          <w:tcPr>
            <w:tcW w:w="472" w:type="dxa"/>
            <w:tcBorders>
              <w:top w:val="nil"/>
              <w:left w:val="single" w:sz="4" w:space="0" w:color="auto"/>
              <w:bottom w:val="single" w:sz="4" w:space="0" w:color="auto"/>
              <w:right w:val="single" w:sz="4" w:space="0" w:color="auto"/>
            </w:tcBorders>
          </w:tcPr>
          <w:p w14:paraId="7C96E024"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4321B1F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LVII/755/2023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7EB48E4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nabycia nieruchomości - ul. Kopernika</w:t>
            </w:r>
          </w:p>
        </w:tc>
        <w:tc>
          <w:tcPr>
            <w:tcW w:w="2092" w:type="dxa"/>
            <w:tcBorders>
              <w:top w:val="nil"/>
              <w:left w:val="nil"/>
              <w:bottom w:val="single" w:sz="4" w:space="0" w:color="auto"/>
              <w:right w:val="single" w:sz="4" w:space="0" w:color="auto"/>
            </w:tcBorders>
          </w:tcPr>
          <w:p w14:paraId="6FC2C27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36D58329" w14:textId="77777777" w:rsidTr="00BD33A7">
        <w:trPr>
          <w:trHeight w:val="540"/>
        </w:trPr>
        <w:tc>
          <w:tcPr>
            <w:tcW w:w="472" w:type="dxa"/>
            <w:tcBorders>
              <w:top w:val="nil"/>
              <w:left w:val="single" w:sz="4" w:space="0" w:color="auto"/>
              <w:bottom w:val="single" w:sz="4" w:space="0" w:color="auto"/>
              <w:right w:val="single" w:sz="4" w:space="0" w:color="auto"/>
            </w:tcBorders>
          </w:tcPr>
          <w:p w14:paraId="6779998E"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F04C20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LVII/756/2023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3494D13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nabycia nieruchomości - ul. Żabieniec</w:t>
            </w:r>
          </w:p>
        </w:tc>
        <w:tc>
          <w:tcPr>
            <w:tcW w:w="2092" w:type="dxa"/>
            <w:tcBorders>
              <w:top w:val="nil"/>
              <w:left w:val="nil"/>
              <w:bottom w:val="single" w:sz="4" w:space="0" w:color="auto"/>
              <w:right w:val="single" w:sz="4" w:space="0" w:color="auto"/>
            </w:tcBorders>
          </w:tcPr>
          <w:p w14:paraId="4C2B5E8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91199A3" w14:textId="77777777" w:rsidTr="00BD33A7">
        <w:trPr>
          <w:trHeight w:val="540"/>
        </w:trPr>
        <w:tc>
          <w:tcPr>
            <w:tcW w:w="472" w:type="dxa"/>
            <w:tcBorders>
              <w:top w:val="nil"/>
              <w:left w:val="single" w:sz="4" w:space="0" w:color="auto"/>
              <w:bottom w:val="single" w:sz="4" w:space="0" w:color="auto"/>
              <w:right w:val="single" w:sz="4" w:space="0" w:color="auto"/>
            </w:tcBorders>
          </w:tcPr>
          <w:p w14:paraId="38157EE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BB1666A"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LVII/757/2023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4FB2C0D5"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działalność Burmistrza Miasta Mława</w:t>
            </w:r>
          </w:p>
        </w:tc>
        <w:tc>
          <w:tcPr>
            <w:tcW w:w="2092" w:type="dxa"/>
            <w:tcBorders>
              <w:top w:val="nil"/>
              <w:left w:val="nil"/>
              <w:bottom w:val="single" w:sz="4" w:space="0" w:color="auto"/>
              <w:right w:val="single" w:sz="4" w:space="0" w:color="auto"/>
            </w:tcBorders>
          </w:tcPr>
          <w:p w14:paraId="179C7A6E" w14:textId="77777777" w:rsidR="00303C1E" w:rsidRPr="00800A8F" w:rsidRDefault="00303C1E" w:rsidP="00800A8F">
            <w:pPr>
              <w:spacing w:after="0" w:line="276" w:lineRule="auto"/>
              <w:rPr>
                <w:rFonts w:eastAsia="Times New Roman" w:cstheme="minorHAnsi"/>
                <w:b/>
                <w:bCs/>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40C57479" w14:textId="77777777" w:rsidTr="00BD33A7">
        <w:trPr>
          <w:trHeight w:val="540"/>
        </w:trPr>
        <w:tc>
          <w:tcPr>
            <w:tcW w:w="472" w:type="dxa"/>
            <w:tcBorders>
              <w:top w:val="nil"/>
              <w:left w:val="single" w:sz="4" w:space="0" w:color="auto"/>
              <w:bottom w:val="single" w:sz="4" w:space="0" w:color="auto"/>
              <w:right w:val="single" w:sz="4" w:space="0" w:color="auto"/>
            </w:tcBorders>
          </w:tcPr>
          <w:p w14:paraId="633FED96"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268A787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LVII/758/2023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293D744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petycji dotyczącej podjęcia uchwały dotyczącej reparacji, odszkodowań i zadośćuczynienia z tytułu strat, jakie Polska poniosła z powodu napaści Niemiec w czasie II wojny światowej</w:t>
            </w:r>
          </w:p>
        </w:tc>
        <w:tc>
          <w:tcPr>
            <w:tcW w:w="2092" w:type="dxa"/>
            <w:tcBorders>
              <w:top w:val="nil"/>
              <w:left w:val="nil"/>
              <w:bottom w:val="single" w:sz="4" w:space="0" w:color="auto"/>
              <w:right w:val="single" w:sz="4" w:space="0" w:color="auto"/>
            </w:tcBorders>
          </w:tcPr>
          <w:p w14:paraId="35A2C75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613E68A6" w14:textId="77777777" w:rsidTr="00BD33A7">
        <w:trPr>
          <w:trHeight w:val="540"/>
        </w:trPr>
        <w:tc>
          <w:tcPr>
            <w:tcW w:w="472" w:type="dxa"/>
            <w:tcBorders>
              <w:top w:val="nil"/>
              <w:left w:val="single" w:sz="4" w:space="0" w:color="auto"/>
              <w:bottom w:val="single" w:sz="4" w:space="0" w:color="auto"/>
              <w:right w:val="single" w:sz="4" w:space="0" w:color="auto"/>
            </w:tcBorders>
          </w:tcPr>
          <w:p w14:paraId="72121E12"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3C1889C2"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LVII/759/2023 z dnia 19 grudnia 2023 r.</w:t>
            </w:r>
          </w:p>
        </w:tc>
        <w:tc>
          <w:tcPr>
            <w:tcW w:w="4394" w:type="dxa"/>
            <w:tcBorders>
              <w:top w:val="nil"/>
              <w:left w:val="nil"/>
              <w:bottom w:val="single" w:sz="4" w:space="0" w:color="auto"/>
              <w:right w:val="single" w:sz="4" w:space="0" w:color="auto"/>
            </w:tcBorders>
            <w:shd w:val="clear" w:color="auto" w:fill="auto"/>
            <w:vAlign w:val="center"/>
            <w:hideMark/>
          </w:tcPr>
          <w:p w14:paraId="14699CA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zatwierdzenia planu pracy Komisji Rewizyjnej na 2024 r.</w:t>
            </w:r>
          </w:p>
        </w:tc>
        <w:tc>
          <w:tcPr>
            <w:tcW w:w="2092" w:type="dxa"/>
            <w:tcBorders>
              <w:top w:val="nil"/>
              <w:left w:val="nil"/>
              <w:bottom w:val="single" w:sz="4" w:space="0" w:color="auto"/>
              <w:right w:val="single" w:sz="4" w:space="0" w:color="auto"/>
            </w:tcBorders>
          </w:tcPr>
          <w:p w14:paraId="32AAE5CB"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58ED4946" w14:textId="77777777" w:rsidTr="00BD33A7">
        <w:trPr>
          <w:trHeight w:val="540"/>
        </w:trPr>
        <w:tc>
          <w:tcPr>
            <w:tcW w:w="472" w:type="dxa"/>
            <w:tcBorders>
              <w:top w:val="nil"/>
              <w:left w:val="single" w:sz="4" w:space="0" w:color="auto"/>
              <w:bottom w:val="single" w:sz="4" w:space="0" w:color="auto"/>
              <w:right w:val="single" w:sz="4" w:space="0" w:color="auto"/>
            </w:tcBorders>
          </w:tcPr>
          <w:p w14:paraId="32418238"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162D76FD"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LVIII/760/2023 z dnia 29 grudnia 2023 r.</w:t>
            </w:r>
          </w:p>
        </w:tc>
        <w:tc>
          <w:tcPr>
            <w:tcW w:w="4394" w:type="dxa"/>
            <w:tcBorders>
              <w:top w:val="nil"/>
              <w:left w:val="nil"/>
              <w:bottom w:val="single" w:sz="4" w:space="0" w:color="auto"/>
              <w:right w:val="single" w:sz="4" w:space="0" w:color="auto"/>
            </w:tcBorders>
            <w:shd w:val="clear" w:color="auto" w:fill="auto"/>
            <w:vAlign w:val="center"/>
            <w:hideMark/>
          </w:tcPr>
          <w:p w14:paraId="693A76D0"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zmieniająca uchwałę w sprawie Wieloletniej Prognozy Finansowej Miasta Mława na lata 2023 - 2030</w:t>
            </w:r>
          </w:p>
        </w:tc>
        <w:tc>
          <w:tcPr>
            <w:tcW w:w="2092" w:type="dxa"/>
            <w:tcBorders>
              <w:top w:val="nil"/>
              <w:left w:val="nil"/>
              <w:bottom w:val="single" w:sz="4" w:space="0" w:color="auto"/>
              <w:right w:val="single" w:sz="4" w:space="0" w:color="auto"/>
            </w:tcBorders>
          </w:tcPr>
          <w:p w14:paraId="02ECFE8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2617D38B" w14:textId="77777777" w:rsidTr="00BD33A7">
        <w:trPr>
          <w:trHeight w:val="540"/>
        </w:trPr>
        <w:tc>
          <w:tcPr>
            <w:tcW w:w="472" w:type="dxa"/>
            <w:tcBorders>
              <w:top w:val="nil"/>
              <w:left w:val="single" w:sz="4" w:space="0" w:color="auto"/>
              <w:bottom w:val="single" w:sz="4" w:space="0" w:color="auto"/>
              <w:right w:val="single" w:sz="4" w:space="0" w:color="auto"/>
            </w:tcBorders>
          </w:tcPr>
          <w:p w14:paraId="2220E02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244A504"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LVIII/761/2023 z dnia 29 grudnia 2023 r.</w:t>
            </w:r>
          </w:p>
        </w:tc>
        <w:tc>
          <w:tcPr>
            <w:tcW w:w="4394" w:type="dxa"/>
            <w:tcBorders>
              <w:top w:val="nil"/>
              <w:left w:val="nil"/>
              <w:bottom w:val="single" w:sz="4" w:space="0" w:color="auto"/>
              <w:right w:val="single" w:sz="4" w:space="0" w:color="auto"/>
            </w:tcBorders>
            <w:shd w:val="clear" w:color="auto" w:fill="auto"/>
            <w:vAlign w:val="center"/>
            <w:hideMark/>
          </w:tcPr>
          <w:p w14:paraId="7E7B6AA8"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zmiany uchwały budżetowej na 2023 r.</w:t>
            </w:r>
          </w:p>
        </w:tc>
        <w:tc>
          <w:tcPr>
            <w:tcW w:w="2092" w:type="dxa"/>
            <w:tcBorders>
              <w:top w:val="nil"/>
              <w:left w:val="nil"/>
              <w:bottom w:val="single" w:sz="4" w:space="0" w:color="auto"/>
              <w:right w:val="single" w:sz="4" w:space="0" w:color="auto"/>
            </w:tcBorders>
          </w:tcPr>
          <w:p w14:paraId="5FB7B7EC"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r w:rsidR="00303C1E" w:rsidRPr="00800A8F" w14:paraId="1963A3D2" w14:textId="77777777" w:rsidTr="00BD33A7">
        <w:trPr>
          <w:trHeight w:val="540"/>
        </w:trPr>
        <w:tc>
          <w:tcPr>
            <w:tcW w:w="472" w:type="dxa"/>
            <w:tcBorders>
              <w:top w:val="nil"/>
              <w:left w:val="single" w:sz="4" w:space="0" w:color="auto"/>
              <w:bottom w:val="single" w:sz="4" w:space="0" w:color="auto"/>
              <w:right w:val="single" w:sz="4" w:space="0" w:color="auto"/>
            </w:tcBorders>
          </w:tcPr>
          <w:p w14:paraId="7B1B4A2B" w14:textId="77777777" w:rsidR="00303C1E" w:rsidRPr="00800A8F" w:rsidRDefault="00303C1E" w:rsidP="00800A8F">
            <w:pPr>
              <w:pStyle w:val="Akapitzlist"/>
              <w:numPr>
                <w:ilvl w:val="0"/>
                <w:numId w:val="42"/>
              </w:numPr>
              <w:spacing w:after="0" w:line="276" w:lineRule="auto"/>
              <w:contextualSpacing w:val="0"/>
              <w:rPr>
                <w:rFonts w:eastAsia="Times New Roman" w:cstheme="minorHAnsi"/>
                <w:color w:val="000000"/>
                <w:sz w:val="24"/>
                <w:szCs w:val="24"/>
                <w:lang w:eastAsia="pl-PL"/>
              </w:rPr>
            </w:pPr>
          </w:p>
        </w:tc>
        <w:tc>
          <w:tcPr>
            <w:tcW w:w="2284" w:type="dxa"/>
            <w:tcBorders>
              <w:top w:val="nil"/>
              <w:left w:val="single" w:sz="4" w:space="0" w:color="auto"/>
              <w:bottom w:val="single" w:sz="4" w:space="0" w:color="auto"/>
              <w:right w:val="single" w:sz="4" w:space="0" w:color="auto"/>
            </w:tcBorders>
            <w:shd w:val="clear" w:color="auto" w:fill="auto"/>
            <w:noWrap/>
            <w:vAlign w:val="center"/>
            <w:hideMark/>
          </w:tcPr>
          <w:p w14:paraId="60F9492F"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LVIII/762/2023 z dnia 29 grudnia 2023 r.</w:t>
            </w:r>
          </w:p>
        </w:tc>
        <w:tc>
          <w:tcPr>
            <w:tcW w:w="4394" w:type="dxa"/>
            <w:tcBorders>
              <w:top w:val="nil"/>
              <w:left w:val="nil"/>
              <w:bottom w:val="single" w:sz="4" w:space="0" w:color="auto"/>
              <w:right w:val="single" w:sz="4" w:space="0" w:color="auto"/>
            </w:tcBorders>
            <w:shd w:val="clear" w:color="auto" w:fill="auto"/>
            <w:vAlign w:val="center"/>
            <w:hideMark/>
          </w:tcPr>
          <w:p w14:paraId="567969C3"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 sprawie rozpatrzenia skargi na działalność Dyrektora Szkoły Podstawowej Nr 3</w:t>
            </w:r>
          </w:p>
        </w:tc>
        <w:tc>
          <w:tcPr>
            <w:tcW w:w="2092" w:type="dxa"/>
            <w:tcBorders>
              <w:top w:val="nil"/>
              <w:left w:val="nil"/>
              <w:bottom w:val="single" w:sz="4" w:space="0" w:color="auto"/>
              <w:right w:val="single" w:sz="4" w:space="0" w:color="auto"/>
            </w:tcBorders>
          </w:tcPr>
          <w:p w14:paraId="0ADB47F1" w14:textId="77777777" w:rsidR="00303C1E" w:rsidRPr="00800A8F" w:rsidRDefault="00303C1E" w:rsidP="00800A8F">
            <w:p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wykonana</w:t>
            </w:r>
          </w:p>
        </w:tc>
      </w:tr>
    </w:tbl>
    <w:p w14:paraId="3E732DEF" w14:textId="77777777" w:rsidR="00303C1E" w:rsidRPr="00800A8F" w:rsidRDefault="00303C1E" w:rsidP="00800A8F">
      <w:pPr>
        <w:spacing w:line="276" w:lineRule="auto"/>
        <w:rPr>
          <w:rFonts w:cstheme="minorHAnsi"/>
          <w:sz w:val="24"/>
          <w:szCs w:val="24"/>
        </w:rPr>
      </w:pPr>
    </w:p>
    <w:p w14:paraId="40DA30E1" w14:textId="77777777" w:rsidR="00715EC5" w:rsidRPr="00800A8F" w:rsidRDefault="00715EC5" w:rsidP="00800A8F">
      <w:pPr>
        <w:pStyle w:val="Nagwek1"/>
        <w:numPr>
          <w:ilvl w:val="0"/>
          <w:numId w:val="1"/>
        </w:numPr>
        <w:spacing w:before="0" w:line="276" w:lineRule="auto"/>
        <w:ind w:left="1134" w:hanging="567"/>
        <w:rPr>
          <w:rFonts w:asciiTheme="minorHAnsi" w:hAnsiTheme="minorHAnsi" w:cstheme="minorHAnsi"/>
          <w:color w:val="auto"/>
          <w:sz w:val="24"/>
          <w:szCs w:val="24"/>
        </w:rPr>
      </w:pPr>
      <w:bookmarkStart w:id="9" w:name="_Toc166680347"/>
      <w:r w:rsidRPr="00800A8F">
        <w:rPr>
          <w:rFonts w:asciiTheme="minorHAnsi" w:hAnsiTheme="minorHAnsi" w:cstheme="minorHAnsi"/>
          <w:color w:val="auto"/>
          <w:sz w:val="24"/>
          <w:szCs w:val="24"/>
        </w:rPr>
        <w:t>Budżet</w:t>
      </w:r>
      <w:r w:rsidR="00765F4C" w:rsidRPr="00800A8F">
        <w:rPr>
          <w:rFonts w:asciiTheme="minorHAnsi" w:hAnsiTheme="minorHAnsi" w:cstheme="minorHAnsi"/>
          <w:color w:val="auto"/>
          <w:sz w:val="24"/>
          <w:szCs w:val="24"/>
        </w:rPr>
        <w:t xml:space="preserve"> </w:t>
      </w:r>
      <w:r w:rsidRPr="00800A8F">
        <w:rPr>
          <w:rFonts w:asciiTheme="minorHAnsi" w:hAnsiTheme="minorHAnsi" w:cstheme="minorHAnsi"/>
          <w:color w:val="auto"/>
          <w:sz w:val="24"/>
          <w:szCs w:val="24"/>
        </w:rPr>
        <w:t>Miasta</w:t>
      </w:r>
      <w:bookmarkEnd w:id="9"/>
      <w:r w:rsidR="00765F4C" w:rsidRPr="00800A8F">
        <w:rPr>
          <w:rFonts w:asciiTheme="minorHAnsi" w:hAnsiTheme="minorHAnsi" w:cstheme="minorHAnsi"/>
          <w:color w:val="auto"/>
          <w:sz w:val="24"/>
          <w:szCs w:val="24"/>
        </w:rPr>
        <w:t xml:space="preserve"> </w:t>
      </w:r>
    </w:p>
    <w:p w14:paraId="3DD652C4" w14:textId="77777777" w:rsidR="00C97869" w:rsidRPr="00800A8F" w:rsidRDefault="00C97869" w:rsidP="00800A8F">
      <w:pPr>
        <w:spacing w:after="0" w:line="276" w:lineRule="auto"/>
        <w:ind w:firstLine="708"/>
        <w:rPr>
          <w:rFonts w:eastAsia="Times New Roman" w:cstheme="minorHAnsi"/>
          <w:color w:val="000000"/>
          <w:sz w:val="24"/>
          <w:szCs w:val="24"/>
          <w:lang w:eastAsia="pl-PL"/>
        </w:rPr>
      </w:pPr>
    </w:p>
    <w:p w14:paraId="0D91FAFD" w14:textId="3CA6B6C0" w:rsidR="00715EC5" w:rsidRPr="00800A8F" w:rsidRDefault="00715EC5" w:rsidP="00800A8F">
      <w:pPr>
        <w:spacing w:after="0" w:line="276" w:lineRule="auto"/>
        <w:ind w:firstLine="567"/>
        <w:rPr>
          <w:rFonts w:eastAsia="Times New Roman" w:cstheme="minorHAnsi"/>
          <w:color w:val="000000"/>
          <w:sz w:val="24"/>
          <w:szCs w:val="24"/>
          <w:lang w:eastAsia="pl-PL"/>
        </w:rPr>
      </w:pPr>
      <w:r w:rsidRPr="00800A8F">
        <w:rPr>
          <w:rFonts w:eastAsia="Times New Roman" w:cstheme="minorHAnsi"/>
          <w:color w:val="000000"/>
          <w:sz w:val="24"/>
          <w:szCs w:val="24"/>
          <w:lang w:eastAsia="pl-PL"/>
        </w:rPr>
        <w:t>Budżet</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Miasta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Mława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na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rok</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202</w:t>
      </w:r>
      <w:r w:rsidR="00C96656" w:rsidRPr="00800A8F">
        <w:rPr>
          <w:rFonts w:eastAsia="Times New Roman" w:cstheme="minorHAnsi"/>
          <w:color w:val="000000"/>
          <w:sz w:val="24"/>
          <w:szCs w:val="24"/>
          <w:lang w:eastAsia="pl-PL"/>
        </w:rPr>
        <w:t>3</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został</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przyjęty</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uchwałą</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Nr</w:t>
      </w:r>
      <w:r w:rsidR="00765F4C" w:rsidRPr="00800A8F">
        <w:rPr>
          <w:rFonts w:eastAsia="Times New Roman" w:cstheme="minorHAnsi"/>
          <w:color w:val="000000"/>
          <w:sz w:val="24"/>
          <w:szCs w:val="24"/>
          <w:lang w:eastAsia="pl-PL"/>
        </w:rPr>
        <w:t xml:space="preserve"> </w:t>
      </w:r>
      <w:r w:rsidR="001B4730" w:rsidRPr="00800A8F">
        <w:rPr>
          <w:rFonts w:eastAsia="Times New Roman" w:cstheme="minorHAnsi"/>
          <w:color w:val="000000"/>
          <w:sz w:val="24"/>
          <w:szCs w:val="24"/>
          <w:lang w:eastAsia="pl-PL"/>
        </w:rPr>
        <w:t>X</w:t>
      </w:r>
      <w:r w:rsidR="00C96656" w:rsidRPr="00800A8F">
        <w:rPr>
          <w:rFonts w:eastAsia="Times New Roman" w:cstheme="minorHAnsi"/>
          <w:color w:val="000000"/>
          <w:sz w:val="24"/>
          <w:szCs w:val="24"/>
          <w:lang w:eastAsia="pl-PL"/>
        </w:rPr>
        <w:t>L</w:t>
      </w:r>
      <w:r w:rsidR="001E1F26" w:rsidRPr="00800A8F">
        <w:rPr>
          <w:rFonts w:eastAsia="Times New Roman" w:cstheme="minorHAnsi"/>
          <w:color w:val="000000"/>
          <w:sz w:val="24"/>
          <w:szCs w:val="24"/>
          <w:lang w:eastAsia="pl-PL"/>
        </w:rPr>
        <w:t>V</w:t>
      </w:r>
      <w:r w:rsidR="00C96656" w:rsidRPr="00800A8F">
        <w:rPr>
          <w:rFonts w:eastAsia="Times New Roman" w:cstheme="minorHAnsi"/>
          <w:color w:val="000000"/>
          <w:sz w:val="24"/>
          <w:szCs w:val="24"/>
          <w:lang w:eastAsia="pl-PL"/>
        </w:rPr>
        <w:t>I</w:t>
      </w:r>
      <w:r w:rsidRPr="00800A8F">
        <w:rPr>
          <w:rFonts w:eastAsia="Times New Roman" w:cstheme="minorHAnsi"/>
          <w:color w:val="000000"/>
          <w:sz w:val="24"/>
          <w:szCs w:val="24"/>
          <w:lang w:eastAsia="pl-PL"/>
        </w:rPr>
        <w:t>/</w:t>
      </w:r>
      <w:r w:rsidR="00C96656" w:rsidRPr="00800A8F">
        <w:rPr>
          <w:rFonts w:eastAsia="Times New Roman" w:cstheme="minorHAnsi"/>
          <w:color w:val="000000"/>
          <w:sz w:val="24"/>
          <w:szCs w:val="24"/>
          <w:lang w:eastAsia="pl-PL"/>
        </w:rPr>
        <w:t>583</w:t>
      </w:r>
      <w:r w:rsidR="001B4730" w:rsidRPr="00800A8F">
        <w:rPr>
          <w:rFonts w:eastAsia="Times New Roman" w:cstheme="minorHAnsi"/>
          <w:color w:val="000000"/>
          <w:sz w:val="24"/>
          <w:szCs w:val="24"/>
          <w:lang w:eastAsia="pl-PL"/>
        </w:rPr>
        <w:t>/</w:t>
      </w:r>
      <w:r w:rsidRPr="00800A8F">
        <w:rPr>
          <w:rFonts w:eastAsia="Times New Roman" w:cstheme="minorHAnsi"/>
          <w:color w:val="000000"/>
          <w:sz w:val="24"/>
          <w:szCs w:val="24"/>
          <w:lang w:eastAsia="pl-PL"/>
        </w:rPr>
        <w:t>20</w:t>
      </w:r>
      <w:r w:rsidR="001E1F26" w:rsidRPr="00800A8F">
        <w:rPr>
          <w:rFonts w:eastAsia="Times New Roman" w:cstheme="minorHAnsi"/>
          <w:color w:val="000000"/>
          <w:sz w:val="24"/>
          <w:szCs w:val="24"/>
          <w:lang w:eastAsia="pl-PL"/>
        </w:rPr>
        <w:t>2</w:t>
      </w:r>
      <w:r w:rsidR="00C96656" w:rsidRPr="00800A8F">
        <w:rPr>
          <w:rFonts w:eastAsia="Times New Roman" w:cstheme="minorHAnsi"/>
          <w:color w:val="000000"/>
          <w:sz w:val="24"/>
          <w:szCs w:val="24"/>
          <w:lang w:eastAsia="pl-PL"/>
        </w:rPr>
        <w:t>2</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dnia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br/>
      </w:r>
      <w:r w:rsidR="001E1F26" w:rsidRPr="00800A8F">
        <w:rPr>
          <w:rFonts w:eastAsia="Times New Roman" w:cstheme="minorHAnsi"/>
          <w:color w:val="000000"/>
          <w:sz w:val="24"/>
          <w:szCs w:val="24"/>
          <w:lang w:eastAsia="pl-PL"/>
        </w:rPr>
        <w:t>2</w:t>
      </w:r>
      <w:r w:rsidR="00C96656" w:rsidRPr="00800A8F">
        <w:rPr>
          <w:rFonts w:eastAsia="Times New Roman" w:cstheme="minorHAnsi"/>
          <w:color w:val="000000"/>
          <w:sz w:val="24"/>
          <w:szCs w:val="24"/>
          <w:lang w:eastAsia="pl-PL"/>
        </w:rPr>
        <w:t>0</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grudnia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20</w:t>
      </w:r>
      <w:r w:rsidR="001B4730" w:rsidRPr="00800A8F">
        <w:rPr>
          <w:rFonts w:eastAsia="Times New Roman" w:cstheme="minorHAnsi"/>
          <w:color w:val="000000"/>
          <w:sz w:val="24"/>
          <w:szCs w:val="24"/>
          <w:lang w:eastAsia="pl-PL"/>
        </w:rPr>
        <w:t>2</w:t>
      </w:r>
      <w:r w:rsidR="00C96656" w:rsidRPr="00800A8F">
        <w:rPr>
          <w:rFonts w:eastAsia="Times New Roman" w:cstheme="minorHAnsi"/>
          <w:color w:val="000000"/>
          <w:sz w:val="24"/>
          <w:szCs w:val="24"/>
          <w:lang w:eastAsia="pl-PL"/>
        </w:rPr>
        <w:t>2</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r.</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trakcie</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roku</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budżet</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zmieniany</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był</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uchwałami</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Rady</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Miasta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br/>
        <w:t>i</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Zarządzeniami</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Burmistrza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Miasta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Mława.</w:t>
      </w:r>
    </w:p>
    <w:p w14:paraId="748E309C" w14:textId="3AB910AF" w:rsidR="00D41AB4" w:rsidRPr="00800A8F" w:rsidRDefault="009A459F" w:rsidP="00800A8F">
      <w:pPr>
        <w:pStyle w:val="ATekstzwyky"/>
        <w:spacing w:line="276" w:lineRule="auto"/>
        <w:ind w:firstLine="0"/>
        <w:jc w:val="left"/>
        <w:rPr>
          <w:rFonts w:asciiTheme="minorHAnsi" w:hAnsiTheme="minorHAnsi" w:cstheme="minorHAnsi"/>
          <w:b/>
          <w:bCs/>
          <w:color w:val="000000"/>
          <w:sz w:val="24"/>
          <w:szCs w:val="24"/>
        </w:rPr>
      </w:pPr>
      <w:bookmarkStart w:id="10" w:name="_Hlk165535777"/>
      <w:r w:rsidRPr="00800A8F">
        <w:rPr>
          <w:rFonts w:asciiTheme="minorHAnsi" w:hAnsiTheme="minorHAnsi" w:cstheme="minorHAnsi"/>
          <w:b/>
          <w:bCs/>
          <w:color w:val="000000"/>
          <w:sz w:val="24"/>
          <w:szCs w:val="24"/>
        </w:rPr>
        <w:t xml:space="preserve">PLAN BUDŻETU MIASTA MŁAWA NA </w:t>
      </w:r>
      <w:r w:rsidR="006A5B40" w:rsidRPr="00800A8F">
        <w:rPr>
          <w:rFonts w:asciiTheme="minorHAnsi" w:hAnsiTheme="minorHAnsi" w:cstheme="minorHAnsi"/>
          <w:b/>
          <w:bCs/>
          <w:color w:val="000000"/>
          <w:sz w:val="24"/>
          <w:szCs w:val="24"/>
        </w:rPr>
        <w:t>202</w:t>
      </w:r>
      <w:r w:rsidR="00C96656" w:rsidRPr="00800A8F">
        <w:rPr>
          <w:rFonts w:asciiTheme="minorHAnsi" w:hAnsiTheme="minorHAnsi" w:cstheme="minorHAnsi"/>
          <w:b/>
          <w:bCs/>
          <w:color w:val="000000"/>
          <w:sz w:val="24"/>
          <w:szCs w:val="24"/>
        </w:rPr>
        <w:t>3</w:t>
      </w:r>
      <w:r w:rsidR="006A5B40" w:rsidRPr="00800A8F">
        <w:rPr>
          <w:rFonts w:asciiTheme="minorHAnsi" w:hAnsiTheme="minorHAnsi" w:cstheme="minorHAnsi"/>
          <w:b/>
          <w:bCs/>
          <w:color w:val="000000"/>
          <w:sz w:val="24"/>
          <w:szCs w:val="24"/>
        </w:rPr>
        <w:t xml:space="preserve"> r.:</w:t>
      </w:r>
      <w:r w:rsidR="00D41AB4" w:rsidRPr="00800A8F">
        <w:rPr>
          <w:rFonts w:asciiTheme="minorHAnsi" w:hAnsiTheme="minorHAnsi" w:cstheme="minorHAnsi"/>
          <w:b/>
          <w:bCs/>
          <w:color w:val="000000"/>
          <w:sz w:val="24"/>
          <w:szCs w:val="24"/>
        </w:rPr>
        <w:t xml:space="preserve"> </w:t>
      </w:r>
    </w:p>
    <w:p w14:paraId="71D9A7B2" w14:textId="7B05EA73" w:rsidR="00715EC5" w:rsidRPr="00800A8F" w:rsidRDefault="00165F5A" w:rsidP="00800A8F">
      <w:pPr>
        <w:numPr>
          <w:ilvl w:val="0"/>
          <w:numId w:val="16"/>
        </w:num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D</w:t>
      </w:r>
      <w:r w:rsidR="00715EC5" w:rsidRPr="00800A8F">
        <w:rPr>
          <w:rFonts w:eastAsia="Times New Roman" w:cstheme="minorHAnsi"/>
          <w:color w:val="000000"/>
          <w:sz w:val="24"/>
          <w:szCs w:val="24"/>
          <w:lang w:eastAsia="pl-PL"/>
        </w:rPr>
        <w:t>ochody</w:t>
      </w:r>
      <w:r w:rsidR="00765F4C" w:rsidRPr="00800A8F">
        <w:rPr>
          <w:rFonts w:eastAsia="Times New Roman" w:cstheme="minorHAnsi"/>
          <w:color w:val="000000"/>
          <w:sz w:val="24"/>
          <w:szCs w:val="24"/>
          <w:lang w:eastAsia="pl-PL"/>
        </w:rPr>
        <w:t xml:space="preserve"> </w:t>
      </w:r>
      <w:r w:rsidR="00715EC5"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00715EC5" w:rsidRPr="00800A8F">
        <w:rPr>
          <w:rFonts w:eastAsia="Times New Roman" w:cstheme="minorHAnsi"/>
          <w:color w:val="000000"/>
          <w:sz w:val="24"/>
          <w:szCs w:val="24"/>
          <w:lang w:eastAsia="pl-PL"/>
        </w:rPr>
        <w:t>wysokości</w:t>
      </w:r>
      <w:r w:rsidR="00765F4C" w:rsidRPr="00800A8F">
        <w:rPr>
          <w:rFonts w:eastAsia="Times New Roman" w:cstheme="minorHAnsi"/>
          <w:color w:val="000000"/>
          <w:sz w:val="24"/>
          <w:szCs w:val="24"/>
          <w:lang w:eastAsia="pl-PL"/>
        </w:rPr>
        <w:t xml:space="preserve"> </w:t>
      </w:r>
      <w:r w:rsidR="00715EC5" w:rsidRPr="00800A8F">
        <w:rPr>
          <w:rFonts w:eastAsia="Times New Roman" w:cstheme="minorHAnsi"/>
          <w:color w:val="000000"/>
          <w:sz w:val="24"/>
          <w:szCs w:val="24"/>
          <w:lang w:eastAsia="pl-PL"/>
        </w:rPr>
        <w:t>1</w:t>
      </w:r>
      <w:r w:rsidR="00C96656" w:rsidRPr="00800A8F">
        <w:rPr>
          <w:rFonts w:eastAsia="Times New Roman" w:cstheme="minorHAnsi"/>
          <w:color w:val="000000"/>
          <w:sz w:val="24"/>
          <w:szCs w:val="24"/>
          <w:lang w:eastAsia="pl-PL"/>
        </w:rPr>
        <w:t>90</w:t>
      </w:r>
      <w:r w:rsidR="00765F4C" w:rsidRPr="00800A8F">
        <w:rPr>
          <w:rFonts w:eastAsia="Times New Roman" w:cstheme="minorHAnsi"/>
          <w:color w:val="000000"/>
          <w:sz w:val="24"/>
          <w:szCs w:val="24"/>
          <w:lang w:eastAsia="pl-PL"/>
        </w:rPr>
        <w:t xml:space="preserve"> </w:t>
      </w:r>
      <w:r w:rsidR="00C96656" w:rsidRPr="00800A8F">
        <w:rPr>
          <w:rFonts w:eastAsia="Times New Roman" w:cstheme="minorHAnsi"/>
          <w:color w:val="000000"/>
          <w:sz w:val="24"/>
          <w:szCs w:val="24"/>
          <w:lang w:eastAsia="pl-PL"/>
        </w:rPr>
        <w:t>431 855,46</w:t>
      </w:r>
      <w:r w:rsidR="00765F4C" w:rsidRPr="00800A8F">
        <w:rPr>
          <w:rFonts w:eastAsia="Times New Roman" w:cstheme="minorHAnsi"/>
          <w:color w:val="000000"/>
          <w:sz w:val="24"/>
          <w:szCs w:val="24"/>
          <w:lang w:eastAsia="pl-PL"/>
        </w:rPr>
        <w:t xml:space="preserve"> </w:t>
      </w:r>
      <w:r w:rsidR="00715EC5" w:rsidRPr="00800A8F">
        <w:rPr>
          <w:rFonts w:eastAsia="Times New Roman" w:cstheme="minorHAnsi"/>
          <w:color w:val="000000"/>
          <w:sz w:val="24"/>
          <w:szCs w:val="24"/>
          <w:lang w:eastAsia="pl-PL"/>
        </w:rPr>
        <w:t>zł</w:t>
      </w:r>
      <w:r w:rsidR="006A5B40" w:rsidRPr="00800A8F">
        <w:rPr>
          <w:rFonts w:eastAsia="Times New Roman" w:cstheme="minorHAnsi"/>
          <w:color w:val="000000"/>
          <w:sz w:val="24"/>
          <w:szCs w:val="24"/>
          <w:lang w:eastAsia="pl-PL"/>
        </w:rPr>
        <w:t>,</w:t>
      </w:r>
    </w:p>
    <w:p w14:paraId="460351A6" w14:textId="781CB210" w:rsidR="00715EC5" w:rsidRPr="00800A8F" w:rsidRDefault="00715EC5" w:rsidP="00800A8F">
      <w:pPr>
        <w:numPr>
          <w:ilvl w:val="0"/>
          <w:numId w:val="16"/>
        </w:num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Wydatki</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wysokości</w:t>
      </w:r>
      <w:r w:rsidR="00765F4C" w:rsidRPr="00800A8F">
        <w:rPr>
          <w:rFonts w:eastAsia="Times New Roman" w:cstheme="minorHAnsi"/>
          <w:color w:val="000000"/>
          <w:sz w:val="24"/>
          <w:szCs w:val="24"/>
          <w:lang w:eastAsia="pl-PL"/>
        </w:rPr>
        <w:t xml:space="preserve"> </w:t>
      </w:r>
      <w:r w:rsidR="00C96656" w:rsidRPr="00800A8F">
        <w:rPr>
          <w:rFonts w:eastAsia="Times New Roman" w:cstheme="minorHAnsi"/>
          <w:color w:val="000000"/>
          <w:sz w:val="24"/>
          <w:szCs w:val="24"/>
          <w:lang w:eastAsia="pl-PL"/>
        </w:rPr>
        <w:t>2</w:t>
      </w:r>
      <w:r w:rsidR="00B445AB" w:rsidRPr="00800A8F">
        <w:rPr>
          <w:rFonts w:eastAsia="Times New Roman" w:cstheme="minorHAnsi"/>
          <w:color w:val="000000"/>
          <w:sz w:val="24"/>
          <w:szCs w:val="24"/>
          <w:lang w:eastAsia="pl-PL"/>
        </w:rPr>
        <w:t>10</w:t>
      </w:r>
      <w:r w:rsidR="00765F4C" w:rsidRPr="00800A8F">
        <w:rPr>
          <w:rFonts w:eastAsia="Times New Roman" w:cstheme="minorHAnsi"/>
          <w:color w:val="000000"/>
          <w:sz w:val="24"/>
          <w:szCs w:val="24"/>
          <w:lang w:eastAsia="pl-PL"/>
        </w:rPr>
        <w:t xml:space="preserve"> </w:t>
      </w:r>
      <w:r w:rsidR="00B445AB" w:rsidRPr="00800A8F">
        <w:rPr>
          <w:rFonts w:eastAsia="Times New Roman" w:cstheme="minorHAnsi"/>
          <w:color w:val="000000"/>
          <w:sz w:val="24"/>
          <w:szCs w:val="24"/>
          <w:lang w:eastAsia="pl-PL"/>
        </w:rPr>
        <w:t>102 835,46</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zł</w:t>
      </w:r>
      <w:r w:rsidR="006A5B40" w:rsidRPr="00800A8F">
        <w:rPr>
          <w:rFonts w:eastAsia="Times New Roman" w:cstheme="minorHAnsi"/>
          <w:color w:val="000000"/>
          <w:sz w:val="24"/>
          <w:szCs w:val="24"/>
          <w:lang w:eastAsia="pl-PL"/>
        </w:rPr>
        <w:t>.</w:t>
      </w:r>
    </w:p>
    <w:p w14:paraId="6A211B40" w14:textId="588D4ECE" w:rsidR="00715EC5" w:rsidRPr="00800A8F" w:rsidRDefault="00715EC5" w:rsidP="00800A8F">
      <w:pPr>
        <w:spacing w:after="0" w:line="276" w:lineRule="auto"/>
        <w:ind w:firstLine="567"/>
        <w:rPr>
          <w:rFonts w:eastAsia="Times New Roman" w:cstheme="minorHAnsi"/>
          <w:color w:val="000000"/>
          <w:sz w:val="24"/>
          <w:szCs w:val="24"/>
          <w:lang w:eastAsia="pl-PL"/>
        </w:rPr>
      </w:pPr>
      <w:r w:rsidRPr="00800A8F">
        <w:rPr>
          <w:rFonts w:eastAsia="Times New Roman" w:cstheme="minorHAnsi"/>
          <w:color w:val="000000"/>
          <w:sz w:val="24"/>
          <w:szCs w:val="24"/>
          <w:lang w:eastAsia="pl-PL"/>
        </w:rPr>
        <w:t>Po</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dokonanych</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ciągu</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roku</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zmianach,</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budżet</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Miasta</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202</w:t>
      </w:r>
      <w:r w:rsidR="00C96656" w:rsidRPr="00800A8F">
        <w:rPr>
          <w:rFonts w:eastAsia="Times New Roman" w:cstheme="minorHAnsi"/>
          <w:color w:val="000000"/>
          <w:sz w:val="24"/>
          <w:szCs w:val="24"/>
          <w:lang w:eastAsia="pl-PL"/>
        </w:rPr>
        <w:t>3</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roku</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zakresie</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planu</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dochodów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i</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wydatków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ukształtował</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się</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wysokościach:</w:t>
      </w:r>
    </w:p>
    <w:p w14:paraId="131F621C" w14:textId="3BF93169" w:rsidR="00715EC5" w:rsidRPr="00800A8F" w:rsidRDefault="00715EC5" w:rsidP="00800A8F">
      <w:pPr>
        <w:numPr>
          <w:ilvl w:val="0"/>
          <w:numId w:val="17"/>
        </w:num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Dochody</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wysokości</w:t>
      </w:r>
      <w:r w:rsidR="00765F4C" w:rsidRPr="00800A8F">
        <w:rPr>
          <w:rFonts w:eastAsia="Times New Roman" w:cstheme="minorHAnsi"/>
          <w:color w:val="000000"/>
          <w:sz w:val="24"/>
          <w:szCs w:val="24"/>
          <w:lang w:eastAsia="pl-PL"/>
        </w:rPr>
        <w:t xml:space="preserve"> </w:t>
      </w:r>
      <w:r w:rsidR="00912949" w:rsidRPr="00800A8F">
        <w:rPr>
          <w:rFonts w:eastAsia="Times New Roman" w:cstheme="minorHAnsi"/>
          <w:color w:val="000000"/>
          <w:sz w:val="24"/>
          <w:szCs w:val="24"/>
          <w:lang w:eastAsia="pl-PL"/>
        </w:rPr>
        <w:t>2</w:t>
      </w:r>
      <w:r w:rsidR="00C10661" w:rsidRPr="00800A8F">
        <w:rPr>
          <w:rFonts w:eastAsia="Times New Roman" w:cstheme="minorHAnsi"/>
          <w:color w:val="000000"/>
          <w:sz w:val="24"/>
          <w:szCs w:val="24"/>
          <w:lang w:eastAsia="pl-PL"/>
        </w:rPr>
        <w:t>2</w:t>
      </w:r>
      <w:r w:rsidR="00B445AB" w:rsidRPr="00800A8F">
        <w:rPr>
          <w:rFonts w:eastAsia="Times New Roman" w:cstheme="minorHAnsi"/>
          <w:color w:val="000000"/>
          <w:sz w:val="24"/>
          <w:szCs w:val="24"/>
          <w:lang w:eastAsia="pl-PL"/>
        </w:rPr>
        <w:t>5</w:t>
      </w:r>
      <w:r w:rsidR="00912949" w:rsidRPr="00800A8F">
        <w:rPr>
          <w:rFonts w:eastAsia="Times New Roman" w:cstheme="minorHAnsi"/>
          <w:color w:val="000000"/>
          <w:sz w:val="24"/>
          <w:szCs w:val="24"/>
          <w:lang w:eastAsia="pl-PL"/>
        </w:rPr>
        <w:t> </w:t>
      </w:r>
      <w:r w:rsidR="00B445AB" w:rsidRPr="00800A8F">
        <w:rPr>
          <w:rFonts w:eastAsia="Times New Roman" w:cstheme="minorHAnsi"/>
          <w:color w:val="000000"/>
          <w:sz w:val="24"/>
          <w:szCs w:val="24"/>
          <w:lang w:eastAsia="pl-PL"/>
        </w:rPr>
        <w:t>261</w:t>
      </w:r>
      <w:r w:rsidR="00912949" w:rsidRPr="00800A8F">
        <w:rPr>
          <w:rFonts w:eastAsia="Times New Roman" w:cstheme="minorHAnsi"/>
          <w:color w:val="000000"/>
          <w:sz w:val="24"/>
          <w:szCs w:val="24"/>
          <w:lang w:eastAsia="pl-PL"/>
        </w:rPr>
        <w:t> </w:t>
      </w:r>
      <w:r w:rsidR="00B445AB" w:rsidRPr="00800A8F">
        <w:rPr>
          <w:rFonts w:eastAsia="Times New Roman" w:cstheme="minorHAnsi"/>
          <w:color w:val="000000"/>
          <w:sz w:val="24"/>
          <w:szCs w:val="24"/>
          <w:lang w:eastAsia="pl-PL"/>
        </w:rPr>
        <w:t>014</w:t>
      </w:r>
      <w:r w:rsidR="00912949" w:rsidRPr="00800A8F">
        <w:rPr>
          <w:rFonts w:eastAsia="Times New Roman" w:cstheme="minorHAnsi"/>
          <w:color w:val="000000"/>
          <w:sz w:val="24"/>
          <w:szCs w:val="24"/>
          <w:lang w:eastAsia="pl-PL"/>
        </w:rPr>
        <w:t>,</w:t>
      </w:r>
      <w:r w:rsidR="00C10661" w:rsidRPr="00800A8F">
        <w:rPr>
          <w:rFonts w:eastAsia="Times New Roman" w:cstheme="minorHAnsi"/>
          <w:color w:val="000000"/>
          <w:sz w:val="24"/>
          <w:szCs w:val="24"/>
          <w:lang w:eastAsia="pl-PL"/>
        </w:rPr>
        <w:t>18</w:t>
      </w:r>
      <w:r w:rsidR="00912949"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zł</w:t>
      </w:r>
      <w:bookmarkEnd w:id="10"/>
      <w:r w:rsidR="006A5B40" w:rsidRPr="00800A8F">
        <w:rPr>
          <w:rFonts w:eastAsia="Times New Roman" w:cstheme="minorHAnsi"/>
          <w:color w:val="000000"/>
          <w:sz w:val="24"/>
          <w:szCs w:val="24"/>
          <w:lang w:eastAsia="pl-PL"/>
        </w:rPr>
        <w:t>,</w:t>
      </w:r>
    </w:p>
    <w:p w14:paraId="254AA2E7" w14:textId="5377700B" w:rsidR="008F1FC7" w:rsidRPr="00800A8F" w:rsidRDefault="00715EC5" w:rsidP="00800A8F">
      <w:pPr>
        <w:numPr>
          <w:ilvl w:val="0"/>
          <w:numId w:val="17"/>
        </w:num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Wydatki</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w:t>
      </w:r>
      <w:r w:rsidR="00765F4C"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wysokości</w:t>
      </w:r>
      <w:r w:rsidR="00765F4C" w:rsidRPr="00800A8F">
        <w:rPr>
          <w:rFonts w:eastAsia="Times New Roman" w:cstheme="minorHAnsi"/>
          <w:color w:val="000000"/>
          <w:sz w:val="24"/>
          <w:szCs w:val="24"/>
          <w:lang w:eastAsia="pl-PL"/>
        </w:rPr>
        <w:t xml:space="preserve"> </w:t>
      </w:r>
      <w:r w:rsidR="00912949" w:rsidRPr="00800A8F">
        <w:rPr>
          <w:rFonts w:eastAsia="Times New Roman" w:cstheme="minorHAnsi"/>
          <w:color w:val="000000"/>
          <w:sz w:val="24"/>
          <w:szCs w:val="24"/>
          <w:lang w:eastAsia="pl-PL"/>
        </w:rPr>
        <w:t>24</w:t>
      </w:r>
      <w:r w:rsidR="00B445AB" w:rsidRPr="00800A8F">
        <w:rPr>
          <w:rFonts w:eastAsia="Times New Roman" w:cstheme="minorHAnsi"/>
          <w:color w:val="000000"/>
          <w:sz w:val="24"/>
          <w:szCs w:val="24"/>
          <w:lang w:eastAsia="pl-PL"/>
        </w:rPr>
        <w:t>0</w:t>
      </w:r>
      <w:r w:rsidR="00912949" w:rsidRPr="00800A8F">
        <w:rPr>
          <w:rFonts w:eastAsia="Times New Roman" w:cstheme="minorHAnsi"/>
          <w:color w:val="000000"/>
          <w:sz w:val="24"/>
          <w:szCs w:val="24"/>
          <w:lang w:eastAsia="pl-PL"/>
        </w:rPr>
        <w:t> </w:t>
      </w:r>
      <w:r w:rsidR="00B445AB" w:rsidRPr="00800A8F">
        <w:rPr>
          <w:rFonts w:eastAsia="Times New Roman" w:cstheme="minorHAnsi"/>
          <w:color w:val="000000"/>
          <w:sz w:val="24"/>
          <w:szCs w:val="24"/>
          <w:lang w:eastAsia="pl-PL"/>
        </w:rPr>
        <w:t>504 546,51</w:t>
      </w:r>
      <w:r w:rsidR="00912949"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zł.</w:t>
      </w:r>
      <w:bookmarkStart w:id="11" w:name="_Toc134728616"/>
    </w:p>
    <w:p w14:paraId="42ECB7B0" w14:textId="77777777" w:rsidR="008F1FC7" w:rsidRPr="00800A8F" w:rsidRDefault="008F1FC7" w:rsidP="00800A8F">
      <w:pPr>
        <w:spacing w:after="0" w:line="276" w:lineRule="auto"/>
        <w:rPr>
          <w:rFonts w:eastAsia="Times New Roman" w:cstheme="minorHAnsi"/>
          <w:color w:val="000000"/>
          <w:sz w:val="24"/>
          <w:szCs w:val="24"/>
          <w:lang w:eastAsia="pl-PL"/>
        </w:rPr>
      </w:pPr>
    </w:p>
    <w:p w14:paraId="5231AFFA" w14:textId="68A58AE1" w:rsidR="008F1FC7" w:rsidRPr="00800A8F" w:rsidRDefault="008F1FC7" w:rsidP="00800A8F">
      <w:pPr>
        <w:spacing w:after="0" w:line="276" w:lineRule="auto"/>
        <w:rPr>
          <w:rFonts w:eastAsia="Times New Roman" w:cstheme="minorHAnsi"/>
          <w:color w:val="000000"/>
          <w:sz w:val="24"/>
          <w:szCs w:val="24"/>
          <w:lang w:eastAsia="pl-PL"/>
        </w:rPr>
      </w:pPr>
      <w:bookmarkStart w:id="12" w:name="_Toc166680639"/>
      <w:r w:rsidRPr="00800A8F">
        <w:rPr>
          <w:rFonts w:eastAsia="Times New Roman" w:cstheme="minorHAnsi"/>
          <w:color w:val="000000"/>
          <w:sz w:val="24"/>
          <w:szCs w:val="24"/>
          <w:lang w:eastAsia="pl-PL"/>
        </w:rPr>
        <w:t xml:space="preserve">Wykres </w:t>
      </w:r>
      <w:r w:rsidRPr="00800A8F">
        <w:rPr>
          <w:rFonts w:eastAsia="Times New Roman" w:cstheme="minorHAnsi"/>
          <w:i/>
          <w:iCs/>
          <w:color w:val="000000"/>
          <w:sz w:val="24"/>
          <w:szCs w:val="24"/>
          <w:lang w:eastAsia="pl-PL"/>
        </w:rPr>
        <w:fldChar w:fldCharType="begin"/>
      </w:r>
      <w:r w:rsidRPr="00800A8F">
        <w:rPr>
          <w:rFonts w:eastAsia="Times New Roman" w:cstheme="minorHAnsi"/>
          <w:color w:val="000000"/>
          <w:sz w:val="24"/>
          <w:szCs w:val="24"/>
          <w:lang w:eastAsia="pl-PL"/>
        </w:rPr>
        <w:instrText xml:space="preserve"> SEQ Wykres \* ARABIC </w:instrText>
      </w:r>
      <w:r w:rsidRPr="00800A8F">
        <w:rPr>
          <w:rFonts w:eastAsia="Times New Roman" w:cstheme="minorHAnsi"/>
          <w:i/>
          <w:iCs/>
          <w:color w:val="000000"/>
          <w:sz w:val="24"/>
          <w:szCs w:val="24"/>
          <w:lang w:eastAsia="pl-PL"/>
        </w:rPr>
        <w:fldChar w:fldCharType="separate"/>
      </w:r>
      <w:r w:rsidR="0061509E" w:rsidRPr="00800A8F">
        <w:rPr>
          <w:rFonts w:eastAsia="Times New Roman" w:cstheme="minorHAnsi"/>
          <w:noProof/>
          <w:color w:val="000000"/>
          <w:sz w:val="24"/>
          <w:szCs w:val="24"/>
          <w:lang w:eastAsia="pl-PL"/>
        </w:rPr>
        <w:t>1</w:t>
      </w:r>
      <w:r w:rsidRPr="00800A8F">
        <w:rPr>
          <w:rFonts w:eastAsia="Times New Roman" w:cstheme="minorHAnsi"/>
          <w:i/>
          <w:iCs/>
          <w:color w:val="000000"/>
          <w:sz w:val="24"/>
          <w:szCs w:val="24"/>
          <w:lang w:eastAsia="pl-PL"/>
        </w:rPr>
        <w:fldChar w:fldCharType="end"/>
      </w:r>
      <w:r w:rsidRPr="00800A8F">
        <w:rPr>
          <w:rFonts w:eastAsia="Times New Roman" w:cstheme="minorHAnsi"/>
          <w:color w:val="000000"/>
          <w:sz w:val="24"/>
          <w:szCs w:val="24"/>
          <w:lang w:eastAsia="pl-PL"/>
        </w:rPr>
        <w:t xml:space="preserve"> Dochody i wydatki zaplanowane i po zmianach</w:t>
      </w:r>
      <w:bookmarkEnd w:id="11"/>
      <w:r w:rsidRPr="00800A8F">
        <w:rPr>
          <w:rFonts w:eastAsia="Times New Roman" w:cstheme="minorHAnsi"/>
          <w:b/>
          <w:bCs/>
          <w:noProof/>
          <w:sz w:val="24"/>
          <w:szCs w:val="24"/>
          <w:highlight w:val="yellow"/>
          <w:lang w:eastAsia="pl-PL"/>
        </w:rPr>
        <w:t xml:space="preserve"> </w:t>
      </w:r>
      <w:r w:rsidRPr="00800A8F">
        <w:rPr>
          <w:rFonts w:eastAsia="Times New Roman" w:cstheme="minorHAnsi"/>
          <w:b/>
          <w:bCs/>
          <w:noProof/>
          <w:sz w:val="24"/>
          <w:szCs w:val="24"/>
          <w:highlight w:val="yellow"/>
          <w:lang w:eastAsia="pl-PL"/>
        </w:rPr>
        <w:drawing>
          <wp:anchor distT="0" distB="0" distL="114300" distR="114300" simplePos="0" relativeHeight="251667456" behindDoc="0" locked="0" layoutInCell="1" allowOverlap="1" wp14:anchorId="62CF56B5" wp14:editId="39206E46">
            <wp:simplePos x="0" y="0"/>
            <wp:positionH relativeFrom="column">
              <wp:posOffset>-3810</wp:posOffset>
            </wp:positionH>
            <wp:positionV relativeFrom="paragraph">
              <wp:posOffset>345440</wp:posOffset>
            </wp:positionV>
            <wp:extent cx="6002655" cy="3001645"/>
            <wp:effectExtent l="0" t="0" r="17145" b="8255"/>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bookmarkEnd w:id="12"/>
    </w:p>
    <w:p w14:paraId="6026B01B" w14:textId="105A9BA1" w:rsidR="00715EC5" w:rsidRPr="00800A8F" w:rsidRDefault="00715EC5" w:rsidP="00800A8F">
      <w:pPr>
        <w:pStyle w:val="Legenda"/>
        <w:spacing w:after="0" w:line="276" w:lineRule="auto"/>
        <w:rPr>
          <w:rFonts w:eastAsia="Times New Roman" w:cstheme="minorHAnsi"/>
          <w:i w:val="0"/>
          <w:iCs w:val="0"/>
          <w:color w:val="000000"/>
          <w:sz w:val="24"/>
          <w:szCs w:val="24"/>
          <w:lang w:eastAsia="pl-PL"/>
        </w:rPr>
      </w:pPr>
    </w:p>
    <w:tbl>
      <w:tblPr>
        <w:tblStyle w:val="Tabela-Siatka"/>
        <w:tblW w:w="96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1"/>
      </w:tblGrid>
      <w:tr w:rsidR="00C64879" w:rsidRPr="00800A8F" w14:paraId="0BAD11B8" w14:textId="77777777" w:rsidTr="00D41AB4">
        <w:tc>
          <w:tcPr>
            <w:tcW w:w="5103" w:type="dxa"/>
          </w:tcPr>
          <w:p w14:paraId="51333CCB" w14:textId="77777777" w:rsidR="00437714" w:rsidRPr="00800A8F" w:rsidRDefault="00437714" w:rsidP="00800A8F">
            <w:pPr>
              <w:pStyle w:val="Akapitzlist"/>
              <w:spacing w:line="276" w:lineRule="auto"/>
              <w:ind w:left="0"/>
              <w:rPr>
                <w:rFonts w:asciiTheme="minorHAnsi" w:eastAsia="Times New Roman" w:hAnsiTheme="minorHAnsi" w:cstheme="minorHAnsi"/>
                <w:b/>
                <w:bCs/>
                <w:color w:val="000000"/>
                <w:sz w:val="24"/>
                <w:szCs w:val="24"/>
                <w:lang w:eastAsia="pl-PL"/>
              </w:rPr>
            </w:pPr>
          </w:p>
          <w:p w14:paraId="68943361" w14:textId="7B10DE76" w:rsidR="00715EC5" w:rsidRPr="00800A8F" w:rsidRDefault="008A3C7F" w:rsidP="00800A8F">
            <w:pPr>
              <w:pStyle w:val="Akapitzlist"/>
              <w:spacing w:line="276" w:lineRule="auto"/>
              <w:ind w:left="-113"/>
              <w:rPr>
                <w:rFonts w:asciiTheme="minorHAnsi" w:eastAsia="Times New Roman" w:hAnsiTheme="minorHAnsi" w:cstheme="minorHAnsi"/>
                <w:b/>
                <w:bCs/>
                <w:color w:val="000000"/>
                <w:sz w:val="24"/>
                <w:szCs w:val="24"/>
                <w:lang w:eastAsia="pl-PL"/>
              </w:rPr>
            </w:pPr>
            <w:r w:rsidRPr="00800A8F">
              <w:rPr>
                <w:rFonts w:asciiTheme="minorHAnsi" w:eastAsia="Times New Roman" w:hAnsiTheme="minorHAnsi" w:cstheme="minorHAnsi"/>
                <w:b/>
                <w:bCs/>
                <w:color w:val="000000"/>
                <w:sz w:val="24"/>
                <w:szCs w:val="24"/>
                <w:lang w:eastAsia="pl-PL"/>
              </w:rPr>
              <w:t>W</w:t>
            </w:r>
            <w:r w:rsidR="00715EC5" w:rsidRPr="00800A8F">
              <w:rPr>
                <w:rFonts w:asciiTheme="minorHAnsi" w:eastAsia="Times New Roman" w:hAnsiTheme="minorHAnsi" w:cstheme="minorHAnsi"/>
                <w:b/>
                <w:bCs/>
                <w:color w:val="000000"/>
                <w:sz w:val="24"/>
                <w:szCs w:val="24"/>
                <w:lang w:eastAsia="pl-PL"/>
              </w:rPr>
              <w:t>YKONANIE</w:t>
            </w:r>
            <w:r w:rsidR="00765F4C" w:rsidRPr="00800A8F">
              <w:rPr>
                <w:rFonts w:asciiTheme="minorHAnsi" w:eastAsia="Times New Roman" w:hAnsiTheme="minorHAnsi" w:cstheme="minorHAnsi"/>
                <w:b/>
                <w:bCs/>
                <w:color w:val="000000"/>
                <w:sz w:val="24"/>
                <w:szCs w:val="24"/>
                <w:lang w:eastAsia="pl-PL"/>
              </w:rPr>
              <w:t xml:space="preserve"> </w:t>
            </w:r>
            <w:r w:rsidR="00715EC5" w:rsidRPr="00800A8F">
              <w:rPr>
                <w:rFonts w:asciiTheme="minorHAnsi" w:eastAsia="Times New Roman" w:hAnsiTheme="minorHAnsi" w:cstheme="minorHAnsi"/>
                <w:b/>
                <w:bCs/>
                <w:color w:val="000000"/>
                <w:sz w:val="24"/>
                <w:szCs w:val="24"/>
                <w:lang w:eastAsia="pl-PL"/>
              </w:rPr>
              <w:t>BUDŻETU</w:t>
            </w:r>
            <w:r w:rsidR="00765F4C" w:rsidRPr="00800A8F">
              <w:rPr>
                <w:rFonts w:asciiTheme="minorHAnsi" w:eastAsia="Times New Roman" w:hAnsiTheme="minorHAnsi" w:cstheme="minorHAnsi"/>
                <w:b/>
                <w:bCs/>
                <w:color w:val="000000"/>
                <w:sz w:val="24"/>
                <w:szCs w:val="24"/>
                <w:lang w:eastAsia="pl-PL"/>
              </w:rPr>
              <w:t xml:space="preserve"> </w:t>
            </w:r>
            <w:r w:rsidR="00715EC5" w:rsidRPr="00800A8F">
              <w:rPr>
                <w:rFonts w:asciiTheme="minorHAnsi" w:eastAsia="Times New Roman" w:hAnsiTheme="minorHAnsi" w:cstheme="minorHAnsi"/>
                <w:b/>
                <w:bCs/>
                <w:color w:val="000000"/>
                <w:sz w:val="24"/>
                <w:szCs w:val="24"/>
                <w:lang w:eastAsia="pl-PL"/>
              </w:rPr>
              <w:t>MIASTA</w:t>
            </w:r>
            <w:r w:rsidR="00765F4C" w:rsidRPr="00800A8F">
              <w:rPr>
                <w:rFonts w:asciiTheme="minorHAnsi" w:eastAsia="Times New Roman" w:hAnsiTheme="minorHAnsi" w:cstheme="minorHAnsi"/>
                <w:b/>
                <w:bCs/>
                <w:color w:val="000000"/>
                <w:sz w:val="24"/>
                <w:szCs w:val="24"/>
                <w:lang w:eastAsia="pl-PL"/>
              </w:rPr>
              <w:t xml:space="preserve"> </w:t>
            </w:r>
            <w:r w:rsidR="00715EC5" w:rsidRPr="00800A8F">
              <w:rPr>
                <w:rFonts w:asciiTheme="minorHAnsi" w:eastAsia="Times New Roman" w:hAnsiTheme="minorHAnsi" w:cstheme="minorHAnsi"/>
                <w:b/>
                <w:bCs/>
                <w:color w:val="000000"/>
                <w:sz w:val="24"/>
                <w:szCs w:val="24"/>
                <w:lang w:eastAsia="pl-PL"/>
              </w:rPr>
              <w:t>ZA</w:t>
            </w:r>
            <w:r w:rsidR="00765F4C" w:rsidRPr="00800A8F">
              <w:rPr>
                <w:rFonts w:asciiTheme="minorHAnsi" w:eastAsia="Times New Roman" w:hAnsiTheme="minorHAnsi" w:cstheme="minorHAnsi"/>
                <w:b/>
                <w:bCs/>
                <w:color w:val="000000"/>
                <w:sz w:val="24"/>
                <w:szCs w:val="24"/>
                <w:lang w:eastAsia="pl-PL"/>
              </w:rPr>
              <w:t xml:space="preserve"> </w:t>
            </w:r>
            <w:r w:rsidR="00715EC5" w:rsidRPr="00800A8F">
              <w:rPr>
                <w:rFonts w:asciiTheme="minorHAnsi" w:eastAsia="Times New Roman" w:hAnsiTheme="minorHAnsi" w:cstheme="minorHAnsi"/>
                <w:b/>
                <w:bCs/>
                <w:color w:val="000000"/>
                <w:sz w:val="24"/>
                <w:szCs w:val="24"/>
                <w:lang w:eastAsia="pl-PL"/>
              </w:rPr>
              <w:t>202</w:t>
            </w:r>
            <w:r w:rsidR="00437714" w:rsidRPr="00800A8F">
              <w:rPr>
                <w:rFonts w:asciiTheme="minorHAnsi" w:eastAsia="Times New Roman" w:hAnsiTheme="minorHAnsi" w:cstheme="minorHAnsi"/>
                <w:b/>
                <w:bCs/>
                <w:color w:val="000000"/>
                <w:sz w:val="24"/>
                <w:szCs w:val="24"/>
                <w:lang w:eastAsia="pl-PL"/>
              </w:rPr>
              <w:t>3</w:t>
            </w:r>
            <w:r w:rsidR="007831CC" w:rsidRPr="00800A8F">
              <w:rPr>
                <w:rFonts w:asciiTheme="minorHAnsi" w:eastAsia="Times New Roman" w:hAnsiTheme="minorHAnsi" w:cstheme="minorHAnsi"/>
                <w:b/>
                <w:bCs/>
                <w:color w:val="000000"/>
                <w:sz w:val="24"/>
                <w:szCs w:val="24"/>
                <w:lang w:eastAsia="pl-PL"/>
              </w:rPr>
              <w:t xml:space="preserve"> </w:t>
            </w:r>
            <w:r w:rsidR="00ED2754" w:rsidRPr="00800A8F">
              <w:rPr>
                <w:rFonts w:asciiTheme="minorHAnsi" w:eastAsia="Times New Roman" w:hAnsiTheme="minorHAnsi" w:cstheme="minorHAnsi"/>
                <w:b/>
                <w:bCs/>
                <w:color w:val="000000"/>
                <w:sz w:val="24"/>
                <w:szCs w:val="24"/>
                <w:lang w:eastAsia="pl-PL"/>
              </w:rPr>
              <w:t>r</w:t>
            </w:r>
            <w:r w:rsidR="00715EC5" w:rsidRPr="00800A8F">
              <w:rPr>
                <w:rFonts w:asciiTheme="minorHAnsi" w:eastAsia="Times New Roman" w:hAnsiTheme="minorHAnsi" w:cstheme="minorHAnsi"/>
                <w:b/>
                <w:bCs/>
                <w:color w:val="000000"/>
                <w:sz w:val="24"/>
                <w:szCs w:val="24"/>
                <w:lang w:eastAsia="pl-PL"/>
              </w:rPr>
              <w:t>.</w:t>
            </w:r>
          </w:p>
        </w:tc>
        <w:tc>
          <w:tcPr>
            <w:tcW w:w="4531" w:type="dxa"/>
          </w:tcPr>
          <w:p w14:paraId="6202420F" w14:textId="6392EDE0" w:rsidR="00715EC5" w:rsidRPr="00800A8F" w:rsidRDefault="00715EC5" w:rsidP="00800A8F">
            <w:pPr>
              <w:pStyle w:val="Akapitzlist"/>
              <w:spacing w:line="276" w:lineRule="auto"/>
              <w:ind w:left="0"/>
              <w:rPr>
                <w:rFonts w:asciiTheme="minorHAnsi" w:eastAsia="Times New Roman" w:hAnsiTheme="minorHAnsi" w:cstheme="minorHAnsi"/>
                <w:color w:val="000000"/>
                <w:sz w:val="24"/>
                <w:szCs w:val="24"/>
                <w:lang w:eastAsia="pl-PL"/>
              </w:rPr>
            </w:pPr>
          </w:p>
        </w:tc>
      </w:tr>
    </w:tbl>
    <w:p w14:paraId="304EF60E" w14:textId="06116342" w:rsidR="002438D6" w:rsidRPr="00800A8F" w:rsidRDefault="002438D6" w:rsidP="00800A8F">
      <w:pPr>
        <w:autoSpaceDE w:val="0"/>
        <w:autoSpaceDN w:val="0"/>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Wykonanie dochodów budżetowych</w:t>
      </w:r>
      <w:r w:rsidR="008A3C7F" w:rsidRPr="00800A8F">
        <w:rPr>
          <w:rFonts w:eastAsia="Times New Roman" w:cstheme="minorHAnsi"/>
          <w:color w:val="000000"/>
          <w:sz w:val="24"/>
          <w:szCs w:val="24"/>
          <w:lang w:eastAsia="pl-PL"/>
        </w:rPr>
        <w:t>:</w:t>
      </w:r>
    </w:p>
    <w:p w14:paraId="60423247" w14:textId="34E039D5" w:rsidR="002438D6" w:rsidRPr="00800A8F" w:rsidRDefault="002438D6" w:rsidP="00800A8F">
      <w:pPr>
        <w:autoSpaceDE w:val="0"/>
        <w:autoSpaceDN w:val="0"/>
        <w:spacing w:after="0" w:line="276" w:lineRule="auto"/>
        <w:rPr>
          <w:rFonts w:eastAsia="Times New Roman" w:cstheme="minorHAnsi"/>
          <w:color w:val="000000"/>
          <w:sz w:val="24"/>
          <w:szCs w:val="24"/>
          <w:lang w:eastAsia="pl-PL"/>
        </w:rPr>
      </w:pPr>
      <w:bookmarkStart w:id="13" w:name="_Hlk165535683"/>
      <w:r w:rsidRPr="00800A8F">
        <w:rPr>
          <w:rFonts w:eastAsia="Times New Roman" w:cstheme="minorHAnsi"/>
          <w:color w:val="000000"/>
          <w:sz w:val="24"/>
          <w:szCs w:val="24"/>
          <w:lang w:eastAsia="pl-PL"/>
        </w:rPr>
        <w:t xml:space="preserve">Plan </w:t>
      </w:r>
      <w:r w:rsidR="0078174C" w:rsidRPr="00800A8F">
        <w:rPr>
          <w:rFonts w:eastAsia="Times New Roman" w:cstheme="minorHAnsi"/>
          <w:color w:val="000000"/>
          <w:sz w:val="24"/>
          <w:szCs w:val="24"/>
          <w:lang w:eastAsia="pl-PL"/>
        </w:rPr>
        <w:t xml:space="preserve">po zmianach </w:t>
      </w:r>
      <w:r w:rsidR="00184D16" w:rsidRPr="00800A8F">
        <w:rPr>
          <w:rFonts w:eastAsia="Times New Roman" w:cstheme="minorHAnsi"/>
          <w:color w:val="000000"/>
          <w:sz w:val="24"/>
          <w:szCs w:val="24"/>
          <w:lang w:eastAsia="pl-PL"/>
        </w:rPr>
        <w:t>22</w:t>
      </w:r>
      <w:r w:rsidR="00B445AB" w:rsidRPr="00800A8F">
        <w:rPr>
          <w:rFonts w:eastAsia="Times New Roman" w:cstheme="minorHAnsi"/>
          <w:color w:val="000000"/>
          <w:sz w:val="24"/>
          <w:szCs w:val="24"/>
          <w:lang w:eastAsia="pl-PL"/>
        </w:rPr>
        <w:t>5</w:t>
      </w:r>
      <w:r w:rsidRPr="00800A8F">
        <w:rPr>
          <w:rFonts w:eastAsia="Times New Roman" w:cstheme="minorHAnsi"/>
          <w:color w:val="000000"/>
          <w:sz w:val="24"/>
          <w:szCs w:val="24"/>
          <w:lang w:eastAsia="pl-PL"/>
        </w:rPr>
        <w:t xml:space="preserve"> </w:t>
      </w:r>
      <w:r w:rsidR="00B445AB" w:rsidRPr="00800A8F">
        <w:rPr>
          <w:rFonts w:eastAsia="Times New Roman" w:cstheme="minorHAnsi"/>
          <w:color w:val="000000"/>
          <w:sz w:val="24"/>
          <w:szCs w:val="24"/>
          <w:lang w:eastAsia="pl-PL"/>
        </w:rPr>
        <w:t xml:space="preserve">261 014,18 </w:t>
      </w:r>
      <w:r w:rsidRPr="00800A8F">
        <w:rPr>
          <w:rFonts w:eastAsia="Times New Roman" w:cstheme="minorHAnsi"/>
          <w:color w:val="000000"/>
          <w:sz w:val="24"/>
          <w:szCs w:val="24"/>
          <w:lang w:eastAsia="pl-PL"/>
        </w:rPr>
        <w:t xml:space="preserve">zł, wykonanie </w:t>
      </w:r>
      <w:r w:rsidR="00184D16" w:rsidRPr="00800A8F">
        <w:rPr>
          <w:rFonts w:eastAsia="Times New Roman" w:cstheme="minorHAnsi"/>
          <w:color w:val="000000"/>
          <w:sz w:val="24"/>
          <w:szCs w:val="24"/>
          <w:lang w:eastAsia="pl-PL"/>
        </w:rPr>
        <w:t>229 875 086,72</w:t>
      </w:r>
      <w:r w:rsidRPr="00800A8F">
        <w:rPr>
          <w:rFonts w:eastAsia="Times New Roman" w:cstheme="minorHAnsi"/>
          <w:color w:val="000000"/>
          <w:sz w:val="24"/>
          <w:szCs w:val="24"/>
          <w:lang w:eastAsia="pl-PL"/>
        </w:rPr>
        <w:t xml:space="preserve"> zł, co stanowi 10</w:t>
      </w:r>
      <w:r w:rsidR="00184D16" w:rsidRPr="00800A8F">
        <w:rPr>
          <w:rFonts w:eastAsia="Times New Roman" w:cstheme="minorHAnsi"/>
          <w:color w:val="000000"/>
          <w:sz w:val="24"/>
          <w:szCs w:val="24"/>
          <w:lang w:eastAsia="pl-PL"/>
        </w:rPr>
        <w:t>2</w:t>
      </w:r>
      <w:r w:rsidRPr="00800A8F">
        <w:rPr>
          <w:rFonts w:eastAsia="Times New Roman" w:cstheme="minorHAnsi"/>
          <w:color w:val="000000"/>
          <w:sz w:val="24"/>
          <w:szCs w:val="24"/>
          <w:lang w:eastAsia="pl-PL"/>
        </w:rPr>
        <w:t>,</w:t>
      </w:r>
      <w:r w:rsidR="00FF2BB8" w:rsidRPr="00800A8F">
        <w:rPr>
          <w:rFonts w:eastAsia="Times New Roman" w:cstheme="minorHAnsi"/>
          <w:color w:val="000000"/>
          <w:sz w:val="24"/>
          <w:szCs w:val="24"/>
          <w:lang w:eastAsia="pl-PL"/>
        </w:rPr>
        <w:t>05</w:t>
      </w:r>
      <w:r w:rsidR="00A453A9"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 w tym:</w:t>
      </w:r>
    </w:p>
    <w:p w14:paraId="668FBAA9" w14:textId="723FC35C" w:rsidR="002438D6" w:rsidRPr="00800A8F" w:rsidRDefault="002438D6" w:rsidP="00800A8F">
      <w:pPr>
        <w:numPr>
          <w:ilvl w:val="0"/>
          <w:numId w:val="18"/>
        </w:numPr>
        <w:autoSpaceDE w:val="0"/>
        <w:autoSpaceDN w:val="0"/>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Dochody bieżące, plan </w:t>
      </w:r>
      <w:r w:rsidR="000B6F7E" w:rsidRPr="00800A8F">
        <w:rPr>
          <w:rFonts w:eastAsia="Times New Roman" w:cstheme="minorHAnsi"/>
          <w:color w:val="000000"/>
          <w:sz w:val="24"/>
          <w:szCs w:val="24"/>
          <w:lang w:eastAsia="pl-PL"/>
        </w:rPr>
        <w:t>171</w:t>
      </w:r>
      <w:r w:rsidR="00FF2BB8" w:rsidRPr="00800A8F">
        <w:rPr>
          <w:rFonts w:eastAsia="Times New Roman" w:cstheme="minorHAnsi"/>
          <w:color w:val="000000"/>
          <w:sz w:val="24"/>
          <w:szCs w:val="24"/>
          <w:lang w:eastAsia="pl-PL"/>
        </w:rPr>
        <w:t> 887 726,97</w:t>
      </w:r>
      <w:r w:rsidR="00184D16" w:rsidRPr="00800A8F">
        <w:rPr>
          <w:rFonts w:cstheme="minorHAnsi"/>
          <w:sz w:val="24"/>
          <w:szCs w:val="24"/>
        </w:rPr>
        <w:t xml:space="preserve"> </w:t>
      </w:r>
      <w:r w:rsidRPr="00800A8F">
        <w:rPr>
          <w:rFonts w:eastAsia="Times New Roman" w:cstheme="minorHAnsi"/>
          <w:color w:val="000000"/>
          <w:sz w:val="24"/>
          <w:szCs w:val="24"/>
          <w:lang w:eastAsia="pl-PL"/>
        </w:rPr>
        <w:t xml:space="preserve">zł wykonanie </w:t>
      </w:r>
      <w:r w:rsidR="00A453A9" w:rsidRPr="00800A8F">
        <w:rPr>
          <w:rFonts w:eastAsia="Times New Roman" w:cstheme="minorHAnsi"/>
          <w:color w:val="000000"/>
          <w:sz w:val="24"/>
          <w:szCs w:val="24"/>
          <w:lang w:eastAsia="pl-PL"/>
        </w:rPr>
        <w:t>176 408 391,07 zł, tj. 102,63%</w:t>
      </w:r>
    </w:p>
    <w:p w14:paraId="32F8E2AD" w14:textId="0AAB2ABC" w:rsidR="002438D6" w:rsidRPr="00800A8F" w:rsidRDefault="002438D6" w:rsidP="00800A8F">
      <w:pPr>
        <w:numPr>
          <w:ilvl w:val="0"/>
          <w:numId w:val="18"/>
        </w:numPr>
        <w:autoSpaceDE w:val="0"/>
        <w:autoSpaceDN w:val="0"/>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Dochody majątkowe, plan </w:t>
      </w:r>
      <w:r w:rsidR="000B6F7E" w:rsidRPr="00800A8F">
        <w:rPr>
          <w:rFonts w:eastAsia="Times New Roman" w:cstheme="minorHAnsi"/>
          <w:color w:val="000000"/>
          <w:sz w:val="24"/>
          <w:szCs w:val="24"/>
          <w:lang w:eastAsia="pl-PL"/>
        </w:rPr>
        <w:t>53 373 287,21</w:t>
      </w:r>
      <w:r w:rsidRPr="00800A8F">
        <w:rPr>
          <w:rFonts w:eastAsia="Times New Roman" w:cstheme="minorHAnsi"/>
          <w:color w:val="000000"/>
          <w:sz w:val="24"/>
          <w:szCs w:val="24"/>
          <w:lang w:eastAsia="pl-PL"/>
        </w:rPr>
        <w:t xml:space="preserve"> zł wykonanie </w:t>
      </w:r>
      <w:r w:rsidR="00A453A9" w:rsidRPr="00800A8F">
        <w:rPr>
          <w:rFonts w:eastAsia="Times New Roman" w:cstheme="minorHAnsi"/>
          <w:color w:val="000000"/>
          <w:sz w:val="24"/>
          <w:szCs w:val="24"/>
          <w:lang w:eastAsia="pl-PL"/>
        </w:rPr>
        <w:t>53 466 695,65 zł, tj. 100,18%.</w:t>
      </w:r>
    </w:p>
    <w:p w14:paraId="1A2FA545" w14:textId="64198097" w:rsidR="002438D6" w:rsidRPr="00800A8F" w:rsidRDefault="002438D6" w:rsidP="00800A8F">
      <w:pPr>
        <w:autoSpaceDE w:val="0"/>
        <w:autoSpaceDN w:val="0"/>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Wykonanie wydatków budżetowych</w:t>
      </w:r>
      <w:r w:rsidR="008A3C7F" w:rsidRPr="00800A8F">
        <w:rPr>
          <w:rFonts w:eastAsia="Times New Roman" w:cstheme="minorHAnsi"/>
          <w:color w:val="000000"/>
          <w:sz w:val="24"/>
          <w:szCs w:val="24"/>
          <w:lang w:eastAsia="pl-PL"/>
        </w:rPr>
        <w:t>:</w:t>
      </w:r>
    </w:p>
    <w:p w14:paraId="30E407AF" w14:textId="222C545F" w:rsidR="002438D6" w:rsidRPr="00800A8F" w:rsidRDefault="002438D6" w:rsidP="00800A8F">
      <w:pPr>
        <w:autoSpaceDE w:val="0"/>
        <w:autoSpaceDN w:val="0"/>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Plan </w:t>
      </w:r>
      <w:r w:rsidR="00B47619" w:rsidRPr="00800A8F">
        <w:rPr>
          <w:rFonts w:eastAsia="Times New Roman" w:cstheme="minorHAnsi"/>
          <w:color w:val="000000"/>
          <w:sz w:val="24"/>
          <w:szCs w:val="24"/>
          <w:lang w:eastAsia="pl-PL"/>
        </w:rPr>
        <w:t xml:space="preserve">po zmianach </w:t>
      </w:r>
      <w:r w:rsidRPr="00800A8F">
        <w:rPr>
          <w:rFonts w:eastAsia="Times New Roman" w:cstheme="minorHAnsi"/>
          <w:color w:val="000000"/>
          <w:sz w:val="24"/>
          <w:szCs w:val="24"/>
          <w:lang w:eastAsia="pl-PL"/>
        </w:rPr>
        <w:t>2</w:t>
      </w:r>
      <w:r w:rsidR="00F553E5" w:rsidRPr="00800A8F">
        <w:rPr>
          <w:rFonts w:eastAsia="Times New Roman" w:cstheme="minorHAnsi"/>
          <w:color w:val="000000"/>
          <w:sz w:val="24"/>
          <w:szCs w:val="24"/>
          <w:lang w:eastAsia="pl-PL"/>
        </w:rPr>
        <w:t>40 504 546,51</w:t>
      </w:r>
      <w:r w:rsidRPr="00800A8F">
        <w:rPr>
          <w:rFonts w:eastAsia="Times New Roman" w:cstheme="minorHAnsi"/>
          <w:color w:val="000000"/>
          <w:sz w:val="24"/>
          <w:szCs w:val="24"/>
          <w:lang w:eastAsia="pl-PL"/>
        </w:rPr>
        <w:t xml:space="preserve"> zł, wykonanie </w:t>
      </w:r>
      <w:r w:rsidR="002123D0" w:rsidRPr="00800A8F">
        <w:rPr>
          <w:rFonts w:eastAsia="Times New Roman" w:cstheme="minorHAnsi"/>
          <w:color w:val="000000"/>
          <w:sz w:val="24"/>
          <w:szCs w:val="24"/>
          <w:lang w:eastAsia="pl-PL"/>
        </w:rPr>
        <w:t>224</w:t>
      </w:r>
      <w:r w:rsidRPr="00800A8F">
        <w:rPr>
          <w:rFonts w:eastAsia="Times New Roman" w:cstheme="minorHAnsi"/>
          <w:color w:val="000000"/>
          <w:sz w:val="24"/>
          <w:szCs w:val="24"/>
          <w:lang w:eastAsia="pl-PL"/>
        </w:rPr>
        <w:t> </w:t>
      </w:r>
      <w:r w:rsidR="002123D0" w:rsidRPr="00800A8F">
        <w:rPr>
          <w:rFonts w:eastAsia="Times New Roman" w:cstheme="minorHAnsi"/>
          <w:color w:val="000000"/>
          <w:sz w:val="24"/>
          <w:szCs w:val="24"/>
          <w:lang w:eastAsia="pl-PL"/>
        </w:rPr>
        <w:t>006</w:t>
      </w:r>
      <w:r w:rsidRPr="00800A8F">
        <w:rPr>
          <w:rFonts w:eastAsia="Times New Roman" w:cstheme="minorHAnsi"/>
          <w:color w:val="000000"/>
          <w:sz w:val="24"/>
          <w:szCs w:val="24"/>
          <w:lang w:eastAsia="pl-PL"/>
        </w:rPr>
        <w:t> </w:t>
      </w:r>
      <w:r w:rsidR="002123D0" w:rsidRPr="00800A8F">
        <w:rPr>
          <w:rFonts w:eastAsia="Times New Roman" w:cstheme="minorHAnsi"/>
          <w:color w:val="000000"/>
          <w:sz w:val="24"/>
          <w:szCs w:val="24"/>
          <w:lang w:eastAsia="pl-PL"/>
        </w:rPr>
        <w:t>083</w:t>
      </w:r>
      <w:r w:rsidRPr="00800A8F">
        <w:rPr>
          <w:rFonts w:eastAsia="Times New Roman" w:cstheme="minorHAnsi"/>
          <w:color w:val="000000"/>
          <w:sz w:val="24"/>
          <w:szCs w:val="24"/>
          <w:lang w:eastAsia="pl-PL"/>
        </w:rPr>
        <w:t>,</w:t>
      </w:r>
      <w:r w:rsidR="002123D0" w:rsidRPr="00800A8F">
        <w:rPr>
          <w:rFonts w:eastAsia="Times New Roman" w:cstheme="minorHAnsi"/>
          <w:color w:val="000000"/>
          <w:sz w:val="24"/>
          <w:szCs w:val="24"/>
          <w:lang w:eastAsia="pl-PL"/>
        </w:rPr>
        <w:t>96</w:t>
      </w:r>
      <w:r w:rsidRPr="00800A8F">
        <w:rPr>
          <w:rFonts w:eastAsia="Times New Roman" w:cstheme="minorHAnsi"/>
          <w:color w:val="000000"/>
          <w:sz w:val="24"/>
          <w:szCs w:val="24"/>
          <w:lang w:eastAsia="pl-PL"/>
        </w:rPr>
        <w:t xml:space="preserve"> zł, co stanowi 9</w:t>
      </w:r>
      <w:r w:rsidR="00B453C1" w:rsidRPr="00800A8F">
        <w:rPr>
          <w:rFonts w:eastAsia="Times New Roman" w:cstheme="minorHAnsi"/>
          <w:color w:val="000000"/>
          <w:sz w:val="24"/>
          <w:szCs w:val="24"/>
          <w:lang w:eastAsia="pl-PL"/>
        </w:rPr>
        <w:t>3</w:t>
      </w:r>
      <w:r w:rsidRPr="00800A8F">
        <w:rPr>
          <w:rFonts w:eastAsia="Times New Roman" w:cstheme="minorHAnsi"/>
          <w:color w:val="000000"/>
          <w:sz w:val="24"/>
          <w:szCs w:val="24"/>
          <w:lang w:eastAsia="pl-PL"/>
        </w:rPr>
        <w:t>,1</w:t>
      </w:r>
      <w:r w:rsidR="00B453C1" w:rsidRPr="00800A8F">
        <w:rPr>
          <w:rFonts w:eastAsia="Times New Roman" w:cstheme="minorHAnsi"/>
          <w:color w:val="000000"/>
          <w:sz w:val="24"/>
          <w:szCs w:val="24"/>
          <w:lang w:eastAsia="pl-PL"/>
        </w:rPr>
        <w:t>4</w:t>
      </w:r>
      <w:r w:rsidRPr="00800A8F">
        <w:rPr>
          <w:rFonts w:eastAsia="Times New Roman" w:cstheme="minorHAnsi"/>
          <w:color w:val="000000"/>
          <w:sz w:val="24"/>
          <w:szCs w:val="24"/>
          <w:lang w:eastAsia="pl-PL"/>
        </w:rPr>
        <w:t>% w tym:</w:t>
      </w:r>
    </w:p>
    <w:p w14:paraId="37078038" w14:textId="2E0782A3" w:rsidR="002438D6" w:rsidRPr="00800A8F" w:rsidRDefault="002438D6" w:rsidP="00800A8F">
      <w:pPr>
        <w:numPr>
          <w:ilvl w:val="0"/>
          <w:numId w:val="31"/>
        </w:numPr>
        <w:autoSpaceDE w:val="0"/>
        <w:autoSpaceDN w:val="0"/>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Wydatki bieżące, plan </w:t>
      </w:r>
      <w:r w:rsidR="00F553E5" w:rsidRPr="00800A8F">
        <w:rPr>
          <w:rFonts w:eastAsia="Times New Roman" w:cstheme="minorHAnsi"/>
          <w:color w:val="000000"/>
          <w:sz w:val="24"/>
          <w:szCs w:val="24"/>
          <w:lang w:eastAsia="pl-PL"/>
        </w:rPr>
        <w:t>157 712 920,48</w:t>
      </w:r>
      <w:r w:rsidRPr="00800A8F">
        <w:rPr>
          <w:rFonts w:eastAsia="Times New Roman" w:cstheme="minorHAnsi"/>
          <w:color w:val="000000"/>
          <w:sz w:val="24"/>
          <w:szCs w:val="24"/>
          <w:lang w:eastAsia="pl-PL"/>
        </w:rPr>
        <w:t xml:space="preserve"> zł wykonanie </w:t>
      </w:r>
      <w:r w:rsidR="002123D0" w:rsidRPr="00800A8F">
        <w:rPr>
          <w:rFonts w:eastAsia="Times New Roman" w:cstheme="minorHAnsi"/>
          <w:color w:val="000000"/>
          <w:sz w:val="24"/>
          <w:szCs w:val="24"/>
          <w:lang w:eastAsia="pl-PL"/>
        </w:rPr>
        <w:t>143 828 305,00</w:t>
      </w:r>
      <w:r w:rsidRPr="00800A8F">
        <w:rPr>
          <w:rFonts w:eastAsia="Times New Roman" w:cstheme="minorHAnsi"/>
          <w:color w:val="000000"/>
          <w:sz w:val="24"/>
          <w:szCs w:val="24"/>
          <w:lang w:eastAsia="pl-PL"/>
        </w:rPr>
        <w:t xml:space="preserve"> zł tj. 91,</w:t>
      </w:r>
      <w:r w:rsidR="00CF002E" w:rsidRPr="00800A8F">
        <w:rPr>
          <w:rFonts w:eastAsia="Times New Roman" w:cstheme="minorHAnsi"/>
          <w:color w:val="000000"/>
          <w:sz w:val="24"/>
          <w:szCs w:val="24"/>
          <w:lang w:eastAsia="pl-PL"/>
        </w:rPr>
        <w:t>20</w:t>
      </w:r>
      <w:r w:rsidRPr="00800A8F">
        <w:rPr>
          <w:rFonts w:eastAsia="Times New Roman" w:cstheme="minorHAnsi"/>
          <w:color w:val="000000"/>
          <w:sz w:val="24"/>
          <w:szCs w:val="24"/>
          <w:lang w:eastAsia="pl-PL"/>
        </w:rPr>
        <w:t xml:space="preserve">%. </w:t>
      </w:r>
    </w:p>
    <w:p w14:paraId="35CEAE4D" w14:textId="3C5D6D8F" w:rsidR="002438D6" w:rsidRPr="00800A8F" w:rsidRDefault="002438D6" w:rsidP="00800A8F">
      <w:pPr>
        <w:pStyle w:val="Akapitzlist"/>
        <w:numPr>
          <w:ilvl w:val="0"/>
          <w:numId w:val="31"/>
        </w:numPr>
        <w:spacing w:after="0" w:line="276" w:lineRule="auto"/>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Wydatki majątkowe, plan </w:t>
      </w:r>
      <w:r w:rsidR="00F553E5" w:rsidRPr="00800A8F">
        <w:rPr>
          <w:rFonts w:eastAsia="Times New Roman" w:cstheme="minorHAnsi"/>
          <w:color w:val="000000"/>
          <w:sz w:val="24"/>
          <w:szCs w:val="24"/>
          <w:lang w:eastAsia="pl-PL"/>
        </w:rPr>
        <w:t>82 791 626,03</w:t>
      </w:r>
      <w:r w:rsidRPr="00800A8F">
        <w:rPr>
          <w:rFonts w:eastAsia="Times New Roman" w:cstheme="minorHAnsi"/>
          <w:color w:val="000000"/>
          <w:sz w:val="24"/>
          <w:szCs w:val="24"/>
          <w:lang w:eastAsia="pl-PL"/>
        </w:rPr>
        <w:t xml:space="preserve"> zł wykonanie </w:t>
      </w:r>
      <w:r w:rsidR="002123D0" w:rsidRPr="00800A8F">
        <w:rPr>
          <w:rFonts w:eastAsia="Times New Roman" w:cstheme="minorHAnsi"/>
          <w:color w:val="000000"/>
          <w:sz w:val="24"/>
          <w:szCs w:val="24"/>
          <w:lang w:eastAsia="pl-PL"/>
        </w:rPr>
        <w:t>80 177 778,96</w:t>
      </w:r>
      <w:r w:rsidRPr="00800A8F">
        <w:rPr>
          <w:rFonts w:eastAsia="Times New Roman" w:cstheme="minorHAnsi"/>
          <w:color w:val="000000"/>
          <w:sz w:val="24"/>
          <w:szCs w:val="24"/>
          <w:lang w:eastAsia="pl-PL"/>
        </w:rPr>
        <w:t xml:space="preserve"> zł tj. 9</w:t>
      </w:r>
      <w:r w:rsidR="00F553E5" w:rsidRPr="00800A8F">
        <w:rPr>
          <w:rFonts w:eastAsia="Times New Roman" w:cstheme="minorHAnsi"/>
          <w:color w:val="000000"/>
          <w:sz w:val="24"/>
          <w:szCs w:val="24"/>
          <w:lang w:eastAsia="pl-PL"/>
        </w:rPr>
        <w:t>6</w:t>
      </w:r>
      <w:r w:rsidRPr="00800A8F">
        <w:rPr>
          <w:rFonts w:eastAsia="Times New Roman" w:cstheme="minorHAnsi"/>
          <w:color w:val="000000"/>
          <w:sz w:val="24"/>
          <w:szCs w:val="24"/>
          <w:lang w:eastAsia="pl-PL"/>
        </w:rPr>
        <w:t>,</w:t>
      </w:r>
      <w:r w:rsidR="00F553E5" w:rsidRPr="00800A8F">
        <w:rPr>
          <w:rFonts w:eastAsia="Times New Roman" w:cstheme="minorHAnsi"/>
          <w:color w:val="000000"/>
          <w:sz w:val="24"/>
          <w:szCs w:val="24"/>
          <w:lang w:eastAsia="pl-PL"/>
        </w:rPr>
        <w:t>84</w:t>
      </w:r>
      <w:r w:rsidRPr="00800A8F">
        <w:rPr>
          <w:rFonts w:eastAsia="Times New Roman" w:cstheme="minorHAnsi"/>
          <w:color w:val="000000"/>
          <w:sz w:val="24"/>
          <w:szCs w:val="24"/>
          <w:lang w:eastAsia="pl-PL"/>
        </w:rPr>
        <w:t>%.</w:t>
      </w:r>
    </w:p>
    <w:bookmarkEnd w:id="13"/>
    <w:p w14:paraId="54F1F8CF" w14:textId="1167B4B2" w:rsidR="0089485D" w:rsidRPr="00800A8F" w:rsidRDefault="0089485D" w:rsidP="00800A8F">
      <w:pPr>
        <w:spacing w:after="0" w:line="276" w:lineRule="auto"/>
        <w:ind w:right="-284"/>
        <w:rPr>
          <w:rFonts w:eastAsia="Times New Roman" w:cstheme="minorHAnsi"/>
          <w:color w:val="000000"/>
          <w:sz w:val="24"/>
          <w:szCs w:val="24"/>
          <w:lang w:eastAsia="pl-PL"/>
        </w:rPr>
      </w:pPr>
    </w:p>
    <w:p w14:paraId="1F29541C" w14:textId="0564DEAB" w:rsidR="00FA1880" w:rsidRPr="00800A8F" w:rsidRDefault="00FA1880" w:rsidP="00800A8F">
      <w:pPr>
        <w:pStyle w:val="Legenda"/>
        <w:spacing w:line="276" w:lineRule="auto"/>
        <w:rPr>
          <w:rFonts w:eastAsia="Times New Roman" w:cstheme="minorHAnsi"/>
          <w:i w:val="0"/>
          <w:iCs w:val="0"/>
          <w:color w:val="000000"/>
          <w:sz w:val="24"/>
          <w:szCs w:val="24"/>
          <w:lang w:eastAsia="pl-PL"/>
        </w:rPr>
      </w:pPr>
      <w:bookmarkStart w:id="14" w:name="_Toc166680640"/>
      <w:r w:rsidRPr="00800A8F">
        <w:rPr>
          <w:rFonts w:eastAsia="Times New Roman" w:cstheme="minorHAnsi"/>
          <w:i w:val="0"/>
          <w:iCs w:val="0"/>
          <w:color w:val="000000"/>
          <w:sz w:val="24"/>
          <w:szCs w:val="24"/>
          <w:lang w:eastAsia="pl-PL"/>
        </w:rPr>
        <w:t xml:space="preserve">Wykres </w:t>
      </w:r>
      <w:r w:rsidRPr="00800A8F">
        <w:rPr>
          <w:rFonts w:eastAsia="Times New Roman" w:cstheme="minorHAnsi"/>
          <w:i w:val="0"/>
          <w:iCs w:val="0"/>
          <w:color w:val="000000"/>
          <w:sz w:val="24"/>
          <w:szCs w:val="24"/>
          <w:lang w:eastAsia="pl-PL"/>
        </w:rPr>
        <w:fldChar w:fldCharType="begin"/>
      </w:r>
      <w:r w:rsidRPr="00800A8F">
        <w:rPr>
          <w:rFonts w:eastAsia="Times New Roman" w:cstheme="minorHAnsi"/>
          <w:i w:val="0"/>
          <w:iCs w:val="0"/>
          <w:color w:val="000000"/>
          <w:sz w:val="24"/>
          <w:szCs w:val="24"/>
          <w:lang w:eastAsia="pl-PL"/>
        </w:rPr>
        <w:instrText xml:space="preserve"> SEQ Wykres \* ARABIC </w:instrText>
      </w:r>
      <w:r w:rsidRPr="00800A8F">
        <w:rPr>
          <w:rFonts w:eastAsia="Times New Roman" w:cstheme="minorHAnsi"/>
          <w:i w:val="0"/>
          <w:iCs w:val="0"/>
          <w:color w:val="000000"/>
          <w:sz w:val="24"/>
          <w:szCs w:val="24"/>
          <w:lang w:eastAsia="pl-PL"/>
        </w:rPr>
        <w:fldChar w:fldCharType="separate"/>
      </w:r>
      <w:r w:rsidR="0061509E" w:rsidRPr="00800A8F">
        <w:rPr>
          <w:rFonts w:eastAsia="Times New Roman" w:cstheme="minorHAnsi"/>
          <w:i w:val="0"/>
          <w:iCs w:val="0"/>
          <w:noProof/>
          <w:color w:val="000000"/>
          <w:sz w:val="24"/>
          <w:szCs w:val="24"/>
          <w:lang w:eastAsia="pl-PL"/>
        </w:rPr>
        <w:t>2</w:t>
      </w:r>
      <w:r w:rsidRPr="00800A8F">
        <w:rPr>
          <w:rFonts w:eastAsia="Times New Roman" w:cstheme="minorHAnsi"/>
          <w:i w:val="0"/>
          <w:iCs w:val="0"/>
          <w:color w:val="000000"/>
          <w:sz w:val="24"/>
          <w:szCs w:val="24"/>
          <w:lang w:eastAsia="pl-PL"/>
        </w:rPr>
        <w:fldChar w:fldCharType="end"/>
      </w:r>
      <w:r w:rsidRPr="00800A8F">
        <w:rPr>
          <w:rFonts w:eastAsia="Times New Roman" w:cstheme="minorHAnsi"/>
          <w:i w:val="0"/>
          <w:iCs w:val="0"/>
          <w:color w:val="000000"/>
          <w:sz w:val="24"/>
          <w:szCs w:val="24"/>
          <w:lang w:eastAsia="pl-PL"/>
        </w:rPr>
        <w:t xml:space="preserve"> </w:t>
      </w:r>
      <w:r w:rsidR="00EF7EE4" w:rsidRPr="00800A8F">
        <w:rPr>
          <w:rFonts w:eastAsia="Times New Roman" w:cstheme="minorHAnsi"/>
          <w:i w:val="0"/>
          <w:iCs w:val="0"/>
          <w:color w:val="000000"/>
          <w:sz w:val="24"/>
          <w:szCs w:val="24"/>
          <w:lang w:eastAsia="pl-PL"/>
        </w:rPr>
        <w:t>Źródła d</w:t>
      </w:r>
      <w:r w:rsidRPr="00800A8F">
        <w:rPr>
          <w:rFonts w:eastAsia="Times New Roman" w:cstheme="minorHAnsi"/>
          <w:i w:val="0"/>
          <w:iCs w:val="0"/>
          <w:color w:val="000000"/>
          <w:sz w:val="24"/>
          <w:szCs w:val="24"/>
          <w:lang w:eastAsia="pl-PL"/>
        </w:rPr>
        <w:t>ochod</w:t>
      </w:r>
      <w:r w:rsidR="00EF7EE4" w:rsidRPr="00800A8F">
        <w:rPr>
          <w:rFonts w:eastAsia="Times New Roman" w:cstheme="minorHAnsi"/>
          <w:i w:val="0"/>
          <w:iCs w:val="0"/>
          <w:color w:val="000000"/>
          <w:sz w:val="24"/>
          <w:szCs w:val="24"/>
          <w:lang w:eastAsia="pl-PL"/>
        </w:rPr>
        <w:t>ów</w:t>
      </w:r>
      <w:r w:rsidRPr="00800A8F">
        <w:rPr>
          <w:rFonts w:eastAsia="Times New Roman" w:cstheme="minorHAnsi"/>
          <w:i w:val="0"/>
          <w:iCs w:val="0"/>
          <w:color w:val="000000"/>
          <w:sz w:val="24"/>
          <w:szCs w:val="24"/>
          <w:lang w:eastAsia="pl-PL"/>
        </w:rPr>
        <w:t xml:space="preserve"> miasta Mława</w:t>
      </w:r>
      <w:r w:rsidR="005A344C" w:rsidRPr="00800A8F">
        <w:rPr>
          <w:rFonts w:eastAsia="Times New Roman" w:cstheme="minorHAnsi"/>
          <w:i w:val="0"/>
          <w:iCs w:val="0"/>
          <w:color w:val="000000"/>
          <w:sz w:val="24"/>
          <w:szCs w:val="24"/>
          <w:lang w:eastAsia="pl-PL"/>
        </w:rPr>
        <w:t xml:space="preserve"> w 2023 r.</w:t>
      </w:r>
      <w:bookmarkEnd w:id="14"/>
      <w:r w:rsidR="005A344C" w:rsidRPr="00800A8F">
        <w:rPr>
          <w:rFonts w:eastAsia="Times New Roman" w:cstheme="minorHAnsi"/>
          <w:i w:val="0"/>
          <w:iCs w:val="0"/>
          <w:color w:val="000000"/>
          <w:sz w:val="24"/>
          <w:szCs w:val="24"/>
          <w:lang w:eastAsia="pl-PL"/>
        </w:rPr>
        <w:t xml:space="preserve"> </w:t>
      </w:r>
    </w:p>
    <w:p w14:paraId="25383C39" w14:textId="1AB2007A" w:rsidR="002756A9" w:rsidRPr="00800A8F" w:rsidRDefault="00FA1880" w:rsidP="00800A8F">
      <w:pPr>
        <w:spacing w:after="0" w:line="276" w:lineRule="auto"/>
        <w:ind w:right="-284"/>
        <w:rPr>
          <w:rFonts w:eastAsia="Times New Roman" w:cstheme="minorHAnsi"/>
          <w:color w:val="000000"/>
          <w:sz w:val="24"/>
          <w:szCs w:val="24"/>
          <w:lang w:eastAsia="pl-PL"/>
        </w:rPr>
      </w:pPr>
      <w:r w:rsidRPr="00800A8F">
        <w:rPr>
          <w:rFonts w:eastAsia="Times New Roman" w:cstheme="minorHAnsi"/>
          <w:noProof/>
          <w:color w:val="000000"/>
          <w:sz w:val="24"/>
          <w:szCs w:val="24"/>
          <w:lang w:eastAsia="pl-PL"/>
        </w:rPr>
        <w:drawing>
          <wp:inline distT="0" distB="0" distL="0" distR="0" wp14:anchorId="39C90730" wp14:editId="1E02381A">
            <wp:extent cx="5975985" cy="3621024"/>
            <wp:effectExtent l="0" t="0" r="5715" b="17780"/>
            <wp:docPr id="150041873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00A8F">
        <w:rPr>
          <w:rFonts w:eastAsia="Times New Roman" w:cstheme="minorHAnsi"/>
          <w:color w:val="000000"/>
          <w:sz w:val="24"/>
          <w:szCs w:val="24"/>
          <w:lang w:eastAsia="pl-PL"/>
        </w:rPr>
        <w:t xml:space="preserve"> </w:t>
      </w:r>
    </w:p>
    <w:p w14:paraId="58147667" w14:textId="77777777" w:rsidR="00014C77" w:rsidRPr="00800A8F" w:rsidRDefault="00014C77" w:rsidP="00800A8F">
      <w:pPr>
        <w:pStyle w:val="Legenda"/>
        <w:spacing w:line="276" w:lineRule="auto"/>
        <w:rPr>
          <w:rFonts w:eastAsia="Times New Roman" w:cstheme="minorHAnsi"/>
          <w:i w:val="0"/>
          <w:iCs w:val="0"/>
          <w:color w:val="000000"/>
          <w:sz w:val="24"/>
          <w:szCs w:val="24"/>
          <w:lang w:eastAsia="pl-PL"/>
        </w:rPr>
      </w:pPr>
    </w:p>
    <w:p w14:paraId="7917C649" w14:textId="64536FBB" w:rsidR="00014C77" w:rsidRPr="00800A8F" w:rsidRDefault="00481400" w:rsidP="00800A8F">
      <w:pPr>
        <w:pStyle w:val="Legenda"/>
        <w:spacing w:line="276" w:lineRule="auto"/>
        <w:rPr>
          <w:rFonts w:cstheme="minorHAnsi"/>
          <w:sz w:val="24"/>
          <w:szCs w:val="24"/>
        </w:rPr>
      </w:pPr>
      <w:bookmarkStart w:id="15" w:name="_Toc166680641"/>
      <w:r w:rsidRPr="00800A8F">
        <w:rPr>
          <w:rFonts w:eastAsia="Times New Roman" w:cstheme="minorHAnsi"/>
          <w:i w:val="0"/>
          <w:iCs w:val="0"/>
          <w:color w:val="000000"/>
          <w:sz w:val="24"/>
          <w:szCs w:val="24"/>
          <w:lang w:eastAsia="pl-PL"/>
        </w:rPr>
        <w:t>W</w:t>
      </w:r>
      <w:r w:rsidR="005A344C" w:rsidRPr="00800A8F">
        <w:rPr>
          <w:rFonts w:eastAsia="Times New Roman" w:cstheme="minorHAnsi"/>
          <w:i w:val="0"/>
          <w:iCs w:val="0"/>
          <w:color w:val="000000"/>
          <w:sz w:val="24"/>
          <w:szCs w:val="24"/>
          <w:lang w:eastAsia="pl-PL"/>
        </w:rPr>
        <w:t xml:space="preserve">ykres </w:t>
      </w:r>
      <w:r w:rsidR="005A344C" w:rsidRPr="00800A8F">
        <w:rPr>
          <w:rFonts w:eastAsia="Times New Roman" w:cstheme="minorHAnsi"/>
          <w:i w:val="0"/>
          <w:iCs w:val="0"/>
          <w:color w:val="000000"/>
          <w:sz w:val="24"/>
          <w:szCs w:val="24"/>
          <w:lang w:eastAsia="pl-PL"/>
        </w:rPr>
        <w:fldChar w:fldCharType="begin"/>
      </w:r>
      <w:r w:rsidR="005A344C" w:rsidRPr="00800A8F">
        <w:rPr>
          <w:rFonts w:eastAsia="Times New Roman" w:cstheme="minorHAnsi"/>
          <w:i w:val="0"/>
          <w:iCs w:val="0"/>
          <w:color w:val="000000"/>
          <w:sz w:val="24"/>
          <w:szCs w:val="24"/>
          <w:lang w:eastAsia="pl-PL"/>
        </w:rPr>
        <w:instrText xml:space="preserve"> SEQ Wykres \* ARABIC </w:instrText>
      </w:r>
      <w:r w:rsidR="005A344C" w:rsidRPr="00800A8F">
        <w:rPr>
          <w:rFonts w:eastAsia="Times New Roman" w:cstheme="minorHAnsi"/>
          <w:i w:val="0"/>
          <w:iCs w:val="0"/>
          <w:color w:val="000000"/>
          <w:sz w:val="24"/>
          <w:szCs w:val="24"/>
          <w:lang w:eastAsia="pl-PL"/>
        </w:rPr>
        <w:fldChar w:fldCharType="separate"/>
      </w:r>
      <w:r w:rsidR="0061509E" w:rsidRPr="00800A8F">
        <w:rPr>
          <w:rFonts w:eastAsia="Times New Roman" w:cstheme="minorHAnsi"/>
          <w:i w:val="0"/>
          <w:iCs w:val="0"/>
          <w:noProof/>
          <w:color w:val="000000"/>
          <w:sz w:val="24"/>
          <w:szCs w:val="24"/>
          <w:lang w:eastAsia="pl-PL"/>
        </w:rPr>
        <w:t>3</w:t>
      </w:r>
      <w:r w:rsidR="005A344C" w:rsidRPr="00800A8F">
        <w:rPr>
          <w:rFonts w:eastAsia="Times New Roman" w:cstheme="minorHAnsi"/>
          <w:i w:val="0"/>
          <w:iCs w:val="0"/>
          <w:color w:val="000000"/>
          <w:sz w:val="24"/>
          <w:szCs w:val="24"/>
          <w:lang w:eastAsia="pl-PL"/>
        </w:rPr>
        <w:fldChar w:fldCharType="end"/>
      </w:r>
      <w:r w:rsidR="005A344C" w:rsidRPr="00800A8F">
        <w:rPr>
          <w:rFonts w:eastAsia="Times New Roman" w:cstheme="minorHAnsi"/>
          <w:i w:val="0"/>
          <w:iCs w:val="0"/>
          <w:color w:val="000000"/>
          <w:sz w:val="24"/>
          <w:szCs w:val="24"/>
          <w:lang w:eastAsia="pl-PL"/>
        </w:rPr>
        <w:t xml:space="preserve"> Wydatki miasta Mława w 2023 r.</w:t>
      </w:r>
      <w:bookmarkEnd w:id="15"/>
      <w:r w:rsidR="005A344C" w:rsidRPr="00800A8F">
        <w:rPr>
          <w:rFonts w:cstheme="minorHAnsi"/>
          <w:sz w:val="24"/>
          <w:szCs w:val="24"/>
        </w:rPr>
        <w:t xml:space="preserve"> </w:t>
      </w:r>
    </w:p>
    <w:p w14:paraId="0022C61F" w14:textId="4F292907" w:rsidR="005A344C" w:rsidRPr="00800A8F" w:rsidRDefault="005A344C" w:rsidP="00800A8F">
      <w:pPr>
        <w:pStyle w:val="Legenda"/>
        <w:spacing w:line="276" w:lineRule="auto"/>
        <w:rPr>
          <w:rFonts w:cstheme="minorHAnsi"/>
          <w:sz w:val="24"/>
          <w:szCs w:val="24"/>
        </w:rPr>
      </w:pPr>
      <w:r w:rsidRPr="00800A8F">
        <w:rPr>
          <w:rFonts w:eastAsia="Times New Roman" w:cstheme="minorHAnsi"/>
          <w:noProof/>
          <w:color w:val="000000"/>
          <w:sz w:val="24"/>
          <w:szCs w:val="24"/>
          <w:lang w:eastAsia="pl-PL"/>
        </w:rPr>
        <w:drawing>
          <wp:inline distT="0" distB="0" distL="0" distR="0" wp14:anchorId="67416C9A" wp14:editId="211F4261">
            <wp:extent cx="5738495" cy="2957885"/>
            <wp:effectExtent l="0" t="0" r="14605" b="13970"/>
            <wp:docPr id="207269926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50418" w14:textId="77777777" w:rsidR="00B02E90" w:rsidRPr="00800A8F" w:rsidRDefault="00B02E90" w:rsidP="00800A8F">
      <w:pPr>
        <w:shd w:val="clear" w:color="auto" w:fill="FFFFFF"/>
        <w:spacing w:after="0" w:line="276" w:lineRule="auto"/>
        <w:rPr>
          <w:rFonts w:eastAsia="Times New Roman" w:cstheme="minorHAnsi"/>
          <w:color w:val="000000"/>
          <w:sz w:val="24"/>
          <w:szCs w:val="24"/>
          <w:lang w:eastAsia="pl-PL"/>
        </w:rPr>
      </w:pPr>
    </w:p>
    <w:p w14:paraId="60E727AB" w14:textId="2BF4651A" w:rsidR="005A344C" w:rsidRPr="00800A8F" w:rsidRDefault="005A344C" w:rsidP="00800A8F">
      <w:pPr>
        <w:spacing w:after="0" w:line="276" w:lineRule="auto"/>
        <w:ind w:right="-284" w:firstLine="708"/>
        <w:rPr>
          <w:rFonts w:eastAsia="Times New Roman" w:cstheme="minorHAnsi"/>
          <w:color w:val="000000"/>
          <w:sz w:val="24"/>
          <w:szCs w:val="24"/>
          <w:lang w:eastAsia="pl-PL"/>
        </w:rPr>
      </w:pPr>
      <w:r w:rsidRPr="00800A8F">
        <w:rPr>
          <w:rFonts w:eastAsia="Times New Roman" w:cstheme="minorHAnsi"/>
          <w:color w:val="000000"/>
          <w:sz w:val="24"/>
          <w:szCs w:val="24"/>
          <w:lang w:eastAsia="pl-PL"/>
        </w:rPr>
        <w:t>Szczegóły dotyczące wykonania planu dochodów i wydatków zostały opisane</w:t>
      </w:r>
      <w:r w:rsidR="00E666C5" w:rsidRPr="00800A8F">
        <w:rPr>
          <w:rFonts w:eastAsia="Times New Roman" w:cstheme="minorHAnsi"/>
          <w:color w:val="000000"/>
          <w:sz w:val="24"/>
          <w:szCs w:val="24"/>
          <w:lang w:eastAsia="pl-PL"/>
        </w:rPr>
        <w:t xml:space="preserve"> </w:t>
      </w:r>
      <w:r w:rsidRPr="00800A8F">
        <w:rPr>
          <w:rFonts w:eastAsia="Times New Roman" w:cstheme="minorHAnsi"/>
          <w:color w:val="000000"/>
          <w:sz w:val="24"/>
          <w:szCs w:val="24"/>
          <w:lang w:eastAsia="pl-PL"/>
        </w:rPr>
        <w:t>w sprawozdaniu z wykonania Budżetu Miasta Mława za 2023 rok</w:t>
      </w:r>
      <w:r w:rsidR="00812627" w:rsidRPr="00800A8F">
        <w:rPr>
          <w:rFonts w:eastAsia="Times New Roman" w:cstheme="minorHAnsi"/>
          <w:color w:val="000000"/>
          <w:sz w:val="24"/>
          <w:szCs w:val="24"/>
          <w:lang w:eastAsia="pl-PL"/>
        </w:rPr>
        <w:t xml:space="preserve"> dostępnym pod adresem: </w:t>
      </w:r>
      <w:hyperlink r:id="rId14" w:history="1">
        <w:r w:rsidR="00812627" w:rsidRPr="00800A8F">
          <w:rPr>
            <w:rStyle w:val="Hipercze"/>
            <w:rFonts w:eastAsia="Times New Roman" w:cstheme="minorHAnsi"/>
            <w:sz w:val="24"/>
            <w:szCs w:val="24"/>
            <w:lang w:eastAsia="pl-PL"/>
          </w:rPr>
          <w:t>https://bip.mlawa.pl/sites/default/files/attachments/articles/Sprawozdanie%20z%20wykonania%20bud%C5%BCetu%20Miasta%20M%C5%82awa%20za%202023%20r..pdf</w:t>
        </w:r>
      </w:hyperlink>
    </w:p>
    <w:p w14:paraId="1EE9B226" w14:textId="23D49241" w:rsidR="005A344C" w:rsidRPr="00800A8F" w:rsidRDefault="005A344C" w:rsidP="00800A8F">
      <w:pPr>
        <w:spacing w:after="0" w:line="276" w:lineRule="auto"/>
        <w:ind w:right="-284" w:firstLine="708"/>
        <w:rPr>
          <w:rFonts w:eastAsia="Times New Roman" w:cstheme="minorHAnsi"/>
          <w:color w:val="000000"/>
          <w:sz w:val="24"/>
          <w:szCs w:val="24"/>
          <w:lang w:eastAsia="pl-PL"/>
        </w:rPr>
      </w:pPr>
      <w:r w:rsidRPr="00800A8F">
        <w:rPr>
          <w:rFonts w:eastAsia="Times New Roman" w:cstheme="minorHAnsi"/>
          <w:color w:val="000000"/>
          <w:sz w:val="24"/>
          <w:szCs w:val="24"/>
          <w:lang w:eastAsia="pl-PL"/>
        </w:rPr>
        <w:t xml:space="preserve">W ciągu całego 2023 r. na stronie Miasta Mława </w:t>
      </w:r>
      <w:hyperlink r:id="rId15" w:history="1">
        <w:r w:rsidRPr="00800A8F">
          <w:rPr>
            <w:rStyle w:val="Hipercze"/>
            <w:rFonts w:eastAsia="Times New Roman" w:cstheme="minorHAnsi"/>
            <w:sz w:val="24"/>
            <w:szCs w:val="24"/>
            <w:lang w:eastAsia="pl-PL"/>
          </w:rPr>
          <w:t>www.mlawa.pl</w:t>
        </w:r>
      </w:hyperlink>
      <w:r w:rsidR="006E3707" w:rsidRPr="00800A8F">
        <w:rPr>
          <w:rFonts w:eastAsia="Times New Roman" w:cstheme="minorHAnsi"/>
          <w:color w:val="000000"/>
          <w:sz w:val="24"/>
          <w:szCs w:val="24"/>
          <w:lang w:eastAsia="pl-PL"/>
        </w:rPr>
        <w:t xml:space="preserve"> udostępniana była aplikacja </w:t>
      </w:r>
      <w:r w:rsidRPr="00800A8F">
        <w:rPr>
          <w:rFonts w:eastAsia="Times New Roman" w:cstheme="minorHAnsi"/>
          <w:color w:val="000000"/>
          <w:sz w:val="24"/>
          <w:szCs w:val="24"/>
          <w:lang w:eastAsia="pl-PL"/>
        </w:rPr>
        <w:t xml:space="preserve">„Na co idą moje pieniądze” prezentująca w sposób przystępny dla mieszkańców budżet miasta   - link do aplikacji: </w:t>
      </w:r>
      <w:hyperlink r:id="rId16" w:history="1">
        <w:r w:rsidRPr="00800A8F">
          <w:rPr>
            <w:rStyle w:val="Hipercze"/>
            <w:rFonts w:eastAsia="Times New Roman" w:cstheme="minorHAnsi"/>
            <w:sz w:val="24"/>
            <w:szCs w:val="24"/>
            <w:lang w:eastAsia="pl-PL"/>
          </w:rPr>
          <w:t>https://nacoidamojepieniadze.pl/budzet-miasta/mlawa/2023</w:t>
        </w:r>
      </w:hyperlink>
      <w:r w:rsidRPr="00800A8F">
        <w:rPr>
          <w:rFonts w:eastAsia="Times New Roman" w:cstheme="minorHAnsi"/>
          <w:color w:val="000000"/>
          <w:sz w:val="24"/>
          <w:szCs w:val="24"/>
          <w:lang w:eastAsia="pl-PL"/>
        </w:rPr>
        <w:t xml:space="preserve"> </w:t>
      </w:r>
    </w:p>
    <w:p w14:paraId="06642C48" w14:textId="77777777" w:rsidR="005A344C" w:rsidRPr="00800A8F" w:rsidRDefault="005A344C" w:rsidP="00800A8F">
      <w:pPr>
        <w:spacing w:after="0" w:line="276" w:lineRule="auto"/>
        <w:ind w:right="-284"/>
        <w:rPr>
          <w:rFonts w:eastAsia="Times New Roman" w:cstheme="minorHAnsi"/>
          <w:color w:val="000000"/>
          <w:sz w:val="24"/>
          <w:szCs w:val="24"/>
          <w:lang w:eastAsia="pl-PL"/>
        </w:rPr>
      </w:pPr>
    </w:p>
    <w:p w14:paraId="7E9387E4" w14:textId="655AE450" w:rsidR="00F75816" w:rsidRPr="00800A8F" w:rsidRDefault="005A344C" w:rsidP="00800A8F">
      <w:pPr>
        <w:spacing w:after="0" w:line="276" w:lineRule="auto"/>
        <w:ind w:right="-284"/>
        <w:rPr>
          <w:rFonts w:cstheme="minorHAnsi"/>
          <w:color w:val="FF0000"/>
          <w:sz w:val="24"/>
          <w:szCs w:val="24"/>
          <w:highlight w:val="yellow"/>
        </w:rPr>
      </w:pPr>
      <w:r w:rsidRPr="00800A8F">
        <w:rPr>
          <w:rFonts w:cstheme="minorHAnsi"/>
          <w:noProof/>
          <w:sz w:val="24"/>
          <w:szCs w:val="24"/>
          <w:lang w:eastAsia="pl-PL"/>
        </w:rPr>
        <w:drawing>
          <wp:inline distT="0" distB="0" distL="0" distR="0" wp14:anchorId="6AF5CD84" wp14:editId="09ADC4B7">
            <wp:extent cx="5759450" cy="3239617"/>
            <wp:effectExtent l="0" t="0" r="0" b="0"/>
            <wp:docPr id="607962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262" name=""/>
                    <pic:cNvPicPr/>
                  </pic:nvPicPr>
                  <pic:blipFill>
                    <a:blip r:embed="rId17"/>
                    <a:stretch>
                      <a:fillRect/>
                    </a:stretch>
                  </pic:blipFill>
                  <pic:spPr>
                    <a:xfrm>
                      <a:off x="0" y="0"/>
                      <a:ext cx="5759450" cy="3239617"/>
                    </a:xfrm>
                    <a:prstGeom prst="rect">
                      <a:avLst/>
                    </a:prstGeom>
                  </pic:spPr>
                </pic:pic>
              </a:graphicData>
            </a:graphic>
          </wp:inline>
        </w:drawing>
      </w:r>
    </w:p>
    <w:p w14:paraId="7FD4095E" w14:textId="261D33B3" w:rsidR="00137549" w:rsidRPr="00800A8F" w:rsidRDefault="0061496D" w:rsidP="00800A8F">
      <w:pPr>
        <w:spacing w:after="0" w:line="276" w:lineRule="auto"/>
        <w:ind w:right="-284"/>
        <w:rPr>
          <w:rFonts w:cstheme="minorHAnsi"/>
          <w:color w:val="000000" w:themeColor="text1"/>
          <w:sz w:val="24"/>
          <w:szCs w:val="24"/>
          <w:highlight w:val="yellow"/>
        </w:rPr>
      </w:pPr>
      <w:r w:rsidRPr="00800A8F">
        <w:rPr>
          <w:rFonts w:cstheme="minorHAnsi"/>
          <w:color w:val="FF0000"/>
          <w:sz w:val="24"/>
          <w:szCs w:val="24"/>
          <w:highlight w:val="yellow"/>
        </w:rPr>
        <w:t xml:space="preserve"> </w:t>
      </w:r>
    </w:p>
    <w:p w14:paraId="4D653468" w14:textId="1C2DE825"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16" w:name="_Toc166680348"/>
      <w:r w:rsidRPr="00800A8F">
        <w:rPr>
          <w:rFonts w:asciiTheme="minorHAnsi" w:hAnsiTheme="minorHAnsi" w:cstheme="minorHAnsi"/>
          <w:color w:val="000000" w:themeColor="text1"/>
          <w:sz w:val="24"/>
          <w:szCs w:val="24"/>
        </w:rPr>
        <w:t>Realizacja</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strategii,</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polityk</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i</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programów</w:t>
      </w:r>
      <w:bookmarkEnd w:id="16"/>
    </w:p>
    <w:p w14:paraId="51EC77B1" w14:textId="77777777" w:rsidR="00137549" w:rsidRPr="00800A8F" w:rsidRDefault="00137549" w:rsidP="00800A8F">
      <w:pPr>
        <w:spacing w:after="0" w:line="276" w:lineRule="auto"/>
        <w:ind w:firstLine="360"/>
        <w:rPr>
          <w:rFonts w:cstheme="minorHAnsi"/>
          <w:bCs/>
          <w:color w:val="000000" w:themeColor="text1"/>
          <w:sz w:val="24"/>
          <w:szCs w:val="24"/>
        </w:rPr>
      </w:pPr>
    </w:p>
    <w:p w14:paraId="3E984A7B" w14:textId="28B4EC2B" w:rsidR="000268F6" w:rsidRPr="00800A8F" w:rsidRDefault="000268F6" w:rsidP="00800A8F">
      <w:pPr>
        <w:spacing w:after="0" w:line="276" w:lineRule="auto"/>
        <w:ind w:firstLine="567"/>
        <w:rPr>
          <w:rFonts w:cstheme="minorHAnsi"/>
          <w:bCs/>
          <w:color w:val="000000" w:themeColor="text1"/>
          <w:sz w:val="24"/>
          <w:szCs w:val="24"/>
        </w:rPr>
      </w:pPr>
      <w:r w:rsidRPr="00800A8F">
        <w:rPr>
          <w:rFonts w:cstheme="minorHAnsi"/>
          <w:bCs/>
          <w:color w:val="000000" w:themeColor="text1"/>
          <w:sz w:val="24"/>
          <w:szCs w:val="24"/>
        </w:rPr>
        <w:t>W</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roku</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20</w:t>
      </w:r>
      <w:r w:rsidR="00F50071" w:rsidRPr="00800A8F">
        <w:rPr>
          <w:rFonts w:cstheme="minorHAnsi"/>
          <w:bCs/>
          <w:color w:val="000000" w:themeColor="text1"/>
          <w:sz w:val="24"/>
          <w:szCs w:val="24"/>
        </w:rPr>
        <w:t>2</w:t>
      </w:r>
      <w:r w:rsidR="00846C25" w:rsidRPr="00800A8F">
        <w:rPr>
          <w:rFonts w:cstheme="minorHAnsi"/>
          <w:bCs/>
          <w:color w:val="000000" w:themeColor="text1"/>
          <w:sz w:val="24"/>
          <w:szCs w:val="24"/>
        </w:rPr>
        <w:t>3</w:t>
      </w:r>
      <w:r w:rsidR="00765F4C" w:rsidRPr="00800A8F">
        <w:rPr>
          <w:rFonts w:cstheme="minorHAnsi"/>
          <w:bCs/>
          <w:color w:val="000000" w:themeColor="text1"/>
          <w:sz w:val="24"/>
          <w:szCs w:val="24"/>
        </w:rPr>
        <w:t xml:space="preserve"> </w:t>
      </w:r>
      <w:r w:rsidR="00C232E7" w:rsidRPr="00800A8F">
        <w:rPr>
          <w:rFonts w:cstheme="minorHAnsi"/>
          <w:bCs/>
          <w:color w:val="000000" w:themeColor="text1"/>
          <w:sz w:val="24"/>
          <w:szCs w:val="24"/>
        </w:rPr>
        <w:t xml:space="preserve">Miasto Mława realizowało </w:t>
      </w:r>
      <w:r w:rsidR="009A3FE8" w:rsidRPr="00800A8F">
        <w:rPr>
          <w:rFonts w:cstheme="minorHAnsi"/>
          <w:bCs/>
          <w:color w:val="000000" w:themeColor="text1"/>
          <w:sz w:val="24"/>
          <w:szCs w:val="24"/>
        </w:rPr>
        <w:t xml:space="preserve">następujące </w:t>
      </w:r>
      <w:r w:rsidR="00C232E7" w:rsidRPr="00800A8F">
        <w:rPr>
          <w:rFonts w:cstheme="minorHAnsi"/>
          <w:bCs/>
          <w:color w:val="000000" w:themeColor="text1"/>
          <w:sz w:val="24"/>
          <w:szCs w:val="24"/>
        </w:rPr>
        <w:t>z</w:t>
      </w:r>
      <w:r w:rsidR="00372178" w:rsidRPr="00800A8F">
        <w:rPr>
          <w:rFonts w:cstheme="minorHAnsi"/>
          <w:bCs/>
          <w:color w:val="000000" w:themeColor="text1"/>
          <w:sz w:val="24"/>
          <w:szCs w:val="24"/>
        </w:rPr>
        <w:t>a</w:t>
      </w:r>
      <w:r w:rsidR="00C232E7" w:rsidRPr="00800A8F">
        <w:rPr>
          <w:rFonts w:cstheme="minorHAnsi"/>
          <w:bCs/>
          <w:color w:val="000000" w:themeColor="text1"/>
          <w:sz w:val="24"/>
          <w:szCs w:val="24"/>
        </w:rPr>
        <w:t xml:space="preserve">dania w ramach strategii, planów i </w:t>
      </w:r>
      <w:r w:rsidR="00AB3EF8" w:rsidRPr="00800A8F">
        <w:rPr>
          <w:rFonts w:cstheme="minorHAnsi"/>
          <w:bCs/>
          <w:color w:val="000000" w:themeColor="text1"/>
          <w:sz w:val="24"/>
          <w:szCs w:val="24"/>
        </w:rPr>
        <w:t>p</w:t>
      </w:r>
      <w:r w:rsidR="00C232E7" w:rsidRPr="00800A8F">
        <w:rPr>
          <w:rFonts w:cstheme="minorHAnsi"/>
          <w:bCs/>
          <w:color w:val="000000" w:themeColor="text1"/>
          <w:sz w:val="24"/>
          <w:szCs w:val="24"/>
        </w:rPr>
        <w:t>rogramów własnych</w:t>
      </w:r>
      <w:r w:rsidR="009A3FE8" w:rsidRPr="00800A8F">
        <w:rPr>
          <w:rFonts w:cstheme="minorHAnsi"/>
          <w:bCs/>
          <w:color w:val="000000" w:themeColor="text1"/>
          <w:sz w:val="24"/>
          <w:szCs w:val="24"/>
        </w:rPr>
        <w:t xml:space="preserve">: </w:t>
      </w:r>
    </w:p>
    <w:p w14:paraId="65C1B272" w14:textId="53769327" w:rsidR="0089485D" w:rsidRPr="00800A8F" w:rsidRDefault="0089485D" w:rsidP="00800A8F">
      <w:pPr>
        <w:pStyle w:val="Akapitzlist"/>
        <w:numPr>
          <w:ilvl w:val="0"/>
          <w:numId w:val="98"/>
        </w:numPr>
        <w:spacing w:after="0" w:line="276" w:lineRule="auto"/>
        <w:rPr>
          <w:rFonts w:cstheme="minorHAnsi"/>
          <w:color w:val="000000" w:themeColor="text1"/>
          <w:sz w:val="24"/>
          <w:szCs w:val="24"/>
        </w:rPr>
      </w:pPr>
      <w:bookmarkStart w:id="17" w:name="_Hlk135601446"/>
      <w:r w:rsidRPr="00800A8F">
        <w:rPr>
          <w:rFonts w:cstheme="minorHAnsi"/>
          <w:color w:val="000000" w:themeColor="text1"/>
          <w:sz w:val="24"/>
          <w:szCs w:val="24"/>
        </w:rPr>
        <w:t>Strategię Rozwoju Miasta Mława do 2025 roku z perspektywą do roku 2035</w:t>
      </w:r>
      <w:r w:rsidR="00C421FB" w:rsidRPr="00800A8F">
        <w:rPr>
          <w:rFonts w:cstheme="minorHAnsi"/>
          <w:color w:val="000000" w:themeColor="text1"/>
          <w:sz w:val="24"/>
          <w:szCs w:val="24"/>
        </w:rPr>
        <w:t>;</w:t>
      </w:r>
    </w:p>
    <w:p w14:paraId="174CD906" w14:textId="6CE49CC8" w:rsidR="0089485D" w:rsidRPr="00800A8F" w:rsidRDefault="0089485D"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Strategię rozwiązywania problemów społecznych dla miasta Mława na lata </w:t>
      </w:r>
      <w:r w:rsidR="00FB4C16" w:rsidRPr="00800A8F">
        <w:rPr>
          <w:rFonts w:cstheme="minorHAnsi"/>
          <w:color w:val="000000" w:themeColor="text1"/>
          <w:sz w:val="24"/>
          <w:szCs w:val="24"/>
        </w:rPr>
        <w:br/>
      </w:r>
      <w:r w:rsidRPr="00800A8F">
        <w:rPr>
          <w:rFonts w:cstheme="minorHAnsi"/>
          <w:color w:val="000000" w:themeColor="text1"/>
          <w:sz w:val="24"/>
          <w:szCs w:val="24"/>
        </w:rPr>
        <w:t xml:space="preserve">2021 – </w:t>
      </w:r>
      <w:r w:rsidR="00AB3EF8" w:rsidRPr="00800A8F">
        <w:rPr>
          <w:rFonts w:cstheme="minorHAnsi"/>
          <w:color w:val="000000" w:themeColor="text1"/>
          <w:sz w:val="24"/>
          <w:szCs w:val="24"/>
        </w:rPr>
        <w:t>2</w:t>
      </w:r>
      <w:r w:rsidRPr="00800A8F">
        <w:rPr>
          <w:rFonts w:cstheme="minorHAnsi"/>
          <w:color w:val="000000" w:themeColor="text1"/>
          <w:sz w:val="24"/>
          <w:szCs w:val="24"/>
        </w:rPr>
        <w:t>025;</w:t>
      </w:r>
    </w:p>
    <w:p w14:paraId="736E1C35" w14:textId="2749EDAD" w:rsidR="00E06A42" w:rsidRPr="00800A8F" w:rsidRDefault="00E06A42"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Gminny program rewitalizacji Miasta Mława na lata 2016-2025</w:t>
      </w:r>
      <w:r w:rsidR="00846C25" w:rsidRPr="00800A8F">
        <w:rPr>
          <w:rFonts w:cstheme="minorHAnsi"/>
          <w:color w:val="000000" w:themeColor="text1"/>
          <w:sz w:val="24"/>
          <w:szCs w:val="24"/>
        </w:rPr>
        <w:t xml:space="preserve"> z perspektywą do 2030 roku</w:t>
      </w:r>
      <w:r w:rsidRPr="00800A8F">
        <w:rPr>
          <w:rFonts w:cstheme="minorHAnsi"/>
          <w:color w:val="000000" w:themeColor="text1"/>
          <w:sz w:val="24"/>
          <w:szCs w:val="24"/>
        </w:rPr>
        <w:t>;</w:t>
      </w:r>
    </w:p>
    <w:p w14:paraId="623D210D" w14:textId="77777777" w:rsidR="00E06A42" w:rsidRPr="00800A8F" w:rsidRDefault="00E06A42"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Gminny program wspierania rodziny na lata 2021 – 2023;</w:t>
      </w:r>
    </w:p>
    <w:p w14:paraId="5E29DD0B" w14:textId="1ACDF04E" w:rsidR="00E06A42" w:rsidRPr="00800A8F" w:rsidRDefault="00E06A42"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Miejski program profilaktyki i rozwiązywania problemów alkoholowych</w:t>
      </w:r>
      <w:r w:rsidR="00AB3EF8" w:rsidRPr="00800A8F">
        <w:rPr>
          <w:rFonts w:cstheme="minorHAnsi"/>
          <w:color w:val="000000" w:themeColor="text1"/>
          <w:sz w:val="24"/>
          <w:szCs w:val="24"/>
        </w:rPr>
        <w:t xml:space="preserve"> </w:t>
      </w:r>
      <w:r w:rsidRPr="00800A8F">
        <w:rPr>
          <w:rFonts w:cstheme="minorHAnsi"/>
          <w:color w:val="000000" w:themeColor="text1"/>
          <w:sz w:val="24"/>
          <w:szCs w:val="24"/>
        </w:rPr>
        <w:t>oraz przeciwdziałania narkomanii dla Miasta Mława na 202</w:t>
      </w:r>
      <w:r w:rsidR="007F5EE8" w:rsidRPr="00800A8F">
        <w:rPr>
          <w:rFonts w:cstheme="minorHAnsi"/>
          <w:color w:val="000000" w:themeColor="text1"/>
          <w:sz w:val="24"/>
          <w:szCs w:val="24"/>
        </w:rPr>
        <w:t>3</w:t>
      </w:r>
      <w:r w:rsidRPr="00800A8F">
        <w:rPr>
          <w:rFonts w:cstheme="minorHAnsi"/>
          <w:color w:val="000000" w:themeColor="text1"/>
          <w:sz w:val="24"/>
          <w:szCs w:val="24"/>
        </w:rPr>
        <w:t xml:space="preserve"> r.;</w:t>
      </w:r>
    </w:p>
    <w:p w14:paraId="45DA2CA5" w14:textId="746C3427" w:rsidR="00B64D67" w:rsidRPr="00800A8F" w:rsidRDefault="00E06A42"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Miejski program przeciwdziałania przemocy w rodzinie </w:t>
      </w:r>
      <w:r w:rsidR="00A0424F" w:rsidRPr="00800A8F">
        <w:rPr>
          <w:rFonts w:cstheme="minorHAnsi"/>
          <w:color w:val="000000" w:themeColor="text1"/>
          <w:sz w:val="24"/>
          <w:szCs w:val="24"/>
        </w:rPr>
        <w:t>oraz</w:t>
      </w:r>
      <w:r w:rsidRPr="00800A8F">
        <w:rPr>
          <w:rFonts w:cstheme="minorHAnsi"/>
          <w:color w:val="000000" w:themeColor="text1"/>
          <w:sz w:val="24"/>
          <w:szCs w:val="24"/>
        </w:rPr>
        <w:t xml:space="preserve"> ochrony ofiar przemocy </w:t>
      </w:r>
      <w:r w:rsidR="00207E72" w:rsidRPr="00800A8F">
        <w:rPr>
          <w:rFonts w:cstheme="minorHAnsi"/>
          <w:color w:val="000000" w:themeColor="text1"/>
          <w:sz w:val="24"/>
          <w:szCs w:val="24"/>
        </w:rPr>
        <w:br/>
      </w:r>
      <w:r w:rsidRPr="00800A8F">
        <w:rPr>
          <w:rFonts w:cstheme="minorHAnsi"/>
          <w:color w:val="000000" w:themeColor="text1"/>
          <w:sz w:val="24"/>
          <w:szCs w:val="24"/>
        </w:rPr>
        <w:t>w rodzinie</w:t>
      </w:r>
      <w:r w:rsidR="00A0424F" w:rsidRPr="00800A8F">
        <w:rPr>
          <w:rFonts w:cstheme="minorHAnsi"/>
          <w:color w:val="000000" w:themeColor="text1"/>
          <w:sz w:val="24"/>
          <w:szCs w:val="24"/>
        </w:rPr>
        <w:t xml:space="preserve"> dla Miasta Mława na lata 2019-2023</w:t>
      </w:r>
      <w:r w:rsidRPr="00800A8F">
        <w:rPr>
          <w:rFonts w:cstheme="minorHAnsi"/>
          <w:color w:val="000000" w:themeColor="text1"/>
          <w:sz w:val="24"/>
          <w:szCs w:val="24"/>
        </w:rPr>
        <w:t>;</w:t>
      </w:r>
    </w:p>
    <w:p w14:paraId="3881F545" w14:textId="4A997505" w:rsidR="00772E2C" w:rsidRPr="00800A8F" w:rsidRDefault="00772E2C" w:rsidP="00800A8F">
      <w:pPr>
        <w:pStyle w:val="Akapitzlist"/>
        <w:numPr>
          <w:ilvl w:val="0"/>
          <w:numId w:val="98"/>
        </w:numPr>
        <w:spacing w:after="0" w:line="276" w:lineRule="auto"/>
        <w:contextualSpacing w:val="0"/>
        <w:rPr>
          <w:rFonts w:cstheme="minorHAnsi"/>
          <w:bCs/>
          <w:color w:val="000000" w:themeColor="text1"/>
          <w:sz w:val="24"/>
          <w:szCs w:val="24"/>
        </w:rPr>
      </w:pPr>
      <w:r w:rsidRPr="00800A8F">
        <w:rPr>
          <w:rFonts w:cstheme="minorHAnsi"/>
          <w:bCs/>
          <w:color w:val="000000" w:themeColor="text1"/>
          <w:sz w:val="24"/>
          <w:szCs w:val="24"/>
        </w:rPr>
        <w:t>Program Wieloletni „Senior +” na lata 2021-2025;</w:t>
      </w:r>
    </w:p>
    <w:p w14:paraId="4816D573" w14:textId="2AF8C929" w:rsidR="00107DA2" w:rsidRPr="00800A8F" w:rsidRDefault="00107DA2"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Program współpracy miasta Mława z organizacjami pozarządowymi na 202</w:t>
      </w:r>
      <w:r w:rsidR="0024748D" w:rsidRPr="00800A8F">
        <w:rPr>
          <w:rFonts w:cstheme="minorHAnsi"/>
          <w:color w:val="000000" w:themeColor="text1"/>
          <w:sz w:val="24"/>
          <w:szCs w:val="24"/>
        </w:rPr>
        <w:t>3</w:t>
      </w:r>
      <w:r w:rsidRPr="00800A8F">
        <w:rPr>
          <w:rFonts w:cstheme="minorHAnsi"/>
          <w:color w:val="000000" w:themeColor="text1"/>
          <w:sz w:val="24"/>
          <w:szCs w:val="24"/>
        </w:rPr>
        <w:t xml:space="preserve"> rok;</w:t>
      </w:r>
    </w:p>
    <w:p w14:paraId="2599EB12" w14:textId="1229C46D" w:rsidR="00E06A42" w:rsidRPr="00800A8F" w:rsidRDefault="00E06A42"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Program </w:t>
      </w:r>
      <w:r w:rsidR="00C622C7" w:rsidRPr="00800A8F">
        <w:rPr>
          <w:rFonts w:cstheme="minorHAnsi"/>
          <w:color w:val="000000" w:themeColor="text1"/>
          <w:sz w:val="24"/>
          <w:szCs w:val="24"/>
        </w:rPr>
        <w:t>Ograniczenia N</w:t>
      </w:r>
      <w:r w:rsidRPr="00800A8F">
        <w:rPr>
          <w:rFonts w:cstheme="minorHAnsi"/>
          <w:color w:val="000000" w:themeColor="text1"/>
          <w:sz w:val="24"/>
          <w:szCs w:val="24"/>
        </w:rPr>
        <w:t xml:space="preserve">iskiej </w:t>
      </w:r>
      <w:r w:rsidR="00C622C7" w:rsidRPr="00800A8F">
        <w:rPr>
          <w:rFonts w:cstheme="minorHAnsi"/>
          <w:color w:val="000000" w:themeColor="text1"/>
          <w:sz w:val="24"/>
          <w:szCs w:val="24"/>
        </w:rPr>
        <w:t>E</w:t>
      </w:r>
      <w:r w:rsidRPr="00800A8F">
        <w:rPr>
          <w:rFonts w:cstheme="minorHAnsi"/>
          <w:color w:val="000000" w:themeColor="text1"/>
          <w:sz w:val="24"/>
          <w:szCs w:val="24"/>
        </w:rPr>
        <w:t>misji dla Miasta Mława;</w:t>
      </w:r>
    </w:p>
    <w:p w14:paraId="5499CC37" w14:textId="3AE48C3C" w:rsidR="00266827" w:rsidRPr="00800A8F" w:rsidRDefault="00266827"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 xml:space="preserve">Program Ochrony Środowiska dla Miasta Mława na lata 2023 - 2027 z perspektywą </w:t>
      </w:r>
      <w:r w:rsidR="00FB4C16" w:rsidRPr="00800A8F">
        <w:rPr>
          <w:rFonts w:cstheme="minorHAnsi"/>
          <w:color w:val="000000" w:themeColor="text1"/>
          <w:sz w:val="24"/>
          <w:szCs w:val="24"/>
        </w:rPr>
        <w:br/>
      </w:r>
      <w:r w:rsidRPr="00800A8F">
        <w:rPr>
          <w:rFonts w:cstheme="minorHAnsi"/>
          <w:color w:val="000000" w:themeColor="text1"/>
          <w:sz w:val="24"/>
          <w:szCs w:val="24"/>
        </w:rPr>
        <w:t>do 2031 roku;</w:t>
      </w:r>
    </w:p>
    <w:p w14:paraId="3844238E" w14:textId="4C0C54C3" w:rsidR="00E06A42" w:rsidRPr="00800A8F" w:rsidRDefault="00E06A42"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Program opieki nad zwierzętami bezdomnymi oraz zapobiegania bezdomności zwierząt na terenie Miasta Mława</w:t>
      </w:r>
      <w:r w:rsidR="0082670E" w:rsidRPr="00800A8F">
        <w:rPr>
          <w:rFonts w:cstheme="minorHAnsi"/>
          <w:color w:val="000000" w:themeColor="text1"/>
          <w:sz w:val="24"/>
          <w:szCs w:val="24"/>
        </w:rPr>
        <w:t xml:space="preserve"> na rok 202</w:t>
      </w:r>
      <w:r w:rsidR="00846C25" w:rsidRPr="00800A8F">
        <w:rPr>
          <w:rFonts w:cstheme="minorHAnsi"/>
          <w:color w:val="000000" w:themeColor="text1"/>
          <w:sz w:val="24"/>
          <w:szCs w:val="24"/>
        </w:rPr>
        <w:t>3</w:t>
      </w:r>
      <w:r w:rsidRPr="00800A8F">
        <w:rPr>
          <w:rFonts w:cstheme="minorHAnsi"/>
          <w:color w:val="000000" w:themeColor="text1"/>
          <w:sz w:val="24"/>
          <w:szCs w:val="24"/>
        </w:rPr>
        <w:t>;</w:t>
      </w:r>
    </w:p>
    <w:p w14:paraId="2914C83E" w14:textId="195F8D55" w:rsidR="00E06A42" w:rsidRPr="00800A8F" w:rsidRDefault="00E06A42" w:rsidP="00800A8F">
      <w:pPr>
        <w:pStyle w:val="Akapitzlist"/>
        <w:numPr>
          <w:ilvl w:val="0"/>
          <w:numId w:val="98"/>
        </w:numPr>
        <w:spacing w:after="0" w:line="276" w:lineRule="auto"/>
        <w:rPr>
          <w:rFonts w:cstheme="minorHAnsi"/>
          <w:color w:val="000000" w:themeColor="text1"/>
          <w:sz w:val="24"/>
          <w:szCs w:val="24"/>
        </w:rPr>
      </w:pPr>
      <w:bookmarkStart w:id="18" w:name="_Hlk103628697"/>
      <w:r w:rsidRPr="00800A8F">
        <w:rPr>
          <w:rFonts w:cstheme="minorHAnsi"/>
          <w:color w:val="000000" w:themeColor="text1"/>
          <w:sz w:val="24"/>
          <w:szCs w:val="24"/>
        </w:rPr>
        <w:t xml:space="preserve">Program usuwania wyrobów zawierających azbest dla </w:t>
      </w:r>
      <w:r w:rsidR="00D91141" w:rsidRPr="00800A8F">
        <w:rPr>
          <w:rFonts w:cstheme="minorHAnsi"/>
          <w:color w:val="000000" w:themeColor="text1"/>
          <w:sz w:val="24"/>
          <w:szCs w:val="24"/>
        </w:rPr>
        <w:t>m</w:t>
      </w:r>
      <w:r w:rsidR="00E33823" w:rsidRPr="00800A8F">
        <w:rPr>
          <w:rFonts w:cstheme="minorHAnsi"/>
          <w:color w:val="000000" w:themeColor="text1"/>
          <w:sz w:val="24"/>
          <w:szCs w:val="24"/>
        </w:rPr>
        <w:t xml:space="preserve">iasta </w:t>
      </w:r>
      <w:r w:rsidRPr="00800A8F">
        <w:rPr>
          <w:rFonts w:cstheme="minorHAnsi"/>
          <w:color w:val="000000" w:themeColor="text1"/>
          <w:sz w:val="24"/>
          <w:szCs w:val="24"/>
        </w:rPr>
        <w:t xml:space="preserve">Mławy na lata </w:t>
      </w:r>
      <w:r w:rsidR="00FB4C16" w:rsidRPr="00800A8F">
        <w:rPr>
          <w:rFonts w:cstheme="minorHAnsi"/>
          <w:color w:val="000000" w:themeColor="text1"/>
          <w:sz w:val="24"/>
          <w:szCs w:val="24"/>
        </w:rPr>
        <w:br/>
      </w:r>
      <w:r w:rsidRPr="00800A8F">
        <w:rPr>
          <w:rFonts w:cstheme="minorHAnsi"/>
          <w:color w:val="000000" w:themeColor="text1"/>
          <w:sz w:val="24"/>
          <w:szCs w:val="24"/>
        </w:rPr>
        <w:t>2019 – 2032</w:t>
      </w:r>
      <w:bookmarkEnd w:id="18"/>
      <w:r w:rsidRPr="00800A8F">
        <w:rPr>
          <w:rFonts w:cstheme="minorHAnsi"/>
          <w:color w:val="000000" w:themeColor="text1"/>
          <w:sz w:val="24"/>
          <w:szCs w:val="24"/>
        </w:rPr>
        <w:t>;</w:t>
      </w:r>
    </w:p>
    <w:p w14:paraId="749B32C1" w14:textId="01BDC648" w:rsidR="00C232E7" w:rsidRPr="00800A8F" w:rsidRDefault="00C232E7" w:rsidP="00800A8F">
      <w:pPr>
        <w:pStyle w:val="Akapitzlist"/>
        <w:numPr>
          <w:ilvl w:val="0"/>
          <w:numId w:val="98"/>
        </w:numPr>
        <w:spacing w:after="0" w:line="276" w:lineRule="auto"/>
        <w:rPr>
          <w:rFonts w:cstheme="minorHAnsi"/>
          <w:color w:val="000000" w:themeColor="text1"/>
          <w:sz w:val="24"/>
          <w:szCs w:val="24"/>
        </w:rPr>
      </w:pPr>
      <w:r w:rsidRPr="00800A8F">
        <w:rPr>
          <w:rFonts w:cstheme="minorHAnsi"/>
          <w:color w:val="000000" w:themeColor="text1"/>
          <w:sz w:val="24"/>
          <w:szCs w:val="24"/>
        </w:rPr>
        <w:t>Plan zrównoważonej mobilności miejskiej dla Miasta Mława</w:t>
      </w:r>
      <w:r w:rsidR="001B1C00" w:rsidRPr="00800A8F">
        <w:rPr>
          <w:rFonts w:cstheme="minorHAnsi"/>
          <w:color w:val="000000" w:themeColor="text1"/>
          <w:sz w:val="24"/>
          <w:szCs w:val="24"/>
        </w:rPr>
        <w:t>;</w:t>
      </w:r>
    </w:p>
    <w:p w14:paraId="27922E1D" w14:textId="57B67376" w:rsidR="001B1C00" w:rsidRPr="00800A8F" w:rsidRDefault="001B1C00" w:rsidP="00800A8F">
      <w:pPr>
        <w:pStyle w:val="Akapitzlist"/>
        <w:numPr>
          <w:ilvl w:val="0"/>
          <w:numId w:val="98"/>
        </w:numPr>
        <w:spacing w:line="276" w:lineRule="auto"/>
        <w:rPr>
          <w:rFonts w:cstheme="minorHAnsi"/>
          <w:color w:val="000000" w:themeColor="text1"/>
          <w:sz w:val="24"/>
          <w:szCs w:val="24"/>
        </w:rPr>
      </w:pPr>
      <w:r w:rsidRPr="00800A8F">
        <w:rPr>
          <w:rFonts w:cstheme="minorHAnsi"/>
          <w:color w:val="000000" w:themeColor="text1"/>
          <w:sz w:val="24"/>
          <w:szCs w:val="24"/>
        </w:rPr>
        <w:t>Plan Adaptacji do zmian klimatu dla Miasta Mława z perspektywą do 2035 roku;</w:t>
      </w:r>
    </w:p>
    <w:p w14:paraId="2DFFC682" w14:textId="6D89E031" w:rsidR="001B1C00" w:rsidRPr="00800A8F" w:rsidRDefault="001B1C00" w:rsidP="00800A8F">
      <w:pPr>
        <w:pStyle w:val="Akapitzlist"/>
        <w:numPr>
          <w:ilvl w:val="0"/>
          <w:numId w:val="98"/>
        </w:numPr>
        <w:spacing w:line="276" w:lineRule="auto"/>
        <w:rPr>
          <w:rFonts w:cstheme="minorHAnsi"/>
          <w:color w:val="000000" w:themeColor="text1"/>
          <w:sz w:val="24"/>
          <w:szCs w:val="24"/>
        </w:rPr>
      </w:pPr>
      <w:r w:rsidRPr="00800A8F">
        <w:rPr>
          <w:rFonts w:cstheme="minorHAnsi"/>
          <w:color w:val="000000" w:themeColor="text1"/>
          <w:sz w:val="24"/>
          <w:szCs w:val="24"/>
        </w:rPr>
        <w:t>Projekt Założeń do planu zaopatrzenia w ciepło, energię elektryczną i paliwa gazowe dla obszaru Miasta Mława</w:t>
      </w:r>
      <w:r w:rsidR="004E5B43" w:rsidRPr="00800A8F">
        <w:rPr>
          <w:rFonts w:cstheme="minorHAnsi"/>
          <w:color w:val="000000" w:themeColor="text1"/>
          <w:sz w:val="24"/>
          <w:szCs w:val="24"/>
        </w:rPr>
        <w:t>;</w:t>
      </w:r>
    </w:p>
    <w:p w14:paraId="604D451D" w14:textId="02336DBA" w:rsidR="004E5B43" w:rsidRPr="00800A8F" w:rsidRDefault="004E5B43" w:rsidP="00800A8F">
      <w:pPr>
        <w:pStyle w:val="Akapitzlist"/>
        <w:numPr>
          <w:ilvl w:val="0"/>
          <w:numId w:val="98"/>
        </w:numPr>
        <w:spacing w:line="276" w:lineRule="auto"/>
        <w:rPr>
          <w:rFonts w:cstheme="minorHAnsi"/>
          <w:color w:val="000000" w:themeColor="text1"/>
          <w:sz w:val="24"/>
          <w:szCs w:val="24"/>
        </w:rPr>
      </w:pPr>
      <w:r w:rsidRPr="00800A8F">
        <w:rPr>
          <w:rFonts w:cstheme="minorHAnsi"/>
          <w:color w:val="000000" w:themeColor="text1"/>
          <w:sz w:val="24"/>
          <w:szCs w:val="24"/>
        </w:rPr>
        <w:t xml:space="preserve">Wieloletni program gospodarowania mieszkaniowym zasobem Miasta Mława na lata 2023-2028. </w:t>
      </w:r>
    </w:p>
    <w:p w14:paraId="558FE76B" w14:textId="77777777" w:rsidR="0030096A" w:rsidRPr="00800A8F" w:rsidRDefault="0030096A" w:rsidP="00800A8F">
      <w:pPr>
        <w:pStyle w:val="Akapitzlist"/>
        <w:spacing w:line="276" w:lineRule="auto"/>
        <w:rPr>
          <w:rFonts w:cstheme="minorHAnsi"/>
          <w:color w:val="000000" w:themeColor="text1"/>
          <w:sz w:val="24"/>
          <w:szCs w:val="24"/>
        </w:rPr>
      </w:pPr>
    </w:p>
    <w:p w14:paraId="79665448" w14:textId="4A45EC35" w:rsidR="004459F9" w:rsidRPr="00800A8F" w:rsidRDefault="004459F9" w:rsidP="00800A8F">
      <w:pPr>
        <w:pStyle w:val="Akapitzlist"/>
        <w:numPr>
          <w:ilvl w:val="0"/>
          <w:numId w:val="97"/>
        </w:numPr>
        <w:spacing w:after="0" w:line="276" w:lineRule="auto"/>
        <w:rPr>
          <w:rFonts w:eastAsia="Calibri" w:cstheme="minorHAnsi"/>
          <w:sz w:val="24"/>
          <w:szCs w:val="24"/>
        </w:rPr>
      </w:pPr>
      <w:bookmarkStart w:id="19" w:name="_Toc34215612"/>
      <w:bookmarkEnd w:id="17"/>
      <w:r w:rsidRPr="00800A8F">
        <w:rPr>
          <w:rFonts w:eastAsia="Calibri" w:cstheme="minorHAnsi"/>
          <w:b/>
          <w:bCs/>
          <w:sz w:val="24"/>
          <w:szCs w:val="24"/>
        </w:rPr>
        <w:t>Strategia Rozwoju Miasta Mława do 2025 roku z perspektywą do roku 2035</w:t>
      </w:r>
    </w:p>
    <w:p w14:paraId="361D5409" w14:textId="1EEA3F2C" w:rsidR="001D5DD9" w:rsidRPr="00800A8F" w:rsidRDefault="004459F9" w:rsidP="00800A8F">
      <w:pPr>
        <w:spacing w:after="0" w:line="276" w:lineRule="auto"/>
        <w:ind w:firstLine="708"/>
        <w:rPr>
          <w:rFonts w:cstheme="minorHAnsi"/>
          <w:color w:val="000000" w:themeColor="text1"/>
          <w:sz w:val="24"/>
          <w:szCs w:val="24"/>
        </w:rPr>
      </w:pPr>
      <w:r w:rsidRPr="00800A8F">
        <w:rPr>
          <w:rFonts w:cstheme="minorHAnsi"/>
          <w:color w:val="000000" w:themeColor="text1"/>
          <w:sz w:val="24"/>
          <w:szCs w:val="24"/>
        </w:rPr>
        <w:t xml:space="preserve">Strategia Rozwoju Miasta Mława do 2025 roku z perspektywą do roku 2035 została przyjęta przez Radę Miasta </w:t>
      </w:r>
      <w:r w:rsidR="00193FA1" w:rsidRPr="00800A8F">
        <w:rPr>
          <w:rFonts w:cstheme="minorHAnsi"/>
          <w:color w:val="000000" w:themeColor="text1"/>
          <w:sz w:val="24"/>
          <w:szCs w:val="24"/>
        </w:rPr>
        <w:t>Mława w dniu 23 czerwca 2020 r.</w:t>
      </w:r>
      <w:r w:rsidR="001D5DD9" w:rsidRPr="00800A8F">
        <w:rPr>
          <w:rFonts w:cstheme="minorHAnsi"/>
          <w:color w:val="000000" w:themeColor="text1"/>
          <w:sz w:val="24"/>
          <w:szCs w:val="24"/>
        </w:rPr>
        <w:t xml:space="preserve"> W roku 2022 r. podjęto działania zmierzające do jej aktualizacji. </w:t>
      </w:r>
      <w:r w:rsidR="001D5DD9" w:rsidRPr="00800A8F">
        <w:rPr>
          <w:rFonts w:cstheme="minorHAnsi"/>
          <w:sz w:val="24"/>
          <w:szCs w:val="24"/>
        </w:rPr>
        <w:t xml:space="preserve">Podczas sesji Rady Miasta w dniu 19 grudnia 2023 r. została przyjęta aktualizacja Strategii </w:t>
      </w:r>
      <w:r w:rsidR="001D5DD9" w:rsidRPr="00800A8F">
        <w:rPr>
          <w:rFonts w:cstheme="minorHAnsi"/>
          <w:color w:val="000000" w:themeColor="text1"/>
          <w:sz w:val="24"/>
          <w:szCs w:val="24"/>
        </w:rPr>
        <w:t>Rozwoju Miasta Mława do roku 2025 z perspektywą do roku 2035. Ten strategiczny dokument określa kierunki rozwoju miasta w oparciu o uwarunkowania społeczno-kulturowe, gospodarczo-technologiczne oraz uwarunkowania infrastrukturalno-środowiskowe. W wyniku wielu przemian, w tym znaczących inwestycji i przedsięwzięć zrealizowanych w Mławie w ostatnich latach zostały wypełnione założenia poprzedniej strategii miasta. Refleksja nad tym, co udało się zrealizować, ale także nad nowymi wyzwaniami dla Mławy, stały się inspiracją do podjęcia prac nad aktualizacją dokumentu strategii. Strategia rozwoju jest podstawową deklaracją samorządu, w której sformułowane zostały kluczowe kierunki rozwoju miasta. Nowa strategia przedstawia wizję Mławy jako miasta:</w:t>
      </w:r>
    </w:p>
    <w:p w14:paraId="1E2DBFE1" w14:textId="77777777" w:rsidR="001D5DD9" w:rsidRPr="00800A8F" w:rsidRDefault="001D5DD9" w:rsidP="00800A8F">
      <w:pPr>
        <w:pStyle w:val="Akapitzlist"/>
        <w:numPr>
          <w:ilvl w:val="0"/>
          <w:numId w:val="46"/>
        </w:numPr>
        <w:spacing w:after="0" w:line="276" w:lineRule="auto"/>
        <w:rPr>
          <w:rFonts w:cstheme="minorHAnsi"/>
          <w:color w:val="000000" w:themeColor="text1"/>
          <w:sz w:val="24"/>
          <w:szCs w:val="24"/>
        </w:rPr>
      </w:pPr>
      <w:r w:rsidRPr="00800A8F">
        <w:rPr>
          <w:rFonts w:cstheme="minorHAnsi"/>
          <w:color w:val="000000" w:themeColor="text1"/>
          <w:sz w:val="24"/>
          <w:szCs w:val="24"/>
        </w:rPr>
        <w:t>ekologicznego,</w:t>
      </w:r>
    </w:p>
    <w:p w14:paraId="5C26CFB6" w14:textId="77777777" w:rsidR="001D5DD9" w:rsidRPr="00800A8F" w:rsidRDefault="001D5DD9" w:rsidP="00800A8F">
      <w:pPr>
        <w:pStyle w:val="Akapitzlist"/>
        <w:numPr>
          <w:ilvl w:val="0"/>
          <w:numId w:val="46"/>
        </w:numPr>
        <w:spacing w:after="0" w:line="276" w:lineRule="auto"/>
        <w:rPr>
          <w:rFonts w:cstheme="minorHAnsi"/>
          <w:color w:val="000000" w:themeColor="text1"/>
          <w:sz w:val="24"/>
          <w:szCs w:val="24"/>
        </w:rPr>
      </w:pPr>
      <w:r w:rsidRPr="00800A8F">
        <w:rPr>
          <w:rFonts w:cstheme="minorHAnsi"/>
          <w:color w:val="000000" w:themeColor="text1"/>
          <w:sz w:val="24"/>
          <w:szCs w:val="24"/>
        </w:rPr>
        <w:t>będącego terenem przyjaznym dla mieszkańców i inwestorów,</w:t>
      </w:r>
    </w:p>
    <w:p w14:paraId="57FB6311" w14:textId="77777777" w:rsidR="001D5DD9" w:rsidRPr="00800A8F" w:rsidRDefault="001D5DD9" w:rsidP="00800A8F">
      <w:pPr>
        <w:pStyle w:val="Akapitzlist"/>
        <w:numPr>
          <w:ilvl w:val="0"/>
          <w:numId w:val="46"/>
        </w:numPr>
        <w:spacing w:after="0" w:line="276" w:lineRule="auto"/>
        <w:rPr>
          <w:rFonts w:cstheme="minorHAnsi"/>
          <w:color w:val="000000" w:themeColor="text1"/>
          <w:sz w:val="24"/>
          <w:szCs w:val="24"/>
        </w:rPr>
      </w:pPr>
      <w:r w:rsidRPr="00800A8F">
        <w:rPr>
          <w:rFonts w:cstheme="minorHAnsi"/>
          <w:color w:val="000000" w:themeColor="text1"/>
          <w:sz w:val="24"/>
          <w:szCs w:val="24"/>
        </w:rPr>
        <w:t>z różnorodną i rozbudowaną ofertą edukacyjną,</w:t>
      </w:r>
    </w:p>
    <w:p w14:paraId="621456DE" w14:textId="77777777" w:rsidR="001D5DD9" w:rsidRPr="00800A8F" w:rsidRDefault="001D5DD9" w:rsidP="00800A8F">
      <w:pPr>
        <w:pStyle w:val="Akapitzlist"/>
        <w:numPr>
          <w:ilvl w:val="0"/>
          <w:numId w:val="46"/>
        </w:numPr>
        <w:spacing w:after="0" w:line="276" w:lineRule="auto"/>
        <w:rPr>
          <w:rFonts w:cstheme="minorHAnsi"/>
          <w:color w:val="000000" w:themeColor="text1"/>
          <w:sz w:val="24"/>
          <w:szCs w:val="24"/>
        </w:rPr>
      </w:pPr>
      <w:r w:rsidRPr="00800A8F">
        <w:rPr>
          <w:rFonts w:cstheme="minorHAnsi"/>
          <w:color w:val="000000" w:themeColor="text1"/>
          <w:sz w:val="24"/>
          <w:szCs w:val="24"/>
        </w:rPr>
        <w:t>tworzącego atrakcyjne miejsca pracy,</w:t>
      </w:r>
    </w:p>
    <w:p w14:paraId="41557EBB" w14:textId="77777777" w:rsidR="001D5DD9" w:rsidRPr="00800A8F" w:rsidRDefault="001D5DD9" w:rsidP="00800A8F">
      <w:pPr>
        <w:pStyle w:val="Akapitzlist"/>
        <w:numPr>
          <w:ilvl w:val="0"/>
          <w:numId w:val="46"/>
        </w:numPr>
        <w:spacing w:after="0" w:line="276" w:lineRule="auto"/>
        <w:rPr>
          <w:rFonts w:cstheme="minorHAnsi"/>
          <w:color w:val="000000" w:themeColor="text1"/>
          <w:sz w:val="24"/>
          <w:szCs w:val="24"/>
        </w:rPr>
      </w:pPr>
      <w:r w:rsidRPr="00800A8F">
        <w:rPr>
          <w:rFonts w:cstheme="minorHAnsi"/>
          <w:color w:val="000000" w:themeColor="text1"/>
          <w:sz w:val="24"/>
          <w:szCs w:val="24"/>
        </w:rPr>
        <w:t>ludzi aktywnych, otwartych na wiedzę i nowe umiejętności,</w:t>
      </w:r>
    </w:p>
    <w:p w14:paraId="07EB9DFC" w14:textId="77777777" w:rsidR="001D5DD9" w:rsidRPr="00800A8F" w:rsidRDefault="001D5DD9" w:rsidP="00800A8F">
      <w:pPr>
        <w:pStyle w:val="Akapitzlist"/>
        <w:numPr>
          <w:ilvl w:val="0"/>
          <w:numId w:val="46"/>
        </w:numPr>
        <w:spacing w:after="0" w:line="276" w:lineRule="auto"/>
        <w:rPr>
          <w:rFonts w:cstheme="minorHAnsi"/>
          <w:color w:val="000000" w:themeColor="text1"/>
          <w:sz w:val="24"/>
          <w:szCs w:val="24"/>
        </w:rPr>
      </w:pPr>
      <w:r w:rsidRPr="00800A8F">
        <w:rPr>
          <w:rFonts w:cstheme="minorHAnsi"/>
          <w:color w:val="000000" w:themeColor="text1"/>
          <w:sz w:val="24"/>
          <w:szCs w:val="24"/>
        </w:rPr>
        <w:t>ciekawych imprez kulturalno-rozrywkowych, sportowych i rekreacyjnych,</w:t>
      </w:r>
    </w:p>
    <w:p w14:paraId="75187C0C" w14:textId="77777777" w:rsidR="001D5DD9" w:rsidRPr="00800A8F" w:rsidRDefault="001D5DD9" w:rsidP="00800A8F">
      <w:pPr>
        <w:pStyle w:val="Akapitzlist"/>
        <w:numPr>
          <w:ilvl w:val="0"/>
          <w:numId w:val="46"/>
        </w:numPr>
        <w:spacing w:after="0" w:line="276" w:lineRule="auto"/>
        <w:rPr>
          <w:rFonts w:cstheme="minorHAnsi"/>
          <w:color w:val="000000" w:themeColor="text1"/>
          <w:sz w:val="24"/>
          <w:szCs w:val="24"/>
        </w:rPr>
      </w:pPr>
      <w:r w:rsidRPr="00800A8F">
        <w:rPr>
          <w:rFonts w:cstheme="minorHAnsi"/>
          <w:color w:val="000000" w:themeColor="text1"/>
          <w:sz w:val="24"/>
          <w:szCs w:val="24"/>
        </w:rPr>
        <w:t>dobrej oferty sportowo-rekreacyjnej, turystycznej i czasu wolnego.</w:t>
      </w:r>
    </w:p>
    <w:p w14:paraId="1BF7D7F6" w14:textId="77777777" w:rsidR="00AB3EF8" w:rsidRPr="00800A8F" w:rsidRDefault="001D5DD9"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Pierwszym etapem prac nad dokumentem było opracowanie pogłębionej diagnozy miasta, na którą składały się: analiza sytuacji przestrzenno-środowiskowej, społecznej i gospodarczej miasta dokonana w oparciu o dane zastane oraz badanie ilościowe wśród mieszkańców miasta. Kolejnym krokiem było wypracowanie celów strategicznych, operacyjnych oraz kierunków działań podczas warsztatów z mieszkańcami Miasta Mława, organizacjami pozarządowymi, przedsiębiorcami, przedstawicielami instytucji działających na terenie miasta oraz z przedstawicielami samorządu. Warsztaty zorganizowane zostały w czerwcu 2023 roku. Wyznaczenie celów w wymiarze społecznym, gospodarczym i przestrzennym oraz kierunków działań dla każdego ze wskazanych wymiarów wpisuje się w zamysł koncepcji zrównoważonego rozwoju, zapewniając równowagę pomiędzy sferą społeczną, sferą ekonomiczną i środowiskiem naturalnym. </w:t>
      </w:r>
    </w:p>
    <w:p w14:paraId="61D4B0D7" w14:textId="40BE61A3" w:rsidR="001D5DD9" w:rsidRPr="00800A8F" w:rsidRDefault="001D5DD9"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Wypracowany projekt strategii został poddany konsultacjom społecznym, które odbyły się w terminie od 28 września do 2 listopada 2023 roku – interesariusze mogli składać uwagi drogą formularza konsultacyjnego oraz podczas spotkania konsultacyjnego. Konsultacje zostały przeprowadzone z mieszkańcami Miasta Mława, sąsiednimi gminami i ich związkami, lokalnymi partnerami społecznymi i gospodarczymi, a także z właściwym dyrektorem regionalnego zarządu gospodarki wodnej Państwowego Gospodarstwa Wodnego Wody Polskie. Konsultacje miały na celu zapewnienie udziału interesariuszy w przygotowaniu dokumentu strategicznego dotyczącego długofalowego rozwoju miasta oraz wymianę wiedzy, informacji, poznanie uwag i opinii dotyczących projektu dokumentu.</w:t>
      </w:r>
    </w:p>
    <w:p w14:paraId="379110EE" w14:textId="77777777" w:rsidR="001D5DD9" w:rsidRPr="00800A8F" w:rsidRDefault="001D5DD9" w:rsidP="00800A8F">
      <w:pPr>
        <w:spacing w:line="276" w:lineRule="auto"/>
        <w:ind w:firstLine="567"/>
        <w:rPr>
          <w:rFonts w:cstheme="minorHAnsi"/>
          <w:color w:val="000000" w:themeColor="text1"/>
          <w:sz w:val="24"/>
          <w:szCs w:val="24"/>
        </w:rPr>
      </w:pPr>
      <w:r w:rsidRPr="00800A8F">
        <w:rPr>
          <w:rFonts w:cstheme="minorHAnsi"/>
          <w:color w:val="000000" w:themeColor="text1"/>
          <w:sz w:val="24"/>
          <w:szCs w:val="24"/>
        </w:rPr>
        <w:t>W zaktualizowanym dokumencie strategicznym znalazło się 75 zadań, które planuje się wykonywać przez cały okres obowiązywania Strategii. Pośród zadań realizowanych w roku 2023 w ramach poszczególnych celów operacyjnych wymienić należy:</w:t>
      </w:r>
    </w:p>
    <w:p w14:paraId="534358B8" w14:textId="6B2FC013"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1.2 Rozwój oferty kulturalnej, sportowo-rekreacyjnej, edukacyjnej oraz turystycznej</w:t>
      </w:r>
      <w:r w:rsidR="00A50892" w:rsidRPr="00800A8F">
        <w:rPr>
          <w:rFonts w:cstheme="minorHAnsi"/>
          <w:b/>
          <w:bCs/>
          <w:color w:val="000000" w:themeColor="text1"/>
          <w:sz w:val="24"/>
          <w:szCs w:val="24"/>
        </w:rPr>
        <w:t>:</w:t>
      </w:r>
    </w:p>
    <w:p w14:paraId="59AF7803"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 xml:space="preserve">Victor Young Jazz </w:t>
      </w:r>
      <w:proofErr w:type="spellStart"/>
      <w:r w:rsidRPr="00800A8F">
        <w:rPr>
          <w:rFonts w:cstheme="minorHAnsi"/>
          <w:color w:val="000000" w:themeColor="text1"/>
          <w:sz w:val="24"/>
          <w:szCs w:val="24"/>
        </w:rPr>
        <w:t>Festival</w:t>
      </w:r>
      <w:proofErr w:type="spellEnd"/>
      <w:r w:rsidRPr="00800A8F">
        <w:rPr>
          <w:rFonts w:cstheme="minorHAnsi"/>
          <w:color w:val="000000" w:themeColor="text1"/>
          <w:sz w:val="24"/>
          <w:szCs w:val="24"/>
        </w:rPr>
        <w:t xml:space="preserve"> Mława</w:t>
      </w:r>
    </w:p>
    <w:p w14:paraId="3B9BFDE1"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Ogólnopolski festiwal muzyki młodzieżowej ROCKOWANIA</w:t>
      </w:r>
    </w:p>
    <w:p w14:paraId="6A678511"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Mławskie Święto Rowerów</w:t>
      </w:r>
    </w:p>
    <w:p w14:paraId="2068BF56"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Mławskie Święto Biegania</w:t>
      </w:r>
    </w:p>
    <w:p w14:paraId="6D80F7C4"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Bieg Niepodległości</w:t>
      </w:r>
    </w:p>
    <w:p w14:paraId="07AE1CE2"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Mikołajkowe zawody pływackie</w:t>
      </w:r>
    </w:p>
    <w:p w14:paraId="3D96B530"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 xml:space="preserve">Amatorskie ligi piłkarskie (dwie ligi - </w:t>
      </w:r>
      <w:proofErr w:type="spellStart"/>
      <w:r w:rsidRPr="00800A8F">
        <w:rPr>
          <w:rFonts w:cstheme="minorHAnsi"/>
          <w:color w:val="000000" w:themeColor="text1"/>
          <w:sz w:val="24"/>
          <w:szCs w:val="24"/>
        </w:rPr>
        <w:t>orlikowa</w:t>
      </w:r>
      <w:proofErr w:type="spellEnd"/>
      <w:r w:rsidRPr="00800A8F">
        <w:rPr>
          <w:rFonts w:cstheme="minorHAnsi"/>
          <w:color w:val="000000" w:themeColor="text1"/>
          <w:sz w:val="24"/>
          <w:szCs w:val="24"/>
        </w:rPr>
        <w:t xml:space="preserve"> i halowa)</w:t>
      </w:r>
    </w:p>
    <w:p w14:paraId="59B1B6EC" w14:textId="77777777" w:rsidR="001D5DD9" w:rsidRPr="00800A8F" w:rsidRDefault="001D5DD9" w:rsidP="00800A8F">
      <w:pPr>
        <w:pStyle w:val="Akapitzlist"/>
        <w:numPr>
          <w:ilvl w:val="0"/>
          <w:numId w:val="47"/>
        </w:numPr>
        <w:spacing w:line="276" w:lineRule="auto"/>
        <w:rPr>
          <w:rFonts w:cstheme="minorHAnsi"/>
          <w:color w:val="000000" w:themeColor="text1"/>
          <w:sz w:val="24"/>
          <w:szCs w:val="24"/>
        </w:rPr>
      </w:pPr>
      <w:r w:rsidRPr="00800A8F">
        <w:rPr>
          <w:rFonts w:cstheme="minorHAnsi"/>
          <w:color w:val="000000" w:themeColor="text1"/>
          <w:sz w:val="24"/>
          <w:szCs w:val="24"/>
        </w:rPr>
        <w:t>Organizacja konkursów dla NGO</w:t>
      </w:r>
    </w:p>
    <w:p w14:paraId="11C35653" w14:textId="77777777"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1.3 Zwiększenie dostępu do profilaktyki społecznej i zdrowotnej:</w:t>
      </w:r>
    </w:p>
    <w:p w14:paraId="0DD378C9" w14:textId="0AA4DD83" w:rsidR="001D5DD9" w:rsidRPr="00800A8F" w:rsidRDefault="001D5DD9" w:rsidP="00800A8F">
      <w:pPr>
        <w:pStyle w:val="Akapitzlist"/>
        <w:numPr>
          <w:ilvl w:val="0"/>
          <w:numId w:val="48"/>
        </w:numPr>
        <w:spacing w:line="276" w:lineRule="auto"/>
        <w:rPr>
          <w:rFonts w:cstheme="minorHAnsi"/>
          <w:color w:val="000000" w:themeColor="text1"/>
          <w:sz w:val="24"/>
          <w:szCs w:val="24"/>
        </w:rPr>
      </w:pPr>
      <w:r w:rsidRPr="00800A8F">
        <w:rPr>
          <w:rFonts w:cstheme="minorHAnsi"/>
          <w:color w:val="000000" w:themeColor="text1"/>
          <w:sz w:val="24"/>
          <w:szCs w:val="24"/>
        </w:rPr>
        <w:t>Realizacja akcji promujących zdrowie i programów profilaktyki zdrowotnej – w roku 2023 przeznaczono kwotę 150 594,78 zł.</w:t>
      </w:r>
    </w:p>
    <w:p w14:paraId="04CD6734" w14:textId="43B61FD1" w:rsidR="001D5DD9" w:rsidRPr="00800A8F" w:rsidRDefault="001D5DD9" w:rsidP="00800A8F">
      <w:pPr>
        <w:pStyle w:val="Akapitzlist"/>
        <w:numPr>
          <w:ilvl w:val="0"/>
          <w:numId w:val="48"/>
        </w:numPr>
        <w:spacing w:line="276" w:lineRule="auto"/>
        <w:rPr>
          <w:rFonts w:cstheme="minorHAnsi"/>
          <w:color w:val="000000" w:themeColor="text1"/>
          <w:sz w:val="24"/>
          <w:szCs w:val="24"/>
        </w:rPr>
      </w:pPr>
      <w:r w:rsidRPr="00800A8F">
        <w:rPr>
          <w:rFonts w:cstheme="minorHAnsi"/>
          <w:color w:val="000000" w:themeColor="text1"/>
          <w:sz w:val="24"/>
          <w:szCs w:val="24"/>
        </w:rPr>
        <w:t xml:space="preserve">Dofinansowanie programów zdrowotnych w zakresie terapii uzależnienia oraz </w:t>
      </w:r>
      <w:proofErr w:type="spellStart"/>
      <w:r w:rsidRPr="00800A8F">
        <w:rPr>
          <w:rFonts w:cstheme="minorHAnsi"/>
          <w:color w:val="000000" w:themeColor="text1"/>
          <w:sz w:val="24"/>
          <w:szCs w:val="24"/>
        </w:rPr>
        <w:t>postterapeutycznych</w:t>
      </w:r>
      <w:proofErr w:type="spellEnd"/>
      <w:r w:rsidRPr="00800A8F">
        <w:rPr>
          <w:rFonts w:cstheme="minorHAnsi"/>
          <w:color w:val="000000" w:themeColor="text1"/>
          <w:sz w:val="24"/>
          <w:szCs w:val="24"/>
        </w:rPr>
        <w:t xml:space="preserve"> kierowanych do osób uzależnionych i członków ich rodzin </w:t>
      </w:r>
      <w:r w:rsidR="00FB4C16" w:rsidRPr="00800A8F">
        <w:rPr>
          <w:rFonts w:cstheme="minorHAnsi"/>
          <w:color w:val="000000" w:themeColor="text1"/>
          <w:sz w:val="24"/>
          <w:szCs w:val="24"/>
        </w:rPr>
        <w:br/>
      </w:r>
      <w:r w:rsidRPr="00800A8F">
        <w:rPr>
          <w:rFonts w:cstheme="minorHAnsi"/>
          <w:color w:val="000000" w:themeColor="text1"/>
          <w:sz w:val="24"/>
          <w:szCs w:val="24"/>
        </w:rPr>
        <w:t>po zakończonym leczeniu odwykowym – w roku 2023 wydatkowano 15 400,00 zł.</w:t>
      </w:r>
    </w:p>
    <w:p w14:paraId="56FCE17F" w14:textId="3CEF6A92" w:rsidR="001D5DD9" w:rsidRPr="00800A8F" w:rsidRDefault="001D5DD9" w:rsidP="00800A8F">
      <w:pPr>
        <w:pStyle w:val="Akapitzlist"/>
        <w:numPr>
          <w:ilvl w:val="0"/>
          <w:numId w:val="48"/>
        </w:numPr>
        <w:spacing w:line="276" w:lineRule="auto"/>
        <w:rPr>
          <w:rFonts w:cstheme="minorHAnsi"/>
          <w:color w:val="000000" w:themeColor="text1"/>
          <w:sz w:val="24"/>
          <w:szCs w:val="24"/>
        </w:rPr>
      </w:pPr>
      <w:r w:rsidRPr="00800A8F">
        <w:rPr>
          <w:rFonts w:cstheme="minorHAnsi"/>
          <w:color w:val="000000" w:themeColor="text1"/>
          <w:sz w:val="24"/>
          <w:szCs w:val="24"/>
        </w:rPr>
        <w:t xml:space="preserve">Wsparcie w zakresie infrastruktury medycznej Samodzielnego Publicznego Zakładu Opieki Zdrowotnej – pomoc finansowa dla Powiatu Mławskiego z przeznaczeniem </w:t>
      </w:r>
      <w:r w:rsidR="00FB4C16" w:rsidRPr="00800A8F">
        <w:rPr>
          <w:rFonts w:cstheme="minorHAnsi"/>
          <w:color w:val="000000" w:themeColor="text1"/>
          <w:sz w:val="24"/>
          <w:szCs w:val="24"/>
        </w:rPr>
        <w:br/>
      </w:r>
      <w:r w:rsidRPr="00800A8F">
        <w:rPr>
          <w:rFonts w:cstheme="minorHAnsi"/>
          <w:color w:val="000000" w:themeColor="text1"/>
          <w:sz w:val="24"/>
          <w:szCs w:val="24"/>
        </w:rPr>
        <w:t xml:space="preserve">na dofinansowanie zakupu stołu zabiegowego ortopedycznego dla potrzeb SPZOZ </w:t>
      </w:r>
      <w:r w:rsidRPr="00800A8F">
        <w:rPr>
          <w:rFonts w:cstheme="minorHAnsi"/>
          <w:color w:val="000000" w:themeColor="text1"/>
          <w:sz w:val="24"/>
          <w:szCs w:val="24"/>
        </w:rPr>
        <w:br/>
        <w:t>w Mławie w wysokości 50 000,00 zł.</w:t>
      </w:r>
    </w:p>
    <w:p w14:paraId="3E63BA66" w14:textId="77777777"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2.1 Zwiększenie atrakcyjności inwestycyjnej miasta:</w:t>
      </w:r>
    </w:p>
    <w:p w14:paraId="12F2BF29" w14:textId="43D453A2" w:rsidR="001D5DD9" w:rsidRPr="00800A8F" w:rsidRDefault="001D5DD9" w:rsidP="00800A8F">
      <w:pPr>
        <w:pStyle w:val="Akapitzlist"/>
        <w:numPr>
          <w:ilvl w:val="0"/>
          <w:numId w:val="49"/>
        </w:numPr>
        <w:spacing w:line="276" w:lineRule="auto"/>
        <w:rPr>
          <w:rFonts w:cstheme="minorHAnsi"/>
          <w:color w:val="000000" w:themeColor="text1"/>
          <w:sz w:val="24"/>
          <w:szCs w:val="24"/>
        </w:rPr>
      </w:pPr>
      <w:r w:rsidRPr="00800A8F">
        <w:rPr>
          <w:rFonts w:cstheme="minorHAnsi"/>
          <w:color w:val="000000" w:themeColor="text1"/>
          <w:sz w:val="24"/>
          <w:szCs w:val="24"/>
        </w:rPr>
        <w:t xml:space="preserve">Przygotowanie terenów inwestorom - nabycie nieruchomości, sporządzanie </w:t>
      </w:r>
      <w:r w:rsidR="00305D93" w:rsidRPr="00800A8F">
        <w:rPr>
          <w:rFonts w:cstheme="minorHAnsi"/>
          <w:color w:val="000000" w:themeColor="text1"/>
          <w:sz w:val="24"/>
          <w:szCs w:val="24"/>
        </w:rPr>
        <w:t>m</w:t>
      </w:r>
      <w:r w:rsidRPr="00800A8F">
        <w:rPr>
          <w:rFonts w:cstheme="minorHAnsi"/>
          <w:color w:val="000000" w:themeColor="text1"/>
          <w:sz w:val="24"/>
          <w:szCs w:val="24"/>
        </w:rPr>
        <w:t>iejscowych planów zagospodarowania przestrzennego</w:t>
      </w:r>
      <w:r w:rsidR="00305D93" w:rsidRPr="00800A8F">
        <w:rPr>
          <w:rFonts w:cstheme="minorHAnsi"/>
          <w:color w:val="000000" w:themeColor="text1"/>
          <w:sz w:val="24"/>
          <w:szCs w:val="24"/>
        </w:rPr>
        <w:t>.</w:t>
      </w:r>
    </w:p>
    <w:p w14:paraId="059C5526" w14:textId="77777777" w:rsidR="001D5DD9" w:rsidRPr="00800A8F" w:rsidRDefault="001D5DD9" w:rsidP="00800A8F">
      <w:pPr>
        <w:pStyle w:val="Akapitzlist"/>
        <w:numPr>
          <w:ilvl w:val="0"/>
          <w:numId w:val="49"/>
        </w:numPr>
        <w:spacing w:line="276" w:lineRule="auto"/>
        <w:rPr>
          <w:rFonts w:cstheme="minorHAnsi"/>
          <w:color w:val="000000" w:themeColor="text1"/>
          <w:sz w:val="24"/>
          <w:szCs w:val="24"/>
        </w:rPr>
      </w:pPr>
      <w:r w:rsidRPr="00800A8F">
        <w:rPr>
          <w:rFonts w:cstheme="minorHAnsi"/>
          <w:color w:val="000000" w:themeColor="text1"/>
          <w:sz w:val="24"/>
          <w:szCs w:val="24"/>
        </w:rPr>
        <w:t>Promowanie instytucji otoczenia biznesu w realizacji ich zadań - działania na rzecz rozwoju przedsiębiorczości w Mławie - współpraca z Warmińsko-Mazurską Specjalną Strefą Ekonomiczną.</w:t>
      </w:r>
    </w:p>
    <w:p w14:paraId="597B50B2" w14:textId="77777777" w:rsidR="001D5DD9" w:rsidRPr="00800A8F" w:rsidRDefault="001D5DD9" w:rsidP="00800A8F">
      <w:pPr>
        <w:pStyle w:val="Akapitzlist"/>
        <w:numPr>
          <w:ilvl w:val="0"/>
          <w:numId w:val="49"/>
        </w:numPr>
        <w:spacing w:line="276" w:lineRule="auto"/>
        <w:rPr>
          <w:rFonts w:cstheme="minorHAnsi"/>
          <w:color w:val="000000" w:themeColor="text1"/>
          <w:sz w:val="24"/>
          <w:szCs w:val="24"/>
        </w:rPr>
      </w:pPr>
      <w:r w:rsidRPr="00800A8F">
        <w:rPr>
          <w:rFonts w:cstheme="minorHAnsi"/>
          <w:color w:val="000000" w:themeColor="text1"/>
          <w:sz w:val="24"/>
          <w:szCs w:val="24"/>
        </w:rPr>
        <w:t>Stała współpraca Miasta z przedsiębiorcami i spółkami miejskimi.</w:t>
      </w:r>
    </w:p>
    <w:p w14:paraId="57BE6287" w14:textId="77777777" w:rsidR="00305D93" w:rsidRPr="00800A8F" w:rsidRDefault="001D5DD9" w:rsidP="00800A8F">
      <w:pPr>
        <w:pStyle w:val="Akapitzlist"/>
        <w:numPr>
          <w:ilvl w:val="0"/>
          <w:numId w:val="49"/>
        </w:numPr>
        <w:spacing w:line="276" w:lineRule="auto"/>
        <w:ind w:left="708"/>
        <w:rPr>
          <w:rFonts w:cstheme="minorHAnsi"/>
          <w:color w:val="000000" w:themeColor="text1"/>
          <w:sz w:val="24"/>
          <w:szCs w:val="24"/>
        </w:rPr>
      </w:pPr>
      <w:r w:rsidRPr="00800A8F">
        <w:rPr>
          <w:rFonts w:cstheme="minorHAnsi"/>
          <w:color w:val="000000" w:themeColor="text1"/>
          <w:sz w:val="24"/>
          <w:szCs w:val="24"/>
        </w:rPr>
        <w:t>Budowa i rozbudowa instalacji OZE w obiektach jednostek Miasta Mława i spółek miejskich</w:t>
      </w:r>
      <w:r w:rsidR="00305D93" w:rsidRPr="00800A8F">
        <w:rPr>
          <w:rFonts w:cstheme="minorHAnsi"/>
          <w:color w:val="000000" w:themeColor="text1"/>
          <w:sz w:val="24"/>
          <w:szCs w:val="24"/>
        </w:rPr>
        <w:t>:</w:t>
      </w:r>
    </w:p>
    <w:p w14:paraId="6AD397D9" w14:textId="70927F2D" w:rsidR="001D5DD9" w:rsidRPr="00800A8F" w:rsidRDefault="001D5DD9" w:rsidP="00800A8F">
      <w:pPr>
        <w:pStyle w:val="Akapitzlist"/>
        <w:spacing w:line="276" w:lineRule="auto"/>
        <w:ind w:left="708"/>
        <w:rPr>
          <w:rFonts w:cstheme="minorHAnsi"/>
          <w:color w:val="000000" w:themeColor="text1"/>
          <w:sz w:val="24"/>
          <w:szCs w:val="24"/>
        </w:rPr>
      </w:pPr>
      <w:r w:rsidRPr="00800A8F">
        <w:rPr>
          <w:rFonts w:cstheme="minorHAnsi"/>
          <w:color w:val="000000" w:themeColor="text1"/>
          <w:sz w:val="24"/>
          <w:szCs w:val="24"/>
        </w:rPr>
        <w:t>a) Zakład „WOD-KAN” Sp. z o.o. w Mławie – Rozstrzygnięty przetarg na budowę instalacji fotowoltaicznych na 5-ciu obiektach łączna moc 156,3 kW</w:t>
      </w:r>
      <w:r w:rsidR="00305D93" w:rsidRPr="00800A8F">
        <w:rPr>
          <w:rFonts w:cstheme="minorHAnsi"/>
          <w:color w:val="000000" w:themeColor="text1"/>
          <w:sz w:val="24"/>
          <w:szCs w:val="24"/>
        </w:rPr>
        <w:t>,</w:t>
      </w:r>
      <w:r w:rsidRPr="00800A8F">
        <w:rPr>
          <w:rFonts w:cstheme="minorHAnsi"/>
          <w:color w:val="000000" w:themeColor="text1"/>
          <w:sz w:val="24"/>
          <w:szCs w:val="24"/>
        </w:rPr>
        <w:t xml:space="preserve"> </w:t>
      </w:r>
    </w:p>
    <w:p w14:paraId="52756235" w14:textId="4C40EB06" w:rsidR="001D5DD9" w:rsidRPr="00800A8F" w:rsidRDefault="001D5DD9" w:rsidP="00800A8F">
      <w:pPr>
        <w:spacing w:line="276" w:lineRule="auto"/>
        <w:ind w:left="708"/>
        <w:rPr>
          <w:rFonts w:cstheme="minorHAnsi"/>
          <w:color w:val="000000" w:themeColor="text1"/>
          <w:sz w:val="24"/>
          <w:szCs w:val="24"/>
        </w:rPr>
      </w:pPr>
      <w:r w:rsidRPr="00800A8F">
        <w:rPr>
          <w:rFonts w:cstheme="minorHAnsi"/>
          <w:color w:val="000000" w:themeColor="text1"/>
          <w:sz w:val="24"/>
          <w:szCs w:val="24"/>
        </w:rPr>
        <w:t xml:space="preserve">b) Przedsiębiorstwo Energetyki Cieplnej w Mławie Sp. z o.o.: Opracowanie Strategii prowadzącej do uzyskania statusu efektywnego systemu ciepłowniczego przez system ciepłowniczy </w:t>
      </w:r>
      <w:proofErr w:type="spellStart"/>
      <w:r w:rsidRPr="00800A8F">
        <w:rPr>
          <w:rFonts w:cstheme="minorHAnsi"/>
          <w:color w:val="000000" w:themeColor="text1"/>
          <w:sz w:val="24"/>
          <w:szCs w:val="24"/>
        </w:rPr>
        <w:t>Pec</w:t>
      </w:r>
      <w:proofErr w:type="spellEnd"/>
      <w:r w:rsidRPr="00800A8F">
        <w:rPr>
          <w:rFonts w:cstheme="minorHAnsi"/>
          <w:color w:val="000000" w:themeColor="text1"/>
          <w:sz w:val="24"/>
          <w:szCs w:val="24"/>
        </w:rPr>
        <w:t xml:space="preserve"> w Mławie Sp. z o.o. (wymogi Dyrektywy 2012/27/UE z dnia 25.10.2012r. o efektywności energetycznej i programu Fit For 55). Przygotowanie do realizacji trzech zadań inwestycyjnych</w:t>
      </w:r>
      <w:r w:rsidR="00305D93" w:rsidRPr="00800A8F">
        <w:rPr>
          <w:rFonts w:cstheme="minorHAnsi"/>
          <w:color w:val="000000" w:themeColor="text1"/>
          <w:sz w:val="24"/>
          <w:szCs w:val="24"/>
        </w:rPr>
        <w:t xml:space="preserve"> </w:t>
      </w:r>
      <w:r w:rsidRPr="00800A8F">
        <w:rPr>
          <w:rFonts w:cstheme="minorHAnsi"/>
          <w:color w:val="000000" w:themeColor="text1"/>
          <w:sz w:val="24"/>
          <w:szCs w:val="24"/>
        </w:rPr>
        <w:t xml:space="preserve">dot. redukcji emisji zanieczyszczeń do powietrza atmosferycznego, wykorzystania do produkcji ciepła sieciowego nowoczesnych, </w:t>
      </w:r>
      <w:proofErr w:type="spellStart"/>
      <w:r w:rsidRPr="00800A8F">
        <w:rPr>
          <w:rFonts w:cstheme="minorHAnsi"/>
          <w:color w:val="000000" w:themeColor="text1"/>
          <w:sz w:val="24"/>
          <w:szCs w:val="24"/>
        </w:rPr>
        <w:t>bezemisyjnych</w:t>
      </w:r>
      <w:proofErr w:type="spellEnd"/>
      <w:r w:rsidRPr="00800A8F">
        <w:rPr>
          <w:rFonts w:cstheme="minorHAnsi"/>
          <w:color w:val="000000" w:themeColor="text1"/>
          <w:sz w:val="24"/>
          <w:szCs w:val="24"/>
        </w:rPr>
        <w:t xml:space="preserve"> i niskoemisyjnych technologii z zastosowaniem źródeł energii odnawialnej oraz poprawę efektywności ekonomicznej.</w:t>
      </w:r>
    </w:p>
    <w:p w14:paraId="7C456730" w14:textId="7EA07063"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3.1 Zwiększenie atrakcyjności turystycznej miasta</w:t>
      </w:r>
      <w:r w:rsidR="0010168B" w:rsidRPr="00800A8F">
        <w:rPr>
          <w:rFonts w:cstheme="minorHAnsi"/>
          <w:b/>
          <w:bCs/>
          <w:color w:val="000000" w:themeColor="text1"/>
          <w:sz w:val="24"/>
          <w:szCs w:val="24"/>
        </w:rPr>
        <w:t>:</w:t>
      </w:r>
    </w:p>
    <w:p w14:paraId="0D9497C6" w14:textId="3994E1EB" w:rsidR="001D5DD9" w:rsidRPr="00800A8F" w:rsidRDefault="001D5DD9" w:rsidP="00800A8F">
      <w:pPr>
        <w:pStyle w:val="Akapitzlist"/>
        <w:numPr>
          <w:ilvl w:val="0"/>
          <w:numId w:val="50"/>
        </w:numPr>
        <w:spacing w:line="276" w:lineRule="auto"/>
        <w:rPr>
          <w:rFonts w:cstheme="minorHAnsi"/>
          <w:color w:val="000000" w:themeColor="text1"/>
          <w:sz w:val="24"/>
          <w:szCs w:val="24"/>
        </w:rPr>
      </w:pPr>
      <w:r w:rsidRPr="00800A8F">
        <w:rPr>
          <w:rFonts w:cstheme="minorHAnsi"/>
          <w:color w:val="000000" w:themeColor="text1"/>
          <w:sz w:val="24"/>
          <w:szCs w:val="24"/>
        </w:rPr>
        <w:t xml:space="preserve">Modernizacja bazy sportowej na terenie MOSIR m.in. budowa </w:t>
      </w:r>
      <w:proofErr w:type="spellStart"/>
      <w:r w:rsidRPr="00800A8F">
        <w:rPr>
          <w:rFonts w:cstheme="minorHAnsi"/>
          <w:color w:val="000000" w:themeColor="text1"/>
          <w:sz w:val="24"/>
          <w:szCs w:val="24"/>
        </w:rPr>
        <w:t>pumptrack</w:t>
      </w:r>
      <w:proofErr w:type="spellEnd"/>
      <w:r w:rsidRPr="00800A8F">
        <w:rPr>
          <w:rFonts w:cstheme="minorHAnsi"/>
          <w:color w:val="000000" w:themeColor="text1"/>
          <w:sz w:val="24"/>
          <w:szCs w:val="24"/>
        </w:rPr>
        <w:t xml:space="preserve"> i </w:t>
      </w:r>
      <w:proofErr w:type="spellStart"/>
      <w:r w:rsidRPr="00800A8F">
        <w:rPr>
          <w:rFonts w:cstheme="minorHAnsi"/>
          <w:color w:val="000000" w:themeColor="text1"/>
          <w:sz w:val="24"/>
          <w:szCs w:val="24"/>
        </w:rPr>
        <w:t>skatepark</w:t>
      </w:r>
      <w:proofErr w:type="spellEnd"/>
      <w:r w:rsidRPr="00800A8F">
        <w:rPr>
          <w:rFonts w:cstheme="minorHAnsi"/>
          <w:color w:val="000000" w:themeColor="text1"/>
          <w:sz w:val="24"/>
          <w:szCs w:val="24"/>
        </w:rPr>
        <w:t xml:space="preserve"> na terenie MOSIR w Mławie - Budowa </w:t>
      </w:r>
      <w:proofErr w:type="spellStart"/>
      <w:r w:rsidRPr="00800A8F">
        <w:rPr>
          <w:rFonts w:cstheme="minorHAnsi"/>
          <w:color w:val="000000" w:themeColor="text1"/>
          <w:sz w:val="24"/>
          <w:szCs w:val="24"/>
        </w:rPr>
        <w:t>pumptrack</w:t>
      </w:r>
      <w:proofErr w:type="spellEnd"/>
      <w:r w:rsidRPr="00800A8F">
        <w:rPr>
          <w:rFonts w:cstheme="minorHAnsi"/>
          <w:color w:val="000000" w:themeColor="text1"/>
          <w:sz w:val="24"/>
          <w:szCs w:val="24"/>
        </w:rPr>
        <w:t xml:space="preserve"> na terenie MOSiR; </w:t>
      </w:r>
      <w:r w:rsidR="00305D93" w:rsidRPr="00800A8F">
        <w:rPr>
          <w:rFonts w:cstheme="minorHAnsi"/>
          <w:color w:val="000000" w:themeColor="text1"/>
          <w:sz w:val="24"/>
          <w:szCs w:val="24"/>
        </w:rPr>
        <w:t xml:space="preserve">rozpoczęcie budowy </w:t>
      </w:r>
      <w:proofErr w:type="spellStart"/>
      <w:r w:rsidR="00305D93" w:rsidRPr="00800A8F">
        <w:rPr>
          <w:rFonts w:cstheme="minorHAnsi"/>
          <w:color w:val="000000" w:themeColor="text1"/>
          <w:sz w:val="24"/>
          <w:szCs w:val="24"/>
        </w:rPr>
        <w:t>skatepark</w:t>
      </w:r>
      <w:proofErr w:type="spellEnd"/>
      <w:r w:rsidR="00305D93" w:rsidRPr="00800A8F">
        <w:rPr>
          <w:rFonts w:cstheme="minorHAnsi"/>
          <w:color w:val="000000" w:themeColor="text1"/>
          <w:sz w:val="24"/>
          <w:szCs w:val="24"/>
        </w:rPr>
        <w:t>.</w:t>
      </w:r>
    </w:p>
    <w:p w14:paraId="188F39CF" w14:textId="47D82E1E" w:rsidR="001D5DD9" w:rsidRPr="00800A8F" w:rsidRDefault="001D5DD9" w:rsidP="00800A8F">
      <w:pPr>
        <w:pStyle w:val="Akapitzlist"/>
        <w:numPr>
          <w:ilvl w:val="0"/>
          <w:numId w:val="50"/>
        </w:numPr>
        <w:spacing w:line="276" w:lineRule="auto"/>
        <w:rPr>
          <w:rFonts w:cstheme="minorHAnsi"/>
          <w:color w:val="000000" w:themeColor="text1"/>
          <w:sz w:val="24"/>
          <w:szCs w:val="24"/>
        </w:rPr>
      </w:pPr>
      <w:r w:rsidRPr="00800A8F">
        <w:rPr>
          <w:rFonts w:cstheme="minorHAnsi"/>
          <w:color w:val="000000" w:themeColor="text1"/>
          <w:sz w:val="24"/>
          <w:szCs w:val="24"/>
        </w:rPr>
        <w:t xml:space="preserve">Rozbudowa bazy sportowej na terenie Miejskiego Ośrodka Sportu i Rekreacji </w:t>
      </w:r>
      <w:r w:rsidRPr="00800A8F">
        <w:rPr>
          <w:rFonts w:cstheme="minorHAnsi"/>
          <w:color w:val="000000" w:themeColor="text1"/>
          <w:sz w:val="24"/>
          <w:szCs w:val="24"/>
        </w:rPr>
        <w:br/>
        <w:t xml:space="preserve">w Mławie - zwiększenie dostępu do kultury fizycznej poprzez powiększenie i ulepszenia infrastruktury sportowej i rekreacyjnej (W ramach zadania zrealizowano zadanie </w:t>
      </w:r>
      <w:r w:rsidR="00FB4C16" w:rsidRPr="00800A8F">
        <w:rPr>
          <w:rFonts w:cstheme="minorHAnsi"/>
          <w:color w:val="000000" w:themeColor="text1"/>
          <w:sz w:val="24"/>
          <w:szCs w:val="24"/>
        </w:rPr>
        <w:br/>
      </w:r>
      <w:r w:rsidRPr="00800A8F">
        <w:rPr>
          <w:rFonts w:cstheme="minorHAnsi"/>
          <w:color w:val="000000" w:themeColor="text1"/>
          <w:sz w:val="24"/>
          <w:szCs w:val="24"/>
        </w:rPr>
        <w:t>pn.: "Przebudowa kortów na terenie MOSiR w Mławie")</w:t>
      </w:r>
      <w:r w:rsidR="00305D93" w:rsidRPr="00800A8F">
        <w:rPr>
          <w:rFonts w:cstheme="minorHAnsi"/>
          <w:color w:val="000000" w:themeColor="text1"/>
          <w:sz w:val="24"/>
          <w:szCs w:val="24"/>
        </w:rPr>
        <w:t>.</w:t>
      </w:r>
    </w:p>
    <w:p w14:paraId="49A97A7D" w14:textId="1CB3E38F" w:rsidR="001D5DD9" w:rsidRPr="00800A8F" w:rsidRDefault="001D5DD9" w:rsidP="00800A8F">
      <w:pPr>
        <w:pStyle w:val="Akapitzlist"/>
        <w:numPr>
          <w:ilvl w:val="0"/>
          <w:numId w:val="50"/>
        </w:numPr>
        <w:spacing w:line="276" w:lineRule="auto"/>
        <w:rPr>
          <w:rFonts w:cstheme="minorHAnsi"/>
          <w:color w:val="000000" w:themeColor="text1"/>
          <w:sz w:val="24"/>
          <w:szCs w:val="24"/>
        </w:rPr>
      </w:pPr>
      <w:r w:rsidRPr="00800A8F">
        <w:rPr>
          <w:rFonts w:cstheme="minorHAnsi"/>
          <w:color w:val="000000" w:themeColor="text1"/>
          <w:sz w:val="24"/>
          <w:szCs w:val="24"/>
        </w:rPr>
        <w:t>Jarmark św. Wojciecha</w:t>
      </w:r>
      <w:r w:rsidR="00305D93" w:rsidRPr="00800A8F">
        <w:rPr>
          <w:rFonts w:cstheme="minorHAnsi"/>
          <w:color w:val="000000" w:themeColor="text1"/>
          <w:sz w:val="24"/>
          <w:szCs w:val="24"/>
        </w:rPr>
        <w:t>.</w:t>
      </w:r>
    </w:p>
    <w:p w14:paraId="05CCE169" w14:textId="43DDC08C" w:rsidR="001D5DD9" w:rsidRPr="00800A8F" w:rsidRDefault="001D5DD9" w:rsidP="00800A8F">
      <w:pPr>
        <w:pStyle w:val="Akapitzlist"/>
        <w:numPr>
          <w:ilvl w:val="0"/>
          <w:numId w:val="50"/>
        </w:numPr>
        <w:spacing w:before="240" w:line="276" w:lineRule="auto"/>
        <w:rPr>
          <w:rFonts w:cstheme="minorHAnsi"/>
          <w:color w:val="000000" w:themeColor="text1"/>
          <w:sz w:val="24"/>
          <w:szCs w:val="24"/>
        </w:rPr>
      </w:pPr>
      <w:r w:rsidRPr="00800A8F">
        <w:rPr>
          <w:rFonts w:cstheme="minorHAnsi"/>
          <w:color w:val="000000" w:themeColor="text1"/>
          <w:sz w:val="24"/>
          <w:szCs w:val="24"/>
        </w:rPr>
        <w:t xml:space="preserve">Udostępnianie na stronach internetowych oraz w mediach społecznościowych </w:t>
      </w:r>
      <w:r w:rsidRPr="00800A8F">
        <w:rPr>
          <w:rFonts w:cstheme="minorHAnsi"/>
          <w:color w:val="000000" w:themeColor="text1"/>
          <w:sz w:val="24"/>
          <w:szCs w:val="24"/>
        </w:rPr>
        <w:br/>
        <w:t>(Facebook/ Instagram) aplikacji TRIPPLAY informującej o wydarzeniach w mieście</w:t>
      </w:r>
      <w:r w:rsidR="00305D93" w:rsidRPr="00800A8F">
        <w:rPr>
          <w:rFonts w:cstheme="minorHAnsi"/>
          <w:color w:val="000000" w:themeColor="text1"/>
          <w:sz w:val="24"/>
          <w:szCs w:val="24"/>
        </w:rPr>
        <w:t>.</w:t>
      </w:r>
    </w:p>
    <w:p w14:paraId="1FF01E03" w14:textId="6C048DBC" w:rsidR="001D5DD9" w:rsidRPr="00800A8F" w:rsidRDefault="001D5DD9" w:rsidP="00800A8F">
      <w:pPr>
        <w:spacing w:before="240" w:line="276" w:lineRule="auto"/>
        <w:rPr>
          <w:rFonts w:cstheme="minorHAnsi"/>
          <w:b/>
          <w:bCs/>
          <w:color w:val="000000" w:themeColor="text1"/>
          <w:sz w:val="24"/>
          <w:szCs w:val="24"/>
        </w:rPr>
      </w:pPr>
      <w:r w:rsidRPr="00800A8F">
        <w:rPr>
          <w:rFonts w:cstheme="minorHAnsi"/>
          <w:b/>
          <w:bCs/>
          <w:color w:val="000000" w:themeColor="text1"/>
          <w:sz w:val="24"/>
          <w:szCs w:val="24"/>
        </w:rPr>
        <w:t>3.2 Rozwój infrastruktury drogowej oraz systemu komunikacji</w:t>
      </w:r>
      <w:r w:rsidR="0010168B" w:rsidRPr="00800A8F">
        <w:rPr>
          <w:rFonts w:cstheme="minorHAnsi"/>
          <w:b/>
          <w:bCs/>
          <w:color w:val="000000" w:themeColor="text1"/>
          <w:sz w:val="24"/>
          <w:szCs w:val="24"/>
        </w:rPr>
        <w:t>:</w:t>
      </w:r>
    </w:p>
    <w:p w14:paraId="59BC1AA7" w14:textId="00C4937C" w:rsidR="001D5DD9" w:rsidRPr="00800A8F" w:rsidRDefault="001D5DD9" w:rsidP="00800A8F">
      <w:pPr>
        <w:pStyle w:val="Akapitzlist"/>
        <w:numPr>
          <w:ilvl w:val="0"/>
          <w:numId w:val="51"/>
        </w:numPr>
        <w:spacing w:line="276" w:lineRule="auto"/>
        <w:rPr>
          <w:rFonts w:cstheme="minorHAnsi"/>
          <w:color w:val="000000" w:themeColor="text1"/>
          <w:sz w:val="24"/>
          <w:szCs w:val="24"/>
        </w:rPr>
      </w:pPr>
      <w:r w:rsidRPr="00800A8F">
        <w:rPr>
          <w:rFonts w:cstheme="minorHAnsi"/>
          <w:color w:val="000000" w:themeColor="text1"/>
          <w:sz w:val="24"/>
          <w:szCs w:val="24"/>
        </w:rPr>
        <w:t xml:space="preserve">Budowa i przebudowa dróg na terenie Miasta Mława - poprawa infrastruktury drogowej Miasta Mława zrealizowane w zamierzeniach planowanych na 2023 r., </w:t>
      </w:r>
      <w:r w:rsidRPr="00800A8F">
        <w:rPr>
          <w:rFonts w:cstheme="minorHAnsi"/>
          <w:color w:val="000000" w:themeColor="text1"/>
          <w:sz w:val="24"/>
          <w:szCs w:val="24"/>
        </w:rPr>
        <w:br/>
        <w:t xml:space="preserve">w tym m.in. </w:t>
      </w:r>
      <w:r w:rsidR="0010168B" w:rsidRPr="00800A8F">
        <w:rPr>
          <w:rFonts w:cstheme="minorHAnsi"/>
          <w:color w:val="000000" w:themeColor="text1"/>
          <w:sz w:val="24"/>
          <w:szCs w:val="24"/>
        </w:rPr>
        <w:t>realizacja zadania pn. „</w:t>
      </w:r>
      <w:r w:rsidRPr="00800A8F">
        <w:rPr>
          <w:rFonts w:cstheme="minorHAnsi"/>
          <w:color w:val="000000" w:themeColor="text1"/>
          <w:sz w:val="24"/>
          <w:szCs w:val="24"/>
        </w:rPr>
        <w:t>Poprawa spójności komunikacyjnej Miasta Mława poprzez budowę trzeciego etapu Alei Św. Wojciecha</w:t>
      </w:r>
      <w:r w:rsidR="0010168B" w:rsidRPr="00800A8F">
        <w:rPr>
          <w:rFonts w:cstheme="minorHAnsi"/>
          <w:color w:val="000000" w:themeColor="text1"/>
          <w:sz w:val="24"/>
          <w:szCs w:val="24"/>
        </w:rPr>
        <w:t>”,</w:t>
      </w:r>
      <w:r w:rsidRPr="00800A8F">
        <w:rPr>
          <w:rFonts w:cstheme="minorHAnsi"/>
          <w:color w:val="000000" w:themeColor="text1"/>
          <w:sz w:val="24"/>
          <w:szCs w:val="24"/>
        </w:rPr>
        <w:t xml:space="preserve"> </w:t>
      </w:r>
      <w:r w:rsidR="00FB4C16" w:rsidRPr="00800A8F">
        <w:rPr>
          <w:rFonts w:cstheme="minorHAnsi"/>
          <w:color w:val="000000" w:themeColor="text1"/>
          <w:sz w:val="24"/>
          <w:szCs w:val="24"/>
        </w:rPr>
        <w:t>r</w:t>
      </w:r>
      <w:r w:rsidRPr="00800A8F">
        <w:rPr>
          <w:rFonts w:cstheme="minorHAnsi"/>
          <w:color w:val="000000" w:themeColor="text1"/>
          <w:sz w:val="24"/>
          <w:szCs w:val="24"/>
        </w:rPr>
        <w:t xml:space="preserve">emonty cząstkowe ulic </w:t>
      </w:r>
      <w:r w:rsidR="006F45FA" w:rsidRPr="00800A8F">
        <w:rPr>
          <w:rFonts w:cstheme="minorHAnsi"/>
          <w:color w:val="000000" w:themeColor="text1"/>
          <w:sz w:val="24"/>
          <w:szCs w:val="24"/>
        </w:rPr>
        <w:br/>
      </w:r>
      <w:r w:rsidRPr="00800A8F">
        <w:rPr>
          <w:rFonts w:cstheme="minorHAnsi"/>
          <w:color w:val="000000" w:themeColor="text1"/>
          <w:sz w:val="24"/>
          <w:szCs w:val="24"/>
        </w:rPr>
        <w:t>i</w:t>
      </w:r>
      <w:r w:rsidR="006F45FA" w:rsidRPr="00800A8F">
        <w:rPr>
          <w:rFonts w:cstheme="minorHAnsi"/>
          <w:color w:val="000000" w:themeColor="text1"/>
          <w:sz w:val="24"/>
          <w:szCs w:val="24"/>
        </w:rPr>
        <w:t xml:space="preserve"> </w:t>
      </w:r>
      <w:r w:rsidRPr="00800A8F">
        <w:rPr>
          <w:rFonts w:cstheme="minorHAnsi"/>
          <w:color w:val="000000" w:themeColor="text1"/>
          <w:sz w:val="24"/>
          <w:szCs w:val="24"/>
        </w:rPr>
        <w:t xml:space="preserve">chodników, konserwacja urządzeń odwadniających, rozmalowanie znaków poziomych: </w:t>
      </w:r>
    </w:p>
    <w:p w14:paraId="20575009" w14:textId="5CAF7C0C"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 xml:space="preserve">Przebudowa nawierzchni ul. Piaskowej na odcinku od skrzyżowania </w:t>
      </w:r>
      <w:r w:rsidR="00FB4C16" w:rsidRPr="00800A8F">
        <w:rPr>
          <w:rFonts w:cstheme="minorHAnsi"/>
          <w:color w:val="000000" w:themeColor="text1"/>
          <w:sz w:val="24"/>
          <w:szCs w:val="24"/>
        </w:rPr>
        <w:br/>
      </w:r>
      <w:r w:rsidRPr="00800A8F">
        <w:rPr>
          <w:rFonts w:cstheme="minorHAnsi"/>
          <w:color w:val="000000" w:themeColor="text1"/>
          <w:sz w:val="24"/>
          <w:szCs w:val="24"/>
        </w:rPr>
        <w:t>z ul. Okólną do końca działki nr 11-959/11</w:t>
      </w:r>
    </w:p>
    <w:p w14:paraId="50A63B2A"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Utwardzenie dróg gminnych płytami betonowymi w ulicach: Błękitnej, Szymanowskiego</w:t>
      </w:r>
    </w:p>
    <w:p w14:paraId="1438A88E"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 xml:space="preserve">Budowa chodnika w ul. </w:t>
      </w:r>
      <w:proofErr w:type="spellStart"/>
      <w:r w:rsidRPr="00800A8F">
        <w:rPr>
          <w:rFonts w:cstheme="minorHAnsi"/>
          <w:color w:val="000000" w:themeColor="text1"/>
          <w:sz w:val="24"/>
          <w:szCs w:val="24"/>
        </w:rPr>
        <w:t>Rzęgnowskiej</w:t>
      </w:r>
      <w:proofErr w:type="spellEnd"/>
    </w:p>
    <w:p w14:paraId="5CA71172"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ul. Chrobrego</w:t>
      </w:r>
    </w:p>
    <w:p w14:paraId="105535A8"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Budowa chodnika w ul. Akacjowej</w:t>
      </w:r>
    </w:p>
    <w:p w14:paraId="2FF82F72"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nawierzchni jezdni na ul. Stefana Roweckiego "Grota"</w:t>
      </w:r>
    </w:p>
    <w:p w14:paraId="5F40F1D8"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nawierzchni jezdni na ul. Zduńskiej</w:t>
      </w:r>
    </w:p>
    <w:p w14:paraId="598AC59B"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nawierzchni w ul. 80 Pułku Piechoty Wojska Polskiego</w:t>
      </w:r>
    </w:p>
    <w:p w14:paraId="3BCBB8DB"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Wymiana chodnika w ul. Marii Skłodowskiej – Curie</w:t>
      </w:r>
    </w:p>
    <w:p w14:paraId="117F7278"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Budowa chodnika na ul. Osiedle Młodych</w:t>
      </w:r>
    </w:p>
    <w:p w14:paraId="61570EF4"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Budowa chodnika na ul. Dzierzgowskiej</w:t>
      </w:r>
    </w:p>
    <w:p w14:paraId="63E58AAB"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Budowa chodnika na ul. Krasińskiego na odcinku od ul. Lelewela do wjazdu do Bursy Szkolnej</w:t>
      </w:r>
    </w:p>
    <w:p w14:paraId="7805AEC4"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Budowa ul. Twardowskiego</w:t>
      </w:r>
    </w:p>
    <w:p w14:paraId="0D0E7D95"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chodnika oraz utwardzenie nawierzchni na ul. Mechaników</w:t>
      </w:r>
    </w:p>
    <w:p w14:paraId="7FF471A6"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ul. 20 Dywizji Piechoty Wojska Polskiego - etap 1</w:t>
      </w:r>
    </w:p>
    <w:p w14:paraId="5FB8FA2B"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chodników na osiedlu OKM w rejonie skrzyżowania ul. Sinkiewicza i ul. Hożej</w:t>
      </w:r>
    </w:p>
    <w:p w14:paraId="5662300B"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ul. Krótkiej – et. I</w:t>
      </w:r>
    </w:p>
    <w:p w14:paraId="0FD9E978"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ul. Małej – et. I</w:t>
      </w:r>
    </w:p>
    <w:p w14:paraId="35DE6168"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chodnika w ul. Nowowiejskiej</w:t>
      </w:r>
    </w:p>
    <w:p w14:paraId="2F4BB131"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chodnika w ul. Okrężnej</w:t>
      </w:r>
    </w:p>
    <w:p w14:paraId="05D9798C"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Przebudowa ul. Banku Miast na odcinku od ul. Sienkiewicza do ul. Bursztynowej</w:t>
      </w:r>
    </w:p>
    <w:p w14:paraId="0318B40C" w14:textId="5336CDB2"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 xml:space="preserve">Budowa chodnika i utwardzenie terenu pod wiatę przystankową </w:t>
      </w:r>
      <w:r w:rsidR="00FB4C16" w:rsidRPr="00800A8F">
        <w:rPr>
          <w:rFonts w:cstheme="minorHAnsi"/>
          <w:color w:val="000000" w:themeColor="text1"/>
          <w:sz w:val="24"/>
          <w:szCs w:val="24"/>
        </w:rPr>
        <w:br/>
      </w:r>
      <w:r w:rsidRPr="00800A8F">
        <w:rPr>
          <w:rFonts w:cstheme="minorHAnsi"/>
          <w:color w:val="000000" w:themeColor="text1"/>
          <w:sz w:val="24"/>
          <w:szCs w:val="24"/>
        </w:rPr>
        <w:t>na ul. Okrężnej</w:t>
      </w:r>
    </w:p>
    <w:p w14:paraId="65BFEF13" w14:textId="787E10BC"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 xml:space="preserve">Rozbudowa ul. Studzieniec w Mławie </w:t>
      </w:r>
    </w:p>
    <w:p w14:paraId="0F438705"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Budowa chodników na cmentarzu komunalnym w Mławie</w:t>
      </w:r>
    </w:p>
    <w:p w14:paraId="2C9F9080" w14:textId="77777777"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Remont chodników na osiedlu Płocka i Grzebskiego</w:t>
      </w:r>
    </w:p>
    <w:p w14:paraId="6AF27A5A" w14:textId="77777777" w:rsidR="006F45FA"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Remont chodnika w ul. Moniuszki</w:t>
      </w:r>
    </w:p>
    <w:p w14:paraId="7D179830" w14:textId="5FE8397E" w:rsidR="001D5DD9" w:rsidRPr="00800A8F" w:rsidRDefault="001D5DD9" w:rsidP="00800A8F">
      <w:pPr>
        <w:pStyle w:val="Akapitzlist"/>
        <w:numPr>
          <w:ilvl w:val="1"/>
          <w:numId w:val="96"/>
        </w:numPr>
        <w:spacing w:line="276" w:lineRule="auto"/>
        <w:rPr>
          <w:rFonts w:cstheme="minorHAnsi"/>
          <w:color w:val="000000" w:themeColor="text1"/>
          <w:sz w:val="24"/>
          <w:szCs w:val="24"/>
        </w:rPr>
      </w:pPr>
      <w:r w:rsidRPr="00800A8F">
        <w:rPr>
          <w:rFonts w:cstheme="minorHAnsi"/>
          <w:color w:val="000000" w:themeColor="text1"/>
          <w:sz w:val="24"/>
          <w:szCs w:val="24"/>
        </w:rPr>
        <w:t>Remont nawierzchni na ul. 3 Maja i Reymonta</w:t>
      </w:r>
    </w:p>
    <w:p w14:paraId="0D366C58" w14:textId="0BA57760" w:rsidR="001D5DD9" w:rsidRPr="00800A8F" w:rsidRDefault="001D5DD9" w:rsidP="00800A8F">
      <w:pPr>
        <w:pStyle w:val="Akapitzlist"/>
        <w:numPr>
          <w:ilvl w:val="0"/>
          <w:numId w:val="51"/>
        </w:numPr>
        <w:spacing w:line="276" w:lineRule="auto"/>
        <w:rPr>
          <w:rFonts w:cstheme="minorHAnsi"/>
          <w:color w:val="000000" w:themeColor="text1"/>
          <w:sz w:val="24"/>
          <w:szCs w:val="24"/>
        </w:rPr>
      </w:pPr>
      <w:r w:rsidRPr="00800A8F">
        <w:rPr>
          <w:rFonts w:cstheme="minorHAnsi"/>
          <w:color w:val="000000" w:themeColor="text1"/>
          <w:sz w:val="24"/>
          <w:szCs w:val="24"/>
        </w:rPr>
        <w:t>Budowa nowych i modernizacja ścieżek rowerowych wraz z dodatkową infrastrukturą - budowa trzeciego etapu Alei Św. Wojciecha, w tym ciąg pieszo-rowerowy</w:t>
      </w:r>
      <w:r w:rsidR="005E2786" w:rsidRPr="00800A8F">
        <w:rPr>
          <w:rFonts w:cstheme="minorHAnsi"/>
          <w:color w:val="000000" w:themeColor="text1"/>
          <w:sz w:val="24"/>
          <w:szCs w:val="24"/>
        </w:rPr>
        <w:t>.</w:t>
      </w:r>
    </w:p>
    <w:p w14:paraId="7BE71134" w14:textId="0CE83FCB" w:rsidR="001D5DD9" w:rsidRPr="00800A8F" w:rsidRDefault="001D5DD9" w:rsidP="00800A8F">
      <w:pPr>
        <w:pStyle w:val="Akapitzlist"/>
        <w:numPr>
          <w:ilvl w:val="0"/>
          <w:numId w:val="51"/>
        </w:numPr>
        <w:spacing w:line="276" w:lineRule="auto"/>
        <w:rPr>
          <w:rFonts w:cstheme="minorHAnsi"/>
          <w:color w:val="000000" w:themeColor="text1"/>
          <w:sz w:val="24"/>
          <w:szCs w:val="24"/>
        </w:rPr>
      </w:pPr>
      <w:r w:rsidRPr="00800A8F">
        <w:rPr>
          <w:rFonts w:cstheme="minorHAnsi"/>
          <w:color w:val="000000" w:themeColor="text1"/>
          <w:sz w:val="24"/>
          <w:szCs w:val="24"/>
        </w:rPr>
        <w:t>Zapewnianie mieszkańcom miasta bezpłatnej komunikacji miejskiej - dostęp do</w:t>
      </w:r>
      <w:r w:rsidR="002B0E31" w:rsidRPr="00800A8F">
        <w:rPr>
          <w:rFonts w:cstheme="minorHAnsi"/>
          <w:color w:val="000000" w:themeColor="text1"/>
          <w:sz w:val="24"/>
          <w:szCs w:val="24"/>
        </w:rPr>
        <w:t xml:space="preserve"> </w:t>
      </w:r>
      <w:r w:rsidRPr="00800A8F">
        <w:rPr>
          <w:rFonts w:cstheme="minorHAnsi"/>
          <w:color w:val="000000" w:themeColor="text1"/>
          <w:sz w:val="24"/>
          <w:szCs w:val="24"/>
        </w:rPr>
        <w:t>lokalnego transportu zbiorowego (kontynuacja)</w:t>
      </w:r>
      <w:r w:rsidR="00EF0D46" w:rsidRPr="00800A8F">
        <w:rPr>
          <w:rFonts w:cstheme="minorHAnsi"/>
          <w:color w:val="000000" w:themeColor="text1"/>
          <w:sz w:val="24"/>
          <w:szCs w:val="24"/>
        </w:rPr>
        <w:t>.</w:t>
      </w:r>
    </w:p>
    <w:p w14:paraId="6A8C02A8" w14:textId="0EDD5AE3" w:rsidR="001D5DD9" w:rsidRPr="00800A8F" w:rsidRDefault="001D5DD9" w:rsidP="00800A8F">
      <w:pPr>
        <w:pStyle w:val="Akapitzlist"/>
        <w:numPr>
          <w:ilvl w:val="0"/>
          <w:numId w:val="51"/>
        </w:numPr>
        <w:spacing w:line="276" w:lineRule="auto"/>
        <w:rPr>
          <w:rFonts w:cstheme="minorHAnsi"/>
          <w:color w:val="000000" w:themeColor="text1"/>
          <w:sz w:val="24"/>
          <w:szCs w:val="24"/>
        </w:rPr>
      </w:pPr>
      <w:r w:rsidRPr="00800A8F">
        <w:rPr>
          <w:rFonts w:cstheme="minorHAnsi"/>
          <w:color w:val="000000" w:themeColor="text1"/>
          <w:sz w:val="24"/>
          <w:szCs w:val="24"/>
        </w:rPr>
        <w:t>Zakup 2 nowych autobusów euro 6 – zrealizowane</w:t>
      </w:r>
      <w:r w:rsidR="00EF0D46" w:rsidRPr="00800A8F">
        <w:rPr>
          <w:rFonts w:cstheme="minorHAnsi"/>
          <w:color w:val="000000" w:themeColor="text1"/>
          <w:sz w:val="24"/>
          <w:szCs w:val="24"/>
        </w:rPr>
        <w:t>.</w:t>
      </w:r>
    </w:p>
    <w:p w14:paraId="184ED029" w14:textId="6F4C6AAA"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3.3 Uporządkowanie przestrzeni publicznych i zagospodarowanie terenów zielonych</w:t>
      </w:r>
      <w:r w:rsidR="0010168B" w:rsidRPr="00800A8F">
        <w:rPr>
          <w:rFonts w:cstheme="minorHAnsi"/>
          <w:b/>
          <w:bCs/>
          <w:color w:val="000000" w:themeColor="text1"/>
          <w:sz w:val="24"/>
          <w:szCs w:val="24"/>
        </w:rPr>
        <w:t>:</w:t>
      </w:r>
    </w:p>
    <w:p w14:paraId="2294624E" w14:textId="02F5A76A" w:rsidR="001D5DD9" w:rsidRPr="00800A8F" w:rsidRDefault="001D5DD9" w:rsidP="00800A8F">
      <w:pPr>
        <w:pStyle w:val="Akapitzlist"/>
        <w:numPr>
          <w:ilvl w:val="0"/>
          <w:numId w:val="53"/>
        </w:numPr>
        <w:spacing w:line="276" w:lineRule="auto"/>
        <w:rPr>
          <w:rFonts w:cstheme="minorHAnsi"/>
          <w:color w:val="000000" w:themeColor="text1"/>
          <w:sz w:val="24"/>
          <w:szCs w:val="24"/>
        </w:rPr>
      </w:pPr>
      <w:r w:rsidRPr="00800A8F">
        <w:rPr>
          <w:rFonts w:cstheme="minorHAnsi"/>
          <w:color w:val="000000" w:themeColor="text1"/>
          <w:sz w:val="24"/>
          <w:szCs w:val="24"/>
        </w:rPr>
        <w:t xml:space="preserve">Tworzenie uporządkowanych terenów zieleni w przestrzeni miejskiej - Różowy Zakątek </w:t>
      </w:r>
      <w:r w:rsidR="00343181" w:rsidRPr="00800A8F">
        <w:rPr>
          <w:rFonts w:cstheme="minorHAnsi"/>
          <w:color w:val="000000" w:themeColor="text1"/>
          <w:sz w:val="24"/>
          <w:szCs w:val="24"/>
        </w:rPr>
        <w:br/>
      </w:r>
      <w:r w:rsidRPr="00800A8F">
        <w:rPr>
          <w:rFonts w:cstheme="minorHAnsi"/>
          <w:color w:val="000000" w:themeColor="text1"/>
          <w:sz w:val="24"/>
          <w:szCs w:val="24"/>
        </w:rPr>
        <w:t xml:space="preserve">z </w:t>
      </w:r>
      <w:proofErr w:type="spellStart"/>
      <w:r w:rsidRPr="00800A8F">
        <w:rPr>
          <w:rFonts w:cstheme="minorHAnsi"/>
          <w:color w:val="000000" w:themeColor="text1"/>
          <w:sz w:val="24"/>
          <w:szCs w:val="24"/>
        </w:rPr>
        <w:t>tyrolką</w:t>
      </w:r>
      <w:proofErr w:type="spellEnd"/>
      <w:r w:rsidRPr="00800A8F">
        <w:rPr>
          <w:rFonts w:cstheme="minorHAnsi"/>
          <w:color w:val="000000" w:themeColor="text1"/>
          <w:sz w:val="24"/>
          <w:szCs w:val="24"/>
        </w:rPr>
        <w:t>. Nowe miejsce rekreacji.</w:t>
      </w:r>
    </w:p>
    <w:p w14:paraId="318C00A9" w14:textId="252440D6" w:rsidR="001D5DD9" w:rsidRPr="00800A8F" w:rsidRDefault="001D5DD9" w:rsidP="00800A8F">
      <w:pPr>
        <w:pStyle w:val="Akapitzlist"/>
        <w:numPr>
          <w:ilvl w:val="0"/>
          <w:numId w:val="53"/>
        </w:numPr>
        <w:spacing w:line="276" w:lineRule="auto"/>
        <w:rPr>
          <w:rFonts w:cstheme="minorHAnsi"/>
          <w:color w:val="000000" w:themeColor="text1"/>
          <w:sz w:val="24"/>
          <w:szCs w:val="24"/>
        </w:rPr>
      </w:pPr>
      <w:r w:rsidRPr="00800A8F">
        <w:rPr>
          <w:rFonts w:cstheme="minorHAnsi"/>
          <w:color w:val="000000" w:themeColor="text1"/>
          <w:sz w:val="24"/>
          <w:szCs w:val="24"/>
        </w:rPr>
        <w:t xml:space="preserve">Zagospodarowanie terenu pod zieleń publiczną urządzoną przy Alei Św. Wojciecha </w:t>
      </w:r>
      <w:r w:rsidR="00343181" w:rsidRPr="00800A8F">
        <w:rPr>
          <w:rFonts w:cstheme="minorHAnsi"/>
          <w:color w:val="000000" w:themeColor="text1"/>
          <w:sz w:val="24"/>
          <w:szCs w:val="24"/>
        </w:rPr>
        <w:br/>
      </w:r>
      <w:r w:rsidRPr="00800A8F">
        <w:rPr>
          <w:rFonts w:cstheme="minorHAnsi"/>
          <w:color w:val="000000" w:themeColor="text1"/>
          <w:sz w:val="24"/>
          <w:szCs w:val="24"/>
        </w:rPr>
        <w:t>w Mławie – zrealizowane</w:t>
      </w:r>
      <w:r w:rsidR="00EF0D46" w:rsidRPr="00800A8F">
        <w:rPr>
          <w:rFonts w:cstheme="minorHAnsi"/>
          <w:color w:val="000000" w:themeColor="text1"/>
          <w:sz w:val="24"/>
          <w:szCs w:val="24"/>
        </w:rPr>
        <w:t>.</w:t>
      </w:r>
    </w:p>
    <w:p w14:paraId="63022151" w14:textId="4BDFDA58" w:rsidR="001D5DD9" w:rsidRPr="00800A8F" w:rsidRDefault="001D5DD9" w:rsidP="00800A8F">
      <w:pPr>
        <w:pStyle w:val="Akapitzlist"/>
        <w:numPr>
          <w:ilvl w:val="0"/>
          <w:numId w:val="53"/>
        </w:numPr>
        <w:spacing w:line="276" w:lineRule="auto"/>
        <w:rPr>
          <w:rFonts w:cstheme="minorHAnsi"/>
          <w:color w:val="000000" w:themeColor="text1"/>
          <w:sz w:val="24"/>
          <w:szCs w:val="24"/>
        </w:rPr>
      </w:pPr>
      <w:r w:rsidRPr="00800A8F">
        <w:rPr>
          <w:rFonts w:cstheme="minorHAnsi"/>
          <w:color w:val="000000" w:themeColor="text1"/>
          <w:sz w:val="24"/>
          <w:szCs w:val="24"/>
        </w:rPr>
        <w:t>Projekt, budowa SUW ul. Studzieniec - Pozwolenie na budowę instalacji 90kW</w:t>
      </w:r>
      <w:r w:rsidR="00EF0D46" w:rsidRPr="00800A8F">
        <w:rPr>
          <w:rFonts w:cstheme="minorHAnsi"/>
          <w:color w:val="000000" w:themeColor="text1"/>
          <w:sz w:val="24"/>
          <w:szCs w:val="24"/>
        </w:rPr>
        <w:t>.</w:t>
      </w:r>
    </w:p>
    <w:p w14:paraId="63C51D08" w14:textId="08AD6488"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3.4 Efektywne wykorzystanie zasobów mieszkaniowych</w:t>
      </w:r>
      <w:r w:rsidR="0060046B" w:rsidRPr="00800A8F">
        <w:rPr>
          <w:rFonts w:cstheme="minorHAnsi"/>
          <w:b/>
          <w:bCs/>
          <w:color w:val="000000" w:themeColor="text1"/>
          <w:sz w:val="24"/>
          <w:szCs w:val="24"/>
        </w:rPr>
        <w:t>:</w:t>
      </w:r>
    </w:p>
    <w:p w14:paraId="1BF7985F" w14:textId="7AD8157A" w:rsidR="001D5DD9" w:rsidRPr="00800A8F" w:rsidRDefault="001D5DD9" w:rsidP="00800A8F">
      <w:pPr>
        <w:pStyle w:val="Akapitzlist"/>
        <w:numPr>
          <w:ilvl w:val="0"/>
          <w:numId w:val="52"/>
        </w:numPr>
        <w:spacing w:line="276" w:lineRule="auto"/>
        <w:rPr>
          <w:rFonts w:cstheme="minorHAnsi"/>
          <w:color w:val="000000" w:themeColor="text1"/>
          <w:sz w:val="24"/>
          <w:szCs w:val="24"/>
        </w:rPr>
      </w:pPr>
      <w:r w:rsidRPr="00800A8F">
        <w:rPr>
          <w:rFonts w:cstheme="minorHAnsi"/>
          <w:color w:val="000000" w:themeColor="text1"/>
          <w:sz w:val="24"/>
          <w:szCs w:val="24"/>
        </w:rPr>
        <w:t xml:space="preserve">Budowa budynków komunalnych m.in. przy ul. 18 Stycznia w Mławie - w zamierzeniach zaplanowanych na 2023 - PFU budowy budynku komunalnego przy ul. 18 Stycznia </w:t>
      </w:r>
      <w:r w:rsidR="00343181" w:rsidRPr="00800A8F">
        <w:rPr>
          <w:rFonts w:cstheme="minorHAnsi"/>
          <w:color w:val="000000" w:themeColor="text1"/>
          <w:sz w:val="24"/>
          <w:szCs w:val="24"/>
        </w:rPr>
        <w:br/>
      </w:r>
      <w:r w:rsidRPr="00800A8F">
        <w:rPr>
          <w:rFonts w:cstheme="minorHAnsi"/>
          <w:color w:val="000000" w:themeColor="text1"/>
          <w:sz w:val="24"/>
          <w:szCs w:val="24"/>
        </w:rPr>
        <w:t>w Mławie wraz z infrastrukturą.</w:t>
      </w:r>
    </w:p>
    <w:p w14:paraId="049D2D89" w14:textId="65C83D9B" w:rsidR="001D5DD9" w:rsidRPr="00800A8F" w:rsidRDefault="001D5DD9" w:rsidP="00800A8F">
      <w:pPr>
        <w:pStyle w:val="Akapitzlist"/>
        <w:numPr>
          <w:ilvl w:val="0"/>
          <w:numId w:val="52"/>
        </w:numPr>
        <w:spacing w:line="276" w:lineRule="auto"/>
        <w:rPr>
          <w:rFonts w:cstheme="minorHAnsi"/>
          <w:color w:val="000000" w:themeColor="text1"/>
          <w:sz w:val="24"/>
          <w:szCs w:val="24"/>
        </w:rPr>
      </w:pPr>
      <w:r w:rsidRPr="00800A8F">
        <w:rPr>
          <w:rFonts w:cstheme="minorHAnsi"/>
          <w:color w:val="000000" w:themeColor="text1"/>
          <w:sz w:val="24"/>
          <w:szCs w:val="24"/>
        </w:rPr>
        <w:t>Realizacja Wieloletniego Programu Gospodarowania Mieszkaniowym Zasobem Miasta Mława na lata 2023 – 2028</w:t>
      </w:r>
      <w:r w:rsidR="00EF0D46" w:rsidRPr="00800A8F">
        <w:rPr>
          <w:rFonts w:cstheme="minorHAnsi"/>
          <w:color w:val="000000" w:themeColor="text1"/>
          <w:sz w:val="24"/>
          <w:szCs w:val="24"/>
        </w:rPr>
        <w:t>.</w:t>
      </w:r>
    </w:p>
    <w:p w14:paraId="1CE89D04" w14:textId="3D83F58D"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3.5 Poprawa jakości środowiska</w:t>
      </w:r>
      <w:r w:rsidR="004D2DB5" w:rsidRPr="00800A8F">
        <w:rPr>
          <w:rFonts w:cstheme="minorHAnsi"/>
          <w:b/>
          <w:bCs/>
          <w:color w:val="000000" w:themeColor="text1"/>
          <w:sz w:val="24"/>
          <w:szCs w:val="24"/>
        </w:rPr>
        <w:t>:</w:t>
      </w:r>
    </w:p>
    <w:p w14:paraId="22DC576E" w14:textId="4DF042C4"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Wymiana źródeł ciepła w budynkach mieszkalnych i budynkach użyteczności publicznej - Miasto Mława wspiera mieszkańców w formie dotacji celowej na wymianę źródeł ciepła zasilanych paliwami stałymi na kotły gazowe kondensacyjne - w 2023 r. zainstalowano 32 kotły gazowe</w:t>
      </w:r>
      <w:r w:rsidR="00EF0D46" w:rsidRPr="00800A8F">
        <w:rPr>
          <w:rFonts w:cstheme="minorHAnsi"/>
          <w:color w:val="000000" w:themeColor="text1"/>
          <w:sz w:val="24"/>
          <w:szCs w:val="24"/>
        </w:rPr>
        <w:t>.</w:t>
      </w:r>
    </w:p>
    <w:p w14:paraId="7A12DA8B" w14:textId="1094A383"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Pielęgnacja i ochrona istniejącej zieleni oraz nasadzenia na terenie Miasta Mława</w:t>
      </w:r>
      <w:r w:rsidR="00EF0D46" w:rsidRPr="00800A8F">
        <w:rPr>
          <w:rFonts w:cstheme="minorHAnsi"/>
          <w:color w:val="000000" w:themeColor="text1"/>
          <w:sz w:val="24"/>
          <w:szCs w:val="24"/>
        </w:rPr>
        <w:t>.</w:t>
      </w:r>
    </w:p>
    <w:p w14:paraId="4057008E" w14:textId="153E42C8"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Wymiana oświetlenia z wykorzystaniem zielonej energii - Dostawa i montaż 52 punktów świetlnych (solarno-wiatrowych) w ulicach Miasta Mława</w:t>
      </w:r>
      <w:r w:rsidR="00EF0D46" w:rsidRPr="00800A8F">
        <w:rPr>
          <w:rFonts w:cstheme="minorHAnsi"/>
          <w:color w:val="000000" w:themeColor="text1"/>
          <w:sz w:val="24"/>
          <w:szCs w:val="24"/>
        </w:rPr>
        <w:t>.</w:t>
      </w:r>
    </w:p>
    <w:p w14:paraId="64BD1D60" w14:textId="31519C8D"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Czyszczenie powierzchni jezdni na mokro w okresach bezdeszczowych i pozimowych na terenie Miasta Mława</w:t>
      </w:r>
      <w:r w:rsidR="00EF0D46" w:rsidRPr="00800A8F">
        <w:rPr>
          <w:rFonts w:cstheme="minorHAnsi"/>
          <w:color w:val="000000" w:themeColor="text1"/>
          <w:sz w:val="24"/>
          <w:szCs w:val="24"/>
        </w:rPr>
        <w:t>.</w:t>
      </w:r>
    </w:p>
    <w:p w14:paraId="461CEB41" w14:textId="59788991"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Prowadzenie kampanii ekologicznej na rzecz podnoszenia świadomości ekolog</w:t>
      </w:r>
      <w:r w:rsidR="00EF0D46" w:rsidRPr="00800A8F">
        <w:rPr>
          <w:rFonts w:cstheme="minorHAnsi"/>
          <w:color w:val="000000" w:themeColor="text1"/>
          <w:sz w:val="24"/>
          <w:szCs w:val="24"/>
        </w:rPr>
        <w:t>icznej</w:t>
      </w:r>
      <w:r w:rsidRPr="00800A8F">
        <w:rPr>
          <w:rFonts w:cstheme="minorHAnsi"/>
          <w:color w:val="000000" w:themeColor="text1"/>
          <w:sz w:val="24"/>
          <w:szCs w:val="24"/>
        </w:rPr>
        <w:t xml:space="preserve"> </w:t>
      </w:r>
      <w:r w:rsidRPr="00800A8F">
        <w:rPr>
          <w:rFonts w:cstheme="minorHAnsi"/>
          <w:color w:val="000000" w:themeColor="text1"/>
          <w:sz w:val="24"/>
          <w:szCs w:val="24"/>
        </w:rPr>
        <w:br/>
        <w:t xml:space="preserve">w zakresie ochrony środowiska, gospodarki wodnej, gospodarki odpadami i in. - rozpowszechnianie wiedzy w zakresie zasad selektywnego zbierania odpadów komunalnych </w:t>
      </w:r>
      <w:r w:rsidR="00EF0D46" w:rsidRPr="00800A8F">
        <w:rPr>
          <w:rFonts w:cstheme="minorHAnsi"/>
          <w:color w:val="000000" w:themeColor="text1"/>
          <w:sz w:val="24"/>
          <w:szCs w:val="24"/>
        </w:rPr>
        <w:t xml:space="preserve">w </w:t>
      </w:r>
      <w:r w:rsidRPr="00800A8F">
        <w:rPr>
          <w:rFonts w:cstheme="minorHAnsi"/>
          <w:color w:val="000000" w:themeColor="text1"/>
          <w:sz w:val="24"/>
          <w:szCs w:val="24"/>
        </w:rPr>
        <w:t>zakresie gospodarki odpadami</w:t>
      </w:r>
      <w:r w:rsidR="00EF0D46" w:rsidRPr="00800A8F">
        <w:rPr>
          <w:rFonts w:cstheme="minorHAnsi"/>
          <w:color w:val="000000" w:themeColor="text1"/>
          <w:sz w:val="24"/>
          <w:szCs w:val="24"/>
        </w:rPr>
        <w:t>.</w:t>
      </w:r>
    </w:p>
    <w:p w14:paraId="5E79EE5C" w14:textId="00425E50"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Mobilny mini PSZOK – w 2023 r. dwukrotna akcja na terenie MOSIR (maj, wrzesień)</w:t>
      </w:r>
      <w:r w:rsidR="00EF0D46" w:rsidRPr="00800A8F">
        <w:rPr>
          <w:rFonts w:cstheme="minorHAnsi"/>
          <w:color w:val="000000" w:themeColor="text1"/>
          <w:sz w:val="24"/>
          <w:szCs w:val="24"/>
        </w:rPr>
        <w:t>.</w:t>
      </w:r>
    </w:p>
    <w:p w14:paraId="06BA1FC9" w14:textId="683257E9"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Mobilna zbiórka odpadów – w 2023 r. dwukrotna akcja (marzec, wrzesień) -</w:t>
      </w:r>
      <w:r w:rsidR="00FB4C16" w:rsidRPr="00800A8F">
        <w:rPr>
          <w:rFonts w:cstheme="minorHAnsi"/>
          <w:color w:val="000000" w:themeColor="text1"/>
          <w:sz w:val="24"/>
          <w:szCs w:val="24"/>
        </w:rPr>
        <w:t xml:space="preserve"> </w:t>
      </w:r>
      <w:r w:rsidRPr="00800A8F">
        <w:rPr>
          <w:rFonts w:cstheme="minorHAnsi"/>
          <w:color w:val="000000" w:themeColor="text1"/>
          <w:sz w:val="24"/>
          <w:szCs w:val="24"/>
        </w:rPr>
        <w:t>zbiórce podlegały meble i inne odpady wielkogabarytowe jak np. zużyty sprzęt AGD/RTV</w:t>
      </w:r>
      <w:r w:rsidR="00EF0D46" w:rsidRPr="00800A8F">
        <w:rPr>
          <w:rFonts w:cstheme="minorHAnsi"/>
          <w:color w:val="000000" w:themeColor="text1"/>
          <w:sz w:val="24"/>
          <w:szCs w:val="24"/>
        </w:rPr>
        <w:t>.</w:t>
      </w:r>
    </w:p>
    <w:p w14:paraId="2D6205C3" w14:textId="60A4E5CB"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 xml:space="preserve">Zaopatrzenie właścicieli nieruchomości zabudowanych budynkami jednorodzinnymi </w:t>
      </w:r>
      <w:r w:rsidR="00367F9D" w:rsidRPr="00800A8F">
        <w:rPr>
          <w:rFonts w:cstheme="minorHAnsi"/>
          <w:color w:val="000000" w:themeColor="text1"/>
          <w:sz w:val="24"/>
          <w:szCs w:val="24"/>
        </w:rPr>
        <w:br/>
      </w:r>
      <w:r w:rsidRPr="00800A8F">
        <w:rPr>
          <w:rFonts w:cstheme="minorHAnsi"/>
          <w:color w:val="000000" w:themeColor="text1"/>
          <w:sz w:val="24"/>
          <w:szCs w:val="24"/>
        </w:rPr>
        <w:t>w worki do segregacji odpadów – w okresie 01.01-31.12.2023, podczas każdego odbior</w:t>
      </w:r>
      <w:r w:rsidR="000D0DB5" w:rsidRPr="00800A8F">
        <w:rPr>
          <w:rFonts w:cstheme="minorHAnsi"/>
          <w:color w:val="000000" w:themeColor="text1"/>
          <w:sz w:val="24"/>
          <w:szCs w:val="24"/>
        </w:rPr>
        <w:t>u</w:t>
      </w:r>
      <w:r w:rsidRPr="00800A8F">
        <w:rPr>
          <w:rFonts w:cstheme="minorHAnsi"/>
          <w:color w:val="000000" w:themeColor="text1"/>
          <w:sz w:val="24"/>
          <w:szCs w:val="24"/>
        </w:rPr>
        <w:t xml:space="preserve"> selektywnych frakcji odpadów komunalnych z budynków jednorodzinnych, dodatkowo na żądanie właścicieli nieruchomości (w sumie 402 500 szt.).</w:t>
      </w:r>
    </w:p>
    <w:p w14:paraId="2483D5F8" w14:textId="78483687"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Budowa nowych i rekultywacja istniejących zbiorników retencyjnych na terenie miasta - WOD-KAN sp. z o.o. w Mławie - Budowa zbiorników retencyjnych do wody pitnej 1000 m</w:t>
      </w:r>
      <w:r w:rsidRPr="00800A8F">
        <w:rPr>
          <w:rFonts w:cstheme="minorHAnsi"/>
          <w:color w:val="000000" w:themeColor="text1"/>
          <w:sz w:val="24"/>
          <w:szCs w:val="24"/>
          <w:vertAlign w:val="superscript"/>
        </w:rPr>
        <w:t>3</w:t>
      </w:r>
      <w:r w:rsidRPr="00800A8F">
        <w:rPr>
          <w:rFonts w:cstheme="minorHAnsi"/>
          <w:color w:val="000000" w:themeColor="text1"/>
          <w:sz w:val="24"/>
          <w:szCs w:val="24"/>
        </w:rPr>
        <w:t xml:space="preserve"> i 100 m</w:t>
      </w:r>
      <w:r w:rsidRPr="00800A8F">
        <w:rPr>
          <w:rFonts w:cstheme="minorHAnsi"/>
          <w:color w:val="000000" w:themeColor="text1"/>
          <w:sz w:val="24"/>
          <w:szCs w:val="24"/>
          <w:vertAlign w:val="superscript"/>
        </w:rPr>
        <w:t>3</w:t>
      </w:r>
      <w:r w:rsidRPr="00800A8F">
        <w:rPr>
          <w:rFonts w:cstheme="minorHAnsi"/>
          <w:color w:val="000000" w:themeColor="text1"/>
          <w:sz w:val="24"/>
          <w:szCs w:val="24"/>
        </w:rPr>
        <w:t xml:space="preserve"> ul. </w:t>
      </w:r>
      <w:proofErr w:type="spellStart"/>
      <w:r w:rsidRPr="00800A8F">
        <w:rPr>
          <w:rFonts w:cstheme="minorHAnsi"/>
          <w:color w:val="000000" w:themeColor="text1"/>
          <w:sz w:val="24"/>
          <w:szCs w:val="24"/>
        </w:rPr>
        <w:t>Padlewskiego</w:t>
      </w:r>
      <w:proofErr w:type="spellEnd"/>
      <w:r w:rsidRPr="00800A8F">
        <w:rPr>
          <w:rFonts w:cstheme="minorHAnsi"/>
          <w:color w:val="000000" w:themeColor="text1"/>
          <w:sz w:val="24"/>
          <w:szCs w:val="24"/>
        </w:rPr>
        <w:t xml:space="preserve"> 89 i Instalatorów 5 - zadanie w realizacji</w:t>
      </w:r>
      <w:r w:rsidR="00EF0D46" w:rsidRPr="00800A8F">
        <w:rPr>
          <w:rFonts w:cstheme="minorHAnsi"/>
          <w:color w:val="000000" w:themeColor="text1"/>
          <w:sz w:val="24"/>
          <w:szCs w:val="24"/>
        </w:rPr>
        <w:t>.</w:t>
      </w:r>
      <w:r w:rsidRPr="00800A8F">
        <w:rPr>
          <w:rFonts w:cstheme="minorHAnsi"/>
          <w:color w:val="000000" w:themeColor="text1"/>
          <w:sz w:val="24"/>
          <w:szCs w:val="24"/>
        </w:rPr>
        <w:t xml:space="preserve">  </w:t>
      </w:r>
    </w:p>
    <w:p w14:paraId="70B4538C" w14:textId="77777777" w:rsidR="001D5DD9" w:rsidRPr="00800A8F" w:rsidRDefault="001D5DD9" w:rsidP="00800A8F">
      <w:pPr>
        <w:pStyle w:val="Akapitzlist"/>
        <w:numPr>
          <w:ilvl w:val="0"/>
          <w:numId w:val="54"/>
        </w:numPr>
        <w:spacing w:line="276" w:lineRule="auto"/>
        <w:rPr>
          <w:rFonts w:cstheme="minorHAnsi"/>
          <w:color w:val="000000" w:themeColor="text1"/>
          <w:sz w:val="24"/>
          <w:szCs w:val="24"/>
        </w:rPr>
      </w:pPr>
      <w:r w:rsidRPr="00800A8F">
        <w:rPr>
          <w:rFonts w:cstheme="minorHAnsi"/>
          <w:color w:val="000000" w:themeColor="text1"/>
          <w:sz w:val="24"/>
          <w:szCs w:val="24"/>
        </w:rPr>
        <w:t>Aplikacja „Kiedy śmieci” – dostępna bezpłatnie dla mieszkańców miasta przez cały 2023 r.</w:t>
      </w:r>
    </w:p>
    <w:p w14:paraId="50F61480" w14:textId="3874C210" w:rsidR="001D5DD9" w:rsidRPr="00800A8F" w:rsidRDefault="001D5DD9" w:rsidP="00800A8F">
      <w:pPr>
        <w:spacing w:line="276" w:lineRule="auto"/>
        <w:rPr>
          <w:rFonts w:cstheme="minorHAnsi"/>
          <w:b/>
          <w:bCs/>
          <w:color w:val="000000" w:themeColor="text1"/>
          <w:sz w:val="24"/>
          <w:szCs w:val="24"/>
        </w:rPr>
      </w:pPr>
      <w:r w:rsidRPr="00800A8F">
        <w:rPr>
          <w:rFonts w:cstheme="minorHAnsi"/>
          <w:b/>
          <w:bCs/>
          <w:color w:val="000000" w:themeColor="text1"/>
          <w:sz w:val="24"/>
          <w:szCs w:val="24"/>
        </w:rPr>
        <w:t>3.7 Wsparcie w rozwoju nowoczesnej i dostępnej edukacji</w:t>
      </w:r>
      <w:r w:rsidR="002049D8" w:rsidRPr="00800A8F">
        <w:rPr>
          <w:rFonts w:cstheme="minorHAnsi"/>
          <w:b/>
          <w:bCs/>
          <w:color w:val="000000" w:themeColor="text1"/>
          <w:sz w:val="24"/>
          <w:szCs w:val="24"/>
        </w:rPr>
        <w:t>:</w:t>
      </w:r>
    </w:p>
    <w:p w14:paraId="0B7D490C" w14:textId="1E5C5476" w:rsidR="001D5DD9" w:rsidRPr="00800A8F" w:rsidRDefault="001D5DD9" w:rsidP="00800A8F">
      <w:pPr>
        <w:pStyle w:val="Akapitzlist"/>
        <w:numPr>
          <w:ilvl w:val="0"/>
          <w:numId w:val="55"/>
        </w:numPr>
        <w:spacing w:line="276" w:lineRule="auto"/>
        <w:rPr>
          <w:rFonts w:cstheme="minorHAnsi"/>
          <w:color w:val="000000" w:themeColor="text1"/>
          <w:sz w:val="24"/>
          <w:szCs w:val="24"/>
        </w:rPr>
      </w:pPr>
      <w:r w:rsidRPr="00800A8F">
        <w:rPr>
          <w:rFonts w:cstheme="minorHAnsi"/>
          <w:color w:val="000000" w:themeColor="text1"/>
          <w:sz w:val="24"/>
          <w:szCs w:val="24"/>
        </w:rPr>
        <w:t xml:space="preserve">Adaptacja pomieszczeń Miejskiego Przedszkola Samorządowego Nr 4 w Mławie celem utworzenia nowych miejsc w Miejskim Żłobku w Mławie </w:t>
      </w:r>
      <w:r w:rsidR="00EF0D46" w:rsidRPr="00800A8F">
        <w:rPr>
          <w:rFonts w:cstheme="minorHAnsi"/>
          <w:color w:val="000000" w:themeColor="text1"/>
          <w:sz w:val="24"/>
          <w:szCs w:val="24"/>
        </w:rPr>
        <w:t>–</w:t>
      </w:r>
      <w:r w:rsidRPr="00800A8F">
        <w:rPr>
          <w:rFonts w:cstheme="minorHAnsi"/>
          <w:color w:val="000000" w:themeColor="text1"/>
          <w:sz w:val="24"/>
          <w:szCs w:val="24"/>
        </w:rPr>
        <w:t xml:space="preserve"> zrealizowane</w:t>
      </w:r>
      <w:r w:rsidR="00EF0D46" w:rsidRPr="00800A8F">
        <w:rPr>
          <w:rFonts w:cstheme="minorHAnsi"/>
          <w:color w:val="000000" w:themeColor="text1"/>
          <w:sz w:val="24"/>
          <w:szCs w:val="24"/>
        </w:rPr>
        <w:t>.</w:t>
      </w:r>
    </w:p>
    <w:p w14:paraId="6067FCF7" w14:textId="4822DE0B" w:rsidR="001D5DD9" w:rsidRPr="00800A8F" w:rsidRDefault="001D5DD9" w:rsidP="00800A8F">
      <w:pPr>
        <w:pStyle w:val="Akapitzlist"/>
        <w:numPr>
          <w:ilvl w:val="0"/>
          <w:numId w:val="55"/>
        </w:numPr>
        <w:spacing w:line="276" w:lineRule="auto"/>
        <w:rPr>
          <w:rFonts w:cstheme="minorHAnsi"/>
          <w:color w:val="000000" w:themeColor="text1"/>
          <w:sz w:val="24"/>
          <w:szCs w:val="24"/>
        </w:rPr>
      </w:pPr>
      <w:r w:rsidRPr="00800A8F">
        <w:rPr>
          <w:rFonts w:cstheme="minorHAnsi"/>
          <w:color w:val="000000" w:themeColor="text1"/>
          <w:sz w:val="24"/>
          <w:szCs w:val="24"/>
        </w:rPr>
        <w:t xml:space="preserve">Budowa placu zabaw przy </w:t>
      </w:r>
      <w:r w:rsidR="002049D8" w:rsidRPr="00800A8F">
        <w:rPr>
          <w:rFonts w:cstheme="minorHAnsi"/>
          <w:color w:val="000000" w:themeColor="text1"/>
          <w:sz w:val="24"/>
          <w:szCs w:val="24"/>
        </w:rPr>
        <w:t xml:space="preserve">budynku </w:t>
      </w:r>
      <w:r w:rsidRPr="00800A8F">
        <w:rPr>
          <w:rFonts w:cstheme="minorHAnsi"/>
          <w:color w:val="000000" w:themeColor="text1"/>
          <w:sz w:val="24"/>
          <w:szCs w:val="24"/>
        </w:rPr>
        <w:t>MPS nr 4 w Mławie</w:t>
      </w:r>
      <w:r w:rsidR="002049D8" w:rsidRPr="00800A8F">
        <w:rPr>
          <w:rFonts w:cstheme="minorHAnsi"/>
          <w:color w:val="000000" w:themeColor="text1"/>
          <w:sz w:val="24"/>
          <w:szCs w:val="24"/>
        </w:rPr>
        <w:t xml:space="preserve"> na potrzeby Miejskiego Żłobka</w:t>
      </w:r>
      <w:r w:rsidRPr="00800A8F">
        <w:rPr>
          <w:rFonts w:cstheme="minorHAnsi"/>
          <w:color w:val="000000" w:themeColor="text1"/>
          <w:sz w:val="24"/>
          <w:szCs w:val="24"/>
        </w:rPr>
        <w:t xml:space="preserve"> – zrealizowane</w:t>
      </w:r>
      <w:r w:rsidR="00EF0D46" w:rsidRPr="00800A8F">
        <w:rPr>
          <w:rFonts w:cstheme="minorHAnsi"/>
          <w:color w:val="000000" w:themeColor="text1"/>
          <w:sz w:val="24"/>
          <w:szCs w:val="24"/>
        </w:rPr>
        <w:t>.</w:t>
      </w:r>
    </w:p>
    <w:p w14:paraId="78FEEDA4" w14:textId="77777777" w:rsidR="0035612C" w:rsidRPr="00800A8F" w:rsidRDefault="0035612C" w:rsidP="00800A8F">
      <w:pPr>
        <w:pStyle w:val="Akapitzlist"/>
        <w:spacing w:line="276" w:lineRule="auto"/>
        <w:rPr>
          <w:rFonts w:cstheme="minorHAnsi"/>
          <w:color w:val="000000" w:themeColor="text1"/>
          <w:sz w:val="24"/>
          <w:szCs w:val="24"/>
        </w:rPr>
      </w:pPr>
    </w:p>
    <w:bookmarkEnd w:id="19"/>
    <w:p w14:paraId="1B6557E2" w14:textId="45A43CEF" w:rsidR="007F5702" w:rsidRPr="00800A8F" w:rsidRDefault="007F5702" w:rsidP="00800A8F">
      <w:pPr>
        <w:pStyle w:val="Akapitzlist"/>
        <w:numPr>
          <w:ilvl w:val="0"/>
          <w:numId w:val="15"/>
        </w:numPr>
        <w:spacing w:after="0" w:line="276" w:lineRule="auto"/>
        <w:ind w:left="284" w:hanging="284"/>
        <w:rPr>
          <w:rFonts w:cstheme="minorHAnsi"/>
          <w:b/>
          <w:bCs/>
          <w:sz w:val="24"/>
          <w:szCs w:val="24"/>
        </w:rPr>
      </w:pPr>
      <w:r w:rsidRPr="00800A8F">
        <w:rPr>
          <w:rFonts w:cstheme="minorHAnsi"/>
          <w:b/>
          <w:bCs/>
          <w:sz w:val="24"/>
          <w:szCs w:val="24"/>
        </w:rPr>
        <w:t xml:space="preserve">Program Ograniczania Niskiej Emisji dla Miasta Mława </w:t>
      </w:r>
    </w:p>
    <w:p w14:paraId="7DDE4441" w14:textId="443D37A6" w:rsidR="00E00849" w:rsidRPr="00800A8F" w:rsidRDefault="00946ECD" w:rsidP="00800A8F">
      <w:pPr>
        <w:spacing w:after="0" w:line="276" w:lineRule="auto"/>
        <w:ind w:firstLine="567"/>
        <w:rPr>
          <w:rFonts w:cstheme="minorHAnsi"/>
          <w:sz w:val="24"/>
          <w:szCs w:val="24"/>
        </w:rPr>
      </w:pPr>
      <w:r w:rsidRPr="00800A8F">
        <w:rPr>
          <w:rFonts w:cstheme="minorHAnsi"/>
          <w:color w:val="000000" w:themeColor="text1"/>
          <w:sz w:val="24"/>
          <w:szCs w:val="24"/>
        </w:rPr>
        <w:t>Realizowany w 202</w:t>
      </w:r>
      <w:r w:rsidR="00846C25" w:rsidRPr="00800A8F">
        <w:rPr>
          <w:rFonts w:cstheme="minorHAnsi"/>
          <w:color w:val="000000" w:themeColor="text1"/>
          <w:sz w:val="24"/>
          <w:szCs w:val="24"/>
        </w:rPr>
        <w:t>3</w:t>
      </w:r>
      <w:r w:rsidRPr="00800A8F">
        <w:rPr>
          <w:rFonts w:cstheme="minorHAnsi"/>
          <w:color w:val="000000" w:themeColor="text1"/>
          <w:sz w:val="24"/>
          <w:szCs w:val="24"/>
        </w:rPr>
        <w:t xml:space="preserve"> r. </w:t>
      </w:r>
      <w:r w:rsidR="001F642F" w:rsidRPr="00800A8F">
        <w:rPr>
          <w:rFonts w:cstheme="minorHAnsi"/>
          <w:color w:val="000000" w:themeColor="text1"/>
          <w:sz w:val="24"/>
          <w:szCs w:val="24"/>
        </w:rPr>
        <w:t>„Program Ograniczania Niskiej Emisji dla Miasta Mława”</w:t>
      </w:r>
      <w:r w:rsidRPr="00800A8F">
        <w:rPr>
          <w:rFonts w:cstheme="minorHAnsi"/>
          <w:color w:val="000000" w:themeColor="text1"/>
          <w:sz w:val="24"/>
          <w:szCs w:val="24"/>
        </w:rPr>
        <w:t xml:space="preserve"> został przyjęty</w:t>
      </w:r>
      <w:r w:rsidR="001F642F" w:rsidRPr="00800A8F">
        <w:rPr>
          <w:rFonts w:cstheme="minorHAnsi"/>
          <w:color w:val="000000" w:themeColor="text1"/>
          <w:sz w:val="24"/>
          <w:szCs w:val="24"/>
        </w:rPr>
        <w:t xml:space="preserve"> przez Radę Miasta Mława </w:t>
      </w:r>
      <w:r w:rsidR="001F642F" w:rsidRPr="00800A8F">
        <w:rPr>
          <w:rFonts w:cstheme="minorHAnsi"/>
          <w:sz w:val="24"/>
          <w:szCs w:val="24"/>
        </w:rPr>
        <w:t xml:space="preserve">uchwałą nr VII/65/2019 z dnia 26 marca 2019 r. </w:t>
      </w:r>
      <w:r w:rsidR="005C0334" w:rsidRPr="00800A8F">
        <w:rPr>
          <w:rFonts w:cstheme="minorHAnsi"/>
          <w:sz w:val="24"/>
          <w:szCs w:val="24"/>
        </w:rPr>
        <w:t>W 202</w:t>
      </w:r>
      <w:r w:rsidR="00846C25" w:rsidRPr="00800A8F">
        <w:rPr>
          <w:rFonts w:cstheme="minorHAnsi"/>
          <w:sz w:val="24"/>
          <w:szCs w:val="24"/>
        </w:rPr>
        <w:t xml:space="preserve">3 r. </w:t>
      </w:r>
      <w:r w:rsidR="005C0334" w:rsidRPr="00800A8F">
        <w:rPr>
          <w:rFonts w:cstheme="minorHAnsi"/>
          <w:sz w:val="24"/>
          <w:szCs w:val="24"/>
        </w:rPr>
        <w:t xml:space="preserve"> kontynuowano zadanie związane z dofinansowaniem mieszkańcom wymiany źródeł ciepła</w:t>
      </w:r>
      <w:r w:rsidR="001F642F" w:rsidRPr="00800A8F">
        <w:rPr>
          <w:rFonts w:cstheme="minorHAnsi"/>
          <w:sz w:val="24"/>
          <w:szCs w:val="24"/>
        </w:rPr>
        <w:t xml:space="preserve"> zasilanych paliwami stałymi na wysokosprawne, kondensacyjne kotły gazowe. W </w:t>
      </w:r>
      <w:r w:rsidR="00010E7B" w:rsidRPr="00800A8F">
        <w:rPr>
          <w:rFonts w:cstheme="minorHAnsi"/>
          <w:sz w:val="24"/>
          <w:szCs w:val="24"/>
        </w:rPr>
        <w:t>roku 202</w:t>
      </w:r>
      <w:r w:rsidR="00846C25" w:rsidRPr="00800A8F">
        <w:rPr>
          <w:rFonts w:cstheme="minorHAnsi"/>
          <w:sz w:val="24"/>
          <w:szCs w:val="24"/>
        </w:rPr>
        <w:t>3</w:t>
      </w:r>
      <w:r w:rsidR="00E00849" w:rsidRPr="00800A8F">
        <w:rPr>
          <w:rFonts w:cstheme="minorHAnsi"/>
          <w:sz w:val="24"/>
          <w:szCs w:val="24"/>
        </w:rPr>
        <w:t xml:space="preserve"> r. wnioski o dotację celową z budżetu gminy na wymianę źródeł ciepła można było składać </w:t>
      </w:r>
      <w:r w:rsidR="008A6A2E" w:rsidRPr="00800A8F">
        <w:rPr>
          <w:rFonts w:cstheme="minorHAnsi"/>
          <w:sz w:val="24"/>
          <w:szCs w:val="24"/>
        </w:rPr>
        <w:br/>
      </w:r>
      <w:r w:rsidR="00E00849" w:rsidRPr="00800A8F">
        <w:rPr>
          <w:rFonts w:cstheme="minorHAnsi"/>
          <w:sz w:val="24"/>
          <w:szCs w:val="24"/>
        </w:rPr>
        <w:t>od 1 czerwca 202</w:t>
      </w:r>
      <w:r w:rsidR="00846C25" w:rsidRPr="00800A8F">
        <w:rPr>
          <w:rFonts w:cstheme="minorHAnsi"/>
          <w:sz w:val="24"/>
          <w:szCs w:val="24"/>
        </w:rPr>
        <w:t>3</w:t>
      </w:r>
      <w:r w:rsidR="00E00849" w:rsidRPr="00800A8F">
        <w:rPr>
          <w:rFonts w:cstheme="minorHAnsi"/>
          <w:sz w:val="24"/>
          <w:szCs w:val="24"/>
        </w:rPr>
        <w:t xml:space="preserve"> r. do 30 września 202</w:t>
      </w:r>
      <w:r w:rsidR="00846C25" w:rsidRPr="00800A8F">
        <w:rPr>
          <w:rFonts w:cstheme="minorHAnsi"/>
          <w:sz w:val="24"/>
          <w:szCs w:val="24"/>
        </w:rPr>
        <w:t>3</w:t>
      </w:r>
      <w:r w:rsidR="00E00849" w:rsidRPr="00800A8F">
        <w:rPr>
          <w:rFonts w:cstheme="minorHAnsi"/>
          <w:sz w:val="24"/>
          <w:szCs w:val="24"/>
        </w:rPr>
        <w:t xml:space="preserve"> r. </w:t>
      </w:r>
      <w:r w:rsidR="00661028" w:rsidRPr="00800A8F">
        <w:rPr>
          <w:rFonts w:cstheme="minorHAnsi"/>
          <w:sz w:val="24"/>
          <w:szCs w:val="24"/>
        </w:rPr>
        <w:t>I</w:t>
      </w:r>
      <w:r w:rsidR="00E00849" w:rsidRPr="00800A8F">
        <w:rPr>
          <w:rFonts w:cstheme="minorHAnsi"/>
          <w:sz w:val="24"/>
          <w:szCs w:val="24"/>
        </w:rPr>
        <w:t xml:space="preserve">lość udzielonych dotacji na wymianę nieefektywnych źródeł ciepła na kotły gazowe - </w:t>
      </w:r>
      <w:r w:rsidR="00846C25" w:rsidRPr="00800A8F">
        <w:rPr>
          <w:rFonts w:cstheme="minorHAnsi"/>
          <w:sz w:val="24"/>
          <w:szCs w:val="24"/>
        </w:rPr>
        <w:t>31</w:t>
      </w:r>
      <w:r w:rsidR="00E00849" w:rsidRPr="00800A8F">
        <w:rPr>
          <w:rFonts w:cstheme="minorHAnsi"/>
          <w:sz w:val="24"/>
          <w:szCs w:val="24"/>
        </w:rPr>
        <w:t>. Miasto Mława przeznaczyło na ten cel 200 000,00 zł</w:t>
      </w:r>
      <w:r w:rsidR="00384A86" w:rsidRPr="00800A8F">
        <w:rPr>
          <w:rFonts w:cstheme="minorHAnsi"/>
          <w:sz w:val="24"/>
          <w:szCs w:val="24"/>
        </w:rPr>
        <w:t>,</w:t>
      </w:r>
      <w:r w:rsidR="00E00849" w:rsidRPr="00800A8F">
        <w:rPr>
          <w:rFonts w:cstheme="minorHAnsi"/>
          <w:sz w:val="24"/>
          <w:szCs w:val="24"/>
        </w:rPr>
        <w:t xml:space="preserve"> a wyda</w:t>
      </w:r>
      <w:r w:rsidR="00384A86" w:rsidRPr="00800A8F">
        <w:rPr>
          <w:rFonts w:cstheme="minorHAnsi"/>
          <w:sz w:val="24"/>
          <w:szCs w:val="24"/>
        </w:rPr>
        <w:t>tkowano</w:t>
      </w:r>
      <w:r w:rsidR="00E00849" w:rsidRPr="00800A8F">
        <w:rPr>
          <w:rFonts w:cstheme="minorHAnsi"/>
          <w:sz w:val="24"/>
          <w:szCs w:val="24"/>
        </w:rPr>
        <w:t xml:space="preserve"> 1</w:t>
      </w:r>
      <w:r w:rsidR="00846C25" w:rsidRPr="00800A8F">
        <w:rPr>
          <w:rFonts w:cstheme="minorHAnsi"/>
          <w:sz w:val="24"/>
          <w:szCs w:val="24"/>
        </w:rPr>
        <w:t>32 321,33</w:t>
      </w:r>
      <w:r w:rsidR="00832FB0" w:rsidRPr="00800A8F">
        <w:rPr>
          <w:rFonts w:cstheme="minorHAnsi"/>
          <w:sz w:val="24"/>
          <w:szCs w:val="24"/>
        </w:rPr>
        <w:t> </w:t>
      </w:r>
      <w:r w:rsidR="00E00849" w:rsidRPr="00800A8F">
        <w:rPr>
          <w:rFonts w:cstheme="minorHAnsi"/>
          <w:sz w:val="24"/>
          <w:szCs w:val="24"/>
        </w:rPr>
        <w:t>zł.</w:t>
      </w:r>
    </w:p>
    <w:p w14:paraId="59B7D16B" w14:textId="2BB583F4" w:rsidR="00846C25" w:rsidRPr="00800A8F" w:rsidRDefault="00846C25" w:rsidP="00800A8F">
      <w:pPr>
        <w:spacing w:line="276" w:lineRule="auto"/>
        <w:ind w:firstLine="567"/>
        <w:rPr>
          <w:rFonts w:cstheme="minorHAnsi"/>
          <w:sz w:val="24"/>
          <w:szCs w:val="24"/>
        </w:rPr>
      </w:pPr>
      <w:r w:rsidRPr="00800A8F">
        <w:rPr>
          <w:rFonts w:cstheme="minorHAnsi"/>
          <w:sz w:val="24"/>
          <w:szCs w:val="24"/>
        </w:rPr>
        <w:t xml:space="preserve">W Centralnej Ewidencji Emisyjności budynków przeniesionej do systemu ZONE w 2023 r. Mława zajęła 53 miejsce w woj. </w:t>
      </w:r>
      <w:r w:rsidR="00CE3905" w:rsidRPr="00800A8F">
        <w:rPr>
          <w:rFonts w:cstheme="minorHAnsi"/>
          <w:sz w:val="24"/>
          <w:szCs w:val="24"/>
        </w:rPr>
        <w:t>m</w:t>
      </w:r>
      <w:r w:rsidRPr="00800A8F">
        <w:rPr>
          <w:rFonts w:cstheme="minorHAnsi"/>
          <w:sz w:val="24"/>
          <w:szCs w:val="24"/>
        </w:rPr>
        <w:t>azowieckim w rankingu gmin z największą liczbą złożonych deklaracji na dzień 31.12.2023 r. Poziom wypełnienia bazy CEEB na 31.12.2023 r.: 81%</w:t>
      </w:r>
    </w:p>
    <w:p w14:paraId="67A8A378" w14:textId="40187495" w:rsidR="0057293E" w:rsidRPr="00800A8F" w:rsidRDefault="0057293E" w:rsidP="00800A8F">
      <w:pPr>
        <w:pStyle w:val="Akapitzlist"/>
        <w:numPr>
          <w:ilvl w:val="0"/>
          <w:numId w:val="15"/>
        </w:numPr>
        <w:spacing w:after="0" w:line="276" w:lineRule="auto"/>
        <w:ind w:left="284" w:hanging="284"/>
        <w:contextualSpacing w:val="0"/>
        <w:rPr>
          <w:rFonts w:cstheme="minorHAnsi"/>
          <w:color w:val="000000" w:themeColor="text1"/>
          <w:sz w:val="24"/>
          <w:szCs w:val="24"/>
        </w:rPr>
      </w:pPr>
      <w:r w:rsidRPr="00800A8F">
        <w:rPr>
          <w:rFonts w:cstheme="minorHAnsi"/>
          <w:b/>
          <w:color w:val="000000" w:themeColor="text1"/>
          <w:sz w:val="24"/>
          <w:szCs w:val="24"/>
        </w:rPr>
        <w:t>Program</w:t>
      </w:r>
      <w:r w:rsidR="00765F4C" w:rsidRPr="00800A8F">
        <w:rPr>
          <w:rFonts w:cstheme="minorHAnsi"/>
          <w:b/>
          <w:color w:val="000000" w:themeColor="text1"/>
          <w:sz w:val="24"/>
          <w:szCs w:val="24"/>
        </w:rPr>
        <w:t xml:space="preserve"> </w:t>
      </w:r>
      <w:r w:rsidR="00FF0787" w:rsidRPr="00800A8F">
        <w:rPr>
          <w:rFonts w:cstheme="minorHAnsi"/>
          <w:b/>
          <w:color w:val="000000" w:themeColor="text1"/>
          <w:sz w:val="24"/>
          <w:szCs w:val="24"/>
        </w:rPr>
        <w:t>W</w:t>
      </w:r>
      <w:r w:rsidR="00A71375" w:rsidRPr="00800A8F">
        <w:rPr>
          <w:rFonts w:cstheme="minorHAnsi"/>
          <w:b/>
          <w:color w:val="000000" w:themeColor="text1"/>
          <w:sz w:val="24"/>
          <w:szCs w:val="24"/>
        </w:rPr>
        <w:t xml:space="preserve">ieloletni „Senior </w:t>
      </w:r>
      <w:r w:rsidRPr="00800A8F">
        <w:rPr>
          <w:rFonts w:cstheme="minorHAnsi"/>
          <w:b/>
          <w:color w:val="000000" w:themeColor="text1"/>
          <w:sz w:val="24"/>
          <w:szCs w:val="24"/>
        </w:rPr>
        <w:t>+”</w:t>
      </w:r>
      <w:r w:rsidR="00A71375" w:rsidRPr="00800A8F">
        <w:rPr>
          <w:rFonts w:cstheme="minorHAnsi"/>
          <w:b/>
          <w:color w:val="000000" w:themeColor="text1"/>
          <w:sz w:val="24"/>
          <w:szCs w:val="24"/>
        </w:rPr>
        <w:t xml:space="preserve"> na lata 2021-2025</w:t>
      </w:r>
    </w:p>
    <w:p w14:paraId="1B125871" w14:textId="767077DE" w:rsidR="00FF0787" w:rsidRPr="00800A8F" w:rsidRDefault="00A71375" w:rsidP="00800A8F">
      <w:pPr>
        <w:spacing w:after="0" w:line="276" w:lineRule="auto"/>
        <w:ind w:firstLine="567"/>
        <w:rPr>
          <w:rFonts w:cstheme="minorHAnsi"/>
          <w:sz w:val="24"/>
          <w:szCs w:val="24"/>
        </w:rPr>
      </w:pPr>
      <w:r w:rsidRPr="00800A8F">
        <w:rPr>
          <w:rFonts w:eastAsia="Times New Roman" w:cstheme="minorHAnsi"/>
          <w:bCs/>
          <w:color w:val="000000" w:themeColor="text1"/>
          <w:sz w:val="24"/>
          <w:szCs w:val="24"/>
          <w:lang w:eastAsia="pl-PL"/>
        </w:rPr>
        <w:t>Program realizowa</w:t>
      </w:r>
      <w:r w:rsidR="00D210E6" w:rsidRPr="00800A8F">
        <w:rPr>
          <w:rFonts w:eastAsia="Times New Roman" w:cstheme="minorHAnsi"/>
          <w:bCs/>
          <w:color w:val="000000" w:themeColor="text1"/>
          <w:sz w:val="24"/>
          <w:szCs w:val="24"/>
          <w:lang w:eastAsia="pl-PL"/>
        </w:rPr>
        <w:t xml:space="preserve">ny był przez </w:t>
      </w:r>
      <w:r w:rsidR="00154CF7" w:rsidRPr="00800A8F">
        <w:rPr>
          <w:rFonts w:eastAsia="Times New Roman" w:cstheme="minorHAnsi"/>
          <w:bCs/>
          <w:color w:val="000000" w:themeColor="text1"/>
          <w:sz w:val="24"/>
          <w:szCs w:val="24"/>
          <w:lang w:eastAsia="pl-PL"/>
        </w:rPr>
        <w:t xml:space="preserve">Dzienny Dom Senior+ w Mławie </w:t>
      </w:r>
      <w:r w:rsidRPr="00800A8F">
        <w:rPr>
          <w:rFonts w:eastAsia="Times New Roman" w:cstheme="minorHAnsi"/>
          <w:bCs/>
          <w:color w:val="000000" w:themeColor="text1"/>
          <w:sz w:val="24"/>
          <w:szCs w:val="24"/>
          <w:lang w:eastAsia="pl-PL"/>
        </w:rPr>
        <w:t>mieszczący</w:t>
      </w:r>
      <w:r w:rsidR="00154CF7" w:rsidRPr="00800A8F">
        <w:rPr>
          <w:rFonts w:eastAsia="Times New Roman" w:cstheme="minorHAnsi"/>
          <w:bCs/>
          <w:color w:val="000000" w:themeColor="text1"/>
          <w:sz w:val="24"/>
          <w:szCs w:val="24"/>
          <w:lang w:eastAsia="pl-PL"/>
        </w:rPr>
        <w:t xml:space="preserve"> się w</w:t>
      </w:r>
      <w:r w:rsidR="00946ECD" w:rsidRPr="00800A8F">
        <w:rPr>
          <w:rFonts w:eastAsia="Times New Roman" w:cstheme="minorHAnsi"/>
          <w:bCs/>
          <w:color w:val="000000" w:themeColor="text1"/>
          <w:sz w:val="24"/>
          <w:szCs w:val="24"/>
          <w:lang w:eastAsia="pl-PL"/>
        </w:rPr>
        <w:t> </w:t>
      </w:r>
      <w:r w:rsidR="00154CF7" w:rsidRPr="00800A8F">
        <w:rPr>
          <w:rFonts w:eastAsia="Times New Roman" w:cstheme="minorHAnsi"/>
          <w:bCs/>
          <w:color w:val="000000" w:themeColor="text1"/>
          <w:sz w:val="24"/>
          <w:szCs w:val="24"/>
          <w:lang w:eastAsia="pl-PL"/>
        </w:rPr>
        <w:t xml:space="preserve">Mławie przy ul. Sienkiewicza 15/13. Instytucja </w:t>
      </w:r>
      <w:r w:rsidR="00FF0787" w:rsidRPr="00800A8F">
        <w:rPr>
          <w:rFonts w:cstheme="minorHAnsi"/>
          <w:sz w:val="24"/>
          <w:szCs w:val="24"/>
        </w:rPr>
        <w:t xml:space="preserve">jest ośrodkiem wsparcia dziennego dla osób w wieku </w:t>
      </w:r>
      <w:r w:rsidR="003701D0" w:rsidRPr="00800A8F">
        <w:rPr>
          <w:rFonts w:cstheme="minorHAnsi"/>
          <w:sz w:val="24"/>
          <w:szCs w:val="24"/>
        </w:rPr>
        <w:br/>
      </w:r>
      <w:r w:rsidR="00FF0787" w:rsidRPr="00800A8F">
        <w:rPr>
          <w:rFonts w:cstheme="minorHAnsi"/>
          <w:sz w:val="24"/>
          <w:szCs w:val="24"/>
        </w:rPr>
        <w:t xml:space="preserve">60 lat i więcej, nieaktywnych zawodowo, będących mieszkańcami Miasta Mława. Celem działania Dziennego Domu Senior+ jest zapewnienie wsparcia uczestnikom poprzez umożliwienie korzystania z oferty na rzecz społecznej aktywności, obejmującej usługi </w:t>
      </w:r>
      <w:r w:rsidR="00FF0787" w:rsidRPr="00800A8F">
        <w:rPr>
          <w:rFonts w:cstheme="minorHAnsi"/>
          <w:sz w:val="24"/>
          <w:szCs w:val="24"/>
        </w:rPr>
        <w:br/>
        <w:t xml:space="preserve">w zakresie aktywności ruchowej, oferty edukacyjnej, kulturalnej, rekreacyjnej i socjalnej, która przyczynia się do kompensowania skutków samotności, ograniczonej samodzielności </w:t>
      </w:r>
      <w:r w:rsidR="00FF0787" w:rsidRPr="00800A8F">
        <w:rPr>
          <w:rFonts w:cstheme="minorHAnsi"/>
          <w:sz w:val="24"/>
          <w:szCs w:val="24"/>
        </w:rPr>
        <w:br/>
        <w:t>i niepełnosprawności, a także propagowania modelu godnego i zdrowego życia w wieku senioralnym.</w:t>
      </w:r>
    </w:p>
    <w:p w14:paraId="29D794D5" w14:textId="7109254C" w:rsidR="00FF0787" w:rsidRPr="00800A8F" w:rsidRDefault="00FF0787" w:rsidP="00800A8F">
      <w:pPr>
        <w:spacing w:after="0" w:line="276" w:lineRule="auto"/>
        <w:ind w:firstLine="567"/>
        <w:rPr>
          <w:rFonts w:cstheme="minorHAnsi"/>
          <w:sz w:val="24"/>
          <w:szCs w:val="24"/>
        </w:rPr>
      </w:pPr>
      <w:r w:rsidRPr="00800A8F">
        <w:rPr>
          <w:rFonts w:cstheme="minorHAnsi"/>
          <w:sz w:val="24"/>
          <w:szCs w:val="24"/>
        </w:rPr>
        <w:tab/>
        <w:t>Przedmiotem działalności Dziennego Domu Seniora jest umożliwienie seniorom korzystania z usług:</w:t>
      </w:r>
    </w:p>
    <w:p w14:paraId="4E75888B" w14:textId="31CA8ABB" w:rsidR="00FF0787" w:rsidRPr="00800A8F" w:rsidRDefault="00FF0787" w:rsidP="00800A8F">
      <w:pPr>
        <w:numPr>
          <w:ilvl w:val="0"/>
          <w:numId w:val="41"/>
        </w:numPr>
        <w:spacing w:after="0" w:line="276" w:lineRule="auto"/>
        <w:rPr>
          <w:rFonts w:cstheme="minorHAnsi"/>
          <w:sz w:val="24"/>
          <w:szCs w:val="24"/>
        </w:rPr>
      </w:pPr>
      <w:r w:rsidRPr="00800A8F">
        <w:rPr>
          <w:rFonts w:cstheme="minorHAnsi"/>
          <w:sz w:val="24"/>
          <w:szCs w:val="24"/>
        </w:rPr>
        <w:t>socjalnych, w tym gorący posiłek,</w:t>
      </w:r>
    </w:p>
    <w:p w14:paraId="0E041C2F" w14:textId="77777777" w:rsidR="00FF0787" w:rsidRPr="00800A8F" w:rsidRDefault="00FF0787" w:rsidP="00800A8F">
      <w:pPr>
        <w:numPr>
          <w:ilvl w:val="0"/>
          <w:numId w:val="41"/>
        </w:numPr>
        <w:spacing w:after="0" w:line="276" w:lineRule="auto"/>
        <w:rPr>
          <w:rFonts w:cstheme="minorHAnsi"/>
          <w:sz w:val="24"/>
          <w:szCs w:val="24"/>
        </w:rPr>
      </w:pPr>
      <w:r w:rsidRPr="00800A8F">
        <w:rPr>
          <w:rFonts w:cstheme="minorHAnsi"/>
          <w:sz w:val="24"/>
          <w:szCs w:val="24"/>
        </w:rPr>
        <w:t>edukacyjnych,</w:t>
      </w:r>
    </w:p>
    <w:p w14:paraId="4EB9E8D3" w14:textId="77777777" w:rsidR="00FF0787" w:rsidRPr="00800A8F" w:rsidRDefault="00FF0787" w:rsidP="00800A8F">
      <w:pPr>
        <w:numPr>
          <w:ilvl w:val="0"/>
          <w:numId w:val="41"/>
        </w:numPr>
        <w:spacing w:after="0" w:line="276" w:lineRule="auto"/>
        <w:rPr>
          <w:rFonts w:cstheme="minorHAnsi"/>
          <w:sz w:val="24"/>
          <w:szCs w:val="24"/>
        </w:rPr>
      </w:pPr>
      <w:r w:rsidRPr="00800A8F">
        <w:rPr>
          <w:rFonts w:cstheme="minorHAnsi"/>
          <w:sz w:val="24"/>
          <w:szCs w:val="24"/>
        </w:rPr>
        <w:t>kulturalno-oświatowych,</w:t>
      </w:r>
    </w:p>
    <w:p w14:paraId="4D25D7DE" w14:textId="77777777" w:rsidR="00FF0787" w:rsidRPr="00800A8F" w:rsidRDefault="00FF0787" w:rsidP="00800A8F">
      <w:pPr>
        <w:numPr>
          <w:ilvl w:val="0"/>
          <w:numId w:val="41"/>
        </w:numPr>
        <w:spacing w:after="0" w:line="276" w:lineRule="auto"/>
        <w:rPr>
          <w:rFonts w:cstheme="minorHAnsi"/>
          <w:sz w:val="24"/>
          <w:szCs w:val="24"/>
        </w:rPr>
      </w:pPr>
      <w:r w:rsidRPr="00800A8F">
        <w:rPr>
          <w:rFonts w:cstheme="minorHAnsi"/>
          <w:sz w:val="24"/>
          <w:szCs w:val="24"/>
        </w:rPr>
        <w:t>rehabilitacyjnych,</w:t>
      </w:r>
    </w:p>
    <w:p w14:paraId="3FD74B19" w14:textId="77777777" w:rsidR="00FF0787" w:rsidRPr="00800A8F" w:rsidRDefault="00FF0787" w:rsidP="00800A8F">
      <w:pPr>
        <w:numPr>
          <w:ilvl w:val="0"/>
          <w:numId w:val="41"/>
        </w:numPr>
        <w:spacing w:after="0" w:line="276" w:lineRule="auto"/>
        <w:rPr>
          <w:rFonts w:cstheme="minorHAnsi"/>
          <w:sz w:val="24"/>
          <w:szCs w:val="24"/>
        </w:rPr>
      </w:pPr>
      <w:r w:rsidRPr="00800A8F">
        <w:rPr>
          <w:rFonts w:cstheme="minorHAnsi"/>
          <w:sz w:val="24"/>
          <w:szCs w:val="24"/>
        </w:rPr>
        <w:t>sportowo- rekreacyjnych,</w:t>
      </w:r>
    </w:p>
    <w:p w14:paraId="4168C3B1" w14:textId="77777777" w:rsidR="00FF0787" w:rsidRPr="00800A8F" w:rsidRDefault="00FF0787" w:rsidP="00800A8F">
      <w:pPr>
        <w:numPr>
          <w:ilvl w:val="0"/>
          <w:numId w:val="41"/>
        </w:numPr>
        <w:spacing w:after="0" w:line="276" w:lineRule="auto"/>
        <w:rPr>
          <w:rFonts w:cstheme="minorHAnsi"/>
          <w:sz w:val="24"/>
          <w:szCs w:val="24"/>
        </w:rPr>
      </w:pPr>
      <w:r w:rsidRPr="00800A8F">
        <w:rPr>
          <w:rFonts w:cstheme="minorHAnsi"/>
          <w:sz w:val="24"/>
          <w:szCs w:val="24"/>
        </w:rPr>
        <w:t>aktywizujących społecznie,</w:t>
      </w:r>
    </w:p>
    <w:p w14:paraId="5AE8994E" w14:textId="77777777" w:rsidR="007C2296" w:rsidRPr="00800A8F" w:rsidRDefault="00FF0787" w:rsidP="00800A8F">
      <w:pPr>
        <w:numPr>
          <w:ilvl w:val="0"/>
          <w:numId w:val="41"/>
        </w:numPr>
        <w:spacing w:after="0" w:line="276" w:lineRule="auto"/>
        <w:rPr>
          <w:rFonts w:cstheme="minorHAnsi"/>
          <w:sz w:val="24"/>
          <w:szCs w:val="24"/>
        </w:rPr>
      </w:pPr>
      <w:r w:rsidRPr="00800A8F">
        <w:rPr>
          <w:rFonts w:cstheme="minorHAnsi"/>
          <w:sz w:val="24"/>
          <w:szCs w:val="24"/>
        </w:rPr>
        <w:t>terapii zajęciowej.</w:t>
      </w:r>
    </w:p>
    <w:p w14:paraId="589BACAE" w14:textId="77777777" w:rsidR="007C2296" w:rsidRPr="00800A8F" w:rsidRDefault="007C2296" w:rsidP="00800A8F">
      <w:pPr>
        <w:spacing w:after="0" w:line="276" w:lineRule="auto"/>
        <w:rPr>
          <w:rFonts w:cstheme="minorHAnsi"/>
          <w:sz w:val="24"/>
          <w:szCs w:val="24"/>
        </w:rPr>
      </w:pPr>
    </w:p>
    <w:p w14:paraId="7F5FA2B0" w14:textId="2506B2D1" w:rsidR="00FF0787" w:rsidRPr="00800A8F" w:rsidRDefault="00BD33A7" w:rsidP="00800A8F">
      <w:pPr>
        <w:pStyle w:val="Legenda"/>
        <w:spacing w:line="276" w:lineRule="auto"/>
        <w:rPr>
          <w:rFonts w:cstheme="minorHAnsi"/>
          <w:i w:val="0"/>
          <w:iCs w:val="0"/>
          <w:color w:val="auto"/>
          <w:sz w:val="24"/>
          <w:szCs w:val="24"/>
        </w:rPr>
      </w:pPr>
      <w:bookmarkStart w:id="20" w:name="_Toc166680666"/>
      <w:r w:rsidRPr="00800A8F">
        <w:rPr>
          <w:rFonts w:cstheme="minorHAnsi"/>
          <w:i w:val="0"/>
          <w:iCs w:val="0"/>
          <w:color w:val="auto"/>
          <w:sz w:val="24"/>
          <w:szCs w:val="24"/>
        </w:rPr>
        <w:t xml:space="preserve">Tabela </w:t>
      </w:r>
      <w:r w:rsidRPr="00800A8F">
        <w:rPr>
          <w:rFonts w:cstheme="minorHAnsi"/>
          <w:i w:val="0"/>
          <w:iCs w:val="0"/>
          <w:color w:val="auto"/>
          <w:sz w:val="24"/>
          <w:szCs w:val="24"/>
        </w:rPr>
        <w:fldChar w:fldCharType="begin"/>
      </w:r>
      <w:r w:rsidRPr="00800A8F">
        <w:rPr>
          <w:rFonts w:cstheme="minorHAnsi"/>
          <w:i w:val="0"/>
          <w:iCs w:val="0"/>
          <w:color w:val="auto"/>
          <w:sz w:val="24"/>
          <w:szCs w:val="24"/>
        </w:rPr>
        <w:instrText xml:space="preserve"> SEQ Tabela \* ARABIC </w:instrText>
      </w:r>
      <w:r w:rsidRPr="00800A8F">
        <w:rPr>
          <w:rFonts w:cstheme="minorHAnsi"/>
          <w:i w:val="0"/>
          <w:iCs w:val="0"/>
          <w:color w:val="auto"/>
          <w:sz w:val="24"/>
          <w:szCs w:val="24"/>
        </w:rPr>
        <w:fldChar w:fldCharType="separate"/>
      </w:r>
      <w:r w:rsidR="0061509E" w:rsidRPr="00800A8F">
        <w:rPr>
          <w:rFonts w:cstheme="minorHAnsi"/>
          <w:i w:val="0"/>
          <w:iCs w:val="0"/>
          <w:noProof/>
          <w:color w:val="auto"/>
          <w:sz w:val="24"/>
          <w:szCs w:val="24"/>
        </w:rPr>
        <w:t>2</w:t>
      </w:r>
      <w:r w:rsidRPr="00800A8F">
        <w:rPr>
          <w:rFonts w:cstheme="minorHAnsi"/>
          <w:i w:val="0"/>
          <w:iCs w:val="0"/>
          <w:color w:val="auto"/>
          <w:sz w:val="24"/>
          <w:szCs w:val="24"/>
        </w:rPr>
        <w:fldChar w:fldCharType="end"/>
      </w:r>
      <w:r w:rsidRPr="00800A8F">
        <w:rPr>
          <w:rFonts w:cstheme="minorHAnsi"/>
          <w:i w:val="0"/>
          <w:iCs w:val="0"/>
          <w:color w:val="auto"/>
          <w:sz w:val="24"/>
          <w:szCs w:val="24"/>
        </w:rPr>
        <w:t xml:space="preserve"> </w:t>
      </w:r>
      <w:r w:rsidR="007C2296" w:rsidRPr="00800A8F">
        <w:rPr>
          <w:rFonts w:cstheme="minorHAnsi"/>
          <w:i w:val="0"/>
          <w:iCs w:val="0"/>
          <w:color w:val="auto"/>
          <w:sz w:val="24"/>
          <w:szCs w:val="24"/>
        </w:rPr>
        <w:t>R</w:t>
      </w:r>
      <w:r w:rsidR="00FF0787" w:rsidRPr="00800A8F">
        <w:rPr>
          <w:rFonts w:cstheme="minorHAnsi"/>
          <w:i w:val="0"/>
          <w:iCs w:val="0"/>
          <w:color w:val="auto"/>
          <w:sz w:val="24"/>
          <w:szCs w:val="24"/>
        </w:rPr>
        <w:t>ealizacj</w:t>
      </w:r>
      <w:r w:rsidR="007C2296" w:rsidRPr="00800A8F">
        <w:rPr>
          <w:rFonts w:cstheme="minorHAnsi"/>
          <w:i w:val="0"/>
          <w:iCs w:val="0"/>
          <w:color w:val="auto"/>
          <w:sz w:val="24"/>
          <w:szCs w:val="24"/>
        </w:rPr>
        <w:t>a</w:t>
      </w:r>
      <w:r w:rsidR="00FF0787" w:rsidRPr="00800A8F">
        <w:rPr>
          <w:rFonts w:cstheme="minorHAnsi"/>
          <w:i w:val="0"/>
          <w:iCs w:val="0"/>
          <w:color w:val="auto"/>
          <w:sz w:val="24"/>
          <w:szCs w:val="24"/>
        </w:rPr>
        <w:t xml:space="preserve"> usług w Dziennym Domu Senior + w Mławie w 2023 </w:t>
      </w:r>
      <w:r w:rsidR="00850C1B" w:rsidRPr="00800A8F">
        <w:rPr>
          <w:rFonts w:cstheme="minorHAnsi"/>
          <w:i w:val="0"/>
          <w:iCs w:val="0"/>
          <w:color w:val="auto"/>
          <w:sz w:val="24"/>
          <w:szCs w:val="24"/>
        </w:rPr>
        <w:t>r.</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984"/>
        <w:gridCol w:w="6501"/>
      </w:tblGrid>
      <w:tr w:rsidR="00FF0787" w:rsidRPr="00800A8F" w14:paraId="33907E1A" w14:textId="77777777" w:rsidTr="000D5F65">
        <w:tc>
          <w:tcPr>
            <w:tcW w:w="562" w:type="dxa"/>
            <w:shd w:val="clear" w:color="auto" w:fill="DEEAF6" w:themeFill="accent1" w:themeFillTint="33"/>
          </w:tcPr>
          <w:p w14:paraId="4BAC44B0" w14:textId="77777777" w:rsidR="00FF0787" w:rsidRPr="00800A8F" w:rsidRDefault="00FF0787" w:rsidP="00800A8F">
            <w:pPr>
              <w:spacing w:line="276" w:lineRule="auto"/>
              <w:rPr>
                <w:rFonts w:cstheme="minorHAnsi"/>
                <w:b/>
                <w:bCs/>
                <w:sz w:val="24"/>
                <w:szCs w:val="24"/>
              </w:rPr>
            </w:pPr>
            <w:r w:rsidRPr="00800A8F">
              <w:rPr>
                <w:rFonts w:cstheme="minorHAnsi"/>
                <w:b/>
                <w:bCs/>
                <w:sz w:val="24"/>
                <w:szCs w:val="24"/>
              </w:rPr>
              <w:t>L.p.</w:t>
            </w:r>
          </w:p>
        </w:tc>
        <w:tc>
          <w:tcPr>
            <w:tcW w:w="1985" w:type="dxa"/>
            <w:shd w:val="clear" w:color="auto" w:fill="DEEAF6" w:themeFill="accent1" w:themeFillTint="33"/>
          </w:tcPr>
          <w:p w14:paraId="2AD3E383" w14:textId="77777777" w:rsidR="00FF0787" w:rsidRPr="00800A8F" w:rsidRDefault="00FF0787" w:rsidP="00800A8F">
            <w:pPr>
              <w:spacing w:line="276" w:lineRule="auto"/>
              <w:rPr>
                <w:rFonts w:cstheme="minorHAnsi"/>
                <w:b/>
                <w:bCs/>
                <w:sz w:val="24"/>
                <w:szCs w:val="24"/>
              </w:rPr>
            </w:pPr>
            <w:r w:rsidRPr="00800A8F">
              <w:rPr>
                <w:rFonts w:cstheme="minorHAnsi"/>
                <w:b/>
                <w:bCs/>
                <w:sz w:val="24"/>
                <w:szCs w:val="24"/>
              </w:rPr>
              <w:t xml:space="preserve">Nazwa usługi </w:t>
            </w:r>
          </w:p>
        </w:tc>
        <w:tc>
          <w:tcPr>
            <w:tcW w:w="6513" w:type="dxa"/>
            <w:shd w:val="clear" w:color="auto" w:fill="DEEAF6" w:themeFill="accent1" w:themeFillTint="33"/>
          </w:tcPr>
          <w:p w14:paraId="1DCBEEAF" w14:textId="289A6785" w:rsidR="00FF0787" w:rsidRPr="00800A8F" w:rsidRDefault="00FF0787" w:rsidP="00800A8F">
            <w:pPr>
              <w:spacing w:line="276" w:lineRule="auto"/>
              <w:rPr>
                <w:rFonts w:cstheme="minorHAnsi"/>
                <w:b/>
                <w:bCs/>
                <w:sz w:val="24"/>
                <w:szCs w:val="24"/>
              </w:rPr>
            </w:pPr>
            <w:r w:rsidRPr="00800A8F">
              <w:rPr>
                <w:rFonts w:cstheme="minorHAnsi"/>
                <w:b/>
                <w:bCs/>
                <w:sz w:val="24"/>
                <w:szCs w:val="24"/>
              </w:rPr>
              <w:t>Opis zrealizowanej usługi</w:t>
            </w:r>
          </w:p>
        </w:tc>
      </w:tr>
      <w:tr w:rsidR="00FF0787" w:rsidRPr="00800A8F" w14:paraId="5ACF8D43" w14:textId="77777777" w:rsidTr="0066324E">
        <w:tc>
          <w:tcPr>
            <w:tcW w:w="562" w:type="dxa"/>
            <w:shd w:val="clear" w:color="auto" w:fill="auto"/>
          </w:tcPr>
          <w:p w14:paraId="49426CB5" w14:textId="77777777" w:rsidR="00FF0787" w:rsidRPr="00800A8F" w:rsidRDefault="00FF0787" w:rsidP="00800A8F">
            <w:pPr>
              <w:spacing w:line="276" w:lineRule="auto"/>
              <w:rPr>
                <w:rFonts w:cstheme="minorHAnsi"/>
                <w:sz w:val="24"/>
                <w:szCs w:val="24"/>
              </w:rPr>
            </w:pPr>
            <w:r w:rsidRPr="00800A8F">
              <w:rPr>
                <w:rFonts w:cstheme="minorHAnsi"/>
                <w:sz w:val="24"/>
                <w:szCs w:val="24"/>
              </w:rPr>
              <w:t>1.</w:t>
            </w:r>
          </w:p>
        </w:tc>
        <w:tc>
          <w:tcPr>
            <w:tcW w:w="1985" w:type="dxa"/>
            <w:shd w:val="clear" w:color="auto" w:fill="auto"/>
          </w:tcPr>
          <w:p w14:paraId="14513D9D" w14:textId="77777777" w:rsidR="00FF0787" w:rsidRPr="00800A8F" w:rsidRDefault="00FF0787" w:rsidP="00800A8F">
            <w:pPr>
              <w:spacing w:line="276" w:lineRule="auto"/>
              <w:rPr>
                <w:rFonts w:cstheme="minorHAnsi"/>
                <w:sz w:val="24"/>
                <w:szCs w:val="24"/>
              </w:rPr>
            </w:pPr>
            <w:r w:rsidRPr="00800A8F">
              <w:rPr>
                <w:rFonts w:cstheme="minorHAnsi"/>
                <w:sz w:val="24"/>
                <w:szCs w:val="24"/>
              </w:rPr>
              <w:t>Usługi socjalne</w:t>
            </w:r>
          </w:p>
        </w:tc>
        <w:tc>
          <w:tcPr>
            <w:tcW w:w="6513" w:type="dxa"/>
            <w:shd w:val="clear" w:color="auto" w:fill="auto"/>
          </w:tcPr>
          <w:p w14:paraId="410E3FCF" w14:textId="77777777" w:rsidR="00DA6CE7" w:rsidRPr="00800A8F" w:rsidRDefault="00FF0787" w:rsidP="00800A8F">
            <w:pPr>
              <w:spacing w:line="276" w:lineRule="auto"/>
              <w:rPr>
                <w:rFonts w:cstheme="minorHAnsi"/>
                <w:sz w:val="24"/>
                <w:szCs w:val="24"/>
              </w:rPr>
            </w:pPr>
            <w:r w:rsidRPr="00800A8F">
              <w:rPr>
                <w:rFonts w:cstheme="minorHAnsi"/>
                <w:sz w:val="24"/>
                <w:szCs w:val="24"/>
              </w:rPr>
              <w:t>1) 5 752 ciepłych posiłków (obiad składający się z zupy</w:t>
            </w:r>
            <w:r w:rsidR="007C7C77" w:rsidRPr="00800A8F">
              <w:rPr>
                <w:rFonts w:cstheme="minorHAnsi"/>
                <w:sz w:val="24"/>
                <w:szCs w:val="24"/>
              </w:rPr>
              <w:br/>
            </w:r>
            <w:r w:rsidRPr="00800A8F">
              <w:rPr>
                <w:rFonts w:cstheme="minorHAnsi"/>
                <w:sz w:val="24"/>
                <w:szCs w:val="24"/>
              </w:rPr>
              <w:t xml:space="preserve"> i drugiego dania, herbaty) dla 34 seniorów,</w:t>
            </w:r>
          </w:p>
          <w:p w14:paraId="49FF1B85" w14:textId="45469D53" w:rsidR="00FF0787" w:rsidRPr="00800A8F" w:rsidRDefault="00FF0787" w:rsidP="00800A8F">
            <w:pPr>
              <w:spacing w:line="276" w:lineRule="auto"/>
              <w:rPr>
                <w:rFonts w:cstheme="minorHAnsi"/>
                <w:sz w:val="24"/>
                <w:szCs w:val="24"/>
              </w:rPr>
            </w:pPr>
            <w:r w:rsidRPr="00800A8F">
              <w:rPr>
                <w:rFonts w:cstheme="minorHAnsi"/>
                <w:sz w:val="24"/>
                <w:szCs w:val="24"/>
              </w:rPr>
              <w:t xml:space="preserve">2) Umożliwiono dostęp do urządzeń higienicznych (możliwość kąpieli, prania rzeczy osobistych, </w:t>
            </w:r>
            <w:proofErr w:type="gramStart"/>
            <w:r w:rsidRPr="00800A8F">
              <w:rPr>
                <w:rFonts w:cstheme="minorHAnsi"/>
                <w:sz w:val="24"/>
                <w:szCs w:val="24"/>
              </w:rPr>
              <w:t>prasowanie)-</w:t>
            </w:r>
            <w:proofErr w:type="gramEnd"/>
            <w:r w:rsidRPr="00800A8F">
              <w:rPr>
                <w:rFonts w:cstheme="minorHAnsi"/>
                <w:sz w:val="24"/>
                <w:szCs w:val="24"/>
              </w:rPr>
              <w:t xml:space="preserve"> usługi kąpielowe– 57, usługi pralnicze – 15, usługi prasowania- 20, usługi krawieckie- 40, usługi kosmetyczne- 241,</w:t>
            </w:r>
            <w:r w:rsidRPr="00800A8F">
              <w:rPr>
                <w:rFonts w:cstheme="minorHAnsi"/>
                <w:sz w:val="24"/>
                <w:szCs w:val="24"/>
              </w:rPr>
              <w:br/>
              <w:t xml:space="preserve">3) Udzielono porad i pomocy w załatwieniu spraw osobistych i urzędowych – 218 porad, </w:t>
            </w:r>
            <w:r w:rsidRPr="00800A8F">
              <w:rPr>
                <w:rFonts w:cstheme="minorHAnsi"/>
                <w:sz w:val="24"/>
                <w:szCs w:val="24"/>
              </w:rPr>
              <w:br/>
              <w:t xml:space="preserve">4) Udostępniono komputer wraz z dostępem do Internetu oraz pomoc w jego obsłudze-  37 działań, </w:t>
            </w:r>
            <w:r w:rsidRPr="00800A8F">
              <w:rPr>
                <w:rFonts w:cstheme="minorHAnsi"/>
                <w:sz w:val="24"/>
                <w:szCs w:val="24"/>
              </w:rPr>
              <w:br/>
              <w:t>5) Pomoc w organizacji zakupów- 28 usług</w:t>
            </w:r>
          </w:p>
        </w:tc>
      </w:tr>
      <w:tr w:rsidR="00FF0787" w:rsidRPr="00800A8F" w14:paraId="10554F52" w14:textId="77777777" w:rsidTr="0066324E">
        <w:tc>
          <w:tcPr>
            <w:tcW w:w="562" w:type="dxa"/>
            <w:shd w:val="clear" w:color="auto" w:fill="auto"/>
          </w:tcPr>
          <w:p w14:paraId="676B3C46" w14:textId="77777777" w:rsidR="00FF0787" w:rsidRPr="00800A8F" w:rsidRDefault="00FF0787" w:rsidP="00800A8F">
            <w:pPr>
              <w:spacing w:line="276" w:lineRule="auto"/>
              <w:rPr>
                <w:rFonts w:cstheme="minorHAnsi"/>
                <w:sz w:val="24"/>
                <w:szCs w:val="24"/>
              </w:rPr>
            </w:pPr>
            <w:r w:rsidRPr="00800A8F">
              <w:rPr>
                <w:rFonts w:cstheme="minorHAnsi"/>
                <w:sz w:val="24"/>
                <w:szCs w:val="24"/>
              </w:rPr>
              <w:t>2.</w:t>
            </w:r>
          </w:p>
        </w:tc>
        <w:tc>
          <w:tcPr>
            <w:tcW w:w="1985" w:type="dxa"/>
            <w:shd w:val="clear" w:color="auto" w:fill="auto"/>
          </w:tcPr>
          <w:p w14:paraId="17F429B7" w14:textId="77777777" w:rsidR="00FF0787" w:rsidRPr="00800A8F" w:rsidRDefault="00FF0787" w:rsidP="00800A8F">
            <w:pPr>
              <w:spacing w:line="276" w:lineRule="auto"/>
              <w:rPr>
                <w:rFonts w:cstheme="minorHAnsi"/>
                <w:sz w:val="24"/>
                <w:szCs w:val="24"/>
              </w:rPr>
            </w:pPr>
            <w:r w:rsidRPr="00800A8F">
              <w:rPr>
                <w:rFonts w:cstheme="minorHAnsi"/>
                <w:sz w:val="24"/>
                <w:szCs w:val="24"/>
              </w:rPr>
              <w:t>Usługi edukacyjne</w:t>
            </w:r>
          </w:p>
        </w:tc>
        <w:tc>
          <w:tcPr>
            <w:tcW w:w="6513" w:type="dxa"/>
            <w:shd w:val="clear" w:color="auto" w:fill="auto"/>
          </w:tcPr>
          <w:p w14:paraId="0CF1149F" w14:textId="49CBBB90" w:rsidR="00FF0787" w:rsidRPr="00800A8F" w:rsidRDefault="00FF0787" w:rsidP="00800A8F">
            <w:pPr>
              <w:spacing w:line="276" w:lineRule="auto"/>
              <w:rPr>
                <w:rFonts w:cstheme="minorHAnsi"/>
                <w:sz w:val="24"/>
                <w:szCs w:val="24"/>
              </w:rPr>
            </w:pPr>
            <w:r w:rsidRPr="00800A8F">
              <w:rPr>
                <w:rFonts w:cstheme="minorHAnsi"/>
                <w:sz w:val="24"/>
                <w:szCs w:val="24"/>
              </w:rPr>
              <w:t>1)Treningi koncentracji i pamięci w formie indywidualnej</w:t>
            </w:r>
            <w:r w:rsidR="007C7C77" w:rsidRPr="00800A8F">
              <w:rPr>
                <w:rFonts w:cstheme="minorHAnsi"/>
                <w:sz w:val="24"/>
                <w:szCs w:val="24"/>
              </w:rPr>
              <w:br/>
            </w:r>
            <w:r w:rsidRPr="00800A8F">
              <w:rPr>
                <w:rFonts w:cstheme="minorHAnsi"/>
                <w:sz w:val="24"/>
                <w:szCs w:val="24"/>
              </w:rPr>
              <w:t xml:space="preserve"> i grupowej – 189 działań,</w:t>
            </w:r>
          </w:p>
          <w:p w14:paraId="17B0C1A6" w14:textId="26591DCE" w:rsidR="00FF0787" w:rsidRPr="00800A8F" w:rsidRDefault="00FF0787" w:rsidP="00800A8F">
            <w:pPr>
              <w:spacing w:line="276" w:lineRule="auto"/>
              <w:rPr>
                <w:rFonts w:cstheme="minorHAnsi"/>
                <w:sz w:val="24"/>
                <w:szCs w:val="24"/>
              </w:rPr>
            </w:pPr>
            <w:r w:rsidRPr="00800A8F">
              <w:rPr>
                <w:rFonts w:cstheme="minorHAnsi"/>
                <w:sz w:val="24"/>
                <w:szCs w:val="24"/>
              </w:rPr>
              <w:t>2) Zajęcia prozdrowotne z pielęgniarką. Zrealizowano 312 godzin. W ramach tego zadania odbyło się 9 zajęć edukacyjnych obejmujących następującą tematykę: jak dbać o zdrowie w wieku senioralnym, higiena osobista, choroby układu pokarmowego, saturacja, przyjmowanie leków i prawidłowe odżywianie oraz jak zadbać o siebie w podróży. W ramach opieki pielęgniarskiej seniorzy mieli monitorowane parametry życiowe tj.: tętno i ciśnienie, saturacja, poziom cukru,</w:t>
            </w:r>
          </w:p>
          <w:p w14:paraId="7301C562" w14:textId="2FA321E7" w:rsidR="00FF0787" w:rsidRPr="00800A8F" w:rsidRDefault="00FF0787" w:rsidP="00800A8F">
            <w:pPr>
              <w:spacing w:line="276" w:lineRule="auto"/>
              <w:rPr>
                <w:rFonts w:cstheme="minorHAnsi"/>
                <w:sz w:val="24"/>
                <w:szCs w:val="24"/>
              </w:rPr>
            </w:pPr>
            <w:r w:rsidRPr="00800A8F">
              <w:rPr>
                <w:rFonts w:cstheme="minorHAnsi"/>
                <w:sz w:val="24"/>
                <w:szCs w:val="24"/>
              </w:rPr>
              <w:t>3) Zajęcia z prawnikiem –odbyło się 8 spotkań grupowych i 12 porad indywidualnych. Tematyka spotkań edukacyjnych obejmowała następujący zakres: prawo spadkowe, hipoteczne i konsumenckie,</w:t>
            </w:r>
          </w:p>
          <w:p w14:paraId="25FE36C4" w14:textId="7FAEB510" w:rsidR="00FF0787" w:rsidRPr="00800A8F" w:rsidRDefault="00FF0787" w:rsidP="00800A8F">
            <w:pPr>
              <w:spacing w:line="276" w:lineRule="auto"/>
              <w:rPr>
                <w:rFonts w:cstheme="minorHAnsi"/>
                <w:sz w:val="24"/>
                <w:szCs w:val="24"/>
              </w:rPr>
            </w:pPr>
            <w:r w:rsidRPr="00800A8F">
              <w:rPr>
                <w:rFonts w:cstheme="minorHAnsi"/>
                <w:sz w:val="24"/>
                <w:szCs w:val="24"/>
              </w:rPr>
              <w:t xml:space="preserve">4)Zajęcia na temat bezpieczeństwa seniorów z przedstawicielami instytucji: </w:t>
            </w:r>
            <w:r w:rsidRPr="00800A8F">
              <w:rPr>
                <w:rFonts w:cstheme="minorHAnsi"/>
                <w:sz w:val="24"/>
                <w:szCs w:val="24"/>
              </w:rPr>
              <w:br/>
              <w:t>Spotkanie z policjantem: 24.01.2023r. – Bezpieczeństwo osób starszych, jak ustrzec się przed oszustami i kradzieżami,15.11.2023r. – Bezpieczny senior, jak nie dać się oszukać, 21.12.2023r. – Budowanie bezpieczeństwa lokalnego seniorów.</w:t>
            </w:r>
          </w:p>
          <w:p w14:paraId="2487C1EA" w14:textId="61BE3807" w:rsidR="00FF0787" w:rsidRPr="00800A8F" w:rsidRDefault="00FF0787" w:rsidP="00800A8F">
            <w:pPr>
              <w:spacing w:line="276" w:lineRule="auto"/>
              <w:rPr>
                <w:rFonts w:cstheme="minorHAnsi"/>
                <w:sz w:val="24"/>
                <w:szCs w:val="24"/>
              </w:rPr>
            </w:pPr>
            <w:r w:rsidRPr="00800A8F">
              <w:rPr>
                <w:rFonts w:cstheme="minorHAnsi"/>
                <w:sz w:val="24"/>
                <w:szCs w:val="24"/>
              </w:rPr>
              <w:t>Spotkanie ze strażą pożarną – 11.04.2023r. – Jak reagować w sytuacji zagrożenia życia?</w:t>
            </w:r>
            <w:r w:rsidRPr="00800A8F">
              <w:rPr>
                <w:rFonts w:cstheme="minorHAnsi"/>
                <w:sz w:val="24"/>
                <w:szCs w:val="24"/>
              </w:rPr>
              <w:br/>
              <w:t>Spotkanie z przedstawicielami Zakładu Ubezpieczeń Społecznych - 26.10.2023r. – zasady wyliczania emerytur, zasady używania konta na platformie usług elektronicznych, dziedziczenie zgromadzonych składek ZUS.</w:t>
            </w:r>
          </w:p>
          <w:p w14:paraId="0726F724" w14:textId="58398566" w:rsidR="00FF0787" w:rsidRPr="00800A8F" w:rsidRDefault="00FF0787" w:rsidP="00800A8F">
            <w:pPr>
              <w:spacing w:line="276" w:lineRule="auto"/>
              <w:rPr>
                <w:rFonts w:cstheme="minorHAnsi"/>
                <w:sz w:val="24"/>
                <w:szCs w:val="24"/>
              </w:rPr>
            </w:pPr>
            <w:r w:rsidRPr="00800A8F">
              <w:rPr>
                <w:rFonts w:cstheme="minorHAnsi"/>
                <w:sz w:val="24"/>
                <w:szCs w:val="24"/>
              </w:rPr>
              <w:t>23.05.2023r. spotkanie z lekarzem pt.</w:t>
            </w:r>
            <w:r w:rsidR="0073780E" w:rsidRPr="00800A8F">
              <w:rPr>
                <w:rFonts w:cstheme="minorHAnsi"/>
                <w:sz w:val="24"/>
                <w:szCs w:val="24"/>
              </w:rPr>
              <w:t xml:space="preserve"> „</w:t>
            </w:r>
            <w:r w:rsidRPr="00800A8F">
              <w:rPr>
                <w:rFonts w:cstheme="minorHAnsi"/>
                <w:sz w:val="24"/>
                <w:szCs w:val="24"/>
              </w:rPr>
              <w:t>Nadciśnienie tętnicze”.</w:t>
            </w:r>
          </w:p>
          <w:p w14:paraId="7CE3DE57" w14:textId="1871584C" w:rsidR="00FF0787" w:rsidRPr="00800A8F" w:rsidRDefault="00FF0787" w:rsidP="00800A8F">
            <w:pPr>
              <w:spacing w:line="276" w:lineRule="auto"/>
              <w:rPr>
                <w:rFonts w:cstheme="minorHAnsi"/>
                <w:sz w:val="24"/>
                <w:szCs w:val="24"/>
              </w:rPr>
            </w:pPr>
            <w:r w:rsidRPr="00800A8F">
              <w:rPr>
                <w:rFonts w:cstheme="minorHAnsi"/>
                <w:sz w:val="24"/>
                <w:szCs w:val="24"/>
              </w:rPr>
              <w:t xml:space="preserve">07.07.2023r. – spotkanie z lekarzem – diabetologiem </w:t>
            </w:r>
            <w:proofErr w:type="gramStart"/>
            <w:r w:rsidRPr="00800A8F">
              <w:rPr>
                <w:rFonts w:cstheme="minorHAnsi"/>
                <w:sz w:val="24"/>
                <w:szCs w:val="24"/>
              </w:rPr>
              <w:t>pt.</w:t>
            </w:r>
            <w:r w:rsidR="00DA6CE7" w:rsidRPr="00800A8F">
              <w:rPr>
                <w:rFonts w:cstheme="minorHAnsi"/>
                <w:sz w:val="24"/>
                <w:szCs w:val="24"/>
              </w:rPr>
              <w:t xml:space="preserve"> </w:t>
            </w:r>
            <w:r w:rsidRPr="00800A8F">
              <w:rPr>
                <w:rFonts w:cstheme="minorHAnsi"/>
                <w:sz w:val="24"/>
                <w:szCs w:val="24"/>
              </w:rPr>
              <w:t>,,Zadbaj</w:t>
            </w:r>
            <w:proofErr w:type="gramEnd"/>
            <w:r w:rsidR="0073780E" w:rsidRPr="00800A8F">
              <w:rPr>
                <w:rFonts w:cstheme="minorHAnsi"/>
                <w:sz w:val="24"/>
                <w:szCs w:val="24"/>
              </w:rPr>
              <w:t xml:space="preserve"> </w:t>
            </w:r>
            <w:r w:rsidRPr="00800A8F">
              <w:rPr>
                <w:rFonts w:cstheme="minorHAnsi"/>
                <w:sz w:val="24"/>
                <w:szCs w:val="24"/>
              </w:rPr>
              <w:t>o siebie, postaw na profilaktykę”.</w:t>
            </w:r>
          </w:p>
          <w:p w14:paraId="4CD5ADA2" w14:textId="27E75E6D" w:rsidR="00FF0787" w:rsidRPr="00800A8F" w:rsidRDefault="00FF0787" w:rsidP="00800A8F">
            <w:pPr>
              <w:spacing w:line="276" w:lineRule="auto"/>
              <w:rPr>
                <w:rFonts w:cstheme="minorHAnsi"/>
                <w:sz w:val="24"/>
                <w:szCs w:val="24"/>
              </w:rPr>
            </w:pPr>
            <w:r w:rsidRPr="00800A8F">
              <w:rPr>
                <w:rFonts w:cstheme="minorHAnsi"/>
                <w:sz w:val="24"/>
                <w:szCs w:val="24"/>
              </w:rPr>
              <w:t xml:space="preserve">W okresie 28.02.2023r.- 25.04.2023r. seniorzy uczestniczyli </w:t>
            </w:r>
            <w:r w:rsidR="007C7C77" w:rsidRPr="00800A8F">
              <w:rPr>
                <w:rFonts w:cstheme="minorHAnsi"/>
                <w:sz w:val="24"/>
                <w:szCs w:val="24"/>
              </w:rPr>
              <w:br/>
            </w:r>
            <w:r w:rsidRPr="00800A8F">
              <w:rPr>
                <w:rFonts w:cstheme="minorHAnsi"/>
                <w:sz w:val="24"/>
                <w:szCs w:val="24"/>
              </w:rPr>
              <w:t xml:space="preserve">w </w:t>
            </w:r>
            <w:proofErr w:type="spellStart"/>
            <w:r w:rsidRPr="00800A8F">
              <w:rPr>
                <w:rFonts w:cstheme="minorHAnsi"/>
                <w:sz w:val="24"/>
                <w:szCs w:val="24"/>
              </w:rPr>
              <w:t>webinarach</w:t>
            </w:r>
            <w:proofErr w:type="spellEnd"/>
            <w:r w:rsidRPr="00800A8F">
              <w:rPr>
                <w:rFonts w:cstheme="minorHAnsi"/>
                <w:sz w:val="24"/>
                <w:szCs w:val="24"/>
              </w:rPr>
              <w:t xml:space="preserve"> edukacyjnych ABC Senior obejmujących następującą tematykę:</w:t>
            </w:r>
          </w:p>
          <w:p w14:paraId="3C730DC6" w14:textId="77777777" w:rsidR="00FF0787" w:rsidRPr="00800A8F" w:rsidRDefault="00FF0787" w:rsidP="00800A8F">
            <w:pPr>
              <w:spacing w:line="276" w:lineRule="auto"/>
              <w:rPr>
                <w:rFonts w:cstheme="minorHAnsi"/>
                <w:sz w:val="24"/>
                <w:szCs w:val="24"/>
              </w:rPr>
            </w:pPr>
            <w:proofErr w:type="gramStart"/>
            <w:r w:rsidRPr="00800A8F">
              <w:rPr>
                <w:rFonts w:cstheme="minorHAnsi"/>
                <w:sz w:val="24"/>
                <w:szCs w:val="24"/>
              </w:rPr>
              <w:t>A)Witamina</w:t>
            </w:r>
            <w:proofErr w:type="gramEnd"/>
            <w:r w:rsidRPr="00800A8F">
              <w:rPr>
                <w:rFonts w:cstheme="minorHAnsi"/>
                <w:sz w:val="24"/>
                <w:szCs w:val="24"/>
              </w:rPr>
              <w:t xml:space="preserve"> D- reklama czy rzeczywista potrzeba?</w:t>
            </w:r>
          </w:p>
          <w:p w14:paraId="24E42A51" w14:textId="0E52E39B" w:rsidR="00FF0787" w:rsidRPr="00800A8F" w:rsidRDefault="00FF0787" w:rsidP="00800A8F">
            <w:pPr>
              <w:spacing w:line="276" w:lineRule="auto"/>
              <w:rPr>
                <w:rFonts w:cstheme="minorHAnsi"/>
                <w:sz w:val="24"/>
                <w:szCs w:val="24"/>
              </w:rPr>
            </w:pPr>
            <w:proofErr w:type="gramStart"/>
            <w:r w:rsidRPr="00800A8F">
              <w:rPr>
                <w:rFonts w:cstheme="minorHAnsi"/>
                <w:sz w:val="24"/>
                <w:szCs w:val="24"/>
              </w:rPr>
              <w:t>B)Jak</w:t>
            </w:r>
            <w:proofErr w:type="gramEnd"/>
            <w:r w:rsidR="00DA6CE7" w:rsidRPr="00800A8F">
              <w:rPr>
                <w:rFonts w:cstheme="minorHAnsi"/>
                <w:sz w:val="24"/>
                <w:szCs w:val="24"/>
              </w:rPr>
              <w:t xml:space="preserve"> </w:t>
            </w:r>
            <w:r w:rsidRPr="00800A8F">
              <w:rPr>
                <w:rFonts w:cstheme="minorHAnsi"/>
                <w:sz w:val="24"/>
                <w:szCs w:val="24"/>
              </w:rPr>
              <w:t>prawidłowo przygotować się do badań laboratoryjnych?</w:t>
            </w:r>
            <w:r w:rsidRPr="00800A8F">
              <w:rPr>
                <w:rFonts w:cstheme="minorHAnsi"/>
                <w:sz w:val="24"/>
                <w:szCs w:val="24"/>
              </w:rPr>
              <w:br/>
              <w:t>C)Suplementacja z głową- co zrobić, aby Suplementacja była bezpieczna i skuteczna?</w:t>
            </w:r>
          </w:p>
          <w:p w14:paraId="6038208B" w14:textId="17224FD3" w:rsidR="00FF0787" w:rsidRPr="00800A8F" w:rsidRDefault="00FF0787" w:rsidP="00800A8F">
            <w:pPr>
              <w:spacing w:line="276" w:lineRule="auto"/>
              <w:rPr>
                <w:rFonts w:cstheme="minorHAnsi"/>
                <w:sz w:val="24"/>
                <w:szCs w:val="24"/>
              </w:rPr>
            </w:pPr>
            <w:r w:rsidRPr="00800A8F">
              <w:rPr>
                <w:rFonts w:cstheme="minorHAnsi"/>
                <w:sz w:val="24"/>
                <w:szCs w:val="24"/>
              </w:rPr>
              <w:t>D)Andropauza- ważny okres w życiu mężczyzny.</w:t>
            </w:r>
          </w:p>
          <w:p w14:paraId="64455A66" w14:textId="77777777" w:rsidR="00FF0787" w:rsidRPr="00800A8F" w:rsidRDefault="00FF0787" w:rsidP="00800A8F">
            <w:pPr>
              <w:spacing w:line="276" w:lineRule="auto"/>
              <w:rPr>
                <w:rFonts w:cstheme="minorHAnsi"/>
                <w:sz w:val="24"/>
                <w:szCs w:val="24"/>
              </w:rPr>
            </w:pPr>
            <w:r w:rsidRPr="00800A8F">
              <w:rPr>
                <w:rFonts w:cstheme="minorHAnsi"/>
                <w:sz w:val="24"/>
                <w:szCs w:val="24"/>
              </w:rPr>
              <w:t>E) Choroby reumatyczne, choroby z autoagresji- jakie badania laboratoryjne może zalecić lekarz i dlaczego?</w:t>
            </w:r>
          </w:p>
          <w:p w14:paraId="53A9D617" w14:textId="721E50A3" w:rsidR="00FF0787" w:rsidRPr="00800A8F" w:rsidRDefault="00FF0787" w:rsidP="00800A8F">
            <w:pPr>
              <w:spacing w:line="276" w:lineRule="auto"/>
              <w:rPr>
                <w:rFonts w:cstheme="minorHAnsi"/>
                <w:sz w:val="24"/>
                <w:szCs w:val="24"/>
              </w:rPr>
            </w:pPr>
            <w:r w:rsidRPr="00800A8F">
              <w:rPr>
                <w:rFonts w:cstheme="minorHAnsi"/>
                <w:sz w:val="24"/>
                <w:szCs w:val="24"/>
              </w:rPr>
              <w:t xml:space="preserve">F) Witamina B12- znaczenie, niedobory, Suplementacja </w:t>
            </w:r>
            <w:r w:rsidR="007C7C77" w:rsidRPr="00800A8F">
              <w:rPr>
                <w:rFonts w:cstheme="minorHAnsi"/>
                <w:sz w:val="24"/>
                <w:szCs w:val="24"/>
              </w:rPr>
              <w:br/>
            </w:r>
            <w:r w:rsidRPr="00800A8F">
              <w:rPr>
                <w:rFonts w:cstheme="minorHAnsi"/>
                <w:sz w:val="24"/>
                <w:szCs w:val="24"/>
              </w:rPr>
              <w:t>z głową.</w:t>
            </w:r>
          </w:p>
          <w:p w14:paraId="1C9B63ED" w14:textId="4B0B7AD2" w:rsidR="00FF0787" w:rsidRPr="00800A8F" w:rsidRDefault="00FF0787" w:rsidP="00800A8F">
            <w:pPr>
              <w:spacing w:line="276" w:lineRule="auto"/>
              <w:rPr>
                <w:rFonts w:cstheme="minorHAnsi"/>
                <w:sz w:val="24"/>
                <w:szCs w:val="24"/>
              </w:rPr>
            </w:pPr>
            <w:r w:rsidRPr="00800A8F">
              <w:rPr>
                <w:rFonts w:cstheme="minorHAnsi"/>
                <w:sz w:val="24"/>
                <w:szCs w:val="24"/>
              </w:rPr>
              <w:t>18.12.2023r. odbyło się spotkanie z Rzecznikiem Konsumentów, który przedstawił seniorom prawa konsumentów, jak również zasady składania reklamacji.</w:t>
            </w:r>
          </w:p>
        </w:tc>
      </w:tr>
      <w:tr w:rsidR="00FF0787" w:rsidRPr="00800A8F" w14:paraId="1E74763B" w14:textId="77777777" w:rsidTr="0066324E">
        <w:tc>
          <w:tcPr>
            <w:tcW w:w="562" w:type="dxa"/>
            <w:shd w:val="clear" w:color="auto" w:fill="auto"/>
          </w:tcPr>
          <w:p w14:paraId="33D0B68F" w14:textId="77777777" w:rsidR="00FF0787" w:rsidRPr="00800A8F" w:rsidRDefault="00FF0787" w:rsidP="00800A8F">
            <w:pPr>
              <w:spacing w:line="276" w:lineRule="auto"/>
              <w:rPr>
                <w:rFonts w:cstheme="minorHAnsi"/>
                <w:sz w:val="24"/>
                <w:szCs w:val="24"/>
              </w:rPr>
            </w:pPr>
            <w:r w:rsidRPr="00800A8F">
              <w:rPr>
                <w:rFonts w:cstheme="minorHAnsi"/>
                <w:sz w:val="24"/>
                <w:szCs w:val="24"/>
              </w:rPr>
              <w:t>3.</w:t>
            </w:r>
          </w:p>
        </w:tc>
        <w:tc>
          <w:tcPr>
            <w:tcW w:w="1985" w:type="dxa"/>
            <w:shd w:val="clear" w:color="auto" w:fill="auto"/>
          </w:tcPr>
          <w:p w14:paraId="68F86782" w14:textId="1ADD5B83" w:rsidR="00FF0787" w:rsidRPr="00800A8F" w:rsidRDefault="00FF0787" w:rsidP="00800A8F">
            <w:pPr>
              <w:spacing w:line="276" w:lineRule="auto"/>
              <w:rPr>
                <w:rFonts w:cstheme="minorHAnsi"/>
                <w:sz w:val="24"/>
                <w:szCs w:val="24"/>
              </w:rPr>
            </w:pPr>
            <w:r w:rsidRPr="00800A8F">
              <w:rPr>
                <w:rFonts w:cstheme="minorHAnsi"/>
                <w:sz w:val="24"/>
                <w:szCs w:val="24"/>
              </w:rPr>
              <w:t>Usługi</w:t>
            </w:r>
            <w:r w:rsidR="00DA6CE7" w:rsidRPr="00800A8F">
              <w:rPr>
                <w:rFonts w:cstheme="minorHAnsi"/>
                <w:sz w:val="24"/>
                <w:szCs w:val="24"/>
              </w:rPr>
              <w:t xml:space="preserve"> </w:t>
            </w:r>
            <w:proofErr w:type="spellStart"/>
            <w:r w:rsidRPr="00800A8F">
              <w:rPr>
                <w:rFonts w:cstheme="minorHAnsi"/>
                <w:sz w:val="24"/>
                <w:szCs w:val="24"/>
              </w:rPr>
              <w:t>kulturalno</w:t>
            </w:r>
            <w:proofErr w:type="spellEnd"/>
            <w:r w:rsidRPr="00800A8F">
              <w:rPr>
                <w:rFonts w:cstheme="minorHAnsi"/>
                <w:sz w:val="24"/>
                <w:szCs w:val="24"/>
              </w:rPr>
              <w:t xml:space="preserve"> - oświatowe</w:t>
            </w:r>
          </w:p>
        </w:tc>
        <w:tc>
          <w:tcPr>
            <w:tcW w:w="6513" w:type="dxa"/>
            <w:shd w:val="clear" w:color="auto" w:fill="auto"/>
          </w:tcPr>
          <w:p w14:paraId="1CA7E515" w14:textId="3870E45F" w:rsidR="00FF0787" w:rsidRPr="00800A8F" w:rsidRDefault="00FF0787" w:rsidP="00800A8F">
            <w:pPr>
              <w:spacing w:line="276" w:lineRule="auto"/>
              <w:rPr>
                <w:rFonts w:cstheme="minorHAnsi"/>
                <w:sz w:val="24"/>
                <w:szCs w:val="24"/>
              </w:rPr>
            </w:pPr>
            <w:r w:rsidRPr="00800A8F">
              <w:rPr>
                <w:rFonts w:cstheme="minorHAnsi"/>
                <w:sz w:val="24"/>
                <w:szCs w:val="24"/>
              </w:rPr>
              <w:t>1) 19.01.2023r. Mławski wrzesień 1939 w niemieckim</w:t>
            </w:r>
            <w:r w:rsidR="00C95156" w:rsidRPr="00800A8F">
              <w:rPr>
                <w:rFonts w:cstheme="minorHAnsi"/>
                <w:sz w:val="24"/>
                <w:szCs w:val="24"/>
              </w:rPr>
              <w:t xml:space="preserve"> </w:t>
            </w:r>
            <w:r w:rsidRPr="00800A8F">
              <w:rPr>
                <w:rFonts w:cstheme="minorHAnsi"/>
                <w:sz w:val="24"/>
                <w:szCs w:val="24"/>
              </w:rPr>
              <w:t>obiektywie – spotkanie z przedstawicielem Stowarzyszenia Mława – Miasto Zabytkowe.</w:t>
            </w:r>
          </w:p>
          <w:p w14:paraId="700C1DF5" w14:textId="00999114" w:rsidR="00FF0787" w:rsidRPr="00800A8F" w:rsidRDefault="00FF0787" w:rsidP="00800A8F">
            <w:pPr>
              <w:spacing w:line="276" w:lineRule="auto"/>
              <w:rPr>
                <w:rFonts w:cstheme="minorHAnsi"/>
                <w:sz w:val="24"/>
                <w:szCs w:val="24"/>
              </w:rPr>
            </w:pPr>
            <w:r w:rsidRPr="00800A8F">
              <w:rPr>
                <w:rFonts w:cstheme="minorHAnsi"/>
                <w:sz w:val="24"/>
                <w:szCs w:val="24"/>
              </w:rPr>
              <w:t>2)</w:t>
            </w:r>
            <w:r w:rsidR="00C95156" w:rsidRPr="00800A8F">
              <w:rPr>
                <w:rFonts w:cstheme="minorHAnsi"/>
                <w:sz w:val="24"/>
                <w:szCs w:val="24"/>
              </w:rPr>
              <w:t xml:space="preserve"> </w:t>
            </w:r>
            <w:r w:rsidRPr="00800A8F">
              <w:rPr>
                <w:rFonts w:cstheme="minorHAnsi"/>
                <w:sz w:val="24"/>
                <w:szCs w:val="24"/>
              </w:rPr>
              <w:t>21.03.2023r. – spotkanie z fotografem – obejrzenie galerii zdjęć przyrodniczych</w:t>
            </w:r>
            <w:r w:rsidR="00C95156" w:rsidRPr="00800A8F">
              <w:rPr>
                <w:rFonts w:cstheme="minorHAnsi"/>
                <w:sz w:val="24"/>
                <w:szCs w:val="24"/>
              </w:rPr>
              <w:t>.</w:t>
            </w:r>
          </w:p>
          <w:p w14:paraId="1BE63D36" w14:textId="3DF2D2F4" w:rsidR="00FF0787" w:rsidRPr="00800A8F" w:rsidRDefault="00FF0787" w:rsidP="00800A8F">
            <w:pPr>
              <w:spacing w:line="276" w:lineRule="auto"/>
              <w:rPr>
                <w:rFonts w:cstheme="minorHAnsi"/>
                <w:sz w:val="24"/>
                <w:szCs w:val="24"/>
              </w:rPr>
            </w:pPr>
            <w:r w:rsidRPr="00800A8F">
              <w:rPr>
                <w:rFonts w:cstheme="minorHAnsi"/>
                <w:sz w:val="24"/>
                <w:szCs w:val="24"/>
              </w:rPr>
              <w:t>3)</w:t>
            </w:r>
            <w:r w:rsidR="00C95156" w:rsidRPr="00800A8F">
              <w:rPr>
                <w:rFonts w:cstheme="minorHAnsi"/>
                <w:sz w:val="24"/>
                <w:szCs w:val="24"/>
              </w:rPr>
              <w:t xml:space="preserve"> </w:t>
            </w:r>
            <w:r w:rsidRPr="00800A8F">
              <w:rPr>
                <w:rFonts w:cstheme="minorHAnsi"/>
                <w:sz w:val="24"/>
                <w:szCs w:val="24"/>
              </w:rPr>
              <w:t>12.05.2023r.spotkanie z dyrektorem Miejskiej Biblioteki Publicznej w ramach akcji ,,Moja – Twoja - Nasza Biblioteka” podczas którego czytano utwory poetyckie.</w:t>
            </w:r>
          </w:p>
          <w:p w14:paraId="6AC7082C" w14:textId="4002FF91" w:rsidR="00FF0787" w:rsidRPr="00800A8F" w:rsidRDefault="00FF0787" w:rsidP="00800A8F">
            <w:pPr>
              <w:spacing w:line="276" w:lineRule="auto"/>
              <w:rPr>
                <w:rFonts w:cstheme="minorHAnsi"/>
                <w:sz w:val="24"/>
                <w:szCs w:val="24"/>
              </w:rPr>
            </w:pPr>
            <w:r w:rsidRPr="00800A8F">
              <w:rPr>
                <w:rFonts w:cstheme="minorHAnsi"/>
                <w:sz w:val="24"/>
                <w:szCs w:val="24"/>
              </w:rPr>
              <w:t>4) Celebrowano imieniny, urodziny seniorów, jak również obch</w:t>
            </w:r>
            <w:r w:rsidR="003701D0" w:rsidRPr="00800A8F">
              <w:rPr>
                <w:rFonts w:cstheme="minorHAnsi"/>
                <w:sz w:val="24"/>
                <w:szCs w:val="24"/>
              </w:rPr>
              <w:t>odzono święta okolicznościowe t</w:t>
            </w:r>
            <w:r w:rsidRPr="00800A8F">
              <w:rPr>
                <w:rFonts w:cstheme="minorHAnsi"/>
                <w:sz w:val="24"/>
                <w:szCs w:val="24"/>
              </w:rPr>
              <w:t xml:space="preserve">j.: Dzień Babci </w:t>
            </w:r>
            <w:r w:rsidR="007C7C77" w:rsidRPr="00800A8F">
              <w:rPr>
                <w:rFonts w:cstheme="minorHAnsi"/>
                <w:sz w:val="24"/>
                <w:szCs w:val="24"/>
              </w:rPr>
              <w:br/>
            </w:r>
            <w:r w:rsidRPr="00800A8F">
              <w:rPr>
                <w:rFonts w:cstheme="minorHAnsi"/>
                <w:sz w:val="24"/>
                <w:szCs w:val="24"/>
              </w:rPr>
              <w:t>i Dziadka, Walentynki, Tłusty Czwartek, Dzień Kobiet, Wielkanoc, Dzień Chłopaka, Narodowe Święto Niepodległości, Dzień Seniora, Barbórka, Wigilia.</w:t>
            </w:r>
            <w:r w:rsidRPr="00800A8F">
              <w:rPr>
                <w:rFonts w:cstheme="minorHAnsi"/>
                <w:sz w:val="24"/>
                <w:szCs w:val="24"/>
              </w:rPr>
              <w:br/>
              <w:t>5)</w:t>
            </w:r>
            <w:r w:rsidR="00C95156" w:rsidRPr="00800A8F">
              <w:rPr>
                <w:rFonts w:cstheme="minorHAnsi"/>
                <w:sz w:val="24"/>
                <w:szCs w:val="24"/>
              </w:rPr>
              <w:t xml:space="preserve"> </w:t>
            </w:r>
            <w:r w:rsidRPr="00800A8F">
              <w:rPr>
                <w:rFonts w:cstheme="minorHAnsi"/>
                <w:sz w:val="24"/>
                <w:szCs w:val="24"/>
              </w:rPr>
              <w:t>Udział seniorów w miejskich obchodach dnia dziecka, jak również w akcjach społecznych ,,Żonkile”,</w:t>
            </w:r>
            <w:r w:rsidR="0073780E" w:rsidRPr="00800A8F">
              <w:rPr>
                <w:rFonts w:cstheme="minorHAnsi"/>
                <w:sz w:val="24"/>
                <w:szCs w:val="24"/>
              </w:rPr>
              <w:t xml:space="preserve"> „</w:t>
            </w:r>
            <w:r w:rsidRPr="00800A8F">
              <w:rPr>
                <w:rFonts w:cstheme="minorHAnsi"/>
                <w:sz w:val="24"/>
                <w:szCs w:val="24"/>
              </w:rPr>
              <w:t>Narodowe Czytanie”,</w:t>
            </w:r>
            <w:r w:rsidR="00DA6CE7" w:rsidRPr="00800A8F">
              <w:rPr>
                <w:rFonts w:cstheme="minorHAnsi"/>
                <w:sz w:val="24"/>
                <w:szCs w:val="24"/>
              </w:rPr>
              <w:t xml:space="preserve"> „</w:t>
            </w:r>
            <w:r w:rsidR="00C95156" w:rsidRPr="00800A8F">
              <w:rPr>
                <w:rFonts w:cstheme="minorHAnsi"/>
                <w:sz w:val="24"/>
                <w:szCs w:val="24"/>
              </w:rPr>
              <w:t xml:space="preserve">Wielka </w:t>
            </w:r>
            <w:r w:rsidRPr="00800A8F">
              <w:rPr>
                <w:rFonts w:cstheme="minorHAnsi"/>
                <w:sz w:val="24"/>
                <w:szCs w:val="24"/>
              </w:rPr>
              <w:t>Orkiestra Świątecznej Pomocy”</w:t>
            </w:r>
            <w:r w:rsidR="00C95156" w:rsidRPr="00800A8F">
              <w:rPr>
                <w:rFonts w:cstheme="minorHAnsi"/>
                <w:sz w:val="24"/>
                <w:szCs w:val="24"/>
              </w:rPr>
              <w:t>,</w:t>
            </w:r>
          </w:p>
          <w:p w14:paraId="15DEC691" w14:textId="03C3D6C1" w:rsidR="00FF0787" w:rsidRPr="00800A8F" w:rsidRDefault="00FF0787" w:rsidP="00800A8F">
            <w:pPr>
              <w:spacing w:line="276" w:lineRule="auto"/>
              <w:rPr>
                <w:rFonts w:cstheme="minorHAnsi"/>
                <w:sz w:val="24"/>
                <w:szCs w:val="24"/>
              </w:rPr>
            </w:pPr>
            <w:r w:rsidRPr="00800A8F">
              <w:rPr>
                <w:rFonts w:cstheme="minorHAnsi"/>
                <w:sz w:val="24"/>
                <w:szCs w:val="24"/>
              </w:rPr>
              <w:t>6)18.12.2023r.</w:t>
            </w:r>
            <w:r w:rsidR="00C95156" w:rsidRPr="00800A8F">
              <w:rPr>
                <w:rFonts w:cstheme="minorHAnsi"/>
                <w:sz w:val="24"/>
                <w:szCs w:val="24"/>
              </w:rPr>
              <w:t xml:space="preserve"> </w:t>
            </w:r>
            <w:r w:rsidRPr="00800A8F">
              <w:rPr>
                <w:rFonts w:cstheme="minorHAnsi"/>
                <w:sz w:val="24"/>
                <w:szCs w:val="24"/>
              </w:rPr>
              <w:t xml:space="preserve">Obejrzenie przedstawienia </w:t>
            </w:r>
            <w:proofErr w:type="spellStart"/>
            <w:proofErr w:type="gramStart"/>
            <w:r w:rsidRPr="00800A8F">
              <w:rPr>
                <w:rFonts w:cstheme="minorHAnsi"/>
                <w:sz w:val="24"/>
                <w:szCs w:val="24"/>
              </w:rPr>
              <w:t>pt</w:t>
            </w:r>
            <w:proofErr w:type="spellEnd"/>
            <w:r w:rsidRPr="00800A8F">
              <w:rPr>
                <w:rFonts w:cstheme="minorHAnsi"/>
                <w:sz w:val="24"/>
                <w:szCs w:val="24"/>
              </w:rPr>
              <w:t>.,,</w:t>
            </w:r>
            <w:proofErr w:type="gramEnd"/>
            <w:r w:rsidRPr="00800A8F">
              <w:rPr>
                <w:rFonts w:cstheme="minorHAnsi"/>
                <w:sz w:val="24"/>
                <w:szCs w:val="24"/>
              </w:rPr>
              <w:t xml:space="preserve">Opowieść Wigilijna” w wykonaniu Teatru Piasku. </w:t>
            </w:r>
          </w:p>
        </w:tc>
      </w:tr>
      <w:tr w:rsidR="00FF0787" w:rsidRPr="00800A8F" w14:paraId="116EDFD2" w14:textId="77777777" w:rsidTr="0066324E">
        <w:tc>
          <w:tcPr>
            <w:tcW w:w="562" w:type="dxa"/>
            <w:shd w:val="clear" w:color="auto" w:fill="auto"/>
          </w:tcPr>
          <w:p w14:paraId="74E868D5" w14:textId="77777777" w:rsidR="00FF0787" w:rsidRPr="00800A8F" w:rsidRDefault="00FF0787" w:rsidP="00800A8F">
            <w:pPr>
              <w:spacing w:line="276" w:lineRule="auto"/>
              <w:rPr>
                <w:rFonts w:cstheme="minorHAnsi"/>
                <w:sz w:val="24"/>
                <w:szCs w:val="24"/>
              </w:rPr>
            </w:pPr>
            <w:r w:rsidRPr="00800A8F">
              <w:rPr>
                <w:rFonts w:cstheme="minorHAnsi"/>
                <w:sz w:val="24"/>
                <w:szCs w:val="24"/>
              </w:rPr>
              <w:t>4.</w:t>
            </w:r>
          </w:p>
        </w:tc>
        <w:tc>
          <w:tcPr>
            <w:tcW w:w="1985" w:type="dxa"/>
            <w:shd w:val="clear" w:color="auto" w:fill="auto"/>
          </w:tcPr>
          <w:p w14:paraId="130AA473" w14:textId="77777777" w:rsidR="00FF0787" w:rsidRPr="00800A8F" w:rsidRDefault="00FF0787" w:rsidP="00800A8F">
            <w:pPr>
              <w:spacing w:line="276" w:lineRule="auto"/>
              <w:rPr>
                <w:rFonts w:cstheme="minorHAnsi"/>
                <w:sz w:val="24"/>
                <w:szCs w:val="24"/>
              </w:rPr>
            </w:pPr>
            <w:r w:rsidRPr="00800A8F">
              <w:rPr>
                <w:rFonts w:cstheme="minorHAnsi"/>
                <w:sz w:val="24"/>
                <w:szCs w:val="24"/>
              </w:rPr>
              <w:t>Usługi rehabilitacyjne</w:t>
            </w:r>
          </w:p>
        </w:tc>
        <w:tc>
          <w:tcPr>
            <w:tcW w:w="6513" w:type="dxa"/>
            <w:shd w:val="clear" w:color="auto" w:fill="auto"/>
          </w:tcPr>
          <w:p w14:paraId="1A538701" w14:textId="12CFBA02" w:rsidR="00FF0787" w:rsidRPr="00800A8F" w:rsidRDefault="00FF0787" w:rsidP="00800A8F">
            <w:pPr>
              <w:spacing w:line="276" w:lineRule="auto"/>
              <w:rPr>
                <w:rFonts w:cstheme="minorHAnsi"/>
                <w:sz w:val="24"/>
                <w:szCs w:val="24"/>
              </w:rPr>
            </w:pPr>
            <w:r w:rsidRPr="00800A8F">
              <w:rPr>
                <w:rFonts w:cstheme="minorHAnsi"/>
                <w:sz w:val="24"/>
                <w:szCs w:val="24"/>
              </w:rPr>
              <w:t>Zrealizowano 600</w:t>
            </w:r>
            <w:r w:rsidR="0073780E" w:rsidRPr="00800A8F">
              <w:rPr>
                <w:rFonts w:cstheme="minorHAnsi"/>
                <w:sz w:val="24"/>
                <w:szCs w:val="24"/>
              </w:rPr>
              <w:t xml:space="preserve"> </w:t>
            </w:r>
            <w:r w:rsidRPr="00800A8F">
              <w:rPr>
                <w:rFonts w:cstheme="minorHAnsi"/>
                <w:sz w:val="24"/>
                <w:szCs w:val="24"/>
              </w:rPr>
              <w:t xml:space="preserve">godzin rehabilitacji dostosowanej do potrzeb i możliwości seniorów, który korzystali m.in.: </w:t>
            </w:r>
            <w:r w:rsidR="007C7C77" w:rsidRPr="00800A8F">
              <w:rPr>
                <w:rFonts w:cstheme="minorHAnsi"/>
                <w:sz w:val="24"/>
                <w:szCs w:val="24"/>
              </w:rPr>
              <w:br/>
            </w:r>
            <w:r w:rsidRPr="00800A8F">
              <w:rPr>
                <w:rFonts w:cstheme="minorHAnsi"/>
                <w:sz w:val="24"/>
                <w:szCs w:val="24"/>
              </w:rPr>
              <w:t xml:space="preserve">z terapii manualnej, masażu, fizykoterapii i kinezyterapii. W usłudze uczestniczyło 30 seniorów. </w:t>
            </w:r>
          </w:p>
        </w:tc>
      </w:tr>
      <w:tr w:rsidR="00FF0787" w:rsidRPr="00800A8F" w14:paraId="5EC80058" w14:textId="77777777" w:rsidTr="0066324E">
        <w:tc>
          <w:tcPr>
            <w:tcW w:w="562" w:type="dxa"/>
            <w:shd w:val="clear" w:color="auto" w:fill="auto"/>
          </w:tcPr>
          <w:p w14:paraId="658D4671" w14:textId="10DA6FBA" w:rsidR="00FF0787" w:rsidRPr="00800A8F" w:rsidRDefault="00FF0787" w:rsidP="00800A8F">
            <w:pPr>
              <w:spacing w:line="276" w:lineRule="auto"/>
              <w:rPr>
                <w:rFonts w:cstheme="minorHAnsi"/>
                <w:sz w:val="24"/>
                <w:szCs w:val="24"/>
              </w:rPr>
            </w:pPr>
            <w:r w:rsidRPr="00800A8F">
              <w:rPr>
                <w:rFonts w:cstheme="minorHAnsi"/>
                <w:sz w:val="24"/>
                <w:szCs w:val="24"/>
              </w:rPr>
              <w:t>5</w:t>
            </w:r>
            <w:r w:rsidR="006E6630" w:rsidRPr="00800A8F">
              <w:rPr>
                <w:rFonts w:cstheme="minorHAnsi"/>
                <w:sz w:val="24"/>
                <w:szCs w:val="24"/>
              </w:rPr>
              <w:t>.</w:t>
            </w:r>
          </w:p>
        </w:tc>
        <w:tc>
          <w:tcPr>
            <w:tcW w:w="1985" w:type="dxa"/>
            <w:shd w:val="clear" w:color="auto" w:fill="auto"/>
          </w:tcPr>
          <w:p w14:paraId="77D43E01" w14:textId="5F56EC81" w:rsidR="00FF0787" w:rsidRPr="00800A8F" w:rsidRDefault="00FF0787" w:rsidP="00800A8F">
            <w:pPr>
              <w:spacing w:line="276" w:lineRule="auto"/>
              <w:rPr>
                <w:rFonts w:cstheme="minorHAnsi"/>
                <w:sz w:val="24"/>
                <w:szCs w:val="24"/>
              </w:rPr>
            </w:pPr>
            <w:r w:rsidRPr="00800A8F">
              <w:rPr>
                <w:rFonts w:cstheme="minorHAnsi"/>
                <w:sz w:val="24"/>
                <w:szCs w:val="24"/>
              </w:rPr>
              <w:t>Usługi sportowo- rekreacyjn</w:t>
            </w:r>
            <w:r w:rsidR="00DA6CE7" w:rsidRPr="00800A8F">
              <w:rPr>
                <w:rFonts w:cstheme="minorHAnsi"/>
                <w:sz w:val="24"/>
                <w:szCs w:val="24"/>
              </w:rPr>
              <w:t xml:space="preserve">e </w:t>
            </w:r>
            <w:r w:rsidRPr="00800A8F">
              <w:rPr>
                <w:rFonts w:cstheme="minorHAnsi"/>
                <w:sz w:val="24"/>
                <w:szCs w:val="24"/>
              </w:rPr>
              <w:t xml:space="preserve">i </w:t>
            </w:r>
            <w:r w:rsidR="00DA6CE7" w:rsidRPr="00800A8F">
              <w:rPr>
                <w:rFonts w:cstheme="minorHAnsi"/>
                <w:sz w:val="24"/>
                <w:szCs w:val="24"/>
              </w:rPr>
              <w:t>a</w:t>
            </w:r>
            <w:r w:rsidRPr="00800A8F">
              <w:rPr>
                <w:rFonts w:cstheme="minorHAnsi"/>
                <w:sz w:val="24"/>
                <w:szCs w:val="24"/>
              </w:rPr>
              <w:t>ktywizujące społecznie</w:t>
            </w:r>
          </w:p>
          <w:p w14:paraId="245BAE37" w14:textId="77777777" w:rsidR="00FF0787" w:rsidRPr="00800A8F" w:rsidRDefault="00FF0787" w:rsidP="00800A8F">
            <w:pPr>
              <w:spacing w:line="276" w:lineRule="auto"/>
              <w:rPr>
                <w:rFonts w:cstheme="minorHAnsi"/>
                <w:sz w:val="24"/>
                <w:szCs w:val="24"/>
              </w:rPr>
            </w:pPr>
          </w:p>
        </w:tc>
        <w:tc>
          <w:tcPr>
            <w:tcW w:w="6513" w:type="dxa"/>
            <w:shd w:val="clear" w:color="auto" w:fill="auto"/>
          </w:tcPr>
          <w:p w14:paraId="71432D6A" w14:textId="52BFD9C3" w:rsidR="00C95156" w:rsidRPr="00800A8F" w:rsidRDefault="00FF0787" w:rsidP="00800A8F">
            <w:pPr>
              <w:spacing w:line="276" w:lineRule="auto"/>
              <w:rPr>
                <w:rFonts w:cstheme="minorHAnsi"/>
                <w:sz w:val="24"/>
                <w:szCs w:val="24"/>
              </w:rPr>
            </w:pPr>
            <w:r w:rsidRPr="00800A8F">
              <w:rPr>
                <w:rFonts w:cstheme="minorHAnsi"/>
                <w:sz w:val="24"/>
                <w:szCs w:val="24"/>
              </w:rPr>
              <w:t>1) 20.01.2023r.  świętowanie Dnia Babci i Dziadka wspólnie z młodzieżą z OHP,</w:t>
            </w:r>
          </w:p>
          <w:p w14:paraId="1F751130" w14:textId="1BC6198E" w:rsidR="00FF0787" w:rsidRPr="00800A8F" w:rsidRDefault="00FF0787" w:rsidP="00800A8F">
            <w:pPr>
              <w:spacing w:line="276" w:lineRule="auto"/>
              <w:rPr>
                <w:rFonts w:cstheme="minorHAnsi"/>
                <w:sz w:val="24"/>
                <w:szCs w:val="24"/>
              </w:rPr>
            </w:pPr>
            <w:r w:rsidRPr="00800A8F">
              <w:rPr>
                <w:rFonts w:cstheme="minorHAnsi"/>
                <w:sz w:val="24"/>
                <w:szCs w:val="24"/>
              </w:rPr>
              <w:t xml:space="preserve">2)28.03.2023r. warsztaty wielkanocne – ozdabianie mazurków z uczniami ze Szkoły Podstawowej Nr 3 </w:t>
            </w:r>
            <w:r w:rsidR="007C7C77" w:rsidRPr="00800A8F">
              <w:rPr>
                <w:rFonts w:cstheme="minorHAnsi"/>
                <w:sz w:val="24"/>
                <w:szCs w:val="24"/>
              </w:rPr>
              <w:br/>
            </w:r>
            <w:r w:rsidRPr="00800A8F">
              <w:rPr>
                <w:rFonts w:cstheme="minorHAnsi"/>
                <w:sz w:val="24"/>
                <w:szCs w:val="24"/>
              </w:rPr>
              <w:t>w Mławie,</w:t>
            </w:r>
          </w:p>
          <w:p w14:paraId="692130C8" w14:textId="19CF1B4E" w:rsidR="00FF0787" w:rsidRPr="00800A8F" w:rsidRDefault="00FF0787" w:rsidP="00800A8F">
            <w:pPr>
              <w:spacing w:line="276" w:lineRule="auto"/>
              <w:rPr>
                <w:rFonts w:cstheme="minorHAnsi"/>
                <w:sz w:val="24"/>
                <w:szCs w:val="24"/>
              </w:rPr>
            </w:pPr>
            <w:r w:rsidRPr="00800A8F">
              <w:rPr>
                <w:rFonts w:cstheme="minorHAnsi"/>
                <w:sz w:val="24"/>
                <w:szCs w:val="24"/>
              </w:rPr>
              <w:t>3)</w:t>
            </w:r>
            <w:r w:rsidR="00C95156" w:rsidRPr="00800A8F">
              <w:rPr>
                <w:rFonts w:cstheme="minorHAnsi"/>
                <w:sz w:val="24"/>
                <w:szCs w:val="24"/>
              </w:rPr>
              <w:t xml:space="preserve"> </w:t>
            </w:r>
            <w:r w:rsidRPr="00800A8F">
              <w:rPr>
                <w:rFonts w:cstheme="minorHAnsi"/>
                <w:sz w:val="24"/>
                <w:szCs w:val="24"/>
              </w:rPr>
              <w:t>05.04.2023r.</w:t>
            </w:r>
            <w:r w:rsidR="00C95156" w:rsidRPr="00800A8F">
              <w:rPr>
                <w:rFonts w:cstheme="minorHAnsi"/>
                <w:sz w:val="24"/>
                <w:szCs w:val="24"/>
              </w:rPr>
              <w:t xml:space="preserve"> </w:t>
            </w:r>
            <w:r w:rsidRPr="00800A8F">
              <w:rPr>
                <w:rFonts w:cstheme="minorHAnsi"/>
                <w:sz w:val="24"/>
                <w:szCs w:val="24"/>
              </w:rPr>
              <w:t xml:space="preserve">Wielkanocne spotkanie z dziećmi </w:t>
            </w:r>
            <w:r w:rsidR="007C7C77" w:rsidRPr="00800A8F">
              <w:rPr>
                <w:rFonts w:cstheme="minorHAnsi"/>
                <w:sz w:val="24"/>
                <w:szCs w:val="24"/>
              </w:rPr>
              <w:br/>
            </w:r>
            <w:r w:rsidRPr="00800A8F">
              <w:rPr>
                <w:rFonts w:cstheme="minorHAnsi"/>
                <w:sz w:val="24"/>
                <w:szCs w:val="24"/>
              </w:rPr>
              <w:t>z Miejskiego Przedszkola Samorządowego nr 3 w Mławie,</w:t>
            </w:r>
          </w:p>
          <w:p w14:paraId="39595A66" w14:textId="5173BE11" w:rsidR="00FF0787" w:rsidRPr="00800A8F" w:rsidRDefault="00FF0787" w:rsidP="00800A8F">
            <w:pPr>
              <w:spacing w:line="276" w:lineRule="auto"/>
              <w:rPr>
                <w:rFonts w:cstheme="minorHAnsi"/>
                <w:sz w:val="24"/>
                <w:szCs w:val="24"/>
              </w:rPr>
            </w:pPr>
            <w:r w:rsidRPr="00800A8F">
              <w:rPr>
                <w:rFonts w:cstheme="minorHAnsi"/>
                <w:sz w:val="24"/>
                <w:szCs w:val="24"/>
              </w:rPr>
              <w:t>4)</w:t>
            </w:r>
            <w:r w:rsidR="00C95156" w:rsidRPr="00800A8F">
              <w:rPr>
                <w:rFonts w:cstheme="minorHAnsi"/>
                <w:sz w:val="24"/>
                <w:szCs w:val="24"/>
              </w:rPr>
              <w:t xml:space="preserve"> </w:t>
            </w:r>
            <w:r w:rsidRPr="00800A8F">
              <w:rPr>
                <w:rFonts w:cstheme="minorHAnsi"/>
                <w:sz w:val="24"/>
                <w:szCs w:val="24"/>
              </w:rPr>
              <w:t>W okresie 04.07.2023-22.08.2023r. seniorzy realizowali projekt</w:t>
            </w:r>
            <w:r w:rsidR="0073780E" w:rsidRPr="00800A8F">
              <w:rPr>
                <w:rFonts w:cstheme="minorHAnsi"/>
                <w:sz w:val="24"/>
                <w:szCs w:val="24"/>
              </w:rPr>
              <w:t xml:space="preserve">, </w:t>
            </w:r>
            <w:r w:rsidRPr="00800A8F">
              <w:rPr>
                <w:rFonts w:cstheme="minorHAnsi"/>
                <w:sz w:val="24"/>
                <w:szCs w:val="24"/>
              </w:rPr>
              <w:t>pn</w:t>
            </w:r>
            <w:r w:rsidR="0073780E" w:rsidRPr="00800A8F">
              <w:rPr>
                <w:rFonts w:cstheme="minorHAnsi"/>
                <w:sz w:val="24"/>
                <w:szCs w:val="24"/>
              </w:rPr>
              <w:t>.</w:t>
            </w:r>
            <w:r w:rsidR="00DA6CE7" w:rsidRPr="00800A8F">
              <w:rPr>
                <w:rFonts w:cstheme="minorHAnsi"/>
                <w:sz w:val="24"/>
                <w:szCs w:val="24"/>
              </w:rPr>
              <w:t xml:space="preserve"> „</w:t>
            </w:r>
            <w:r w:rsidRPr="00800A8F">
              <w:rPr>
                <w:rFonts w:cstheme="minorHAnsi"/>
                <w:sz w:val="24"/>
                <w:szCs w:val="24"/>
              </w:rPr>
              <w:t>Spotkanie z bajką”. Podczas wakacyjnych spotkań z dziećmi prezentowali przedstawienie kukiełkowe oraz prowadzili różne gry i zabawy.</w:t>
            </w:r>
          </w:p>
          <w:p w14:paraId="33EDCA8E" w14:textId="43B0C05E" w:rsidR="00FF0787" w:rsidRPr="00800A8F" w:rsidRDefault="00FF0787" w:rsidP="00800A8F">
            <w:pPr>
              <w:spacing w:line="276" w:lineRule="auto"/>
              <w:rPr>
                <w:rFonts w:cstheme="minorHAnsi"/>
                <w:sz w:val="24"/>
                <w:szCs w:val="24"/>
              </w:rPr>
            </w:pPr>
            <w:r w:rsidRPr="00800A8F">
              <w:rPr>
                <w:rFonts w:cstheme="minorHAnsi"/>
                <w:sz w:val="24"/>
                <w:szCs w:val="24"/>
              </w:rPr>
              <w:t>5)</w:t>
            </w:r>
            <w:r w:rsidR="00C95156" w:rsidRPr="00800A8F">
              <w:rPr>
                <w:rFonts w:cstheme="minorHAnsi"/>
                <w:sz w:val="24"/>
                <w:szCs w:val="24"/>
              </w:rPr>
              <w:t xml:space="preserve"> </w:t>
            </w:r>
            <w:r w:rsidRPr="00800A8F">
              <w:rPr>
                <w:rFonts w:cstheme="minorHAnsi"/>
                <w:sz w:val="24"/>
                <w:szCs w:val="24"/>
              </w:rPr>
              <w:t>10.10.2023r. seniorzy i uczniowie w Szkoły Podstawowej nr 3 w Mławie wspólnie świętowali Dzień Gier Planszowych</w:t>
            </w:r>
            <w:r w:rsidR="00C95156" w:rsidRPr="00800A8F">
              <w:rPr>
                <w:rFonts w:cstheme="minorHAnsi"/>
                <w:sz w:val="24"/>
                <w:szCs w:val="24"/>
              </w:rPr>
              <w:t>,</w:t>
            </w:r>
          </w:p>
          <w:p w14:paraId="448078B6" w14:textId="597A71DF" w:rsidR="00FF0787" w:rsidRPr="00800A8F" w:rsidRDefault="00FF0787" w:rsidP="00800A8F">
            <w:pPr>
              <w:spacing w:line="276" w:lineRule="auto"/>
              <w:rPr>
                <w:rFonts w:cstheme="minorHAnsi"/>
                <w:sz w:val="24"/>
                <w:szCs w:val="24"/>
              </w:rPr>
            </w:pPr>
            <w:r w:rsidRPr="00800A8F">
              <w:rPr>
                <w:rFonts w:cstheme="minorHAnsi"/>
                <w:sz w:val="24"/>
                <w:szCs w:val="24"/>
              </w:rPr>
              <w:t>6)</w:t>
            </w:r>
            <w:r w:rsidR="00C95156" w:rsidRPr="00800A8F">
              <w:rPr>
                <w:rFonts w:cstheme="minorHAnsi"/>
                <w:sz w:val="24"/>
                <w:szCs w:val="24"/>
              </w:rPr>
              <w:t xml:space="preserve"> </w:t>
            </w:r>
            <w:r w:rsidRPr="00800A8F">
              <w:rPr>
                <w:rFonts w:cstheme="minorHAnsi"/>
                <w:sz w:val="24"/>
                <w:szCs w:val="24"/>
              </w:rPr>
              <w:t>14.11.2023r. seniorzy wspólnie z młodzieżą obchodzili Ogólnopolski Dzień Seniora</w:t>
            </w:r>
            <w:r w:rsidR="00C95156" w:rsidRPr="00800A8F">
              <w:rPr>
                <w:rFonts w:cstheme="minorHAnsi"/>
                <w:sz w:val="24"/>
                <w:szCs w:val="24"/>
              </w:rPr>
              <w:t>,</w:t>
            </w:r>
          </w:p>
          <w:p w14:paraId="0FA3B0C4" w14:textId="3328DA58" w:rsidR="00FF0787" w:rsidRPr="00800A8F" w:rsidRDefault="00FF0787" w:rsidP="00800A8F">
            <w:pPr>
              <w:spacing w:line="276" w:lineRule="auto"/>
              <w:rPr>
                <w:rFonts w:cstheme="minorHAnsi"/>
                <w:sz w:val="24"/>
                <w:szCs w:val="24"/>
              </w:rPr>
            </w:pPr>
            <w:r w:rsidRPr="00800A8F">
              <w:rPr>
                <w:rFonts w:cstheme="minorHAnsi"/>
                <w:sz w:val="24"/>
                <w:szCs w:val="24"/>
              </w:rPr>
              <w:t>7)</w:t>
            </w:r>
            <w:r w:rsidR="00C95156" w:rsidRPr="00800A8F">
              <w:rPr>
                <w:rFonts w:cstheme="minorHAnsi"/>
                <w:sz w:val="24"/>
                <w:szCs w:val="24"/>
              </w:rPr>
              <w:t xml:space="preserve"> </w:t>
            </w:r>
            <w:r w:rsidRPr="00800A8F">
              <w:rPr>
                <w:rFonts w:cstheme="minorHAnsi"/>
                <w:sz w:val="24"/>
                <w:szCs w:val="24"/>
              </w:rPr>
              <w:t>27.11.2023r. spotkanie Andrzejkowe z wolontariuszami ze Szkoły Podstawowej Nr 2 w Mławie,</w:t>
            </w:r>
          </w:p>
          <w:p w14:paraId="15C11018" w14:textId="79C9F7B5" w:rsidR="00FF0787" w:rsidRPr="00800A8F" w:rsidRDefault="00FF0787" w:rsidP="00800A8F">
            <w:pPr>
              <w:spacing w:line="276" w:lineRule="auto"/>
              <w:rPr>
                <w:rFonts w:cstheme="minorHAnsi"/>
                <w:sz w:val="24"/>
                <w:szCs w:val="24"/>
              </w:rPr>
            </w:pPr>
            <w:r w:rsidRPr="00800A8F">
              <w:rPr>
                <w:rFonts w:cstheme="minorHAnsi"/>
                <w:sz w:val="24"/>
                <w:szCs w:val="24"/>
              </w:rPr>
              <w:t>8)05.12.2023r. warsztaty mikołajkowe w Szkole Podstawowej Nr 2 w Mławie,</w:t>
            </w:r>
          </w:p>
          <w:p w14:paraId="2A9327BC" w14:textId="4FEB3F2E" w:rsidR="00FF0787" w:rsidRPr="00800A8F" w:rsidRDefault="00FF0787" w:rsidP="00800A8F">
            <w:pPr>
              <w:spacing w:line="276" w:lineRule="auto"/>
              <w:rPr>
                <w:rFonts w:cstheme="minorHAnsi"/>
                <w:sz w:val="24"/>
                <w:szCs w:val="24"/>
              </w:rPr>
            </w:pPr>
            <w:r w:rsidRPr="00800A8F">
              <w:rPr>
                <w:rFonts w:cstheme="minorHAnsi"/>
                <w:sz w:val="24"/>
                <w:szCs w:val="24"/>
              </w:rPr>
              <w:t>9)</w:t>
            </w:r>
            <w:r w:rsidR="00C95156" w:rsidRPr="00800A8F">
              <w:rPr>
                <w:rFonts w:cstheme="minorHAnsi"/>
                <w:sz w:val="24"/>
                <w:szCs w:val="24"/>
              </w:rPr>
              <w:t xml:space="preserve"> </w:t>
            </w:r>
            <w:r w:rsidRPr="00800A8F">
              <w:rPr>
                <w:rFonts w:cstheme="minorHAnsi"/>
                <w:sz w:val="24"/>
                <w:szCs w:val="24"/>
              </w:rPr>
              <w:t>15.12.2023r. warsztaty tworzenia ozdób świątecznych</w:t>
            </w:r>
            <w:r w:rsidR="00644E19" w:rsidRPr="00800A8F">
              <w:rPr>
                <w:rFonts w:cstheme="minorHAnsi"/>
                <w:sz w:val="24"/>
                <w:szCs w:val="24"/>
              </w:rPr>
              <w:br/>
            </w:r>
            <w:r w:rsidRPr="00800A8F">
              <w:rPr>
                <w:rFonts w:cstheme="minorHAnsi"/>
                <w:sz w:val="24"/>
                <w:szCs w:val="24"/>
              </w:rPr>
              <w:t xml:space="preserve"> z opłatka z dziećmi z Miejskiego Przedszkola Samorządowego Nr 3 w Mławie</w:t>
            </w:r>
            <w:r w:rsidR="00C95156" w:rsidRPr="00800A8F">
              <w:rPr>
                <w:rFonts w:cstheme="minorHAnsi"/>
                <w:sz w:val="24"/>
                <w:szCs w:val="24"/>
              </w:rPr>
              <w:t>,</w:t>
            </w:r>
          </w:p>
          <w:p w14:paraId="6A6827EB" w14:textId="500AF87A" w:rsidR="00FF0787" w:rsidRPr="00800A8F" w:rsidRDefault="00FF0787" w:rsidP="00800A8F">
            <w:pPr>
              <w:spacing w:line="276" w:lineRule="auto"/>
              <w:rPr>
                <w:rFonts w:cstheme="minorHAnsi"/>
                <w:sz w:val="24"/>
                <w:szCs w:val="24"/>
              </w:rPr>
            </w:pPr>
            <w:r w:rsidRPr="00800A8F">
              <w:rPr>
                <w:rFonts w:cstheme="minorHAnsi"/>
                <w:sz w:val="24"/>
                <w:szCs w:val="24"/>
              </w:rPr>
              <w:t xml:space="preserve">10) 20.12.2023r. wspólne kolędowanie z młodzieżą </w:t>
            </w:r>
            <w:r w:rsidR="00644E19" w:rsidRPr="00800A8F">
              <w:rPr>
                <w:rFonts w:cstheme="minorHAnsi"/>
                <w:sz w:val="24"/>
                <w:szCs w:val="24"/>
              </w:rPr>
              <w:br/>
            </w:r>
            <w:r w:rsidRPr="00800A8F">
              <w:rPr>
                <w:rFonts w:cstheme="minorHAnsi"/>
                <w:sz w:val="24"/>
                <w:szCs w:val="24"/>
              </w:rPr>
              <w:t>z Zespołu Szkół Nr 4 w Mławie.</w:t>
            </w:r>
          </w:p>
          <w:p w14:paraId="2A3217CE" w14:textId="64ABA4EB" w:rsidR="00FF0787" w:rsidRPr="00800A8F" w:rsidRDefault="00FF0787" w:rsidP="00800A8F">
            <w:pPr>
              <w:spacing w:line="276" w:lineRule="auto"/>
              <w:rPr>
                <w:rFonts w:cstheme="minorHAnsi"/>
                <w:sz w:val="24"/>
                <w:szCs w:val="24"/>
              </w:rPr>
            </w:pPr>
            <w:r w:rsidRPr="00800A8F">
              <w:rPr>
                <w:rFonts w:cstheme="minorHAnsi"/>
                <w:sz w:val="24"/>
                <w:szCs w:val="24"/>
              </w:rPr>
              <w:t xml:space="preserve">W/w spotkaniach międzypokoleniowych uczestniczyło 220 dzieci. </w:t>
            </w:r>
          </w:p>
        </w:tc>
      </w:tr>
      <w:tr w:rsidR="00FF0787" w:rsidRPr="00800A8F" w14:paraId="4BCDEF64" w14:textId="77777777" w:rsidTr="0066324E">
        <w:tc>
          <w:tcPr>
            <w:tcW w:w="562" w:type="dxa"/>
            <w:shd w:val="clear" w:color="auto" w:fill="auto"/>
          </w:tcPr>
          <w:p w14:paraId="39C206E3" w14:textId="77777777" w:rsidR="00FF0787" w:rsidRPr="00800A8F" w:rsidRDefault="00FF0787" w:rsidP="00800A8F">
            <w:pPr>
              <w:spacing w:line="276" w:lineRule="auto"/>
              <w:rPr>
                <w:rFonts w:cstheme="minorHAnsi"/>
                <w:sz w:val="24"/>
                <w:szCs w:val="24"/>
              </w:rPr>
            </w:pPr>
            <w:r w:rsidRPr="00800A8F">
              <w:rPr>
                <w:rFonts w:cstheme="minorHAnsi"/>
                <w:sz w:val="24"/>
                <w:szCs w:val="24"/>
              </w:rPr>
              <w:t>6.</w:t>
            </w:r>
          </w:p>
        </w:tc>
        <w:tc>
          <w:tcPr>
            <w:tcW w:w="1985" w:type="dxa"/>
            <w:shd w:val="clear" w:color="auto" w:fill="auto"/>
          </w:tcPr>
          <w:p w14:paraId="638F00EA" w14:textId="77777777" w:rsidR="00FF0787" w:rsidRPr="00800A8F" w:rsidRDefault="00FF0787" w:rsidP="00800A8F">
            <w:pPr>
              <w:spacing w:line="276" w:lineRule="auto"/>
              <w:rPr>
                <w:rFonts w:cstheme="minorHAnsi"/>
                <w:sz w:val="24"/>
                <w:szCs w:val="24"/>
              </w:rPr>
            </w:pPr>
            <w:r w:rsidRPr="00800A8F">
              <w:rPr>
                <w:rFonts w:cstheme="minorHAnsi"/>
                <w:sz w:val="24"/>
                <w:szCs w:val="24"/>
              </w:rPr>
              <w:t>Wycieczki krajoznawcze</w:t>
            </w:r>
          </w:p>
        </w:tc>
        <w:tc>
          <w:tcPr>
            <w:tcW w:w="6513" w:type="dxa"/>
            <w:shd w:val="clear" w:color="auto" w:fill="auto"/>
          </w:tcPr>
          <w:p w14:paraId="0022F1AB" w14:textId="643CE469" w:rsidR="00FF0787" w:rsidRPr="00800A8F" w:rsidRDefault="00FF0787" w:rsidP="00800A8F">
            <w:pPr>
              <w:pStyle w:val="Akapitzlist"/>
              <w:spacing w:after="0" w:line="276" w:lineRule="auto"/>
              <w:ind w:left="0"/>
              <w:rPr>
                <w:rFonts w:cstheme="minorHAnsi"/>
                <w:sz w:val="24"/>
                <w:szCs w:val="24"/>
              </w:rPr>
            </w:pPr>
            <w:r w:rsidRPr="00800A8F">
              <w:rPr>
                <w:rFonts w:cstheme="minorHAnsi"/>
                <w:sz w:val="24"/>
                <w:szCs w:val="24"/>
              </w:rPr>
              <w:t>1)</w:t>
            </w:r>
            <w:r w:rsidR="00C95156" w:rsidRPr="00800A8F">
              <w:rPr>
                <w:rFonts w:cstheme="minorHAnsi"/>
                <w:sz w:val="24"/>
                <w:szCs w:val="24"/>
              </w:rPr>
              <w:t xml:space="preserve"> </w:t>
            </w:r>
            <w:r w:rsidRPr="00800A8F">
              <w:rPr>
                <w:rFonts w:cstheme="minorHAnsi"/>
                <w:sz w:val="24"/>
                <w:szCs w:val="24"/>
              </w:rPr>
              <w:t>27.06.2023r.- wycieczka do Lawendowego Muzeum Żywego i Sanktuarium w Gietrzwałdzie</w:t>
            </w:r>
            <w:r w:rsidR="00C95156" w:rsidRPr="00800A8F">
              <w:rPr>
                <w:rFonts w:cstheme="minorHAnsi"/>
                <w:sz w:val="24"/>
                <w:szCs w:val="24"/>
              </w:rPr>
              <w:t>,</w:t>
            </w:r>
          </w:p>
          <w:p w14:paraId="579DECBC" w14:textId="346019C9" w:rsidR="00FF0787" w:rsidRPr="00800A8F" w:rsidRDefault="00FF0787" w:rsidP="00800A8F">
            <w:pPr>
              <w:pStyle w:val="Akapitzlist"/>
              <w:spacing w:after="0" w:line="276" w:lineRule="auto"/>
              <w:ind w:left="0"/>
              <w:rPr>
                <w:rFonts w:cstheme="minorHAnsi"/>
                <w:sz w:val="24"/>
                <w:szCs w:val="24"/>
              </w:rPr>
            </w:pPr>
            <w:r w:rsidRPr="00800A8F">
              <w:rPr>
                <w:rFonts w:cstheme="minorHAnsi"/>
                <w:sz w:val="24"/>
                <w:szCs w:val="24"/>
              </w:rPr>
              <w:t>2)</w:t>
            </w:r>
            <w:r w:rsidR="00C95156" w:rsidRPr="00800A8F">
              <w:rPr>
                <w:rFonts w:cstheme="minorHAnsi"/>
                <w:sz w:val="24"/>
                <w:szCs w:val="24"/>
              </w:rPr>
              <w:t xml:space="preserve"> </w:t>
            </w:r>
            <w:r w:rsidRPr="00800A8F">
              <w:rPr>
                <w:rFonts w:cstheme="minorHAnsi"/>
                <w:sz w:val="24"/>
                <w:szCs w:val="24"/>
              </w:rPr>
              <w:t>19.07.2023r. wycieczka do Muzeum Budownictwa Ludowego – Park Etnograficzny w Olsztynku</w:t>
            </w:r>
            <w:r w:rsidR="00C95156" w:rsidRPr="00800A8F">
              <w:rPr>
                <w:rFonts w:cstheme="minorHAnsi"/>
                <w:sz w:val="24"/>
                <w:szCs w:val="24"/>
              </w:rPr>
              <w:t>,</w:t>
            </w:r>
          </w:p>
          <w:p w14:paraId="608FCA4E" w14:textId="0042255A" w:rsidR="00FF0787" w:rsidRPr="00800A8F" w:rsidRDefault="00FF0787" w:rsidP="00800A8F">
            <w:pPr>
              <w:pStyle w:val="Akapitzlist"/>
              <w:spacing w:after="0" w:line="276" w:lineRule="auto"/>
              <w:ind w:left="0"/>
              <w:rPr>
                <w:rFonts w:cstheme="minorHAnsi"/>
                <w:sz w:val="24"/>
                <w:szCs w:val="24"/>
              </w:rPr>
            </w:pPr>
            <w:r w:rsidRPr="00800A8F">
              <w:rPr>
                <w:rFonts w:cstheme="minorHAnsi"/>
                <w:sz w:val="24"/>
                <w:szCs w:val="24"/>
              </w:rPr>
              <w:t>3)</w:t>
            </w:r>
            <w:r w:rsidR="00C95156" w:rsidRPr="00800A8F">
              <w:rPr>
                <w:rFonts w:cstheme="minorHAnsi"/>
                <w:sz w:val="24"/>
                <w:szCs w:val="24"/>
              </w:rPr>
              <w:t xml:space="preserve"> </w:t>
            </w:r>
            <w:r w:rsidRPr="00800A8F">
              <w:rPr>
                <w:rFonts w:cstheme="minorHAnsi"/>
                <w:sz w:val="24"/>
                <w:szCs w:val="24"/>
              </w:rPr>
              <w:t>14.09.2023r. wycieczka do Garncarskiej Wioski w Kamionce</w:t>
            </w:r>
            <w:r w:rsidR="00C95156" w:rsidRPr="00800A8F">
              <w:rPr>
                <w:rFonts w:cstheme="minorHAnsi"/>
                <w:sz w:val="24"/>
                <w:szCs w:val="24"/>
              </w:rPr>
              <w:t>,</w:t>
            </w:r>
          </w:p>
          <w:p w14:paraId="4647CE9B" w14:textId="3620DF3E" w:rsidR="00FF0787" w:rsidRPr="00800A8F" w:rsidRDefault="00FF0787" w:rsidP="00800A8F">
            <w:pPr>
              <w:pStyle w:val="Akapitzlist"/>
              <w:spacing w:after="0" w:line="276" w:lineRule="auto"/>
              <w:ind w:left="0"/>
              <w:rPr>
                <w:rFonts w:cstheme="minorHAnsi"/>
                <w:sz w:val="24"/>
                <w:szCs w:val="24"/>
              </w:rPr>
            </w:pPr>
            <w:r w:rsidRPr="00800A8F">
              <w:rPr>
                <w:rFonts w:cstheme="minorHAnsi"/>
                <w:sz w:val="24"/>
                <w:szCs w:val="24"/>
              </w:rPr>
              <w:t>4)</w:t>
            </w:r>
            <w:r w:rsidR="00C95156" w:rsidRPr="00800A8F">
              <w:rPr>
                <w:rFonts w:cstheme="minorHAnsi"/>
                <w:sz w:val="24"/>
                <w:szCs w:val="24"/>
              </w:rPr>
              <w:t xml:space="preserve"> </w:t>
            </w:r>
            <w:r w:rsidRPr="00800A8F">
              <w:rPr>
                <w:rFonts w:cstheme="minorHAnsi"/>
                <w:sz w:val="24"/>
                <w:szCs w:val="24"/>
              </w:rPr>
              <w:t>17.10.2023r. wycieczka na warsztaty ekologiczne do Nadbużańskiego Parku Krajobrazowego</w:t>
            </w:r>
            <w:r w:rsidR="00C95156" w:rsidRPr="00800A8F">
              <w:rPr>
                <w:rFonts w:cstheme="minorHAnsi"/>
                <w:sz w:val="24"/>
                <w:szCs w:val="24"/>
              </w:rPr>
              <w:t>.</w:t>
            </w:r>
          </w:p>
        </w:tc>
      </w:tr>
      <w:tr w:rsidR="00FF0787" w:rsidRPr="00800A8F" w14:paraId="52F8058C" w14:textId="77777777" w:rsidTr="0066324E">
        <w:tc>
          <w:tcPr>
            <w:tcW w:w="562" w:type="dxa"/>
            <w:shd w:val="clear" w:color="auto" w:fill="auto"/>
          </w:tcPr>
          <w:p w14:paraId="3665BC6D" w14:textId="77777777" w:rsidR="00FF0787" w:rsidRPr="00800A8F" w:rsidRDefault="00FF0787" w:rsidP="00800A8F">
            <w:pPr>
              <w:spacing w:line="276" w:lineRule="auto"/>
              <w:rPr>
                <w:rFonts w:cstheme="minorHAnsi"/>
                <w:sz w:val="24"/>
                <w:szCs w:val="24"/>
              </w:rPr>
            </w:pPr>
            <w:r w:rsidRPr="00800A8F">
              <w:rPr>
                <w:rFonts w:cstheme="minorHAnsi"/>
                <w:sz w:val="24"/>
                <w:szCs w:val="24"/>
              </w:rPr>
              <w:t>7.</w:t>
            </w:r>
          </w:p>
        </w:tc>
        <w:tc>
          <w:tcPr>
            <w:tcW w:w="1985" w:type="dxa"/>
            <w:shd w:val="clear" w:color="auto" w:fill="auto"/>
          </w:tcPr>
          <w:p w14:paraId="77FA670E" w14:textId="77777777" w:rsidR="00FF0787" w:rsidRPr="00800A8F" w:rsidRDefault="00FF0787" w:rsidP="00800A8F">
            <w:pPr>
              <w:spacing w:line="276" w:lineRule="auto"/>
              <w:rPr>
                <w:rFonts w:cstheme="minorHAnsi"/>
                <w:sz w:val="24"/>
                <w:szCs w:val="24"/>
              </w:rPr>
            </w:pPr>
            <w:r w:rsidRPr="00800A8F">
              <w:rPr>
                <w:rFonts w:cstheme="minorHAnsi"/>
                <w:sz w:val="24"/>
                <w:szCs w:val="24"/>
              </w:rPr>
              <w:t>Terapia zajęciowa</w:t>
            </w:r>
          </w:p>
        </w:tc>
        <w:tc>
          <w:tcPr>
            <w:tcW w:w="6513" w:type="dxa"/>
            <w:shd w:val="clear" w:color="auto" w:fill="auto"/>
          </w:tcPr>
          <w:p w14:paraId="5325248D" w14:textId="604F657F" w:rsidR="00FF0787" w:rsidRPr="00800A8F" w:rsidRDefault="00FF0787" w:rsidP="00800A8F">
            <w:pPr>
              <w:spacing w:line="276" w:lineRule="auto"/>
              <w:rPr>
                <w:rFonts w:cstheme="minorHAnsi"/>
                <w:sz w:val="24"/>
                <w:szCs w:val="24"/>
              </w:rPr>
            </w:pPr>
            <w:r w:rsidRPr="00800A8F">
              <w:rPr>
                <w:rFonts w:cstheme="minorHAnsi"/>
                <w:sz w:val="24"/>
                <w:szCs w:val="24"/>
              </w:rPr>
              <w:t xml:space="preserve">Zrealizowano: </w:t>
            </w:r>
            <w:r w:rsidRPr="00800A8F">
              <w:rPr>
                <w:rFonts w:cstheme="minorHAnsi"/>
                <w:bCs/>
                <w:sz w:val="24"/>
                <w:szCs w:val="24"/>
              </w:rPr>
              <w:t>filmoterapię (12 działań), muzykoterapię (28 działań),</w:t>
            </w:r>
            <w:r w:rsidR="00C95156" w:rsidRPr="00800A8F">
              <w:rPr>
                <w:rFonts w:cstheme="minorHAnsi"/>
                <w:bCs/>
                <w:sz w:val="24"/>
                <w:szCs w:val="24"/>
              </w:rPr>
              <w:t xml:space="preserve"> </w:t>
            </w:r>
            <w:r w:rsidRPr="00800A8F">
              <w:rPr>
                <w:rFonts w:cstheme="minorHAnsi"/>
                <w:bCs/>
                <w:sz w:val="24"/>
                <w:szCs w:val="24"/>
              </w:rPr>
              <w:t>choreoterapię</w:t>
            </w:r>
            <w:r w:rsidRPr="00800A8F">
              <w:rPr>
                <w:rFonts w:cstheme="minorHAnsi"/>
                <w:sz w:val="24"/>
                <w:szCs w:val="24"/>
              </w:rPr>
              <w:t xml:space="preserve"> i plastykę (167 działań) oraz warsztaty</w:t>
            </w:r>
            <w:r w:rsidR="0073780E" w:rsidRPr="00800A8F">
              <w:rPr>
                <w:rFonts w:cstheme="minorHAnsi"/>
                <w:sz w:val="24"/>
                <w:szCs w:val="24"/>
              </w:rPr>
              <w:t xml:space="preserve"> </w:t>
            </w:r>
            <w:r w:rsidRPr="00800A8F">
              <w:rPr>
                <w:rFonts w:cstheme="minorHAnsi"/>
                <w:sz w:val="24"/>
                <w:szCs w:val="24"/>
              </w:rPr>
              <w:t>kulinarne</w:t>
            </w:r>
            <w:r w:rsidR="00DA6CE7" w:rsidRPr="00800A8F">
              <w:rPr>
                <w:rFonts w:cstheme="minorHAnsi"/>
                <w:sz w:val="24"/>
                <w:szCs w:val="24"/>
              </w:rPr>
              <w:t xml:space="preserve"> </w:t>
            </w:r>
            <w:r w:rsidRPr="00800A8F">
              <w:rPr>
                <w:rFonts w:cstheme="minorHAnsi"/>
                <w:sz w:val="24"/>
                <w:szCs w:val="24"/>
              </w:rPr>
              <w:t>(43 działań).</w:t>
            </w:r>
            <w:r w:rsidR="005901DA" w:rsidRPr="00800A8F">
              <w:rPr>
                <w:rFonts w:cstheme="minorHAnsi"/>
                <w:sz w:val="24"/>
                <w:szCs w:val="24"/>
              </w:rPr>
              <w:t xml:space="preserve"> </w:t>
            </w:r>
            <w:r w:rsidRPr="00800A8F">
              <w:rPr>
                <w:rFonts w:cstheme="minorHAnsi"/>
                <w:sz w:val="24"/>
                <w:szCs w:val="24"/>
              </w:rPr>
              <w:t>03.10.2023r. odbyły się warsztaty serowarskie połączone z degustacją serów.</w:t>
            </w:r>
            <w:r w:rsidR="00811B6E" w:rsidRPr="00800A8F">
              <w:rPr>
                <w:rFonts w:cstheme="minorHAnsi"/>
                <w:sz w:val="24"/>
                <w:szCs w:val="24"/>
              </w:rPr>
              <w:t xml:space="preserve"> </w:t>
            </w:r>
            <w:r w:rsidRPr="00800A8F">
              <w:rPr>
                <w:rFonts w:cstheme="minorHAnsi"/>
                <w:sz w:val="24"/>
                <w:szCs w:val="24"/>
              </w:rPr>
              <w:t>21.11.2023r. odbyły się warsztaty tworzenia pachnidełek woskowych.</w:t>
            </w:r>
          </w:p>
        </w:tc>
      </w:tr>
    </w:tbl>
    <w:p w14:paraId="62F25DCC" w14:textId="0FA24552" w:rsidR="00154CF7" w:rsidRPr="00800A8F" w:rsidRDefault="00FF0787" w:rsidP="00800A8F">
      <w:pPr>
        <w:spacing w:line="276" w:lineRule="auto"/>
        <w:rPr>
          <w:rFonts w:cstheme="minorHAnsi"/>
          <w:sz w:val="24"/>
          <w:szCs w:val="24"/>
        </w:rPr>
      </w:pPr>
      <w:r w:rsidRPr="00800A8F">
        <w:rPr>
          <w:rFonts w:cstheme="minorHAnsi"/>
          <w:sz w:val="24"/>
          <w:szCs w:val="24"/>
        </w:rPr>
        <w:t>Dzienny Dom Senior + w Mławie funkcjonuje od poniedziałku do piątku w godz. 7.30-16.30.</w:t>
      </w:r>
      <w:r w:rsidR="004C3097" w:rsidRPr="00800A8F">
        <w:rPr>
          <w:rFonts w:cstheme="minorHAnsi"/>
          <w:sz w:val="24"/>
          <w:szCs w:val="24"/>
        </w:rPr>
        <w:t xml:space="preserve"> </w:t>
      </w:r>
      <w:r w:rsidR="00644E19" w:rsidRPr="00800A8F">
        <w:rPr>
          <w:rFonts w:cstheme="minorHAnsi"/>
          <w:sz w:val="24"/>
          <w:szCs w:val="24"/>
        </w:rPr>
        <w:br/>
      </w:r>
      <w:r w:rsidRPr="00800A8F">
        <w:rPr>
          <w:rFonts w:cstheme="minorHAnsi"/>
          <w:sz w:val="24"/>
          <w:szCs w:val="24"/>
        </w:rPr>
        <w:t>W 2023 roku z usług placówki korzystały 34 osoby w wieku 60 – 99 lat, w tym 20 osób posiadało orzeczenie o stopniu niepełnosprawności.</w:t>
      </w:r>
      <w:r w:rsidR="004C3097" w:rsidRPr="00800A8F">
        <w:rPr>
          <w:rFonts w:cstheme="minorHAnsi"/>
          <w:sz w:val="24"/>
          <w:szCs w:val="24"/>
        </w:rPr>
        <w:t xml:space="preserve"> </w:t>
      </w:r>
      <w:r w:rsidR="00154CF7" w:rsidRPr="00800A8F">
        <w:rPr>
          <w:rFonts w:eastAsia="Times New Roman" w:cstheme="minorHAnsi"/>
          <w:bCs/>
          <w:color w:val="000000" w:themeColor="text1"/>
          <w:sz w:val="24"/>
          <w:szCs w:val="24"/>
          <w:lang w:eastAsia="pl-PL"/>
        </w:rPr>
        <w:t>Pobyt w placówce jest odpłatny.</w:t>
      </w:r>
      <w:r w:rsidR="00644E19" w:rsidRPr="00800A8F">
        <w:rPr>
          <w:rFonts w:eastAsia="Times New Roman" w:cstheme="minorHAnsi"/>
          <w:bCs/>
          <w:color w:val="000000" w:themeColor="text1"/>
          <w:sz w:val="24"/>
          <w:szCs w:val="24"/>
          <w:lang w:eastAsia="pl-PL"/>
        </w:rPr>
        <w:t xml:space="preserve"> </w:t>
      </w:r>
      <w:r w:rsidR="00154CF7" w:rsidRPr="00800A8F">
        <w:rPr>
          <w:rFonts w:eastAsia="Times New Roman" w:cstheme="minorHAnsi"/>
          <w:bCs/>
          <w:color w:val="000000" w:themeColor="text1"/>
          <w:sz w:val="24"/>
          <w:szCs w:val="24"/>
          <w:lang w:eastAsia="pl-PL"/>
        </w:rPr>
        <w:t xml:space="preserve">Wysokość odpłatności uwzględnia kryteria dochodowe wynikające z ustawy </w:t>
      </w:r>
      <w:r w:rsidR="00C95156" w:rsidRPr="00800A8F">
        <w:rPr>
          <w:rFonts w:eastAsia="Times New Roman" w:cstheme="minorHAnsi"/>
          <w:bCs/>
          <w:color w:val="000000" w:themeColor="text1"/>
          <w:sz w:val="24"/>
          <w:szCs w:val="24"/>
          <w:lang w:eastAsia="pl-PL"/>
        </w:rPr>
        <w:t>z dnia 12 marca 2004 r.</w:t>
      </w:r>
      <w:r w:rsidR="00644E19" w:rsidRPr="00800A8F">
        <w:rPr>
          <w:rFonts w:eastAsia="Times New Roman" w:cstheme="minorHAnsi"/>
          <w:bCs/>
          <w:color w:val="000000" w:themeColor="text1"/>
          <w:sz w:val="24"/>
          <w:szCs w:val="24"/>
          <w:lang w:eastAsia="pl-PL"/>
        </w:rPr>
        <w:t xml:space="preserve"> </w:t>
      </w:r>
      <w:r w:rsidR="00644E19" w:rsidRPr="00800A8F">
        <w:rPr>
          <w:rFonts w:eastAsia="Times New Roman" w:cstheme="minorHAnsi"/>
          <w:bCs/>
          <w:color w:val="000000" w:themeColor="text1"/>
          <w:sz w:val="24"/>
          <w:szCs w:val="24"/>
          <w:lang w:eastAsia="pl-PL"/>
        </w:rPr>
        <w:br/>
      </w:r>
      <w:r w:rsidR="00154CF7" w:rsidRPr="00800A8F">
        <w:rPr>
          <w:rFonts w:eastAsia="Times New Roman" w:cstheme="minorHAnsi"/>
          <w:bCs/>
          <w:color w:val="000000" w:themeColor="text1"/>
          <w:sz w:val="24"/>
          <w:szCs w:val="24"/>
          <w:lang w:eastAsia="pl-PL"/>
        </w:rPr>
        <w:t>o pomocy społecznej</w:t>
      </w:r>
      <w:r w:rsidR="00C95156" w:rsidRPr="00800A8F">
        <w:rPr>
          <w:rFonts w:eastAsia="Times New Roman" w:cstheme="minorHAnsi"/>
          <w:bCs/>
          <w:color w:val="000000" w:themeColor="text1"/>
          <w:sz w:val="24"/>
          <w:szCs w:val="24"/>
          <w:lang w:eastAsia="pl-PL"/>
        </w:rPr>
        <w:t>.</w:t>
      </w:r>
      <w:r w:rsidR="00154CF7" w:rsidRPr="00800A8F">
        <w:rPr>
          <w:rFonts w:eastAsia="Times New Roman" w:cstheme="minorHAnsi"/>
          <w:bCs/>
          <w:color w:val="000000" w:themeColor="text1"/>
          <w:sz w:val="24"/>
          <w:szCs w:val="24"/>
          <w:lang w:eastAsia="pl-PL"/>
        </w:rPr>
        <w:t xml:space="preserve"> </w:t>
      </w:r>
    </w:p>
    <w:p w14:paraId="285D212F" w14:textId="3B388474" w:rsidR="00B40591" w:rsidRPr="00800A8F" w:rsidRDefault="00B40591" w:rsidP="00800A8F">
      <w:pPr>
        <w:pStyle w:val="Akapitzlist"/>
        <w:numPr>
          <w:ilvl w:val="0"/>
          <w:numId w:val="15"/>
        </w:numPr>
        <w:spacing w:after="0" w:line="276" w:lineRule="auto"/>
        <w:ind w:left="425" w:hanging="357"/>
        <w:contextualSpacing w:val="0"/>
        <w:rPr>
          <w:rFonts w:cstheme="minorHAnsi"/>
          <w:b/>
          <w:sz w:val="24"/>
          <w:szCs w:val="24"/>
        </w:rPr>
      </w:pPr>
      <w:r w:rsidRPr="00800A8F">
        <w:rPr>
          <w:rFonts w:cstheme="minorHAnsi"/>
          <w:b/>
          <w:sz w:val="24"/>
          <w:szCs w:val="24"/>
        </w:rPr>
        <w:t xml:space="preserve">Program współpracy Miasta Mława z organizacjami pozarządowymi i innymi podmiotami prowadzącymi działalność pożytku publicznego w </w:t>
      </w:r>
      <w:r w:rsidR="00CF1EF7" w:rsidRPr="00800A8F">
        <w:rPr>
          <w:rFonts w:cstheme="minorHAnsi"/>
          <w:b/>
          <w:sz w:val="24"/>
          <w:szCs w:val="24"/>
        </w:rPr>
        <w:t>202</w:t>
      </w:r>
      <w:r w:rsidR="00383231" w:rsidRPr="00800A8F">
        <w:rPr>
          <w:rFonts w:cstheme="minorHAnsi"/>
          <w:b/>
          <w:sz w:val="24"/>
          <w:szCs w:val="24"/>
        </w:rPr>
        <w:t>3</w:t>
      </w:r>
      <w:r w:rsidR="00CF1EF7" w:rsidRPr="00800A8F">
        <w:rPr>
          <w:rFonts w:cstheme="minorHAnsi"/>
          <w:b/>
          <w:sz w:val="24"/>
          <w:szCs w:val="24"/>
        </w:rPr>
        <w:t xml:space="preserve"> </w:t>
      </w:r>
      <w:r w:rsidRPr="00800A8F">
        <w:rPr>
          <w:rFonts w:cstheme="minorHAnsi"/>
          <w:b/>
          <w:sz w:val="24"/>
          <w:szCs w:val="24"/>
        </w:rPr>
        <w:t>roku</w:t>
      </w:r>
    </w:p>
    <w:p w14:paraId="7EDDC008" w14:textId="45497821" w:rsidR="00DA6CE7" w:rsidRPr="00800A8F" w:rsidRDefault="00383231" w:rsidP="00800A8F">
      <w:pPr>
        <w:spacing w:after="0" w:line="276" w:lineRule="auto"/>
        <w:ind w:firstLine="567"/>
        <w:rPr>
          <w:rFonts w:cstheme="minorHAnsi"/>
          <w:bCs/>
          <w:sz w:val="24"/>
          <w:szCs w:val="24"/>
        </w:rPr>
      </w:pPr>
      <w:r w:rsidRPr="00800A8F">
        <w:rPr>
          <w:rFonts w:cstheme="minorHAnsi"/>
          <w:bCs/>
          <w:sz w:val="24"/>
          <w:szCs w:val="24"/>
        </w:rPr>
        <w:t>W 2023 roku Miast</w:t>
      </w:r>
      <w:r w:rsidR="008649D0" w:rsidRPr="00800A8F">
        <w:rPr>
          <w:rFonts w:cstheme="minorHAnsi"/>
          <w:bCs/>
          <w:sz w:val="24"/>
          <w:szCs w:val="24"/>
        </w:rPr>
        <w:t>o</w:t>
      </w:r>
      <w:r w:rsidRPr="00800A8F">
        <w:rPr>
          <w:rFonts w:cstheme="minorHAnsi"/>
          <w:bCs/>
          <w:sz w:val="24"/>
          <w:szCs w:val="24"/>
        </w:rPr>
        <w:t xml:space="preserve"> Mława realizował</w:t>
      </w:r>
      <w:r w:rsidR="008649D0" w:rsidRPr="00800A8F">
        <w:rPr>
          <w:rFonts w:cstheme="minorHAnsi"/>
          <w:bCs/>
          <w:sz w:val="24"/>
          <w:szCs w:val="24"/>
        </w:rPr>
        <w:t>o</w:t>
      </w:r>
      <w:r w:rsidRPr="00800A8F">
        <w:rPr>
          <w:rFonts w:cstheme="minorHAnsi"/>
          <w:bCs/>
          <w:sz w:val="24"/>
          <w:szCs w:val="24"/>
        </w:rPr>
        <w:t xml:space="preserve"> Program współpracy z organizacjami pozarządowymi i innymi podmiotami prowadzącymi działalność pożytku publicznego wprowadzony Uchwał</w:t>
      </w:r>
      <w:r w:rsidR="00754707" w:rsidRPr="00800A8F">
        <w:rPr>
          <w:rFonts w:cstheme="minorHAnsi"/>
          <w:bCs/>
          <w:sz w:val="24"/>
          <w:szCs w:val="24"/>
        </w:rPr>
        <w:t>ą</w:t>
      </w:r>
      <w:r w:rsidRPr="00800A8F">
        <w:rPr>
          <w:rFonts w:cstheme="minorHAnsi"/>
          <w:bCs/>
          <w:sz w:val="24"/>
          <w:szCs w:val="24"/>
        </w:rPr>
        <w:t xml:space="preserve"> Nr XLV/580/2022 Rady Miasta Mława z dnia 29 listopada 2022 r. </w:t>
      </w:r>
      <w:r w:rsidR="00343181" w:rsidRPr="00800A8F">
        <w:rPr>
          <w:rFonts w:cstheme="minorHAnsi"/>
          <w:bCs/>
          <w:sz w:val="24"/>
          <w:szCs w:val="24"/>
        </w:rPr>
        <w:br/>
      </w:r>
      <w:r w:rsidRPr="00800A8F">
        <w:rPr>
          <w:rFonts w:cstheme="minorHAnsi"/>
          <w:bCs/>
          <w:sz w:val="24"/>
          <w:szCs w:val="24"/>
        </w:rPr>
        <w:t xml:space="preserve">w sprawie uchwalenia Programu współpracy Miasta Mława z organizacjami pozarządowymi oraz podmiotami wymienionymi w art. 3 ust. 3 ustawy z dnia 24 kwietnia 2003 r. o działalności pożytku publicznego i o wolontariacie na 2023 rok. </w:t>
      </w:r>
    </w:p>
    <w:p w14:paraId="7A45EDEE" w14:textId="4149DD12" w:rsidR="00383231" w:rsidRPr="00800A8F" w:rsidRDefault="00383231" w:rsidP="00800A8F">
      <w:pPr>
        <w:spacing w:after="0" w:line="276" w:lineRule="auto"/>
        <w:ind w:firstLine="567"/>
        <w:rPr>
          <w:rFonts w:cstheme="minorHAnsi"/>
          <w:bCs/>
          <w:sz w:val="24"/>
          <w:szCs w:val="24"/>
        </w:rPr>
      </w:pPr>
      <w:r w:rsidRPr="00800A8F">
        <w:rPr>
          <w:rFonts w:cstheme="minorHAnsi"/>
          <w:bCs/>
          <w:sz w:val="24"/>
          <w:szCs w:val="24"/>
        </w:rPr>
        <w:t xml:space="preserve">Współpraca Miasta Mława z organizacjami pozarządowymi odbywała się w formie pozafinansowej oraz finansowej i obejmowała zadania z zakresu sfery zadań publicznych, </w:t>
      </w:r>
      <w:r w:rsidR="00343181" w:rsidRPr="00800A8F">
        <w:rPr>
          <w:rFonts w:cstheme="minorHAnsi"/>
          <w:bCs/>
          <w:sz w:val="24"/>
          <w:szCs w:val="24"/>
        </w:rPr>
        <w:br/>
      </w:r>
      <w:r w:rsidRPr="00800A8F">
        <w:rPr>
          <w:rFonts w:cstheme="minorHAnsi"/>
          <w:bCs/>
          <w:sz w:val="24"/>
          <w:szCs w:val="24"/>
        </w:rPr>
        <w:t xml:space="preserve">o których mowa w art. 4 ustawy, </w:t>
      </w:r>
      <w:r w:rsidR="00754707" w:rsidRPr="00800A8F">
        <w:rPr>
          <w:rFonts w:cstheme="minorHAnsi"/>
          <w:bCs/>
          <w:sz w:val="24"/>
          <w:szCs w:val="24"/>
        </w:rPr>
        <w:t xml:space="preserve">a </w:t>
      </w:r>
      <w:r w:rsidRPr="00800A8F">
        <w:rPr>
          <w:rFonts w:cstheme="minorHAnsi"/>
          <w:bCs/>
          <w:sz w:val="24"/>
          <w:szCs w:val="24"/>
        </w:rPr>
        <w:t>które pokrywały się z zadaniami własnymi Miasta Mława, określonymi w ustawie o samorządzie gminnym.</w:t>
      </w:r>
      <w:r w:rsidR="00DA6CE7" w:rsidRPr="00800A8F">
        <w:rPr>
          <w:rFonts w:cstheme="minorHAnsi"/>
          <w:bCs/>
          <w:sz w:val="24"/>
          <w:szCs w:val="24"/>
        </w:rPr>
        <w:t xml:space="preserve"> </w:t>
      </w:r>
      <w:r w:rsidRPr="00800A8F">
        <w:rPr>
          <w:rFonts w:cstheme="minorHAnsi"/>
          <w:bCs/>
          <w:sz w:val="24"/>
          <w:szCs w:val="24"/>
        </w:rPr>
        <w:t xml:space="preserve">Miasto współpracowało z sektorem pozarządowym zlecając realizację zadań własnych z przekonaniem, że organizacje, znając potrzeby społeczności lokalnej, mogły realizować je skuteczniej i efektywniej. </w:t>
      </w:r>
    </w:p>
    <w:p w14:paraId="67C5C709" w14:textId="15415775" w:rsidR="00383231" w:rsidRPr="00800A8F" w:rsidRDefault="00383231" w:rsidP="00800A8F">
      <w:pPr>
        <w:spacing w:after="0" w:line="276" w:lineRule="auto"/>
        <w:ind w:firstLine="567"/>
        <w:rPr>
          <w:rFonts w:cstheme="minorHAnsi"/>
          <w:bCs/>
          <w:sz w:val="24"/>
          <w:szCs w:val="24"/>
        </w:rPr>
      </w:pPr>
      <w:r w:rsidRPr="00800A8F">
        <w:rPr>
          <w:rFonts w:cstheme="minorHAnsi"/>
          <w:bCs/>
          <w:sz w:val="24"/>
          <w:szCs w:val="24"/>
        </w:rPr>
        <w:t>W 2023 roku ogłoszonych zostało 7 otwartych konkursów na realizację zadań publicznych na mocy zapisów ustawy z dnia 24 kwietnia 2003 roku o działalności pożytku publicznego i</w:t>
      </w:r>
      <w:r w:rsidR="00343181" w:rsidRPr="00800A8F">
        <w:rPr>
          <w:rFonts w:cstheme="minorHAnsi"/>
          <w:bCs/>
          <w:sz w:val="24"/>
          <w:szCs w:val="24"/>
        </w:rPr>
        <w:t xml:space="preserve"> </w:t>
      </w:r>
      <w:r w:rsidRPr="00800A8F">
        <w:rPr>
          <w:rFonts w:cstheme="minorHAnsi"/>
          <w:bCs/>
          <w:sz w:val="24"/>
          <w:szCs w:val="24"/>
        </w:rPr>
        <w:t>o wolontariacie w następujących zakresach: wspieranie i upowszechniane kultury fizycznej, sprzyjanie rozwojowi sportu na terenie Miasta Mława (4 konkursy), w zakresie pomocy społecznej, w tym pomocy rodzinom i osobom w trudnej sytuacji życiowej oraz wyrównywania szans tych rodzin i osób, polityki społecznej,</w:t>
      </w:r>
      <w:r w:rsidR="00754707" w:rsidRPr="00800A8F">
        <w:rPr>
          <w:rFonts w:cstheme="minorHAnsi"/>
          <w:bCs/>
          <w:sz w:val="24"/>
          <w:szCs w:val="24"/>
        </w:rPr>
        <w:t xml:space="preserve"> </w:t>
      </w:r>
      <w:r w:rsidRPr="00800A8F">
        <w:rPr>
          <w:rFonts w:cstheme="minorHAnsi"/>
          <w:bCs/>
          <w:sz w:val="24"/>
          <w:szCs w:val="24"/>
        </w:rPr>
        <w:t xml:space="preserve">ochrony zdrowia, pomocy osobom </w:t>
      </w:r>
      <w:r w:rsidR="00343181" w:rsidRPr="00800A8F">
        <w:rPr>
          <w:rFonts w:cstheme="minorHAnsi"/>
          <w:bCs/>
          <w:sz w:val="24"/>
          <w:szCs w:val="24"/>
        </w:rPr>
        <w:br/>
      </w:r>
      <w:r w:rsidRPr="00800A8F">
        <w:rPr>
          <w:rFonts w:cstheme="minorHAnsi"/>
          <w:bCs/>
          <w:sz w:val="24"/>
          <w:szCs w:val="24"/>
        </w:rPr>
        <w:t>z niepełnosprawnością, w zakresie działań na rzecz kultury, sztuki, ochrony dóbr kultury.  Rozpatrzono pozytywnie i podpisano 46 umów na realizację zadań publicznych. Dodatkowo rozparzono pozytywnie 2 wnioski i podpisano umowy w trybie uproszczonym.</w:t>
      </w:r>
      <w:r w:rsidR="00343181" w:rsidRPr="00800A8F">
        <w:rPr>
          <w:rFonts w:cstheme="minorHAnsi"/>
          <w:bCs/>
          <w:sz w:val="24"/>
          <w:szCs w:val="24"/>
        </w:rPr>
        <w:t xml:space="preserve"> </w:t>
      </w:r>
      <w:r w:rsidRPr="00800A8F">
        <w:rPr>
          <w:rFonts w:cstheme="minorHAnsi"/>
          <w:bCs/>
          <w:sz w:val="24"/>
          <w:szCs w:val="24"/>
        </w:rPr>
        <w:t xml:space="preserve">Kwota przekazana i rozliczona przez organizacje pozarządowe na mocy zapisów ustawy z dnia </w:t>
      </w:r>
      <w:r w:rsidR="003701D0" w:rsidRPr="00800A8F">
        <w:rPr>
          <w:rFonts w:cstheme="minorHAnsi"/>
          <w:bCs/>
          <w:sz w:val="24"/>
          <w:szCs w:val="24"/>
        </w:rPr>
        <w:br/>
      </w:r>
      <w:r w:rsidRPr="00800A8F">
        <w:rPr>
          <w:rFonts w:cstheme="minorHAnsi"/>
          <w:bCs/>
          <w:sz w:val="24"/>
          <w:szCs w:val="24"/>
        </w:rPr>
        <w:t xml:space="preserve">24 kwietnia 2003 roku o działalności pożytku publicznego i o wolontariacie to 851 000,00 zł. </w:t>
      </w:r>
    </w:p>
    <w:p w14:paraId="29718AFF" w14:textId="3A9ACAE7" w:rsidR="00383231" w:rsidRPr="00800A8F" w:rsidRDefault="00383231" w:rsidP="00800A8F">
      <w:pPr>
        <w:spacing w:after="0" w:line="276" w:lineRule="auto"/>
        <w:ind w:firstLine="567"/>
        <w:rPr>
          <w:rFonts w:cstheme="minorHAnsi"/>
          <w:bCs/>
          <w:sz w:val="24"/>
          <w:szCs w:val="24"/>
        </w:rPr>
      </w:pPr>
      <w:r w:rsidRPr="00800A8F">
        <w:rPr>
          <w:rFonts w:cstheme="minorHAnsi"/>
          <w:bCs/>
          <w:sz w:val="24"/>
          <w:szCs w:val="24"/>
        </w:rPr>
        <w:t xml:space="preserve">Ogłoszono, rozstrzygnięto oraz przekazano dotacje również w ramach dwóch otwartych konkursów ofert na realizację zadań publicznych w zakresie zdrowia publicznego </w:t>
      </w:r>
      <w:r w:rsidR="00DA6CE7" w:rsidRPr="00800A8F">
        <w:rPr>
          <w:rFonts w:cstheme="minorHAnsi"/>
          <w:bCs/>
          <w:sz w:val="24"/>
          <w:szCs w:val="24"/>
        </w:rPr>
        <w:br/>
      </w:r>
      <w:r w:rsidRPr="00800A8F">
        <w:rPr>
          <w:rFonts w:cstheme="minorHAnsi"/>
          <w:bCs/>
          <w:sz w:val="24"/>
          <w:szCs w:val="24"/>
        </w:rPr>
        <w:t xml:space="preserve">w ramach Miejskiego Programu Profilaktyki i Rozwiązywania Problemów Alkoholowych oraz Przeciwdziałania Narkomanii dla Miasta Mława na rok 2023 na mocy ustawy z dnia 11 września 2015 r. o zdrowiu publicznym - zrealizowano 17 zadań na kwotę 240 000,00 zł. </w:t>
      </w:r>
    </w:p>
    <w:p w14:paraId="03EE339B" w14:textId="7704200A" w:rsidR="00383231" w:rsidRPr="00800A8F" w:rsidRDefault="00383231" w:rsidP="00800A8F">
      <w:pPr>
        <w:spacing w:after="0" w:line="276" w:lineRule="auto"/>
        <w:ind w:firstLine="567"/>
        <w:rPr>
          <w:rFonts w:cstheme="minorHAnsi"/>
          <w:bCs/>
          <w:sz w:val="24"/>
          <w:szCs w:val="24"/>
        </w:rPr>
      </w:pPr>
      <w:r w:rsidRPr="00800A8F">
        <w:rPr>
          <w:rFonts w:cstheme="minorHAnsi"/>
          <w:bCs/>
          <w:sz w:val="24"/>
          <w:szCs w:val="24"/>
        </w:rPr>
        <w:t>Corocznie organizowana jest akcja „Zostaw swój1</w:t>
      </w:r>
      <w:r w:rsidR="00495431" w:rsidRPr="00800A8F">
        <w:rPr>
          <w:rFonts w:cstheme="minorHAnsi"/>
          <w:bCs/>
          <w:sz w:val="24"/>
          <w:szCs w:val="24"/>
        </w:rPr>
        <w:t>,5</w:t>
      </w:r>
      <w:r w:rsidRPr="00800A8F">
        <w:rPr>
          <w:rFonts w:cstheme="minorHAnsi"/>
          <w:bCs/>
          <w:sz w:val="24"/>
          <w:szCs w:val="24"/>
        </w:rPr>
        <w:t>% podatku w Mławie”. W 2023 r. podatnicy przekazali mławskim organizacjom pożytku publicznego 246</w:t>
      </w:r>
      <w:r w:rsidR="00425A84" w:rsidRPr="00800A8F">
        <w:rPr>
          <w:rFonts w:cstheme="minorHAnsi"/>
          <w:bCs/>
          <w:sz w:val="24"/>
          <w:szCs w:val="24"/>
        </w:rPr>
        <w:t xml:space="preserve"> </w:t>
      </w:r>
      <w:r w:rsidRPr="00800A8F">
        <w:rPr>
          <w:rFonts w:cstheme="minorHAnsi"/>
          <w:bCs/>
          <w:sz w:val="24"/>
          <w:szCs w:val="24"/>
        </w:rPr>
        <w:t xml:space="preserve">439,80 zł, </w:t>
      </w:r>
      <w:r w:rsidR="003701D0" w:rsidRPr="00800A8F">
        <w:rPr>
          <w:rFonts w:cstheme="minorHAnsi"/>
          <w:bCs/>
          <w:sz w:val="24"/>
          <w:szCs w:val="24"/>
        </w:rPr>
        <w:br/>
      </w:r>
      <w:r w:rsidRPr="00800A8F">
        <w:rPr>
          <w:rFonts w:cstheme="minorHAnsi"/>
          <w:bCs/>
          <w:sz w:val="24"/>
          <w:szCs w:val="24"/>
        </w:rPr>
        <w:t>to o 50 504,00 zł</w:t>
      </w:r>
      <w:r w:rsidR="00495431" w:rsidRPr="00800A8F">
        <w:rPr>
          <w:rFonts w:cstheme="minorHAnsi"/>
          <w:bCs/>
          <w:sz w:val="24"/>
          <w:szCs w:val="24"/>
        </w:rPr>
        <w:t xml:space="preserve"> więcej niż w 2022 r. </w:t>
      </w:r>
    </w:p>
    <w:p w14:paraId="643E620D" w14:textId="77777777" w:rsidR="00383231" w:rsidRPr="00800A8F" w:rsidRDefault="00383231" w:rsidP="00800A8F">
      <w:pPr>
        <w:spacing w:after="0" w:line="276" w:lineRule="auto"/>
        <w:rPr>
          <w:rFonts w:cstheme="minorHAnsi"/>
          <w:bCs/>
          <w:sz w:val="24"/>
          <w:szCs w:val="24"/>
        </w:rPr>
      </w:pPr>
      <w:r w:rsidRPr="00800A8F">
        <w:rPr>
          <w:rFonts w:cstheme="minorHAnsi"/>
          <w:bCs/>
          <w:sz w:val="24"/>
          <w:szCs w:val="24"/>
        </w:rPr>
        <w:t>Wykaz mławskich organizacji pożytku publicznego, które w 2023 r. otrzymały 1,5 % należnego podatku za 2022 r.:</w:t>
      </w:r>
    </w:p>
    <w:p w14:paraId="48447506" w14:textId="5D31DD18"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0000207398 Stowarzyszenie „Wspólnota Mariacka” – 77 051,50 zł</w:t>
      </w:r>
    </w:p>
    <w:p w14:paraId="054A3B07"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 xml:space="preserve">0000153378 Związek Twórców Ziemi </w:t>
      </w:r>
      <w:proofErr w:type="spellStart"/>
      <w:r w:rsidRPr="00800A8F">
        <w:rPr>
          <w:rFonts w:cstheme="minorHAnsi"/>
          <w:bCs/>
          <w:sz w:val="24"/>
          <w:szCs w:val="24"/>
        </w:rPr>
        <w:t>Zawkrzeńskiej</w:t>
      </w:r>
      <w:proofErr w:type="spellEnd"/>
      <w:r w:rsidRPr="00800A8F">
        <w:rPr>
          <w:rFonts w:cstheme="minorHAnsi"/>
          <w:bCs/>
          <w:sz w:val="24"/>
          <w:szCs w:val="24"/>
        </w:rPr>
        <w:t xml:space="preserve"> – 74 475,40 zł</w:t>
      </w:r>
    </w:p>
    <w:p w14:paraId="0BC738D6"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0000191060 Hospicjum Królowej Apostołów w Mławie – 45 978,40 zł</w:t>
      </w:r>
    </w:p>
    <w:p w14:paraId="74DC338B"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0000233382 Klub Sportowy „</w:t>
      </w:r>
      <w:proofErr w:type="spellStart"/>
      <w:r w:rsidRPr="00800A8F">
        <w:rPr>
          <w:rFonts w:cstheme="minorHAnsi"/>
          <w:bCs/>
          <w:sz w:val="24"/>
          <w:szCs w:val="24"/>
        </w:rPr>
        <w:t>Zawkrze</w:t>
      </w:r>
      <w:proofErr w:type="spellEnd"/>
      <w:r w:rsidRPr="00800A8F">
        <w:rPr>
          <w:rFonts w:cstheme="minorHAnsi"/>
          <w:bCs/>
          <w:sz w:val="24"/>
          <w:szCs w:val="24"/>
        </w:rPr>
        <w:t xml:space="preserve"> Mława” – 13 295,20 zł</w:t>
      </w:r>
    </w:p>
    <w:p w14:paraId="3EB2587A"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0000046071 Towarzystwo Sportowe Relaks w Mławie – 10 958,20 zł</w:t>
      </w:r>
    </w:p>
    <w:p w14:paraId="5AF91942"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0000397777 Miejski Klub Sportowy „Mławianka” Mława – 9 719,10 zł</w:t>
      </w:r>
    </w:p>
    <w:p w14:paraId="214AEA1F"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0000212842 Klub Strzelectwa Sportowego „Kaliber” w Mławie – 5 872,30 zł</w:t>
      </w:r>
    </w:p>
    <w:p w14:paraId="52046560"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0000132887 Katolickie Stowarzyszenie Wspierania Dzieł Miłosierdzia i Ewangelizacji „Serce za Serce” – 5 730,10 zł</w:t>
      </w:r>
    </w:p>
    <w:p w14:paraId="0DB203F9" w14:textId="77777777"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0000164983 Stowarzyszenie Rozwoju Wiedzy i Umiejętności – 2 556,80 zł</w:t>
      </w:r>
    </w:p>
    <w:p w14:paraId="014F10BF" w14:textId="5CFBBEEE" w:rsidR="00383231" w:rsidRPr="00800A8F" w:rsidRDefault="00383231" w:rsidP="00800A8F">
      <w:pPr>
        <w:pStyle w:val="Akapitzlist"/>
        <w:numPr>
          <w:ilvl w:val="0"/>
          <w:numId w:val="59"/>
        </w:numPr>
        <w:spacing w:after="0" w:line="276" w:lineRule="auto"/>
        <w:rPr>
          <w:rFonts w:cstheme="minorHAnsi"/>
          <w:bCs/>
          <w:sz w:val="24"/>
          <w:szCs w:val="24"/>
        </w:rPr>
      </w:pPr>
      <w:r w:rsidRPr="00800A8F">
        <w:rPr>
          <w:rFonts w:cstheme="minorHAnsi"/>
          <w:bCs/>
          <w:sz w:val="24"/>
          <w:szCs w:val="24"/>
        </w:rPr>
        <w:t>0000322850 Stowarzyszenie Przyjaciół Szkoły Podstawowej Nr 1 w Mławie – 802,80 zł</w:t>
      </w:r>
    </w:p>
    <w:p w14:paraId="51422615" w14:textId="5FBBF9F9" w:rsidR="00383231" w:rsidRPr="00800A8F" w:rsidRDefault="00383231" w:rsidP="00800A8F">
      <w:pPr>
        <w:spacing w:after="0" w:line="276" w:lineRule="auto"/>
        <w:ind w:left="283"/>
        <w:rPr>
          <w:rFonts w:cstheme="minorHAnsi"/>
          <w:bCs/>
          <w:sz w:val="24"/>
          <w:szCs w:val="24"/>
        </w:rPr>
      </w:pPr>
      <w:r w:rsidRPr="00800A8F">
        <w:rPr>
          <w:rFonts w:cstheme="minorHAnsi"/>
          <w:bCs/>
          <w:sz w:val="24"/>
          <w:szCs w:val="24"/>
        </w:rPr>
        <w:t>RAZEM – 246 439,80 zł</w:t>
      </w:r>
      <w:r w:rsidR="00392761" w:rsidRPr="00800A8F">
        <w:rPr>
          <w:rFonts w:cstheme="minorHAnsi"/>
          <w:bCs/>
          <w:sz w:val="24"/>
          <w:szCs w:val="24"/>
        </w:rPr>
        <w:t>.</w:t>
      </w:r>
    </w:p>
    <w:p w14:paraId="71BBE465" w14:textId="04D84B44" w:rsidR="00383231" w:rsidRPr="00800A8F" w:rsidRDefault="00383231" w:rsidP="00800A8F">
      <w:pPr>
        <w:spacing w:after="0" w:line="276" w:lineRule="auto"/>
        <w:ind w:firstLine="567"/>
        <w:rPr>
          <w:rFonts w:cstheme="minorHAnsi"/>
          <w:bCs/>
          <w:sz w:val="24"/>
          <w:szCs w:val="24"/>
        </w:rPr>
      </w:pPr>
      <w:r w:rsidRPr="00800A8F">
        <w:rPr>
          <w:rFonts w:cstheme="minorHAnsi"/>
          <w:bCs/>
          <w:sz w:val="24"/>
          <w:szCs w:val="24"/>
        </w:rPr>
        <w:t xml:space="preserve">Organizacje pozarządowe wniosły duży wkład w realizację wielu zadań, wydarzeń, inicjatyw na terenie naszego miasta. Z jednej strony były to zaangażowanie i kreatywność, </w:t>
      </w:r>
      <w:r w:rsidR="00343181" w:rsidRPr="00800A8F">
        <w:rPr>
          <w:rFonts w:cstheme="minorHAnsi"/>
          <w:bCs/>
          <w:sz w:val="24"/>
          <w:szCs w:val="24"/>
        </w:rPr>
        <w:br/>
      </w:r>
      <w:r w:rsidRPr="00800A8F">
        <w:rPr>
          <w:rFonts w:cstheme="minorHAnsi"/>
          <w:bCs/>
          <w:sz w:val="24"/>
          <w:szCs w:val="24"/>
        </w:rPr>
        <w:t>z drugiej zaś wymierne środki finansowe, a także wkład pozafinansowy, głównie aktywność członków organizacji.</w:t>
      </w:r>
    </w:p>
    <w:p w14:paraId="45E7B54D" w14:textId="77777777" w:rsidR="00263AA0" w:rsidRPr="00800A8F" w:rsidRDefault="00263AA0" w:rsidP="00800A8F">
      <w:pPr>
        <w:spacing w:after="0" w:line="276" w:lineRule="auto"/>
        <w:ind w:firstLine="708"/>
        <w:rPr>
          <w:rFonts w:cstheme="minorHAnsi"/>
          <w:sz w:val="24"/>
          <w:szCs w:val="24"/>
        </w:rPr>
      </w:pPr>
    </w:p>
    <w:p w14:paraId="3B042801" w14:textId="36269904" w:rsidR="00C37936" w:rsidRPr="00800A8F" w:rsidRDefault="00C37936" w:rsidP="00800A8F">
      <w:pPr>
        <w:pStyle w:val="Textbody"/>
        <w:numPr>
          <w:ilvl w:val="0"/>
          <w:numId w:val="15"/>
        </w:numPr>
        <w:tabs>
          <w:tab w:val="left" w:pos="360"/>
        </w:tabs>
        <w:spacing w:after="0" w:line="276" w:lineRule="auto"/>
        <w:ind w:left="284" w:hanging="284"/>
        <w:rPr>
          <w:rFonts w:asciiTheme="minorHAnsi" w:hAnsiTheme="minorHAnsi" w:cstheme="minorHAnsi"/>
          <w:b/>
        </w:rPr>
      </w:pPr>
      <w:bookmarkStart w:id="21" w:name="_Hlk160801057"/>
      <w:r w:rsidRPr="00800A8F">
        <w:rPr>
          <w:rFonts w:asciiTheme="minorHAnsi" w:hAnsiTheme="minorHAnsi" w:cstheme="minorHAnsi"/>
          <w:b/>
        </w:rPr>
        <w:t>Miejski Program Profilaktyki i Rozwiązywania Problemów Alkoholowych oraz Przeciwdziałania Narkomanii dla Miasta Mława na 202</w:t>
      </w:r>
      <w:r w:rsidR="00DC4DEF" w:rsidRPr="00800A8F">
        <w:rPr>
          <w:rFonts w:asciiTheme="minorHAnsi" w:hAnsiTheme="minorHAnsi" w:cstheme="minorHAnsi"/>
          <w:b/>
        </w:rPr>
        <w:t>3</w:t>
      </w:r>
      <w:r w:rsidRPr="00800A8F">
        <w:rPr>
          <w:rFonts w:asciiTheme="minorHAnsi" w:hAnsiTheme="minorHAnsi" w:cstheme="minorHAnsi"/>
          <w:b/>
        </w:rPr>
        <w:t xml:space="preserve"> rok</w:t>
      </w:r>
    </w:p>
    <w:bookmarkEnd w:id="21"/>
    <w:p w14:paraId="01C8F710" w14:textId="5116E9CA" w:rsidR="00DC4DEF" w:rsidRPr="00800A8F" w:rsidRDefault="00DC4DEF" w:rsidP="00800A8F">
      <w:pPr>
        <w:spacing w:line="276" w:lineRule="auto"/>
        <w:ind w:firstLine="708"/>
        <w:rPr>
          <w:rFonts w:cstheme="minorHAnsi"/>
          <w:bCs/>
          <w:sz w:val="24"/>
          <w:szCs w:val="24"/>
        </w:rPr>
      </w:pPr>
      <w:r w:rsidRPr="00800A8F">
        <w:rPr>
          <w:rFonts w:cstheme="minorHAnsi"/>
          <w:bCs/>
          <w:sz w:val="24"/>
          <w:szCs w:val="24"/>
        </w:rPr>
        <w:t xml:space="preserve">Program z mocy ustawy o wychowaniu w trzeźwości i przeciwdziałaniu alkoholizmowi podejmowany jest przez gminę najdłużej na okres 4 lat (Dz. U. z 2023 r. poz. 2151). </w:t>
      </w:r>
      <w:r w:rsidRPr="00800A8F">
        <w:rPr>
          <w:rFonts w:cstheme="minorHAnsi"/>
          <w:bCs/>
          <w:sz w:val="24"/>
          <w:szCs w:val="24"/>
        </w:rPr>
        <w:br/>
        <w:t xml:space="preserve">Jego głównym celem jest prowadzenie profilaktyki uzależnień od alkoholu, narkomanii </w:t>
      </w:r>
      <w:r w:rsidRPr="00800A8F">
        <w:rPr>
          <w:rFonts w:cstheme="minorHAnsi"/>
          <w:bCs/>
          <w:sz w:val="24"/>
          <w:szCs w:val="24"/>
        </w:rPr>
        <w:br/>
        <w:t xml:space="preserve">i uzależnień behawioralnych.  Profilaktyka w wielu obszarach życia społecznego dedykowana wielu grupom społecznym.  </w:t>
      </w:r>
    </w:p>
    <w:p w14:paraId="15BAD4AA" w14:textId="77777777" w:rsidR="00DC4DEF" w:rsidRPr="00800A8F" w:rsidRDefault="00DC4DEF" w:rsidP="00800A8F">
      <w:pPr>
        <w:spacing w:line="276" w:lineRule="auto"/>
        <w:rPr>
          <w:rFonts w:cstheme="minorHAnsi"/>
          <w:bCs/>
          <w:sz w:val="24"/>
          <w:szCs w:val="24"/>
        </w:rPr>
      </w:pPr>
      <w:r w:rsidRPr="00800A8F">
        <w:rPr>
          <w:rFonts w:cstheme="minorHAnsi"/>
          <w:bCs/>
          <w:sz w:val="24"/>
          <w:szCs w:val="24"/>
        </w:rPr>
        <w:t>W ramach Miejskiego Programu Profilaktyki i Rozwiązywania Problemów Alkoholowych oraz Przeciwdziałania Narkomanii dla Miasta Mława w roku 2023 zrealizowano następujące zadania:</w:t>
      </w:r>
    </w:p>
    <w:p w14:paraId="3B7D4BE9" w14:textId="7713D168"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Prowadzenie Punktu Konsultacyjnego - realizacja porad prawnych, psychologicznych, konsultacje.</w:t>
      </w:r>
    </w:p>
    <w:p w14:paraId="50D6056E" w14:textId="578347FA"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Prowadzenie zajęć aktywności społecznych o charakterze fizycznym dla mieszkańców Mławy, angażujących ich czas wolny</w:t>
      </w:r>
      <w:r w:rsidR="000C211E" w:rsidRPr="00800A8F">
        <w:rPr>
          <w:rFonts w:cstheme="minorHAnsi"/>
          <w:bCs/>
          <w:sz w:val="24"/>
          <w:szCs w:val="24"/>
        </w:rPr>
        <w:t xml:space="preserve"> </w:t>
      </w:r>
      <w:r w:rsidRPr="00800A8F">
        <w:rPr>
          <w:rFonts w:cstheme="minorHAnsi"/>
          <w:bCs/>
          <w:sz w:val="24"/>
          <w:szCs w:val="24"/>
        </w:rPr>
        <w:t>jako zwiększanie czynników chroniących przed uzależnieniami, w tym zajęcia aerobowe, rozciągająco-relaksacyjne.</w:t>
      </w:r>
    </w:p>
    <w:p w14:paraId="3D9B3A5B" w14:textId="0E61B299"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 xml:space="preserve">Prowadzenie zajęć opiekuńczo-wychowawczych w oparciu o realizację celów profilaktyki uzależnień wraz z dożywianiem. Zajęcia opiekuńczo-wychowawcze dedykowane </w:t>
      </w:r>
      <w:r w:rsidR="003701D0" w:rsidRPr="00800A8F">
        <w:rPr>
          <w:rFonts w:cstheme="minorHAnsi"/>
          <w:bCs/>
          <w:sz w:val="24"/>
          <w:szCs w:val="24"/>
        </w:rPr>
        <w:br/>
      </w:r>
      <w:r w:rsidRPr="00800A8F">
        <w:rPr>
          <w:rFonts w:cstheme="minorHAnsi"/>
          <w:bCs/>
          <w:sz w:val="24"/>
          <w:szCs w:val="24"/>
        </w:rPr>
        <w:t xml:space="preserve">dla dzieci i młodzieży zostały zrealizowane przy Szkole Podstawowej nr 4, nr 6 i nr 7 oraz przy Spółdzielni </w:t>
      </w:r>
      <w:proofErr w:type="spellStart"/>
      <w:r w:rsidRPr="00800A8F">
        <w:rPr>
          <w:rFonts w:cstheme="minorHAnsi"/>
          <w:bCs/>
          <w:sz w:val="24"/>
          <w:szCs w:val="24"/>
        </w:rPr>
        <w:t>Mieszkalno</w:t>
      </w:r>
      <w:proofErr w:type="spellEnd"/>
      <w:r w:rsidRPr="00800A8F">
        <w:rPr>
          <w:rFonts w:cstheme="minorHAnsi"/>
          <w:bCs/>
          <w:sz w:val="24"/>
          <w:szCs w:val="24"/>
        </w:rPr>
        <w:t xml:space="preserve"> - Lokatorsko - Własnościowej „</w:t>
      </w:r>
      <w:proofErr w:type="spellStart"/>
      <w:r w:rsidRPr="00800A8F">
        <w:rPr>
          <w:rFonts w:cstheme="minorHAnsi"/>
          <w:bCs/>
          <w:sz w:val="24"/>
          <w:szCs w:val="24"/>
        </w:rPr>
        <w:t>Zawkrze</w:t>
      </w:r>
      <w:proofErr w:type="spellEnd"/>
      <w:r w:rsidRPr="00800A8F">
        <w:rPr>
          <w:rFonts w:cstheme="minorHAnsi"/>
          <w:bCs/>
          <w:sz w:val="24"/>
          <w:szCs w:val="24"/>
        </w:rPr>
        <w:t xml:space="preserve">” we współpracy </w:t>
      </w:r>
      <w:r w:rsidR="003701D0" w:rsidRPr="00800A8F">
        <w:rPr>
          <w:rFonts w:cstheme="minorHAnsi"/>
          <w:bCs/>
          <w:sz w:val="24"/>
          <w:szCs w:val="24"/>
        </w:rPr>
        <w:br/>
      </w:r>
      <w:r w:rsidRPr="00800A8F">
        <w:rPr>
          <w:rFonts w:cstheme="minorHAnsi"/>
          <w:bCs/>
          <w:sz w:val="24"/>
          <w:szCs w:val="24"/>
        </w:rPr>
        <w:t>z Miastem Mława. </w:t>
      </w:r>
    </w:p>
    <w:p w14:paraId="071A9665"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Przygotowanie w ramach Lokalnej Kampanii Profilaktycznej materiałów poligraficznych (informacyjnych).</w:t>
      </w:r>
    </w:p>
    <w:p w14:paraId="2208524C" w14:textId="0330EB4B"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Realizacja eventu profilaktycznego (informacyjno-edukacyjnego) przy Szkole</w:t>
      </w:r>
      <w:r w:rsidR="006C583C" w:rsidRPr="00800A8F">
        <w:rPr>
          <w:rFonts w:cstheme="minorHAnsi"/>
          <w:bCs/>
          <w:sz w:val="24"/>
          <w:szCs w:val="24"/>
        </w:rPr>
        <w:t xml:space="preserve"> </w:t>
      </w:r>
      <w:r w:rsidRPr="00800A8F">
        <w:rPr>
          <w:rFonts w:cstheme="minorHAnsi"/>
          <w:bCs/>
          <w:sz w:val="24"/>
          <w:szCs w:val="24"/>
        </w:rPr>
        <w:t xml:space="preserve">Podstawowej nr 3 im. dra Józefa Ostaszewskiego w Mławie. </w:t>
      </w:r>
    </w:p>
    <w:p w14:paraId="3449EA87" w14:textId="744E29CC"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Wykonanie muralu profilaktycznego (edukacyjnego) przy</w:t>
      </w:r>
      <w:r w:rsidR="003701D0" w:rsidRPr="00800A8F">
        <w:rPr>
          <w:rFonts w:cstheme="minorHAnsi"/>
          <w:bCs/>
          <w:sz w:val="24"/>
          <w:szCs w:val="24"/>
        </w:rPr>
        <w:t xml:space="preserve"> Szkole Podstawowej nr 3 </w:t>
      </w:r>
      <w:r w:rsidR="003701D0" w:rsidRPr="00800A8F">
        <w:rPr>
          <w:rFonts w:cstheme="minorHAnsi"/>
          <w:bCs/>
          <w:sz w:val="24"/>
          <w:szCs w:val="24"/>
        </w:rPr>
        <w:br/>
        <w:t>im. dr</w:t>
      </w:r>
      <w:r w:rsidRPr="00800A8F">
        <w:rPr>
          <w:rFonts w:cstheme="minorHAnsi"/>
          <w:bCs/>
          <w:sz w:val="24"/>
          <w:szCs w:val="24"/>
        </w:rPr>
        <w:t xml:space="preserve"> Józefa Ostaszewskiego w Mławie, wzmacniającego czynniki chroniące wśród dzieci </w:t>
      </w:r>
      <w:r w:rsidR="00343181" w:rsidRPr="00800A8F">
        <w:rPr>
          <w:rFonts w:cstheme="minorHAnsi"/>
          <w:bCs/>
          <w:sz w:val="24"/>
          <w:szCs w:val="24"/>
        </w:rPr>
        <w:br/>
      </w:r>
      <w:r w:rsidRPr="00800A8F">
        <w:rPr>
          <w:rFonts w:cstheme="minorHAnsi"/>
          <w:bCs/>
          <w:sz w:val="24"/>
          <w:szCs w:val="24"/>
        </w:rPr>
        <w:t>i młodzieży</w:t>
      </w:r>
      <w:r w:rsidR="00425A84" w:rsidRPr="00800A8F">
        <w:rPr>
          <w:rFonts w:cstheme="minorHAnsi"/>
          <w:bCs/>
          <w:sz w:val="24"/>
          <w:szCs w:val="24"/>
        </w:rPr>
        <w:t>,</w:t>
      </w:r>
      <w:r w:rsidRPr="00800A8F">
        <w:rPr>
          <w:rFonts w:cstheme="minorHAnsi"/>
          <w:bCs/>
          <w:sz w:val="24"/>
          <w:szCs w:val="24"/>
        </w:rPr>
        <w:t xml:space="preserve"> i kształtującego dobre nawyki poprzez ukazywanie czynności aktywizujących czas wolny dedykowany całym rodzinom. </w:t>
      </w:r>
    </w:p>
    <w:p w14:paraId="12B70A5F" w14:textId="06BF4B01"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Programy profilaktyczne z listy programów rekomendowanych przez Krajowe Centrum Przeciwdziałania Uzależnieniom realizowane w szkołach podstawowych w formie warsztatów: PROGRAM UNPLUGGED, PROGRAM DOMOWYCH DETEKTYWÓW, PROGRAM SPÓJRZ INACZEJ, SPEKTAKLE TEATRALNE „CHEMICZNA ZMIANA NASTROJU KONTRA POZYTYWNE EMOCJE BEZ DOPALACZY”, WARSZTATY PROFILAKTYCZNE DEDYKOWANE WYCHOWANKOM OŚRODKA KURATORSKIEGO</w:t>
      </w:r>
      <w:r w:rsidR="006C583C" w:rsidRPr="00800A8F">
        <w:rPr>
          <w:rFonts w:cstheme="minorHAnsi"/>
          <w:bCs/>
          <w:sz w:val="24"/>
          <w:szCs w:val="24"/>
        </w:rPr>
        <w:t>.</w:t>
      </w:r>
    </w:p>
    <w:p w14:paraId="1315A360"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Pozalekcyjne zajęcia sportowe z elementami profilaktyki dla dzieci i młodzieży realizowane w szkołach podstawowych.</w:t>
      </w:r>
    </w:p>
    <w:p w14:paraId="40294A94"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 xml:space="preserve">Zwiększanie aktywności fizycznej dzieci i młodzieży, w tym czynników chroniących przed uzależnieniami poprzez umożliwienie korzystania z sezonowej infrastruktury sportowej miasta. </w:t>
      </w:r>
    </w:p>
    <w:p w14:paraId="0B1EEC28"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Wypoczynek letni dzieci z Domu Dziecka oparty na programie profilaktycznym.</w:t>
      </w:r>
    </w:p>
    <w:p w14:paraId="3C566C95" w14:textId="436719B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 xml:space="preserve">Wypoczynek letni organizowany przez Parafię Rzymskokatolicką Św. Stanisława B.M. </w:t>
      </w:r>
      <w:r w:rsidRPr="00800A8F">
        <w:rPr>
          <w:rFonts w:cstheme="minorHAnsi"/>
          <w:bCs/>
          <w:sz w:val="24"/>
          <w:szCs w:val="24"/>
        </w:rPr>
        <w:br/>
        <w:t>w Mławie w miejscowości Rajcza, oparty na programie profilaktycznym w obszarze uzależnień, budowania zdrowych relacji oraz przeciwdziałania przemocy.</w:t>
      </w:r>
    </w:p>
    <w:p w14:paraId="5A9076DB" w14:textId="09B524F3"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Wsparcie osób zagrożonych uzależnieniem, trzeźwych alkoholików, w tym wychodzących z nałogu oraz ich rodzin (Jasnogórskie spotkania anonimowych alkoholików</w:t>
      </w:r>
      <w:r w:rsidR="00FD19BA" w:rsidRPr="00800A8F">
        <w:rPr>
          <w:rFonts w:cstheme="minorHAnsi"/>
          <w:bCs/>
          <w:sz w:val="24"/>
          <w:szCs w:val="24"/>
        </w:rPr>
        <w:t xml:space="preserve"> </w:t>
      </w:r>
      <w:r w:rsidRPr="00800A8F">
        <w:rPr>
          <w:rFonts w:cstheme="minorHAnsi"/>
          <w:bCs/>
          <w:sz w:val="24"/>
          <w:szCs w:val="24"/>
        </w:rPr>
        <w:t>oraz Częstochowskie Dni Trzeźwości).</w:t>
      </w:r>
    </w:p>
    <w:p w14:paraId="732C8A85" w14:textId="54B245A6"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Wsparcie młodzieży należącej do Związku Harcerstwa Polskiego w profilaktycznym spotkaniu wyjazdowym opartym na budowaniu relacji i wskazywaniu aktywności pozaszkolnych oraz przeprowadzenie warsztatów szybkiego uczeni</w:t>
      </w:r>
      <w:r w:rsidR="00E53C5A" w:rsidRPr="00800A8F">
        <w:rPr>
          <w:rFonts w:cstheme="minorHAnsi"/>
          <w:bCs/>
          <w:sz w:val="24"/>
          <w:szCs w:val="24"/>
        </w:rPr>
        <w:t>a</w:t>
      </w:r>
      <w:r w:rsidRPr="00800A8F">
        <w:rPr>
          <w:rFonts w:cstheme="minorHAnsi"/>
          <w:bCs/>
          <w:sz w:val="24"/>
          <w:szCs w:val="24"/>
        </w:rPr>
        <w:t xml:space="preserve"> się. </w:t>
      </w:r>
    </w:p>
    <w:p w14:paraId="0ECAFDCA"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Szkolenie sprzedawców alkoholu w zakresie prowadzenia działalności zgodnie z zapisami ustawy o wychowaniu w trzeźwości i przeciwdziałaniu alkoholizmowi.</w:t>
      </w:r>
    </w:p>
    <w:p w14:paraId="1C76F066"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Szkolenie pedagogów „Diagnoza potrzeb rozwojowych podstawą ewaluacji programu wychowawczo-profilaktycznego”.</w:t>
      </w:r>
    </w:p>
    <w:p w14:paraId="19F12D82"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Warsztaty FASD dla Kobiet uczęszczających do Szkoły Rodzenia oraz członków rodzin objętych programem „Akademia Kompetencji Wychowawczych”.</w:t>
      </w:r>
    </w:p>
    <w:p w14:paraId="546B8D65" w14:textId="2130455D"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 xml:space="preserve">Szkolenie członków Miejskiej Komisji Rozwiązywania Problemów Alkoholowych.  </w:t>
      </w:r>
    </w:p>
    <w:p w14:paraId="3D1C4C3C" w14:textId="77777777"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Przeprowadzenie przez Ośrodek Leczenia Uzależnień i Współuzależnienia Maratonów. Realizowane jako etap intensywnego i pogłębionego programu terapii dla pacjentów Ośrodka z terenu miasta Mława, jako nabywanie dodatkowych umiejętności w radzeniu sobie z uzależnieniem i trwania w abstynencji.</w:t>
      </w:r>
    </w:p>
    <w:p w14:paraId="01A56CE5" w14:textId="4C5FB702"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 xml:space="preserve">Przeprowadzenie diagnozy w obszarze problemów i zagrożeń związanych </w:t>
      </w:r>
      <w:r w:rsidR="00343181" w:rsidRPr="00800A8F">
        <w:rPr>
          <w:rFonts w:cstheme="minorHAnsi"/>
          <w:bCs/>
          <w:sz w:val="24"/>
          <w:szCs w:val="24"/>
        </w:rPr>
        <w:br/>
      </w:r>
      <w:r w:rsidRPr="00800A8F">
        <w:rPr>
          <w:rFonts w:cstheme="minorHAnsi"/>
          <w:bCs/>
          <w:sz w:val="24"/>
          <w:szCs w:val="24"/>
        </w:rPr>
        <w:t>z uzależnieniami, przemocą domową, rówieśniczą i profilaktyką w tym zakresie.</w:t>
      </w:r>
    </w:p>
    <w:p w14:paraId="424F5187" w14:textId="5271EA36" w:rsidR="00DC4DEF" w:rsidRPr="00800A8F" w:rsidRDefault="00DC4DEF"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Profilaktyka realizowana poprzez zlecenie zadań organizacjom pozarządowym</w:t>
      </w:r>
      <w:r w:rsidRPr="00800A8F">
        <w:rPr>
          <w:rFonts w:cstheme="minorHAnsi"/>
          <w:bCs/>
          <w:sz w:val="24"/>
          <w:szCs w:val="24"/>
        </w:rPr>
        <w:br/>
        <w:t>w otwartym konkursie ofert w zakresie zdrowia publicznego.</w:t>
      </w:r>
    </w:p>
    <w:p w14:paraId="77F774B1" w14:textId="7732EE5C" w:rsidR="00DC4DEF" w:rsidRPr="00800A8F" w:rsidRDefault="00DC4DEF" w:rsidP="00800A8F">
      <w:pPr>
        <w:pStyle w:val="Akapitzlist"/>
        <w:numPr>
          <w:ilvl w:val="0"/>
          <w:numId w:val="84"/>
        </w:numPr>
        <w:spacing w:line="276" w:lineRule="auto"/>
        <w:ind w:left="426"/>
        <w:rPr>
          <w:rFonts w:cstheme="minorHAnsi"/>
          <w:bCs/>
          <w:sz w:val="24"/>
          <w:szCs w:val="24"/>
        </w:rPr>
      </w:pPr>
      <w:r w:rsidRPr="00800A8F">
        <w:rPr>
          <w:rFonts w:cstheme="minorHAnsi"/>
          <w:bCs/>
          <w:sz w:val="24"/>
          <w:szCs w:val="24"/>
        </w:rPr>
        <w:t xml:space="preserve">zadanie o charakterze informacyjno-edukacyjnym: </w:t>
      </w:r>
    </w:p>
    <w:p w14:paraId="6B44AEFF" w14:textId="6062996B" w:rsidR="00DC4DEF" w:rsidRPr="00800A8F" w:rsidRDefault="00DC4DEF" w:rsidP="00800A8F">
      <w:pPr>
        <w:pStyle w:val="Akapitzlist"/>
        <w:numPr>
          <w:ilvl w:val="0"/>
          <w:numId w:val="85"/>
        </w:numPr>
        <w:spacing w:line="276" w:lineRule="auto"/>
        <w:ind w:left="851"/>
        <w:rPr>
          <w:rFonts w:cstheme="minorHAnsi"/>
          <w:bCs/>
          <w:sz w:val="24"/>
          <w:szCs w:val="24"/>
        </w:rPr>
      </w:pPr>
      <w:r w:rsidRPr="00800A8F">
        <w:rPr>
          <w:rFonts w:cstheme="minorHAnsi"/>
          <w:bCs/>
          <w:sz w:val="24"/>
          <w:szCs w:val="24"/>
        </w:rPr>
        <w:t xml:space="preserve">spotkania dla rodziców, podniesienie ich kompetencji wychowawczych wraz </w:t>
      </w:r>
      <w:r w:rsidR="00511F1B" w:rsidRPr="00800A8F">
        <w:rPr>
          <w:rFonts w:cstheme="minorHAnsi"/>
          <w:bCs/>
          <w:sz w:val="24"/>
          <w:szCs w:val="24"/>
        </w:rPr>
        <w:br/>
      </w:r>
      <w:r w:rsidRPr="00800A8F">
        <w:rPr>
          <w:rFonts w:cstheme="minorHAnsi"/>
          <w:bCs/>
          <w:sz w:val="24"/>
          <w:szCs w:val="24"/>
        </w:rPr>
        <w:t xml:space="preserve">ze spotkaniami </w:t>
      </w:r>
      <w:proofErr w:type="spellStart"/>
      <w:r w:rsidRPr="00800A8F">
        <w:rPr>
          <w:rFonts w:cstheme="minorHAnsi"/>
          <w:bCs/>
          <w:sz w:val="24"/>
          <w:szCs w:val="24"/>
        </w:rPr>
        <w:t>psycho</w:t>
      </w:r>
      <w:proofErr w:type="spellEnd"/>
      <w:r w:rsidRPr="00800A8F">
        <w:rPr>
          <w:rFonts w:cstheme="minorHAnsi"/>
          <w:bCs/>
          <w:sz w:val="24"/>
          <w:szCs w:val="24"/>
        </w:rPr>
        <w:t>-edukacyjnymi dla dzieci i animatorami zabaw</w:t>
      </w:r>
      <w:r w:rsidR="001F54C2" w:rsidRPr="00800A8F">
        <w:rPr>
          <w:rFonts w:cstheme="minorHAnsi"/>
          <w:bCs/>
          <w:sz w:val="24"/>
          <w:szCs w:val="24"/>
        </w:rPr>
        <w:t>,</w:t>
      </w:r>
      <w:r w:rsidRPr="00800A8F">
        <w:rPr>
          <w:rFonts w:cstheme="minorHAnsi"/>
          <w:bCs/>
          <w:sz w:val="24"/>
          <w:szCs w:val="24"/>
        </w:rPr>
        <w:t xml:space="preserve"> </w:t>
      </w:r>
    </w:p>
    <w:p w14:paraId="44FA60DA" w14:textId="41A498E7" w:rsidR="00DC4DEF" w:rsidRPr="00800A8F" w:rsidRDefault="00DC4DEF" w:rsidP="00800A8F">
      <w:pPr>
        <w:pStyle w:val="Akapitzlist"/>
        <w:numPr>
          <w:ilvl w:val="0"/>
          <w:numId w:val="85"/>
        </w:numPr>
        <w:spacing w:line="276" w:lineRule="auto"/>
        <w:ind w:left="851"/>
        <w:rPr>
          <w:rFonts w:cstheme="minorHAnsi"/>
          <w:bCs/>
          <w:sz w:val="24"/>
          <w:szCs w:val="24"/>
        </w:rPr>
      </w:pPr>
      <w:r w:rsidRPr="00800A8F">
        <w:rPr>
          <w:rFonts w:cstheme="minorHAnsi"/>
          <w:bCs/>
          <w:sz w:val="24"/>
          <w:szCs w:val="24"/>
        </w:rPr>
        <w:t xml:space="preserve">wyjazd członków stowarzyszenia na XXX Spotkania Trzeźwościowe Maryjne </w:t>
      </w:r>
      <w:r w:rsidR="00511F1B" w:rsidRPr="00800A8F">
        <w:rPr>
          <w:rFonts w:cstheme="minorHAnsi"/>
          <w:bCs/>
          <w:sz w:val="24"/>
          <w:szCs w:val="24"/>
        </w:rPr>
        <w:br/>
      </w:r>
      <w:r w:rsidRPr="00800A8F">
        <w:rPr>
          <w:rFonts w:cstheme="minorHAnsi"/>
          <w:bCs/>
          <w:sz w:val="24"/>
          <w:szCs w:val="24"/>
        </w:rPr>
        <w:t>do Lichenia</w:t>
      </w:r>
      <w:r w:rsidR="001F54C2" w:rsidRPr="00800A8F">
        <w:rPr>
          <w:rFonts w:cstheme="minorHAnsi"/>
          <w:bCs/>
          <w:sz w:val="24"/>
          <w:szCs w:val="24"/>
        </w:rPr>
        <w:t>,</w:t>
      </w:r>
    </w:p>
    <w:p w14:paraId="54625A8B" w14:textId="3D8ED6EA" w:rsidR="00DC4DEF" w:rsidRPr="00800A8F" w:rsidRDefault="00DC4DEF" w:rsidP="00800A8F">
      <w:pPr>
        <w:pStyle w:val="Akapitzlist"/>
        <w:numPr>
          <w:ilvl w:val="0"/>
          <w:numId w:val="85"/>
        </w:numPr>
        <w:spacing w:line="276" w:lineRule="auto"/>
        <w:ind w:left="851"/>
        <w:rPr>
          <w:rFonts w:cstheme="minorHAnsi"/>
          <w:bCs/>
          <w:sz w:val="24"/>
          <w:szCs w:val="24"/>
        </w:rPr>
      </w:pPr>
      <w:r w:rsidRPr="00800A8F">
        <w:rPr>
          <w:rFonts w:cstheme="minorHAnsi"/>
          <w:bCs/>
          <w:sz w:val="24"/>
          <w:szCs w:val="24"/>
        </w:rPr>
        <w:t>zlecono zadanie: Stowarzyszenie Wspierania Społeczności Lokalnej „Bądźmy Razem” przy Miejskim Ośrodku Pomocy Społecznej w Mławie; Stowarzyszenie Rodzin Abstynenckich „Droga” w Mławie; Stowarzyszenie Stawiam na Siebie.</w:t>
      </w:r>
    </w:p>
    <w:p w14:paraId="5C386E0C" w14:textId="77777777" w:rsidR="00DC4DEF" w:rsidRPr="00800A8F" w:rsidRDefault="00DC4DEF" w:rsidP="00800A8F">
      <w:pPr>
        <w:pStyle w:val="Akapitzlist"/>
        <w:numPr>
          <w:ilvl w:val="0"/>
          <w:numId w:val="84"/>
        </w:numPr>
        <w:spacing w:line="276" w:lineRule="auto"/>
        <w:ind w:left="426"/>
        <w:rPr>
          <w:rFonts w:cstheme="minorHAnsi"/>
          <w:bCs/>
          <w:sz w:val="24"/>
          <w:szCs w:val="24"/>
        </w:rPr>
      </w:pPr>
      <w:r w:rsidRPr="00800A8F">
        <w:rPr>
          <w:rFonts w:cstheme="minorHAnsi"/>
          <w:bCs/>
          <w:sz w:val="24"/>
          <w:szCs w:val="24"/>
        </w:rPr>
        <w:t>zadanie o charakterze profilaktyki uniwersalnej poprzez eventy i festyny:</w:t>
      </w:r>
    </w:p>
    <w:p w14:paraId="7BE29D3E" w14:textId="628AB97F" w:rsidR="00DC4DEF" w:rsidRPr="00800A8F" w:rsidRDefault="00DC4DEF" w:rsidP="00800A8F">
      <w:pPr>
        <w:pStyle w:val="Akapitzlist"/>
        <w:numPr>
          <w:ilvl w:val="0"/>
          <w:numId w:val="86"/>
        </w:numPr>
        <w:spacing w:line="276" w:lineRule="auto"/>
        <w:rPr>
          <w:rFonts w:cstheme="minorHAnsi"/>
          <w:bCs/>
          <w:sz w:val="24"/>
          <w:szCs w:val="24"/>
        </w:rPr>
      </w:pPr>
      <w:r w:rsidRPr="00800A8F">
        <w:rPr>
          <w:rFonts w:cstheme="minorHAnsi"/>
          <w:bCs/>
          <w:sz w:val="24"/>
          <w:szCs w:val="24"/>
        </w:rPr>
        <w:t xml:space="preserve">organizacja spotkań profilaktycznych, kulturalnych, sportowych, rozrywkowych </w:t>
      </w:r>
      <w:r w:rsidR="00511F1B" w:rsidRPr="00800A8F">
        <w:rPr>
          <w:rFonts w:cstheme="minorHAnsi"/>
          <w:bCs/>
          <w:sz w:val="24"/>
          <w:szCs w:val="24"/>
        </w:rPr>
        <w:br/>
      </w:r>
      <w:r w:rsidRPr="00800A8F">
        <w:rPr>
          <w:rFonts w:cstheme="minorHAnsi"/>
          <w:bCs/>
          <w:sz w:val="24"/>
          <w:szCs w:val="24"/>
        </w:rPr>
        <w:t xml:space="preserve">na terenie mławskich placówek oświatowych - Wakacje z </w:t>
      </w:r>
      <w:proofErr w:type="spellStart"/>
      <w:r w:rsidRPr="00800A8F">
        <w:rPr>
          <w:rFonts w:cstheme="minorHAnsi"/>
          <w:bCs/>
          <w:sz w:val="24"/>
          <w:szCs w:val="24"/>
        </w:rPr>
        <w:t>MAXem</w:t>
      </w:r>
      <w:proofErr w:type="spellEnd"/>
      <w:r w:rsidRPr="00800A8F">
        <w:rPr>
          <w:rFonts w:cstheme="minorHAnsi"/>
          <w:bCs/>
          <w:sz w:val="24"/>
          <w:szCs w:val="24"/>
        </w:rPr>
        <w:t>, "W zdrowym ciele zdrowy duch"</w:t>
      </w:r>
      <w:r w:rsidR="001F54C2" w:rsidRPr="00800A8F">
        <w:rPr>
          <w:rFonts w:cstheme="minorHAnsi"/>
          <w:bCs/>
          <w:sz w:val="24"/>
          <w:szCs w:val="24"/>
        </w:rPr>
        <w:t>,</w:t>
      </w:r>
    </w:p>
    <w:p w14:paraId="3FB76064" w14:textId="4E367920" w:rsidR="00DC4DEF" w:rsidRPr="00800A8F" w:rsidRDefault="00DC4DEF" w:rsidP="00800A8F">
      <w:pPr>
        <w:pStyle w:val="Akapitzlist"/>
        <w:numPr>
          <w:ilvl w:val="0"/>
          <w:numId w:val="86"/>
        </w:numPr>
        <w:spacing w:line="276" w:lineRule="auto"/>
        <w:rPr>
          <w:rFonts w:cstheme="minorHAnsi"/>
          <w:bCs/>
          <w:sz w:val="24"/>
          <w:szCs w:val="24"/>
        </w:rPr>
      </w:pPr>
      <w:r w:rsidRPr="00800A8F">
        <w:rPr>
          <w:rFonts w:cstheme="minorHAnsi"/>
          <w:bCs/>
          <w:sz w:val="24"/>
          <w:szCs w:val="24"/>
        </w:rPr>
        <w:t xml:space="preserve">cykl niedzielnych spotkań dla rodzin z dziećmi w formie </w:t>
      </w:r>
      <w:proofErr w:type="spellStart"/>
      <w:r w:rsidRPr="00800A8F">
        <w:rPr>
          <w:rFonts w:cstheme="minorHAnsi"/>
          <w:bCs/>
          <w:sz w:val="24"/>
          <w:szCs w:val="24"/>
        </w:rPr>
        <w:t>trzygodzinnnych</w:t>
      </w:r>
      <w:proofErr w:type="spellEnd"/>
      <w:r w:rsidRPr="00800A8F">
        <w:rPr>
          <w:rFonts w:cstheme="minorHAnsi"/>
          <w:bCs/>
          <w:sz w:val="24"/>
          <w:szCs w:val="24"/>
        </w:rPr>
        <w:t xml:space="preserve"> festynów rodzinnych w parku "Przy Tężni" na Wólce</w:t>
      </w:r>
      <w:r w:rsidR="001F54C2" w:rsidRPr="00800A8F">
        <w:rPr>
          <w:rFonts w:cstheme="minorHAnsi"/>
          <w:bCs/>
          <w:sz w:val="24"/>
          <w:szCs w:val="24"/>
        </w:rPr>
        <w:t>,</w:t>
      </w:r>
      <w:r w:rsidRPr="00800A8F">
        <w:rPr>
          <w:rFonts w:cstheme="minorHAnsi"/>
          <w:bCs/>
          <w:sz w:val="24"/>
          <w:szCs w:val="24"/>
        </w:rPr>
        <w:t xml:space="preserve"> </w:t>
      </w:r>
    </w:p>
    <w:p w14:paraId="78F9A262" w14:textId="75959F1B" w:rsidR="00DC4DEF" w:rsidRPr="00800A8F" w:rsidRDefault="00DC4DEF" w:rsidP="00800A8F">
      <w:pPr>
        <w:pStyle w:val="Akapitzlist"/>
        <w:numPr>
          <w:ilvl w:val="0"/>
          <w:numId w:val="86"/>
        </w:numPr>
        <w:spacing w:line="276" w:lineRule="auto"/>
        <w:rPr>
          <w:rFonts w:cstheme="minorHAnsi"/>
          <w:bCs/>
          <w:sz w:val="24"/>
          <w:szCs w:val="24"/>
        </w:rPr>
      </w:pPr>
      <w:r w:rsidRPr="00800A8F">
        <w:rPr>
          <w:rFonts w:cstheme="minorHAnsi"/>
          <w:bCs/>
          <w:sz w:val="24"/>
          <w:szCs w:val="24"/>
        </w:rPr>
        <w:t>organizacja całodziennej aktywnej imprezy plenerowej, konkursy i zawody sportowo - zdrowotne, specjalista zdrowego żywienia</w:t>
      </w:r>
      <w:r w:rsidR="001F54C2" w:rsidRPr="00800A8F">
        <w:rPr>
          <w:rFonts w:cstheme="minorHAnsi"/>
          <w:bCs/>
          <w:sz w:val="24"/>
          <w:szCs w:val="24"/>
        </w:rPr>
        <w:t>,</w:t>
      </w:r>
    </w:p>
    <w:p w14:paraId="1BD78370" w14:textId="62B82E44" w:rsidR="00DC4DEF" w:rsidRPr="00800A8F" w:rsidRDefault="00DC4DEF" w:rsidP="00800A8F">
      <w:pPr>
        <w:pStyle w:val="Akapitzlist"/>
        <w:numPr>
          <w:ilvl w:val="0"/>
          <w:numId w:val="86"/>
        </w:numPr>
        <w:spacing w:line="276" w:lineRule="auto"/>
        <w:rPr>
          <w:rFonts w:cstheme="minorHAnsi"/>
          <w:bCs/>
          <w:sz w:val="24"/>
          <w:szCs w:val="24"/>
        </w:rPr>
      </w:pPr>
      <w:r w:rsidRPr="00800A8F">
        <w:rPr>
          <w:rFonts w:cstheme="minorHAnsi"/>
          <w:bCs/>
          <w:sz w:val="24"/>
          <w:szCs w:val="24"/>
        </w:rPr>
        <w:t xml:space="preserve">organizacja wydarzeń towarzyszących: turnieje Joker Mława </w:t>
      </w:r>
      <w:proofErr w:type="spellStart"/>
      <w:r w:rsidRPr="00800A8F">
        <w:rPr>
          <w:rFonts w:cstheme="minorHAnsi"/>
          <w:bCs/>
          <w:sz w:val="24"/>
          <w:szCs w:val="24"/>
        </w:rPr>
        <w:t>Cup</w:t>
      </w:r>
      <w:proofErr w:type="spellEnd"/>
      <w:r w:rsidRPr="00800A8F">
        <w:rPr>
          <w:rFonts w:cstheme="minorHAnsi"/>
          <w:bCs/>
          <w:sz w:val="24"/>
          <w:szCs w:val="24"/>
        </w:rPr>
        <w:t xml:space="preserve"> w piłkę nożną i </w:t>
      </w:r>
      <w:proofErr w:type="spellStart"/>
      <w:r w:rsidRPr="00800A8F">
        <w:rPr>
          <w:rFonts w:cstheme="minorHAnsi"/>
          <w:bCs/>
          <w:sz w:val="24"/>
          <w:szCs w:val="24"/>
        </w:rPr>
        <w:t>futsal</w:t>
      </w:r>
      <w:proofErr w:type="spellEnd"/>
      <w:r w:rsidRPr="00800A8F">
        <w:rPr>
          <w:rFonts w:cstheme="minorHAnsi"/>
          <w:bCs/>
          <w:sz w:val="24"/>
          <w:szCs w:val="24"/>
        </w:rPr>
        <w:t xml:space="preserve">, animacje dla dzieci, zabawy, konkursy, zagadki, gry planszowe, konsultacje </w:t>
      </w:r>
      <w:r w:rsidR="00343181" w:rsidRPr="00800A8F">
        <w:rPr>
          <w:rFonts w:cstheme="minorHAnsi"/>
          <w:bCs/>
          <w:sz w:val="24"/>
          <w:szCs w:val="24"/>
        </w:rPr>
        <w:br/>
      </w:r>
      <w:r w:rsidRPr="00800A8F">
        <w:rPr>
          <w:rFonts w:cstheme="minorHAnsi"/>
          <w:bCs/>
          <w:sz w:val="24"/>
          <w:szCs w:val="24"/>
        </w:rPr>
        <w:t>z dietetykiem, fizjoterapeutą, trenerem personalnym, kosmetyczką</w:t>
      </w:r>
      <w:r w:rsidR="001F54C2" w:rsidRPr="00800A8F">
        <w:rPr>
          <w:rFonts w:cstheme="minorHAnsi"/>
          <w:bCs/>
          <w:sz w:val="24"/>
          <w:szCs w:val="24"/>
        </w:rPr>
        <w:t>,</w:t>
      </w:r>
    </w:p>
    <w:p w14:paraId="35DA20A7" w14:textId="4C6FD31C" w:rsidR="00DC4DEF" w:rsidRPr="00800A8F" w:rsidRDefault="00DC4DEF" w:rsidP="00800A8F">
      <w:pPr>
        <w:pStyle w:val="Akapitzlist"/>
        <w:numPr>
          <w:ilvl w:val="0"/>
          <w:numId w:val="86"/>
        </w:numPr>
        <w:spacing w:line="276" w:lineRule="auto"/>
        <w:rPr>
          <w:rFonts w:cstheme="minorHAnsi"/>
          <w:bCs/>
          <w:sz w:val="24"/>
          <w:szCs w:val="24"/>
        </w:rPr>
      </w:pPr>
      <w:r w:rsidRPr="00800A8F">
        <w:rPr>
          <w:rFonts w:cstheme="minorHAnsi"/>
          <w:bCs/>
          <w:sz w:val="24"/>
          <w:szCs w:val="24"/>
        </w:rPr>
        <w:t xml:space="preserve">zadanie zlecono: Stowarzyszenie Wspierania Społeczności Lokalnej "Bądźmy Razem" przy Miejskim Ośrodku Pomocy Społecznej w Mławie; Fundacja Wszystkie Mazurki Świata; Klub Sportowy "Marlin" Mława; Stowarzyszenie </w:t>
      </w:r>
      <w:proofErr w:type="spellStart"/>
      <w:r w:rsidRPr="00800A8F">
        <w:rPr>
          <w:rFonts w:cstheme="minorHAnsi"/>
          <w:bCs/>
          <w:sz w:val="24"/>
          <w:szCs w:val="24"/>
        </w:rPr>
        <w:t>Fly</w:t>
      </w:r>
      <w:proofErr w:type="spellEnd"/>
      <w:r w:rsidRPr="00800A8F">
        <w:rPr>
          <w:rFonts w:cstheme="minorHAnsi"/>
          <w:bCs/>
          <w:sz w:val="24"/>
          <w:szCs w:val="24"/>
        </w:rPr>
        <w:t xml:space="preserve"> High.</w:t>
      </w:r>
    </w:p>
    <w:p w14:paraId="0C236CA8" w14:textId="77777777" w:rsidR="00DC4DEF" w:rsidRPr="00800A8F" w:rsidRDefault="00DC4DEF" w:rsidP="00800A8F">
      <w:pPr>
        <w:pStyle w:val="Akapitzlist"/>
        <w:numPr>
          <w:ilvl w:val="0"/>
          <w:numId w:val="84"/>
        </w:numPr>
        <w:spacing w:line="276" w:lineRule="auto"/>
        <w:ind w:left="567"/>
        <w:rPr>
          <w:rFonts w:cstheme="minorHAnsi"/>
          <w:bCs/>
          <w:sz w:val="24"/>
          <w:szCs w:val="24"/>
        </w:rPr>
      </w:pPr>
      <w:r w:rsidRPr="00800A8F">
        <w:rPr>
          <w:rFonts w:cstheme="minorHAnsi"/>
          <w:bCs/>
          <w:sz w:val="24"/>
          <w:szCs w:val="24"/>
        </w:rPr>
        <w:t>zadania o charakterze pozalekcyjnych zajęć sportowych:</w:t>
      </w:r>
    </w:p>
    <w:p w14:paraId="460C0F2B" w14:textId="6ED18791" w:rsidR="00DC4DEF" w:rsidRPr="00800A8F" w:rsidRDefault="00DC4DEF" w:rsidP="00800A8F">
      <w:pPr>
        <w:pStyle w:val="Akapitzlist"/>
        <w:numPr>
          <w:ilvl w:val="0"/>
          <w:numId w:val="87"/>
        </w:numPr>
        <w:spacing w:line="276" w:lineRule="auto"/>
        <w:ind w:left="709"/>
        <w:rPr>
          <w:rFonts w:cstheme="minorHAnsi"/>
          <w:bCs/>
          <w:sz w:val="24"/>
          <w:szCs w:val="24"/>
        </w:rPr>
      </w:pPr>
      <w:r w:rsidRPr="00800A8F">
        <w:rPr>
          <w:rFonts w:cstheme="minorHAnsi"/>
          <w:bCs/>
          <w:sz w:val="24"/>
          <w:szCs w:val="24"/>
        </w:rPr>
        <w:t xml:space="preserve">przeprowadzenie cyklu warsztatów z tańca i śpiewu ludowego dla dzieci i młodzieży </w:t>
      </w:r>
      <w:r w:rsidR="00343181" w:rsidRPr="00800A8F">
        <w:rPr>
          <w:rFonts w:cstheme="minorHAnsi"/>
          <w:bCs/>
          <w:sz w:val="24"/>
          <w:szCs w:val="24"/>
        </w:rPr>
        <w:br/>
      </w:r>
      <w:r w:rsidRPr="00800A8F">
        <w:rPr>
          <w:rFonts w:cstheme="minorHAnsi"/>
          <w:bCs/>
          <w:sz w:val="24"/>
          <w:szCs w:val="24"/>
        </w:rPr>
        <w:t>z Mławy oraz członków zespołu "</w:t>
      </w:r>
      <w:proofErr w:type="spellStart"/>
      <w:r w:rsidRPr="00800A8F">
        <w:rPr>
          <w:rFonts w:cstheme="minorHAnsi"/>
          <w:bCs/>
          <w:sz w:val="24"/>
          <w:szCs w:val="24"/>
        </w:rPr>
        <w:t>Zawkrzanie</w:t>
      </w:r>
      <w:proofErr w:type="spellEnd"/>
      <w:r w:rsidRPr="00800A8F">
        <w:rPr>
          <w:rFonts w:cstheme="minorHAnsi"/>
          <w:bCs/>
          <w:sz w:val="24"/>
          <w:szCs w:val="24"/>
        </w:rPr>
        <w:t>"</w:t>
      </w:r>
      <w:r w:rsidR="00494CA6" w:rsidRPr="00800A8F">
        <w:rPr>
          <w:rFonts w:cstheme="minorHAnsi"/>
          <w:bCs/>
          <w:sz w:val="24"/>
          <w:szCs w:val="24"/>
        </w:rPr>
        <w:t>,</w:t>
      </w:r>
    </w:p>
    <w:p w14:paraId="57AECFEB" w14:textId="0620EDE8" w:rsidR="00DC4DEF" w:rsidRPr="00800A8F" w:rsidRDefault="00DC4DEF" w:rsidP="00800A8F">
      <w:pPr>
        <w:pStyle w:val="Akapitzlist"/>
        <w:numPr>
          <w:ilvl w:val="0"/>
          <w:numId w:val="87"/>
        </w:numPr>
        <w:spacing w:line="276" w:lineRule="auto"/>
        <w:ind w:left="709"/>
        <w:rPr>
          <w:rFonts w:cstheme="minorHAnsi"/>
          <w:bCs/>
          <w:sz w:val="24"/>
          <w:szCs w:val="24"/>
        </w:rPr>
      </w:pPr>
      <w:r w:rsidRPr="00800A8F">
        <w:rPr>
          <w:rFonts w:cstheme="minorHAnsi"/>
          <w:bCs/>
          <w:sz w:val="24"/>
          <w:szCs w:val="24"/>
        </w:rPr>
        <w:t>organizacja pozalekcyjnych zajęć piłki nożnej jako element profilaktyki</w:t>
      </w:r>
      <w:r w:rsidR="00494CA6" w:rsidRPr="00800A8F">
        <w:rPr>
          <w:rFonts w:cstheme="minorHAnsi"/>
          <w:bCs/>
          <w:sz w:val="24"/>
          <w:szCs w:val="24"/>
        </w:rPr>
        <w:t>,</w:t>
      </w:r>
    </w:p>
    <w:p w14:paraId="686B4867" w14:textId="78E53425" w:rsidR="00DC4DEF" w:rsidRPr="00800A8F" w:rsidRDefault="00DC4DEF" w:rsidP="00800A8F">
      <w:pPr>
        <w:pStyle w:val="Akapitzlist"/>
        <w:numPr>
          <w:ilvl w:val="0"/>
          <w:numId w:val="87"/>
        </w:numPr>
        <w:spacing w:line="276" w:lineRule="auto"/>
        <w:ind w:left="709"/>
        <w:rPr>
          <w:rFonts w:cstheme="minorHAnsi"/>
          <w:bCs/>
          <w:sz w:val="24"/>
          <w:szCs w:val="24"/>
        </w:rPr>
      </w:pPr>
      <w:r w:rsidRPr="00800A8F">
        <w:rPr>
          <w:rFonts w:cstheme="minorHAnsi"/>
          <w:bCs/>
          <w:sz w:val="24"/>
          <w:szCs w:val="24"/>
        </w:rPr>
        <w:t>organizacja rundy pływackiej we wrześniu w czterech stylach pływackich, stoisko sanepidu, szkolenie "Czysto w głowie" z symbolem białego czepka</w:t>
      </w:r>
      <w:r w:rsidR="00494CA6" w:rsidRPr="00800A8F">
        <w:rPr>
          <w:rFonts w:cstheme="minorHAnsi"/>
          <w:bCs/>
          <w:sz w:val="24"/>
          <w:szCs w:val="24"/>
        </w:rPr>
        <w:t>,</w:t>
      </w:r>
    </w:p>
    <w:p w14:paraId="76C5960B" w14:textId="20CC9F77" w:rsidR="00DC4DEF" w:rsidRPr="00800A8F" w:rsidRDefault="00DC4DEF" w:rsidP="00800A8F">
      <w:pPr>
        <w:pStyle w:val="Akapitzlist"/>
        <w:numPr>
          <w:ilvl w:val="0"/>
          <w:numId w:val="87"/>
        </w:numPr>
        <w:spacing w:line="276" w:lineRule="auto"/>
        <w:ind w:left="709"/>
        <w:rPr>
          <w:rFonts w:cstheme="minorHAnsi"/>
          <w:bCs/>
          <w:sz w:val="24"/>
          <w:szCs w:val="24"/>
        </w:rPr>
      </w:pPr>
      <w:r w:rsidRPr="00800A8F">
        <w:rPr>
          <w:rFonts w:cstheme="minorHAnsi"/>
          <w:bCs/>
          <w:sz w:val="24"/>
          <w:szCs w:val="24"/>
        </w:rPr>
        <w:t xml:space="preserve">dwudniowe zawody pływackie dla 6 roczników pływaków, 11 konkurencji dla </w:t>
      </w:r>
      <w:r w:rsidR="000D0FC1" w:rsidRPr="00800A8F">
        <w:rPr>
          <w:rFonts w:cstheme="minorHAnsi"/>
          <w:bCs/>
          <w:sz w:val="24"/>
          <w:szCs w:val="24"/>
        </w:rPr>
        <w:t>z</w:t>
      </w:r>
      <w:r w:rsidRPr="00800A8F">
        <w:rPr>
          <w:rFonts w:cstheme="minorHAnsi"/>
          <w:bCs/>
          <w:sz w:val="24"/>
          <w:szCs w:val="24"/>
        </w:rPr>
        <w:t>awodników z całej Polski. Zawody w systemie Polskiego Związku Pływackiego</w:t>
      </w:r>
      <w:r w:rsidR="00494CA6" w:rsidRPr="00800A8F">
        <w:rPr>
          <w:rFonts w:cstheme="minorHAnsi"/>
          <w:bCs/>
          <w:sz w:val="24"/>
          <w:szCs w:val="24"/>
        </w:rPr>
        <w:t>,</w:t>
      </w:r>
    </w:p>
    <w:p w14:paraId="151A2327" w14:textId="7529DA7E" w:rsidR="00DC4DEF" w:rsidRPr="00800A8F" w:rsidRDefault="00DC4DEF" w:rsidP="00800A8F">
      <w:pPr>
        <w:pStyle w:val="Akapitzlist"/>
        <w:numPr>
          <w:ilvl w:val="0"/>
          <w:numId w:val="87"/>
        </w:numPr>
        <w:spacing w:line="276" w:lineRule="auto"/>
        <w:ind w:left="709"/>
        <w:rPr>
          <w:rFonts w:cstheme="minorHAnsi"/>
          <w:bCs/>
          <w:sz w:val="24"/>
          <w:szCs w:val="24"/>
        </w:rPr>
      </w:pPr>
      <w:r w:rsidRPr="00800A8F">
        <w:rPr>
          <w:rFonts w:cstheme="minorHAnsi"/>
          <w:bCs/>
          <w:sz w:val="24"/>
          <w:szCs w:val="24"/>
        </w:rPr>
        <w:t>zajęcia sportowe aikido dla dzieci 6-14 lat, zajęcia sportowe brazylijskie ju-jitsu dla młodzieży 14 - 18 lat, warsztaty ze specjalistami z terapeutą uzależnień, z dietetykiem</w:t>
      </w:r>
      <w:r w:rsidR="00494CA6" w:rsidRPr="00800A8F">
        <w:rPr>
          <w:rFonts w:cstheme="minorHAnsi"/>
          <w:bCs/>
          <w:sz w:val="24"/>
          <w:szCs w:val="24"/>
        </w:rPr>
        <w:t>,</w:t>
      </w:r>
    </w:p>
    <w:p w14:paraId="26C34C16" w14:textId="2056C757" w:rsidR="00DC4DEF" w:rsidRPr="00800A8F" w:rsidRDefault="00DC4DEF" w:rsidP="00800A8F">
      <w:pPr>
        <w:pStyle w:val="Akapitzlist"/>
        <w:numPr>
          <w:ilvl w:val="0"/>
          <w:numId w:val="87"/>
        </w:numPr>
        <w:spacing w:line="276" w:lineRule="auto"/>
        <w:ind w:left="709"/>
        <w:rPr>
          <w:rFonts w:cstheme="minorHAnsi"/>
          <w:bCs/>
          <w:sz w:val="24"/>
          <w:szCs w:val="24"/>
        </w:rPr>
      </w:pPr>
      <w:r w:rsidRPr="00800A8F">
        <w:rPr>
          <w:rFonts w:cstheme="minorHAnsi"/>
          <w:bCs/>
          <w:sz w:val="24"/>
          <w:szCs w:val="24"/>
        </w:rPr>
        <w:t>zadanie zlecono: Fundacja Krzewienia Kultury "</w:t>
      </w:r>
      <w:proofErr w:type="spellStart"/>
      <w:r w:rsidRPr="00800A8F">
        <w:rPr>
          <w:rFonts w:cstheme="minorHAnsi"/>
          <w:bCs/>
          <w:sz w:val="24"/>
          <w:szCs w:val="24"/>
        </w:rPr>
        <w:t>Zawkrzanie</w:t>
      </w:r>
      <w:proofErr w:type="spellEnd"/>
      <w:r w:rsidRPr="00800A8F">
        <w:rPr>
          <w:rFonts w:cstheme="minorHAnsi"/>
          <w:bCs/>
          <w:sz w:val="24"/>
          <w:szCs w:val="24"/>
        </w:rPr>
        <w:t>"; Miejski Klub Sportowy "Mławianka" Mława; Klub Pływacki Płetwal Mława; Mławski Klub Aikido "</w:t>
      </w:r>
      <w:proofErr w:type="spellStart"/>
      <w:r w:rsidRPr="00800A8F">
        <w:rPr>
          <w:rFonts w:cstheme="minorHAnsi"/>
          <w:bCs/>
          <w:sz w:val="24"/>
          <w:szCs w:val="24"/>
        </w:rPr>
        <w:t>Hidokan</w:t>
      </w:r>
      <w:proofErr w:type="spellEnd"/>
      <w:r w:rsidRPr="00800A8F">
        <w:rPr>
          <w:rFonts w:cstheme="minorHAnsi"/>
          <w:bCs/>
          <w:sz w:val="24"/>
          <w:szCs w:val="24"/>
        </w:rPr>
        <w:t>"</w:t>
      </w:r>
      <w:r w:rsidR="00494CA6" w:rsidRPr="00800A8F">
        <w:rPr>
          <w:rFonts w:cstheme="minorHAnsi"/>
          <w:bCs/>
          <w:sz w:val="24"/>
          <w:szCs w:val="24"/>
        </w:rPr>
        <w:t>.</w:t>
      </w:r>
    </w:p>
    <w:p w14:paraId="2D4AB552" w14:textId="77777777" w:rsidR="00DC4DEF" w:rsidRPr="00800A8F" w:rsidRDefault="00DC4DEF" w:rsidP="00800A8F">
      <w:pPr>
        <w:pStyle w:val="Akapitzlist"/>
        <w:numPr>
          <w:ilvl w:val="0"/>
          <w:numId w:val="84"/>
        </w:numPr>
        <w:spacing w:line="276" w:lineRule="auto"/>
        <w:ind w:left="426"/>
        <w:rPr>
          <w:rFonts w:cstheme="minorHAnsi"/>
          <w:bCs/>
          <w:sz w:val="24"/>
          <w:szCs w:val="24"/>
        </w:rPr>
      </w:pPr>
      <w:r w:rsidRPr="00800A8F">
        <w:rPr>
          <w:rFonts w:cstheme="minorHAnsi"/>
          <w:bCs/>
          <w:sz w:val="24"/>
          <w:szCs w:val="24"/>
        </w:rPr>
        <w:t>zadania o charakterze wypoczynku letniego:</w:t>
      </w:r>
    </w:p>
    <w:p w14:paraId="261ACFA6" w14:textId="36C679CC" w:rsidR="00DC4DEF" w:rsidRPr="00800A8F" w:rsidRDefault="00DC4DEF" w:rsidP="00800A8F">
      <w:pPr>
        <w:pStyle w:val="Akapitzlist"/>
        <w:numPr>
          <w:ilvl w:val="0"/>
          <w:numId w:val="88"/>
        </w:numPr>
        <w:spacing w:line="276" w:lineRule="auto"/>
        <w:ind w:left="709"/>
        <w:rPr>
          <w:rFonts w:cstheme="minorHAnsi"/>
          <w:bCs/>
          <w:sz w:val="24"/>
          <w:szCs w:val="24"/>
        </w:rPr>
      </w:pPr>
      <w:r w:rsidRPr="00800A8F">
        <w:rPr>
          <w:rFonts w:cstheme="minorHAnsi"/>
          <w:bCs/>
          <w:sz w:val="24"/>
          <w:szCs w:val="24"/>
        </w:rPr>
        <w:t>obóz sportowy dla zawodników klubu pod hasłem "prawdziwy sportowiec prowadzi zdrowy tryb życia, nie pije, nie pali, nie używa narkotyków i sterydów"</w:t>
      </w:r>
      <w:r w:rsidR="00494CA6" w:rsidRPr="00800A8F">
        <w:rPr>
          <w:rFonts w:cstheme="minorHAnsi"/>
          <w:bCs/>
          <w:sz w:val="24"/>
          <w:szCs w:val="24"/>
        </w:rPr>
        <w:t>,</w:t>
      </w:r>
      <w:r w:rsidRPr="00800A8F">
        <w:rPr>
          <w:rFonts w:cstheme="minorHAnsi"/>
          <w:bCs/>
          <w:sz w:val="24"/>
          <w:szCs w:val="24"/>
        </w:rPr>
        <w:t xml:space="preserve"> </w:t>
      </w:r>
    </w:p>
    <w:p w14:paraId="6D9CEA5E" w14:textId="3B11A6D0" w:rsidR="00DC4DEF" w:rsidRPr="00800A8F" w:rsidRDefault="00DC4DEF" w:rsidP="00800A8F">
      <w:pPr>
        <w:pStyle w:val="Akapitzlist"/>
        <w:numPr>
          <w:ilvl w:val="0"/>
          <w:numId w:val="88"/>
        </w:numPr>
        <w:spacing w:line="276" w:lineRule="auto"/>
        <w:ind w:left="709"/>
        <w:rPr>
          <w:rFonts w:cstheme="minorHAnsi"/>
          <w:bCs/>
          <w:sz w:val="24"/>
          <w:szCs w:val="24"/>
        </w:rPr>
      </w:pPr>
      <w:r w:rsidRPr="00800A8F">
        <w:rPr>
          <w:rFonts w:cstheme="minorHAnsi"/>
          <w:bCs/>
          <w:sz w:val="24"/>
          <w:szCs w:val="24"/>
        </w:rPr>
        <w:t>wyjazd dla grupy 8-18 lat, zajęcia survivalowe, sportowe, rekreacyjne, profilaktyczne, integracyjne - ośrodek Roma Łapino, zajęcia z fizjoterapeutą, psychologiem sportu, policjantem</w:t>
      </w:r>
      <w:r w:rsidR="00494CA6" w:rsidRPr="00800A8F">
        <w:rPr>
          <w:rFonts w:cstheme="minorHAnsi"/>
          <w:bCs/>
          <w:sz w:val="24"/>
          <w:szCs w:val="24"/>
        </w:rPr>
        <w:t>,</w:t>
      </w:r>
    </w:p>
    <w:p w14:paraId="37D81AE6" w14:textId="7EFB2655" w:rsidR="00DC4DEF" w:rsidRPr="00800A8F" w:rsidRDefault="00DC4DEF" w:rsidP="00800A8F">
      <w:pPr>
        <w:pStyle w:val="Akapitzlist"/>
        <w:numPr>
          <w:ilvl w:val="0"/>
          <w:numId w:val="88"/>
        </w:numPr>
        <w:spacing w:line="276" w:lineRule="auto"/>
        <w:ind w:left="709"/>
        <w:rPr>
          <w:rFonts w:cstheme="minorHAnsi"/>
          <w:bCs/>
          <w:sz w:val="24"/>
          <w:szCs w:val="24"/>
        </w:rPr>
      </w:pPr>
      <w:r w:rsidRPr="00800A8F">
        <w:rPr>
          <w:rFonts w:cstheme="minorHAnsi"/>
          <w:bCs/>
          <w:sz w:val="24"/>
          <w:szCs w:val="24"/>
        </w:rPr>
        <w:t xml:space="preserve">obóz stacjonarny w Gdyni, dzieci z rodzin ubogich, zagrożonych patologią, </w:t>
      </w:r>
      <w:r w:rsidRPr="00800A8F">
        <w:rPr>
          <w:rFonts w:cstheme="minorHAnsi"/>
          <w:bCs/>
          <w:sz w:val="24"/>
          <w:szCs w:val="24"/>
        </w:rPr>
        <w:br/>
        <w:t xml:space="preserve">z programem profilaktyki, zajęcia z koszykówki, warsztaty z psychologiem, lekcje języka angielskiego, na basenie, inne atrakcje. Warsztaty "Dziękuję </w:t>
      </w:r>
      <w:proofErr w:type="gramStart"/>
      <w:r w:rsidRPr="00800A8F">
        <w:rPr>
          <w:rFonts w:cstheme="minorHAnsi"/>
          <w:bCs/>
          <w:sz w:val="24"/>
          <w:szCs w:val="24"/>
        </w:rPr>
        <w:t>nie...</w:t>
      </w:r>
      <w:proofErr w:type="gramEnd"/>
      <w:r w:rsidRPr="00800A8F">
        <w:rPr>
          <w:rFonts w:cstheme="minorHAnsi"/>
          <w:bCs/>
          <w:sz w:val="24"/>
          <w:szCs w:val="24"/>
        </w:rPr>
        <w:t xml:space="preserve">" - spotkania </w:t>
      </w:r>
      <w:r w:rsidR="00511F1B" w:rsidRPr="00800A8F">
        <w:rPr>
          <w:rFonts w:cstheme="minorHAnsi"/>
          <w:bCs/>
          <w:sz w:val="24"/>
          <w:szCs w:val="24"/>
        </w:rPr>
        <w:br/>
      </w:r>
      <w:r w:rsidRPr="00800A8F">
        <w:rPr>
          <w:rFonts w:cstheme="minorHAnsi"/>
          <w:bCs/>
          <w:sz w:val="24"/>
          <w:szCs w:val="24"/>
        </w:rPr>
        <w:t>ze specjalistą o zagrożeniach</w:t>
      </w:r>
      <w:r w:rsidR="00E11D58" w:rsidRPr="00800A8F">
        <w:rPr>
          <w:rFonts w:cstheme="minorHAnsi"/>
          <w:bCs/>
          <w:sz w:val="24"/>
          <w:szCs w:val="24"/>
        </w:rPr>
        <w:t>,</w:t>
      </w:r>
    </w:p>
    <w:p w14:paraId="788CC20B" w14:textId="0516ED02" w:rsidR="00DC4DEF" w:rsidRPr="00800A8F" w:rsidRDefault="00DC4DEF" w:rsidP="00800A8F">
      <w:pPr>
        <w:pStyle w:val="Akapitzlist"/>
        <w:numPr>
          <w:ilvl w:val="0"/>
          <w:numId w:val="88"/>
        </w:numPr>
        <w:spacing w:line="276" w:lineRule="auto"/>
        <w:ind w:left="709"/>
        <w:rPr>
          <w:rFonts w:cstheme="minorHAnsi"/>
          <w:bCs/>
          <w:sz w:val="24"/>
          <w:szCs w:val="24"/>
        </w:rPr>
      </w:pPr>
      <w:r w:rsidRPr="00800A8F">
        <w:rPr>
          <w:rFonts w:cstheme="minorHAnsi"/>
          <w:bCs/>
          <w:sz w:val="24"/>
          <w:szCs w:val="24"/>
        </w:rPr>
        <w:t>szkolenie żeglarskie, Ośrodek Perła w Rynku - przepisy żeglarskie, zajęcia praktyczne, rozmowa z psychologiem</w:t>
      </w:r>
      <w:r w:rsidR="00E11D58" w:rsidRPr="00800A8F">
        <w:rPr>
          <w:rFonts w:cstheme="minorHAnsi"/>
          <w:bCs/>
          <w:sz w:val="24"/>
          <w:szCs w:val="24"/>
        </w:rPr>
        <w:t>,</w:t>
      </w:r>
    </w:p>
    <w:p w14:paraId="4AFD0DB1" w14:textId="199ECA65" w:rsidR="00DC4DEF" w:rsidRPr="00800A8F" w:rsidRDefault="00DC4DEF" w:rsidP="00800A8F">
      <w:pPr>
        <w:pStyle w:val="Akapitzlist"/>
        <w:numPr>
          <w:ilvl w:val="0"/>
          <w:numId w:val="88"/>
        </w:numPr>
        <w:spacing w:line="276" w:lineRule="auto"/>
        <w:ind w:left="709"/>
        <w:rPr>
          <w:rFonts w:cstheme="minorHAnsi"/>
          <w:bCs/>
          <w:sz w:val="24"/>
          <w:szCs w:val="24"/>
        </w:rPr>
      </w:pPr>
      <w:r w:rsidRPr="00800A8F">
        <w:rPr>
          <w:rFonts w:cstheme="minorHAnsi"/>
          <w:bCs/>
          <w:sz w:val="24"/>
          <w:szCs w:val="24"/>
        </w:rPr>
        <w:t>obóz w Rybnie dla członków klubu, zajęcia sportowe, warsztaty z terapeutą, psychologiem i dietetykiem</w:t>
      </w:r>
      <w:r w:rsidR="00E11D58" w:rsidRPr="00800A8F">
        <w:rPr>
          <w:rFonts w:cstheme="minorHAnsi"/>
          <w:bCs/>
          <w:sz w:val="24"/>
          <w:szCs w:val="24"/>
        </w:rPr>
        <w:t>,</w:t>
      </w:r>
    </w:p>
    <w:p w14:paraId="69031624" w14:textId="77777777" w:rsidR="00DC4DEF" w:rsidRPr="00800A8F" w:rsidRDefault="00DC4DEF" w:rsidP="00800A8F">
      <w:pPr>
        <w:pStyle w:val="Akapitzlist"/>
        <w:numPr>
          <w:ilvl w:val="0"/>
          <w:numId w:val="88"/>
        </w:numPr>
        <w:spacing w:line="276" w:lineRule="auto"/>
        <w:ind w:left="709"/>
        <w:rPr>
          <w:rFonts w:cstheme="minorHAnsi"/>
          <w:bCs/>
          <w:sz w:val="24"/>
          <w:szCs w:val="24"/>
        </w:rPr>
      </w:pPr>
      <w:r w:rsidRPr="00800A8F">
        <w:rPr>
          <w:rFonts w:cstheme="minorHAnsi"/>
          <w:bCs/>
          <w:sz w:val="24"/>
          <w:szCs w:val="24"/>
        </w:rPr>
        <w:t>zadanie zlecono: Klub Sportowy "Marlin" Mława, Stowarzyszenie Joker Mława, Klub Sportowy Power Basket, Akademia Sportów Wodnych Mława, Klub Sportowy "</w:t>
      </w:r>
      <w:proofErr w:type="spellStart"/>
      <w:r w:rsidRPr="00800A8F">
        <w:rPr>
          <w:rFonts w:cstheme="minorHAnsi"/>
          <w:bCs/>
          <w:sz w:val="24"/>
          <w:szCs w:val="24"/>
        </w:rPr>
        <w:t>Zawkrze</w:t>
      </w:r>
      <w:proofErr w:type="spellEnd"/>
      <w:r w:rsidRPr="00800A8F">
        <w:rPr>
          <w:rFonts w:cstheme="minorHAnsi"/>
          <w:bCs/>
          <w:sz w:val="24"/>
          <w:szCs w:val="24"/>
        </w:rPr>
        <w:t xml:space="preserve"> Mława".</w:t>
      </w:r>
    </w:p>
    <w:p w14:paraId="42638716" w14:textId="6CA3CC0C" w:rsidR="00AD5D69" w:rsidRPr="00800A8F" w:rsidRDefault="00AD5D69" w:rsidP="00800A8F">
      <w:pPr>
        <w:pStyle w:val="Akapitzlist"/>
        <w:numPr>
          <w:ilvl w:val="3"/>
          <w:numId w:val="83"/>
        </w:numPr>
        <w:spacing w:line="276" w:lineRule="auto"/>
        <w:ind w:left="426" w:hanging="284"/>
        <w:rPr>
          <w:rFonts w:cstheme="minorHAnsi"/>
          <w:bCs/>
          <w:sz w:val="24"/>
          <w:szCs w:val="24"/>
        </w:rPr>
      </w:pPr>
      <w:r w:rsidRPr="00800A8F">
        <w:rPr>
          <w:rFonts w:cstheme="minorHAnsi"/>
          <w:bCs/>
          <w:sz w:val="24"/>
          <w:szCs w:val="24"/>
        </w:rPr>
        <w:t xml:space="preserve">Zadania wykonywane przez jednostki organizacyjne Miasta Mława będące realizatorami zgodnie z założeniami przyjętego Programu: </w:t>
      </w:r>
    </w:p>
    <w:p w14:paraId="7F42419D" w14:textId="62D7DC32" w:rsidR="00AD5D69" w:rsidRPr="00800A8F" w:rsidRDefault="00AD5D69" w:rsidP="00800A8F">
      <w:pPr>
        <w:pStyle w:val="Akapitzlist"/>
        <w:numPr>
          <w:ilvl w:val="0"/>
          <w:numId w:val="94"/>
        </w:numPr>
        <w:spacing w:line="276" w:lineRule="auto"/>
        <w:ind w:left="567" w:hanging="283"/>
        <w:rPr>
          <w:rFonts w:cstheme="minorHAnsi"/>
          <w:bCs/>
          <w:sz w:val="24"/>
          <w:szCs w:val="24"/>
        </w:rPr>
      </w:pPr>
      <w:bookmarkStart w:id="22" w:name="_Hlk165882431"/>
      <w:r w:rsidRPr="00800A8F">
        <w:rPr>
          <w:rFonts w:cstheme="minorHAnsi"/>
          <w:bCs/>
          <w:sz w:val="24"/>
          <w:szCs w:val="24"/>
        </w:rPr>
        <w:t xml:space="preserve">Zadania profilaktyki uzależnień realizowane przez </w:t>
      </w:r>
      <w:bookmarkEnd w:id="22"/>
      <w:r w:rsidRPr="00800A8F">
        <w:rPr>
          <w:rFonts w:cstheme="minorHAnsi"/>
          <w:bCs/>
          <w:sz w:val="24"/>
          <w:szCs w:val="24"/>
        </w:rPr>
        <w:t>Miejski Dom Kultury w Mławie:</w:t>
      </w:r>
    </w:p>
    <w:p w14:paraId="2BDC1015" w14:textId="77777777" w:rsidR="00AD5D69" w:rsidRPr="00800A8F" w:rsidRDefault="00AD5D69" w:rsidP="00800A8F">
      <w:pPr>
        <w:pStyle w:val="Akapitzlist"/>
        <w:numPr>
          <w:ilvl w:val="0"/>
          <w:numId w:val="91"/>
        </w:numPr>
        <w:spacing w:line="276" w:lineRule="auto"/>
        <w:ind w:left="426" w:hanging="284"/>
        <w:rPr>
          <w:rFonts w:cstheme="minorHAnsi"/>
          <w:bCs/>
          <w:sz w:val="24"/>
          <w:szCs w:val="24"/>
        </w:rPr>
      </w:pPr>
      <w:r w:rsidRPr="00800A8F">
        <w:rPr>
          <w:rFonts w:cstheme="minorHAnsi"/>
          <w:bCs/>
          <w:sz w:val="24"/>
          <w:szCs w:val="24"/>
        </w:rPr>
        <w:t>zadania profilaktyczne edukacyjno-informacyjne o charakterze eventu:</w:t>
      </w:r>
    </w:p>
    <w:p w14:paraId="3461CCC6" w14:textId="77777777" w:rsidR="00AD5D69" w:rsidRPr="00800A8F" w:rsidRDefault="00AD5D69" w:rsidP="00800A8F">
      <w:pPr>
        <w:pStyle w:val="Akapitzlist"/>
        <w:numPr>
          <w:ilvl w:val="0"/>
          <w:numId w:val="89"/>
        </w:numPr>
        <w:spacing w:line="276" w:lineRule="auto"/>
        <w:rPr>
          <w:rFonts w:cstheme="minorHAnsi"/>
          <w:bCs/>
          <w:sz w:val="24"/>
          <w:szCs w:val="24"/>
        </w:rPr>
      </w:pPr>
      <w:r w:rsidRPr="00800A8F">
        <w:rPr>
          <w:rFonts w:cstheme="minorHAnsi"/>
          <w:bCs/>
          <w:sz w:val="24"/>
          <w:szCs w:val="24"/>
        </w:rPr>
        <w:t>Miasteczko profilaktyczne organizowane podczas Miejskiego Dnia Dziecka 4 czerwca 2023 r.,</w:t>
      </w:r>
    </w:p>
    <w:p w14:paraId="26F984EC" w14:textId="42148C35" w:rsidR="00AD5D69" w:rsidRPr="00800A8F" w:rsidRDefault="00AD5D69" w:rsidP="00800A8F">
      <w:pPr>
        <w:pStyle w:val="Akapitzlist"/>
        <w:numPr>
          <w:ilvl w:val="0"/>
          <w:numId w:val="89"/>
        </w:numPr>
        <w:spacing w:line="276" w:lineRule="auto"/>
        <w:rPr>
          <w:rFonts w:cstheme="minorHAnsi"/>
          <w:bCs/>
          <w:sz w:val="24"/>
          <w:szCs w:val="24"/>
        </w:rPr>
      </w:pPr>
      <w:r w:rsidRPr="00800A8F">
        <w:rPr>
          <w:rFonts w:cstheme="minorHAnsi"/>
          <w:bCs/>
          <w:sz w:val="24"/>
          <w:szCs w:val="24"/>
        </w:rPr>
        <w:t xml:space="preserve">Plenerowe warsztaty profilaktyczne „Sprawdzam – wiem – przestrzegam” – wydarzenie organizowane w ramach zlotu samochodów </w:t>
      </w:r>
      <w:proofErr w:type="spellStart"/>
      <w:r w:rsidRPr="00800A8F">
        <w:rPr>
          <w:rFonts w:cstheme="minorHAnsi"/>
          <w:bCs/>
          <w:sz w:val="24"/>
          <w:szCs w:val="24"/>
        </w:rPr>
        <w:t>tuningowanych</w:t>
      </w:r>
      <w:proofErr w:type="spellEnd"/>
      <w:r w:rsidRPr="00800A8F">
        <w:rPr>
          <w:rFonts w:cstheme="minorHAnsi"/>
          <w:bCs/>
          <w:sz w:val="24"/>
          <w:szCs w:val="24"/>
        </w:rPr>
        <w:t xml:space="preserve"> The Event – Mławski </w:t>
      </w:r>
      <w:proofErr w:type="spellStart"/>
      <w:r w:rsidRPr="00800A8F">
        <w:rPr>
          <w:rFonts w:cstheme="minorHAnsi"/>
          <w:bCs/>
          <w:sz w:val="24"/>
          <w:szCs w:val="24"/>
        </w:rPr>
        <w:t>Festival</w:t>
      </w:r>
      <w:proofErr w:type="spellEnd"/>
      <w:r w:rsidRPr="00800A8F">
        <w:rPr>
          <w:rFonts w:cstheme="minorHAnsi"/>
          <w:bCs/>
          <w:sz w:val="24"/>
          <w:szCs w:val="24"/>
        </w:rPr>
        <w:t xml:space="preserve"> Vol. 4. podczas Dni Mławy, </w:t>
      </w:r>
    </w:p>
    <w:p w14:paraId="4D6D2607" w14:textId="055727CB" w:rsidR="00AD5D69" w:rsidRPr="00800A8F" w:rsidRDefault="00AD5D69" w:rsidP="00800A8F">
      <w:pPr>
        <w:pStyle w:val="Akapitzlist"/>
        <w:numPr>
          <w:ilvl w:val="0"/>
          <w:numId w:val="89"/>
        </w:numPr>
        <w:spacing w:line="276" w:lineRule="auto"/>
        <w:rPr>
          <w:rFonts w:cstheme="minorHAnsi"/>
          <w:bCs/>
          <w:sz w:val="24"/>
          <w:szCs w:val="24"/>
        </w:rPr>
      </w:pPr>
      <w:r w:rsidRPr="00800A8F">
        <w:rPr>
          <w:rFonts w:cstheme="minorHAnsi"/>
          <w:bCs/>
          <w:sz w:val="24"/>
          <w:szCs w:val="24"/>
        </w:rPr>
        <w:t xml:space="preserve">Profilaktyczne potańcówki w parku miejskim pn. DISCO </w:t>
      </w:r>
      <w:proofErr w:type="spellStart"/>
      <w:r w:rsidRPr="00800A8F">
        <w:rPr>
          <w:rFonts w:cstheme="minorHAnsi"/>
          <w:bCs/>
          <w:sz w:val="24"/>
          <w:szCs w:val="24"/>
        </w:rPr>
        <w:t>PARKiet</w:t>
      </w:r>
      <w:proofErr w:type="spellEnd"/>
      <w:r w:rsidRPr="00800A8F">
        <w:rPr>
          <w:rFonts w:cstheme="minorHAnsi"/>
          <w:bCs/>
          <w:sz w:val="24"/>
          <w:szCs w:val="24"/>
        </w:rPr>
        <w:t xml:space="preserve"> oraz taneczne spotkania dla młodzieży pn. „Taneczny Chillout” – wydarzenia realizowane cyklicznie </w:t>
      </w:r>
      <w:r w:rsidR="00FD19BA" w:rsidRPr="00800A8F">
        <w:rPr>
          <w:rFonts w:cstheme="minorHAnsi"/>
          <w:bCs/>
          <w:sz w:val="24"/>
          <w:szCs w:val="24"/>
        </w:rPr>
        <w:br/>
      </w:r>
      <w:r w:rsidRPr="00800A8F">
        <w:rPr>
          <w:rFonts w:cstheme="minorHAnsi"/>
          <w:bCs/>
          <w:sz w:val="24"/>
          <w:szCs w:val="24"/>
        </w:rPr>
        <w:t>w piątki bądź soboty od czerwca do sierpnia,</w:t>
      </w:r>
    </w:p>
    <w:p w14:paraId="6F58C1A4" w14:textId="09F8ECFD" w:rsidR="00AD5D69" w:rsidRPr="00800A8F" w:rsidRDefault="00AD5D69" w:rsidP="00800A8F">
      <w:pPr>
        <w:pStyle w:val="Akapitzlist"/>
        <w:numPr>
          <w:ilvl w:val="0"/>
          <w:numId w:val="89"/>
        </w:numPr>
        <w:spacing w:line="276" w:lineRule="auto"/>
        <w:rPr>
          <w:rFonts w:cstheme="minorHAnsi"/>
          <w:bCs/>
          <w:sz w:val="24"/>
          <w:szCs w:val="24"/>
        </w:rPr>
      </w:pPr>
      <w:r w:rsidRPr="00800A8F">
        <w:rPr>
          <w:rFonts w:cstheme="minorHAnsi"/>
          <w:bCs/>
          <w:sz w:val="24"/>
          <w:szCs w:val="24"/>
        </w:rPr>
        <w:t>Profilaktyczne kino plenerowe organizowane podczas obchodów 84. rocznicy bitwy pod Mławą 26 sierpnia 2023 r.</w:t>
      </w:r>
    </w:p>
    <w:p w14:paraId="3B09AE62" w14:textId="77777777" w:rsidR="00AD5D69" w:rsidRPr="00800A8F" w:rsidRDefault="00AD5D69" w:rsidP="00800A8F">
      <w:pPr>
        <w:pStyle w:val="Akapitzlist"/>
        <w:numPr>
          <w:ilvl w:val="0"/>
          <w:numId w:val="91"/>
        </w:numPr>
        <w:spacing w:line="276" w:lineRule="auto"/>
        <w:ind w:left="567"/>
        <w:rPr>
          <w:rFonts w:cstheme="minorHAnsi"/>
          <w:bCs/>
          <w:sz w:val="24"/>
          <w:szCs w:val="24"/>
        </w:rPr>
      </w:pPr>
      <w:r w:rsidRPr="00800A8F">
        <w:rPr>
          <w:rFonts w:cstheme="minorHAnsi"/>
          <w:bCs/>
          <w:sz w:val="24"/>
          <w:szCs w:val="24"/>
        </w:rPr>
        <w:t>zadania profilaktyczne edukacyjno-informacyjne o charakterze warsztatu:</w:t>
      </w:r>
    </w:p>
    <w:p w14:paraId="5C61A546" w14:textId="03FA8BFC" w:rsidR="00AD5D69" w:rsidRPr="00800A8F" w:rsidRDefault="00AD5D69" w:rsidP="00800A8F">
      <w:pPr>
        <w:pStyle w:val="Akapitzlist"/>
        <w:numPr>
          <w:ilvl w:val="0"/>
          <w:numId w:val="92"/>
        </w:numPr>
        <w:spacing w:line="276" w:lineRule="auto"/>
        <w:ind w:left="644"/>
        <w:rPr>
          <w:rFonts w:cstheme="minorHAnsi"/>
          <w:bCs/>
          <w:sz w:val="24"/>
          <w:szCs w:val="24"/>
        </w:rPr>
      </w:pPr>
      <w:r w:rsidRPr="00800A8F">
        <w:rPr>
          <w:rFonts w:cstheme="minorHAnsi"/>
          <w:bCs/>
          <w:sz w:val="24"/>
          <w:szCs w:val="24"/>
        </w:rPr>
        <w:t xml:space="preserve">Wykłady profilaktyczne dla seniorów „Stop lekomani” połączone z wyjazdami </w:t>
      </w:r>
      <w:r w:rsidR="00511F1B" w:rsidRPr="00800A8F">
        <w:rPr>
          <w:rFonts w:cstheme="minorHAnsi"/>
          <w:bCs/>
          <w:sz w:val="24"/>
          <w:szCs w:val="24"/>
        </w:rPr>
        <w:br/>
      </w:r>
      <w:r w:rsidRPr="00800A8F">
        <w:rPr>
          <w:rFonts w:cstheme="minorHAnsi"/>
          <w:bCs/>
          <w:sz w:val="24"/>
          <w:szCs w:val="24"/>
        </w:rPr>
        <w:t>do wybranego miejsca rekreacyjnego i zabawą taneczną.</w:t>
      </w:r>
    </w:p>
    <w:p w14:paraId="290E530F" w14:textId="0E27637A" w:rsidR="00AD5D69" w:rsidRPr="00800A8F" w:rsidRDefault="00AD5D69" w:rsidP="00800A8F">
      <w:pPr>
        <w:pStyle w:val="Akapitzlist"/>
        <w:numPr>
          <w:ilvl w:val="0"/>
          <w:numId w:val="93"/>
        </w:numPr>
        <w:spacing w:line="276" w:lineRule="auto"/>
        <w:ind w:left="567"/>
        <w:rPr>
          <w:rFonts w:cstheme="minorHAnsi"/>
          <w:bCs/>
          <w:sz w:val="24"/>
          <w:szCs w:val="24"/>
        </w:rPr>
      </w:pPr>
      <w:r w:rsidRPr="00800A8F">
        <w:rPr>
          <w:rFonts w:cstheme="minorHAnsi"/>
          <w:bCs/>
          <w:sz w:val="24"/>
          <w:szCs w:val="24"/>
        </w:rPr>
        <w:t xml:space="preserve">zadania profilaktyczne edukacyjno-informacyjne o charakterze spektaklu, koncertu: </w:t>
      </w:r>
    </w:p>
    <w:p w14:paraId="25953E1E" w14:textId="2E829C40" w:rsidR="00AD5D69" w:rsidRPr="00800A8F" w:rsidRDefault="00AD5D69" w:rsidP="00800A8F">
      <w:pPr>
        <w:pStyle w:val="Akapitzlist"/>
        <w:numPr>
          <w:ilvl w:val="0"/>
          <w:numId w:val="90"/>
        </w:numPr>
        <w:spacing w:line="276" w:lineRule="auto"/>
        <w:rPr>
          <w:rFonts w:cstheme="minorHAnsi"/>
          <w:bCs/>
          <w:sz w:val="24"/>
          <w:szCs w:val="24"/>
        </w:rPr>
      </w:pPr>
      <w:r w:rsidRPr="00800A8F">
        <w:rPr>
          <w:rFonts w:cstheme="minorHAnsi"/>
          <w:bCs/>
          <w:sz w:val="24"/>
          <w:szCs w:val="24"/>
        </w:rPr>
        <w:t xml:space="preserve">Ogólnopolski Festiwal Muzyki Młodzieżowej </w:t>
      </w:r>
      <w:proofErr w:type="spellStart"/>
      <w:r w:rsidRPr="00800A8F">
        <w:rPr>
          <w:rFonts w:cstheme="minorHAnsi"/>
          <w:bCs/>
          <w:sz w:val="24"/>
          <w:szCs w:val="24"/>
        </w:rPr>
        <w:t>Rockowania</w:t>
      </w:r>
      <w:proofErr w:type="spellEnd"/>
      <w:r w:rsidRPr="00800A8F">
        <w:rPr>
          <w:rFonts w:cstheme="minorHAnsi"/>
          <w:bCs/>
          <w:sz w:val="24"/>
          <w:szCs w:val="24"/>
        </w:rPr>
        <w:t>, impreza o charakterze profilaktycznym przeciwdziałamy narkomanii,</w:t>
      </w:r>
    </w:p>
    <w:p w14:paraId="697CCC4E" w14:textId="3DD8F4D3" w:rsidR="00AD5D69" w:rsidRPr="00800A8F" w:rsidRDefault="00AD5D69" w:rsidP="00800A8F">
      <w:pPr>
        <w:pStyle w:val="Akapitzlist"/>
        <w:numPr>
          <w:ilvl w:val="0"/>
          <w:numId w:val="90"/>
        </w:numPr>
        <w:spacing w:line="276" w:lineRule="auto"/>
        <w:rPr>
          <w:rFonts w:cstheme="minorHAnsi"/>
          <w:bCs/>
          <w:sz w:val="24"/>
          <w:szCs w:val="24"/>
        </w:rPr>
      </w:pPr>
      <w:r w:rsidRPr="00800A8F">
        <w:rPr>
          <w:rFonts w:cstheme="minorHAnsi"/>
          <w:bCs/>
          <w:sz w:val="24"/>
          <w:szCs w:val="24"/>
        </w:rPr>
        <w:t xml:space="preserve">Profilaktyczne pokazy iluzji dedykowane całym rodzinom - mieszkańcom Mławy, </w:t>
      </w:r>
      <w:r w:rsidR="00511F1B" w:rsidRPr="00800A8F">
        <w:rPr>
          <w:rFonts w:cstheme="minorHAnsi"/>
          <w:bCs/>
          <w:sz w:val="24"/>
          <w:szCs w:val="24"/>
        </w:rPr>
        <w:br/>
      </w:r>
      <w:r w:rsidRPr="00800A8F">
        <w:rPr>
          <w:rFonts w:cstheme="minorHAnsi"/>
          <w:bCs/>
          <w:sz w:val="24"/>
          <w:szCs w:val="24"/>
        </w:rPr>
        <w:t xml:space="preserve">m.in. wskazujące na szkodliwość spożywania alkoholu, w tym gadżety profilaktyczne balony i torby </w:t>
      </w:r>
      <w:proofErr w:type="spellStart"/>
      <w:r w:rsidRPr="00800A8F">
        <w:rPr>
          <w:rFonts w:cstheme="minorHAnsi"/>
          <w:bCs/>
          <w:sz w:val="24"/>
          <w:szCs w:val="24"/>
        </w:rPr>
        <w:t>brandowane</w:t>
      </w:r>
      <w:proofErr w:type="spellEnd"/>
      <w:r w:rsidRPr="00800A8F">
        <w:rPr>
          <w:rFonts w:cstheme="minorHAnsi"/>
          <w:bCs/>
          <w:sz w:val="24"/>
          <w:szCs w:val="24"/>
        </w:rPr>
        <w:t xml:space="preserve"> hasłem profilaktycznym zgodnym z celem zadania, rozdysponowywane gościom obecnym na pokazach iluzji (dorosłym i dzieciom), promujące wśród mieszkańców zdrowy styl życia wolny od nałogów.</w:t>
      </w:r>
    </w:p>
    <w:p w14:paraId="73B6AA25" w14:textId="77777777" w:rsidR="00AD5D69" w:rsidRPr="00800A8F" w:rsidRDefault="00AD5D69" w:rsidP="00800A8F">
      <w:pPr>
        <w:pStyle w:val="Akapitzlist"/>
        <w:numPr>
          <w:ilvl w:val="0"/>
          <w:numId w:val="94"/>
        </w:numPr>
        <w:spacing w:line="276" w:lineRule="auto"/>
        <w:ind w:left="567" w:hanging="284"/>
        <w:rPr>
          <w:rFonts w:cstheme="minorHAnsi"/>
          <w:bCs/>
          <w:sz w:val="24"/>
          <w:szCs w:val="24"/>
        </w:rPr>
      </w:pPr>
      <w:r w:rsidRPr="00800A8F">
        <w:rPr>
          <w:rFonts w:cstheme="minorHAnsi"/>
          <w:bCs/>
          <w:sz w:val="24"/>
          <w:szCs w:val="24"/>
        </w:rPr>
        <w:t xml:space="preserve">Zadania profilaktyki uzależnień realizowane przez Miejski Ośrodek Sportu i Rekreacji </w:t>
      </w:r>
      <w:r w:rsidRPr="00800A8F">
        <w:rPr>
          <w:rFonts w:cstheme="minorHAnsi"/>
          <w:bCs/>
          <w:sz w:val="24"/>
          <w:szCs w:val="24"/>
        </w:rPr>
        <w:br/>
        <w:t>w Mławie</w:t>
      </w:r>
      <w:r w:rsidRPr="00800A8F">
        <w:rPr>
          <w:rFonts w:cstheme="minorHAnsi"/>
          <w:b/>
          <w:sz w:val="24"/>
          <w:szCs w:val="24"/>
        </w:rPr>
        <w:t xml:space="preserve"> </w:t>
      </w:r>
      <w:r w:rsidRPr="00800A8F">
        <w:rPr>
          <w:rFonts w:cstheme="minorHAnsi"/>
          <w:bCs/>
          <w:sz w:val="24"/>
          <w:szCs w:val="24"/>
        </w:rPr>
        <w:t>oparte na promowaniu i wdrażaniu zdrowych nawyków poprzez szerzenie aktywności sportowej wśród dzieci, młodzieży i ogółu społeczeństwa:</w:t>
      </w:r>
    </w:p>
    <w:p w14:paraId="41AA372A" w14:textId="473517EC" w:rsidR="00AD5D69" w:rsidRPr="00800A8F" w:rsidRDefault="00AD5D69" w:rsidP="00800A8F">
      <w:pPr>
        <w:pStyle w:val="Akapitzlist"/>
        <w:spacing w:line="276" w:lineRule="auto"/>
        <w:ind w:left="284"/>
        <w:rPr>
          <w:rFonts w:cstheme="minorHAnsi"/>
          <w:bCs/>
          <w:sz w:val="24"/>
          <w:szCs w:val="24"/>
        </w:rPr>
      </w:pPr>
      <w:r w:rsidRPr="00800A8F">
        <w:rPr>
          <w:rFonts w:cstheme="minorHAnsi"/>
          <w:bCs/>
          <w:sz w:val="24"/>
          <w:szCs w:val="24"/>
        </w:rPr>
        <w:t xml:space="preserve">1) „Mławskie Święto Rowerów” zadanie o charakterze festynu sportowo rekreacyjnego </w:t>
      </w:r>
      <w:r w:rsidR="00511F1B" w:rsidRPr="00800A8F">
        <w:rPr>
          <w:rFonts w:cstheme="minorHAnsi"/>
          <w:bCs/>
          <w:sz w:val="24"/>
          <w:szCs w:val="24"/>
        </w:rPr>
        <w:br/>
      </w:r>
      <w:r w:rsidRPr="00800A8F">
        <w:rPr>
          <w:rFonts w:cstheme="minorHAnsi"/>
          <w:bCs/>
          <w:sz w:val="24"/>
          <w:szCs w:val="24"/>
        </w:rPr>
        <w:t>dla całych rodzin, liczba uczestników 1223, w wieku od 5 do 60+,</w:t>
      </w:r>
    </w:p>
    <w:p w14:paraId="3A132B7D" w14:textId="4578C9C0" w:rsidR="00AD5D69" w:rsidRPr="00800A8F" w:rsidRDefault="00AD5D69" w:rsidP="00800A8F">
      <w:pPr>
        <w:pStyle w:val="Akapitzlist"/>
        <w:spacing w:line="276" w:lineRule="auto"/>
        <w:ind w:left="284"/>
        <w:rPr>
          <w:rFonts w:cstheme="minorHAnsi"/>
          <w:bCs/>
          <w:sz w:val="24"/>
          <w:szCs w:val="24"/>
        </w:rPr>
      </w:pPr>
      <w:r w:rsidRPr="00800A8F">
        <w:rPr>
          <w:rFonts w:cstheme="minorHAnsi"/>
          <w:bCs/>
          <w:sz w:val="24"/>
          <w:szCs w:val="24"/>
        </w:rPr>
        <w:t xml:space="preserve">2) „Biegaj w Mławie” - zadanie o charakterze systematycznych zajęć sportowych     kształtujących dobre i zdrowe nawyki, promujące aktywność fizyczną wśród dorosłych </w:t>
      </w:r>
      <w:r w:rsidRPr="00800A8F">
        <w:rPr>
          <w:rFonts w:cstheme="minorHAnsi"/>
          <w:bCs/>
          <w:sz w:val="24"/>
          <w:szCs w:val="24"/>
        </w:rPr>
        <w:br/>
        <w:t>i nastoletnich mieszkańców, liczba uczestników około 30 osób, w wieku od 16 do 50+,</w:t>
      </w:r>
    </w:p>
    <w:p w14:paraId="0C781D1A" w14:textId="5AE38755" w:rsidR="00AD5D69" w:rsidRPr="00800A8F" w:rsidRDefault="00AD5D69" w:rsidP="00800A8F">
      <w:pPr>
        <w:pStyle w:val="Akapitzlist"/>
        <w:spacing w:line="276" w:lineRule="auto"/>
        <w:ind w:left="284"/>
        <w:rPr>
          <w:rFonts w:cstheme="minorHAnsi"/>
          <w:bCs/>
          <w:sz w:val="24"/>
          <w:szCs w:val="24"/>
        </w:rPr>
      </w:pPr>
      <w:r w:rsidRPr="00800A8F">
        <w:rPr>
          <w:rFonts w:cstheme="minorHAnsi"/>
          <w:bCs/>
          <w:sz w:val="24"/>
          <w:szCs w:val="24"/>
        </w:rPr>
        <w:t xml:space="preserve">3) „Mławskie Święto Biegania” - zadanie o charakterze festynu sportowo rekreacyjnego </w:t>
      </w:r>
      <w:r w:rsidR="00511F1B" w:rsidRPr="00800A8F">
        <w:rPr>
          <w:rFonts w:cstheme="minorHAnsi"/>
          <w:bCs/>
          <w:sz w:val="24"/>
          <w:szCs w:val="24"/>
        </w:rPr>
        <w:br/>
      </w:r>
      <w:r w:rsidRPr="00800A8F">
        <w:rPr>
          <w:rFonts w:cstheme="minorHAnsi"/>
          <w:bCs/>
          <w:sz w:val="24"/>
          <w:szCs w:val="24"/>
        </w:rPr>
        <w:t xml:space="preserve">dla wszystkich mieszkańców, od nastolatków do seniorów, liczba uczestników 184 osób, </w:t>
      </w:r>
      <w:r w:rsidRPr="00800A8F">
        <w:rPr>
          <w:rFonts w:cstheme="minorHAnsi"/>
          <w:bCs/>
          <w:sz w:val="24"/>
          <w:szCs w:val="24"/>
        </w:rPr>
        <w:br/>
        <w:t>w wieku od 16 do 60+,</w:t>
      </w:r>
    </w:p>
    <w:p w14:paraId="770114E1" w14:textId="5E53601E" w:rsidR="00AD5D69" w:rsidRPr="00800A8F" w:rsidRDefault="00AD5D69" w:rsidP="00800A8F">
      <w:pPr>
        <w:pStyle w:val="Akapitzlist"/>
        <w:spacing w:line="276" w:lineRule="auto"/>
        <w:ind w:left="284"/>
        <w:rPr>
          <w:rFonts w:cstheme="minorHAnsi"/>
          <w:bCs/>
          <w:sz w:val="24"/>
          <w:szCs w:val="24"/>
        </w:rPr>
      </w:pPr>
      <w:r w:rsidRPr="00800A8F">
        <w:rPr>
          <w:rFonts w:cstheme="minorHAnsi"/>
          <w:bCs/>
          <w:sz w:val="24"/>
          <w:szCs w:val="24"/>
        </w:rPr>
        <w:t>4) „Lato w Mieście” - zadanie o charakterze systematycznych zajęć dla dzieci i młodzieży, w tym w szczególności opieki nad młodzieżą korzystającą z obiektów sportowych należących do Miasta Mława, podczas dni wolnych od zajęć edukacyjnych, tj. w czasie wakacji. Liczba uczestników ok. 290 osób w wieku od 8 do 16 lat,</w:t>
      </w:r>
    </w:p>
    <w:p w14:paraId="7F8B02E8" w14:textId="55DAA93E" w:rsidR="00AD5D69" w:rsidRPr="00800A8F" w:rsidRDefault="00AD5D69" w:rsidP="00800A8F">
      <w:pPr>
        <w:pStyle w:val="Akapitzlist"/>
        <w:spacing w:line="276" w:lineRule="auto"/>
        <w:ind w:left="284"/>
        <w:rPr>
          <w:rFonts w:cstheme="minorHAnsi"/>
          <w:bCs/>
          <w:sz w:val="24"/>
          <w:szCs w:val="24"/>
        </w:rPr>
      </w:pPr>
      <w:r w:rsidRPr="00800A8F">
        <w:rPr>
          <w:rFonts w:cstheme="minorHAnsi"/>
          <w:bCs/>
          <w:sz w:val="24"/>
          <w:szCs w:val="24"/>
        </w:rPr>
        <w:t xml:space="preserve">5) „Bieg Niepodległości” - zadanie o charakterze festynu sportowo rekreacyjnego kreującego dobry nawyk aktywności fizycznej, która może służyć szczególnemu upamiętnieniu ważnych dla mieszkańców Miasta rocznic, dedykowane dzieciom </w:t>
      </w:r>
      <w:r w:rsidRPr="00800A8F">
        <w:rPr>
          <w:rFonts w:cstheme="minorHAnsi"/>
          <w:bCs/>
          <w:sz w:val="24"/>
          <w:szCs w:val="24"/>
        </w:rPr>
        <w:br/>
        <w:t xml:space="preserve">i młodzieży w wieku od 5 do 16 lat, liczba uczestników 615 osób. </w:t>
      </w:r>
    </w:p>
    <w:p w14:paraId="117E9CAA" w14:textId="7B9E3BFB" w:rsidR="00AD5D69" w:rsidRPr="00800A8F" w:rsidRDefault="00AD5D69" w:rsidP="00800A8F">
      <w:pPr>
        <w:pStyle w:val="Akapitzlist"/>
        <w:numPr>
          <w:ilvl w:val="3"/>
          <w:numId w:val="83"/>
        </w:numPr>
        <w:spacing w:line="276" w:lineRule="auto"/>
        <w:ind w:left="426" w:hanging="426"/>
        <w:rPr>
          <w:rFonts w:cstheme="minorHAnsi"/>
          <w:bCs/>
          <w:sz w:val="24"/>
          <w:szCs w:val="24"/>
        </w:rPr>
      </w:pPr>
      <w:r w:rsidRPr="00800A8F">
        <w:rPr>
          <w:rFonts w:cstheme="minorHAnsi"/>
          <w:bCs/>
          <w:sz w:val="24"/>
          <w:szCs w:val="24"/>
        </w:rPr>
        <w:t xml:space="preserve">Praca Miejskiej Komisji Rozwiązywania Problemów Alkoholowych, prowadzenie dialogu motywującego, kierowanie na przymusowe leczenie odwykowe, występowanie w sądzie w charakterze oskarżyciela publicznego oraz porady udzielone przez konsultanta </w:t>
      </w:r>
      <w:r w:rsidR="00FD19BA" w:rsidRPr="00800A8F">
        <w:rPr>
          <w:rFonts w:cstheme="minorHAnsi"/>
          <w:bCs/>
          <w:sz w:val="24"/>
          <w:szCs w:val="24"/>
        </w:rPr>
        <w:br/>
      </w:r>
      <w:r w:rsidRPr="00800A8F">
        <w:rPr>
          <w:rFonts w:cstheme="minorHAnsi"/>
          <w:bCs/>
          <w:sz w:val="24"/>
          <w:szCs w:val="24"/>
        </w:rPr>
        <w:t>w sprawach dot. wniosków o leczenie odwykowe. Wnioski do sądu w sprawie orzeczenia obowiązkowego leczenia odwykowego, opłaty za wykonanie opinii przez biegłych powołanych w sprawie w/w orzeczenia oraz koszty delegacji szkolenia Miejskiej Komisji Rozwiązywania Problemów Alkoholowych oraz delegacji za dojazd i powrót na sprawę sądową w charakterze oskarżyciela publicznego będącego członkiem Miejskiej Komisji Rozwiązywania Problemów Alkoholowych.</w:t>
      </w:r>
    </w:p>
    <w:p w14:paraId="414CCD9F" w14:textId="77777777" w:rsidR="00AD5D69" w:rsidRPr="00800A8F" w:rsidRDefault="00AD5D69" w:rsidP="00800A8F">
      <w:pPr>
        <w:pStyle w:val="Akapitzlist"/>
        <w:numPr>
          <w:ilvl w:val="3"/>
          <w:numId w:val="83"/>
        </w:numPr>
        <w:spacing w:line="276" w:lineRule="auto"/>
        <w:ind w:left="426" w:hanging="426"/>
        <w:rPr>
          <w:rFonts w:cstheme="minorHAnsi"/>
          <w:bCs/>
          <w:sz w:val="24"/>
          <w:szCs w:val="24"/>
        </w:rPr>
      </w:pPr>
      <w:r w:rsidRPr="00800A8F">
        <w:rPr>
          <w:rFonts w:cstheme="minorHAnsi"/>
          <w:bCs/>
          <w:sz w:val="24"/>
          <w:szCs w:val="24"/>
        </w:rPr>
        <w:t xml:space="preserve">Realizacja przez Wydział Komunikacji Społecznej i Medialnej Urzędu Miasta Mława działań wspierających zadania profilaktyczne, w postaci działań </w:t>
      </w:r>
      <w:proofErr w:type="spellStart"/>
      <w:r w:rsidRPr="00800A8F">
        <w:rPr>
          <w:rFonts w:cstheme="minorHAnsi"/>
          <w:bCs/>
          <w:sz w:val="24"/>
          <w:szCs w:val="24"/>
        </w:rPr>
        <w:t>informacyjno</w:t>
      </w:r>
      <w:proofErr w:type="spellEnd"/>
      <w:r w:rsidRPr="00800A8F">
        <w:rPr>
          <w:rFonts w:cstheme="minorHAnsi"/>
          <w:bCs/>
          <w:sz w:val="24"/>
          <w:szCs w:val="24"/>
        </w:rPr>
        <w:t xml:space="preserve"> – edukacyjnych zawartych w Lokalnych Kampaniach Profilaktycznych „Spójrz trzeźwo Mław jest piękna” oraz „Mądra sowa trzeźwa głowa”.</w:t>
      </w:r>
    </w:p>
    <w:p w14:paraId="3A791884" w14:textId="77777777" w:rsidR="00AD5D69" w:rsidRPr="00800A8F" w:rsidRDefault="00AD5D69" w:rsidP="00800A8F">
      <w:pPr>
        <w:pStyle w:val="Akapitzlist"/>
        <w:numPr>
          <w:ilvl w:val="3"/>
          <w:numId w:val="83"/>
        </w:numPr>
        <w:spacing w:line="276" w:lineRule="auto"/>
        <w:ind w:left="426" w:hanging="426"/>
        <w:rPr>
          <w:rFonts w:cstheme="minorHAnsi"/>
          <w:bCs/>
          <w:sz w:val="24"/>
          <w:szCs w:val="24"/>
        </w:rPr>
      </w:pPr>
      <w:r w:rsidRPr="00800A8F">
        <w:rPr>
          <w:rFonts w:cstheme="minorHAnsi"/>
          <w:bCs/>
          <w:sz w:val="24"/>
          <w:szCs w:val="24"/>
        </w:rPr>
        <w:t>Wsparcie stacjonarnych Ośrodków Leczenia Uzależnień, do których kierowani są pacjenci z Mławy (Specjalistyczny Publiczny Zakład Opieki Zdrowotnej w Przasnyszu, Wojewódzki Samodzielny Zespół Publicznych Zakładów Opieki Zdrowotnej w Gostyninie).</w:t>
      </w:r>
    </w:p>
    <w:p w14:paraId="52AE4BEE" w14:textId="77777777" w:rsidR="00AD5D69" w:rsidRPr="00800A8F" w:rsidRDefault="00AD5D69" w:rsidP="00800A8F">
      <w:pPr>
        <w:pStyle w:val="Akapitzlist"/>
        <w:numPr>
          <w:ilvl w:val="3"/>
          <w:numId w:val="83"/>
        </w:numPr>
        <w:spacing w:line="276" w:lineRule="auto"/>
        <w:ind w:left="426"/>
        <w:rPr>
          <w:rFonts w:cstheme="minorHAnsi"/>
          <w:bCs/>
          <w:sz w:val="24"/>
          <w:szCs w:val="24"/>
        </w:rPr>
      </w:pPr>
      <w:r w:rsidRPr="00800A8F">
        <w:rPr>
          <w:rFonts w:cstheme="minorHAnsi"/>
          <w:bCs/>
          <w:sz w:val="24"/>
          <w:szCs w:val="24"/>
        </w:rPr>
        <w:t xml:space="preserve">Wsparcie spotkań nieformalnej grupy AA, udostępnienie lokalu miasta i utrzymanie </w:t>
      </w:r>
      <w:r w:rsidRPr="00800A8F">
        <w:rPr>
          <w:rFonts w:cstheme="minorHAnsi"/>
          <w:bCs/>
          <w:sz w:val="24"/>
          <w:szCs w:val="24"/>
        </w:rPr>
        <w:br/>
        <w:t>go w czystości, lokalizacja Dziennego Domu Senior + w Mławie.</w:t>
      </w:r>
    </w:p>
    <w:p w14:paraId="03A3CA59" w14:textId="77777777" w:rsidR="00AD5D69" w:rsidRPr="00800A8F" w:rsidRDefault="00AD5D69" w:rsidP="00800A8F">
      <w:pPr>
        <w:pStyle w:val="Akapitzlist"/>
        <w:spacing w:line="276" w:lineRule="auto"/>
        <w:ind w:left="426"/>
        <w:rPr>
          <w:rFonts w:cstheme="minorHAnsi"/>
          <w:b/>
          <w:bCs/>
          <w:sz w:val="24"/>
          <w:szCs w:val="24"/>
        </w:rPr>
      </w:pPr>
    </w:p>
    <w:p w14:paraId="65CBB679" w14:textId="77777777" w:rsidR="00511F1B" w:rsidRPr="00800A8F" w:rsidRDefault="00511F1B" w:rsidP="00800A8F">
      <w:pPr>
        <w:pStyle w:val="Akapitzlist"/>
        <w:spacing w:line="276" w:lineRule="auto"/>
        <w:ind w:left="426"/>
        <w:rPr>
          <w:rFonts w:cstheme="minorHAnsi"/>
          <w:b/>
          <w:bCs/>
          <w:sz w:val="24"/>
          <w:szCs w:val="24"/>
        </w:rPr>
      </w:pPr>
    </w:p>
    <w:p w14:paraId="6337E785" w14:textId="7361D4EF" w:rsidR="000268F6" w:rsidRPr="00800A8F" w:rsidRDefault="000268F6" w:rsidP="00800A8F">
      <w:pPr>
        <w:pStyle w:val="Akapitzlist"/>
        <w:numPr>
          <w:ilvl w:val="0"/>
          <w:numId w:val="15"/>
        </w:numPr>
        <w:spacing w:after="0" w:line="276" w:lineRule="auto"/>
        <w:ind w:left="425" w:hanging="357"/>
        <w:contextualSpacing w:val="0"/>
        <w:rPr>
          <w:rFonts w:cstheme="minorHAnsi"/>
          <w:b/>
          <w:color w:val="000000" w:themeColor="text1"/>
          <w:sz w:val="24"/>
          <w:szCs w:val="24"/>
        </w:rPr>
      </w:pPr>
      <w:r w:rsidRPr="00800A8F">
        <w:rPr>
          <w:rFonts w:cstheme="minorHAnsi"/>
          <w:b/>
          <w:color w:val="000000" w:themeColor="text1"/>
          <w:sz w:val="24"/>
          <w:szCs w:val="24"/>
        </w:rPr>
        <w:t>Gminny</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Program</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Rewitalizacji</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Miasta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Mława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na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lata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2016</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2025</w:t>
      </w:r>
      <w:r w:rsidR="00EF0D46" w:rsidRPr="00800A8F">
        <w:rPr>
          <w:rFonts w:cstheme="minorHAnsi"/>
          <w:b/>
          <w:color w:val="000000" w:themeColor="text1"/>
          <w:sz w:val="24"/>
          <w:szCs w:val="24"/>
        </w:rPr>
        <w:t xml:space="preserve"> z perspektywą do 2030 roku - aktualizacja</w:t>
      </w:r>
    </w:p>
    <w:p w14:paraId="6F4A47EA" w14:textId="06624BFF" w:rsidR="00EF0D46" w:rsidRPr="00800A8F" w:rsidRDefault="00EF0D46" w:rsidP="00800A8F">
      <w:pPr>
        <w:pStyle w:val="NormalnyWeb"/>
        <w:spacing w:line="276" w:lineRule="auto"/>
        <w:ind w:firstLine="425"/>
        <w:jc w:val="left"/>
        <w:rPr>
          <w:rFonts w:asciiTheme="minorHAnsi" w:eastAsiaTheme="minorHAnsi" w:hAnsiTheme="minorHAnsi" w:cstheme="minorHAnsi"/>
          <w:bCs/>
          <w:lang w:eastAsia="en-US"/>
        </w:rPr>
      </w:pPr>
      <w:r w:rsidRPr="00800A8F">
        <w:rPr>
          <w:rFonts w:asciiTheme="minorHAnsi" w:eastAsiaTheme="minorHAnsi" w:hAnsiTheme="minorHAnsi" w:cstheme="minorHAnsi"/>
          <w:bCs/>
          <w:lang w:eastAsia="en-US"/>
        </w:rPr>
        <w:t xml:space="preserve">Na sesji w dniu 24 października 2023 r. Rada Miasta Mława jednogłośnie przyjęła Uchwałę </w:t>
      </w:r>
      <w:r w:rsidRPr="00800A8F">
        <w:rPr>
          <w:rFonts w:asciiTheme="minorHAnsi" w:eastAsiaTheme="minorHAnsi" w:hAnsiTheme="minorHAnsi" w:cstheme="minorHAnsi"/>
          <w:bCs/>
          <w:lang w:eastAsia="en-US"/>
        </w:rPr>
        <w:br/>
        <w:t>Nr LV/720/2023 w sprawie przyjęcia Gminnego Programu Rewitalizacji Miasta Mława na lata 2016-2025 z perspektywą do 2030 roku.</w:t>
      </w:r>
    </w:p>
    <w:p w14:paraId="4F0752C7" w14:textId="28AD6721" w:rsidR="00EF0D46" w:rsidRPr="00800A8F" w:rsidRDefault="00EF0D46" w:rsidP="00800A8F">
      <w:pPr>
        <w:pStyle w:val="NormalnyWeb"/>
        <w:spacing w:line="276" w:lineRule="auto"/>
        <w:ind w:firstLine="425"/>
        <w:jc w:val="left"/>
        <w:rPr>
          <w:rFonts w:asciiTheme="minorHAnsi" w:eastAsiaTheme="minorHAnsi" w:hAnsiTheme="minorHAnsi" w:cstheme="minorHAnsi"/>
          <w:bCs/>
          <w:lang w:eastAsia="en-US"/>
        </w:rPr>
      </w:pPr>
      <w:r w:rsidRPr="00800A8F">
        <w:rPr>
          <w:rFonts w:asciiTheme="minorHAnsi" w:eastAsiaTheme="minorHAnsi" w:hAnsiTheme="minorHAnsi" w:cstheme="minorHAnsi"/>
          <w:bCs/>
          <w:lang w:eastAsia="en-US"/>
        </w:rPr>
        <w:t xml:space="preserve">Prace nad zmianami były prowadzone w zgodzie z art. 23 ust. 1, w związku z art. 17 ustawy </w:t>
      </w:r>
      <w:r w:rsidRPr="00800A8F">
        <w:rPr>
          <w:rFonts w:asciiTheme="minorHAnsi" w:eastAsiaTheme="minorHAnsi" w:hAnsiTheme="minorHAnsi" w:cstheme="minorHAnsi"/>
          <w:bCs/>
          <w:lang w:eastAsia="en-US"/>
        </w:rPr>
        <w:br/>
        <w:t xml:space="preserve">z dnia 9 października 2015 r. o rewitalizacji oraz Uchwałą Nr XXXVI/485/2022 z dnia 1 lutego 2022 r. w sprawie przystąpienia do zmiany Gminnego Programu Rewitalizacji Miasta Mława na lata 2016-2025. W rezultacie wydłużono okres obowiązywania GPRMM, dokonano zmiany wizji </w:t>
      </w:r>
      <w:r w:rsidR="00511F1B" w:rsidRPr="00800A8F">
        <w:rPr>
          <w:rFonts w:asciiTheme="minorHAnsi" w:eastAsiaTheme="minorHAnsi" w:hAnsiTheme="minorHAnsi" w:cstheme="minorHAnsi"/>
          <w:bCs/>
          <w:lang w:eastAsia="en-US"/>
        </w:rPr>
        <w:br/>
      </w:r>
      <w:r w:rsidRPr="00800A8F">
        <w:rPr>
          <w:rFonts w:asciiTheme="minorHAnsi" w:eastAsiaTheme="minorHAnsi" w:hAnsiTheme="minorHAnsi" w:cstheme="minorHAnsi"/>
          <w:bCs/>
          <w:lang w:eastAsia="en-US"/>
        </w:rPr>
        <w:t xml:space="preserve">dla podobszaru rewitalizacji nr 1 Krajewo i zaktualizowano wykaz projektów rewitalizacji </w:t>
      </w:r>
      <w:r w:rsidR="00511F1B" w:rsidRPr="00800A8F">
        <w:rPr>
          <w:rFonts w:asciiTheme="minorHAnsi" w:eastAsiaTheme="minorHAnsi" w:hAnsiTheme="minorHAnsi" w:cstheme="minorHAnsi"/>
          <w:bCs/>
          <w:lang w:eastAsia="en-US"/>
        </w:rPr>
        <w:br/>
      </w:r>
      <w:r w:rsidRPr="00800A8F">
        <w:rPr>
          <w:rFonts w:asciiTheme="minorHAnsi" w:eastAsiaTheme="minorHAnsi" w:hAnsiTheme="minorHAnsi" w:cstheme="minorHAnsi"/>
          <w:bCs/>
          <w:lang w:eastAsia="en-US"/>
        </w:rPr>
        <w:t>wg poniższego zestawienia:</w:t>
      </w:r>
    </w:p>
    <w:p w14:paraId="17E1B293" w14:textId="77777777" w:rsidR="0066324E" w:rsidRPr="00800A8F" w:rsidRDefault="0066324E" w:rsidP="00800A8F">
      <w:pPr>
        <w:pStyle w:val="NormalnyWeb"/>
        <w:spacing w:line="276" w:lineRule="auto"/>
        <w:ind w:firstLine="425"/>
        <w:jc w:val="left"/>
        <w:rPr>
          <w:rFonts w:asciiTheme="minorHAnsi" w:eastAsiaTheme="minorHAnsi" w:hAnsiTheme="minorHAnsi" w:cstheme="minorHAnsi"/>
          <w:bCs/>
          <w:lang w:eastAsia="en-US"/>
        </w:rPr>
      </w:pPr>
    </w:p>
    <w:p w14:paraId="71836699" w14:textId="6AB13F9C" w:rsidR="00EF0D46" w:rsidRPr="00800A8F" w:rsidRDefault="00C602DE" w:rsidP="00800A8F">
      <w:pPr>
        <w:pStyle w:val="Legenda"/>
        <w:spacing w:line="276" w:lineRule="auto"/>
        <w:rPr>
          <w:rFonts w:cstheme="minorHAnsi"/>
          <w:bCs/>
          <w:i w:val="0"/>
          <w:iCs w:val="0"/>
          <w:color w:val="auto"/>
          <w:sz w:val="24"/>
          <w:szCs w:val="24"/>
        </w:rPr>
      </w:pPr>
      <w:bookmarkStart w:id="23" w:name="_Toc166680667"/>
      <w:r w:rsidRPr="00800A8F">
        <w:rPr>
          <w:rFonts w:cstheme="minorHAnsi"/>
          <w:bCs/>
          <w:i w:val="0"/>
          <w:iCs w:val="0"/>
          <w:color w:val="auto"/>
          <w:sz w:val="24"/>
          <w:szCs w:val="24"/>
        </w:rPr>
        <w:t xml:space="preserve">Tabela </w:t>
      </w:r>
      <w:r w:rsidRPr="00800A8F">
        <w:rPr>
          <w:rFonts w:cstheme="minorHAnsi"/>
          <w:bCs/>
          <w:i w:val="0"/>
          <w:iCs w:val="0"/>
          <w:color w:val="auto"/>
          <w:sz w:val="24"/>
          <w:szCs w:val="24"/>
        </w:rPr>
        <w:fldChar w:fldCharType="begin"/>
      </w:r>
      <w:r w:rsidRPr="00800A8F">
        <w:rPr>
          <w:rFonts w:cstheme="minorHAnsi"/>
          <w:bCs/>
          <w:i w:val="0"/>
          <w:iCs w:val="0"/>
          <w:color w:val="auto"/>
          <w:sz w:val="24"/>
          <w:szCs w:val="24"/>
        </w:rPr>
        <w:instrText xml:space="preserve"> SEQ Tabela \* ARABIC </w:instrText>
      </w:r>
      <w:r w:rsidRPr="00800A8F">
        <w:rPr>
          <w:rFonts w:cstheme="minorHAnsi"/>
          <w:bCs/>
          <w:i w:val="0"/>
          <w:iCs w:val="0"/>
          <w:color w:val="auto"/>
          <w:sz w:val="24"/>
          <w:szCs w:val="24"/>
        </w:rPr>
        <w:fldChar w:fldCharType="separate"/>
      </w:r>
      <w:r w:rsidR="0061509E" w:rsidRPr="00800A8F">
        <w:rPr>
          <w:rFonts w:cstheme="minorHAnsi"/>
          <w:bCs/>
          <w:i w:val="0"/>
          <w:iCs w:val="0"/>
          <w:noProof/>
          <w:color w:val="auto"/>
          <w:sz w:val="24"/>
          <w:szCs w:val="24"/>
        </w:rPr>
        <w:t>3</w:t>
      </w:r>
      <w:r w:rsidRPr="00800A8F">
        <w:rPr>
          <w:rFonts w:cstheme="minorHAnsi"/>
          <w:bCs/>
          <w:i w:val="0"/>
          <w:iCs w:val="0"/>
          <w:color w:val="auto"/>
          <w:sz w:val="24"/>
          <w:szCs w:val="24"/>
        </w:rPr>
        <w:fldChar w:fldCharType="end"/>
      </w:r>
      <w:r w:rsidRPr="00800A8F">
        <w:rPr>
          <w:rFonts w:cstheme="minorHAnsi"/>
          <w:bCs/>
          <w:i w:val="0"/>
          <w:iCs w:val="0"/>
          <w:color w:val="auto"/>
          <w:sz w:val="24"/>
          <w:szCs w:val="24"/>
        </w:rPr>
        <w:t xml:space="preserve"> </w:t>
      </w:r>
      <w:r w:rsidR="00EF0D46" w:rsidRPr="00800A8F">
        <w:rPr>
          <w:rFonts w:cstheme="minorHAnsi"/>
          <w:bCs/>
          <w:i w:val="0"/>
          <w:iCs w:val="0"/>
          <w:color w:val="auto"/>
          <w:sz w:val="24"/>
          <w:szCs w:val="24"/>
        </w:rPr>
        <w:t>Zestawienie zgłoszonych podstawowych przedsięwzięć rewitalizacyjnych (projektów rewitalizacyjnych)</w:t>
      </w:r>
      <w:bookmarkEnd w:id="23"/>
    </w:p>
    <w:tbl>
      <w:tblPr>
        <w:tblW w:w="5015"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03"/>
        <w:gridCol w:w="2552"/>
        <w:gridCol w:w="2137"/>
        <w:gridCol w:w="1845"/>
        <w:gridCol w:w="1550"/>
      </w:tblGrid>
      <w:tr w:rsidR="00EF0D46" w:rsidRPr="00800A8F" w14:paraId="1F57AB79" w14:textId="77777777" w:rsidTr="000D5F65">
        <w:trPr>
          <w:trHeight w:val="20"/>
          <w:tblHeader/>
        </w:trPr>
        <w:tc>
          <w:tcPr>
            <w:tcW w:w="552" w:type="pct"/>
            <w:shd w:val="clear" w:color="auto" w:fill="DEEAF6" w:themeFill="accent1" w:themeFillTint="33"/>
            <w:vAlign w:val="center"/>
          </w:tcPr>
          <w:p w14:paraId="53B9AFB2" w14:textId="77777777" w:rsidR="00EF0D46" w:rsidRPr="00800A8F" w:rsidRDefault="00EF0D46" w:rsidP="00800A8F">
            <w:pPr>
              <w:spacing w:after="0" w:line="276" w:lineRule="auto"/>
              <w:rPr>
                <w:rFonts w:cstheme="minorHAnsi"/>
                <w:b/>
                <w:bCs/>
                <w:color w:val="000000" w:themeColor="text1"/>
                <w:sz w:val="24"/>
                <w:szCs w:val="24"/>
              </w:rPr>
            </w:pPr>
            <w:r w:rsidRPr="00800A8F">
              <w:rPr>
                <w:rFonts w:cstheme="minorHAnsi"/>
                <w:b/>
                <w:bCs/>
                <w:color w:val="000000" w:themeColor="text1"/>
                <w:sz w:val="24"/>
                <w:szCs w:val="24"/>
              </w:rPr>
              <w:t>Nr projektu</w:t>
            </w:r>
          </w:p>
        </w:tc>
        <w:tc>
          <w:tcPr>
            <w:tcW w:w="1404" w:type="pct"/>
            <w:shd w:val="clear" w:color="auto" w:fill="DEEAF6" w:themeFill="accent1" w:themeFillTint="33"/>
            <w:vAlign w:val="center"/>
          </w:tcPr>
          <w:p w14:paraId="15961BC1" w14:textId="77777777" w:rsidR="00EF0D46" w:rsidRPr="00800A8F" w:rsidRDefault="00EF0D46" w:rsidP="00800A8F">
            <w:pPr>
              <w:spacing w:after="0" w:line="276" w:lineRule="auto"/>
              <w:rPr>
                <w:rFonts w:cstheme="minorHAnsi"/>
                <w:b/>
                <w:bCs/>
                <w:sz w:val="24"/>
                <w:szCs w:val="24"/>
                <w:lang w:eastAsia="pl-PL"/>
              </w:rPr>
            </w:pPr>
            <w:r w:rsidRPr="00800A8F">
              <w:rPr>
                <w:rFonts w:cstheme="minorHAnsi"/>
                <w:b/>
                <w:bCs/>
                <w:sz w:val="24"/>
                <w:szCs w:val="24"/>
                <w:lang w:eastAsia="pl-PL"/>
              </w:rPr>
              <w:t>Nazwa projektu</w:t>
            </w:r>
          </w:p>
        </w:tc>
        <w:tc>
          <w:tcPr>
            <w:tcW w:w="1176" w:type="pct"/>
            <w:shd w:val="clear" w:color="auto" w:fill="DEEAF6" w:themeFill="accent1" w:themeFillTint="33"/>
            <w:vAlign w:val="center"/>
          </w:tcPr>
          <w:p w14:paraId="3AB3860B" w14:textId="77777777" w:rsidR="00EF0D46" w:rsidRPr="00800A8F" w:rsidRDefault="00EF0D46" w:rsidP="00800A8F">
            <w:pPr>
              <w:spacing w:after="0" w:line="276" w:lineRule="auto"/>
              <w:rPr>
                <w:rFonts w:cstheme="minorHAnsi"/>
                <w:b/>
                <w:bCs/>
                <w:sz w:val="24"/>
                <w:szCs w:val="24"/>
                <w:lang w:eastAsia="pl-PL"/>
              </w:rPr>
            </w:pPr>
            <w:r w:rsidRPr="00800A8F">
              <w:rPr>
                <w:rFonts w:cstheme="minorHAnsi"/>
                <w:b/>
                <w:bCs/>
                <w:sz w:val="24"/>
                <w:szCs w:val="24"/>
                <w:lang w:eastAsia="pl-PL"/>
              </w:rPr>
              <w:t>Zgłaszający</w:t>
            </w:r>
          </w:p>
        </w:tc>
        <w:tc>
          <w:tcPr>
            <w:tcW w:w="1015" w:type="pct"/>
            <w:shd w:val="clear" w:color="auto" w:fill="DEEAF6" w:themeFill="accent1" w:themeFillTint="33"/>
            <w:vAlign w:val="center"/>
          </w:tcPr>
          <w:p w14:paraId="142A200D" w14:textId="77777777" w:rsidR="00EF0D46" w:rsidRPr="00800A8F" w:rsidRDefault="00EF0D46" w:rsidP="00800A8F">
            <w:pPr>
              <w:spacing w:after="0" w:line="276" w:lineRule="auto"/>
              <w:rPr>
                <w:rFonts w:cstheme="minorHAnsi"/>
                <w:b/>
                <w:bCs/>
                <w:sz w:val="24"/>
                <w:szCs w:val="24"/>
                <w:lang w:eastAsia="pl-PL"/>
              </w:rPr>
            </w:pPr>
            <w:r w:rsidRPr="00800A8F">
              <w:rPr>
                <w:rFonts w:cstheme="minorHAnsi"/>
                <w:b/>
                <w:bCs/>
                <w:sz w:val="24"/>
                <w:szCs w:val="24"/>
                <w:lang w:eastAsia="pl-PL"/>
              </w:rPr>
              <w:t>Podmiot Realizujący</w:t>
            </w:r>
          </w:p>
        </w:tc>
        <w:tc>
          <w:tcPr>
            <w:tcW w:w="853" w:type="pct"/>
            <w:shd w:val="clear" w:color="auto" w:fill="DEEAF6" w:themeFill="accent1" w:themeFillTint="33"/>
            <w:vAlign w:val="center"/>
          </w:tcPr>
          <w:p w14:paraId="2F1C5436" w14:textId="77777777" w:rsidR="00EF0D46" w:rsidRPr="00800A8F" w:rsidRDefault="00EF0D46" w:rsidP="00800A8F">
            <w:pPr>
              <w:spacing w:after="0" w:line="276" w:lineRule="auto"/>
              <w:rPr>
                <w:rFonts w:cstheme="minorHAnsi"/>
                <w:b/>
                <w:bCs/>
                <w:sz w:val="24"/>
                <w:szCs w:val="24"/>
                <w:lang w:eastAsia="pl-PL"/>
              </w:rPr>
            </w:pPr>
            <w:r w:rsidRPr="00800A8F">
              <w:rPr>
                <w:rFonts w:cstheme="minorHAnsi"/>
                <w:b/>
                <w:bCs/>
                <w:sz w:val="24"/>
                <w:szCs w:val="24"/>
                <w:lang w:eastAsia="pl-PL"/>
              </w:rPr>
              <w:t>Miejsce realizacji projektu</w:t>
            </w:r>
          </w:p>
          <w:p w14:paraId="6CD76C03" w14:textId="77777777" w:rsidR="00EF0D46" w:rsidRPr="00800A8F" w:rsidRDefault="00EF0D46" w:rsidP="00800A8F">
            <w:pPr>
              <w:spacing w:after="0" w:line="276" w:lineRule="auto"/>
              <w:rPr>
                <w:rFonts w:cstheme="minorHAnsi"/>
                <w:b/>
                <w:bCs/>
                <w:sz w:val="24"/>
                <w:szCs w:val="24"/>
                <w:lang w:eastAsia="pl-PL"/>
              </w:rPr>
            </w:pPr>
            <w:r w:rsidRPr="00800A8F">
              <w:rPr>
                <w:rFonts w:cstheme="minorHAnsi"/>
                <w:b/>
                <w:bCs/>
                <w:sz w:val="24"/>
                <w:szCs w:val="24"/>
                <w:lang w:eastAsia="pl-PL"/>
              </w:rPr>
              <w:t>(nr podobszaru)</w:t>
            </w:r>
          </w:p>
        </w:tc>
      </w:tr>
      <w:tr w:rsidR="00EF0D46" w:rsidRPr="00800A8F" w14:paraId="0F46EBC0" w14:textId="77777777" w:rsidTr="00906B60">
        <w:trPr>
          <w:trHeight w:val="20"/>
        </w:trPr>
        <w:tc>
          <w:tcPr>
            <w:tcW w:w="552" w:type="pct"/>
            <w:noWrap/>
            <w:vAlign w:val="center"/>
          </w:tcPr>
          <w:p w14:paraId="015A0885" w14:textId="70185A74"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w:t>
            </w:r>
          </w:p>
        </w:tc>
        <w:tc>
          <w:tcPr>
            <w:tcW w:w="1404" w:type="pct"/>
            <w:vAlign w:val="center"/>
          </w:tcPr>
          <w:p w14:paraId="76057555"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Akademia Kompetencji Wychowawczych</w:t>
            </w:r>
          </w:p>
        </w:tc>
        <w:tc>
          <w:tcPr>
            <w:tcW w:w="1176" w:type="pct"/>
            <w:vAlign w:val="center"/>
          </w:tcPr>
          <w:p w14:paraId="4A7345BA" w14:textId="4562B22D"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Miejski Ośrodek Pomocy Społecznej w Mławie</w:t>
            </w:r>
          </w:p>
        </w:tc>
        <w:tc>
          <w:tcPr>
            <w:tcW w:w="1015" w:type="pct"/>
            <w:vAlign w:val="center"/>
          </w:tcPr>
          <w:p w14:paraId="4346BBB9" w14:textId="765A378B"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Miejski Ośrodek Pomocy Społecznej w Mławie</w:t>
            </w:r>
          </w:p>
        </w:tc>
        <w:tc>
          <w:tcPr>
            <w:tcW w:w="853" w:type="pct"/>
            <w:noWrap/>
            <w:vAlign w:val="center"/>
          </w:tcPr>
          <w:p w14:paraId="0B9C892B"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1, 2</w:t>
            </w:r>
          </w:p>
        </w:tc>
      </w:tr>
      <w:tr w:rsidR="00EF0D46" w:rsidRPr="00800A8F" w14:paraId="66BC97F4" w14:textId="77777777" w:rsidTr="00906B60">
        <w:trPr>
          <w:trHeight w:val="20"/>
        </w:trPr>
        <w:tc>
          <w:tcPr>
            <w:tcW w:w="552" w:type="pct"/>
            <w:noWrap/>
            <w:vAlign w:val="center"/>
          </w:tcPr>
          <w:p w14:paraId="2ECECFE9" w14:textId="7152F518"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c>
          <w:tcPr>
            <w:tcW w:w="1404" w:type="pct"/>
            <w:vAlign w:val="center"/>
          </w:tcPr>
          <w:p w14:paraId="4F0AE91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Budowa szybów windowych wraz z instalacją wind w trzech budynkach użyteczności publicznej </w:t>
            </w:r>
          </w:p>
        </w:tc>
        <w:tc>
          <w:tcPr>
            <w:tcW w:w="1176" w:type="pct"/>
            <w:vAlign w:val="center"/>
          </w:tcPr>
          <w:p w14:paraId="709D3A8C" w14:textId="7E11CF78"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1015" w:type="pct"/>
            <w:vAlign w:val="center"/>
          </w:tcPr>
          <w:p w14:paraId="5ADBFE39" w14:textId="0C51381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853" w:type="pct"/>
            <w:noWrap/>
            <w:vAlign w:val="center"/>
          </w:tcPr>
          <w:p w14:paraId="44B4CA2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31D30CEC" w14:textId="77777777" w:rsidTr="00906B60">
        <w:trPr>
          <w:trHeight w:val="20"/>
        </w:trPr>
        <w:tc>
          <w:tcPr>
            <w:tcW w:w="552" w:type="pct"/>
            <w:noWrap/>
            <w:vAlign w:val="center"/>
          </w:tcPr>
          <w:p w14:paraId="6C1E5EA7" w14:textId="16919BB9"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3</w:t>
            </w:r>
          </w:p>
        </w:tc>
        <w:tc>
          <w:tcPr>
            <w:tcW w:w="1404" w:type="pct"/>
            <w:vAlign w:val="center"/>
          </w:tcPr>
          <w:p w14:paraId="642225E6" w14:textId="22E189D2"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Godnie i wygodnie - rozbudowa tkanki mieszkaniowej w zasobie komunalnym przy ul. 18 Stycznia w Mławie.</w:t>
            </w:r>
          </w:p>
        </w:tc>
        <w:tc>
          <w:tcPr>
            <w:tcW w:w="1176" w:type="pct"/>
            <w:vAlign w:val="center"/>
          </w:tcPr>
          <w:p w14:paraId="0D14E4DD"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759CB2D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178704E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71CF42B4" w14:textId="77777777" w:rsidTr="00906B60">
        <w:trPr>
          <w:trHeight w:val="20"/>
        </w:trPr>
        <w:tc>
          <w:tcPr>
            <w:tcW w:w="552" w:type="pct"/>
            <w:noWrap/>
            <w:vAlign w:val="center"/>
          </w:tcPr>
          <w:p w14:paraId="08A383C4" w14:textId="48729DB1"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4</w:t>
            </w:r>
          </w:p>
        </w:tc>
        <w:tc>
          <w:tcPr>
            <w:tcW w:w="1404" w:type="pct"/>
            <w:vAlign w:val="center"/>
          </w:tcPr>
          <w:p w14:paraId="0402BB5E" w14:textId="71243933"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Godnie </w:t>
            </w:r>
            <w:r w:rsidR="00107DA2" w:rsidRPr="00800A8F">
              <w:rPr>
                <w:rFonts w:cstheme="minorHAnsi"/>
                <w:sz w:val="24"/>
                <w:szCs w:val="24"/>
                <w:lang w:eastAsia="pl-PL"/>
              </w:rPr>
              <w:t>i</w:t>
            </w:r>
            <w:r w:rsidRPr="00800A8F">
              <w:rPr>
                <w:rFonts w:cstheme="minorHAnsi"/>
                <w:sz w:val="24"/>
                <w:szCs w:val="24"/>
                <w:lang w:eastAsia="pl-PL"/>
              </w:rPr>
              <w:t> wygodnie Piłsudskiego 31</w:t>
            </w:r>
          </w:p>
        </w:tc>
        <w:tc>
          <w:tcPr>
            <w:tcW w:w="1176" w:type="pct"/>
            <w:vAlign w:val="center"/>
          </w:tcPr>
          <w:p w14:paraId="77DAAB5C" w14:textId="1C35B04E"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Towarzystwo Budownictwa Społecznego Sp. z o.o. w Mławie</w:t>
            </w:r>
          </w:p>
        </w:tc>
        <w:tc>
          <w:tcPr>
            <w:tcW w:w="1015" w:type="pct"/>
            <w:vAlign w:val="center"/>
          </w:tcPr>
          <w:p w14:paraId="1AECDAB1" w14:textId="52B95AA1"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Miasto Mława: jednostka Urząd Miasta Mława</w:t>
            </w:r>
          </w:p>
        </w:tc>
        <w:tc>
          <w:tcPr>
            <w:tcW w:w="853" w:type="pct"/>
            <w:noWrap/>
            <w:vAlign w:val="center"/>
          </w:tcPr>
          <w:p w14:paraId="0B8E6BE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1F247EE5" w14:textId="77777777" w:rsidTr="00906B60">
        <w:trPr>
          <w:trHeight w:val="874"/>
        </w:trPr>
        <w:tc>
          <w:tcPr>
            <w:tcW w:w="552" w:type="pct"/>
            <w:noWrap/>
            <w:vAlign w:val="center"/>
          </w:tcPr>
          <w:p w14:paraId="373EEAE7" w14:textId="7511D704"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5</w:t>
            </w:r>
          </w:p>
        </w:tc>
        <w:tc>
          <w:tcPr>
            <w:tcW w:w="1404" w:type="pct"/>
            <w:vAlign w:val="center"/>
          </w:tcPr>
          <w:p w14:paraId="03C66EF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Instalacja gruntowych pomp ciepła w budynkach Starostwa Powiatowego w Mławie </w:t>
            </w:r>
          </w:p>
        </w:tc>
        <w:tc>
          <w:tcPr>
            <w:tcW w:w="1176" w:type="pct"/>
            <w:vAlign w:val="center"/>
          </w:tcPr>
          <w:p w14:paraId="6E9BEBC5" w14:textId="3A969558"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1015" w:type="pct"/>
            <w:vAlign w:val="center"/>
          </w:tcPr>
          <w:p w14:paraId="6EB0CFF0" w14:textId="3DEC13BB"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853" w:type="pct"/>
            <w:noWrap/>
            <w:vAlign w:val="center"/>
          </w:tcPr>
          <w:p w14:paraId="10260F45"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0110BD9B" w14:textId="77777777" w:rsidTr="00906B60">
        <w:trPr>
          <w:trHeight w:val="831"/>
        </w:trPr>
        <w:tc>
          <w:tcPr>
            <w:tcW w:w="552" w:type="pct"/>
            <w:noWrap/>
            <w:vAlign w:val="center"/>
          </w:tcPr>
          <w:p w14:paraId="5624CCD7" w14:textId="2E43AB5D"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6</w:t>
            </w:r>
          </w:p>
        </w:tc>
        <w:tc>
          <w:tcPr>
            <w:tcW w:w="1404" w:type="pct"/>
            <w:vAlign w:val="center"/>
          </w:tcPr>
          <w:p w14:paraId="5CD3300B"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Instalacja gruntowych pomp ciepła w budynkach Urzędu Miasta Mława.</w:t>
            </w:r>
          </w:p>
        </w:tc>
        <w:tc>
          <w:tcPr>
            <w:tcW w:w="1176" w:type="pct"/>
            <w:vAlign w:val="center"/>
          </w:tcPr>
          <w:p w14:paraId="2CE6EAF7"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31D0DED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3500F701"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60A68EBC" w14:textId="77777777" w:rsidTr="00906B60">
        <w:trPr>
          <w:trHeight w:val="558"/>
        </w:trPr>
        <w:tc>
          <w:tcPr>
            <w:tcW w:w="552" w:type="pct"/>
            <w:noWrap/>
            <w:vAlign w:val="center"/>
          </w:tcPr>
          <w:p w14:paraId="7A46876C" w14:textId="00789DA0"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7</w:t>
            </w:r>
          </w:p>
        </w:tc>
        <w:tc>
          <w:tcPr>
            <w:tcW w:w="1404" w:type="pct"/>
            <w:vAlign w:val="center"/>
          </w:tcPr>
          <w:p w14:paraId="7EC6293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Jarmark św. Wojciecha</w:t>
            </w:r>
          </w:p>
        </w:tc>
        <w:tc>
          <w:tcPr>
            <w:tcW w:w="1176" w:type="pct"/>
            <w:vAlign w:val="center"/>
          </w:tcPr>
          <w:p w14:paraId="132795B9" w14:textId="0F298513"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70A787F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Miejski Dom Kultury</w:t>
            </w:r>
          </w:p>
        </w:tc>
        <w:tc>
          <w:tcPr>
            <w:tcW w:w="853" w:type="pct"/>
            <w:noWrap/>
            <w:vAlign w:val="center"/>
          </w:tcPr>
          <w:p w14:paraId="6618CE1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57AF1F5C" w14:textId="77777777" w:rsidTr="00906B60">
        <w:trPr>
          <w:trHeight w:val="20"/>
        </w:trPr>
        <w:tc>
          <w:tcPr>
            <w:tcW w:w="552" w:type="pct"/>
            <w:noWrap/>
            <w:vAlign w:val="center"/>
          </w:tcPr>
          <w:p w14:paraId="70BEA859" w14:textId="61367021"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8</w:t>
            </w:r>
          </w:p>
        </w:tc>
        <w:tc>
          <w:tcPr>
            <w:tcW w:w="1404" w:type="pct"/>
            <w:vAlign w:val="center"/>
          </w:tcPr>
          <w:p w14:paraId="5D4D474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Modernizacja budynku bursy szkolnej wraz z parkingiem </w:t>
            </w:r>
          </w:p>
        </w:tc>
        <w:tc>
          <w:tcPr>
            <w:tcW w:w="1176" w:type="pct"/>
            <w:vAlign w:val="center"/>
          </w:tcPr>
          <w:p w14:paraId="78B5679B" w14:textId="58DD79CE"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1015" w:type="pct"/>
            <w:vAlign w:val="center"/>
          </w:tcPr>
          <w:p w14:paraId="62549134" w14:textId="4396C7D3"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853" w:type="pct"/>
            <w:noWrap/>
            <w:vAlign w:val="center"/>
          </w:tcPr>
          <w:p w14:paraId="6153674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4E212099" w14:textId="77777777" w:rsidTr="00906B60">
        <w:trPr>
          <w:trHeight w:val="20"/>
        </w:trPr>
        <w:tc>
          <w:tcPr>
            <w:tcW w:w="552" w:type="pct"/>
            <w:noWrap/>
            <w:vAlign w:val="center"/>
          </w:tcPr>
          <w:p w14:paraId="7452E835" w14:textId="0D53C19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9</w:t>
            </w:r>
          </w:p>
        </w:tc>
        <w:tc>
          <w:tcPr>
            <w:tcW w:w="1404" w:type="pct"/>
            <w:vAlign w:val="center"/>
          </w:tcPr>
          <w:p w14:paraId="2BA326A7"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Plac zabaw dla osób z niepełnosprawnością ruchową </w:t>
            </w:r>
          </w:p>
        </w:tc>
        <w:tc>
          <w:tcPr>
            <w:tcW w:w="1176" w:type="pct"/>
            <w:vAlign w:val="center"/>
          </w:tcPr>
          <w:p w14:paraId="2D0E8FA3" w14:textId="0A7CCA63"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1015" w:type="pct"/>
            <w:vAlign w:val="center"/>
          </w:tcPr>
          <w:p w14:paraId="22A9382F" w14:textId="706CFE8B"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853" w:type="pct"/>
            <w:noWrap/>
            <w:vAlign w:val="center"/>
          </w:tcPr>
          <w:p w14:paraId="50DD1FFD"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7186102C" w14:textId="77777777" w:rsidTr="00906B60">
        <w:trPr>
          <w:trHeight w:val="770"/>
        </w:trPr>
        <w:tc>
          <w:tcPr>
            <w:tcW w:w="552" w:type="pct"/>
            <w:noWrap/>
            <w:vAlign w:val="center"/>
          </w:tcPr>
          <w:p w14:paraId="67EC78CD" w14:textId="7607339B"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10</w:t>
            </w:r>
          </w:p>
        </w:tc>
        <w:tc>
          <w:tcPr>
            <w:tcW w:w="1404" w:type="pct"/>
            <w:vAlign w:val="center"/>
          </w:tcPr>
          <w:p w14:paraId="75E34DE6"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Portal internetowy oraz program informacyjny Mławski Tygodnik Telewizyjny</w:t>
            </w:r>
          </w:p>
        </w:tc>
        <w:tc>
          <w:tcPr>
            <w:tcW w:w="1176" w:type="pct"/>
            <w:vAlign w:val="center"/>
          </w:tcPr>
          <w:p w14:paraId="2C30734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Telewizja Ostróda</w:t>
            </w:r>
          </w:p>
        </w:tc>
        <w:tc>
          <w:tcPr>
            <w:tcW w:w="1015" w:type="pct"/>
            <w:vAlign w:val="center"/>
          </w:tcPr>
          <w:p w14:paraId="59C44FD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Telewizja Ostróda</w:t>
            </w:r>
          </w:p>
        </w:tc>
        <w:tc>
          <w:tcPr>
            <w:tcW w:w="853" w:type="pct"/>
            <w:noWrap/>
            <w:vAlign w:val="center"/>
          </w:tcPr>
          <w:p w14:paraId="5B373F5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095E501B" w14:textId="77777777" w:rsidTr="00906B60">
        <w:trPr>
          <w:trHeight w:val="20"/>
        </w:trPr>
        <w:tc>
          <w:tcPr>
            <w:tcW w:w="552" w:type="pct"/>
            <w:noWrap/>
            <w:vAlign w:val="center"/>
          </w:tcPr>
          <w:p w14:paraId="3F2755D4" w14:textId="12418139"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11</w:t>
            </w:r>
          </w:p>
        </w:tc>
        <w:tc>
          <w:tcPr>
            <w:tcW w:w="1404" w:type="pct"/>
            <w:vAlign w:val="center"/>
          </w:tcPr>
          <w:p w14:paraId="63148AF1"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Przyjazny Dom</w:t>
            </w:r>
          </w:p>
        </w:tc>
        <w:tc>
          <w:tcPr>
            <w:tcW w:w="1176" w:type="pct"/>
            <w:vAlign w:val="center"/>
          </w:tcPr>
          <w:p w14:paraId="26233318" w14:textId="0317EDF1"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Miejski Ośrodek Pomocy Społecznej w Mławie</w:t>
            </w:r>
          </w:p>
        </w:tc>
        <w:tc>
          <w:tcPr>
            <w:tcW w:w="1015" w:type="pct"/>
            <w:vAlign w:val="center"/>
          </w:tcPr>
          <w:p w14:paraId="2F6BD6A4" w14:textId="480FDDF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Miejski Ośrodek Pomocy Społecznej w Mławie</w:t>
            </w:r>
          </w:p>
        </w:tc>
        <w:tc>
          <w:tcPr>
            <w:tcW w:w="853" w:type="pct"/>
            <w:noWrap/>
            <w:vAlign w:val="center"/>
          </w:tcPr>
          <w:p w14:paraId="571630E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54910E01" w14:textId="77777777" w:rsidTr="00906B60">
        <w:trPr>
          <w:trHeight w:val="794"/>
        </w:trPr>
        <w:tc>
          <w:tcPr>
            <w:tcW w:w="552" w:type="pct"/>
            <w:noWrap/>
            <w:vAlign w:val="center"/>
          </w:tcPr>
          <w:p w14:paraId="0233D4E8" w14:textId="596852E8"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12</w:t>
            </w:r>
          </w:p>
        </w:tc>
        <w:tc>
          <w:tcPr>
            <w:tcW w:w="1404" w:type="pct"/>
            <w:vAlign w:val="center"/>
          </w:tcPr>
          <w:p w14:paraId="197B8B7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Remont i termomodernizacja budynków przy Zespole Szkół nr 2 w Mławie </w:t>
            </w:r>
          </w:p>
        </w:tc>
        <w:tc>
          <w:tcPr>
            <w:tcW w:w="1176" w:type="pct"/>
            <w:vAlign w:val="center"/>
          </w:tcPr>
          <w:p w14:paraId="33A337FE" w14:textId="5C24B970"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1015" w:type="pct"/>
            <w:vAlign w:val="center"/>
          </w:tcPr>
          <w:p w14:paraId="17A7E63D" w14:textId="07EADBCD"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853" w:type="pct"/>
            <w:noWrap/>
            <w:vAlign w:val="center"/>
          </w:tcPr>
          <w:p w14:paraId="1F387945"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0F78CAA2" w14:textId="77777777" w:rsidTr="00906B60">
        <w:trPr>
          <w:trHeight w:val="20"/>
        </w:trPr>
        <w:tc>
          <w:tcPr>
            <w:tcW w:w="552" w:type="pct"/>
            <w:noWrap/>
            <w:vAlign w:val="center"/>
          </w:tcPr>
          <w:p w14:paraId="5BD31035" w14:textId="0CBD68C0"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13</w:t>
            </w:r>
          </w:p>
        </w:tc>
        <w:tc>
          <w:tcPr>
            <w:tcW w:w="1404" w:type="pct"/>
            <w:vAlign w:val="center"/>
          </w:tcPr>
          <w:p w14:paraId="4B21A4E8"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Rewitalizacja budynku MOPS poprzez dostosowanie budynku do potrzeb osób z uzależnieniami alkoholowymi</w:t>
            </w:r>
          </w:p>
        </w:tc>
        <w:tc>
          <w:tcPr>
            <w:tcW w:w="1176" w:type="pct"/>
            <w:vAlign w:val="center"/>
          </w:tcPr>
          <w:p w14:paraId="64C0487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3FA83A65"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33D50DA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4F70A560" w14:textId="77777777" w:rsidTr="00906B60">
        <w:trPr>
          <w:trHeight w:val="1302"/>
        </w:trPr>
        <w:tc>
          <w:tcPr>
            <w:tcW w:w="552" w:type="pct"/>
            <w:noWrap/>
            <w:vAlign w:val="center"/>
          </w:tcPr>
          <w:p w14:paraId="280266F8" w14:textId="6EC4BE1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14</w:t>
            </w:r>
          </w:p>
        </w:tc>
        <w:tc>
          <w:tcPr>
            <w:tcW w:w="1404" w:type="pct"/>
            <w:vAlign w:val="center"/>
          </w:tcPr>
          <w:p w14:paraId="7F3501D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Rewitalizacja budynku ratusza miejskiego poprzez dostosowanie budynku do potrzeb osób z niepełnosprawnością w Mławie</w:t>
            </w:r>
          </w:p>
        </w:tc>
        <w:tc>
          <w:tcPr>
            <w:tcW w:w="1176" w:type="pct"/>
            <w:vAlign w:val="center"/>
          </w:tcPr>
          <w:p w14:paraId="2F93CB4D"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53EB261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7F21D18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5CF8EB52" w14:textId="77777777" w:rsidTr="00906B60">
        <w:trPr>
          <w:trHeight w:val="1263"/>
        </w:trPr>
        <w:tc>
          <w:tcPr>
            <w:tcW w:w="552" w:type="pct"/>
            <w:noWrap/>
            <w:vAlign w:val="center"/>
          </w:tcPr>
          <w:p w14:paraId="2F8532A9" w14:textId="0C748FFE"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15</w:t>
            </w:r>
          </w:p>
        </w:tc>
        <w:tc>
          <w:tcPr>
            <w:tcW w:w="1404" w:type="pct"/>
            <w:vAlign w:val="center"/>
          </w:tcPr>
          <w:p w14:paraId="23F54E9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Rewitalizacja obszaru Osiedla Obrońców Mławy poprzez rozbudowę kompleksu oświatowego ZPO 2 o obiekt przedszkolny.</w:t>
            </w:r>
          </w:p>
        </w:tc>
        <w:tc>
          <w:tcPr>
            <w:tcW w:w="1176" w:type="pct"/>
            <w:vAlign w:val="center"/>
          </w:tcPr>
          <w:p w14:paraId="14D5D958"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6AFFC58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714AC87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5521CD8A" w14:textId="77777777" w:rsidTr="00906B60">
        <w:trPr>
          <w:trHeight w:val="20"/>
        </w:trPr>
        <w:tc>
          <w:tcPr>
            <w:tcW w:w="552" w:type="pct"/>
            <w:noWrap/>
            <w:vAlign w:val="center"/>
          </w:tcPr>
          <w:p w14:paraId="54689941" w14:textId="68CFF19A"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16</w:t>
            </w:r>
          </w:p>
        </w:tc>
        <w:tc>
          <w:tcPr>
            <w:tcW w:w="1404" w:type="pct"/>
            <w:vAlign w:val="center"/>
          </w:tcPr>
          <w:p w14:paraId="4BCC451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Rewitalizacja obszaru osiedla Obrońców Mławy poprzez zagospodarowanie skweru przy ul. Rynkowej.</w:t>
            </w:r>
          </w:p>
        </w:tc>
        <w:tc>
          <w:tcPr>
            <w:tcW w:w="1176" w:type="pct"/>
            <w:vAlign w:val="center"/>
          </w:tcPr>
          <w:p w14:paraId="7683E54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3CFF2DFB"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2493CCB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09905F49" w14:textId="77777777" w:rsidTr="00906B60">
        <w:trPr>
          <w:trHeight w:val="20"/>
        </w:trPr>
        <w:tc>
          <w:tcPr>
            <w:tcW w:w="552" w:type="pct"/>
            <w:noWrap/>
            <w:vAlign w:val="center"/>
          </w:tcPr>
          <w:p w14:paraId="0CD71C66" w14:textId="4AD5028E"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17</w:t>
            </w:r>
          </w:p>
        </w:tc>
        <w:tc>
          <w:tcPr>
            <w:tcW w:w="1404" w:type="pct"/>
            <w:vAlign w:val="center"/>
          </w:tcPr>
          <w:p w14:paraId="336932C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Rewitalizacja obszaru Placu 1-go Maja w Mławie</w:t>
            </w:r>
          </w:p>
        </w:tc>
        <w:tc>
          <w:tcPr>
            <w:tcW w:w="1176" w:type="pct"/>
            <w:vAlign w:val="center"/>
          </w:tcPr>
          <w:p w14:paraId="65CE895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3F7872AD"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0AD4320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45E9A0E5" w14:textId="77777777" w:rsidTr="00906B60">
        <w:trPr>
          <w:trHeight w:val="836"/>
        </w:trPr>
        <w:tc>
          <w:tcPr>
            <w:tcW w:w="552" w:type="pct"/>
            <w:noWrap/>
            <w:vAlign w:val="center"/>
          </w:tcPr>
          <w:p w14:paraId="02A42919" w14:textId="44E61C35"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18</w:t>
            </w:r>
          </w:p>
        </w:tc>
        <w:tc>
          <w:tcPr>
            <w:tcW w:w="1404" w:type="pct"/>
            <w:vAlign w:val="center"/>
          </w:tcPr>
          <w:p w14:paraId="6EC952A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Rewitalizacja terenu osiedla przyległego do ul. Stary Rynek, Płocka, Szewska, Grzebskiego.</w:t>
            </w:r>
          </w:p>
        </w:tc>
        <w:tc>
          <w:tcPr>
            <w:tcW w:w="1176" w:type="pct"/>
            <w:vAlign w:val="center"/>
          </w:tcPr>
          <w:p w14:paraId="3C760308"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165F134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5872C48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649AEC05" w14:textId="77777777" w:rsidTr="00906B60">
        <w:trPr>
          <w:trHeight w:val="693"/>
        </w:trPr>
        <w:tc>
          <w:tcPr>
            <w:tcW w:w="552" w:type="pct"/>
            <w:noWrap/>
            <w:vAlign w:val="center"/>
          </w:tcPr>
          <w:p w14:paraId="2ECE39B9" w14:textId="66C23E8A"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19</w:t>
            </w:r>
          </w:p>
        </w:tc>
        <w:tc>
          <w:tcPr>
            <w:tcW w:w="1404" w:type="pct"/>
            <w:vAlign w:val="center"/>
          </w:tcPr>
          <w:p w14:paraId="3889417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Rewitalizacja zabytkowego Domu Handlowego w Mławie</w:t>
            </w:r>
          </w:p>
        </w:tc>
        <w:tc>
          <w:tcPr>
            <w:tcW w:w="1176" w:type="pct"/>
            <w:vAlign w:val="center"/>
          </w:tcPr>
          <w:p w14:paraId="04A0D16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Karol </w:t>
            </w:r>
            <w:proofErr w:type="spellStart"/>
            <w:r w:rsidRPr="00800A8F">
              <w:rPr>
                <w:rFonts w:cstheme="minorHAnsi"/>
                <w:sz w:val="24"/>
                <w:szCs w:val="24"/>
                <w:lang w:eastAsia="pl-PL"/>
              </w:rPr>
              <w:t>Roniewicz</w:t>
            </w:r>
            <w:proofErr w:type="spellEnd"/>
          </w:p>
        </w:tc>
        <w:tc>
          <w:tcPr>
            <w:tcW w:w="1015" w:type="pct"/>
            <w:vAlign w:val="center"/>
          </w:tcPr>
          <w:p w14:paraId="288E93EB"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Podmiot prywatny</w:t>
            </w:r>
          </w:p>
        </w:tc>
        <w:tc>
          <w:tcPr>
            <w:tcW w:w="853" w:type="pct"/>
            <w:noWrap/>
            <w:vAlign w:val="center"/>
          </w:tcPr>
          <w:p w14:paraId="00CD71F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2235D008" w14:textId="77777777" w:rsidTr="00906B60">
        <w:trPr>
          <w:trHeight w:val="986"/>
        </w:trPr>
        <w:tc>
          <w:tcPr>
            <w:tcW w:w="552" w:type="pct"/>
            <w:noWrap/>
            <w:vAlign w:val="center"/>
          </w:tcPr>
          <w:p w14:paraId="265D785A" w14:textId="28D74D6E"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20</w:t>
            </w:r>
          </w:p>
        </w:tc>
        <w:tc>
          <w:tcPr>
            <w:tcW w:w="1404" w:type="pct"/>
            <w:vAlign w:val="center"/>
          </w:tcPr>
          <w:p w14:paraId="6ADECF4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Rozbudowa ekologicznego taboru komunikacji miejskiej w celu skomunikowania obszarów rewitalizacji</w:t>
            </w:r>
          </w:p>
        </w:tc>
        <w:tc>
          <w:tcPr>
            <w:tcW w:w="1176" w:type="pct"/>
            <w:vAlign w:val="center"/>
          </w:tcPr>
          <w:p w14:paraId="00C32560"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597D7F1B"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3E822798"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 i 2</w:t>
            </w:r>
          </w:p>
        </w:tc>
      </w:tr>
      <w:tr w:rsidR="00EF0D46" w:rsidRPr="00800A8F" w14:paraId="2BF6EDE6" w14:textId="77777777" w:rsidTr="00906B60">
        <w:trPr>
          <w:trHeight w:val="1978"/>
        </w:trPr>
        <w:tc>
          <w:tcPr>
            <w:tcW w:w="552" w:type="pct"/>
            <w:noWrap/>
            <w:vAlign w:val="center"/>
          </w:tcPr>
          <w:p w14:paraId="057A8645"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21</w:t>
            </w:r>
          </w:p>
        </w:tc>
        <w:tc>
          <w:tcPr>
            <w:tcW w:w="1404" w:type="pct"/>
            <w:vAlign w:val="center"/>
          </w:tcPr>
          <w:p w14:paraId="487DC3DB" w14:textId="0AC8C1B4"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Rozwój kompetencji kluczowych i umiejętności niezbędnych na </w:t>
            </w:r>
            <w:r w:rsidR="00107DA2" w:rsidRPr="00800A8F">
              <w:rPr>
                <w:rFonts w:cstheme="minorHAnsi"/>
                <w:sz w:val="24"/>
                <w:szCs w:val="24"/>
                <w:lang w:eastAsia="pl-PL"/>
              </w:rPr>
              <w:t>r</w:t>
            </w:r>
            <w:r w:rsidRPr="00800A8F">
              <w:rPr>
                <w:rFonts w:cstheme="minorHAnsi"/>
                <w:sz w:val="24"/>
                <w:szCs w:val="24"/>
                <w:lang w:eastAsia="pl-PL"/>
              </w:rPr>
              <w:t xml:space="preserve">ynku pracy uczniów szkół ponadpodstawowych ogólnokształcących oraz wsparcie szkół prowadzących kształcenie zawodowe </w:t>
            </w:r>
          </w:p>
        </w:tc>
        <w:tc>
          <w:tcPr>
            <w:tcW w:w="1176" w:type="pct"/>
            <w:vAlign w:val="center"/>
          </w:tcPr>
          <w:p w14:paraId="1BCF8AA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1015" w:type="pct"/>
            <w:vAlign w:val="center"/>
          </w:tcPr>
          <w:p w14:paraId="04068681" w14:textId="309F2E5F"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Starostwo Powiatowe w Mławie</w:t>
            </w:r>
          </w:p>
        </w:tc>
        <w:tc>
          <w:tcPr>
            <w:tcW w:w="853" w:type="pct"/>
            <w:noWrap/>
            <w:vAlign w:val="center"/>
          </w:tcPr>
          <w:p w14:paraId="0962BCF0"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7D316CD9" w14:textId="77777777" w:rsidTr="00906B60">
        <w:trPr>
          <w:trHeight w:val="20"/>
        </w:trPr>
        <w:tc>
          <w:tcPr>
            <w:tcW w:w="552" w:type="pct"/>
            <w:noWrap/>
            <w:vAlign w:val="center"/>
          </w:tcPr>
          <w:p w14:paraId="3B115890"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22</w:t>
            </w:r>
          </w:p>
        </w:tc>
        <w:tc>
          <w:tcPr>
            <w:tcW w:w="1404" w:type="pct"/>
            <w:vAlign w:val="center"/>
          </w:tcPr>
          <w:p w14:paraId="237F5525" w14:textId="65C2CAED"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Skomunikowanie obszarów rewitalizacji z placówkami edukacyjnymi poprzez rozbudowę ekologicznego taboru</w:t>
            </w:r>
          </w:p>
        </w:tc>
        <w:tc>
          <w:tcPr>
            <w:tcW w:w="1176" w:type="pct"/>
            <w:vAlign w:val="center"/>
          </w:tcPr>
          <w:p w14:paraId="66F2353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74EFA750"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28F29456"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 i 2</w:t>
            </w:r>
          </w:p>
        </w:tc>
      </w:tr>
      <w:tr w:rsidR="00EF0D46" w:rsidRPr="00800A8F" w14:paraId="1DDC59CC" w14:textId="77777777" w:rsidTr="00906B60">
        <w:trPr>
          <w:trHeight w:val="20"/>
        </w:trPr>
        <w:tc>
          <w:tcPr>
            <w:tcW w:w="552" w:type="pct"/>
            <w:noWrap/>
            <w:vAlign w:val="center"/>
          </w:tcPr>
          <w:p w14:paraId="6C29B737"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23</w:t>
            </w:r>
          </w:p>
        </w:tc>
        <w:tc>
          <w:tcPr>
            <w:tcW w:w="1404" w:type="pct"/>
            <w:vAlign w:val="center"/>
          </w:tcPr>
          <w:p w14:paraId="1766B8E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Słowackiego 1 po zmianach</w:t>
            </w:r>
          </w:p>
        </w:tc>
        <w:tc>
          <w:tcPr>
            <w:tcW w:w="1176" w:type="pct"/>
            <w:vAlign w:val="center"/>
          </w:tcPr>
          <w:p w14:paraId="5ACF9256" w14:textId="1691959E"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Towarzystwo Budownictwa Społecznego Sp. z o.o. w Mławie</w:t>
            </w:r>
          </w:p>
        </w:tc>
        <w:tc>
          <w:tcPr>
            <w:tcW w:w="1015" w:type="pct"/>
            <w:vAlign w:val="center"/>
          </w:tcPr>
          <w:p w14:paraId="682DDE15"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Miasto Mława, jednostka: Urząd Miasta Mława</w:t>
            </w:r>
          </w:p>
        </w:tc>
        <w:tc>
          <w:tcPr>
            <w:tcW w:w="853" w:type="pct"/>
            <w:noWrap/>
            <w:vAlign w:val="center"/>
          </w:tcPr>
          <w:p w14:paraId="42ADBA9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79C9AE74" w14:textId="77777777" w:rsidTr="00906B60">
        <w:trPr>
          <w:trHeight w:val="20"/>
        </w:trPr>
        <w:tc>
          <w:tcPr>
            <w:tcW w:w="552" w:type="pct"/>
            <w:noWrap/>
            <w:vAlign w:val="center"/>
          </w:tcPr>
          <w:p w14:paraId="296DB54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24</w:t>
            </w:r>
          </w:p>
        </w:tc>
        <w:tc>
          <w:tcPr>
            <w:tcW w:w="1404" w:type="pct"/>
            <w:vAlign w:val="center"/>
          </w:tcPr>
          <w:p w14:paraId="70CF901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Słowackiego 3 po zmianach</w:t>
            </w:r>
          </w:p>
        </w:tc>
        <w:tc>
          <w:tcPr>
            <w:tcW w:w="1176" w:type="pct"/>
            <w:vAlign w:val="center"/>
          </w:tcPr>
          <w:p w14:paraId="65D8EBB9" w14:textId="3EEB1DE8"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Towarzystwo Budownictwa Społecznego Sp. z o.o. w Mławie</w:t>
            </w:r>
          </w:p>
        </w:tc>
        <w:tc>
          <w:tcPr>
            <w:tcW w:w="1015" w:type="pct"/>
            <w:vAlign w:val="center"/>
          </w:tcPr>
          <w:p w14:paraId="4DD7F8C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Miasto Mława, jednostka: Urząd Miasta Mława</w:t>
            </w:r>
          </w:p>
        </w:tc>
        <w:tc>
          <w:tcPr>
            <w:tcW w:w="853" w:type="pct"/>
            <w:noWrap/>
            <w:vAlign w:val="center"/>
          </w:tcPr>
          <w:p w14:paraId="71703C6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10F2E1ED" w14:textId="77777777" w:rsidTr="00906B60">
        <w:trPr>
          <w:trHeight w:val="644"/>
        </w:trPr>
        <w:tc>
          <w:tcPr>
            <w:tcW w:w="552" w:type="pct"/>
            <w:noWrap/>
            <w:vAlign w:val="center"/>
          </w:tcPr>
          <w:p w14:paraId="49368828"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25</w:t>
            </w:r>
          </w:p>
        </w:tc>
        <w:tc>
          <w:tcPr>
            <w:tcW w:w="1404" w:type="pct"/>
            <w:vAlign w:val="center"/>
          </w:tcPr>
          <w:p w14:paraId="4C1255A6"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Stworzenie Programu Inicjatyw Mieszkańców</w:t>
            </w:r>
          </w:p>
        </w:tc>
        <w:tc>
          <w:tcPr>
            <w:tcW w:w="1176" w:type="pct"/>
            <w:vAlign w:val="center"/>
          </w:tcPr>
          <w:p w14:paraId="766CA97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Andrzej </w:t>
            </w:r>
            <w:proofErr w:type="spellStart"/>
            <w:r w:rsidRPr="00800A8F">
              <w:rPr>
                <w:rFonts w:cstheme="minorHAnsi"/>
                <w:sz w:val="24"/>
                <w:szCs w:val="24"/>
                <w:lang w:eastAsia="pl-PL"/>
              </w:rPr>
              <w:t>Więckiewicz</w:t>
            </w:r>
            <w:proofErr w:type="spellEnd"/>
          </w:p>
        </w:tc>
        <w:tc>
          <w:tcPr>
            <w:tcW w:w="1015" w:type="pct"/>
            <w:vAlign w:val="center"/>
          </w:tcPr>
          <w:p w14:paraId="41ADB36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Miasto Mława; MDK w Mławie</w:t>
            </w:r>
          </w:p>
        </w:tc>
        <w:tc>
          <w:tcPr>
            <w:tcW w:w="853" w:type="pct"/>
            <w:noWrap/>
            <w:vAlign w:val="center"/>
          </w:tcPr>
          <w:p w14:paraId="3FC8AF1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 i 2</w:t>
            </w:r>
          </w:p>
        </w:tc>
      </w:tr>
      <w:tr w:rsidR="00EF0D46" w:rsidRPr="00800A8F" w14:paraId="4CA84978" w14:textId="77777777" w:rsidTr="00906B60">
        <w:trPr>
          <w:trHeight w:val="20"/>
        </w:trPr>
        <w:tc>
          <w:tcPr>
            <w:tcW w:w="552" w:type="pct"/>
            <w:noWrap/>
            <w:vAlign w:val="center"/>
          </w:tcPr>
          <w:p w14:paraId="50D1F446"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26</w:t>
            </w:r>
          </w:p>
        </w:tc>
        <w:tc>
          <w:tcPr>
            <w:tcW w:w="1404" w:type="pct"/>
            <w:vAlign w:val="center"/>
          </w:tcPr>
          <w:p w14:paraId="2194FD98" w14:textId="77777777" w:rsidR="00EF0D46" w:rsidRPr="00800A8F" w:rsidRDefault="00EF0D46" w:rsidP="00800A8F">
            <w:pPr>
              <w:spacing w:after="0" w:line="276" w:lineRule="auto"/>
              <w:rPr>
                <w:rFonts w:cstheme="minorHAnsi"/>
                <w:sz w:val="24"/>
                <w:szCs w:val="24"/>
                <w:lang w:val="en-US" w:eastAsia="pl-PL"/>
              </w:rPr>
            </w:pPr>
            <w:r w:rsidRPr="00800A8F">
              <w:rPr>
                <w:rFonts w:cstheme="minorHAnsi"/>
                <w:sz w:val="24"/>
                <w:szCs w:val="24"/>
                <w:lang w:val="en-US" w:eastAsia="pl-PL"/>
              </w:rPr>
              <w:t xml:space="preserve">Victor Young Jazz Festival </w:t>
            </w:r>
            <w:proofErr w:type="spellStart"/>
            <w:r w:rsidRPr="00800A8F">
              <w:rPr>
                <w:rFonts w:cstheme="minorHAnsi"/>
                <w:sz w:val="24"/>
                <w:szCs w:val="24"/>
                <w:lang w:val="en-US" w:eastAsia="pl-PL"/>
              </w:rPr>
              <w:t>Mława</w:t>
            </w:r>
            <w:proofErr w:type="spellEnd"/>
          </w:p>
        </w:tc>
        <w:tc>
          <w:tcPr>
            <w:tcW w:w="1176" w:type="pct"/>
            <w:vAlign w:val="center"/>
          </w:tcPr>
          <w:p w14:paraId="6BD173BA"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5D5199A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Miasto Mława, Fundacja For Art, Miejski Dom Kultury oraz Państwowa Szkoła Muzyczna I </w:t>
            </w:r>
            <w:proofErr w:type="spellStart"/>
            <w:r w:rsidRPr="00800A8F">
              <w:rPr>
                <w:rFonts w:cstheme="minorHAnsi"/>
                <w:sz w:val="24"/>
                <w:szCs w:val="24"/>
                <w:lang w:eastAsia="pl-PL"/>
              </w:rPr>
              <w:t>i</w:t>
            </w:r>
            <w:proofErr w:type="spellEnd"/>
            <w:r w:rsidRPr="00800A8F">
              <w:rPr>
                <w:rFonts w:cstheme="minorHAnsi"/>
                <w:sz w:val="24"/>
                <w:szCs w:val="24"/>
                <w:lang w:eastAsia="pl-PL"/>
              </w:rPr>
              <w:t xml:space="preserve"> II st. w Mławie</w:t>
            </w:r>
          </w:p>
        </w:tc>
        <w:tc>
          <w:tcPr>
            <w:tcW w:w="853" w:type="pct"/>
            <w:noWrap/>
            <w:vAlign w:val="center"/>
          </w:tcPr>
          <w:p w14:paraId="1E80C23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3EB70A38" w14:textId="77777777" w:rsidTr="00906B60">
        <w:trPr>
          <w:trHeight w:val="1056"/>
        </w:trPr>
        <w:tc>
          <w:tcPr>
            <w:tcW w:w="552" w:type="pct"/>
            <w:noWrap/>
            <w:vAlign w:val="center"/>
          </w:tcPr>
          <w:p w14:paraId="6F1759FB"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27</w:t>
            </w:r>
          </w:p>
        </w:tc>
        <w:tc>
          <w:tcPr>
            <w:tcW w:w="1404" w:type="pct"/>
            <w:vAlign w:val="center"/>
          </w:tcPr>
          <w:p w14:paraId="6DE3E6C5" w14:textId="3BE64CCC"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Wsparcie społeczno-zawodowe osób wykluczonych i zagrożonych wykluczeniem społecznym</w:t>
            </w:r>
          </w:p>
        </w:tc>
        <w:tc>
          <w:tcPr>
            <w:tcW w:w="1176" w:type="pct"/>
            <w:vAlign w:val="center"/>
          </w:tcPr>
          <w:p w14:paraId="5B1905A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Powiatowy Urząd Pracy</w:t>
            </w:r>
          </w:p>
        </w:tc>
        <w:tc>
          <w:tcPr>
            <w:tcW w:w="1015" w:type="pct"/>
            <w:vAlign w:val="center"/>
          </w:tcPr>
          <w:p w14:paraId="69FBD6A0"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Powiatowy Urząd Pracy</w:t>
            </w:r>
          </w:p>
        </w:tc>
        <w:tc>
          <w:tcPr>
            <w:tcW w:w="853" w:type="pct"/>
            <w:noWrap/>
            <w:vAlign w:val="center"/>
          </w:tcPr>
          <w:p w14:paraId="7D659FF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 i 2</w:t>
            </w:r>
          </w:p>
        </w:tc>
      </w:tr>
      <w:tr w:rsidR="00EF0D46" w:rsidRPr="00800A8F" w14:paraId="10F05D17" w14:textId="77777777" w:rsidTr="00906B60">
        <w:trPr>
          <w:trHeight w:val="1270"/>
        </w:trPr>
        <w:tc>
          <w:tcPr>
            <w:tcW w:w="552" w:type="pct"/>
            <w:noWrap/>
            <w:vAlign w:val="center"/>
          </w:tcPr>
          <w:p w14:paraId="0F0FDC71"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28</w:t>
            </w:r>
          </w:p>
        </w:tc>
        <w:tc>
          <w:tcPr>
            <w:tcW w:w="1404" w:type="pct"/>
            <w:vAlign w:val="center"/>
          </w:tcPr>
          <w:p w14:paraId="6E888336" w14:textId="0D1D0674"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Wzmocnienie bezpieczeństwa w miejscach publicznych poprzez modernizację </w:t>
            </w:r>
            <w:proofErr w:type="gramStart"/>
            <w:r w:rsidRPr="00800A8F">
              <w:rPr>
                <w:rFonts w:cstheme="minorHAnsi"/>
                <w:sz w:val="24"/>
                <w:szCs w:val="24"/>
                <w:lang w:eastAsia="pl-PL"/>
              </w:rPr>
              <w:t>i  rozbudowę</w:t>
            </w:r>
            <w:proofErr w:type="gramEnd"/>
            <w:r w:rsidRPr="00800A8F">
              <w:rPr>
                <w:rFonts w:cstheme="minorHAnsi"/>
                <w:sz w:val="24"/>
                <w:szCs w:val="24"/>
                <w:lang w:eastAsia="pl-PL"/>
              </w:rPr>
              <w:t xml:space="preserve"> monitoringu miejskiego w Mławie</w:t>
            </w:r>
          </w:p>
        </w:tc>
        <w:tc>
          <w:tcPr>
            <w:tcW w:w="1176" w:type="pct"/>
            <w:vAlign w:val="center"/>
          </w:tcPr>
          <w:p w14:paraId="061E963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5E76AA7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09760D7E"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5DC0E50A" w14:textId="77777777" w:rsidTr="00906B60">
        <w:trPr>
          <w:trHeight w:val="20"/>
        </w:trPr>
        <w:tc>
          <w:tcPr>
            <w:tcW w:w="552" w:type="pct"/>
            <w:noWrap/>
            <w:vAlign w:val="center"/>
          </w:tcPr>
          <w:p w14:paraId="702FE550"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29</w:t>
            </w:r>
          </w:p>
        </w:tc>
        <w:tc>
          <w:tcPr>
            <w:tcW w:w="1404" w:type="pct"/>
            <w:vAlign w:val="center"/>
          </w:tcPr>
          <w:p w14:paraId="787D2379"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Szlakiem fortyfikacji Polski Wschodniej - Mława</w:t>
            </w:r>
          </w:p>
        </w:tc>
        <w:tc>
          <w:tcPr>
            <w:tcW w:w="1176" w:type="pct"/>
            <w:vAlign w:val="center"/>
          </w:tcPr>
          <w:p w14:paraId="73C6CB1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2C6963F5"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 xml:space="preserve">Wieloosobowe stanowisko </w:t>
            </w:r>
            <w:proofErr w:type="spellStart"/>
            <w:r w:rsidRPr="00800A8F">
              <w:rPr>
                <w:rFonts w:cstheme="minorHAnsi"/>
                <w:sz w:val="24"/>
                <w:szCs w:val="24"/>
                <w:lang w:eastAsia="pl-PL"/>
              </w:rPr>
              <w:t>ds</w:t>
            </w:r>
            <w:proofErr w:type="spellEnd"/>
            <w:r w:rsidRPr="00800A8F">
              <w:rPr>
                <w:rFonts w:cstheme="minorHAnsi"/>
                <w:sz w:val="24"/>
                <w:szCs w:val="24"/>
                <w:lang w:eastAsia="pl-PL"/>
              </w:rPr>
              <w:t xml:space="preserve"> rozwoju</w:t>
            </w:r>
          </w:p>
        </w:tc>
        <w:tc>
          <w:tcPr>
            <w:tcW w:w="853" w:type="pct"/>
            <w:noWrap/>
            <w:vAlign w:val="center"/>
          </w:tcPr>
          <w:p w14:paraId="622C6F90"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w:t>
            </w:r>
          </w:p>
        </w:tc>
      </w:tr>
      <w:tr w:rsidR="00EF0D46" w:rsidRPr="00800A8F" w14:paraId="17F568E1" w14:textId="77777777" w:rsidTr="00906B60">
        <w:trPr>
          <w:trHeight w:val="730"/>
        </w:trPr>
        <w:tc>
          <w:tcPr>
            <w:tcW w:w="552" w:type="pct"/>
            <w:noWrap/>
            <w:vAlign w:val="center"/>
          </w:tcPr>
          <w:p w14:paraId="4C1FA8E4"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30</w:t>
            </w:r>
          </w:p>
        </w:tc>
        <w:tc>
          <w:tcPr>
            <w:tcW w:w="1404" w:type="pct"/>
            <w:vAlign w:val="center"/>
          </w:tcPr>
          <w:p w14:paraId="759F211F"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Kultura Energetyczna</w:t>
            </w:r>
          </w:p>
        </w:tc>
        <w:tc>
          <w:tcPr>
            <w:tcW w:w="1176" w:type="pct"/>
            <w:vAlign w:val="center"/>
          </w:tcPr>
          <w:p w14:paraId="74C68A7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7FBBAA5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Wydział Inwestycji Urzędu Miasta Mława</w:t>
            </w:r>
          </w:p>
        </w:tc>
        <w:tc>
          <w:tcPr>
            <w:tcW w:w="853" w:type="pct"/>
            <w:noWrap/>
            <w:vAlign w:val="center"/>
          </w:tcPr>
          <w:p w14:paraId="5D837A3D"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2</w:t>
            </w:r>
          </w:p>
        </w:tc>
      </w:tr>
      <w:tr w:rsidR="00EF0D46" w:rsidRPr="00800A8F" w14:paraId="02B10BAE" w14:textId="77777777" w:rsidTr="00906B60">
        <w:trPr>
          <w:trHeight w:val="982"/>
        </w:trPr>
        <w:tc>
          <w:tcPr>
            <w:tcW w:w="552" w:type="pct"/>
            <w:noWrap/>
            <w:vAlign w:val="center"/>
          </w:tcPr>
          <w:p w14:paraId="3CC536B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31</w:t>
            </w:r>
          </w:p>
        </w:tc>
        <w:tc>
          <w:tcPr>
            <w:tcW w:w="1404" w:type="pct"/>
            <w:vAlign w:val="center"/>
          </w:tcPr>
          <w:p w14:paraId="74D1B092"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Rozwój kompetencji kluczowych i umiejętności niezbędnych na rynku pracy uczniów szkół podstawowych</w:t>
            </w:r>
          </w:p>
        </w:tc>
        <w:tc>
          <w:tcPr>
            <w:tcW w:w="1176" w:type="pct"/>
            <w:vAlign w:val="center"/>
          </w:tcPr>
          <w:p w14:paraId="2B6FCEEC"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Urząd Miasta Mława</w:t>
            </w:r>
          </w:p>
        </w:tc>
        <w:tc>
          <w:tcPr>
            <w:tcW w:w="1015" w:type="pct"/>
            <w:vAlign w:val="center"/>
          </w:tcPr>
          <w:p w14:paraId="7B61ED33"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Miasto Mława</w:t>
            </w:r>
          </w:p>
        </w:tc>
        <w:tc>
          <w:tcPr>
            <w:tcW w:w="853" w:type="pct"/>
            <w:noWrap/>
            <w:vAlign w:val="center"/>
          </w:tcPr>
          <w:p w14:paraId="76D5C9F1" w14:textId="77777777" w:rsidR="00EF0D46" w:rsidRPr="00800A8F" w:rsidRDefault="00EF0D46" w:rsidP="00800A8F">
            <w:pPr>
              <w:spacing w:after="0" w:line="276" w:lineRule="auto"/>
              <w:rPr>
                <w:rFonts w:cstheme="minorHAnsi"/>
                <w:sz w:val="24"/>
                <w:szCs w:val="24"/>
                <w:lang w:eastAsia="pl-PL"/>
              </w:rPr>
            </w:pPr>
            <w:r w:rsidRPr="00800A8F">
              <w:rPr>
                <w:rFonts w:cstheme="minorHAnsi"/>
                <w:sz w:val="24"/>
                <w:szCs w:val="24"/>
                <w:lang w:eastAsia="pl-PL"/>
              </w:rPr>
              <w:t>1 i 2</w:t>
            </w:r>
          </w:p>
        </w:tc>
      </w:tr>
    </w:tbl>
    <w:p w14:paraId="2313139D" w14:textId="77777777" w:rsidR="009926C5" w:rsidRPr="00800A8F" w:rsidRDefault="009926C5" w:rsidP="00800A8F">
      <w:pPr>
        <w:pStyle w:val="Akapitzlist"/>
        <w:spacing w:after="0" w:line="276" w:lineRule="auto"/>
        <w:ind w:left="426"/>
        <w:rPr>
          <w:rFonts w:cstheme="minorHAnsi"/>
          <w:color w:val="000000" w:themeColor="text1"/>
          <w:sz w:val="24"/>
          <w:szCs w:val="24"/>
        </w:rPr>
      </w:pPr>
    </w:p>
    <w:p w14:paraId="33F98D71" w14:textId="2BA63A30" w:rsidR="00E93659" w:rsidRPr="00800A8F" w:rsidRDefault="00E93659" w:rsidP="00800A8F">
      <w:pPr>
        <w:pStyle w:val="Akapitzlist"/>
        <w:numPr>
          <w:ilvl w:val="0"/>
          <w:numId w:val="15"/>
        </w:numPr>
        <w:spacing w:after="0" w:line="276" w:lineRule="auto"/>
        <w:ind w:left="426" w:hanging="426"/>
        <w:rPr>
          <w:rFonts w:cstheme="minorHAnsi"/>
          <w:color w:val="000000" w:themeColor="text1"/>
          <w:sz w:val="24"/>
          <w:szCs w:val="24"/>
        </w:rPr>
      </w:pPr>
      <w:r w:rsidRPr="00800A8F">
        <w:rPr>
          <w:rFonts w:cstheme="minorHAnsi"/>
          <w:b/>
          <w:color w:val="000000" w:themeColor="text1"/>
          <w:sz w:val="24"/>
          <w:szCs w:val="24"/>
        </w:rPr>
        <w:t>Program opieki nad zwierzętami bezdomnymi oraz zapobiegania bezdomności zwierząt na terenie Miasta Mława na rok 202</w:t>
      </w:r>
      <w:r w:rsidR="009926C5" w:rsidRPr="00800A8F">
        <w:rPr>
          <w:rFonts w:cstheme="minorHAnsi"/>
          <w:b/>
          <w:color w:val="000000" w:themeColor="text1"/>
          <w:sz w:val="24"/>
          <w:szCs w:val="24"/>
        </w:rPr>
        <w:t>3</w:t>
      </w:r>
    </w:p>
    <w:p w14:paraId="7435762F" w14:textId="62273DFF" w:rsidR="00AF2415" w:rsidRPr="00800A8F" w:rsidRDefault="00AF2415" w:rsidP="00800A8F">
      <w:pPr>
        <w:spacing w:after="0" w:line="276" w:lineRule="auto"/>
        <w:ind w:firstLine="708"/>
        <w:rPr>
          <w:rFonts w:cstheme="minorHAnsi"/>
          <w:color w:val="000000" w:themeColor="text1"/>
          <w:sz w:val="24"/>
          <w:szCs w:val="24"/>
        </w:rPr>
      </w:pPr>
      <w:r w:rsidRPr="00800A8F">
        <w:rPr>
          <w:rFonts w:cstheme="minorHAnsi"/>
          <w:color w:val="000000" w:themeColor="text1"/>
          <w:sz w:val="24"/>
          <w:szCs w:val="24"/>
        </w:rPr>
        <w:t xml:space="preserve">Program opieki nad zwierzętami bezdomnymi oraz zapobiegania bezdomności zwierząt na terenie Miasta Mława na rok 2023 został przyjęty uchwałą Rady Miasta Mława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nr XLVIII/625/2023 z dnia 7 marca 2023 r. Zgodnie z założeniami programu w 2023 r. została udzielona pomoc 132 zwierzętom, w tym 51 bezdomnym psom, 68 kotom, 10 ptakom,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jak również zwierzętom dzikim – 2 lisom i 1 jeżowi. Psy, które w trakcie pobytu w lecznicy weterynaryjnej nie zostały adoptowane trafiały do Schroniska dla zwierząt bezdomnych PHU „DANIEL” Artur </w:t>
      </w:r>
      <w:proofErr w:type="spellStart"/>
      <w:r w:rsidRPr="00800A8F">
        <w:rPr>
          <w:rFonts w:cstheme="minorHAnsi"/>
          <w:color w:val="000000" w:themeColor="text1"/>
          <w:sz w:val="24"/>
          <w:szCs w:val="24"/>
        </w:rPr>
        <w:t>Zielaskowski</w:t>
      </w:r>
      <w:proofErr w:type="spellEnd"/>
      <w:r w:rsidRPr="00800A8F">
        <w:rPr>
          <w:rFonts w:cstheme="minorHAnsi"/>
          <w:color w:val="000000" w:themeColor="text1"/>
          <w:sz w:val="24"/>
          <w:szCs w:val="24"/>
        </w:rPr>
        <w:t xml:space="preserve"> z siedzibą w Węgrowie 28G, 86-302 Węgrowo.</w:t>
      </w:r>
    </w:p>
    <w:p w14:paraId="4203CED4" w14:textId="77777777" w:rsidR="00AF2415" w:rsidRPr="00800A8F" w:rsidRDefault="00AF2415" w:rsidP="00800A8F">
      <w:pPr>
        <w:spacing w:after="0" w:line="276" w:lineRule="auto"/>
        <w:ind w:firstLine="708"/>
        <w:rPr>
          <w:rFonts w:cstheme="minorHAnsi"/>
          <w:color w:val="000000" w:themeColor="text1"/>
          <w:sz w:val="24"/>
          <w:szCs w:val="24"/>
        </w:rPr>
      </w:pPr>
      <w:r w:rsidRPr="00800A8F">
        <w:rPr>
          <w:rFonts w:cstheme="minorHAnsi"/>
          <w:color w:val="000000" w:themeColor="text1"/>
          <w:sz w:val="24"/>
          <w:szCs w:val="24"/>
        </w:rPr>
        <w:t>Łącznie w roku 2023 do schroniska przekazano 26 psów.</w:t>
      </w:r>
    </w:p>
    <w:p w14:paraId="27226845" w14:textId="16825534" w:rsidR="00AF2415" w:rsidRPr="00800A8F" w:rsidRDefault="00AF2415" w:rsidP="00800A8F">
      <w:pPr>
        <w:spacing w:after="0" w:line="276" w:lineRule="auto"/>
        <w:ind w:firstLine="708"/>
        <w:rPr>
          <w:rFonts w:cstheme="minorHAnsi"/>
          <w:color w:val="000000" w:themeColor="text1"/>
          <w:sz w:val="24"/>
          <w:szCs w:val="24"/>
        </w:rPr>
      </w:pPr>
      <w:r w:rsidRPr="00800A8F">
        <w:rPr>
          <w:rFonts w:cstheme="minorHAnsi"/>
          <w:color w:val="000000" w:themeColor="text1"/>
          <w:sz w:val="24"/>
          <w:szCs w:val="24"/>
        </w:rPr>
        <w:t xml:space="preserve">Na koniec roku 2023 r. w schronisku pozostawało 44 psów. W roku 2023 roku </w:t>
      </w:r>
      <w:r w:rsidR="00511F1B" w:rsidRPr="00800A8F">
        <w:rPr>
          <w:rFonts w:cstheme="minorHAnsi"/>
          <w:color w:val="000000" w:themeColor="text1"/>
          <w:sz w:val="24"/>
          <w:szCs w:val="24"/>
        </w:rPr>
        <w:br/>
      </w:r>
      <w:r w:rsidRPr="00800A8F">
        <w:rPr>
          <w:rFonts w:cstheme="minorHAnsi"/>
          <w:color w:val="000000" w:themeColor="text1"/>
          <w:sz w:val="24"/>
          <w:szCs w:val="24"/>
        </w:rPr>
        <w:t>na realizację programu opieki nad zwierzętami bezdomnymi oraz zapobiegania bezdomności zwierząt wydatkowano kwotę 234 804,66 zł.</w:t>
      </w:r>
    </w:p>
    <w:p w14:paraId="13C16DEE" w14:textId="77777777" w:rsidR="00912A0B" w:rsidRPr="00800A8F" w:rsidRDefault="00912A0B" w:rsidP="00800A8F">
      <w:pPr>
        <w:spacing w:after="0" w:line="276" w:lineRule="auto"/>
        <w:rPr>
          <w:rFonts w:cstheme="minorHAnsi"/>
          <w:color w:val="000000" w:themeColor="text1"/>
          <w:sz w:val="24"/>
          <w:szCs w:val="24"/>
        </w:rPr>
      </w:pPr>
    </w:p>
    <w:p w14:paraId="0F8B003C" w14:textId="4C4DCB35" w:rsidR="00912A0B" w:rsidRPr="00800A8F" w:rsidRDefault="00912A0B" w:rsidP="00800A8F">
      <w:pPr>
        <w:pStyle w:val="Akapitzlist"/>
        <w:numPr>
          <w:ilvl w:val="0"/>
          <w:numId w:val="15"/>
        </w:numPr>
        <w:spacing w:line="276" w:lineRule="auto"/>
        <w:ind w:left="284"/>
        <w:rPr>
          <w:rFonts w:cstheme="minorHAnsi"/>
          <w:b/>
          <w:bCs/>
          <w:color w:val="000000" w:themeColor="text1"/>
          <w:sz w:val="24"/>
          <w:szCs w:val="24"/>
        </w:rPr>
      </w:pPr>
      <w:r w:rsidRPr="00800A8F">
        <w:rPr>
          <w:rFonts w:cstheme="minorHAnsi"/>
          <w:b/>
          <w:bCs/>
          <w:color w:val="000000" w:themeColor="text1"/>
          <w:sz w:val="24"/>
          <w:szCs w:val="24"/>
        </w:rPr>
        <w:t xml:space="preserve">Mazowiecki Program Wsparcia Zapobieganie Bezdomności Zwierząt – </w:t>
      </w:r>
      <w:r w:rsidR="004133A8" w:rsidRPr="00800A8F">
        <w:rPr>
          <w:rFonts w:cstheme="minorHAnsi"/>
          <w:b/>
          <w:bCs/>
          <w:color w:val="000000" w:themeColor="text1"/>
          <w:sz w:val="24"/>
          <w:szCs w:val="24"/>
        </w:rPr>
        <w:t>„</w:t>
      </w:r>
      <w:r w:rsidRPr="00800A8F">
        <w:rPr>
          <w:rFonts w:cstheme="minorHAnsi"/>
          <w:b/>
          <w:bCs/>
          <w:color w:val="000000" w:themeColor="text1"/>
          <w:sz w:val="24"/>
          <w:szCs w:val="24"/>
        </w:rPr>
        <w:t xml:space="preserve">Mazowsze </w:t>
      </w:r>
      <w:r w:rsidR="00511F1B" w:rsidRPr="00800A8F">
        <w:rPr>
          <w:rFonts w:cstheme="minorHAnsi"/>
          <w:b/>
          <w:bCs/>
          <w:color w:val="000000" w:themeColor="text1"/>
          <w:sz w:val="24"/>
          <w:szCs w:val="24"/>
        </w:rPr>
        <w:br/>
      </w:r>
      <w:r w:rsidRPr="00800A8F">
        <w:rPr>
          <w:rFonts w:cstheme="minorHAnsi"/>
          <w:b/>
          <w:bCs/>
          <w:color w:val="000000" w:themeColor="text1"/>
          <w:sz w:val="24"/>
          <w:szCs w:val="24"/>
        </w:rPr>
        <w:t xml:space="preserve">dla zwierząt 2023” na realizację zadania pod nazwą: „Zapobieganie bezdomności zwierząt </w:t>
      </w:r>
      <w:r w:rsidR="00511F1B" w:rsidRPr="00800A8F">
        <w:rPr>
          <w:rFonts w:cstheme="minorHAnsi"/>
          <w:b/>
          <w:bCs/>
          <w:color w:val="000000" w:themeColor="text1"/>
          <w:sz w:val="24"/>
          <w:szCs w:val="24"/>
        </w:rPr>
        <w:br/>
      </w:r>
      <w:r w:rsidRPr="00800A8F">
        <w:rPr>
          <w:rFonts w:cstheme="minorHAnsi"/>
          <w:b/>
          <w:bCs/>
          <w:color w:val="000000" w:themeColor="text1"/>
          <w:sz w:val="24"/>
          <w:szCs w:val="24"/>
        </w:rPr>
        <w:t>na terenie Miasta Mława”</w:t>
      </w:r>
    </w:p>
    <w:p w14:paraId="6294C2E1" w14:textId="6332C4C3" w:rsidR="00912A0B" w:rsidRPr="00800A8F" w:rsidRDefault="00912A0B" w:rsidP="00800A8F">
      <w:pPr>
        <w:spacing w:line="276" w:lineRule="auto"/>
        <w:ind w:firstLine="708"/>
        <w:rPr>
          <w:rFonts w:cstheme="minorHAnsi"/>
          <w:color w:val="000000" w:themeColor="text1"/>
          <w:sz w:val="24"/>
          <w:szCs w:val="24"/>
        </w:rPr>
      </w:pPr>
      <w:r w:rsidRPr="00800A8F">
        <w:rPr>
          <w:rFonts w:cstheme="minorHAnsi"/>
          <w:color w:val="000000" w:themeColor="text1"/>
          <w:sz w:val="24"/>
          <w:szCs w:val="24"/>
        </w:rPr>
        <w:t>Miasto Mława w związku z zawar</w:t>
      </w:r>
      <w:r w:rsidR="00837137" w:rsidRPr="00800A8F">
        <w:rPr>
          <w:rFonts w:cstheme="minorHAnsi"/>
          <w:color w:val="000000" w:themeColor="text1"/>
          <w:sz w:val="24"/>
          <w:szCs w:val="24"/>
        </w:rPr>
        <w:t>ciem</w:t>
      </w:r>
      <w:r w:rsidRPr="00800A8F">
        <w:rPr>
          <w:rFonts w:cstheme="minorHAnsi"/>
          <w:color w:val="000000" w:themeColor="text1"/>
          <w:sz w:val="24"/>
          <w:szCs w:val="24"/>
        </w:rPr>
        <w:t xml:space="preserve"> umow</w:t>
      </w:r>
      <w:r w:rsidR="00837137" w:rsidRPr="00800A8F">
        <w:rPr>
          <w:rFonts w:cstheme="minorHAnsi"/>
          <w:color w:val="000000" w:themeColor="text1"/>
          <w:sz w:val="24"/>
          <w:szCs w:val="24"/>
        </w:rPr>
        <w:t>y</w:t>
      </w:r>
      <w:r w:rsidRPr="00800A8F">
        <w:rPr>
          <w:rFonts w:cstheme="minorHAnsi"/>
          <w:color w:val="000000" w:themeColor="text1"/>
          <w:sz w:val="24"/>
          <w:szCs w:val="24"/>
        </w:rPr>
        <w:t xml:space="preserve"> nr W/UMWM-UU/UM/PE/5231/2023 </w:t>
      </w:r>
      <w:r w:rsidR="00837137" w:rsidRPr="00800A8F">
        <w:rPr>
          <w:rFonts w:cstheme="minorHAnsi"/>
          <w:color w:val="000000" w:themeColor="text1"/>
          <w:sz w:val="24"/>
          <w:szCs w:val="24"/>
        </w:rPr>
        <w:t>w</w:t>
      </w:r>
      <w:r w:rsidRPr="00800A8F">
        <w:rPr>
          <w:rFonts w:cstheme="minorHAnsi"/>
          <w:color w:val="000000" w:themeColor="text1"/>
          <w:sz w:val="24"/>
          <w:szCs w:val="24"/>
        </w:rPr>
        <w:t xml:space="preserve"> dni</w:t>
      </w:r>
      <w:r w:rsidR="00837137" w:rsidRPr="00800A8F">
        <w:rPr>
          <w:rFonts w:cstheme="minorHAnsi"/>
          <w:color w:val="000000" w:themeColor="text1"/>
          <w:sz w:val="24"/>
          <w:szCs w:val="24"/>
        </w:rPr>
        <w:t>u</w:t>
      </w:r>
      <w:r w:rsidRPr="00800A8F">
        <w:rPr>
          <w:rFonts w:cstheme="minorHAnsi"/>
          <w:color w:val="000000" w:themeColor="text1"/>
          <w:sz w:val="24"/>
          <w:szCs w:val="24"/>
        </w:rPr>
        <w:t xml:space="preserve">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7 lipca 2023 r. pozyskało z budżetu Województwa Mazowieckiego pomoc finansową </w:t>
      </w:r>
      <w:r w:rsidR="00511F1B" w:rsidRPr="00800A8F">
        <w:rPr>
          <w:rFonts w:cstheme="minorHAnsi"/>
          <w:color w:val="000000" w:themeColor="text1"/>
          <w:sz w:val="24"/>
          <w:szCs w:val="24"/>
        </w:rPr>
        <w:br/>
      </w:r>
      <w:r w:rsidRPr="00800A8F">
        <w:rPr>
          <w:rFonts w:cstheme="minorHAnsi"/>
          <w:color w:val="000000" w:themeColor="text1"/>
          <w:sz w:val="24"/>
          <w:szCs w:val="24"/>
        </w:rPr>
        <w:t>na realizacj</w:t>
      </w:r>
      <w:r w:rsidR="000F7AA5" w:rsidRPr="00800A8F">
        <w:rPr>
          <w:rFonts w:cstheme="minorHAnsi"/>
          <w:color w:val="000000" w:themeColor="text1"/>
          <w:sz w:val="24"/>
          <w:szCs w:val="24"/>
        </w:rPr>
        <w:t>ę</w:t>
      </w:r>
      <w:r w:rsidRPr="00800A8F">
        <w:rPr>
          <w:rFonts w:cstheme="minorHAnsi"/>
          <w:color w:val="000000" w:themeColor="text1"/>
          <w:sz w:val="24"/>
          <w:szCs w:val="24"/>
        </w:rPr>
        <w:t xml:space="preserve"> zadania „Zapobieganie bezdomności zwierząt na terenie Miasta Mława” polegającego </w:t>
      </w:r>
      <w:r w:rsidR="006F0539" w:rsidRPr="00800A8F">
        <w:rPr>
          <w:rFonts w:cstheme="minorHAnsi"/>
          <w:color w:val="000000" w:themeColor="text1"/>
          <w:sz w:val="24"/>
          <w:szCs w:val="24"/>
        </w:rPr>
        <w:t xml:space="preserve">na </w:t>
      </w:r>
      <w:r w:rsidRPr="00800A8F">
        <w:rPr>
          <w:rFonts w:cstheme="minorHAnsi"/>
          <w:color w:val="000000" w:themeColor="text1"/>
          <w:sz w:val="24"/>
          <w:szCs w:val="24"/>
        </w:rPr>
        <w:t>sterylizacji lub kastracji kotów i psów należących do mieszkańców Miasta Mława oraz elektronicznym znakowaniu tych zwierząt, które do dnia zabiegu nie zostały oznakowane elektronicznie. Program realizowany był w okresie 24.07.2023 r. do 20.10.2023 r.</w:t>
      </w:r>
      <w:r w:rsidR="006F0539" w:rsidRPr="00800A8F">
        <w:rPr>
          <w:rFonts w:cstheme="minorHAnsi"/>
          <w:color w:val="000000" w:themeColor="text1"/>
          <w:sz w:val="24"/>
          <w:szCs w:val="24"/>
        </w:rPr>
        <w:t xml:space="preserve"> </w:t>
      </w:r>
      <w:r w:rsidR="00511F1B" w:rsidRPr="00800A8F">
        <w:rPr>
          <w:rFonts w:cstheme="minorHAnsi"/>
          <w:color w:val="000000" w:themeColor="text1"/>
          <w:sz w:val="24"/>
          <w:szCs w:val="24"/>
        </w:rPr>
        <w:br/>
      </w:r>
      <w:r w:rsidRPr="00800A8F">
        <w:rPr>
          <w:rFonts w:cstheme="minorHAnsi"/>
          <w:color w:val="000000" w:themeColor="text1"/>
          <w:sz w:val="24"/>
          <w:szCs w:val="24"/>
        </w:rPr>
        <w:t>W ramach realizacji zadania zabiegowi kastracji/sterylizacji zostało poddanych 39 psów oraz 67 kotów, należących do mieszkańców Miasta Mława</w:t>
      </w:r>
      <w:r w:rsidR="006F0539" w:rsidRPr="00800A8F">
        <w:rPr>
          <w:rFonts w:cstheme="minorHAnsi"/>
          <w:color w:val="000000" w:themeColor="text1"/>
          <w:sz w:val="24"/>
          <w:szCs w:val="24"/>
        </w:rPr>
        <w:t xml:space="preserve">, a </w:t>
      </w:r>
      <w:r w:rsidRPr="00800A8F">
        <w:rPr>
          <w:rFonts w:cstheme="minorHAnsi"/>
          <w:color w:val="000000" w:themeColor="text1"/>
          <w:sz w:val="24"/>
          <w:szCs w:val="24"/>
        </w:rPr>
        <w:t xml:space="preserve">64 zwierzęta zostały oznakowane elektronicznym </w:t>
      </w:r>
      <w:proofErr w:type="spellStart"/>
      <w:r w:rsidRPr="00800A8F">
        <w:rPr>
          <w:rFonts w:cstheme="minorHAnsi"/>
          <w:color w:val="000000" w:themeColor="text1"/>
          <w:sz w:val="24"/>
          <w:szCs w:val="24"/>
        </w:rPr>
        <w:t>mikroczipem</w:t>
      </w:r>
      <w:proofErr w:type="spellEnd"/>
      <w:r w:rsidRPr="00800A8F">
        <w:rPr>
          <w:rFonts w:cstheme="minorHAnsi"/>
          <w:color w:val="000000" w:themeColor="text1"/>
          <w:sz w:val="24"/>
          <w:szCs w:val="24"/>
        </w:rPr>
        <w:t xml:space="preserve">.  </w:t>
      </w:r>
    </w:p>
    <w:p w14:paraId="424F08E4" w14:textId="77777777" w:rsidR="00E93659" w:rsidRPr="00800A8F" w:rsidRDefault="00E93659" w:rsidP="00800A8F">
      <w:pPr>
        <w:pStyle w:val="Akapitzlist"/>
        <w:numPr>
          <w:ilvl w:val="0"/>
          <w:numId w:val="15"/>
        </w:numPr>
        <w:spacing w:after="0" w:line="276" w:lineRule="auto"/>
        <w:ind w:left="284"/>
        <w:rPr>
          <w:rFonts w:cstheme="minorHAnsi"/>
          <w:b/>
          <w:bCs/>
          <w:color w:val="000000" w:themeColor="text1"/>
          <w:sz w:val="24"/>
          <w:szCs w:val="24"/>
        </w:rPr>
      </w:pPr>
      <w:r w:rsidRPr="00800A8F">
        <w:rPr>
          <w:rFonts w:cstheme="minorHAnsi"/>
          <w:b/>
          <w:bCs/>
          <w:color w:val="000000" w:themeColor="text1"/>
          <w:sz w:val="24"/>
          <w:szCs w:val="24"/>
        </w:rPr>
        <w:t>Plan Zrównoważonej Mobilności Miejskiej dla Miasta Mława</w:t>
      </w:r>
    </w:p>
    <w:p w14:paraId="6D14F488" w14:textId="76C5F92B" w:rsidR="00E93659" w:rsidRPr="00800A8F" w:rsidRDefault="00E93659"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Plan realizowany jest od 2016 roku. W 202</w:t>
      </w:r>
      <w:r w:rsidR="00AF2415" w:rsidRPr="00800A8F">
        <w:rPr>
          <w:rFonts w:cstheme="minorHAnsi"/>
          <w:color w:val="000000" w:themeColor="text1"/>
          <w:sz w:val="24"/>
          <w:szCs w:val="24"/>
        </w:rPr>
        <w:t>3</w:t>
      </w:r>
      <w:r w:rsidRPr="00800A8F">
        <w:rPr>
          <w:rFonts w:cstheme="minorHAnsi"/>
          <w:color w:val="000000" w:themeColor="text1"/>
          <w:sz w:val="24"/>
          <w:szCs w:val="24"/>
        </w:rPr>
        <w:t xml:space="preserve"> roku realizowano następujące działania: </w:t>
      </w:r>
    </w:p>
    <w:p w14:paraId="57F60036" w14:textId="11392221" w:rsidR="00E93659" w:rsidRPr="00800A8F" w:rsidRDefault="00D210E6" w:rsidP="00800A8F">
      <w:pPr>
        <w:pStyle w:val="Akapitzlist"/>
        <w:numPr>
          <w:ilvl w:val="0"/>
          <w:numId w:val="3"/>
        </w:numPr>
        <w:spacing w:after="0" w:line="276" w:lineRule="auto"/>
        <w:ind w:left="426"/>
        <w:rPr>
          <w:rFonts w:cstheme="minorHAnsi"/>
          <w:color w:val="000000" w:themeColor="text1"/>
          <w:sz w:val="24"/>
          <w:szCs w:val="24"/>
        </w:rPr>
      </w:pPr>
      <w:r w:rsidRPr="00800A8F">
        <w:rPr>
          <w:rFonts w:cstheme="minorHAnsi"/>
          <w:color w:val="000000" w:themeColor="text1"/>
          <w:sz w:val="24"/>
          <w:szCs w:val="24"/>
        </w:rPr>
        <w:t xml:space="preserve">Zapewniono na terenie miasta bezpłatną </w:t>
      </w:r>
      <w:r w:rsidR="00E93659" w:rsidRPr="00800A8F">
        <w:rPr>
          <w:rFonts w:cstheme="minorHAnsi"/>
          <w:color w:val="000000" w:themeColor="text1"/>
          <w:sz w:val="24"/>
          <w:szCs w:val="24"/>
        </w:rPr>
        <w:t>Mławsk</w:t>
      </w:r>
      <w:r w:rsidRPr="00800A8F">
        <w:rPr>
          <w:rFonts w:cstheme="minorHAnsi"/>
          <w:color w:val="000000" w:themeColor="text1"/>
          <w:sz w:val="24"/>
          <w:szCs w:val="24"/>
        </w:rPr>
        <w:t>ą</w:t>
      </w:r>
      <w:r w:rsidR="00E93659" w:rsidRPr="00800A8F">
        <w:rPr>
          <w:rFonts w:cstheme="minorHAnsi"/>
          <w:color w:val="000000" w:themeColor="text1"/>
          <w:sz w:val="24"/>
          <w:szCs w:val="24"/>
        </w:rPr>
        <w:t xml:space="preserve"> Komunikacj</w:t>
      </w:r>
      <w:r w:rsidRPr="00800A8F">
        <w:rPr>
          <w:rFonts w:cstheme="minorHAnsi"/>
          <w:color w:val="000000" w:themeColor="text1"/>
          <w:sz w:val="24"/>
          <w:szCs w:val="24"/>
        </w:rPr>
        <w:t>ę</w:t>
      </w:r>
      <w:r w:rsidR="00E93659" w:rsidRPr="00800A8F">
        <w:rPr>
          <w:rFonts w:cstheme="minorHAnsi"/>
          <w:color w:val="000000" w:themeColor="text1"/>
          <w:sz w:val="24"/>
          <w:szCs w:val="24"/>
        </w:rPr>
        <w:t xml:space="preserve"> Miejsk</w:t>
      </w:r>
      <w:r w:rsidRPr="00800A8F">
        <w:rPr>
          <w:rFonts w:cstheme="minorHAnsi"/>
          <w:color w:val="000000" w:themeColor="text1"/>
          <w:sz w:val="24"/>
          <w:szCs w:val="24"/>
        </w:rPr>
        <w:t>ą</w:t>
      </w:r>
      <w:r w:rsidR="00E93659" w:rsidRPr="00800A8F">
        <w:rPr>
          <w:rFonts w:cstheme="minorHAnsi"/>
          <w:color w:val="000000" w:themeColor="text1"/>
          <w:sz w:val="24"/>
          <w:szCs w:val="24"/>
        </w:rPr>
        <w:t xml:space="preserve"> obsługiwan</w:t>
      </w:r>
      <w:r w:rsidRPr="00800A8F">
        <w:rPr>
          <w:rFonts w:cstheme="minorHAnsi"/>
          <w:color w:val="000000" w:themeColor="text1"/>
          <w:sz w:val="24"/>
          <w:szCs w:val="24"/>
        </w:rPr>
        <w:t>ą</w:t>
      </w:r>
      <w:r w:rsidR="00E93659" w:rsidRPr="00800A8F">
        <w:rPr>
          <w:rFonts w:cstheme="minorHAnsi"/>
          <w:color w:val="000000" w:themeColor="text1"/>
          <w:sz w:val="24"/>
          <w:szCs w:val="24"/>
        </w:rPr>
        <w:t xml:space="preserve"> przez </w:t>
      </w:r>
      <w:r w:rsidR="00D80520" w:rsidRPr="00800A8F">
        <w:rPr>
          <w:rFonts w:cstheme="minorHAnsi"/>
          <w:color w:val="000000" w:themeColor="text1"/>
          <w:sz w:val="24"/>
          <w:szCs w:val="24"/>
        </w:rPr>
        <w:t xml:space="preserve">Mławskie </w:t>
      </w:r>
      <w:r w:rsidR="00E93659" w:rsidRPr="00800A8F">
        <w:rPr>
          <w:rFonts w:cstheme="minorHAnsi"/>
          <w:color w:val="000000" w:themeColor="text1"/>
          <w:sz w:val="24"/>
          <w:szCs w:val="24"/>
        </w:rPr>
        <w:t>Przedsiębiorstwo Drogowo</w:t>
      </w:r>
      <w:r w:rsidR="000F7AA5" w:rsidRPr="00800A8F">
        <w:rPr>
          <w:rFonts w:cstheme="minorHAnsi"/>
          <w:color w:val="000000" w:themeColor="text1"/>
          <w:sz w:val="24"/>
          <w:szCs w:val="24"/>
        </w:rPr>
        <w:t>-</w:t>
      </w:r>
      <w:r w:rsidR="00E93659" w:rsidRPr="00800A8F">
        <w:rPr>
          <w:rFonts w:cstheme="minorHAnsi"/>
          <w:color w:val="000000" w:themeColor="text1"/>
          <w:sz w:val="24"/>
          <w:szCs w:val="24"/>
        </w:rPr>
        <w:t>Mostowe</w:t>
      </w:r>
      <w:r w:rsidR="00B87011" w:rsidRPr="00800A8F">
        <w:rPr>
          <w:rFonts w:cstheme="minorHAnsi"/>
          <w:color w:val="000000" w:themeColor="text1"/>
          <w:sz w:val="24"/>
          <w:szCs w:val="24"/>
        </w:rPr>
        <w:t xml:space="preserve"> MPDM Sp. z o.o.</w:t>
      </w:r>
      <w:r w:rsidR="00B93CD4" w:rsidRPr="00800A8F">
        <w:rPr>
          <w:rFonts w:cstheme="minorHAnsi"/>
          <w:color w:val="000000" w:themeColor="text1"/>
          <w:sz w:val="24"/>
          <w:szCs w:val="24"/>
        </w:rPr>
        <w:t>;</w:t>
      </w:r>
    </w:p>
    <w:p w14:paraId="13730CBC" w14:textId="7CFA4A08" w:rsidR="00E93659" w:rsidRPr="00800A8F" w:rsidRDefault="00433DA7" w:rsidP="00800A8F">
      <w:pPr>
        <w:pStyle w:val="Akapitzlist"/>
        <w:numPr>
          <w:ilvl w:val="0"/>
          <w:numId w:val="3"/>
        </w:numPr>
        <w:spacing w:after="0" w:line="276" w:lineRule="auto"/>
        <w:ind w:left="426"/>
        <w:rPr>
          <w:rFonts w:cstheme="minorHAnsi"/>
          <w:color w:val="000000" w:themeColor="text1"/>
          <w:sz w:val="24"/>
          <w:szCs w:val="24"/>
        </w:rPr>
      </w:pPr>
      <w:r w:rsidRPr="00800A8F">
        <w:rPr>
          <w:rFonts w:cstheme="minorHAnsi"/>
          <w:color w:val="000000" w:themeColor="text1"/>
          <w:sz w:val="24"/>
          <w:szCs w:val="24"/>
        </w:rPr>
        <w:t xml:space="preserve">Udostępniano </w:t>
      </w:r>
      <w:r w:rsidR="00DF0465" w:rsidRPr="00800A8F">
        <w:rPr>
          <w:rFonts w:cstheme="minorHAnsi"/>
          <w:color w:val="000000" w:themeColor="text1"/>
          <w:sz w:val="24"/>
          <w:szCs w:val="24"/>
        </w:rPr>
        <w:t>stacj</w:t>
      </w:r>
      <w:r w:rsidRPr="00800A8F">
        <w:rPr>
          <w:rFonts w:cstheme="minorHAnsi"/>
          <w:color w:val="000000" w:themeColor="text1"/>
          <w:sz w:val="24"/>
          <w:szCs w:val="24"/>
        </w:rPr>
        <w:t>e</w:t>
      </w:r>
      <w:r w:rsidR="00DF0465" w:rsidRPr="00800A8F">
        <w:rPr>
          <w:rFonts w:cstheme="minorHAnsi"/>
          <w:color w:val="000000" w:themeColor="text1"/>
          <w:sz w:val="24"/>
          <w:szCs w:val="24"/>
        </w:rPr>
        <w:t xml:space="preserve"> napraw dla rowerów</w:t>
      </w:r>
      <w:r w:rsidR="00E93659" w:rsidRPr="00800A8F">
        <w:rPr>
          <w:rFonts w:cstheme="minorHAnsi"/>
          <w:color w:val="000000" w:themeColor="text1"/>
          <w:sz w:val="24"/>
          <w:szCs w:val="24"/>
        </w:rPr>
        <w:t>;</w:t>
      </w:r>
    </w:p>
    <w:p w14:paraId="7B43C3E1" w14:textId="0C2FAC37" w:rsidR="002A5DF9" w:rsidRPr="00800A8F" w:rsidRDefault="00433DA7" w:rsidP="00800A8F">
      <w:pPr>
        <w:pStyle w:val="Akapitzlist"/>
        <w:numPr>
          <w:ilvl w:val="0"/>
          <w:numId w:val="3"/>
        </w:numPr>
        <w:spacing w:after="0" w:line="276" w:lineRule="auto"/>
        <w:ind w:left="426"/>
        <w:rPr>
          <w:rFonts w:cstheme="minorHAnsi"/>
          <w:color w:val="000000" w:themeColor="text1"/>
          <w:sz w:val="24"/>
          <w:szCs w:val="24"/>
        </w:rPr>
      </w:pPr>
      <w:r w:rsidRPr="00800A8F">
        <w:rPr>
          <w:rFonts w:cstheme="minorHAnsi"/>
          <w:color w:val="000000" w:themeColor="text1"/>
          <w:sz w:val="24"/>
          <w:szCs w:val="24"/>
        </w:rPr>
        <w:t>Utrzymano</w:t>
      </w:r>
      <w:r w:rsidR="004D378F" w:rsidRPr="00800A8F">
        <w:rPr>
          <w:rFonts w:cstheme="minorHAnsi"/>
          <w:color w:val="000000" w:themeColor="text1"/>
          <w:sz w:val="24"/>
          <w:szCs w:val="24"/>
        </w:rPr>
        <w:t xml:space="preserve"> funkcjon</w:t>
      </w:r>
      <w:r w:rsidRPr="00800A8F">
        <w:rPr>
          <w:rFonts w:cstheme="minorHAnsi"/>
          <w:color w:val="000000" w:themeColor="text1"/>
          <w:sz w:val="24"/>
          <w:szCs w:val="24"/>
        </w:rPr>
        <w:t>owanie</w:t>
      </w:r>
      <w:r w:rsidR="004D378F" w:rsidRPr="00800A8F">
        <w:rPr>
          <w:rFonts w:cstheme="minorHAnsi"/>
          <w:color w:val="000000" w:themeColor="text1"/>
          <w:sz w:val="24"/>
          <w:szCs w:val="24"/>
        </w:rPr>
        <w:t xml:space="preserve"> stref</w:t>
      </w:r>
      <w:r w:rsidRPr="00800A8F">
        <w:rPr>
          <w:rFonts w:cstheme="minorHAnsi"/>
          <w:color w:val="000000" w:themeColor="text1"/>
          <w:sz w:val="24"/>
          <w:szCs w:val="24"/>
        </w:rPr>
        <w:t>y</w:t>
      </w:r>
      <w:r w:rsidR="004D378F" w:rsidRPr="00800A8F">
        <w:rPr>
          <w:rFonts w:cstheme="minorHAnsi"/>
          <w:color w:val="000000" w:themeColor="text1"/>
          <w:sz w:val="24"/>
          <w:szCs w:val="24"/>
        </w:rPr>
        <w:t xml:space="preserve"> płatnego parkowania</w:t>
      </w:r>
      <w:r w:rsidRPr="00800A8F">
        <w:rPr>
          <w:rFonts w:cstheme="minorHAnsi"/>
          <w:color w:val="000000" w:themeColor="text1"/>
          <w:sz w:val="24"/>
          <w:szCs w:val="24"/>
        </w:rPr>
        <w:t>;</w:t>
      </w:r>
    </w:p>
    <w:p w14:paraId="493DEB05" w14:textId="77777777" w:rsidR="001B1C00" w:rsidRPr="00800A8F" w:rsidRDefault="000C71C3" w:rsidP="00800A8F">
      <w:pPr>
        <w:pStyle w:val="Akapitzlist"/>
        <w:numPr>
          <w:ilvl w:val="0"/>
          <w:numId w:val="3"/>
        </w:numPr>
        <w:spacing w:after="0" w:line="276" w:lineRule="auto"/>
        <w:ind w:left="426"/>
        <w:rPr>
          <w:rFonts w:cstheme="minorHAnsi"/>
          <w:color w:val="000000" w:themeColor="text1"/>
          <w:sz w:val="24"/>
          <w:szCs w:val="24"/>
        </w:rPr>
      </w:pPr>
      <w:r w:rsidRPr="00800A8F">
        <w:rPr>
          <w:rFonts w:cstheme="minorHAnsi"/>
          <w:color w:val="000000" w:themeColor="text1"/>
          <w:sz w:val="24"/>
          <w:szCs w:val="24"/>
        </w:rPr>
        <w:t>Realizowano a</w:t>
      </w:r>
      <w:r w:rsidR="002A5DF9" w:rsidRPr="00800A8F">
        <w:rPr>
          <w:rFonts w:cstheme="minorHAnsi"/>
          <w:color w:val="000000" w:themeColor="text1"/>
          <w:sz w:val="24"/>
          <w:szCs w:val="24"/>
        </w:rPr>
        <w:t>kcje promujące zrównoważoną mobilność: Mławskie święto rowerów</w:t>
      </w:r>
      <w:r w:rsidR="00433DA7" w:rsidRPr="00800A8F">
        <w:rPr>
          <w:rFonts w:cstheme="minorHAnsi"/>
          <w:color w:val="000000" w:themeColor="text1"/>
          <w:sz w:val="24"/>
          <w:szCs w:val="24"/>
        </w:rPr>
        <w:t>.</w:t>
      </w:r>
      <w:r w:rsidR="004D378F" w:rsidRPr="00800A8F">
        <w:rPr>
          <w:rFonts w:cstheme="minorHAnsi"/>
          <w:color w:val="000000" w:themeColor="text1"/>
          <w:sz w:val="24"/>
          <w:szCs w:val="24"/>
        </w:rPr>
        <w:t xml:space="preserve"> </w:t>
      </w:r>
    </w:p>
    <w:p w14:paraId="58C42B1F" w14:textId="77777777" w:rsidR="001B1C00" w:rsidRPr="00800A8F" w:rsidRDefault="001B1C00" w:rsidP="00800A8F">
      <w:pPr>
        <w:pStyle w:val="Akapitzlist"/>
        <w:spacing w:after="0" w:line="276" w:lineRule="auto"/>
        <w:ind w:left="426"/>
        <w:rPr>
          <w:rFonts w:cstheme="minorHAnsi"/>
          <w:color w:val="000000" w:themeColor="text1"/>
          <w:sz w:val="24"/>
          <w:szCs w:val="24"/>
        </w:rPr>
      </w:pPr>
    </w:p>
    <w:p w14:paraId="21114E90" w14:textId="1279D9E2" w:rsidR="001B1C00" w:rsidRPr="00800A8F" w:rsidRDefault="001B1C00" w:rsidP="00800A8F">
      <w:pPr>
        <w:pStyle w:val="Akapitzlist"/>
        <w:numPr>
          <w:ilvl w:val="0"/>
          <w:numId w:val="15"/>
        </w:numPr>
        <w:spacing w:after="0" w:line="276" w:lineRule="auto"/>
        <w:ind w:left="284"/>
        <w:rPr>
          <w:rFonts w:cstheme="minorHAnsi"/>
          <w:color w:val="000000" w:themeColor="text1"/>
          <w:sz w:val="24"/>
          <w:szCs w:val="24"/>
        </w:rPr>
      </w:pPr>
      <w:r w:rsidRPr="00800A8F">
        <w:rPr>
          <w:rFonts w:cstheme="minorHAnsi"/>
          <w:b/>
          <w:bCs/>
          <w:color w:val="000000" w:themeColor="text1"/>
          <w:sz w:val="24"/>
          <w:szCs w:val="24"/>
        </w:rPr>
        <w:t>Plan Adaptacji do zmian klimatu dla Miasta Mława z perspektywą do 2035 roku</w:t>
      </w:r>
    </w:p>
    <w:p w14:paraId="254E1735" w14:textId="33425026" w:rsidR="00D066A0" w:rsidRPr="00800A8F" w:rsidRDefault="000C78CC"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W roku 2023 opracowan</w:t>
      </w:r>
      <w:r w:rsidR="00D066A0" w:rsidRPr="00800A8F">
        <w:rPr>
          <w:rFonts w:cstheme="minorHAnsi"/>
          <w:color w:val="000000" w:themeColor="text1"/>
          <w:sz w:val="24"/>
          <w:szCs w:val="24"/>
        </w:rPr>
        <w:t>o</w:t>
      </w:r>
      <w:r w:rsidRPr="00800A8F">
        <w:rPr>
          <w:rFonts w:cstheme="minorHAnsi"/>
          <w:color w:val="000000" w:themeColor="text1"/>
          <w:sz w:val="24"/>
          <w:szCs w:val="24"/>
        </w:rPr>
        <w:t xml:space="preserve"> </w:t>
      </w:r>
      <w:r w:rsidR="00D066A0" w:rsidRPr="00800A8F">
        <w:rPr>
          <w:rFonts w:cstheme="minorHAnsi"/>
          <w:color w:val="000000" w:themeColor="text1"/>
          <w:sz w:val="24"/>
          <w:szCs w:val="24"/>
        </w:rPr>
        <w:t xml:space="preserve">oraz przyjęto uchwałą nr LVI/742/2023 Rady Miasta Mława </w:t>
      </w:r>
      <w:r w:rsidR="00511F1B" w:rsidRPr="00800A8F">
        <w:rPr>
          <w:rFonts w:cstheme="minorHAnsi"/>
          <w:color w:val="000000" w:themeColor="text1"/>
          <w:sz w:val="24"/>
          <w:szCs w:val="24"/>
        </w:rPr>
        <w:br/>
      </w:r>
      <w:r w:rsidR="00D066A0" w:rsidRPr="00800A8F">
        <w:rPr>
          <w:rFonts w:cstheme="minorHAnsi"/>
          <w:color w:val="000000" w:themeColor="text1"/>
          <w:sz w:val="24"/>
          <w:szCs w:val="24"/>
        </w:rPr>
        <w:t xml:space="preserve">z dnia 28 listopada 2023 r. </w:t>
      </w:r>
      <w:r w:rsidRPr="00800A8F">
        <w:rPr>
          <w:rFonts w:cstheme="minorHAnsi"/>
          <w:color w:val="000000" w:themeColor="text1"/>
          <w:sz w:val="24"/>
          <w:szCs w:val="24"/>
        </w:rPr>
        <w:t>Plan Adaptacji do zmian klimatu dla Miasta Mława z perspektywą do 2035 roku</w:t>
      </w:r>
      <w:r w:rsidR="00D066A0" w:rsidRPr="00800A8F">
        <w:rPr>
          <w:rFonts w:cstheme="minorHAnsi"/>
          <w:color w:val="000000" w:themeColor="text1"/>
          <w:sz w:val="24"/>
          <w:szCs w:val="24"/>
        </w:rPr>
        <w:t xml:space="preserve">. Celem nadrzędnym określonym w Planie Adaptacji jest adaptacja Miasta Mława do zmian klimatu oraz zapewnienie wysokiej jakości życia mieszkańców w zmieniających </w:t>
      </w:r>
      <w:r w:rsidR="00511F1B" w:rsidRPr="00800A8F">
        <w:rPr>
          <w:rFonts w:cstheme="minorHAnsi"/>
          <w:color w:val="000000" w:themeColor="text1"/>
          <w:sz w:val="24"/>
          <w:szCs w:val="24"/>
        </w:rPr>
        <w:br/>
      </w:r>
      <w:r w:rsidR="00D066A0" w:rsidRPr="00800A8F">
        <w:rPr>
          <w:rFonts w:cstheme="minorHAnsi"/>
          <w:color w:val="000000" w:themeColor="text1"/>
          <w:sz w:val="24"/>
          <w:szCs w:val="24"/>
        </w:rPr>
        <w:t xml:space="preserve">się warunkach. Przyjęty dokument ma na celu wesprzeć miasto w przygotowaniu </w:t>
      </w:r>
      <w:r w:rsidR="00511F1B" w:rsidRPr="00800A8F">
        <w:rPr>
          <w:rFonts w:cstheme="minorHAnsi"/>
          <w:color w:val="000000" w:themeColor="text1"/>
          <w:sz w:val="24"/>
          <w:szCs w:val="24"/>
        </w:rPr>
        <w:br/>
      </w:r>
      <w:r w:rsidR="00D066A0" w:rsidRPr="00800A8F">
        <w:rPr>
          <w:rFonts w:cstheme="minorHAnsi"/>
          <w:color w:val="000000" w:themeColor="text1"/>
          <w:sz w:val="24"/>
          <w:szCs w:val="24"/>
        </w:rPr>
        <w:t xml:space="preserve">się na możliwe niekorzystne skutki wywołane przez zmiany klimatu. Według założeń, przedstawionych w opracowaniu, sporządzenie programu pozwoli na skoordynowanie lokalnych działań i przedsięwzięć wiążących się z minimalizowaniem negatywnych skutków ekonomicznych, społecznych i środowiskowych wynikających ze zmian klimatu, a podejmowanych przez miasto i innych partnerów. </w:t>
      </w:r>
    </w:p>
    <w:p w14:paraId="5FDCBBEE" w14:textId="325C985E" w:rsidR="00D066A0" w:rsidRPr="00800A8F" w:rsidRDefault="00D066A0"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W Miejskim Planie Adaptacji opracowano następujące cele szczegółowe, służące realizacji celu nadrzędnego:</w:t>
      </w:r>
    </w:p>
    <w:p w14:paraId="32227733" w14:textId="72CB7831"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Zwiększenie odporności miasta na występowanie ekstremalnie wysokich oraz niskich temperatur powierza oraz ekstremalnych zjawisk pogodowych,</w:t>
      </w:r>
    </w:p>
    <w:p w14:paraId="6F439BEB" w14:textId="02CEED16"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 xml:space="preserve">Zwiększenie powierzchni biologicznie czynnej oraz powierzchni terenów zielonych wspierających utrzymanie i rozwój bioróżnorodności na terenie miasta, </w:t>
      </w:r>
    </w:p>
    <w:p w14:paraId="0FC16FA6" w14:textId="576A0D14"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Zwiększenie odporności miasta na występowanie okresów bezopadowych i suszy,</w:t>
      </w:r>
    </w:p>
    <w:p w14:paraId="0AE4EEBA" w14:textId="1A8498EE"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 xml:space="preserve">Zmniejszenie presji na zasoby wodne i poprawa stanu wód powierzchniowych, </w:t>
      </w:r>
    </w:p>
    <w:p w14:paraId="0BA70AA0" w14:textId="6BEB92B6"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 xml:space="preserve">Zmniejszenie poziomu koncentracji zanieczyszczeń powietrza, </w:t>
      </w:r>
    </w:p>
    <w:p w14:paraId="224F4051" w14:textId="07BBAD17"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Przeciwdziałanie nadmiernej eksploatacji zasobów naturalnych i degradacji środowiska naturalnego,</w:t>
      </w:r>
    </w:p>
    <w:p w14:paraId="55633300" w14:textId="45EC1070"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Obniżenie ryzyka zdrowotnego związanego ze zmianami klimatu,</w:t>
      </w:r>
    </w:p>
    <w:p w14:paraId="59A85D17" w14:textId="76E489D3" w:rsidR="00D066A0" w:rsidRPr="00800A8F" w:rsidRDefault="00D066A0" w:rsidP="00800A8F">
      <w:pPr>
        <w:pStyle w:val="Akapitzlist"/>
        <w:numPr>
          <w:ilvl w:val="0"/>
          <w:numId w:val="74"/>
        </w:numPr>
        <w:spacing w:after="0" w:line="276" w:lineRule="auto"/>
        <w:contextualSpacing w:val="0"/>
        <w:rPr>
          <w:rFonts w:cstheme="minorHAnsi"/>
          <w:color w:val="000000" w:themeColor="text1"/>
          <w:sz w:val="24"/>
          <w:szCs w:val="24"/>
        </w:rPr>
      </w:pPr>
      <w:r w:rsidRPr="00800A8F">
        <w:rPr>
          <w:rFonts w:cstheme="minorHAnsi"/>
          <w:color w:val="000000" w:themeColor="text1"/>
          <w:sz w:val="24"/>
          <w:szCs w:val="24"/>
        </w:rPr>
        <w:t xml:space="preserve">Zwiększenie świadomości i zaangażowania mieszkańców w proces adaptacji </w:t>
      </w:r>
      <w:r w:rsidR="00343181" w:rsidRPr="00800A8F">
        <w:rPr>
          <w:rFonts w:cstheme="minorHAnsi"/>
          <w:color w:val="000000" w:themeColor="text1"/>
          <w:sz w:val="24"/>
          <w:szCs w:val="24"/>
        </w:rPr>
        <w:br/>
      </w:r>
      <w:r w:rsidRPr="00800A8F">
        <w:rPr>
          <w:rFonts w:cstheme="minorHAnsi"/>
          <w:color w:val="000000" w:themeColor="text1"/>
          <w:sz w:val="24"/>
          <w:szCs w:val="24"/>
        </w:rPr>
        <w:t xml:space="preserve">i </w:t>
      </w:r>
      <w:proofErr w:type="spellStart"/>
      <w:r w:rsidRPr="00800A8F">
        <w:rPr>
          <w:rFonts w:cstheme="minorHAnsi"/>
          <w:color w:val="000000" w:themeColor="text1"/>
          <w:sz w:val="24"/>
          <w:szCs w:val="24"/>
        </w:rPr>
        <w:t>mitygacji</w:t>
      </w:r>
      <w:proofErr w:type="spellEnd"/>
      <w:r w:rsidRPr="00800A8F">
        <w:rPr>
          <w:rFonts w:cstheme="minorHAnsi"/>
          <w:color w:val="000000" w:themeColor="text1"/>
          <w:sz w:val="24"/>
          <w:szCs w:val="24"/>
        </w:rPr>
        <w:t xml:space="preserve"> zmian klimatu.</w:t>
      </w:r>
    </w:p>
    <w:p w14:paraId="73293530" w14:textId="58168E67" w:rsidR="00B86492" w:rsidRPr="00800A8F" w:rsidRDefault="00D066A0" w:rsidP="00800A8F">
      <w:pPr>
        <w:spacing w:after="0" w:line="276" w:lineRule="auto"/>
        <w:rPr>
          <w:rFonts w:cstheme="minorHAnsi"/>
          <w:b/>
          <w:bCs/>
          <w:color w:val="000000" w:themeColor="text1"/>
          <w:sz w:val="24"/>
          <w:szCs w:val="24"/>
        </w:rPr>
      </w:pPr>
      <w:r w:rsidRPr="00800A8F">
        <w:rPr>
          <w:rFonts w:cstheme="minorHAnsi"/>
          <w:color w:val="000000" w:themeColor="text1"/>
          <w:sz w:val="24"/>
          <w:szCs w:val="24"/>
        </w:rPr>
        <w:t xml:space="preserve"> </w:t>
      </w:r>
    </w:p>
    <w:p w14:paraId="0AE5D4AA" w14:textId="12099760" w:rsidR="001B1C00" w:rsidRPr="00800A8F" w:rsidRDefault="00B86492" w:rsidP="00800A8F">
      <w:pPr>
        <w:pStyle w:val="Akapitzlist"/>
        <w:numPr>
          <w:ilvl w:val="0"/>
          <w:numId w:val="58"/>
        </w:numPr>
        <w:spacing w:after="0" w:line="276" w:lineRule="auto"/>
        <w:ind w:left="426"/>
        <w:rPr>
          <w:rFonts w:cstheme="minorHAnsi"/>
          <w:b/>
          <w:bCs/>
          <w:color w:val="000000" w:themeColor="text1"/>
          <w:sz w:val="24"/>
          <w:szCs w:val="24"/>
        </w:rPr>
      </w:pPr>
      <w:r w:rsidRPr="00800A8F">
        <w:rPr>
          <w:rFonts w:cstheme="minorHAnsi"/>
          <w:b/>
          <w:bCs/>
          <w:color w:val="000000" w:themeColor="text1"/>
          <w:sz w:val="24"/>
          <w:szCs w:val="24"/>
        </w:rPr>
        <w:t xml:space="preserve">Program Ochrony Środowiska </w:t>
      </w:r>
      <w:r w:rsidR="00B403BE" w:rsidRPr="00800A8F">
        <w:rPr>
          <w:rFonts w:cstheme="minorHAnsi"/>
          <w:b/>
          <w:bCs/>
          <w:color w:val="000000" w:themeColor="text1"/>
          <w:sz w:val="24"/>
          <w:szCs w:val="24"/>
        </w:rPr>
        <w:t xml:space="preserve">dla Miasta Mława na lata 2023 - 2027 z perspektywą </w:t>
      </w:r>
      <w:r w:rsidR="00511F1B" w:rsidRPr="00800A8F">
        <w:rPr>
          <w:rFonts w:cstheme="minorHAnsi"/>
          <w:b/>
          <w:bCs/>
          <w:color w:val="000000" w:themeColor="text1"/>
          <w:sz w:val="24"/>
          <w:szCs w:val="24"/>
        </w:rPr>
        <w:br/>
      </w:r>
      <w:r w:rsidR="00B403BE" w:rsidRPr="00800A8F">
        <w:rPr>
          <w:rFonts w:cstheme="minorHAnsi"/>
          <w:b/>
          <w:bCs/>
          <w:color w:val="000000" w:themeColor="text1"/>
          <w:sz w:val="24"/>
          <w:szCs w:val="24"/>
        </w:rPr>
        <w:t>do 2031 roku</w:t>
      </w:r>
    </w:p>
    <w:p w14:paraId="2FC65C09" w14:textId="150101FD" w:rsidR="00B403BE" w:rsidRPr="00800A8F" w:rsidRDefault="00B403BE"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 xml:space="preserve">W 2023 roku przystąpiono do opracowania „Programu Ochrony Środowiska dla Miasta Mława na lata 2023-2027 z perspektywą do 2031 roku”. Głównym celem Programu Ochrony Środowiska jest dążenie do poprawy aktualnego stanu środowiska na terenie gminy, ograniczenie negatywnego wpływu zanieczyszczeń na środowisko, ochrona i rozwój walorów środowiskowych oraz racjonalne gospodarowanie jego zasobami. Program ochrony środowiska dla Miasta Mława będzie uwzględniał w szczególności cele ekologiczne, priorytety ekologiczne, rodzaj i harmonogram działań proekologicznych oraz środki niezbędne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do osiągnięcia założonych celów. </w:t>
      </w:r>
    </w:p>
    <w:p w14:paraId="5C92DC08" w14:textId="7D1BCF5E" w:rsidR="00B403BE" w:rsidRPr="00800A8F" w:rsidRDefault="00B403BE"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Z uwagi na przedłużającą się procedurę uzyskania opinii Regionalnego Dyrektora Ochrony Środowiska w Warszawie w sprawie odstąpienia od przeprowadzenia strategicznej oceny oddziaływania na środowisko dla projektu dokumentu pn</w:t>
      </w:r>
      <w:r w:rsidR="00511F1B" w:rsidRPr="00800A8F">
        <w:rPr>
          <w:rFonts w:cstheme="minorHAnsi"/>
          <w:color w:val="000000" w:themeColor="text1"/>
          <w:sz w:val="24"/>
          <w:szCs w:val="24"/>
        </w:rPr>
        <w:t>.</w:t>
      </w:r>
      <w:r w:rsidRPr="00800A8F">
        <w:rPr>
          <w:rFonts w:cstheme="minorHAnsi"/>
          <w:color w:val="000000" w:themeColor="text1"/>
          <w:sz w:val="24"/>
          <w:szCs w:val="24"/>
        </w:rPr>
        <w:t xml:space="preserve">: „Program Ochrony Środowiska dla Miasta Mława na lata 2023 -2027 z perspektywą do 2031 roku” dokument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nie został przyjęty do końca roku 2023. Dalsze procedowanie dokumentu oraz przyjęcie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go do realizacji </w:t>
      </w:r>
      <w:r w:rsidR="001B3D61" w:rsidRPr="00800A8F">
        <w:rPr>
          <w:rFonts w:cstheme="minorHAnsi"/>
          <w:color w:val="000000" w:themeColor="text1"/>
          <w:sz w:val="24"/>
          <w:szCs w:val="24"/>
        </w:rPr>
        <w:t xml:space="preserve">planowane jest na </w:t>
      </w:r>
      <w:r w:rsidRPr="00800A8F">
        <w:rPr>
          <w:rFonts w:cstheme="minorHAnsi"/>
          <w:color w:val="000000" w:themeColor="text1"/>
          <w:sz w:val="24"/>
          <w:szCs w:val="24"/>
        </w:rPr>
        <w:t>2024</w:t>
      </w:r>
      <w:r w:rsidR="001B3D61" w:rsidRPr="00800A8F">
        <w:rPr>
          <w:rFonts w:cstheme="minorHAnsi"/>
          <w:color w:val="000000" w:themeColor="text1"/>
          <w:sz w:val="24"/>
          <w:szCs w:val="24"/>
        </w:rPr>
        <w:t xml:space="preserve"> r</w:t>
      </w:r>
      <w:r w:rsidRPr="00800A8F">
        <w:rPr>
          <w:rFonts w:cstheme="minorHAnsi"/>
          <w:color w:val="000000" w:themeColor="text1"/>
          <w:sz w:val="24"/>
          <w:szCs w:val="24"/>
        </w:rPr>
        <w:t xml:space="preserve">. </w:t>
      </w:r>
    </w:p>
    <w:p w14:paraId="1EDAEEB0" w14:textId="77777777" w:rsidR="00D066A0" w:rsidRPr="00800A8F" w:rsidRDefault="00D066A0" w:rsidP="00800A8F">
      <w:pPr>
        <w:spacing w:after="0" w:line="276" w:lineRule="auto"/>
        <w:ind w:left="426"/>
        <w:rPr>
          <w:rFonts w:cstheme="minorHAnsi"/>
          <w:b/>
          <w:bCs/>
          <w:color w:val="000000" w:themeColor="text1"/>
          <w:sz w:val="24"/>
          <w:szCs w:val="24"/>
        </w:rPr>
      </w:pPr>
    </w:p>
    <w:p w14:paraId="2FFFAF79" w14:textId="69FED5C9" w:rsidR="001B1C00" w:rsidRPr="00800A8F" w:rsidRDefault="001B1C00" w:rsidP="00800A8F">
      <w:pPr>
        <w:pStyle w:val="Akapitzlist"/>
        <w:numPr>
          <w:ilvl w:val="0"/>
          <w:numId w:val="15"/>
        </w:numPr>
        <w:spacing w:line="276" w:lineRule="auto"/>
        <w:ind w:left="426"/>
        <w:rPr>
          <w:rFonts w:cstheme="minorHAnsi"/>
          <w:b/>
          <w:bCs/>
          <w:color w:val="000000" w:themeColor="text1"/>
          <w:sz w:val="24"/>
          <w:szCs w:val="24"/>
        </w:rPr>
      </w:pPr>
      <w:r w:rsidRPr="00800A8F">
        <w:rPr>
          <w:rFonts w:cstheme="minorHAnsi"/>
          <w:b/>
          <w:bCs/>
          <w:color w:val="000000" w:themeColor="text1"/>
          <w:sz w:val="24"/>
          <w:szCs w:val="24"/>
        </w:rPr>
        <w:t>Projekt Założeń do planu zaopatrzenia w ciepło, energię elektryczną i paliwa gazowe dla obszaru Miasta Mława</w:t>
      </w:r>
    </w:p>
    <w:p w14:paraId="0E5E32A7" w14:textId="77777777" w:rsidR="000D27F5" w:rsidRPr="00800A8F" w:rsidRDefault="000D27F5" w:rsidP="00800A8F">
      <w:pPr>
        <w:shd w:val="clear" w:color="auto" w:fill="FFFFFF"/>
        <w:spacing w:line="276" w:lineRule="auto"/>
        <w:ind w:firstLine="567"/>
        <w:rPr>
          <w:rFonts w:cstheme="minorHAnsi"/>
          <w:color w:val="000000" w:themeColor="text1"/>
          <w:sz w:val="24"/>
          <w:szCs w:val="24"/>
        </w:rPr>
      </w:pPr>
      <w:r w:rsidRPr="00800A8F">
        <w:rPr>
          <w:rFonts w:cstheme="minorHAnsi"/>
          <w:color w:val="000000" w:themeColor="text1"/>
          <w:sz w:val="24"/>
          <w:szCs w:val="24"/>
        </w:rPr>
        <w:t>W 2023 r. Uchwałą Nr XLVII/613/2023 Rady Miasta Mława z dnia 10 lutego 2023 r. przyjęto zaktualizowany d</w:t>
      </w:r>
      <w:r w:rsidR="001B3D61" w:rsidRPr="00800A8F">
        <w:rPr>
          <w:rFonts w:cstheme="minorHAnsi"/>
          <w:color w:val="000000" w:themeColor="text1"/>
          <w:sz w:val="24"/>
          <w:szCs w:val="24"/>
        </w:rPr>
        <w:t>okument „Projekt Założeń do planu zaopatrzenia w ciepło, energię elektryczną i paliwa gazowe dla obszaru Miasta Mława”</w:t>
      </w:r>
      <w:r w:rsidRPr="00800A8F">
        <w:rPr>
          <w:rFonts w:cstheme="minorHAnsi"/>
          <w:color w:val="000000" w:themeColor="text1"/>
          <w:sz w:val="24"/>
          <w:szCs w:val="24"/>
        </w:rPr>
        <w:t>.</w:t>
      </w:r>
      <w:r w:rsidR="001B3D61" w:rsidRPr="00800A8F">
        <w:rPr>
          <w:rFonts w:cstheme="minorHAnsi"/>
          <w:color w:val="000000" w:themeColor="text1"/>
          <w:sz w:val="24"/>
          <w:szCs w:val="24"/>
        </w:rPr>
        <w:t xml:space="preserve"> </w:t>
      </w:r>
      <w:r w:rsidRPr="00800A8F">
        <w:rPr>
          <w:rFonts w:cstheme="minorHAnsi"/>
          <w:color w:val="000000" w:themeColor="text1"/>
          <w:sz w:val="24"/>
          <w:szCs w:val="24"/>
        </w:rPr>
        <w:t xml:space="preserve">Podstawowym i nadrzędnym celem Projektu jest zdefiniowanie kierunków polityki energetycznej i ekologicznej, poprzez wyznaczenie konkretnych działań, które pozwolą na efektywne wykorzystanie zasobów (w tym potencjału energii dostępnego lokalnie), w celu pokrycia obecnego i przyszłego zapotrzebowania mieszkańców na energię elektryczną, gaz ziemny oraz ciepło. </w:t>
      </w:r>
    </w:p>
    <w:p w14:paraId="0824462A" w14:textId="2E59425F" w:rsidR="000D27F5" w:rsidRPr="00800A8F" w:rsidRDefault="000D27F5" w:rsidP="00800A8F">
      <w:pPr>
        <w:shd w:val="clear" w:color="auto" w:fill="FFFFFF"/>
        <w:spacing w:after="0" w:line="276" w:lineRule="auto"/>
        <w:ind w:firstLine="567"/>
        <w:rPr>
          <w:rFonts w:cstheme="minorHAnsi"/>
          <w:color w:val="000000" w:themeColor="text1"/>
          <w:sz w:val="24"/>
          <w:szCs w:val="24"/>
        </w:rPr>
      </w:pPr>
      <w:r w:rsidRPr="00800A8F">
        <w:rPr>
          <w:rFonts w:cstheme="minorHAnsi"/>
          <w:color w:val="000000" w:themeColor="text1"/>
          <w:sz w:val="24"/>
          <w:szCs w:val="24"/>
        </w:rPr>
        <w:t>Planowanie w zakresie racjonalnego gospodarowania energią jest jednym z obowiązków gmin</w:t>
      </w:r>
      <w:r w:rsidR="002F3649" w:rsidRPr="00800A8F">
        <w:rPr>
          <w:rFonts w:cstheme="minorHAnsi"/>
          <w:color w:val="000000" w:themeColor="text1"/>
          <w:sz w:val="24"/>
          <w:szCs w:val="24"/>
        </w:rPr>
        <w:t xml:space="preserve"> </w:t>
      </w:r>
      <w:r w:rsidRPr="00800A8F">
        <w:rPr>
          <w:rFonts w:cstheme="minorHAnsi"/>
          <w:color w:val="000000" w:themeColor="text1"/>
          <w:sz w:val="24"/>
          <w:szCs w:val="24"/>
        </w:rPr>
        <w:t>wynikających</w:t>
      </w:r>
      <w:r w:rsidR="002F3649" w:rsidRPr="00800A8F">
        <w:rPr>
          <w:rFonts w:cstheme="minorHAnsi"/>
          <w:color w:val="000000" w:themeColor="text1"/>
          <w:sz w:val="24"/>
          <w:szCs w:val="24"/>
        </w:rPr>
        <w:t xml:space="preserve"> </w:t>
      </w:r>
      <w:r w:rsidRPr="00800A8F">
        <w:rPr>
          <w:rFonts w:cstheme="minorHAnsi"/>
          <w:color w:val="000000" w:themeColor="text1"/>
          <w:sz w:val="24"/>
          <w:szCs w:val="24"/>
        </w:rPr>
        <w:t>z zapisów</w:t>
      </w:r>
      <w:r w:rsidR="002F3649" w:rsidRPr="00800A8F">
        <w:rPr>
          <w:rFonts w:cstheme="minorHAnsi"/>
          <w:color w:val="000000" w:themeColor="text1"/>
          <w:sz w:val="24"/>
          <w:szCs w:val="24"/>
        </w:rPr>
        <w:t xml:space="preserve"> </w:t>
      </w:r>
      <w:r w:rsidRPr="00800A8F">
        <w:rPr>
          <w:rFonts w:cstheme="minorHAnsi"/>
          <w:color w:val="000000" w:themeColor="text1"/>
          <w:sz w:val="24"/>
          <w:szCs w:val="24"/>
        </w:rPr>
        <w:t>ustawy Prawo Energetyczne</w:t>
      </w:r>
      <w:r w:rsidR="002F3649" w:rsidRPr="00800A8F">
        <w:rPr>
          <w:rFonts w:cstheme="minorHAnsi"/>
          <w:color w:val="000000" w:themeColor="text1"/>
          <w:sz w:val="24"/>
          <w:szCs w:val="24"/>
        </w:rPr>
        <w:t xml:space="preserve"> oraz ustawy </w:t>
      </w:r>
      <w:r w:rsidR="000F7AA5" w:rsidRPr="00800A8F">
        <w:rPr>
          <w:rFonts w:cstheme="minorHAnsi"/>
          <w:color w:val="000000" w:themeColor="text1"/>
          <w:sz w:val="24"/>
          <w:szCs w:val="24"/>
        </w:rPr>
        <w:br/>
      </w:r>
      <w:r w:rsidR="002F3649" w:rsidRPr="00800A8F">
        <w:rPr>
          <w:rFonts w:cstheme="minorHAnsi"/>
          <w:color w:val="000000" w:themeColor="text1"/>
          <w:sz w:val="24"/>
          <w:szCs w:val="24"/>
        </w:rPr>
        <w:t>o samorządzie gminnym</w:t>
      </w:r>
      <w:r w:rsidRPr="00800A8F">
        <w:rPr>
          <w:rFonts w:cstheme="minorHAnsi"/>
          <w:color w:val="000000" w:themeColor="text1"/>
          <w:sz w:val="24"/>
          <w:szCs w:val="24"/>
        </w:rPr>
        <w:t>. Podstawę prawną dla Projektu założeń do planu zaopatrzenia w ciepło, energię elektryczną i paliwa gazowe dla gminy/miasta stanowi art. 19 ust. 3 ustawy z dnia 10 kwietnia 1997 r. Prawo energetyczne. Należy wskazać, że zgodnie z art. 18 ust 1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ww. ustawy do zadań własnych gminy w zakresie zaopatrzenia w energię elektryczną, ciepło i paliwa gazowe należy: planowanie i organizacja zaopatrzenia w ciepło, energię elektryczną i paliwa gazowe na obszarze gminy; planowanie oświetlenia miejsc publicznych i dróg znajdujących się na terenie gminy; finansowanie oświetlenia ulic, placów i dróg publicznych znajdujących się na terenie gminy, planowanie i organizacja działań mających na celu racjonalizację zużycia energii i promocję rozwiązań zmniejszających zużycie energii </w:t>
      </w:r>
      <w:r w:rsidR="00511F1B" w:rsidRPr="00800A8F">
        <w:rPr>
          <w:rFonts w:cstheme="minorHAnsi"/>
          <w:color w:val="000000" w:themeColor="text1"/>
          <w:sz w:val="24"/>
          <w:szCs w:val="24"/>
        </w:rPr>
        <w:br/>
      </w:r>
      <w:r w:rsidRPr="00800A8F">
        <w:rPr>
          <w:rFonts w:cstheme="minorHAnsi"/>
          <w:color w:val="000000" w:themeColor="text1"/>
          <w:sz w:val="24"/>
          <w:szCs w:val="24"/>
        </w:rPr>
        <w:t>na obszarze gminy. Zgodnie z zapisami</w:t>
      </w:r>
      <w:r w:rsidR="00E049FA" w:rsidRPr="00800A8F">
        <w:rPr>
          <w:rFonts w:cstheme="minorHAnsi"/>
          <w:color w:val="000000" w:themeColor="text1"/>
          <w:sz w:val="24"/>
          <w:szCs w:val="24"/>
        </w:rPr>
        <w:t xml:space="preserve"> a</w:t>
      </w:r>
      <w:r w:rsidRPr="00800A8F">
        <w:rPr>
          <w:rFonts w:cstheme="minorHAnsi"/>
          <w:color w:val="000000" w:themeColor="text1"/>
          <w:sz w:val="24"/>
          <w:szCs w:val="24"/>
        </w:rPr>
        <w:t>rt. 7 ust. 1 pkt 3 ustawy</w:t>
      </w:r>
      <w:r w:rsidR="00E049FA" w:rsidRPr="00800A8F">
        <w:rPr>
          <w:rFonts w:cstheme="minorHAnsi"/>
          <w:color w:val="000000" w:themeColor="text1"/>
          <w:sz w:val="24"/>
          <w:szCs w:val="24"/>
        </w:rPr>
        <w:t xml:space="preserve"> </w:t>
      </w:r>
      <w:r w:rsidRPr="00800A8F">
        <w:rPr>
          <w:rFonts w:cstheme="minorHAnsi"/>
          <w:color w:val="000000" w:themeColor="text1"/>
          <w:sz w:val="24"/>
          <w:szCs w:val="24"/>
        </w:rPr>
        <w:t>z dnia 8 marca 1990 r.</w:t>
      </w:r>
      <w:r w:rsidR="00E049FA" w:rsidRPr="00800A8F">
        <w:rPr>
          <w:rFonts w:cstheme="minorHAnsi"/>
          <w:color w:val="000000" w:themeColor="text1"/>
          <w:sz w:val="24"/>
          <w:szCs w:val="24"/>
        </w:rPr>
        <w:t xml:space="preserve"> </w:t>
      </w:r>
      <w:r w:rsidRPr="00800A8F">
        <w:rPr>
          <w:rFonts w:cstheme="minorHAnsi"/>
          <w:color w:val="000000" w:themeColor="text1"/>
          <w:sz w:val="24"/>
          <w:szCs w:val="24"/>
        </w:rPr>
        <w:t xml:space="preserve">o samorządzie gminnym do zadań własnych gminy należy zaopatrzenie w energię elektryczną i cieplną oraz gaz. Dokument wymagał przeprowadzenia strategicznej oceny oddziaływania na środowisko lub odstępstwa od oceny, po uprzednim uzyskaniu stanowiska regionalnej dyrekcji ochrony środowiska oraz państwowego wojewódzkiego inspektoratu sanitarnego. Dokument podlegał również opiniowaniu przez samorząd województwa w zakresie koordynacji współpracy z innymi gminami oraz w zakresie zgodności z polityką energetyczną państwa. </w:t>
      </w:r>
    </w:p>
    <w:p w14:paraId="34079389" w14:textId="31540FFA" w:rsidR="004E0924" w:rsidRPr="00800A8F" w:rsidRDefault="004E0924" w:rsidP="00800A8F">
      <w:pPr>
        <w:shd w:val="clear" w:color="auto" w:fill="FFFFFF"/>
        <w:spacing w:after="0" w:line="276" w:lineRule="auto"/>
        <w:ind w:firstLine="567"/>
        <w:rPr>
          <w:rFonts w:cstheme="minorHAnsi"/>
          <w:color w:val="000000" w:themeColor="text1"/>
          <w:sz w:val="24"/>
          <w:szCs w:val="24"/>
        </w:rPr>
      </w:pPr>
      <w:r w:rsidRPr="00800A8F">
        <w:rPr>
          <w:rFonts w:cstheme="minorHAnsi"/>
          <w:color w:val="000000" w:themeColor="text1"/>
          <w:sz w:val="24"/>
          <w:szCs w:val="24"/>
        </w:rPr>
        <w:t xml:space="preserve">Założenia do planu zaopatrzenia w ciepło, energię elektryczną i paliwa gazowe </w:t>
      </w:r>
      <w:r w:rsidR="00511F1B" w:rsidRPr="00800A8F">
        <w:rPr>
          <w:rFonts w:cstheme="minorHAnsi"/>
          <w:color w:val="000000" w:themeColor="text1"/>
          <w:sz w:val="24"/>
          <w:szCs w:val="24"/>
        </w:rPr>
        <w:br/>
      </w:r>
      <w:r w:rsidRPr="00800A8F">
        <w:rPr>
          <w:rFonts w:cstheme="minorHAnsi"/>
          <w:color w:val="000000" w:themeColor="text1"/>
          <w:sz w:val="24"/>
          <w:szCs w:val="24"/>
        </w:rPr>
        <w:t xml:space="preserve">dla obszaru Miasta Mława uwzględniają przedsięwzięcia racjonalizujące zużycie ciepła, energii elektrycznej i paliw gazowych, których planowanym efektem jest m.in. zwiększenie efektywności energetycznej, w celu zmniejszenia zużycia energii pierwotnej, redukcja emisji CO2, poprzez likwidację źródeł niskiej emisji, zwiększenie udziału odnawialnych źródeł energii w produkcji energii elektrycznej. </w:t>
      </w:r>
    </w:p>
    <w:p w14:paraId="2E9A83E4" w14:textId="469204E8" w:rsidR="00D52301" w:rsidRPr="00800A8F" w:rsidRDefault="00D52301" w:rsidP="00800A8F">
      <w:pPr>
        <w:autoSpaceDE w:val="0"/>
        <w:autoSpaceDN w:val="0"/>
        <w:spacing w:after="0" w:line="276" w:lineRule="auto"/>
        <w:ind w:firstLine="567"/>
        <w:rPr>
          <w:rFonts w:cstheme="minorHAnsi"/>
          <w:color w:val="000000" w:themeColor="text1"/>
          <w:sz w:val="24"/>
          <w:szCs w:val="24"/>
        </w:rPr>
      </w:pPr>
      <w:r w:rsidRPr="00800A8F">
        <w:rPr>
          <w:rFonts w:cstheme="minorHAnsi"/>
          <w:color w:val="000000" w:themeColor="text1"/>
          <w:sz w:val="24"/>
          <w:szCs w:val="24"/>
        </w:rPr>
        <w:t>Zakres „Projektu założeń do planu zaopatrzenia w ciepło, energię elektryczną i paliwa gazowe dla obszaru Miasta Mława” obejmuje m.in:</w:t>
      </w:r>
    </w:p>
    <w:p w14:paraId="5AB8995D" w14:textId="61113B50" w:rsidR="00D52301" w:rsidRPr="00800A8F" w:rsidRDefault="00D52301"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ocenę stanu aktualnego i przewidywanych zmian zapotrzebowania na ciepło, energię elektryczną i paliwa gazowe,</w:t>
      </w:r>
    </w:p>
    <w:p w14:paraId="76E06DE8" w14:textId="17547D7D" w:rsidR="00D52301" w:rsidRPr="00800A8F" w:rsidRDefault="00D52301"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przedsięwzięcia racjonalizujące użytkowanie ciepła, energii elektrycznej i paliw gazowych,</w:t>
      </w:r>
    </w:p>
    <w:p w14:paraId="6B575A57" w14:textId="388860C9" w:rsidR="00D52301" w:rsidRPr="00800A8F" w:rsidRDefault="00D52301"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 xml:space="preserve">możliwości wykorzystania istniejących nadwyżek i lokalnych zasobów paliw i energii, </w:t>
      </w:r>
      <w:r w:rsidR="00343181" w:rsidRPr="00800A8F">
        <w:rPr>
          <w:rFonts w:cstheme="minorHAnsi"/>
          <w:color w:val="000000" w:themeColor="text1"/>
          <w:sz w:val="24"/>
          <w:szCs w:val="24"/>
        </w:rPr>
        <w:br/>
      </w:r>
      <w:r w:rsidRPr="00800A8F">
        <w:rPr>
          <w:rFonts w:cstheme="minorHAnsi"/>
          <w:color w:val="000000" w:themeColor="text1"/>
          <w:sz w:val="24"/>
          <w:szCs w:val="24"/>
        </w:rPr>
        <w:t>z uwzględnieniem wytwarzania ciepła i energii elektrycznej,</w:t>
      </w:r>
    </w:p>
    <w:p w14:paraId="1131BDD6" w14:textId="528E2F48" w:rsidR="00D52301" w:rsidRPr="00800A8F" w:rsidRDefault="00D52301"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zakres współpracy z innymi gminami.</w:t>
      </w:r>
    </w:p>
    <w:p w14:paraId="3C4C6288" w14:textId="77777777" w:rsidR="00D52301" w:rsidRPr="00800A8F" w:rsidRDefault="00D52301" w:rsidP="00800A8F">
      <w:p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Celem niniejszego opracowania jest m.in.:</w:t>
      </w:r>
    </w:p>
    <w:p w14:paraId="3C15E7E6" w14:textId="36F67313" w:rsidR="00D52301" w:rsidRPr="00800A8F" w:rsidRDefault="00770FA4"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u</w:t>
      </w:r>
      <w:r w:rsidR="00D52301" w:rsidRPr="00800A8F">
        <w:rPr>
          <w:rFonts w:cstheme="minorHAnsi"/>
          <w:color w:val="000000" w:themeColor="text1"/>
          <w:sz w:val="24"/>
          <w:szCs w:val="24"/>
        </w:rPr>
        <w:t>możliwienie podejmowania decyzji w celu zapewnienia bezpieczeństwa energetycznego dla obszaru Miasta Mława,</w:t>
      </w:r>
    </w:p>
    <w:p w14:paraId="340F94DB" w14:textId="281B48F4" w:rsidR="00D52301" w:rsidRPr="00800A8F" w:rsidRDefault="00770FA4"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o</w:t>
      </w:r>
      <w:r w:rsidR="00D52301" w:rsidRPr="00800A8F">
        <w:rPr>
          <w:rFonts w:cstheme="minorHAnsi"/>
          <w:color w:val="000000" w:themeColor="text1"/>
          <w:sz w:val="24"/>
          <w:szCs w:val="24"/>
        </w:rPr>
        <w:t>bniżenie kosztów rozwoju społeczno- gospodarczego obszaru Miasta Mława poprzez wskazanie optymalnych sposobów realizacji potrzeb energetycznych</w:t>
      </w:r>
      <w:r w:rsidR="000D27F5" w:rsidRPr="00800A8F">
        <w:rPr>
          <w:rFonts w:cstheme="minorHAnsi"/>
          <w:color w:val="000000" w:themeColor="text1"/>
          <w:sz w:val="24"/>
          <w:szCs w:val="24"/>
        </w:rPr>
        <w:t>,</w:t>
      </w:r>
    </w:p>
    <w:p w14:paraId="54CE5971" w14:textId="271B1BA1" w:rsidR="00D52301" w:rsidRPr="00800A8F" w:rsidRDefault="00770FA4"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u</w:t>
      </w:r>
      <w:r w:rsidR="00D52301" w:rsidRPr="00800A8F">
        <w:rPr>
          <w:rFonts w:cstheme="minorHAnsi"/>
          <w:color w:val="000000" w:themeColor="text1"/>
          <w:sz w:val="24"/>
          <w:szCs w:val="24"/>
        </w:rPr>
        <w:t>łatwienie podejmowania decyzji o lokalizacji inwestycji przemysłowych, usługowych</w:t>
      </w:r>
    </w:p>
    <w:p w14:paraId="0B4A339F" w14:textId="058B9D44" w:rsidR="00D52301" w:rsidRPr="00800A8F" w:rsidRDefault="00D52301" w:rsidP="00800A8F">
      <w:pPr>
        <w:pStyle w:val="Akapitzlist"/>
        <w:spacing w:after="0" w:line="276" w:lineRule="auto"/>
        <w:rPr>
          <w:rFonts w:cstheme="minorHAnsi"/>
          <w:color w:val="000000" w:themeColor="text1"/>
          <w:sz w:val="24"/>
          <w:szCs w:val="24"/>
        </w:rPr>
      </w:pPr>
      <w:r w:rsidRPr="00800A8F">
        <w:rPr>
          <w:rFonts w:cstheme="minorHAnsi"/>
          <w:color w:val="000000" w:themeColor="text1"/>
          <w:sz w:val="24"/>
          <w:szCs w:val="24"/>
        </w:rPr>
        <w:t>i mieszkaniowych</w:t>
      </w:r>
      <w:r w:rsidR="000D27F5" w:rsidRPr="00800A8F">
        <w:rPr>
          <w:rFonts w:cstheme="minorHAnsi"/>
          <w:color w:val="000000" w:themeColor="text1"/>
          <w:sz w:val="24"/>
          <w:szCs w:val="24"/>
        </w:rPr>
        <w:t>,</w:t>
      </w:r>
    </w:p>
    <w:p w14:paraId="38AB1FFF" w14:textId="505FD2BF" w:rsidR="00D52301" w:rsidRPr="00800A8F" w:rsidRDefault="00770FA4" w:rsidP="00800A8F">
      <w:pPr>
        <w:pStyle w:val="Akapitzlist"/>
        <w:numPr>
          <w:ilvl w:val="0"/>
          <w:numId w:val="57"/>
        </w:numPr>
        <w:autoSpaceDE w:val="0"/>
        <w:autoSpaceDN w:val="0"/>
        <w:spacing w:after="0" w:line="276" w:lineRule="auto"/>
        <w:rPr>
          <w:rFonts w:cstheme="minorHAnsi"/>
          <w:color w:val="000000" w:themeColor="text1"/>
          <w:sz w:val="24"/>
          <w:szCs w:val="24"/>
        </w:rPr>
      </w:pPr>
      <w:r w:rsidRPr="00800A8F">
        <w:rPr>
          <w:rFonts w:cstheme="minorHAnsi"/>
          <w:color w:val="000000" w:themeColor="text1"/>
          <w:sz w:val="24"/>
          <w:szCs w:val="24"/>
        </w:rPr>
        <w:t>w</w:t>
      </w:r>
      <w:r w:rsidR="00D52301" w:rsidRPr="00800A8F">
        <w:rPr>
          <w:rFonts w:cstheme="minorHAnsi"/>
          <w:color w:val="000000" w:themeColor="text1"/>
          <w:sz w:val="24"/>
          <w:szCs w:val="24"/>
        </w:rPr>
        <w:t>skazanie kierunków rozwoju zaopatrzenia w energię, które mogą być wspierane</w:t>
      </w:r>
    </w:p>
    <w:p w14:paraId="17F74D2F" w14:textId="38FAB8AD" w:rsidR="00D52301" w:rsidRPr="00800A8F" w:rsidRDefault="00D52301" w:rsidP="00800A8F">
      <w:pPr>
        <w:pStyle w:val="Akapitzlist"/>
        <w:spacing w:after="0" w:line="276" w:lineRule="auto"/>
        <w:rPr>
          <w:rFonts w:cstheme="minorHAnsi"/>
          <w:color w:val="000000" w:themeColor="text1"/>
          <w:sz w:val="24"/>
          <w:szCs w:val="24"/>
        </w:rPr>
      </w:pPr>
      <w:r w:rsidRPr="00800A8F">
        <w:rPr>
          <w:rFonts w:cstheme="minorHAnsi"/>
          <w:color w:val="000000" w:themeColor="text1"/>
          <w:sz w:val="24"/>
          <w:szCs w:val="24"/>
        </w:rPr>
        <w:t>ze środków publicznych</w:t>
      </w:r>
      <w:r w:rsidR="000D27F5" w:rsidRPr="00800A8F">
        <w:rPr>
          <w:rFonts w:cstheme="minorHAnsi"/>
          <w:color w:val="000000" w:themeColor="text1"/>
          <w:sz w:val="24"/>
          <w:szCs w:val="24"/>
        </w:rPr>
        <w:t>,</w:t>
      </w:r>
    </w:p>
    <w:p w14:paraId="0558CBDC" w14:textId="2BE05186" w:rsidR="00D52301" w:rsidRPr="00800A8F" w:rsidRDefault="00770FA4" w:rsidP="00800A8F">
      <w:pPr>
        <w:pStyle w:val="Akapitzlist"/>
        <w:numPr>
          <w:ilvl w:val="0"/>
          <w:numId w:val="57"/>
        </w:numPr>
        <w:spacing w:after="0" w:line="276" w:lineRule="auto"/>
        <w:rPr>
          <w:rFonts w:cstheme="minorHAnsi"/>
          <w:color w:val="000000" w:themeColor="text1"/>
          <w:sz w:val="24"/>
          <w:szCs w:val="24"/>
        </w:rPr>
      </w:pPr>
      <w:r w:rsidRPr="00800A8F">
        <w:rPr>
          <w:rFonts w:cstheme="minorHAnsi"/>
          <w:color w:val="000000" w:themeColor="text1"/>
          <w:sz w:val="24"/>
          <w:szCs w:val="24"/>
        </w:rPr>
        <w:t>u</w:t>
      </w:r>
      <w:r w:rsidR="00D52301" w:rsidRPr="00800A8F">
        <w:rPr>
          <w:rFonts w:cstheme="minorHAnsi"/>
          <w:color w:val="000000" w:themeColor="text1"/>
          <w:sz w:val="24"/>
          <w:szCs w:val="24"/>
        </w:rPr>
        <w:t>możliwienie maksymalnego wykorzystania energii odnawialne</w:t>
      </w:r>
      <w:r w:rsidR="000D27F5" w:rsidRPr="00800A8F">
        <w:rPr>
          <w:rFonts w:cstheme="minorHAnsi"/>
          <w:color w:val="000000" w:themeColor="text1"/>
          <w:sz w:val="24"/>
          <w:szCs w:val="24"/>
        </w:rPr>
        <w:t>j,</w:t>
      </w:r>
    </w:p>
    <w:p w14:paraId="3A916AD9" w14:textId="54EDCACB" w:rsidR="00D52301" w:rsidRPr="00800A8F" w:rsidRDefault="00770FA4" w:rsidP="00800A8F">
      <w:pPr>
        <w:pStyle w:val="Akapitzlist"/>
        <w:numPr>
          <w:ilvl w:val="0"/>
          <w:numId w:val="57"/>
        </w:numPr>
        <w:spacing w:after="0" w:line="276" w:lineRule="auto"/>
        <w:rPr>
          <w:rFonts w:cstheme="minorHAnsi"/>
          <w:color w:val="000000" w:themeColor="text1"/>
          <w:sz w:val="24"/>
          <w:szCs w:val="24"/>
        </w:rPr>
      </w:pPr>
      <w:r w:rsidRPr="00800A8F">
        <w:rPr>
          <w:rFonts w:cstheme="minorHAnsi"/>
          <w:color w:val="000000" w:themeColor="text1"/>
          <w:sz w:val="24"/>
          <w:szCs w:val="24"/>
        </w:rPr>
        <w:t>z</w:t>
      </w:r>
      <w:r w:rsidR="00D52301" w:rsidRPr="00800A8F">
        <w:rPr>
          <w:rFonts w:cstheme="minorHAnsi"/>
          <w:color w:val="000000" w:themeColor="text1"/>
          <w:sz w:val="24"/>
          <w:szCs w:val="24"/>
        </w:rPr>
        <w:t>większenie efektywności energetycznej</w:t>
      </w:r>
      <w:r w:rsidR="000D27F5" w:rsidRPr="00800A8F">
        <w:rPr>
          <w:rFonts w:cstheme="minorHAnsi"/>
          <w:color w:val="000000" w:themeColor="text1"/>
          <w:sz w:val="24"/>
          <w:szCs w:val="24"/>
        </w:rPr>
        <w:t>.</w:t>
      </w:r>
    </w:p>
    <w:p w14:paraId="7CC37356" w14:textId="77777777" w:rsidR="00611AC4" w:rsidRPr="00800A8F" w:rsidRDefault="00611AC4" w:rsidP="00800A8F">
      <w:pPr>
        <w:spacing w:after="0" w:line="276" w:lineRule="auto"/>
        <w:rPr>
          <w:rFonts w:cstheme="minorHAnsi"/>
          <w:color w:val="000000" w:themeColor="text1"/>
          <w:sz w:val="24"/>
          <w:szCs w:val="24"/>
        </w:rPr>
      </w:pPr>
    </w:p>
    <w:p w14:paraId="020DFA54" w14:textId="77777777" w:rsidR="00611AC4" w:rsidRPr="00800A8F" w:rsidRDefault="00611AC4"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 xml:space="preserve">Miasto realizowało również działania w ramach programów opracowywanych i wdrażanych przez administrację rządową, w tym: </w:t>
      </w:r>
    </w:p>
    <w:p w14:paraId="6D4910E6" w14:textId="77777777" w:rsidR="00611AC4" w:rsidRPr="00800A8F" w:rsidRDefault="00611AC4" w:rsidP="00800A8F">
      <w:pPr>
        <w:pStyle w:val="Akapitzlist"/>
        <w:widowControl w:val="0"/>
        <w:numPr>
          <w:ilvl w:val="0"/>
          <w:numId w:val="75"/>
        </w:numPr>
        <w:suppressAutoHyphens/>
        <w:autoSpaceDN w:val="0"/>
        <w:spacing w:after="0" w:line="276" w:lineRule="auto"/>
        <w:ind w:left="284" w:hanging="284"/>
        <w:rPr>
          <w:rFonts w:cstheme="minorHAnsi"/>
          <w:color w:val="000000" w:themeColor="text1"/>
          <w:sz w:val="24"/>
          <w:szCs w:val="24"/>
        </w:rPr>
      </w:pPr>
      <w:r w:rsidRPr="00800A8F">
        <w:rPr>
          <w:rFonts w:cstheme="minorHAnsi"/>
          <w:b/>
          <w:bCs/>
          <w:color w:val="000000" w:themeColor="text1"/>
          <w:sz w:val="24"/>
          <w:szCs w:val="24"/>
        </w:rPr>
        <w:t>Program „Czyste Powietrze”</w:t>
      </w:r>
      <w:r w:rsidRPr="00800A8F">
        <w:rPr>
          <w:rFonts w:cstheme="minorHAnsi"/>
          <w:color w:val="000000" w:themeColor="text1"/>
          <w:sz w:val="24"/>
          <w:szCs w:val="24"/>
        </w:rPr>
        <w:t xml:space="preserve"> - na podstawie porozumienia 48/2019 z dnia 16.07.20219 r., Miasto Mława przystąpiło do prowadzonego przez </w:t>
      </w:r>
      <w:proofErr w:type="spellStart"/>
      <w:r w:rsidRPr="00800A8F">
        <w:rPr>
          <w:rFonts w:cstheme="minorHAnsi"/>
          <w:color w:val="000000" w:themeColor="text1"/>
          <w:sz w:val="24"/>
          <w:szCs w:val="24"/>
        </w:rPr>
        <w:t>WFOŚiGW</w:t>
      </w:r>
      <w:proofErr w:type="spellEnd"/>
      <w:r w:rsidRPr="00800A8F">
        <w:rPr>
          <w:rFonts w:cstheme="minorHAnsi"/>
          <w:color w:val="000000" w:themeColor="text1"/>
          <w:sz w:val="24"/>
          <w:szCs w:val="24"/>
        </w:rPr>
        <w:t xml:space="preserve"> Programu Priorytetowego „Czyste powietrze”. Program kontynuowano także w 2023 r. na podstawie Aneksu </w:t>
      </w:r>
      <w:r w:rsidRPr="00800A8F">
        <w:rPr>
          <w:rFonts w:cstheme="minorHAnsi"/>
          <w:color w:val="000000" w:themeColor="text1"/>
          <w:sz w:val="24"/>
          <w:szCs w:val="24"/>
        </w:rPr>
        <w:br/>
        <w:t xml:space="preserve">do porozumienia nr 4/2022 r. W ramach przyjętych wówczas zobowiązań utworzono gminny punkt konsultacyjno-informacyjny (GPKI), którego celem jest udzielanie zainteresowanym osobom informacji oraz aktywna pomoc potencjalnym Beneficjentom w procesie ubiegania się o dotację na wymianę przestarzałych pieców grzewczych, </w:t>
      </w:r>
      <w:r w:rsidRPr="00800A8F">
        <w:rPr>
          <w:rFonts w:cstheme="minorHAnsi"/>
          <w:color w:val="000000" w:themeColor="text1"/>
          <w:sz w:val="24"/>
          <w:szCs w:val="24"/>
        </w:rPr>
        <w:br/>
        <w:t xml:space="preserve">tzw. „kopciuchów”, na efektywne źródła ciepła, aby ograniczyć zjawisko tzw. „niskiej emisji”, której efektem jest smog. Oprócz dotacji do kupna nowego źródła ciepła Beneficjenci mogą wnioskować także o zwrot środków na przeprowadzenie kompleksowej termomodernizacji domów jednorodzinnych. W 2023 r. z Programu priorytetowego „Czyste Powietrze” skorzystało 83 mieszkańców, a łączna kwota dotacji udzielonej przez </w:t>
      </w:r>
      <w:proofErr w:type="spellStart"/>
      <w:r w:rsidRPr="00800A8F">
        <w:rPr>
          <w:rFonts w:cstheme="minorHAnsi"/>
          <w:color w:val="000000" w:themeColor="text1"/>
          <w:sz w:val="24"/>
          <w:szCs w:val="24"/>
        </w:rPr>
        <w:t>WFOŚiGW</w:t>
      </w:r>
      <w:proofErr w:type="spellEnd"/>
      <w:r w:rsidRPr="00800A8F">
        <w:rPr>
          <w:rFonts w:cstheme="minorHAnsi"/>
          <w:color w:val="000000" w:themeColor="text1"/>
          <w:sz w:val="24"/>
          <w:szCs w:val="24"/>
        </w:rPr>
        <w:t xml:space="preserve"> wyniosła 2 787 393,77 zł. Ponadto w ramach Programu priorytetowego są prowadzone także spotkania z mieszkańcami, których celem jest dotarcie z informacją do szerokiego grona odbiorców mogących stać się Beneficjentami Programu. W 2023 r. odbyły się </w:t>
      </w:r>
      <w:r w:rsidRPr="00800A8F">
        <w:rPr>
          <w:rFonts w:cstheme="minorHAnsi"/>
          <w:color w:val="000000" w:themeColor="text1"/>
          <w:sz w:val="24"/>
          <w:szCs w:val="24"/>
        </w:rPr>
        <w:br/>
        <w:t>2 spotkania z mieszkańcami.</w:t>
      </w:r>
    </w:p>
    <w:p w14:paraId="271A4417" w14:textId="77777777" w:rsidR="00611AC4" w:rsidRPr="00800A8F" w:rsidRDefault="00611AC4" w:rsidP="00800A8F">
      <w:pPr>
        <w:pStyle w:val="Akapitzlist"/>
        <w:widowControl w:val="0"/>
        <w:numPr>
          <w:ilvl w:val="0"/>
          <w:numId w:val="75"/>
        </w:numPr>
        <w:suppressAutoHyphens/>
        <w:autoSpaceDN w:val="0"/>
        <w:spacing w:after="0" w:line="276" w:lineRule="auto"/>
        <w:ind w:left="284" w:hanging="284"/>
        <w:rPr>
          <w:rFonts w:cstheme="minorHAnsi"/>
          <w:color w:val="000000" w:themeColor="text1"/>
          <w:sz w:val="24"/>
          <w:szCs w:val="24"/>
        </w:rPr>
      </w:pPr>
      <w:r w:rsidRPr="00800A8F">
        <w:rPr>
          <w:rFonts w:cstheme="minorHAnsi"/>
          <w:b/>
          <w:bCs/>
          <w:color w:val="000000" w:themeColor="text1"/>
          <w:sz w:val="24"/>
          <w:szCs w:val="24"/>
        </w:rPr>
        <w:t>Program „Asystent osobisty osoby niepełnosprawnej”</w:t>
      </w:r>
      <w:r w:rsidRPr="00800A8F">
        <w:rPr>
          <w:rFonts w:cstheme="minorHAnsi"/>
          <w:color w:val="000000" w:themeColor="text1"/>
          <w:sz w:val="24"/>
          <w:szCs w:val="24"/>
        </w:rPr>
        <w:t xml:space="preserve"> - z programu korzystało 30 osób, </w:t>
      </w:r>
    </w:p>
    <w:p w14:paraId="35B2EC90" w14:textId="77777777" w:rsidR="00611AC4" w:rsidRPr="00800A8F" w:rsidRDefault="00611AC4" w:rsidP="00800A8F">
      <w:pPr>
        <w:pStyle w:val="Akapitzlist"/>
        <w:widowControl w:val="0"/>
        <w:numPr>
          <w:ilvl w:val="0"/>
          <w:numId w:val="75"/>
        </w:numPr>
        <w:suppressAutoHyphens/>
        <w:autoSpaceDN w:val="0"/>
        <w:spacing w:after="0" w:line="276" w:lineRule="auto"/>
        <w:ind w:left="284" w:hanging="284"/>
        <w:rPr>
          <w:rFonts w:cstheme="minorHAnsi"/>
          <w:color w:val="000000" w:themeColor="text1"/>
          <w:sz w:val="24"/>
          <w:szCs w:val="24"/>
        </w:rPr>
      </w:pPr>
      <w:r w:rsidRPr="00800A8F">
        <w:rPr>
          <w:rFonts w:cstheme="minorHAnsi"/>
          <w:b/>
          <w:bCs/>
          <w:color w:val="000000" w:themeColor="text1"/>
          <w:sz w:val="24"/>
          <w:szCs w:val="24"/>
        </w:rPr>
        <w:t xml:space="preserve">Program „Opieka </w:t>
      </w:r>
      <w:proofErr w:type="spellStart"/>
      <w:r w:rsidRPr="00800A8F">
        <w:rPr>
          <w:rFonts w:cstheme="minorHAnsi"/>
          <w:b/>
          <w:bCs/>
          <w:color w:val="000000" w:themeColor="text1"/>
          <w:sz w:val="24"/>
          <w:szCs w:val="24"/>
        </w:rPr>
        <w:t>wytchnieniowa</w:t>
      </w:r>
      <w:proofErr w:type="spellEnd"/>
      <w:r w:rsidRPr="00800A8F">
        <w:rPr>
          <w:rFonts w:cstheme="minorHAnsi"/>
          <w:b/>
          <w:bCs/>
          <w:color w:val="000000" w:themeColor="text1"/>
          <w:sz w:val="24"/>
          <w:szCs w:val="24"/>
        </w:rPr>
        <w:t>”</w:t>
      </w:r>
      <w:r w:rsidRPr="00800A8F">
        <w:rPr>
          <w:rFonts w:cstheme="minorHAnsi"/>
          <w:color w:val="000000" w:themeColor="text1"/>
          <w:sz w:val="24"/>
          <w:szCs w:val="24"/>
        </w:rPr>
        <w:t xml:space="preserve"> – z programu korzystało 15 osób,</w:t>
      </w:r>
    </w:p>
    <w:p w14:paraId="2C2A31B9" w14:textId="77777777" w:rsidR="00611AC4" w:rsidRPr="00800A8F" w:rsidRDefault="00611AC4" w:rsidP="00800A8F">
      <w:pPr>
        <w:widowControl w:val="0"/>
        <w:suppressAutoHyphens/>
        <w:spacing w:after="0" w:line="276" w:lineRule="auto"/>
        <w:ind w:left="284" w:hanging="284"/>
        <w:textAlignment w:val="baseline"/>
        <w:rPr>
          <w:rFonts w:eastAsia="Calibri" w:cstheme="minorHAnsi"/>
          <w:sz w:val="24"/>
          <w:szCs w:val="24"/>
          <w:lang w:eastAsia="ar-SA"/>
        </w:rPr>
      </w:pPr>
      <w:r w:rsidRPr="00800A8F">
        <w:rPr>
          <w:rFonts w:cstheme="minorHAnsi"/>
          <w:color w:val="000000" w:themeColor="text1"/>
          <w:sz w:val="24"/>
          <w:szCs w:val="24"/>
        </w:rPr>
        <w:t xml:space="preserve">4) </w:t>
      </w:r>
      <w:r w:rsidRPr="00800A8F">
        <w:rPr>
          <w:rFonts w:cstheme="minorHAnsi"/>
          <w:b/>
          <w:bCs/>
          <w:color w:val="000000" w:themeColor="text1"/>
          <w:sz w:val="24"/>
          <w:szCs w:val="24"/>
        </w:rPr>
        <w:t xml:space="preserve">Program Osłonowy „Korpus Wsparcia Seniorów” dla Miasta Mława na rok 2023 </w:t>
      </w:r>
      <w:r w:rsidRPr="00800A8F">
        <w:rPr>
          <w:rFonts w:cstheme="minorHAnsi"/>
          <w:color w:val="000000" w:themeColor="text1"/>
          <w:sz w:val="24"/>
          <w:szCs w:val="24"/>
        </w:rPr>
        <w:t xml:space="preserve">- </w:t>
      </w:r>
      <w:r w:rsidRPr="00800A8F">
        <w:rPr>
          <w:rFonts w:eastAsia="Calibri" w:cstheme="minorHAnsi"/>
          <w:sz w:val="24"/>
          <w:szCs w:val="24"/>
          <w:lang w:eastAsia="ar-SA"/>
        </w:rPr>
        <w:t>wsparciem objęto 15 osób, w tym 10 osób zgłoszonych przez infolinię w CAS,</w:t>
      </w:r>
    </w:p>
    <w:p w14:paraId="69C23EC7" w14:textId="77777777" w:rsidR="00611AC4" w:rsidRPr="00800A8F" w:rsidRDefault="00611AC4" w:rsidP="00800A8F">
      <w:pPr>
        <w:widowControl w:val="0"/>
        <w:suppressAutoHyphens/>
        <w:spacing w:after="0" w:line="276" w:lineRule="auto"/>
        <w:ind w:left="284" w:hanging="284"/>
        <w:textAlignment w:val="baseline"/>
        <w:rPr>
          <w:rFonts w:eastAsia="Calibri" w:cstheme="minorHAnsi"/>
          <w:sz w:val="24"/>
          <w:szCs w:val="24"/>
          <w:lang w:eastAsia="ar-SA"/>
        </w:rPr>
      </w:pPr>
      <w:r w:rsidRPr="00800A8F">
        <w:rPr>
          <w:rFonts w:cstheme="minorHAnsi"/>
          <w:color w:val="000000" w:themeColor="text1"/>
          <w:sz w:val="24"/>
          <w:szCs w:val="24"/>
        </w:rPr>
        <w:t xml:space="preserve">5) </w:t>
      </w:r>
      <w:r w:rsidRPr="00800A8F">
        <w:rPr>
          <w:rFonts w:cstheme="minorHAnsi"/>
          <w:b/>
          <w:bCs/>
          <w:color w:val="000000" w:themeColor="text1"/>
          <w:sz w:val="24"/>
          <w:szCs w:val="24"/>
        </w:rPr>
        <w:t xml:space="preserve">Program Asystent Rodziny </w:t>
      </w:r>
      <w:r w:rsidRPr="00800A8F">
        <w:rPr>
          <w:rFonts w:eastAsia="Calibri" w:cstheme="minorHAnsi"/>
          <w:b/>
          <w:bCs/>
          <w:sz w:val="24"/>
          <w:szCs w:val="24"/>
          <w:lang w:eastAsia="ar-SA"/>
        </w:rPr>
        <w:t>i Koordynator Rodzinnej Pieczy Zastępczej</w:t>
      </w:r>
      <w:r w:rsidRPr="00800A8F">
        <w:rPr>
          <w:rFonts w:eastAsia="Calibri" w:cstheme="minorHAnsi"/>
          <w:sz w:val="24"/>
          <w:szCs w:val="24"/>
          <w:lang w:eastAsia="ar-SA"/>
        </w:rPr>
        <w:t xml:space="preserve"> – liczba rodzin objętych pracą asystenta rodziny - 23, liczba dzieci – 66. Asystentom rodziny wypłacone zostały dodatki w kwocie 3 837,12 zł i dofinansowane były wynagrodzenia w kwocie 15 752,12 zł </w:t>
      </w:r>
      <w:r w:rsidRPr="00800A8F">
        <w:rPr>
          <w:rFonts w:eastAsia="Calibri" w:cstheme="minorHAnsi"/>
          <w:sz w:val="24"/>
          <w:szCs w:val="24"/>
          <w:lang w:eastAsia="ar-SA"/>
        </w:rPr>
        <w:br/>
        <w:t>za miesiące listopad i grudzień ze środków Wojewody w ramach Rządowego Programu Wspierania Rodziny „Asystent Rodziny w 2023 r.”,</w:t>
      </w:r>
    </w:p>
    <w:p w14:paraId="5BEF3773" w14:textId="77777777" w:rsidR="00611AC4" w:rsidRPr="00800A8F" w:rsidRDefault="00611AC4" w:rsidP="00800A8F">
      <w:pPr>
        <w:widowControl w:val="0"/>
        <w:suppressAutoHyphens/>
        <w:spacing w:after="0" w:line="276" w:lineRule="auto"/>
        <w:ind w:left="284" w:hanging="284"/>
        <w:textAlignment w:val="baseline"/>
        <w:rPr>
          <w:rFonts w:eastAsia="Calibri" w:cstheme="minorHAnsi"/>
          <w:color w:val="000000"/>
          <w:sz w:val="24"/>
          <w:szCs w:val="24"/>
          <w:lang w:eastAsia="ar-SA"/>
        </w:rPr>
      </w:pPr>
      <w:r w:rsidRPr="00800A8F">
        <w:rPr>
          <w:rFonts w:cstheme="minorHAnsi"/>
          <w:color w:val="000000" w:themeColor="text1"/>
          <w:sz w:val="24"/>
          <w:szCs w:val="24"/>
        </w:rPr>
        <w:t xml:space="preserve">6) </w:t>
      </w:r>
      <w:r w:rsidRPr="00800A8F">
        <w:rPr>
          <w:rFonts w:cstheme="minorHAnsi"/>
          <w:b/>
          <w:bCs/>
          <w:color w:val="000000" w:themeColor="text1"/>
          <w:sz w:val="24"/>
          <w:szCs w:val="24"/>
        </w:rPr>
        <w:t>Program Operacyjny Pomoc Żywnościowa</w:t>
      </w:r>
      <w:r w:rsidRPr="00800A8F">
        <w:rPr>
          <w:rFonts w:cstheme="minorHAnsi"/>
          <w:color w:val="000000" w:themeColor="text1"/>
          <w:sz w:val="24"/>
          <w:szCs w:val="24"/>
        </w:rPr>
        <w:t xml:space="preserve"> - </w:t>
      </w:r>
      <w:r w:rsidRPr="00800A8F">
        <w:rPr>
          <w:rFonts w:eastAsia="Calibri" w:cstheme="minorHAnsi"/>
          <w:color w:val="000000"/>
          <w:sz w:val="24"/>
          <w:szCs w:val="24"/>
          <w:lang w:eastAsia="ar-SA"/>
        </w:rPr>
        <w:t xml:space="preserve">Podprogram 2021 PLUS - korzystało 549 osób </w:t>
      </w:r>
      <w:r w:rsidRPr="00800A8F">
        <w:rPr>
          <w:rFonts w:eastAsia="Calibri" w:cstheme="minorHAnsi"/>
          <w:color w:val="000000"/>
          <w:sz w:val="24"/>
          <w:szCs w:val="24"/>
          <w:lang w:eastAsia="ar-SA"/>
        </w:rPr>
        <w:br/>
        <w:t xml:space="preserve">w tym 68 obywateli Ukrainy, w tym Bank Żywności we współpracy z NETTO przekazuje nadwyżkowe artykuły spożywcze (pieczywo, warzywa i owoce) dla najbardziej potrzebujących oraz przekazano 40 paczek świątecznych osobom potrzebującym </w:t>
      </w:r>
      <w:r w:rsidRPr="00800A8F">
        <w:rPr>
          <w:rFonts w:eastAsia="Calibri" w:cstheme="minorHAnsi"/>
          <w:color w:val="000000"/>
          <w:sz w:val="24"/>
          <w:szCs w:val="24"/>
          <w:lang w:eastAsia="ar-SA"/>
        </w:rPr>
        <w:br/>
        <w:t>ze Świątecznej Zbiórki Żywności w miesiącu grudniu.</w:t>
      </w:r>
    </w:p>
    <w:p w14:paraId="032F2AD8" w14:textId="77777777" w:rsidR="00611AC4" w:rsidRPr="00800A8F" w:rsidRDefault="00611AC4" w:rsidP="00800A8F">
      <w:pPr>
        <w:pStyle w:val="Akapitzlist"/>
        <w:numPr>
          <w:ilvl w:val="0"/>
          <w:numId w:val="76"/>
        </w:numPr>
        <w:spacing w:after="0" w:line="276" w:lineRule="auto"/>
        <w:ind w:left="284" w:hanging="284"/>
        <w:rPr>
          <w:rFonts w:cstheme="minorHAnsi"/>
          <w:color w:val="000000" w:themeColor="text1"/>
          <w:sz w:val="24"/>
          <w:szCs w:val="24"/>
        </w:rPr>
      </w:pPr>
      <w:r w:rsidRPr="00800A8F">
        <w:rPr>
          <w:rFonts w:cstheme="minorHAnsi"/>
          <w:b/>
          <w:bCs/>
          <w:color w:val="000000" w:themeColor="text1"/>
          <w:sz w:val="24"/>
          <w:szCs w:val="24"/>
        </w:rPr>
        <w:t>Program Opieka 75+</w:t>
      </w:r>
      <w:r w:rsidRPr="00800A8F">
        <w:rPr>
          <w:rFonts w:cstheme="minorHAnsi"/>
          <w:color w:val="000000" w:themeColor="text1"/>
          <w:sz w:val="24"/>
          <w:szCs w:val="24"/>
        </w:rPr>
        <w:t xml:space="preserve"> - z programu korzystało 21 osób,</w:t>
      </w:r>
    </w:p>
    <w:p w14:paraId="438B61CE" w14:textId="77777777" w:rsidR="00611AC4" w:rsidRPr="00800A8F" w:rsidRDefault="00611AC4" w:rsidP="00800A8F">
      <w:pPr>
        <w:pStyle w:val="Akapitzlist"/>
        <w:numPr>
          <w:ilvl w:val="0"/>
          <w:numId w:val="76"/>
        </w:numPr>
        <w:spacing w:after="0" w:line="276" w:lineRule="auto"/>
        <w:ind w:left="284" w:hanging="284"/>
        <w:rPr>
          <w:rFonts w:cstheme="minorHAnsi"/>
          <w:color w:val="000000" w:themeColor="text1"/>
          <w:sz w:val="24"/>
          <w:szCs w:val="24"/>
        </w:rPr>
      </w:pPr>
      <w:r w:rsidRPr="00800A8F">
        <w:rPr>
          <w:rFonts w:cstheme="minorHAnsi"/>
          <w:b/>
          <w:bCs/>
          <w:color w:val="000000" w:themeColor="text1"/>
          <w:sz w:val="24"/>
          <w:szCs w:val="24"/>
        </w:rPr>
        <w:t>Rządowy Program dla Rodzin Wielodzietnych Karta Dużej Rodziny</w:t>
      </w:r>
      <w:r w:rsidRPr="00800A8F">
        <w:rPr>
          <w:rFonts w:cstheme="minorHAnsi"/>
          <w:color w:val="000000" w:themeColor="text1"/>
          <w:sz w:val="24"/>
          <w:szCs w:val="24"/>
        </w:rPr>
        <w:t xml:space="preserve"> – wydano 561 kart,</w:t>
      </w:r>
    </w:p>
    <w:p w14:paraId="553404A9" w14:textId="77777777" w:rsidR="00611AC4" w:rsidRPr="00800A8F" w:rsidRDefault="00611AC4" w:rsidP="00800A8F">
      <w:pPr>
        <w:widowControl w:val="0"/>
        <w:suppressAutoHyphens/>
        <w:spacing w:after="0" w:line="276" w:lineRule="auto"/>
        <w:ind w:left="284" w:hanging="284"/>
        <w:textAlignment w:val="baseline"/>
        <w:rPr>
          <w:rFonts w:eastAsia="Calibri" w:cstheme="minorHAnsi"/>
          <w:color w:val="000000"/>
          <w:sz w:val="24"/>
          <w:szCs w:val="24"/>
          <w:lang w:eastAsia="ar-SA"/>
        </w:rPr>
      </w:pPr>
      <w:r w:rsidRPr="00800A8F">
        <w:rPr>
          <w:rFonts w:cstheme="minorHAnsi"/>
          <w:color w:val="000000" w:themeColor="text1"/>
          <w:sz w:val="24"/>
          <w:szCs w:val="24"/>
        </w:rPr>
        <w:t xml:space="preserve">9) </w:t>
      </w:r>
      <w:r w:rsidRPr="00800A8F">
        <w:rPr>
          <w:rFonts w:cstheme="minorHAnsi"/>
          <w:b/>
          <w:bCs/>
          <w:color w:val="000000" w:themeColor="text1"/>
          <w:sz w:val="24"/>
          <w:szCs w:val="24"/>
        </w:rPr>
        <w:t>Program „Posiłek w szkole i w domu” na lata 2019-2023</w:t>
      </w:r>
      <w:r w:rsidRPr="00800A8F">
        <w:rPr>
          <w:rFonts w:cstheme="minorHAnsi"/>
          <w:color w:val="000000" w:themeColor="text1"/>
          <w:sz w:val="24"/>
          <w:szCs w:val="24"/>
        </w:rPr>
        <w:t xml:space="preserve"> - </w:t>
      </w:r>
      <w:r w:rsidRPr="00800A8F">
        <w:rPr>
          <w:rFonts w:eastAsia="Calibri" w:cstheme="minorHAnsi"/>
          <w:color w:val="000000"/>
          <w:sz w:val="24"/>
          <w:szCs w:val="24"/>
          <w:lang w:eastAsia="ar-SA"/>
        </w:rPr>
        <w:t xml:space="preserve">skierowany do dzieci, młodzieży </w:t>
      </w:r>
      <w:r w:rsidRPr="00800A8F">
        <w:rPr>
          <w:rFonts w:eastAsia="Calibri" w:cstheme="minorHAnsi"/>
          <w:color w:val="000000"/>
          <w:sz w:val="24"/>
          <w:szCs w:val="24"/>
          <w:lang w:eastAsia="ar-SA"/>
        </w:rPr>
        <w:br/>
        <w:t xml:space="preserve">i osób dorosłych chorych, starszych i niepełnosprawnych – korzystały 242 osoby, w tym </w:t>
      </w:r>
      <w:r w:rsidRPr="00800A8F">
        <w:rPr>
          <w:rFonts w:eastAsia="Calibri" w:cstheme="minorHAnsi"/>
          <w:color w:val="000000"/>
          <w:sz w:val="24"/>
          <w:szCs w:val="24"/>
          <w:lang w:eastAsia="ar-SA"/>
        </w:rPr>
        <w:br/>
        <w:t>36 osób z zasiłku celowego i 206 osób z posiłku, w tym 177 dzieci i 29 osób dorosłych, które we własnym zakresie nie były w stanie przygotować sobie posiłku.</w:t>
      </w:r>
    </w:p>
    <w:p w14:paraId="454A36FE" w14:textId="77777777" w:rsidR="00611AC4" w:rsidRPr="00800A8F" w:rsidRDefault="00611AC4" w:rsidP="00800A8F">
      <w:pPr>
        <w:spacing w:after="0" w:line="276" w:lineRule="auto"/>
        <w:rPr>
          <w:rFonts w:cstheme="minorHAnsi"/>
          <w:color w:val="000000" w:themeColor="text1"/>
          <w:sz w:val="24"/>
          <w:szCs w:val="24"/>
        </w:rPr>
      </w:pPr>
    </w:p>
    <w:p w14:paraId="2002C7C3" w14:textId="77777777" w:rsidR="009A2855" w:rsidRPr="00800A8F" w:rsidRDefault="0085618C"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24" w:name="_Toc166680349"/>
      <w:r w:rsidRPr="00800A8F">
        <w:rPr>
          <w:rFonts w:asciiTheme="minorHAnsi" w:hAnsiTheme="minorHAnsi" w:cstheme="minorHAnsi"/>
          <w:color w:val="000000" w:themeColor="text1"/>
          <w:sz w:val="24"/>
          <w:szCs w:val="24"/>
        </w:rPr>
        <w:t>B</w:t>
      </w:r>
      <w:r w:rsidR="002F3B8A" w:rsidRPr="00800A8F">
        <w:rPr>
          <w:rFonts w:asciiTheme="minorHAnsi" w:hAnsiTheme="minorHAnsi" w:cstheme="minorHAnsi"/>
          <w:color w:val="000000" w:themeColor="text1"/>
          <w:sz w:val="24"/>
          <w:szCs w:val="24"/>
        </w:rPr>
        <w:t>udżet</w:t>
      </w:r>
      <w:r w:rsidR="00765F4C" w:rsidRPr="00800A8F">
        <w:rPr>
          <w:rFonts w:asciiTheme="minorHAnsi" w:hAnsiTheme="minorHAnsi" w:cstheme="minorHAnsi"/>
          <w:color w:val="000000" w:themeColor="text1"/>
          <w:sz w:val="24"/>
          <w:szCs w:val="24"/>
        </w:rPr>
        <w:t xml:space="preserve"> </w:t>
      </w:r>
      <w:r w:rsidR="002F3B8A" w:rsidRPr="00800A8F">
        <w:rPr>
          <w:rFonts w:asciiTheme="minorHAnsi" w:hAnsiTheme="minorHAnsi" w:cstheme="minorHAnsi"/>
          <w:color w:val="000000" w:themeColor="text1"/>
          <w:sz w:val="24"/>
          <w:szCs w:val="24"/>
        </w:rPr>
        <w:t>obywatelski</w:t>
      </w:r>
      <w:bookmarkEnd w:id="24"/>
      <w:r w:rsidR="00765F4C" w:rsidRPr="00800A8F">
        <w:rPr>
          <w:rFonts w:asciiTheme="minorHAnsi" w:hAnsiTheme="minorHAnsi" w:cstheme="minorHAnsi"/>
          <w:color w:val="000000" w:themeColor="text1"/>
          <w:sz w:val="24"/>
          <w:szCs w:val="24"/>
        </w:rPr>
        <w:t xml:space="preserve">  </w:t>
      </w:r>
    </w:p>
    <w:p w14:paraId="06CB169F" w14:textId="77777777" w:rsidR="004E4224" w:rsidRPr="00800A8F" w:rsidRDefault="004E4224" w:rsidP="00800A8F">
      <w:pPr>
        <w:pStyle w:val="Default"/>
        <w:spacing w:line="276" w:lineRule="auto"/>
        <w:rPr>
          <w:rStyle w:val="BezodstpwZnak"/>
          <w:rFonts w:asciiTheme="minorHAnsi" w:hAnsiTheme="minorHAnsi" w:cstheme="minorHAnsi"/>
          <w:color w:val="000000" w:themeColor="text1"/>
        </w:rPr>
      </w:pPr>
    </w:p>
    <w:p w14:paraId="5ADDD893" w14:textId="11A29714" w:rsidR="007604C5" w:rsidRPr="00800A8F" w:rsidRDefault="007604C5" w:rsidP="00800A8F">
      <w:pPr>
        <w:pStyle w:val="Default"/>
        <w:spacing w:line="276" w:lineRule="auto"/>
        <w:ind w:firstLine="567"/>
        <w:rPr>
          <w:rStyle w:val="BezodstpwZnak"/>
          <w:rFonts w:asciiTheme="minorHAnsi" w:hAnsiTheme="minorHAnsi" w:cstheme="minorHAnsi"/>
          <w:color w:val="auto"/>
        </w:rPr>
      </w:pPr>
      <w:r w:rsidRPr="00800A8F">
        <w:rPr>
          <w:rStyle w:val="BezodstpwZnak"/>
          <w:rFonts w:asciiTheme="minorHAnsi" w:hAnsiTheme="minorHAnsi" w:cstheme="minorHAnsi"/>
          <w:color w:val="000000" w:themeColor="text1"/>
        </w:rPr>
        <w:t>Budżet obywatelski z budżetu Miasta Mława nie był realizowany</w:t>
      </w:r>
      <w:r w:rsidR="002158C7" w:rsidRPr="00800A8F">
        <w:rPr>
          <w:rStyle w:val="BezodstpwZnak"/>
          <w:rFonts w:asciiTheme="minorHAnsi" w:hAnsiTheme="minorHAnsi" w:cstheme="minorHAnsi"/>
          <w:color w:val="000000" w:themeColor="text1"/>
        </w:rPr>
        <w:t>.</w:t>
      </w:r>
    </w:p>
    <w:p w14:paraId="6DF1AAA2" w14:textId="77777777" w:rsidR="00295A94" w:rsidRPr="00800A8F" w:rsidRDefault="00295A94" w:rsidP="00800A8F">
      <w:pPr>
        <w:spacing w:after="0" w:line="276" w:lineRule="auto"/>
        <w:rPr>
          <w:rStyle w:val="BezodstpwZnak"/>
          <w:rFonts w:cstheme="minorHAnsi"/>
          <w:color w:val="FF0000"/>
          <w:sz w:val="24"/>
          <w:szCs w:val="24"/>
        </w:rPr>
      </w:pPr>
    </w:p>
    <w:p w14:paraId="4FED5135" w14:textId="77777777" w:rsidR="0085618C" w:rsidRPr="00800A8F" w:rsidRDefault="0085618C" w:rsidP="00800A8F">
      <w:pPr>
        <w:pStyle w:val="Nagwek1"/>
        <w:numPr>
          <w:ilvl w:val="0"/>
          <w:numId w:val="1"/>
        </w:numPr>
        <w:spacing w:before="0" w:line="276" w:lineRule="auto"/>
        <w:ind w:left="1134" w:hanging="567"/>
        <w:rPr>
          <w:rFonts w:asciiTheme="minorHAnsi" w:hAnsiTheme="minorHAnsi" w:cstheme="minorHAnsi"/>
          <w:color w:val="auto"/>
          <w:sz w:val="24"/>
          <w:szCs w:val="24"/>
        </w:rPr>
      </w:pPr>
      <w:bookmarkStart w:id="25" w:name="_Toc166680350"/>
      <w:r w:rsidRPr="00800A8F">
        <w:rPr>
          <w:rFonts w:asciiTheme="minorHAnsi" w:hAnsiTheme="minorHAnsi" w:cstheme="minorHAnsi"/>
          <w:color w:val="auto"/>
          <w:sz w:val="24"/>
          <w:szCs w:val="24"/>
        </w:rPr>
        <w:t>Edukacja</w:t>
      </w:r>
      <w:bookmarkEnd w:id="25"/>
      <w:r w:rsidR="00765F4C" w:rsidRPr="00800A8F">
        <w:rPr>
          <w:rFonts w:asciiTheme="minorHAnsi" w:hAnsiTheme="minorHAnsi" w:cstheme="minorHAnsi"/>
          <w:color w:val="auto"/>
          <w:sz w:val="24"/>
          <w:szCs w:val="24"/>
        </w:rPr>
        <w:t xml:space="preserve"> </w:t>
      </w:r>
    </w:p>
    <w:p w14:paraId="7338C616" w14:textId="77777777" w:rsidR="008E0616" w:rsidRPr="00800A8F" w:rsidRDefault="008E0616" w:rsidP="00800A8F">
      <w:pPr>
        <w:spacing w:after="0" w:line="276" w:lineRule="auto"/>
        <w:ind w:firstLine="567"/>
        <w:rPr>
          <w:rFonts w:cstheme="minorHAnsi"/>
          <w:color w:val="000000" w:themeColor="text1"/>
          <w:sz w:val="24"/>
          <w:szCs w:val="24"/>
        </w:rPr>
      </w:pPr>
    </w:p>
    <w:p w14:paraId="0226EC63" w14:textId="284B5F45" w:rsidR="00B3459A" w:rsidRPr="00800A8F" w:rsidRDefault="00B3459A"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System edukacji na terenie miasta Mława tworzy 10 placówek oświatowych publicznych: 6 szkół podstawowych</w:t>
      </w:r>
      <w:r w:rsidR="00E94A6E" w:rsidRPr="00800A8F">
        <w:rPr>
          <w:rFonts w:cstheme="minorHAnsi"/>
          <w:color w:val="000000" w:themeColor="text1"/>
          <w:sz w:val="24"/>
          <w:szCs w:val="24"/>
        </w:rPr>
        <w:t xml:space="preserve"> oraz</w:t>
      </w:r>
      <w:r w:rsidRPr="00800A8F">
        <w:rPr>
          <w:rFonts w:cstheme="minorHAnsi"/>
          <w:color w:val="000000" w:themeColor="text1"/>
          <w:sz w:val="24"/>
          <w:szCs w:val="24"/>
        </w:rPr>
        <w:t xml:space="preserve"> 4 przedszkola publiczne prowadzone przez Miasto Mława. Trzy </w:t>
      </w:r>
      <w:r w:rsidR="009A7412" w:rsidRPr="00800A8F">
        <w:rPr>
          <w:rFonts w:cstheme="minorHAnsi"/>
          <w:color w:val="000000" w:themeColor="text1"/>
          <w:sz w:val="24"/>
          <w:szCs w:val="24"/>
        </w:rPr>
        <w:br/>
      </w:r>
      <w:r w:rsidRPr="00800A8F">
        <w:rPr>
          <w:rFonts w:cstheme="minorHAnsi"/>
          <w:color w:val="000000" w:themeColor="text1"/>
          <w:sz w:val="24"/>
          <w:szCs w:val="24"/>
        </w:rPr>
        <w:t>z nich tworzą zespoły placówek oświatowych, są to:</w:t>
      </w:r>
    </w:p>
    <w:p w14:paraId="2A47412C" w14:textId="77777777" w:rsidR="00B3459A" w:rsidRPr="00800A8F" w:rsidRDefault="00B3459A" w:rsidP="00800A8F">
      <w:pPr>
        <w:pStyle w:val="Akapitzlist"/>
        <w:numPr>
          <w:ilvl w:val="0"/>
          <w:numId w:val="20"/>
        </w:numPr>
        <w:spacing w:after="0" w:line="276" w:lineRule="auto"/>
        <w:ind w:left="993" w:hanging="426"/>
        <w:rPr>
          <w:rFonts w:cstheme="minorHAnsi"/>
          <w:color w:val="000000" w:themeColor="text1"/>
          <w:sz w:val="24"/>
          <w:szCs w:val="24"/>
        </w:rPr>
      </w:pPr>
      <w:r w:rsidRPr="00800A8F">
        <w:rPr>
          <w:rFonts w:cstheme="minorHAnsi"/>
          <w:color w:val="000000" w:themeColor="text1"/>
          <w:sz w:val="24"/>
          <w:szCs w:val="24"/>
        </w:rPr>
        <w:t>Zespół Placówek Oświatowych Nr 1, który tworzą:</w:t>
      </w:r>
    </w:p>
    <w:p w14:paraId="0A9BF91A" w14:textId="77777777" w:rsidR="00B3459A" w:rsidRPr="00800A8F" w:rsidRDefault="00B3459A" w:rsidP="00800A8F">
      <w:pPr>
        <w:pStyle w:val="Akapitzlist"/>
        <w:numPr>
          <w:ilvl w:val="0"/>
          <w:numId w:val="11"/>
        </w:numPr>
        <w:spacing w:after="0" w:line="276" w:lineRule="auto"/>
        <w:ind w:left="1560"/>
        <w:rPr>
          <w:rFonts w:cstheme="minorHAnsi"/>
          <w:color w:val="000000" w:themeColor="text1"/>
          <w:sz w:val="24"/>
          <w:szCs w:val="24"/>
        </w:rPr>
      </w:pPr>
      <w:r w:rsidRPr="00800A8F">
        <w:rPr>
          <w:rFonts w:cstheme="minorHAnsi"/>
          <w:color w:val="000000" w:themeColor="text1"/>
          <w:sz w:val="24"/>
          <w:szCs w:val="24"/>
        </w:rPr>
        <w:t>Szkoła Podstawowa Nr 1 im. Hugona Kołłątaja;</w:t>
      </w:r>
    </w:p>
    <w:p w14:paraId="1CB002D6" w14:textId="77777777" w:rsidR="00B3459A" w:rsidRPr="00800A8F" w:rsidRDefault="00B3459A" w:rsidP="00800A8F">
      <w:pPr>
        <w:pStyle w:val="Akapitzlist"/>
        <w:numPr>
          <w:ilvl w:val="0"/>
          <w:numId w:val="11"/>
        </w:numPr>
        <w:spacing w:after="0" w:line="276" w:lineRule="auto"/>
        <w:ind w:left="1560"/>
        <w:rPr>
          <w:rFonts w:cstheme="minorHAnsi"/>
          <w:color w:val="000000" w:themeColor="text1"/>
          <w:sz w:val="24"/>
          <w:szCs w:val="24"/>
        </w:rPr>
      </w:pPr>
      <w:r w:rsidRPr="00800A8F">
        <w:rPr>
          <w:rFonts w:cstheme="minorHAnsi"/>
          <w:color w:val="000000" w:themeColor="text1"/>
          <w:sz w:val="24"/>
          <w:szCs w:val="24"/>
        </w:rPr>
        <w:t>Miejskie Przedszkole Samorządowe Nr 1 im. Marii Konopnickiej;</w:t>
      </w:r>
    </w:p>
    <w:p w14:paraId="27697B8C" w14:textId="77777777" w:rsidR="00B3459A" w:rsidRPr="00800A8F" w:rsidRDefault="00B3459A" w:rsidP="00800A8F">
      <w:pPr>
        <w:pStyle w:val="Akapitzlist"/>
        <w:numPr>
          <w:ilvl w:val="0"/>
          <w:numId w:val="20"/>
        </w:numPr>
        <w:spacing w:after="0" w:line="276" w:lineRule="auto"/>
        <w:ind w:left="993" w:hanging="426"/>
        <w:rPr>
          <w:rFonts w:cstheme="minorHAnsi"/>
          <w:color w:val="000000" w:themeColor="text1"/>
          <w:sz w:val="24"/>
          <w:szCs w:val="24"/>
        </w:rPr>
      </w:pPr>
      <w:r w:rsidRPr="00800A8F">
        <w:rPr>
          <w:rFonts w:cstheme="minorHAnsi"/>
          <w:color w:val="000000" w:themeColor="text1"/>
          <w:sz w:val="24"/>
          <w:szCs w:val="24"/>
        </w:rPr>
        <w:t>Zespół Placówek Oświatowych Nr 2, który tworzą:</w:t>
      </w:r>
    </w:p>
    <w:p w14:paraId="14B57F5B" w14:textId="77777777" w:rsidR="00B3459A" w:rsidRPr="00800A8F" w:rsidRDefault="00B3459A" w:rsidP="00800A8F">
      <w:pPr>
        <w:pStyle w:val="Akapitzlist"/>
        <w:numPr>
          <w:ilvl w:val="0"/>
          <w:numId w:val="12"/>
        </w:numPr>
        <w:spacing w:after="0" w:line="276" w:lineRule="auto"/>
        <w:ind w:left="1560"/>
        <w:rPr>
          <w:rFonts w:cstheme="minorHAnsi"/>
          <w:color w:val="000000" w:themeColor="text1"/>
          <w:sz w:val="24"/>
          <w:szCs w:val="24"/>
        </w:rPr>
      </w:pPr>
      <w:r w:rsidRPr="00800A8F">
        <w:rPr>
          <w:rFonts w:cstheme="minorHAnsi"/>
          <w:color w:val="000000" w:themeColor="text1"/>
          <w:sz w:val="24"/>
          <w:szCs w:val="24"/>
        </w:rPr>
        <w:t>Szkoła Podstawowa Nr 4 im. Haliny Rudnickiej;</w:t>
      </w:r>
    </w:p>
    <w:p w14:paraId="11E38334" w14:textId="77777777" w:rsidR="00B3459A" w:rsidRPr="00800A8F" w:rsidRDefault="00B3459A" w:rsidP="00800A8F">
      <w:pPr>
        <w:pStyle w:val="Akapitzlist"/>
        <w:numPr>
          <w:ilvl w:val="0"/>
          <w:numId w:val="12"/>
        </w:numPr>
        <w:spacing w:after="0" w:line="276" w:lineRule="auto"/>
        <w:ind w:left="1560"/>
        <w:rPr>
          <w:rFonts w:cstheme="minorHAnsi"/>
          <w:color w:val="000000" w:themeColor="text1"/>
          <w:sz w:val="24"/>
          <w:szCs w:val="24"/>
        </w:rPr>
      </w:pPr>
      <w:r w:rsidRPr="00800A8F">
        <w:rPr>
          <w:rFonts w:cstheme="minorHAnsi"/>
          <w:color w:val="000000" w:themeColor="text1"/>
          <w:sz w:val="24"/>
          <w:szCs w:val="24"/>
        </w:rPr>
        <w:t>Miejskie Przedszkole Samorządowe Nr 2;</w:t>
      </w:r>
    </w:p>
    <w:p w14:paraId="602D1DC2" w14:textId="45413BA9" w:rsidR="00B3459A" w:rsidRPr="00800A8F" w:rsidRDefault="001B6079" w:rsidP="00800A8F">
      <w:pPr>
        <w:pStyle w:val="Akapitzlist"/>
        <w:numPr>
          <w:ilvl w:val="0"/>
          <w:numId w:val="20"/>
        </w:numPr>
        <w:spacing w:after="0" w:line="276" w:lineRule="auto"/>
        <w:ind w:left="851" w:hanging="284"/>
        <w:rPr>
          <w:rFonts w:cstheme="minorHAnsi"/>
          <w:color w:val="000000" w:themeColor="text1"/>
          <w:sz w:val="24"/>
          <w:szCs w:val="24"/>
        </w:rPr>
      </w:pPr>
      <w:r w:rsidRPr="00800A8F">
        <w:rPr>
          <w:rFonts w:cstheme="minorHAnsi"/>
          <w:color w:val="000000" w:themeColor="text1"/>
          <w:sz w:val="24"/>
          <w:szCs w:val="24"/>
        </w:rPr>
        <w:t xml:space="preserve">   </w:t>
      </w:r>
      <w:r w:rsidR="00B3459A" w:rsidRPr="00800A8F">
        <w:rPr>
          <w:rFonts w:cstheme="minorHAnsi"/>
          <w:color w:val="000000" w:themeColor="text1"/>
          <w:sz w:val="24"/>
          <w:szCs w:val="24"/>
        </w:rPr>
        <w:t>Zespół Placówek Oświatowych Nr 3, który tworzą:</w:t>
      </w:r>
    </w:p>
    <w:p w14:paraId="3DDB7A56" w14:textId="77777777" w:rsidR="00B3459A" w:rsidRPr="00800A8F" w:rsidRDefault="00B3459A" w:rsidP="00800A8F">
      <w:pPr>
        <w:pStyle w:val="Akapitzlist"/>
        <w:numPr>
          <w:ilvl w:val="0"/>
          <w:numId w:val="13"/>
        </w:numPr>
        <w:spacing w:after="0" w:line="276" w:lineRule="auto"/>
        <w:ind w:left="1560"/>
        <w:rPr>
          <w:rFonts w:cstheme="minorHAnsi"/>
          <w:color w:val="000000" w:themeColor="text1"/>
          <w:sz w:val="24"/>
          <w:szCs w:val="24"/>
        </w:rPr>
      </w:pPr>
      <w:r w:rsidRPr="00800A8F">
        <w:rPr>
          <w:rFonts w:cstheme="minorHAnsi"/>
          <w:color w:val="000000" w:themeColor="text1"/>
          <w:sz w:val="24"/>
          <w:szCs w:val="24"/>
        </w:rPr>
        <w:t>Szkoła Podstawowa Nr 7 im. Zuzanny Morawskiej;</w:t>
      </w:r>
    </w:p>
    <w:p w14:paraId="27F10D6F" w14:textId="77777777" w:rsidR="00B3459A" w:rsidRPr="00800A8F" w:rsidRDefault="00B3459A" w:rsidP="00800A8F">
      <w:pPr>
        <w:pStyle w:val="Akapitzlist"/>
        <w:numPr>
          <w:ilvl w:val="0"/>
          <w:numId w:val="13"/>
        </w:numPr>
        <w:spacing w:after="0" w:line="276" w:lineRule="auto"/>
        <w:ind w:left="1560"/>
        <w:rPr>
          <w:rFonts w:cstheme="minorHAnsi"/>
          <w:color w:val="000000" w:themeColor="text1"/>
          <w:sz w:val="24"/>
          <w:szCs w:val="24"/>
        </w:rPr>
      </w:pPr>
      <w:r w:rsidRPr="00800A8F">
        <w:rPr>
          <w:rFonts w:cstheme="minorHAnsi"/>
          <w:color w:val="000000" w:themeColor="text1"/>
          <w:sz w:val="24"/>
          <w:szCs w:val="24"/>
        </w:rPr>
        <w:t>Miejskie Przedszkole Samorządowe Nr 3 im. Jan Brzechwy</w:t>
      </w:r>
    </w:p>
    <w:p w14:paraId="659D2D25" w14:textId="77777777" w:rsidR="00B3459A" w:rsidRPr="00800A8F" w:rsidRDefault="00B3459A" w:rsidP="00800A8F">
      <w:pPr>
        <w:pStyle w:val="Akapitzlist"/>
        <w:numPr>
          <w:ilvl w:val="0"/>
          <w:numId w:val="13"/>
        </w:numPr>
        <w:spacing w:after="0" w:line="276" w:lineRule="auto"/>
        <w:ind w:left="1560"/>
        <w:rPr>
          <w:rFonts w:cstheme="minorHAnsi"/>
          <w:color w:val="000000" w:themeColor="text1"/>
          <w:sz w:val="24"/>
          <w:szCs w:val="24"/>
        </w:rPr>
      </w:pPr>
      <w:r w:rsidRPr="00800A8F">
        <w:rPr>
          <w:rFonts w:cstheme="minorHAnsi"/>
          <w:color w:val="000000" w:themeColor="text1"/>
          <w:sz w:val="24"/>
          <w:szCs w:val="24"/>
        </w:rPr>
        <w:t xml:space="preserve">Miejskie Przedszkole Samorządowe Nr 4 z Oddziałami Integracyjnymi im. Ewy Szelburg – Zarembiny. </w:t>
      </w:r>
    </w:p>
    <w:p w14:paraId="59D9CBC4" w14:textId="77777777" w:rsidR="00B3459A" w:rsidRPr="00800A8F" w:rsidRDefault="00B3459A"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W 2023/2024 roku w 3 szkołach podstawowych zorganizowano oddziały przedszkolne dla dzieci 6 letnich. Oddziały przedszkole funkcjonowały w:</w:t>
      </w:r>
    </w:p>
    <w:p w14:paraId="136B0A8D" w14:textId="77777777" w:rsidR="00B3459A" w:rsidRPr="00800A8F" w:rsidRDefault="00B3459A" w:rsidP="00800A8F">
      <w:pPr>
        <w:pStyle w:val="Akapitzlist"/>
        <w:numPr>
          <w:ilvl w:val="0"/>
          <w:numId w:val="14"/>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2 im. Mikołaja Kopernika;</w:t>
      </w:r>
    </w:p>
    <w:p w14:paraId="0C808FBA" w14:textId="77777777" w:rsidR="00B3459A" w:rsidRPr="00800A8F" w:rsidRDefault="00B3459A" w:rsidP="00800A8F">
      <w:pPr>
        <w:pStyle w:val="Akapitzlist"/>
        <w:numPr>
          <w:ilvl w:val="0"/>
          <w:numId w:val="14"/>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3 im. dra Józefa Ostaszewskiego;</w:t>
      </w:r>
    </w:p>
    <w:p w14:paraId="3B169781" w14:textId="77777777" w:rsidR="00B3459A" w:rsidRPr="00800A8F" w:rsidRDefault="00B3459A" w:rsidP="00800A8F">
      <w:pPr>
        <w:pStyle w:val="Akapitzlist"/>
        <w:numPr>
          <w:ilvl w:val="0"/>
          <w:numId w:val="14"/>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6 z Oddziałami Integracyjnymi im. Kornela Makuszyńskiego.</w:t>
      </w:r>
    </w:p>
    <w:p w14:paraId="6CBF0DE5" w14:textId="77777777" w:rsidR="00B3459A" w:rsidRPr="00800A8F" w:rsidRDefault="00B3459A"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W sześciu jednostkach oświatowych funkcjonowały oddziały integracyjne tj.:</w:t>
      </w:r>
    </w:p>
    <w:p w14:paraId="788508D1" w14:textId="77777777" w:rsidR="00B3459A" w:rsidRPr="00800A8F" w:rsidRDefault="00B3459A" w:rsidP="00800A8F">
      <w:pPr>
        <w:pStyle w:val="Akapitzlist"/>
        <w:numPr>
          <w:ilvl w:val="0"/>
          <w:numId w:val="27"/>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2 im. Mikołaja Kopernika;</w:t>
      </w:r>
    </w:p>
    <w:p w14:paraId="22B0393B" w14:textId="77777777" w:rsidR="00B3459A" w:rsidRPr="00800A8F" w:rsidRDefault="00B3459A" w:rsidP="00800A8F">
      <w:pPr>
        <w:pStyle w:val="Akapitzlist"/>
        <w:numPr>
          <w:ilvl w:val="0"/>
          <w:numId w:val="27"/>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3 im. dra Józefa Ostaszewskiego w Mławie;</w:t>
      </w:r>
    </w:p>
    <w:p w14:paraId="5D905749" w14:textId="77777777" w:rsidR="00B3459A" w:rsidRPr="00800A8F" w:rsidRDefault="00B3459A" w:rsidP="00800A8F">
      <w:pPr>
        <w:pStyle w:val="Akapitzlist"/>
        <w:numPr>
          <w:ilvl w:val="0"/>
          <w:numId w:val="27"/>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6 z Oddziałami Integracyjnymi im. Kornela Makuszyńskiego;</w:t>
      </w:r>
    </w:p>
    <w:p w14:paraId="057176F8" w14:textId="77777777" w:rsidR="00B3459A" w:rsidRPr="00800A8F" w:rsidRDefault="00B3459A" w:rsidP="00800A8F">
      <w:pPr>
        <w:pStyle w:val="Akapitzlist"/>
        <w:numPr>
          <w:ilvl w:val="0"/>
          <w:numId w:val="27"/>
        </w:numPr>
        <w:spacing w:after="0" w:line="276" w:lineRule="auto"/>
        <w:rPr>
          <w:rFonts w:cstheme="minorHAnsi"/>
          <w:color w:val="000000" w:themeColor="text1"/>
          <w:sz w:val="24"/>
          <w:szCs w:val="24"/>
        </w:rPr>
      </w:pPr>
      <w:r w:rsidRPr="00800A8F">
        <w:rPr>
          <w:rFonts w:cstheme="minorHAnsi"/>
          <w:color w:val="000000" w:themeColor="text1"/>
          <w:sz w:val="24"/>
          <w:szCs w:val="24"/>
        </w:rPr>
        <w:t>Zespole Placówek Oświatowych Nr 1 w Mławie;</w:t>
      </w:r>
    </w:p>
    <w:p w14:paraId="6CEDCDB3" w14:textId="77777777" w:rsidR="00B3459A" w:rsidRPr="00800A8F" w:rsidRDefault="00B3459A" w:rsidP="00800A8F">
      <w:pPr>
        <w:pStyle w:val="Akapitzlist"/>
        <w:numPr>
          <w:ilvl w:val="0"/>
          <w:numId w:val="27"/>
        </w:numPr>
        <w:spacing w:after="0" w:line="276" w:lineRule="auto"/>
        <w:rPr>
          <w:rFonts w:cstheme="minorHAnsi"/>
          <w:color w:val="000000" w:themeColor="text1"/>
          <w:sz w:val="24"/>
          <w:szCs w:val="24"/>
        </w:rPr>
      </w:pPr>
      <w:r w:rsidRPr="00800A8F">
        <w:rPr>
          <w:rFonts w:cstheme="minorHAnsi"/>
          <w:color w:val="000000" w:themeColor="text1"/>
          <w:sz w:val="24"/>
          <w:szCs w:val="24"/>
        </w:rPr>
        <w:t>Zespole Placówek Oświatowych Nr 2 w Mławie;</w:t>
      </w:r>
    </w:p>
    <w:p w14:paraId="79F94269" w14:textId="77777777" w:rsidR="00B3459A" w:rsidRPr="00800A8F" w:rsidRDefault="00B3459A" w:rsidP="00800A8F">
      <w:pPr>
        <w:pStyle w:val="Akapitzlist"/>
        <w:numPr>
          <w:ilvl w:val="0"/>
          <w:numId w:val="27"/>
        </w:numPr>
        <w:spacing w:after="0" w:line="276" w:lineRule="auto"/>
        <w:rPr>
          <w:rFonts w:cstheme="minorHAnsi"/>
          <w:color w:val="000000" w:themeColor="text1"/>
          <w:sz w:val="24"/>
          <w:szCs w:val="24"/>
        </w:rPr>
      </w:pPr>
      <w:r w:rsidRPr="00800A8F">
        <w:rPr>
          <w:rFonts w:cstheme="minorHAnsi"/>
          <w:color w:val="000000" w:themeColor="text1"/>
          <w:sz w:val="24"/>
          <w:szCs w:val="24"/>
        </w:rPr>
        <w:t>Zespole Placówek Oświatowych Nr 3 w Mławie.</w:t>
      </w:r>
    </w:p>
    <w:p w14:paraId="6A75B60B" w14:textId="6EADC415" w:rsidR="00B3459A" w:rsidRPr="00800A8F" w:rsidRDefault="00B3459A"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 xml:space="preserve">W roku szkolnym 2023/2024 w czterech szkołach podstawowych powstało 9 oddziałów przygotowawczych dla uczniów przybywających z zagranicy, podlegających obowiązkowi szkolnemu, którzy nie znają języka polskiego albo znają go na poziomie niewystarczającym </w:t>
      </w:r>
      <w:r w:rsidR="00511F1B" w:rsidRPr="00800A8F">
        <w:rPr>
          <w:rFonts w:cstheme="minorHAnsi"/>
          <w:color w:val="000000" w:themeColor="text1"/>
          <w:sz w:val="24"/>
          <w:szCs w:val="24"/>
        </w:rPr>
        <w:br/>
      </w:r>
      <w:r w:rsidRPr="00800A8F">
        <w:rPr>
          <w:rFonts w:cstheme="minorHAnsi"/>
          <w:color w:val="000000" w:themeColor="text1"/>
          <w:sz w:val="24"/>
          <w:szCs w:val="24"/>
        </w:rPr>
        <w:t>do korzystania z nauki oraz wymagają dostosowania procesu kształcenia do ich potrzeb edukacyjnych, a także dostosowania formy organizacyjnej wspomagającej efektywność ich kształcenia. Oddziały przygotowawcze powstały w:</w:t>
      </w:r>
    </w:p>
    <w:p w14:paraId="40D5C699" w14:textId="77777777" w:rsidR="00B3459A" w:rsidRPr="00800A8F" w:rsidRDefault="00B3459A" w:rsidP="00800A8F">
      <w:pPr>
        <w:pStyle w:val="Akapitzlist"/>
        <w:numPr>
          <w:ilvl w:val="0"/>
          <w:numId w:val="28"/>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2 im. Mikołaja Kopernika;</w:t>
      </w:r>
    </w:p>
    <w:p w14:paraId="6430A60F" w14:textId="77777777" w:rsidR="00B3459A" w:rsidRPr="00800A8F" w:rsidRDefault="00B3459A" w:rsidP="00800A8F">
      <w:pPr>
        <w:pStyle w:val="Akapitzlist"/>
        <w:numPr>
          <w:ilvl w:val="0"/>
          <w:numId w:val="28"/>
        </w:numPr>
        <w:spacing w:after="0" w:line="276" w:lineRule="auto"/>
        <w:rPr>
          <w:rFonts w:cstheme="minorHAnsi"/>
          <w:color w:val="000000" w:themeColor="text1"/>
          <w:sz w:val="24"/>
          <w:szCs w:val="24"/>
        </w:rPr>
      </w:pPr>
      <w:r w:rsidRPr="00800A8F">
        <w:rPr>
          <w:rFonts w:cstheme="minorHAnsi"/>
          <w:color w:val="000000" w:themeColor="text1"/>
          <w:sz w:val="24"/>
          <w:szCs w:val="24"/>
        </w:rPr>
        <w:t>Szkole Podstawowej Nr 6 z Oddziałami Integracyjnymi im. Kornela Makuszyńskiego;</w:t>
      </w:r>
    </w:p>
    <w:p w14:paraId="395F7C6B" w14:textId="77777777" w:rsidR="00B3459A" w:rsidRPr="00800A8F" w:rsidRDefault="00B3459A" w:rsidP="00800A8F">
      <w:pPr>
        <w:pStyle w:val="Akapitzlist"/>
        <w:numPr>
          <w:ilvl w:val="0"/>
          <w:numId w:val="28"/>
        </w:numPr>
        <w:spacing w:after="0" w:line="276" w:lineRule="auto"/>
        <w:rPr>
          <w:rFonts w:cstheme="minorHAnsi"/>
          <w:color w:val="000000" w:themeColor="text1"/>
          <w:sz w:val="24"/>
          <w:szCs w:val="24"/>
        </w:rPr>
      </w:pPr>
      <w:r w:rsidRPr="00800A8F">
        <w:rPr>
          <w:rFonts w:cstheme="minorHAnsi"/>
          <w:color w:val="000000" w:themeColor="text1"/>
          <w:sz w:val="24"/>
          <w:szCs w:val="24"/>
        </w:rPr>
        <w:t>Zespole Placówek Oświatowych Nr 1 w Mławie;</w:t>
      </w:r>
    </w:p>
    <w:p w14:paraId="1F34EF16" w14:textId="77777777" w:rsidR="00B3459A" w:rsidRPr="00800A8F" w:rsidRDefault="00B3459A" w:rsidP="00800A8F">
      <w:pPr>
        <w:pStyle w:val="Akapitzlist"/>
        <w:numPr>
          <w:ilvl w:val="0"/>
          <w:numId w:val="28"/>
        </w:numPr>
        <w:spacing w:after="0" w:line="276" w:lineRule="auto"/>
        <w:rPr>
          <w:rFonts w:cstheme="minorHAnsi"/>
          <w:color w:val="000000" w:themeColor="text1"/>
          <w:sz w:val="24"/>
          <w:szCs w:val="24"/>
        </w:rPr>
      </w:pPr>
      <w:r w:rsidRPr="00800A8F">
        <w:rPr>
          <w:rFonts w:cstheme="minorHAnsi"/>
          <w:color w:val="000000" w:themeColor="text1"/>
          <w:sz w:val="24"/>
          <w:szCs w:val="24"/>
        </w:rPr>
        <w:t>Zespole Placówek Oświatowych Nr 2 w Mławie;</w:t>
      </w:r>
    </w:p>
    <w:p w14:paraId="4CC4ED24" w14:textId="77777777" w:rsidR="00B3459A" w:rsidRPr="00800A8F" w:rsidRDefault="00B3459A" w:rsidP="00800A8F">
      <w:pPr>
        <w:pStyle w:val="NormalnyWeb"/>
        <w:spacing w:before="0" w:beforeAutospacing="0" w:after="0" w:afterAutospacing="0" w:line="276" w:lineRule="auto"/>
        <w:ind w:firstLine="567"/>
        <w:jc w:val="left"/>
        <w:rPr>
          <w:rFonts w:asciiTheme="minorHAnsi" w:hAnsiTheme="minorHAnsi" w:cstheme="minorHAnsi"/>
          <w:color w:val="000000" w:themeColor="text1"/>
        </w:rPr>
      </w:pPr>
      <w:r w:rsidRPr="00800A8F">
        <w:rPr>
          <w:rFonts w:asciiTheme="minorHAnsi" w:hAnsiTheme="minorHAnsi" w:cstheme="minorHAnsi"/>
          <w:color w:val="000000" w:themeColor="text1"/>
        </w:rPr>
        <w:t xml:space="preserve">System edukacji publicznych przedszkoli i szkół podstawowych prowadzonych przez Miasto Mława wspomagają przedszkola i szkoły podstawowe prowadzone przez inne ograny prowadzące niebędące jednostką samorządu terytorialnego, w tym 2 niepubliczne szkoły podstawowe, 3 niepubliczne przedszkola i 1 publiczne przedszkole prowadzone przez parafię. </w:t>
      </w:r>
    </w:p>
    <w:p w14:paraId="39CA693A" w14:textId="77777777" w:rsidR="00B3459A" w:rsidRPr="00800A8F" w:rsidRDefault="00B3459A" w:rsidP="00800A8F">
      <w:pPr>
        <w:spacing w:after="0" w:line="276" w:lineRule="auto"/>
        <w:ind w:firstLine="567"/>
        <w:rPr>
          <w:rFonts w:cstheme="minorHAnsi"/>
          <w:sz w:val="24"/>
          <w:szCs w:val="24"/>
        </w:rPr>
      </w:pPr>
      <w:r w:rsidRPr="00800A8F">
        <w:rPr>
          <w:rFonts w:cstheme="minorHAnsi"/>
          <w:sz w:val="24"/>
          <w:szCs w:val="24"/>
        </w:rPr>
        <w:t xml:space="preserve">Łącznie w administrowanych przez miasto placówkach oświatowych w roku szkolnym 2023/2024 stan na dzień 30.09.2023 r. uczęszczało 3834 uczniów z czego 1091 do przedszkoli </w:t>
      </w:r>
      <w:r w:rsidRPr="00800A8F">
        <w:rPr>
          <w:rFonts w:cstheme="minorHAnsi"/>
          <w:sz w:val="24"/>
          <w:szCs w:val="24"/>
        </w:rPr>
        <w:br/>
        <w:t xml:space="preserve">i oddziałów przedszkolnych w szkołach podstawowych oraz 2743 do szkół podstawowych prowadzonych przez Miasto Mława. Do oddziałów przygotowawczych uczęszczały 149 osoby. </w:t>
      </w:r>
    </w:p>
    <w:p w14:paraId="2533A62C" w14:textId="77777777" w:rsidR="00B3459A" w:rsidRPr="00800A8F" w:rsidRDefault="00B3459A" w:rsidP="00800A8F">
      <w:pPr>
        <w:spacing w:after="0" w:line="276" w:lineRule="auto"/>
        <w:rPr>
          <w:rFonts w:cstheme="minorHAnsi"/>
          <w:sz w:val="24"/>
          <w:szCs w:val="24"/>
        </w:rPr>
      </w:pPr>
      <w:r w:rsidRPr="00800A8F">
        <w:rPr>
          <w:rFonts w:cstheme="minorHAnsi"/>
          <w:sz w:val="24"/>
          <w:szCs w:val="24"/>
        </w:rPr>
        <w:t>Dzieci uczyły się w 119 oddziałach szkoły podstawowej oraz 43 oddziałach przedszkolnych.</w:t>
      </w:r>
    </w:p>
    <w:p w14:paraId="497AA021" w14:textId="0C090FCC" w:rsidR="00B3459A" w:rsidRPr="00800A8F" w:rsidRDefault="00B3459A" w:rsidP="00800A8F">
      <w:pPr>
        <w:spacing w:after="0" w:line="276" w:lineRule="auto"/>
        <w:ind w:firstLine="567"/>
        <w:rPr>
          <w:rFonts w:cstheme="minorHAnsi"/>
          <w:sz w:val="24"/>
          <w:szCs w:val="24"/>
        </w:rPr>
      </w:pPr>
      <w:r w:rsidRPr="00800A8F">
        <w:rPr>
          <w:rFonts w:cstheme="minorHAnsi"/>
          <w:sz w:val="24"/>
          <w:szCs w:val="24"/>
        </w:rPr>
        <w:t xml:space="preserve">Do jednostek oświatowych nieprowadzonych przez Miasto Mława uczęszczało łącznie 516 uczniów, z czego 271 do przedszkoli i oddziałów przedszkolnych w szkołach podstawowych oraz 245 do szkół podstawowych. </w:t>
      </w:r>
    </w:p>
    <w:p w14:paraId="005DEA09" w14:textId="77777777" w:rsidR="00B3459A" w:rsidRPr="00800A8F" w:rsidRDefault="00B3459A" w:rsidP="00800A8F">
      <w:pPr>
        <w:spacing w:after="0" w:line="276" w:lineRule="auto"/>
        <w:ind w:firstLine="567"/>
        <w:rPr>
          <w:rFonts w:cstheme="minorHAnsi"/>
          <w:color w:val="FF0000"/>
          <w:sz w:val="24"/>
          <w:szCs w:val="24"/>
        </w:rPr>
      </w:pPr>
      <w:r w:rsidRPr="00800A8F">
        <w:rPr>
          <w:rFonts w:cstheme="minorHAnsi"/>
          <w:color w:val="000000" w:themeColor="text1"/>
          <w:sz w:val="24"/>
          <w:szCs w:val="24"/>
        </w:rPr>
        <w:t xml:space="preserve">Według stanu na dzień 30.09.2023 r. </w:t>
      </w:r>
      <w:r w:rsidRPr="00800A8F">
        <w:rPr>
          <w:rFonts w:cstheme="minorHAnsi"/>
          <w:sz w:val="24"/>
          <w:szCs w:val="24"/>
        </w:rPr>
        <w:t xml:space="preserve">działalność edukacyjną w placówkach oświatowych prowadzonych przez Miasto Mława prowadziło 394 nauczycieli. Stan zatrudnienia w placówkach nieprowadzonych przez Miasto Mława wynosił 168 nauczycieli. </w:t>
      </w:r>
    </w:p>
    <w:p w14:paraId="37404CF4" w14:textId="3D34828A" w:rsidR="00B3459A" w:rsidRPr="00800A8F" w:rsidRDefault="00B3459A" w:rsidP="00800A8F">
      <w:pPr>
        <w:spacing w:after="0" w:line="276" w:lineRule="auto"/>
        <w:ind w:firstLine="567"/>
        <w:rPr>
          <w:rFonts w:cstheme="minorHAnsi"/>
          <w:sz w:val="24"/>
          <w:szCs w:val="24"/>
        </w:rPr>
      </w:pPr>
      <w:r w:rsidRPr="00800A8F">
        <w:rPr>
          <w:rFonts w:cstheme="minorHAnsi"/>
          <w:sz w:val="24"/>
          <w:szCs w:val="24"/>
        </w:rPr>
        <w:t>W roku 2023 nakłady na oświatę wynosiły ogółem 60 223 835,31 zł, z czego budżet placówek prowadzonych przez Miasto Mława wynosił 52 287 607,65 w tym:</w:t>
      </w:r>
    </w:p>
    <w:p w14:paraId="38D50043" w14:textId="77777777" w:rsidR="00B3459A" w:rsidRPr="00800A8F" w:rsidRDefault="00B3459A" w:rsidP="00800A8F">
      <w:pPr>
        <w:pStyle w:val="Akapitzlist"/>
        <w:numPr>
          <w:ilvl w:val="0"/>
          <w:numId w:val="56"/>
        </w:numPr>
        <w:spacing w:after="0" w:line="276" w:lineRule="auto"/>
        <w:rPr>
          <w:rFonts w:cstheme="minorHAnsi"/>
          <w:sz w:val="24"/>
          <w:szCs w:val="24"/>
        </w:rPr>
      </w:pPr>
      <w:r w:rsidRPr="00800A8F">
        <w:rPr>
          <w:rFonts w:cstheme="minorHAnsi"/>
          <w:sz w:val="24"/>
          <w:szCs w:val="24"/>
        </w:rPr>
        <w:t>szkoły podstawowe – 38 337 517,63 zł,</w:t>
      </w:r>
    </w:p>
    <w:p w14:paraId="5E77D917" w14:textId="7E291718" w:rsidR="00B3459A" w:rsidRPr="00800A8F" w:rsidRDefault="00B3459A" w:rsidP="00800A8F">
      <w:pPr>
        <w:pStyle w:val="Akapitzlist"/>
        <w:numPr>
          <w:ilvl w:val="0"/>
          <w:numId w:val="56"/>
        </w:numPr>
        <w:spacing w:after="0" w:line="276" w:lineRule="auto"/>
        <w:rPr>
          <w:rFonts w:cstheme="minorHAnsi"/>
          <w:sz w:val="24"/>
          <w:szCs w:val="24"/>
        </w:rPr>
      </w:pPr>
      <w:r w:rsidRPr="00800A8F">
        <w:rPr>
          <w:rFonts w:cstheme="minorHAnsi"/>
          <w:sz w:val="24"/>
          <w:szCs w:val="24"/>
        </w:rPr>
        <w:t xml:space="preserve">przedszkola – 10 137 833,00 zł, </w:t>
      </w:r>
    </w:p>
    <w:p w14:paraId="36D01D86" w14:textId="0967F38D" w:rsidR="00B3459A" w:rsidRPr="00800A8F" w:rsidRDefault="00B3459A" w:rsidP="00800A8F">
      <w:pPr>
        <w:pStyle w:val="Akapitzlist"/>
        <w:numPr>
          <w:ilvl w:val="0"/>
          <w:numId w:val="56"/>
        </w:numPr>
        <w:spacing w:after="0" w:line="276" w:lineRule="auto"/>
        <w:rPr>
          <w:rFonts w:eastAsia="Calibri" w:cstheme="minorHAnsi"/>
          <w:sz w:val="24"/>
          <w:szCs w:val="24"/>
        </w:rPr>
      </w:pPr>
      <w:r w:rsidRPr="00800A8F">
        <w:rPr>
          <w:rFonts w:eastAsia="Calibri" w:cstheme="minorHAnsi"/>
          <w:sz w:val="24"/>
          <w:szCs w:val="24"/>
        </w:rPr>
        <w:t>dodatkowe zadania edukacyjne dla dzieci/uczniów obywateli Ukrainy - 3 538 928,33 zł,</w:t>
      </w:r>
    </w:p>
    <w:p w14:paraId="6909732C" w14:textId="40F47B40" w:rsidR="00B3459A" w:rsidRPr="00800A8F" w:rsidRDefault="00B3459A" w:rsidP="00800A8F">
      <w:pPr>
        <w:pStyle w:val="Akapitzlist"/>
        <w:numPr>
          <w:ilvl w:val="0"/>
          <w:numId w:val="56"/>
        </w:numPr>
        <w:spacing w:after="0" w:line="276" w:lineRule="auto"/>
        <w:rPr>
          <w:rFonts w:eastAsia="Calibri" w:cstheme="minorHAnsi"/>
          <w:sz w:val="24"/>
          <w:szCs w:val="24"/>
        </w:rPr>
      </w:pPr>
      <w:r w:rsidRPr="00800A8F">
        <w:rPr>
          <w:rFonts w:eastAsia="Calibri" w:cstheme="minorHAnsi"/>
          <w:sz w:val="24"/>
          <w:szCs w:val="24"/>
        </w:rPr>
        <w:t>inwestycje – 273 328,69 zł.</w:t>
      </w:r>
    </w:p>
    <w:p w14:paraId="2A94427E" w14:textId="1B484C59" w:rsidR="00B3459A" w:rsidRPr="00800A8F" w:rsidRDefault="00B3459A" w:rsidP="00800A8F">
      <w:pPr>
        <w:spacing w:after="0" w:line="276" w:lineRule="auto"/>
        <w:ind w:firstLine="567"/>
        <w:rPr>
          <w:rFonts w:eastAsia="Calibri" w:cstheme="minorHAnsi"/>
          <w:sz w:val="24"/>
          <w:szCs w:val="24"/>
        </w:rPr>
      </w:pPr>
      <w:r w:rsidRPr="00800A8F">
        <w:rPr>
          <w:rFonts w:eastAsia="Calibri" w:cstheme="minorHAnsi"/>
          <w:sz w:val="24"/>
          <w:szCs w:val="24"/>
        </w:rPr>
        <w:t xml:space="preserve">Z budżetu oświaty została przekazana dla placówek nieprowadzonych przez Miasto Mława dotacja dla przedszkoli w wysokości 3 605 123,79 zł oraz dla szkół podstawowych </w:t>
      </w:r>
      <w:r w:rsidR="00511F1B" w:rsidRPr="00800A8F">
        <w:rPr>
          <w:rFonts w:eastAsia="Calibri" w:cstheme="minorHAnsi"/>
          <w:sz w:val="24"/>
          <w:szCs w:val="24"/>
        </w:rPr>
        <w:br/>
      </w:r>
      <w:r w:rsidRPr="00800A8F">
        <w:rPr>
          <w:rFonts w:eastAsia="Calibri" w:cstheme="minorHAnsi"/>
          <w:sz w:val="24"/>
          <w:szCs w:val="24"/>
        </w:rPr>
        <w:t xml:space="preserve">na ogólną kwotę 2 233 002,42 zł, dodatkowe zadania edukacyjne dla dzieci/uczniów obywateli Ukrainy – 53 845,61 zł. Na realizacje pozostałych zadań oświatowych na </w:t>
      </w:r>
      <w:r w:rsidRPr="00800A8F">
        <w:rPr>
          <w:rFonts w:cstheme="minorHAnsi"/>
          <w:sz w:val="24"/>
          <w:szCs w:val="24"/>
        </w:rPr>
        <w:t xml:space="preserve">wspólną obsługę </w:t>
      </w:r>
      <w:proofErr w:type="spellStart"/>
      <w:r w:rsidRPr="00800A8F">
        <w:rPr>
          <w:rFonts w:cstheme="minorHAnsi"/>
          <w:sz w:val="24"/>
          <w:szCs w:val="24"/>
        </w:rPr>
        <w:t>administracyjno</w:t>
      </w:r>
      <w:proofErr w:type="spellEnd"/>
      <w:r w:rsidRPr="00800A8F">
        <w:rPr>
          <w:rFonts w:cstheme="minorHAnsi"/>
          <w:sz w:val="24"/>
          <w:szCs w:val="24"/>
        </w:rPr>
        <w:t xml:space="preserve"> - finansową placówek prowadzonych przez Miasto Mława, którą prowadzi Centrum Usług Wspólnych w Mławie wydatkowano kwotę 1 735 173,01 zł oraz kwotę 309 082,83zł na zadania oświatowe realizowane przez Wydział Oświaty i Polityki Społecznej.</w:t>
      </w:r>
    </w:p>
    <w:p w14:paraId="48114D70" w14:textId="77777777" w:rsidR="00B3459A" w:rsidRPr="00800A8F" w:rsidRDefault="00B3459A" w:rsidP="00800A8F">
      <w:pPr>
        <w:spacing w:after="0" w:line="276" w:lineRule="auto"/>
        <w:ind w:firstLine="567"/>
        <w:rPr>
          <w:rFonts w:eastAsia="Calibri" w:cstheme="minorHAnsi"/>
          <w:color w:val="FF0000"/>
          <w:sz w:val="24"/>
          <w:szCs w:val="24"/>
        </w:rPr>
      </w:pPr>
      <w:r w:rsidRPr="00800A8F">
        <w:rPr>
          <w:rFonts w:eastAsia="Calibri" w:cstheme="minorHAnsi"/>
          <w:sz w:val="24"/>
          <w:szCs w:val="24"/>
        </w:rPr>
        <w:t>Roczny koszt utrzymania dziecka w publicznym przedszkolu prowadzonym przez Miasto Mława w 2023 r. wynosił 12 663,30 zł, natomiast w publicznej szkole, w której zorganizowano oddział przedszkolny wynosił 11 388,58 zł.</w:t>
      </w:r>
    </w:p>
    <w:p w14:paraId="5AD499E0" w14:textId="77777777" w:rsidR="00B3459A" w:rsidRPr="00800A8F" w:rsidRDefault="00B3459A" w:rsidP="00800A8F">
      <w:pPr>
        <w:spacing w:after="0" w:line="276" w:lineRule="auto"/>
        <w:rPr>
          <w:rFonts w:eastAsia="Calibri" w:cstheme="minorHAnsi"/>
          <w:color w:val="FF0000"/>
          <w:sz w:val="24"/>
          <w:szCs w:val="24"/>
        </w:rPr>
      </w:pPr>
      <w:r w:rsidRPr="00800A8F">
        <w:rPr>
          <w:rFonts w:eastAsia="Calibri" w:cstheme="minorHAnsi"/>
          <w:sz w:val="24"/>
          <w:szCs w:val="24"/>
        </w:rPr>
        <w:t xml:space="preserve">Otrzymana dotacja na wychowanie przedszkolne w 2023 r. wynosiła 1 532 881,67 zł. </w:t>
      </w:r>
    </w:p>
    <w:p w14:paraId="29201E90" w14:textId="77777777" w:rsidR="00B3459A" w:rsidRPr="00800A8F" w:rsidRDefault="00B3459A" w:rsidP="00800A8F">
      <w:pPr>
        <w:spacing w:after="0" w:line="276" w:lineRule="auto"/>
        <w:rPr>
          <w:rFonts w:eastAsia="Calibri" w:cstheme="minorHAnsi"/>
          <w:color w:val="FF0000"/>
          <w:sz w:val="24"/>
          <w:szCs w:val="24"/>
        </w:rPr>
      </w:pPr>
      <w:r w:rsidRPr="00800A8F">
        <w:rPr>
          <w:rFonts w:eastAsia="Calibri" w:cstheme="minorHAnsi"/>
          <w:sz w:val="24"/>
          <w:szCs w:val="24"/>
        </w:rPr>
        <w:t xml:space="preserve">Otrzymana subwencja oświatowa wyniosła w roku 2023 ogółem </w:t>
      </w:r>
      <w:r w:rsidRPr="00800A8F">
        <w:rPr>
          <w:rFonts w:eastAsia="Times New Roman" w:cstheme="minorHAnsi"/>
          <w:sz w:val="24"/>
          <w:szCs w:val="24"/>
          <w:lang w:eastAsia="pl-PL"/>
        </w:rPr>
        <w:t xml:space="preserve">30 538 351,00 </w:t>
      </w:r>
      <w:r w:rsidRPr="00800A8F">
        <w:rPr>
          <w:rFonts w:eastAsia="Times New Roman" w:cstheme="minorHAnsi"/>
          <w:bCs/>
          <w:sz w:val="24"/>
          <w:szCs w:val="24"/>
          <w:lang w:eastAsia="pl-PL"/>
        </w:rPr>
        <w:t xml:space="preserve">zł </w:t>
      </w:r>
      <w:r w:rsidRPr="00800A8F">
        <w:rPr>
          <w:rFonts w:eastAsia="Calibri" w:cstheme="minorHAnsi"/>
          <w:sz w:val="24"/>
          <w:szCs w:val="24"/>
        </w:rPr>
        <w:t xml:space="preserve">w tym </w:t>
      </w:r>
      <w:r w:rsidRPr="00800A8F">
        <w:rPr>
          <w:rFonts w:eastAsia="Calibri" w:cstheme="minorHAnsi"/>
          <w:sz w:val="24"/>
          <w:szCs w:val="24"/>
        </w:rPr>
        <w:br/>
        <w:t>na 1 ucznia bez niepełnosprawności wynosiła 6 909,59 zł.</w:t>
      </w:r>
    </w:p>
    <w:p w14:paraId="5A5F551E" w14:textId="1C83BBAD" w:rsidR="00B3459A" w:rsidRPr="00800A8F" w:rsidRDefault="00B3459A" w:rsidP="00800A8F">
      <w:pPr>
        <w:spacing w:after="0" w:line="276" w:lineRule="auto"/>
        <w:ind w:firstLine="567"/>
        <w:rPr>
          <w:rFonts w:cstheme="minorHAnsi"/>
          <w:sz w:val="24"/>
          <w:szCs w:val="24"/>
        </w:rPr>
      </w:pPr>
      <w:r w:rsidRPr="00800A8F">
        <w:rPr>
          <w:rFonts w:cstheme="minorHAnsi"/>
          <w:sz w:val="24"/>
          <w:szCs w:val="24"/>
        </w:rPr>
        <w:t xml:space="preserve">Na terenie miasta Mława w 2023 r. funkcjonowały 2 żłobki: Miejski Żłobek prowadzony przez Miasto Mława oraz Żłobek Niepubliczny „Bajkowy Dworek", a także Klub Dziecięcy „Mały Miś”. Ogółem liczba miejsc w żłobkach na terenie miasta Mława wynosiła 125, w tym 30 miejsc </w:t>
      </w:r>
      <w:r w:rsidR="00343181" w:rsidRPr="00800A8F">
        <w:rPr>
          <w:rFonts w:cstheme="minorHAnsi"/>
          <w:sz w:val="24"/>
          <w:szCs w:val="24"/>
        </w:rPr>
        <w:br/>
      </w:r>
      <w:r w:rsidRPr="00800A8F">
        <w:rPr>
          <w:rFonts w:cstheme="minorHAnsi"/>
          <w:sz w:val="24"/>
          <w:szCs w:val="24"/>
        </w:rPr>
        <w:t>w Miejskim Żłobku, 85 miejsc w Żłobku Niepublicznym „Bajkowy Dworek" oraz 10 miejsc w Klubie Dziecięcym „Mały Miś”.  Koszty związane z utrzymaniem dzieci w wieku do lat 3 wynosiły w 2023 r. ogółem 763 696,14 zł, w tym 612 896,14 zł – Miejski Żłobek ponadto dotacja w wysokości 138 800,00 zł przekazana dla Żłobka Niepublicznego „Bajkowy Dworek" oraz dotacja w wysokości 12 000,00 zł dla Klubu Dziecięcego „Mały Miś”.</w:t>
      </w:r>
    </w:p>
    <w:p w14:paraId="165144E8" w14:textId="04C38D28" w:rsidR="00B3459A" w:rsidRPr="00800A8F" w:rsidRDefault="00B3459A" w:rsidP="00800A8F">
      <w:pPr>
        <w:spacing w:after="0" w:line="276" w:lineRule="auto"/>
        <w:ind w:firstLine="567"/>
        <w:rPr>
          <w:rFonts w:cstheme="minorHAnsi"/>
          <w:sz w:val="24"/>
          <w:szCs w:val="24"/>
        </w:rPr>
      </w:pPr>
      <w:r w:rsidRPr="00800A8F">
        <w:rPr>
          <w:rFonts w:cstheme="minorHAnsi"/>
          <w:sz w:val="24"/>
          <w:szCs w:val="24"/>
        </w:rPr>
        <w:t>Miasto Mława realizując również obowiązek wynikający z ustawy Rodzinny Kapitał Opiekuńczy, zajmuje się przekazywaniem świadczenia społecznego otrzymanego z Zakładu Ubezpieczeń Społecznych przeznaczanego na zwrot opłaty miesięcznej wniesionej za pobyt dziecka w Żłobku Miejskim w Mławie. Wykonanie tego zadania zostało zamknięte w roku 2023 na poziomie 43 184,00 zł.</w:t>
      </w:r>
    </w:p>
    <w:p w14:paraId="2DAA6633" w14:textId="77777777" w:rsidR="009F0DE8" w:rsidRPr="00800A8F" w:rsidRDefault="009F0DE8" w:rsidP="00800A8F">
      <w:pPr>
        <w:spacing w:after="0" w:line="276" w:lineRule="auto"/>
        <w:ind w:firstLine="567"/>
        <w:rPr>
          <w:rFonts w:cstheme="minorHAnsi"/>
          <w:sz w:val="24"/>
          <w:szCs w:val="24"/>
        </w:rPr>
      </w:pPr>
    </w:p>
    <w:p w14:paraId="04B8B313" w14:textId="2DC5233E" w:rsidR="00295A94"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26" w:name="_Toc166680351"/>
      <w:r w:rsidRPr="00800A8F">
        <w:rPr>
          <w:rFonts w:asciiTheme="minorHAnsi" w:hAnsiTheme="minorHAnsi" w:cstheme="minorHAnsi"/>
          <w:color w:val="000000" w:themeColor="text1"/>
          <w:sz w:val="24"/>
          <w:szCs w:val="24"/>
        </w:rPr>
        <w:t>Realizacja</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inwestycji</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i</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projektów</w:t>
      </w:r>
      <w:bookmarkEnd w:id="26"/>
      <w:r w:rsidR="00765F4C" w:rsidRPr="00800A8F">
        <w:rPr>
          <w:rFonts w:asciiTheme="minorHAnsi" w:hAnsiTheme="minorHAnsi" w:cstheme="minorHAnsi"/>
          <w:color w:val="000000" w:themeColor="text1"/>
          <w:sz w:val="24"/>
          <w:szCs w:val="24"/>
        </w:rPr>
        <w:t xml:space="preserve"> </w:t>
      </w:r>
    </w:p>
    <w:p w14:paraId="77BB99E4" w14:textId="77777777" w:rsidR="008E0616" w:rsidRPr="00800A8F" w:rsidRDefault="008E0616" w:rsidP="00800A8F">
      <w:pPr>
        <w:spacing w:after="0" w:line="276" w:lineRule="auto"/>
        <w:rPr>
          <w:rFonts w:cstheme="minorHAnsi"/>
          <w:color w:val="000000" w:themeColor="text1"/>
          <w:sz w:val="24"/>
          <w:szCs w:val="24"/>
        </w:rPr>
      </w:pPr>
    </w:p>
    <w:p w14:paraId="6BDBBC77" w14:textId="64143ED7" w:rsidR="000268F6" w:rsidRPr="00800A8F" w:rsidRDefault="009310FC"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Ważniejsze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inwestycje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na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terenie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miasta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zrealizowane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202</w:t>
      </w:r>
      <w:r w:rsidR="002C174E" w:rsidRPr="00800A8F">
        <w:rPr>
          <w:rFonts w:cstheme="minorHAnsi"/>
          <w:color w:val="000000" w:themeColor="text1"/>
          <w:sz w:val="24"/>
          <w:szCs w:val="24"/>
        </w:rPr>
        <w:t>3</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roku</w:t>
      </w:r>
      <w:r w:rsidR="000268F6" w:rsidRPr="00800A8F">
        <w:rPr>
          <w:rFonts w:cstheme="minorHAnsi"/>
          <w:color w:val="000000" w:themeColor="text1"/>
          <w:sz w:val="24"/>
          <w:szCs w:val="24"/>
        </w:rPr>
        <w:t>.</w:t>
      </w:r>
      <w:r w:rsidR="00765F4C" w:rsidRPr="00800A8F">
        <w:rPr>
          <w:rFonts w:cstheme="minorHAnsi"/>
          <w:color w:val="000000" w:themeColor="text1"/>
          <w:sz w:val="24"/>
          <w:szCs w:val="24"/>
        </w:rPr>
        <w:t xml:space="preserve"> </w:t>
      </w:r>
    </w:p>
    <w:p w14:paraId="10CE9A8D" w14:textId="5EEEEACD" w:rsidR="00BC5433" w:rsidRPr="00800A8F" w:rsidRDefault="00BC5433" w:rsidP="00800A8F">
      <w:pPr>
        <w:pStyle w:val="Akapitzlist"/>
        <w:numPr>
          <w:ilvl w:val="0"/>
          <w:numId w:val="25"/>
        </w:numPr>
        <w:spacing w:after="0" w:line="276" w:lineRule="auto"/>
        <w:rPr>
          <w:rFonts w:cstheme="minorHAnsi"/>
          <w:color w:val="000000" w:themeColor="text1"/>
          <w:sz w:val="24"/>
          <w:szCs w:val="24"/>
        </w:rPr>
      </w:pPr>
      <w:r w:rsidRPr="00800A8F">
        <w:rPr>
          <w:rFonts w:cstheme="minorHAnsi"/>
          <w:bCs/>
          <w:color w:val="000000" w:themeColor="text1"/>
          <w:sz w:val="24"/>
          <w:szCs w:val="24"/>
        </w:rPr>
        <w:t>Zadania realizowane ze środków budżetu Miasta</w:t>
      </w:r>
      <w:r w:rsidR="00F4263C" w:rsidRPr="00800A8F">
        <w:rPr>
          <w:rFonts w:cstheme="minorHAnsi"/>
          <w:bCs/>
          <w:color w:val="000000" w:themeColor="text1"/>
          <w:sz w:val="24"/>
          <w:szCs w:val="24"/>
        </w:rPr>
        <w:t>:</w:t>
      </w:r>
    </w:p>
    <w:p w14:paraId="229160EE" w14:textId="4FA8991C" w:rsidR="00874669" w:rsidRPr="00800A8F" w:rsidRDefault="00874669" w:rsidP="00800A8F">
      <w:pPr>
        <w:pStyle w:val="Akapitzlist"/>
        <w:numPr>
          <w:ilvl w:val="0"/>
          <w:numId w:val="45"/>
        </w:numPr>
        <w:spacing w:after="0" w:line="276" w:lineRule="auto"/>
        <w:rPr>
          <w:rFonts w:cstheme="minorHAnsi"/>
          <w:b/>
          <w:color w:val="000000" w:themeColor="text1"/>
          <w:sz w:val="24"/>
          <w:szCs w:val="24"/>
        </w:rPr>
      </w:pPr>
      <w:r w:rsidRPr="00800A8F">
        <w:rPr>
          <w:rFonts w:cstheme="minorHAnsi"/>
          <w:b/>
          <w:bCs/>
          <w:color w:val="000000" w:themeColor="text1"/>
          <w:sz w:val="24"/>
          <w:szCs w:val="24"/>
        </w:rPr>
        <w:t>Budowa i przebudowa dróg na terenie Miasta Mława.</w:t>
      </w:r>
      <w:r w:rsidRPr="00800A8F">
        <w:rPr>
          <w:rFonts w:cstheme="minorHAnsi"/>
          <w:b/>
          <w:color w:val="000000" w:themeColor="text1"/>
          <w:sz w:val="24"/>
          <w:szCs w:val="24"/>
        </w:rPr>
        <w:t xml:space="preserve"> </w:t>
      </w:r>
    </w:p>
    <w:p w14:paraId="3E0ABCF5" w14:textId="7812195E" w:rsidR="00FE2FD8" w:rsidRPr="00800A8F" w:rsidRDefault="00874669"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Zadanie wieloletnie</w:t>
      </w:r>
      <w:r w:rsidR="008447A6" w:rsidRPr="00800A8F">
        <w:rPr>
          <w:rFonts w:cstheme="minorHAnsi"/>
          <w:color w:val="000000" w:themeColor="text1"/>
          <w:sz w:val="24"/>
          <w:szCs w:val="24"/>
        </w:rPr>
        <w:t xml:space="preserve"> mające na celu poprawę infrastruktury drogowej na terenie Miasta Mława, </w:t>
      </w:r>
      <w:r w:rsidR="006528F9" w:rsidRPr="00800A8F">
        <w:rPr>
          <w:rFonts w:cstheme="minorHAnsi"/>
          <w:color w:val="000000" w:themeColor="text1"/>
          <w:sz w:val="24"/>
          <w:szCs w:val="24"/>
        </w:rPr>
        <w:t xml:space="preserve">planowane do </w:t>
      </w:r>
      <w:r w:rsidRPr="00800A8F">
        <w:rPr>
          <w:rFonts w:cstheme="minorHAnsi"/>
          <w:color w:val="000000" w:themeColor="text1"/>
          <w:sz w:val="24"/>
          <w:szCs w:val="24"/>
        </w:rPr>
        <w:t>realiz</w:t>
      </w:r>
      <w:r w:rsidR="006528F9" w:rsidRPr="00800A8F">
        <w:rPr>
          <w:rFonts w:cstheme="minorHAnsi"/>
          <w:color w:val="000000" w:themeColor="text1"/>
          <w:sz w:val="24"/>
          <w:szCs w:val="24"/>
        </w:rPr>
        <w:t xml:space="preserve">acji </w:t>
      </w:r>
      <w:r w:rsidRPr="00800A8F">
        <w:rPr>
          <w:rFonts w:cstheme="minorHAnsi"/>
          <w:color w:val="000000" w:themeColor="text1"/>
          <w:sz w:val="24"/>
          <w:szCs w:val="24"/>
        </w:rPr>
        <w:t>w latach 2018 – 202</w:t>
      </w:r>
      <w:r w:rsidR="006528F9" w:rsidRPr="00800A8F">
        <w:rPr>
          <w:rFonts w:cstheme="minorHAnsi"/>
          <w:color w:val="000000" w:themeColor="text1"/>
          <w:sz w:val="24"/>
          <w:szCs w:val="24"/>
        </w:rPr>
        <w:t>6 przez Mławskie Przedsiębiorstwo Drogowo-Mostowe MPDM Sp. z o.o. w Mławie</w:t>
      </w:r>
      <w:r w:rsidR="008447A6" w:rsidRPr="00800A8F">
        <w:rPr>
          <w:rFonts w:cstheme="minorHAnsi"/>
          <w:color w:val="000000" w:themeColor="text1"/>
          <w:sz w:val="24"/>
          <w:szCs w:val="24"/>
        </w:rPr>
        <w:t>.</w:t>
      </w:r>
      <w:r w:rsidR="006528F9" w:rsidRPr="00800A8F">
        <w:rPr>
          <w:rFonts w:cstheme="minorHAnsi"/>
          <w:color w:val="000000" w:themeColor="text1"/>
          <w:sz w:val="24"/>
          <w:szCs w:val="24"/>
        </w:rPr>
        <w:t xml:space="preserve"> </w:t>
      </w:r>
    </w:p>
    <w:p w14:paraId="4183B2A3" w14:textId="21972247" w:rsidR="00874669" w:rsidRPr="00800A8F" w:rsidRDefault="00B66F9C"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W roku sprawozdawczym w ramach zadania zrealizowano poniższe inwestycje:</w:t>
      </w:r>
      <w:r w:rsidR="00874669" w:rsidRPr="00800A8F">
        <w:rPr>
          <w:rFonts w:cstheme="minorHAnsi"/>
          <w:color w:val="000000" w:themeColor="text1"/>
          <w:sz w:val="24"/>
          <w:szCs w:val="24"/>
        </w:rPr>
        <w:t xml:space="preserve"> </w:t>
      </w:r>
    </w:p>
    <w:p w14:paraId="4EB9B99C" w14:textId="474660FA"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1) </w:t>
      </w:r>
      <w:r w:rsidRPr="00800A8F">
        <w:rPr>
          <w:rFonts w:cstheme="minorHAnsi"/>
          <w:b/>
          <w:bCs/>
          <w:color w:val="000000" w:themeColor="text1"/>
          <w:sz w:val="24"/>
          <w:szCs w:val="24"/>
        </w:rPr>
        <w:t xml:space="preserve">przebudowa ul. Leszczyńskiego II etap </w:t>
      </w:r>
      <w:r w:rsidRPr="00800A8F">
        <w:rPr>
          <w:rFonts w:cstheme="minorHAnsi"/>
          <w:color w:val="000000" w:themeColor="text1"/>
          <w:sz w:val="24"/>
          <w:szCs w:val="24"/>
        </w:rPr>
        <w:t>-</w:t>
      </w:r>
      <w:r w:rsidRPr="00800A8F">
        <w:rPr>
          <w:rFonts w:cstheme="minorHAnsi"/>
          <w:b/>
          <w:bCs/>
          <w:color w:val="000000" w:themeColor="text1"/>
          <w:sz w:val="24"/>
          <w:szCs w:val="24"/>
        </w:rPr>
        <w:t xml:space="preserve"> </w:t>
      </w:r>
      <w:r w:rsidRPr="00800A8F">
        <w:rPr>
          <w:rFonts w:cstheme="minorHAnsi"/>
          <w:color w:val="000000" w:themeColor="text1"/>
          <w:sz w:val="24"/>
          <w:szCs w:val="24"/>
        </w:rPr>
        <w:t>wykonano oświetlenie, parking oraz nawierzchnię bitumiczną z obustronnymi chodnikami i jednostronną ścieżką rowerową.</w:t>
      </w:r>
    </w:p>
    <w:p w14:paraId="46127AAD" w14:textId="720322A5"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2) </w:t>
      </w:r>
      <w:r w:rsidRPr="00800A8F">
        <w:rPr>
          <w:rFonts w:cstheme="minorHAnsi"/>
          <w:b/>
          <w:bCs/>
          <w:color w:val="000000" w:themeColor="text1"/>
          <w:sz w:val="24"/>
          <w:szCs w:val="24"/>
        </w:rPr>
        <w:t xml:space="preserve">przebudowa nawierzchni ul. Piaskowej na odcinku od skrzyżowania z ul. Okólną do końca działki nr </w:t>
      </w:r>
      <w:proofErr w:type="spellStart"/>
      <w:r w:rsidRPr="00800A8F">
        <w:rPr>
          <w:rFonts w:cstheme="minorHAnsi"/>
          <w:b/>
          <w:bCs/>
          <w:color w:val="000000" w:themeColor="text1"/>
          <w:sz w:val="24"/>
          <w:szCs w:val="24"/>
        </w:rPr>
        <w:t>ewid</w:t>
      </w:r>
      <w:proofErr w:type="spellEnd"/>
      <w:r w:rsidRPr="00800A8F">
        <w:rPr>
          <w:rFonts w:cstheme="minorHAnsi"/>
          <w:b/>
          <w:bCs/>
          <w:color w:val="000000" w:themeColor="text1"/>
          <w:sz w:val="24"/>
          <w:szCs w:val="24"/>
        </w:rPr>
        <w:t xml:space="preserve">. 11-959/11 - </w:t>
      </w:r>
      <w:r w:rsidRPr="00800A8F">
        <w:rPr>
          <w:rFonts w:cstheme="minorHAnsi"/>
          <w:color w:val="000000" w:themeColor="text1"/>
          <w:sz w:val="24"/>
          <w:szCs w:val="24"/>
        </w:rPr>
        <w:t>wykonano budowę ciągu pieszo-jezdnego o całkowitej powierzchni prawie 1800 m</w:t>
      </w:r>
      <w:r w:rsidRPr="00800A8F">
        <w:rPr>
          <w:rFonts w:cstheme="minorHAnsi"/>
          <w:color w:val="000000" w:themeColor="text1"/>
          <w:sz w:val="24"/>
          <w:szCs w:val="24"/>
          <w:vertAlign w:val="superscript"/>
        </w:rPr>
        <w:t>2</w:t>
      </w:r>
      <w:r w:rsidRPr="00800A8F">
        <w:rPr>
          <w:rFonts w:cstheme="minorHAnsi"/>
          <w:color w:val="000000" w:themeColor="text1"/>
          <w:sz w:val="24"/>
          <w:szCs w:val="24"/>
        </w:rPr>
        <w:t xml:space="preserve">. Powstał ciąg pieszy o szerokości 2 m.b. z kostki betonowej czerwonej oraz przyległy ciąg jezdny z kostki betonowej szarej. Zostały także wybudowane wpusty kanalizacji deszczowej. </w:t>
      </w:r>
    </w:p>
    <w:p w14:paraId="4DF912FE" w14:textId="7D550D3F"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3) </w:t>
      </w:r>
      <w:r w:rsidRPr="00800A8F">
        <w:rPr>
          <w:rFonts w:cstheme="minorHAnsi"/>
          <w:b/>
          <w:bCs/>
          <w:color w:val="000000" w:themeColor="text1"/>
          <w:sz w:val="24"/>
          <w:szCs w:val="24"/>
        </w:rPr>
        <w:t>przebudowa ul. Chrobrego</w:t>
      </w:r>
      <w:r w:rsidRPr="00800A8F">
        <w:rPr>
          <w:rFonts w:cstheme="minorHAnsi"/>
          <w:color w:val="000000" w:themeColor="text1"/>
          <w:sz w:val="24"/>
          <w:szCs w:val="24"/>
        </w:rPr>
        <w:t xml:space="preserve"> poprzez wymianę nawierzchni na odcinku chodnika pomiędzy zjazdami w rejonie budynku dawnego Domu Handlowego, polegająca na wymianie płyt </w:t>
      </w:r>
      <w:proofErr w:type="spellStart"/>
      <w:r w:rsidRPr="00800A8F">
        <w:rPr>
          <w:rFonts w:cstheme="minorHAnsi"/>
          <w:color w:val="000000" w:themeColor="text1"/>
          <w:sz w:val="24"/>
          <w:szCs w:val="24"/>
        </w:rPr>
        <w:t>gresowych</w:t>
      </w:r>
      <w:proofErr w:type="spellEnd"/>
      <w:r w:rsidRPr="00800A8F">
        <w:rPr>
          <w:rFonts w:cstheme="minorHAnsi"/>
          <w:color w:val="000000" w:themeColor="text1"/>
          <w:sz w:val="24"/>
          <w:szCs w:val="24"/>
        </w:rPr>
        <w:t xml:space="preserve"> na nawierzchnię z kostki brukowej i kostki kamiennej. </w:t>
      </w:r>
    </w:p>
    <w:p w14:paraId="675A7370" w14:textId="1F29F8C1"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4) </w:t>
      </w:r>
      <w:r w:rsidRPr="00800A8F">
        <w:rPr>
          <w:rFonts w:cstheme="minorHAnsi"/>
          <w:b/>
          <w:bCs/>
          <w:color w:val="000000" w:themeColor="text1"/>
          <w:sz w:val="24"/>
          <w:szCs w:val="24"/>
        </w:rPr>
        <w:t>utwardzenie dróg gminnych płytami betonowymi</w:t>
      </w:r>
      <w:r w:rsidRPr="00800A8F">
        <w:rPr>
          <w:rFonts w:cstheme="minorHAnsi"/>
          <w:color w:val="000000" w:themeColor="text1"/>
          <w:sz w:val="24"/>
          <w:szCs w:val="24"/>
        </w:rPr>
        <w:t xml:space="preserve"> w ulicach: Błękitnej, Szymanowskiego i </w:t>
      </w:r>
      <w:proofErr w:type="spellStart"/>
      <w:r w:rsidRPr="00800A8F">
        <w:rPr>
          <w:rFonts w:cstheme="minorHAnsi"/>
          <w:color w:val="000000" w:themeColor="text1"/>
          <w:sz w:val="24"/>
          <w:szCs w:val="24"/>
        </w:rPr>
        <w:t>Sygetyńskiego</w:t>
      </w:r>
      <w:proofErr w:type="spellEnd"/>
      <w:r w:rsidRPr="00800A8F">
        <w:rPr>
          <w:rFonts w:cstheme="minorHAnsi"/>
          <w:color w:val="000000" w:themeColor="text1"/>
          <w:sz w:val="24"/>
          <w:szCs w:val="24"/>
        </w:rPr>
        <w:t>. Utwardzono płytami ul. Błękitną i Szymanowskiego. Zadanie,</w:t>
      </w:r>
      <w:r w:rsidR="006528F9" w:rsidRPr="00800A8F">
        <w:rPr>
          <w:rFonts w:cstheme="minorHAnsi"/>
          <w:color w:val="000000" w:themeColor="text1"/>
          <w:sz w:val="24"/>
          <w:szCs w:val="24"/>
        </w:rPr>
        <w:t xml:space="preserve"> </w:t>
      </w:r>
      <w:r w:rsidRPr="00800A8F">
        <w:rPr>
          <w:rFonts w:cstheme="minorHAnsi"/>
          <w:color w:val="000000" w:themeColor="text1"/>
          <w:sz w:val="24"/>
          <w:szCs w:val="24"/>
        </w:rPr>
        <w:t xml:space="preserve">w zakresie utwardzenia ul. </w:t>
      </w:r>
      <w:proofErr w:type="spellStart"/>
      <w:r w:rsidRPr="00800A8F">
        <w:rPr>
          <w:rFonts w:cstheme="minorHAnsi"/>
          <w:color w:val="000000" w:themeColor="text1"/>
          <w:sz w:val="24"/>
          <w:szCs w:val="24"/>
        </w:rPr>
        <w:t>Sygetyńskiego</w:t>
      </w:r>
      <w:proofErr w:type="spellEnd"/>
      <w:r w:rsidRPr="00800A8F">
        <w:rPr>
          <w:rFonts w:cstheme="minorHAnsi"/>
          <w:color w:val="000000" w:themeColor="text1"/>
          <w:sz w:val="24"/>
          <w:szCs w:val="24"/>
        </w:rPr>
        <w:t xml:space="preserve">, zostało zrealizowane w części zaplanowanej do wykonania </w:t>
      </w:r>
      <w:r w:rsidR="00343181" w:rsidRPr="00800A8F">
        <w:rPr>
          <w:rFonts w:cstheme="minorHAnsi"/>
          <w:color w:val="000000" w:themeColor="text1"/>
          <w:sz w:val="24"/>
          <w:szCs w:val="24"/>
        </w:rPr>
        <w:br/>
      </w:r>
      <w:r w:rsidRPr="00800A8F">
        <w:rPr>
          <w:rFonts w:cstheme="minorHAnsi"/>
          <w:color w:val="000000" w:themeColor="text1"/>
          <w:sz w:val="24"/>
          <w:szCs w:val="24"/>
        </w:rPr>
        <w:t xml:space="preserve">w 2023 r. </w:t>
      </w:r>
    </w:p>
    <w:p w14:paraId="140B6F60" w14:textId="2838D783"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5) </w:t>
      </w:r>
      <w:r w:rsidRPr="00800A8F">
        <w:rPr>
          <w:rFonts w:cstheme="minorHAnsi"/>
          <w:b/>
          <w:bCs/>
          <w:color w:val="000000" w:themeColor="text1"/>
          <w:sz w:val="24"/>
          <w:szCs w:val="24"/>
        </w:rPr>
        <w:t xml:space="preserve">budowa chodnika w ul. </w:t>
      </w:r>
      <w:proofErr w:type="spellStart"/>
      <w:r w:rsidRPr="00800A8F">
        <w:rPr>
          <w:rFonts w:cstheme="minorHAnsi"/>
          <w:b/>
          <w:bCs/>
          <w:color w:val="000000" w:themeColor="text1"/>
          <w:sz w:val="24"/>
          <w:szCs w:val="24"/>
        </w:rPr>
        <w:t>Rzęgnowskiej</w:t>
      </w:r>
      <w:proofErr w:type="spellEnd"/>
      <w:r w:rsidRPr="00800A8F">
        <w:rPr>
          <w:rFonts w:cstheme="minorHAnsi"/>
          <w:b/>
          <w:bCs/>
          <w:color w:val="000000" w:themeColor="text1"/>
          <w:sz w:val="24"/>
          <w:szCs w:val="24"/>
        </w:rPr>
        <w:t>,</w:t>
      </w:r>
      <w:r w:rsidRPr="00800A8F">
        <w:rPr>
          <w:rFonts w:cstheme="minorHAnsi"/>
          <w:color w:val="000000" w:themeColor="text1"/>
          <w:sz w:val="24"/>
          <w:szCs w:val="24"/>
        </w:rPr>
        <w:t xml:space="preserve"> po stronie lewej od ul. Dzierzgowskiej do ul. Polnej, </w:t>
      </w:r>
      <w:r w:rsidR="00343181" w:rsidRPr="00800A8F">
        <w:rPr>
          <w:rFonts w:cstheme="minorHAnsi"/>
          <w:color w:val="000000" w:themeColor="text1"/>
          <w:sz w:val="24"/>
          <w:szCs w:val="24"/>
        </w:rPr>
        <w:br/>
      </w:r>
      <w:r w:rsidRPr="00800A8F">
        <w:rPr>
          <w:rFonts w:cstheme="minorHAnsi"/>
          <w:color w:val="000000" w:themeColor="text1"/>
          <w:sz w:val="24"/>
          <w:szCs w:val="24"/>
        </w:rPr>
        <w:t xml:space="preserve">o szerokości 1,5 m.b. </w:t>
      </w:r>
    </w:p>
    <w:p w14:paraId="15BC67A1" w14:textId="55EEFF6E"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6) </w:t>
      </w:r>
      <w:r w:rsidRPr="00800A8F">
        <w:rPr>
          <w:rFonts w:cstheme="minorHAnsi"/>
          <w:b/>
          <w:bCs/>
          <w:color w:val="000000" w:themeColor="text1"/>
          <w:sz w:val="24"/>
          <w:szCs w:val="24"/>
        </w:rPr>
        <w:t>budowa chodnika w ul. Akacjowej</w:t>
      </w:r>
      <w:r w:rsidRPr="00800A8F">
        <w:rPr>
          <w:rFonts w:cstheme="minorHAnsi"/>
          <w:color w:val="000000" w:themeColor="text1"/>
          <w:sz w:val="24"/>
          <w:szCs w:val="24"/>
        </w:rPr>
        <w:t xml:space="preserve">, po prawej stronie od ul. Napoleońskiej, o szerokości 1,5 m.b. i długości 74 m.b. </w:t>
      </w:r>
    </w:p>
    <w:p w14:paraId="77E05657" w14:textId="531B6DBF"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7) </w:t>
      </w:r>
      <w:r w:rsidRPr="00800A8F">
        <w:rPr>
          <w:rFonts w:cstheme="minorHAnsi"/>
          <w:b/>
          <w:bCs/>
          <w:color w:val="000000" w:themeColor="text1"/>
          <w:sz w:val="24"/>
          <w:szCs w:val="24"/>
        </w:rPr>
        <w:t>przebudowa nawierzchni jezdni w ulicach</w:t>
      </w:r>
      <w:r w:rsidRPr="00800A8F">
        <w:rPr>
          <w:rFonts w:cstheme="minorHAnsi"/>
          <w:color w:val="000000" w:themeColor="text1"/>
          <w:sz w:val="24"/>
          <w:szCs w:val="24"/>
        </w:rPr>
        <w:t>: Stefana Roweckiego „Grota” na odcinku od skrzyżowania z ul. Zuzanny Morawskiej do skrzyżowania z ul. Pogorzelskiego (wraz ze skrzyżowaniem), ul. Zduńskiej na odcinku od skrzyżowania z ul. Grzebskiego do skrzyżowania z ul. Płocką oraz 80 Pułku Piechoty Wojska Polskiego, poprzez frezowanie istniejącej nawierzchni, skropienie emulsją oraz wykonan</w:t>
      </w:r>
      <w:r w:rsidR="00511F1B" w:rsidRPr="00800A8F">
        <w:rPr>
          <w:rFonts w:cstheme="minorHAnsi"/>
          <w:color w:val="000000" w:themeColor="text1"/>
          <w:sz w:val="24"/>
          <w:szCs w:val="24"/>
        </w:rPr>
        <w:t xml:space="preserve">ie docelowej nawierzchni jezdni </w:t>
      </w:r>
      <w:r w:rsidRPr="00800A8F">
        <w:rPr>
          <w:rFonts w:cstheme="minorHAnsi"/>
          <w:color w:val="000000" w:themeColor="text1"/>
          <w:sz w:val="24"/>
          <w:szCs w:val="24"/>
        </w:rPr>
        <w:t xml:space="preserve">z masy asfaltowej, wzmocnionej siatką. </w:t>
      </w:r>
    </w:p>
    <w:p w14:paraId="745D330D" w14:textId="09ABA39F"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 xml:space="preserve">8) </w:t>
      </w:r>
      <w:r w:rsidRPr="00800A8F">
        <w:rPr>
          <w:rFonts w:cstheme="minorHAnsi"/>
          <w:b/>
          <w:bCs/>
          <w:color w:val="000000" w:themeColor="text1"/>
          <w:sz w:val="24"/>
          <w:szCs w:val="24"/>
        </w:rPr>
        <w:t>wymiana chodnika w ul. Marii Skłodowskiej – Curie</w:t>
      </w:r>
      <w:r w:rsidRPr="00800A8F">
        <w:rPr>
          <w:rFonts w:cstheme="minorHAnsi"/>
          <w:color w:val="000000" w:themeColor="text1"/>
          <w:sz w:val="24"/>
          <w:szCs w:val="24"/>
        </w:rPr>
        <w:t xml:space="preserve"> po lewej stronie oraz po prawej stronie budowa chodnika na odcinku od ul. Konopnickiej do ul. </w:t>
      </w:r>
      <w:proofErr w:type="spellStart"/>
      <w:r w:rsidRPr="00800A8F">
        <w:rPr>
          <w:rFonts w:cstheme="minorHAnsi"/>
          <w:color w:val="000000" w:themeColor="text1"/>
          <w:sz w:val="24"/>
          <w:szCs w:val="24"/>
        </w:rPr>
        <w:t>Torfa</w:t>
      </w:r>
      <w:proofErr w:type="spellEnd"/>
      <w:r w:rsidRPr="00800A8F">
        <w:rPr>
          <w:rFonts w:cstheme="minorHAnsi"/>
          <w:color w:val="000000" w:themeColor="text1"/>
          <w:sz w:val="24"/>
          <w:szCs w:val="24"/>
        </w:rPr>
        <w:t xml:space="preserve"> Załęskiego wraz z krawężnikami. </w:t>
      </w:r>
    </w:p>
    <w:p w14:paraId="367C65D8" w14:textId="5E4E1D50" w:rsidR="002C174E" w:rsidRPr="00800A8F" w:rsidRDefault="006528F9"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9</w:t>
      </w:r>
      <w:r w:rsidR="002C174E" w:rsidRPr="00800A8F">
        <w:rPr>
          <w:rFonts w:cstheme="minorHAnsi"/>
          <w:color w:val="000000" w:themeColor="text1"/>
          <w:sz w:val="24"/>
          <w:szCs w:val="24"/>
        </w:rPr>
        <w:t xml:space="preserve">) </w:t>
      </w:r>
      <w:r w:rsidR="002C174E" w:rsidRPr="00800A8F">
        <w:rPr>
          <w:rFonts w:cstheme="minorHAnsi"/>
          <w:b/>
          <w:bCs/>
          <w:color w:val="000000" w:themeColor="text1"/>
          <w:sz w:val="24"/>
          <w:szCs w:val="24"/>
        </w:rPr>
        <w:t>budowa chodnika na ul. Osiedle Młodych</w:t>
      </w:r>
      <w:r w:rsidR="002C174E" w:rsidRPr="00800A8F">
        <w:rPr>
          <w:rFonts w:cstheme="minorHAnsi"/>
          <w:color w:val="000000" w:themeColor="text1"/>
          <w:sz w:val="24"/>
          <w:szCs w:val="24"/>
        </w:rPr>
        <w:t xml:space="preserve"> od skrzyżowania z ul. Łojewskiego w kierunku </w:t>
      </w:r>
      <w:r w:rsidR="00511F1B" w:rsidRPr="00800A8F">
        <w:rPr>
          <w:rFonts w:cstheme="minorHAnsi"/>
          <w:color w:val="000000" w:themeColor="text1"/>
          <w:sz w:val="24"/>
          <w:szCs w:val="24"/>
        </w:rPr>
        <w:br/>
      </w:r>
      <w:r w:rsidR="002C174E" w:rsidRPr="00800A8F">
        <w:rPr>
          <w:rFonts w:cstheme="minorHAnsi"/>
          <w:color w:val="000000" w:themeColor="text1"/>
          <w:sz w:val="24"/>
          <w:szCs w:val="24"/>
        </w:rPr>
        <w:t xml:space="preserve">do marketu spożywczego po stronie lewej o szerokości 2 m.b. </w:t>
      </w:r>
    </w:p>
    <w:p w14:paraId="5D5BED81" w14:textId="75C77999"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0</w:t>
      </w:r>
      <w:r w:rsidRPr="00800A8F">
        <w:rPr>
          <w:rFonts w:cstheme="minorHAnsi"/>
          <w:color w:val="000000" w:themeColor="text1"/>
          <w:sz w:val="24"/>
          <w:szCs w:val="24"/>
        </w:rPr>
        <w:t xml:space="preserve">) </w:t>
      </w:r>
      <w:r w:rsidRPr="00800A8F">
        <w:rPr>
          <w:rFonts w:cstheme="minorHAnsi"/>
          <w:b/>
          <w:bCs/>
          <w:color w:val="000000" w:themeColor="text1"/>
          <w:sz w:val="24"/>
          <w:szCs w:val="24"/>
        </w:rPr>
        <w:t>budowa chodnika na ul. Dzierzgowskiej</w:t>
      </w:r>
      <w:r w:rsidRPr="00800A8F">
        <w:rPr>
          <w:rFonts w:cstheme="minorHAnsi"/>
          <w:color w:val="000000" w:themeColor="text1"/>
          <w:sz w:val="24"/>
          <w:szCs w:val="24"/>
        </w:rPr>
        <w:t xml:space="preserve"> od skrzyżowania z ul. Reja w kierunku do DK 7 </w:t>
      </w:r>
      <w:r w:rsidR="00511F1B" w:rsidRPr="00800A8F">
        <w:rPr>
          <w:rFonts w:cstheme="minorHAnsi"/>
          <w:color w:val="000000" w:themeColor="text1"/>
          <w:sz w:val="24"/>
          <w:szCs w:val="24"/>
        </w:rPr>
        <w:br/>
      </w:r>
      <w:r w:rsidRPr="00800A8F">
        <w:rPr>
          <w:rFonts w:cstheme="minorHAnsi"/>
          <w:color w:val="000000" w:themeColor="text1"/>
          <w:sz w:val="24"/>
          <w:szCs w:val="24"/>
        </w:rPr>
        <w:t>po stronie lewej.</w:t>
      </w:r>
    </w:p>
    <w:p w14:paraId="2AB34621" w14:textId="081AD4E2"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1</w:t>
      </w:r>
      <w:r w:rsidRPr="00800A8F">
        <w:rPr>
          <w:rFonts w:cstheme="minorHAnsi"/>
          <w:color w:val="000000" w:themeColor="text1"/>
          <w:sz w:val="24"/>
          <w:szCs w:val="24"/>
        </w:rPr>
        <w:t xml:space="preserve">) </w:t>
      </w:r>
      <w:r w:rsidRPr="00800A8F">
        <w:rPr>
          <w:rFonts w:cstheme="minorHAnsi"/>
          <w:b/>
          <w:bCs/>
          <w:color w:val="000000" w:themeColor="text1"/>
          <w:sz w:val="24"/>
          <w:szCs w:val="24"/>
        </w:rPr>
        <w:t>budowa chodnika na ul. Krasińskiego</w:t>
      </w:r>
      <w:r w:rsidRPr="00800A8F">
        <w:rPr>
          <w:rFonts w:cstheme="minorHAnsi"/>
          <w:color w:val="000000" w:themeColor="text1"/>
          <w:sz w:val="24"/>
          <w:szCs w:val="24"/>
        </w:rPr>
        <w:t xml:space="preserve">, na odcinku od ul. Lelewela do wjazdu do Bursy Szkolnej. </w:t>
      </w:r>
    </w:p>
    <w:p w14:paraId="3A9638C7" w14:textId="590654C5"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2</w:t>
      </w:r>
      <w:r w:rsidRPr="00800A8F">
        <w:rPr>
          <w:rFonts w:cstheme="minorHAnsi"/>
          <w:color w:val="000000" w:themeColor="text1"/>
          <w:sz w:val="24"/>
          <w:szCs w:val="24"/>
        </w:rPr>
        <w:t xml:space="preserve">) </w:t>
      </w:r>
      <w:r w:rsidRPr="00800A8F">
        <w:rPr>
          <w:rFonts w:cstheme="minorHAnsi"/>
          <w:b/>
          <w:bCs/>
          <w:color w:val="000000" w:themeColor="text1"/>
          <w:sz w:val="24"/>
          <w:szCs w:val="24"/>
        </w:rPr>
        <w:t>budowa ul. Twardowskiego</w:t>
      </w:r>
      <w:r w:rsidRPr="00800A8F">
        <w:rPr>
          <w:rFonts w:cstheme="minorHAnsi"/>
          <w:color w:val="000000" w:themeColor="text1"/>
          <w:sz w:val="24"/>
          <w:szCs w:val="24"/>
        </w:rPr>
        <w:t xml:space="preserve">. Wybudowano ciąg jezdny wraz z ciągiem pieszym z kostki betonowej. Prace poprzedzające budowę nawierzchni polegały na rozbudowie sieci wodociągowej i sanitarnej. </w:t>
      </w:r>
    </w:p>
    <w:p w14:paraId="300D0D80" w14:textId="27B07670"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3</w:t>
      </w:r>
      <w:r w:rsidRPr="00800A8F">
        <w:rPr>
          <w:rFonts w:cstheme="minorHAnsi"/>
          <w:color w:val="000000" w:themeColor="text1"/>
          <w:sz w:val="24"/>
          <w:szCs w:val="24"/>
        </w:rPr>
        <w:t xml:space="preserve">) </w:t>
      </w:r>
      <w:r w:rsidRPr="00800A8F">
        <w:rPr>
          <w:rFonts w:cstheme="minorHAnsi"/>
          <w:b/>
          <w:bCs/>
          <w:color w:val="000000" w:themeColor="text1"/>
          <w:sz w:val="24"/>
          <w:szCs w:val="24"/>
        </w:rPr>
        <w:t>przebudowa chodnika oraz utwardzenie nawierzchni na ul. Mechaników</w:t>
      </w:r>
      <w:r w:rsidRPr="00800A8F">
        <w:rPr>
          <w:rFonts w:cstheme="minorHAnsi"/>
          <w:color w:val="000000" w:themeColor="text1"/>
          <w:sz w:val="24"/>
          <w:szCs w:val="24"/>
        </w:rPr>
        <w:t xml:space="preserve"> - przebudowano chodnik z kostki betonowej szarej o grubości 6 cm oraz utwardzono plac płytami ażurowymi </w:t>
      </w:r>
      <w:r w:rsidR="00343181" w:rsidRPr="00800A8F">
        <w:rPr>
          <w:rFonts w:cstheme="minorHAnsi"/>
          <w:color w:val="000000" w:themeColor="text1"/>
          <w:sz w:val="24"/>
          <w:szCs w:val="24"/>
        </w:rPr>
        <w:br/>
      </w:r>
      <w:r w:rsidRPr="00800A8F">
        <w:rPr>
          <w:rFonts w:cstheme="minorHAnsi"/>
          <w:color w:val="000000" w:themeColor="text1"/>
          <w:sz w:val="24"/>
          <w:szCs w:val="24"/>
        </w:rPr>
        <w:t xml:space="preserve">o grubości 10 cm. Wybudowano także dodatkowy zjazd na posesję. </w:t>
      </w:r>
    </w:p>
    <w:p w14:paraId="7FCBADDB" w14:textId="4E3858B7"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4</w:t>
      </w:r>
      <w:r w:rsidRPr="00800A8F">
        <w:rPr>
          <w:rFonts w:cstheme="minorHAnsi"/>
          <w:color w:val="000000" w:themeColor="text1"/>
          <w:sz w:val="24"/>
          <w:szCs w:val="24"/>
        </w:rPr>
        <w:t xml:space="preserve">) </w:t>
      </w:r>
      <w:r w:rsidRPr="00800A8F">
        <w:rPr>
          <w:rFonts w:cstheme="minorHAnsi"/>
          <w:b/>
          <w:bCs/>
          <w:color w:val="000000" w:themeColor="text1"/>
          <w:sz w:val="24"/>
          <w:szCs w:val="24"/>
        </w:rPr>
        <w:t xml:space="preserve">przebudowa ul. 20 Dywizji Piechoty Wojska Polskiego – etap I - </w:t>
      </w:r>
      <w:r w:rsidRPr="00800A8F">
        <w:rPr>
          <w:rFonts w:cstheme="minorHAnsi"/>
          <w:color w:val="000000" w:themeColor="text1"/>
          <w:sz w:val="24"/>
          <w:szCs w:val="24"/>
        </w:rPr>
        <w:t xml:space="preserve">utwardzono ażurami teren w rejonie cmentarza i wybudowano odcinek chodnika po stronie prawej od ul. Cmentarnej. </w:t>
      </w:r>
    </w:p>
    <w:p w14:paraId="43D999E7" w14:textId="08988026"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5</w:t>
      </w:r>
      <w:r w:rsidRPr="00800A8F">
        <w:rPr>
          <w:rFonts w:cstheme="minorHAnsi"/>
          <w:color w:val="000000" w:themeColor="text1"/>
          <w:sz w:val="24"/>
          <w:szCs w:val="24"/>
        </w:rPr>
        <w:t xml:space="preserve">) </w:t>
      </w:r>
      <w:r w:rsidRPr="00800A8F">
        <w:rPr>
          <w:rFonts w:cstheme="minorHAnsi"/>
          <w:b/>
          <w:bCs/>
          <w:color w:val="000000" w:themeColor="text1"/>
          <w:sz w:val="24"/>
          <w:szCs w:val="24"/>
        </w:rPr>
        <w:t>budowa ciągu pieszo – rowerowego</w:t>
      </w:r>
      <w:r w:rsidRPr="00800A8F">
        <w:rPr>
          <w:rFonts w:cstheme="minorHAnsi"/>
          <w:color w:val="000000" w:themeColor="text1"/>
          <w:sz w:val="24"/>
          <w:szCs w:val="24"/>
        </w:rPr>
        <w:t xml:space="preserve"> o szerokości 3 m.b., utwardzonego kruszywem, na odcinku ul. Piekiełko w Mławie, od skrzyżowania z ul. Studzieniec w kierunku północnym. </w:t>
      </w:r>
      <w:r w:rsidR="002158C7" w:rsidRPr="00800A8F">
        <w:rPr>
          <w:rFonts w:cstheme="minorHAnsi"/>
          <w:color w:val="000000" w:themeColor="text1"/>
          <w:sz w:val="24"/>
          <w:szCs w:val="24"/>
        </w:rPr>
        <w:t xml:space="preserve">Zadanie zostanie zakończone w 2024 r. </w:t>
      </w:r>
    </w:p>
    <w:p w14:paraId="0DF209C3" w14:textId="0542D42B"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6</w:t>
      </w:r>
      <w:r w:rsidRPr="00800A8F">
        <w:rPr>
          <w:rFonts w:cstheme="minorHAnsi"/>
          <w:color w:val="000000" w:themeColor="text1"/>
          <w:sz w:val="24"/>
          <w:szCs w:val="24"/>
        </w:rPr>
        <w:t xml:space="preserve">) </w:t>
      </w:r>
      <w:r w:rsidRPr="00800A8F">
        <w:rPr>
          <w:rFonts w:cstheme="minorHAnsi"/>
          <w:b/>
          <w:bCs/>
          <w:color w:val="000000" w:themeColor="text1"/>
          <w:sz w:val="24"/>
          <w:szCs w:val="24"/>
        </w:rPr>
        <w:t xml:space="preserve">budowa chodników na Osiedlu OKM wraz z utwardzeniem części terenu kostką betonową (zatoką) w rejonie skrzyżowania ul. Sienkiewicza z ul. Hożą - </w:t>
      </w:r>
      <w:r w:rsidRPr="00800A8F">
        <w:rPr>
          <w:rFonts w:cstheme="minorHAnsi"/>
          <w:color w:val="000000" w:themeColor="text1"/>
          <w:sz w:val="24"/>
          <w:szCs w:val="24"/>
        </w:rPr>
        <w:t>wybudowano ciągi komunikacyjne z kostki betonowej o szerokości 2 m.b.</w:t>
      </w:r>
      <w:r w:rsidR="006528F9" w:rsidRPr="00800A8F">
        <w:rPr>
          <w:rFonts w:cstheme="minorHAnsi"/>
          <w:color w:val="000000" w:themeColor="text1"/>
          <w:sz w:val="24"/>
          <w:szCs w:val="24"/>
        </w:rPr>
        <w:t>,</w:t>
      </w:r>
      <w:r w:rsidRPr="00800A8F">
        <w:rPr>
          <w:rFonts w:cstheme="minorHAnsi"/>
          <w:color w:val="000000" w:themeColor="text1"/>
          <w:sz w:val="24"/>
          <w:szCs w:val="24"/>
        </w:rPr>
        <w:t xml:space="preserve"> a na ich przecięciach - ronda komunikacyjne. Zatokę wykonano z płyt ażurowych. Rozbudowana została również kanalizacja deszczowa, zbierająca rozlewisko wody opadowej.</w:t>
      </w:r>
    </w:p>
    <w:p w14:paraId="196D4553" w14:textId="392CDEB0"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7</w:t>
      </w:r>
      <w:r w:rsidRPr="00800A8F">
        <w:rPr>
          <w:rFonts w:cstheme="minorHAnsi"/>
          <w:color w:val="000000" w:themeColor="text1"/>
          <w:sz w:val="24"/>
          <w:szCs w:val="24"/>
        </w:rPr>
        <w:t xml:space="preserve">) </w:t>
      </w:r>
      <w:r w:rsidRPr="00800A8F">
        <w:rPr>
          <w:rFonts w:cstheme="minorHAnsi"/>
          <w:b/>
          <w:bCs/>
          <w:color w:val="000000" w:themeColor="text1"/>
          <w:sz w:val="24"/>
          <w:szCs w:val="24"/>
        </w:rPr>
        <w:t>przebudowa miejsc postojowych na skrzyżowaniu ul. Zduńskiej z ul. Płocką</w:t>
      </w:r>
      <w:r w:rsidRPr="00800A8F">
        <w:rPr>
          <w:rFonts w:cstheme="minorHAnsi"/>
          <w:color w:val="000000" w:themeColor="text1"/>
          <w:sz w:val="24"/>
          <w:szCs w:val="24"/>
        </w:rPr>
        <w:t>. W 2023 r.  usunięt</w:t>
      </w:r>
      <w:r w:rsidR="00635A40" w:rsidRPr="00800A8F">
        <w:rPr>
          <w:rFonts w:cstheme="minorHAnsi"/>
          <w:color w:val="000000" w:themeColor="text1"/>
          <w:sz w:val="24"/>
          <w:szCs w:val="24"/>
        </w:rPr>
        <w:t>o</w:t>
      </w:r>
      <w:r w:rsidRPr="00800A8F">
        <w:rPr>
          <w:rFonts w:cstheme="minorHAnsi"/>
          <w:color w:val="000000" w:themeColor="text1"/>
          <w:sz w:val="24"/>
          <w:szCs w:val="24"/>
        </w:rPr>
        <w:t xml:space="preserve"> zniszczon</w:t>
      </w:r>
      <w:r w:rsidR="00635A40" w:rsidRPr="00800A8F">
        <w:rPr>
          <w:rFonts w:cstheme="minorHAnsi"/>
          <w:color w:val="000000" w:themeColor="text1"/>
          <w:sz w:val="24"/>
          <w:szCs w:val="24"/>
        </w:rPr>
        <w:t>ą</w:t>
      </w:r>
      <w:r w:rsidRPr="00800A8F">
        <w:rPr>
          <w:rFonts w:cstheme="minorHAnsi"/>
          <w:color w:val="000000" w:themeColor="text1"/>
          <w:sz w:val="24"/>
          <w:szCs w:val="24"/>
        </w:rPr>
        <w:t xml:space="preserve"> infrastruktur</w:t>
      </w:r>
      <w:r w:rsidR="00635A40" w:rsidRPr="00800A8F">
        <w:rPr>
          <w:rFonts w:cstheme="minorHAnsi"/>
          <w:color w:val="000000" w:themeColor="text1"/>
          <w:sz w:val="24"/>
          <w:szCs w:val="24"/>
        </w:rPr>
        <w:t>ę</w:t>
      </w:r>
      <w:r w:rsidRPr="00800A8F">
        <w:rPr>
          <w:rFonts w:cstheme="minorHAnsi"/>
          <w:color w:val="000000" w:themeColor="text1"/>
          <w:sz w:val="24"/>
          <w:szCs w:val="24"/>
        </w:rPr>
        <w:t xml:space="preserve"> parkingu i rozpoczęto budowę nowej nawierzchni z płyt ażurowych z nową organizacją 30 miejsc parkingowych. Zadanie jest pod stałym nadzorem archeologicznym. </w:t>
      </w:r>
      <w:r w:rsidR="00635A40" w:rsidRPr="00800A8F">
        <w:rPr>
          <w:rFonts w:cstheme="minorHAnsi"/>
          <w:color w:val="000000" w:themeColor="text1"/>
          <w:sz w:val="24"/>
          <w:szCs w:val="24"/>
        </w:rPr>
        <w:t xml:space="preserve">Planuje się zakończenie zadania w 2024 r. </w:t>
      </w:r>
      <w:r w:rsidRPr="00800A8F">
        <w:rPr>
          <w:rFonts w:cstheme="minorHAnsi"/>
          <w:color w:val="000000" w:themeColor="text1"/>
          <w:sz w:val="24"/>
          <w:szCs w:val="24"/>
        </w:rPr>
        <w:t xml:space="preserve"> </w:t>
      </w:r>
    </w:p>
    <w:p w14:paraId="10093F92" w14:textId="6E04095D"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6528F9" w:rsidRPr="00800A8F">
        <w:rPr>
          <w:rFonts w:cstheme="minorHAnsi"/>
          <w:color w:val="000000" w:themeColor="text1"/>
          <w:sz w:val="24"/>
          <w:szCs w:val="24"/>
        </w:rPr>
        <w:t>8</w:t>
      </w:r>
      <w:r w:rsidRPr="00800A8F">
        <w:rPr>
          <w:rFonts w:cstheme="minorHAnsi"/>
          <w:color w:val="000000" w:themeColor="text1"/>
          <w:sz w:val="24"/>
          <w:szCs w:val="24"/>
        </w:rPr>
        <w:t xml:space="preserve">) </w:t>
      </w:r>
      <w:r w:rsidRPr="00800A8F">
        <w:rPr>
          <w:rFonts w:cstheme="minorHAnsi"/>
          <w:b/>
          <w:bCs/>
          <w:color w:val="000000" w:themeColor="text1"/>
          <w:sz w:val="24"/>
          <w:szCs w:val="24"/>
        </w:rPr>
        <w:t>przebudowa odcinka ul. Krótkiej</w:t>
      </w:r>
      <w:r w:rsidRPr="00800A8F">
        <w:rPr>
          <w:rFonts w:cstheme="minorHAnsi"/>
          <w:color w:val="000000" w:themeColor="text1"/>
          <w:sz w:val="24"/>
          <w:szCs w:val="24"/>
        </w:rPr>
        <w:t xml:space="preserve"> o długości 43 m.b., w zakresie budowy nawierzchni z kostki betonowej oraz betonowych płyt ażurowych. </w:t>
      </w:r>
    </w:p>
    <w:p w14:paraId="4DD88347" w14:textId="2F232904" w:rsidR="002C174E" w:rsidRPr="00800A8F" w:rsidRDefault="006528F9"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19</w:t>
      </w:r>
      <w:r w:rsidR="002C174E" w:rsidRPr="00800A8F">
        <w:rPr>
          <w:rFonts w:cstheme="minorHAnsi"/>
          <w:color w:val="000000" w:themeColor="text1"/>
          <w:sz w:val="24"/>
          <w:szCs w:val="24"/>
        </w:rPr>
        <w:t xml:space="preserve">) </w:t>
      </w:r>
      <w:r w:rsidR="002C174E" w:rsidRPr="00800A8F">
        <w:rPr>
          <w:rFonts w:cstheme="minorHAnsi"/>
          <w:b/>
          <w:bCs/>
          <w:color w:val="000000" w:themeColor="text1"/>
          <w:sz w:val="24"/>
          <w:szCs w:val="24"/>
        </w:rPr>
        <w:t>przebudowa odcinka ul. Małej</w:t>
      </w:r>
      <w:r w:rsidR="002C174E" w:rsidRPr="00800A8F">
        <w:rPr>
          <w:rFonts w:cstheme="minorHAnsi"/>
          <w:color w:val="000000" w:themeColor="text1"/>
          <w:sz w:val="24"/>
          <w:szCs w:val="24"/>
        </w:rPr>
        <w:t xml:space="preserve"> o długości 130 m.b., w zakresie budowy nawierzchni z kostki betonowej oraz betonowych płyt ażurowych. </w:t>
      </w:r>
    </w:p>
    <w:p w14:paraId="06312053" w14:textId="785B1B8D"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r w:rsidR="006528F9" w:rsidRPr="00800A8F">
        <w:rPr>
          <w:rFonts w:cstheme="minorHAnsi"/>
          <w:color w:val="000000" w:themeColor="text1"/>
          <w:sz w:val="24"/>
          <w:szCs w:val="24"/>
        </w:rPr>
        <w:t>0</w:t>
      </w:r>
      <w:r w:rsidRPr="00800A8F">
        <w:rPr>
          <w:rFonts w:cstheme="minorHAnsi"/>
          <w:color w:val="000000" w:themeColor="text1"/>
          <w:sz w:val="24"/>
          <w:szCs w:val="24"/>
        </w:rPr>
        <w:t xml:space="preserve">) </w:t>
      </w:r>
      <w:r w:rsidRPr="00800A8F">
        <w:rPr>
          <w:rFonts w:cstheme="minorHAnsi"/>
          <w:b/>
          <w:bCs/>
          <w:color w:val="000000" w:themeColor="text1"/>
          <w:sz w:val="24"/>
          <w:szCs w:val="24"/>
        </w:rPr>
        <w:t>przebudowa chodnika w ul. Nowowiejskiej</w:t>
      </w:r>
      <w:r w:rsidRPr="00800A8F">
        <w:rPr>
          <w:rFonts w:cstheme="minorHAnsi"/>
          <w:color w:val="000000" w:themeColor="text1"/>
          <w:sz w:val="24"/>
          <w:szCs w:val="24"/>
        </w:rPr>
        <w:t xml:space="preserve"> na odcinku 53 m.b. oraz przebudowa nawierzchni wraz z siatką na całej długości drogi gminnej. </w:t>
      </w:r>
    </w:p>
    <w:p w14:paraId="25B1C85A" w14:textId="6D36EA7B"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r w:rsidR="006528F9" w:rsidRPr="00800A8F">
        <w:rPr>
          <w:rFonts w:cstheme="minorHAnsi"/>
          <w:color w:val="000000" w:themeColor="text1"/>
          <w:sz w:val="24"/>
          <w:szCs w:val="24"/>
        </w:rPr>
        <w:t>1</w:t>
      </w:r>
      <w:r w:rsidRPr="00800A8F">
        <w:rPr>
          <w:rFonts w:cstheme="minorHAnsi"/>
          <w:color w:val="000000" w:themeColor="text1"/>
          <w:sz w:val="24"/>
          <w:szCs w:val="24"/>
        </w:rPr>
        <w:t xml:space="preserve">) </w:t>
      </w:r>
      <w:r w:rsidRPr="00800A8F">
        <w:rPr>
          <w:rFonts w:cstheme="minorHAnsi"/>
          <w:b/>
          <w:bCs/>
          <w:color w:val="000000" w:themeColor="text1"/>
          <w:sz w:val="24"/>
          <w:szCs w:val="24"/>
        </w:rPr>
        <w:t>przebudowa ul. Banku Miast, na odcinku od ul. Sienkiewicza do ul. Bursztynowej</w:t>
      </w:r>
      <w:r w:rsidRPr="00800A8F">
        <w:rPr>
          <w:rFonts w:cstheme="minorHAnsi"/>
          <w:color w:val="000000" w:themeColor="text1"/>
          <w:sz w:val="24"/>
          <w:szCs w:val="24"/>
        </w:rPr>
        <w:t xml:space="preserve">, w zakresie wykonania nakładki asfaltowej, poprzez frezowanie starej nawierzchni, ułożenie dwóch warstw masy bitumicznej wzmocnionej siatką wraz z regulacją infrastruktury i obmiarem geodezyjnym. </w:t>
      </w:r>
    </w:p>
    <w:p w14:paraId="305FE104" w14:textId="781C9AEC"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r w:rsidR="006528F9" w:rsidRPr="00800A8F">
        <w:rPr>
          <w:rFonts w:cstheme="minorHAnsi"/>
          <w:color w:val="000000" w:themeColor="text1"/>
          <w:sz w:val="24"/>
          <w:szCs w:val="24"/>
        </w:rPr>
        <w:t>2</w:t>
      </w:r>
      <w:r w:rsidRPr="00800A8F">
        <w:rPr>
          <w:rFonts w:cstheme="minorHAnsi"/>
          <w:color w:val="000000" w:themeColor="text1"/>
          <w:sz w:val="24"/>
          <w:szCs w:val="24"/>
        </w:rPr>
        <w:t xml:space="preserve">) </w:t>
      </w:r>
      <w:r w:rsidRPr="00800A8F">
        <w:rPr>
          <w:rFonts w:cstheme="minorHAnsi"/>
          <w:b/>
          <w:bCs/>
          <w:color w:val="000000" w:themeColor="text1"/>
          <w:sz w:val="24"/>
          <w:szCs w:val="24"/>
        </w:rPr>
        <w:t>budowa chodnika w ul. Bednarskiej</w:t>
      </w:r>
      <w:r w:rsidRPr="00800A8F">
        <w:rPr>
          <w:rFonts w:cstheme="minorHAnsi"/>
          <w:color w:val="000000" w:themeColor="text1"/>
          <w:sz w:val="24"/>
          <w:szCs w:val="24"/>
        </w:rPr>
        <w:t xml:space="preserve">, na odcinku od ul. Bursztynowej do ul. Banku Miast o szerokości 2 m.b. oraz w rejonie przejść dla pieszych i przystanku autobusowego o szerokości 5 m.b. z </w:t>
      </w:r>
      <w:proofErr w:type="spellStart"/>
      <w:r w:rsidRPr="00800A8F">
        <w:rPr>
          <w:rFonts w:cstheme="minorHAnsi"/>
          <w:color w:val="000000" w:themeColor="text1"/>
          <w:sz w:val="24"/>
          <w:szCs w:val="24"/>
        </w:rPr>
        <w:t>okrawężnikowaniem</w:t>
      </w:r>
      <w:proofErr w:type="spellEnd"/>
      <w:r w:rsidRPr="00800A8F">
        <w:rPr>
          <w:rFonts w:cstheme="minorHAnsi"/>
          <w:color w:val="000000" w:themeColor="text1"/>
          <w:sz w:val="24"/>
          <w:szCs w:val="24"/>
        </w:rPr>
        <w:t xml:space="preserve"> z kostki betonowej 6 cm oraz podbudowie cementowo</w:t>
      </w:r>
      <w:r w:rsidR="00AA480E" w:rsidRPr="00800A8F">
        <w:rPr>
          <w:rFonts w:cstheme="minorHAnsi"/>
          <w:color w:val="000000" w:themeColor="text1"/>
          <w:sz w:val="24"/>
          <w:szCs w:val="24"/>
        </w:rPr>
        <w:t>-</w:t>
      </w:r>
      <w:r w:rsidRPr="00800A8F">
        <w:rPr>
          <w:rFonts w:cstheme="minorHAnsi"/>
          <w:color w:val="000000" w:themeColor="text1"/>
          <w:sz w:val="24"/>
          <w:szCs w:val="24"/>
        </w:rPr>
        <w:t xml:space="preserve"> piaskowej. </w:t>
      </w:r>
    </w:p>
    <w:p w14:paraId="69481265" w14:textId="0D2B27EC" w:rsidR="002C174E" w:rsidRPr="00800A8F" w:rsidRDefault="002C174E"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r w:rsidR="006528F9" w:rsidRPr="00800A8F">
        <w:rPr>
          <w:rFonts w:cstheme="minorHAnsi"/>
          <w:color w:val="000000" w:themeColor="text1"/>
          <w:sz w:val="24"/>
          <w:szCs w:val="24"/>
        </w:rPr>
        <w:t>3</w:t>
      </w:r>
      <w:r w:rsidRPr="00800A8F">
        <w:rPr>
          <w:rFonts w:cstheme="minorHAnsi"/>
          <w:color w:val="000000" w:themeColor="text1"/>
          <w:sz w:val="24"/>
          <w:szCs w:val="24"/>
        </w:rPr>
        <w:t xml:space="preserve">) </w:t>
      </w:r>
      <w:r w:rsidRPr="00800A8F">
        <w:rPr>
          <w:rFonts w:cstheme="minorHAnsi"/>
          <w:b/>
          <w:bCs/>
          <w:color w:val="000000" w:themeColor="text1"/>
          <w:sz w:val="24"/>
          <w:szCs w:val="24"/>
        </w:rPr>
        <w:t>budowa chodnika oraz utwardzenie terenu pod wiatę przystankową na ul. Okrężnej</w:t>
      </w:r>
      <w:r w:rsidRPr="00800A8F">
        <w:rPr>
          <w:rFonts w:cstheme="minorHAnsi"/>
          <w:color w:val="000000" w:themeColor="text1"/>
          <w:sz w:val="24"/>
          <w:szCs w:val="24"/>
        </w:rPr>
        <w:t xml:space="preserve">. W okresie sprawozdawczym wybudowano chodnik na dwóch odcinkach o </w:t>
      </w:r>
      <w:r w:rsidR="001E4E5B" w:rsidRPr="00800A8F">
        <w:rPr>
          <w:rFonts w:cstheme="minorHAnsi"/>
          <w:color w:val="000000" w:themeColor="text1"/>
          <w:sz w:val="24"/>
          <w:szCs w:val="24"/>
        </w:rPr>
        <w:t xml:space="preserve">łącznej </w:t>
      </w:r>
      <w:r w:rsidRPr="00800A8F">
        <w:rPr>
          <w:rFonts w:cstheme="minorHAnsi"/>
          <w:color w:val="000000" w:themeColor="text1"/>
          <w:sz w:val="24"/>
          <w:szCs w:val="24"/>
        </w:rPr>
        <w:t xml:space="preserve">długości </w:t>
      </w:r>
      <w:r w:rsidR="001E4E5B" w:rsidRPr="00800A8F">
        <w:rPr>
          <w:rFonts w:cstheme="minorHAnsi"/>
          <w:color w:val="000000" w:themeColor="text1"/>
          <w:sz w:val="24"/>
          <w:szCs w:val="24"/>
        </w:rPr>
        <w:t>104</w:t>
      </w:r>
      <w:r w:rsidRPr="00800A8F">
        <w:rPr>
          <w:rFonts w:cstheme="minorHAnsi"/>
          <w:color w:val="000000" w:themeColor="text1"/>
          <w:sz w:val="24"/>
          <w:szCs w:val="24"/>
        </w:rPr>
        <w:t xml:space="preserve"> m.b. po prawej stronie ul. Okrężnej. Utwardzono również teren pod wiatę i postawiono wiatę przystankową o wymiarach 1,5 m.b. x 3 m.b. </w:t>
      </w:r>
    </w:p>
    <w:p w14:paraId="7D72669D" w14:textId="77777777" w:rsidR="00FC1C41" w:rsidRPr="00800A8F" w:rsidRDefault="00FC1C41" w:rsidP="00800A8F">
      <w:pPr>
        <w:spacing w:after="0" w:line="276" w:lineRule="auto"/>
        <w:rPr>
          <w:rFonts w:cstheme="minorHAnsi"/>
          <w:color w:val="000000" w:themeColor="text1"/>
          <w:sz w:val="24"/>
          <w:szCs w:val="24"/>
        </w:rPr>
      </w:pPr>
    </w:p>
    <w:p w14:paraId="31DB3DAA" w14:textId="04BFCAE8" w:rsidR="00FC1C41" w:rsidRPr="00800A8F" w:rsidRDefault="00FC1C41" w:rsidP="00800A8F">
      <w:pPr>
        <w:pStyle w:val="Akapitzlist"/>
        <w:numPr>
          <w:ilvl w:val="0"/>
          <w:numId w:val="45"/>
        </w:numPr>
        <w:spacing w:after="0" w:line="276" w:lineRule="auto"/>
        <w:rPr>
          <w:rFonts w:cstheme="minorHAnsi"/>
          <w:color w:val="000000" w:themeColor="text1"/>
          <w:sz w:val="24"/>
          <w:szCs w:val="24"/>
        </w:rPr>
      </w:pPr>
      <w:r w:rsidRPr="00800A8F">
        <w:rPr>
          <w:rFonts w:cstheme="minorHAnsi"/>
          <w:b/>
          <w:bCs/>
          <w:color w:val="000000" w:themeColor="text1"/>
          <w:sz w:val="24"/>
          <w:szCs w:val="24"/>
        </w:rPr>
        <w:t>Zakup budynku przy ul. Lelewela w Mławie</w:t>
      </w:r>
      <w:r w:rsidRPr="00800A8F">
        <w:rPr>
          <w:rFonts w:cstheme="minorHAnsi"/>
          <w:color w:val="000000" w:themeColor="text1"/>
          <w:sz w:val="24"/>
          <w:szCs w:val="24"/>
        </w:rPr>
        <w:t xml:space="preserve"> oraz jego adaptacja w celu dostosowania do funkcji biurowo-administracyjnych na potrzeby jednostek organizacyjnych Miasta Mława – zadanie wieloletnie, realizowane w okresie 2021-2023,  </w:t>
      </w:r>
    </w:p>
    <w:p w14:paraId="4FEF7E73" w14:textId="2C7C6093" w:rsidR="00FC1C41" w:rsidRPr="00800A8F" w:rsidRDefault="00FC1C41" w:rsidP="00800A8F">
      <w:pPr>
        <w:pStyle w:val="Akapitzlist"/>
        <w:numPr>
          <w:ilvl w:val="0"/>
          <w:numId w:val="45"/>
        </w:numPr>
        <w:spacing w:after="0" w:line="276" w:lineRule="auto"/>
        <w:rPr>
          <w:rFonts w:cstheme="minorHAnsi"/>
          <w:sz w:val="24"/>
          <w:szCs w:val="24"/>
        </w:rPr>
      </w:pPr>
      <w:r w:rsidRPr="00800A8F">
        <w:rPr>
          <w:rFonts w:cstheme="minorHAnsi"/>
          <w:b/>
          <w:bCs/>
          <w:color w:val="000000" w:themeColor="text1"/>
          <w:sz w:val="24"/>
          <w:szCs w:val="24"/>
        </w:rPr>
        <w:t>Adaptacja budynku Zespołu Placówek Oświatowych Nr 2 w Mławie do wymogów przeciwpożarowych</w:t>
      </w:r>
      <w:r w:rsidRPr="00800A8F">
        <w:rPr>
          <w:rFonts w:cstheme="minorHAnsi"/>
          <w:color w:val="000000" w:themeColor="text1"/>
          <w:sz w:val="24"/>
          <w:szCs w:val="24"/>
        </w:rPr>
        <w:t xml:space="preserve"> – w ramach zadania wykonano dokumentację techniczną oraz roboty budowlane dostosowując Szkołę Podstawową nr 4 w Mławie, do wymogów przeciwpożarowych, </w:t>
      </w:r>
    </w:p>
    <w:p w14:paraId="27EEE27E" w14:textId="0090E63C" w:rsidR="00FC1C41" w:rsidRPr="00800A8F" w:rsidRDefault="00FC1C41" w:rsidP="00800A8F">
      <w:pPr>
        <w:pStyle w:val="Akapitzlist"/>
        <w:numPr>
          <w:ilvl w:val="0"/>
          <w:numId w:val="45"/>
        </w:numPr>
        <w:spacing w:after="0" w:line="276" w:lineRule="auto"/>
        <w:rPr>
          <w:rFonts w:cstheme="minorHAnsi"/>
          <w:color w:val="000000" w:themeColor="text1"/>
          <w:sz w:val="24"/>
          <w:szCs w:val="24"/>
        </w:rPr>
      </w:pPr>
      <w:r w:rsidRPr="00800A8F">
        <w:rPr>
          <w:rFonts w:cstheme="minorHAnsi"/>
          <w:b/>
          <w:bCs/>
          <w:color w:val="000000" w:themeColor="text1"/>
          <w:sz w:val="24"/>
          <w:szCs w:val="24"/>
        </w:rPr>
        <w:t xml:space="preserve">Budowa </w:t>
      </w:r>
      <w:proofErr w:type="spellStart"/>
      <w:r w:rsidRPr="00800A8F">
        <w:rPr>
          <w:rFonts w:cstheme="minorHAnsi"/>
          <w:b/>
          <w:bCs/>
          <w:color w:val="000000" w:themeColor="text1"/>
          <w:sz w:val="24"/>
          <w:szCs w:val="24"/>
        </w:rPr>
        <w:t>pumptrack</w:t>
      </w:r>
      <w:proofErr w:type="spellEnd"/>
      <w:r w:rsidRPr="00800A8F">
        <w:rPr>
          <w:rFonts w:cstheme="minorHAnsi"/>
          <w:b/>
          <w:bCs/>
          <w:color w:val="000000" w:themeColor="text1"/>
          <w:sz w:val="24"/>
          <w:szCs w:val="24"/>
        </w:rPr>
        <w:t xml:space="preserve"> i </w:t>
      </w:r>
      <w:proofErr w:type="spellStart"/>
      <w:r w:rsidRPr="00800A8F">
        <w:rPr>
          <w:rFonts w:cstheme="minorHAnsi"/>
          <w:b/>
          <w:bCs/>
          <w:color w:val="000000" w:themeColor="text1"/>
          <w:sz w:val="24"/>
          <w:szCs w:val="24"/>
        </w:rPr>
        <w:t>skatepark</w:t>
      </w:r>
      <w:proofErr w:type="spellEnd"/>
      <w:r w:rsidRPr="00800A8F">
        <w:rPr>
          <w:rFonts w:cstheme="minorHAnsi"/>
          <w:b/>
          <w:bCs/>
          <w:color w:val="000000" w:themeColor="text1"/>
          <w:sz w:val="24"/>
          <w:szCs w:val="24"/>
        </w:rPr>
        <w:t xml:space="preserve"> na terenie Miejskiego Ośrodka Sportu i Rekreacji </w:t>
      </w:r>
      <w:r w:rsidR="00511F1B" w:rsidRPr="00800A8F">
        <w:rPr>
          <w:rFonts w:cstheme="minorHAnsi"/>
          <w:b/>
          <w:bCs/>
          <w:color w:val="000000" w:themeColor="text1"/>
          <w:sz w:val="24"/>
          <w:szCs w:val="24"/>
        </w:rPr>
        <w:br/>
      </w:r>
      <w:r w:rsidRPr="00800A8F">
        <w:rPr>
          <w:rFonts w:cstheme="minorHAnsi"/>
          <w:b/>
          <w:bCs/>
          <w:color w:val="000000" w:themeColor="text1"/>
          <w:sz w:val="24"/>
          <w:szCs w:val="24"/>
        </w:rPr>
        <w:t xml:space="preserve">w Mławie - </w:t>
      </w:r>
      <w:r w:rsidRPr="00800A8F">
        <w:rPr>
          <w:rFonts w:cstheme="minorHAnsi"/>
          <w:color w:val="000000" w:themeColor="text1"/>
          <w:sz w:val="24"/>
          <w:szCs w:val="24"/>
        </w:rPr>
        <w:t xml:space="preserve">zadanie wieloletnie realizowane w latach 2023-2024. W okresie sprawozdawczym wybudowano zespół torów rowerowych typu </w:t>
      </w:r>
      <w:proofErr w:type="spellStart"/>
      <w:r w:rsidRPr="00800A8F">
        <w:rPr>
          <w:rFonts w:cstheme="minorHAnsi"/>
          <w:color w:val="000000" w:themeColor="text1"/>
          <w:sz w:val="24"/>
          <w:szCs w:val="24"/>
        </w:rPr>
        <w:t>pumptrack</w:t>
      </w:r>
      <w:proofErr w:type="spellEnd"/>
      <w:r w:rsidRPr="00800A8F">
        <w:rPr>
          <w:rFonts w:cstheme="minorHAnsi"/>
          <w:color w:val="000000" w:themeColor="text1"/>
          <w:sz w:val="24"/>
          <w:szCs w:val="24"/>
        </w:rPr>
        <w:t xml:space="preserve"> o długości 427 m.b. (tor uniwersalny) i 62 m.b. tor mini o nawierzchni z betonu asfaltowego wraz </w:t>
      </w:r>
      <w:r w:rsidR="00343181" w:rsidRPr="00800A8F">
        <w:rPr>
          <w:rFonts w:cstheme="minorHAnsi"/>
          <w:color w:val="000000" w:themeColor="text1"/>
          <w:sz w:val="24"/>
          <w:szCs w:val="24"/>
        </w:rPr>
        <w:br/>
      </w:r>
      <w:r w:rsidRPr="00800A8F">
        <w:rPr>
          <w:rFonts w:cstheme="minorHAnsi"/>
          <w:color w:val="000000" w:themeColor="text1"/>
          <w:sz w:val="24"/>
          <w:szCs w:val="24"/>
        </w:rPr>
        <w:t xml:space="preserve">z instalacją oświetlenia i monitoringiem wizyjnym oraz wyposażeniem. W zakresie </w:t>
      </w:r>
      <w:proofErr w:type="spellStart"/>
      <w:r w:rsidRPr="00800A8F">
        <w:rPr>
          <w:rFonts w:cstheme="minorHAnsi"/>
          <w:color w:val="000000" w:themeColor="text1"/>
          <w:sz w:val="24"/>
          <w:szCs w:val="24"/>
        </w:rPr>
        <w:t>skatepark</w:t>
      </w:r>
      <w:proofErr w:type="spellEnd"/>
      <w:r w:rsidRPr="00800A8F">
        <w:rPr>
          <w:rFonts w:cstheme="minorHAnsi"/>
          <w:color w:val="000000" w:themeColor="text1"/>
          <w:sz w:val="24"/>
          <w:szCs w:val="24"/>
        </w:rPr>
        <w:t xml:space="preserve"> wykonano roboty ziemne z częściową wymianą gruntu. Zadanie będzie kontynuowane w 2024 r.</w:t>
      </w:r>
    </w:p>
    <w:p w14:paraId="457C1A8E" w14:textId="51DD44D1" w:rsidR="00864836" w:rsidRPr="00800A8F" w:rsidRDefault="00864836" w:rsidP="00800A8F">
      <w:pPr>
        <w:pStyle w:val="Default"/>
        <w:numPr>
          <w:ilvl w:val="0"/>
          <w:numId w:val="45"/>
        </w:numPr>
        <w:spacing w:line="276" w:lineRule="auto"/>
        <w:rPr>
          <w:rFonts w:asciiTheme="minorHAnsi" w:hAnsiTheme="minorHAnsi" w:cstheme="minorHAnsi"/>
          <w:color w:val="000000" w:themeColor="text1"/>
        </w:rPr>
      </w:pPr>
      <w:r w:rsidRPr="00800A8F">
        <w:rPr>
          <w:rFonts w:asciiTheme="minorHAnsi" w:hAnsiTheme="minorHAnsi" w:cstheme="minorHAnsi"/>
          <w:b/>
          <w:bCs/>
          <w:color w:val="000000" w:themeColor="text1"/>
        </w:rPr>
        <w:t>Budowa i przebudowa punktów świetlnych na terenie Miasta Mława</w:t>
      </w:r>
      <w:r w:rsidRPr="00800A8F">
        <w:rPr>
          <w:rFonts w:asciiTheme="minorHAnsi" w:hAnsiTheme="minorHAnsi" w:cstheme="minorHAnsi"/>
          <w:color w:val="000000" w:themeColor="text1"/>
        </w:rPr>
        <w:t xml:space="preserve"> - w ramach zadania dostarczono i zamontowano 52 punkty świetlne (solarno-wiatrowe) w ulicach: Zacisze (5 szt.), Kryształowa (11 szt.), Dudzińskiego (3 szt.), Błękitnej (8 szt.), Twardowskiego (3 szt.), Szymanowskiego (6 szt.), </w:t>
      </w:r>
      <w:proofErr w:type="spellStart"/>
      <w:r w:rsidRPr="00800A8F">
        <w:rPr>
          <w:rFonts w:asciiTheme="minorHAnsi" w:hAnsiTheme="minorHAnsi" w:cstheme="minorHAnsi"/>
          <w:color w:val="000000" w:themeColor="text1"/>
        </w:rPr>
        <w:t>Sygetyńskiego</w:t>
      </w:r>
      <w:proofErr w:type="spellEnd"/>
      <w:r w:rsidRPr="00800A8F">
        <w:rPr>
          <w:rFonts w:asciiTheme="minorHAnsi" w:hAnsiTheme="minorHAnsi" w:cstheme="minorHAnsi"/>
          <w:color w:val="000000" w:themeColor="text1"/>
        </w:rPr>
        <w:t xml:space="preserve"> (11 szt.) oraz Krajewo </w:t>
      </w:r>
      <w:r w:rsidR="00511F1B" w:rsidRPr="00800A8F">
        <w:rPr>
          <w:rFonts w:asciiTheme="minorHAnsi" w:hAnsiTheme="minorHAnsi" w:cstheme="minorHAnsi"/>
          <w:color w:val="000000" w:themeColor="text1"/>
        </w:rPr>
        <w:br/>
      </w:r>
      <w:r w:rsidRPr="00800A8F">
        <w:rPr>
          <w:rFonts w:asciiTheme="minorHAnsi" w:hAnsiTheme="minorHAnsi" w:cstheme="minorHAnsi"/>
          <w:color w:val="000000" w:themeColor="text1"/>
        </w:rPr>
        <w:t>(5 szt.). Zadanie zakończono wykonaniem w kwocie 847 363,30 zł.</w:t>
      </w:r>
    </w:p>
    <w:p w14:paraId="6FA258E4" w14:textId="040B2A92" w:rsidR="00FC1C41" w:rsidRPr="00800A8F" w:rsidRDefault="00864836" w:rsidP="00800A8F">
      <w:pPr>
        <w:pStyle w:val="Akapitzlist"/>
        <w:numPr>
          <w:ilvl w:val="0"/>
          <w:numId w:val="45"/>
        </w:numPr>
        <w:spacing w:after="0" w:line="276" w:lineRule="auto"/>
        <w:rPr>
          <w:rFonts w:cstheme="minorHAnsi"/>
          <w:color w:val="000000" w:themeColor="text1"/>
          <w:sz w:val="24"/>
          <w:szCs w:val="24"/>
        </w:rPr>
      </w:pPr>
      <w:r w:rsidRPr="00800A8F">
        <w:rPr>
          <w:rFonts w:cstheme="minorHAnsi"/>
          <w:b/>
          <w:bCs/>
          <w:color w:val="000000" w:themeColor="text1"/>
          <w:sz w:val="24"/>
          <w:szCs w:val="24"/>
        </w:rPr>
        <w:t xml:space="preserve">Zagospodarowanie terenu zielonego Al. Świętego Wojciecha w okolicy Dworca Zintegrowanego - </w:t>
      </w:r>
      <w:r w:rsidRPr="00800A8F">
        <w:rPr>
          <w:rFonts w:cstheme="minorHAnsi"/>
          <w:color w:val="000000" w:themeColor="text1"/>
          <w:sz w:val="24"/>
          <w:szCs w:val="24"/>
        </w:rPr>
        <w:t>wykonano utwardzenie terenu z kostki betonowej z oświetleniem lampami LED. Powstały chodniki poprawiające komunikację oraz schody niwelujące różnicę poziomów.</w:t>
      </w:r>
    </w:p>
    <w:p w14:paraId="23F12029" w14:textId="7A0F44D8" w:rsidR="00BC5433" w:rsidRPr="00800A8F" w:rsidRDefault="00BC5433" w:rsidP="00800A8F">
      <w:pPr>
        <w:pStyle w:val="Akapitzlist"/>
        <w:numPr>
          <w:ilvl w:val="0"/>
          <w:numId w:val="25"/>
        </w:numPr>
        <w:spacing w:after="0" w:line="276" w:lineRule="auto"/>
        <w:rPr>
          <w:rFonts w:cstheme="minorHAnsi"/>
          <w:color w:val="000000" w:themeColor="text1"/>
          <w:sz w:val="24"/>
          <w:szCs w:val="24"/>
        </w:rPr>
      </w:pPr>
      <w:r w:rsidRPr="00800A8F">
        <w:rPr>
          <w:rFonts w:cstheme="minorHAnsi"/>
          <w:color w:val="000000" w:themeColor="text1"/>
          <w:sz w:val="24"/>
          <w:szCs w:val="24"/>
        </w:rPr>
        <w:t>Zadania realizowane z udziałem środków zewnętrznych</w:t>
      </w:r>
      <w:r w:rsidR="00BF6A8B" w:rsidRPr="00800A8F">
        <w:rPr>
          <w:rFonts w:cstheme="minorHAnsi"/>
          <w:color w:val="000000" w:themeColor="text1"/>
          <w:sz w:val="24"/>
          <w:szCs w:val="24"/>
        </w:rPr>
        <w:t>:</w:t>
      </w:r>
      <w:r w:rsidRPr="00800A8F">
        <w:rPr>
          <w:rFonts w:cstheme="minorHAnsi"/>
          <w:color w:val="000000" w:themeColor="text1"/>
          <w:sz w:val="24"/>
          <w:szCs w:val="24"/>
        </w:rPr>
        <w:t xml:space="preserve"> </w:t>
      </w:r>
    </w:p>
    <w:p w14:paraId="36914549" w14:textId="77777777" w:rsidR="00C602DE" w:rsidRPr="00800A8F" w:rsidRDefault="00C602DE" w:rsidP="00800A8F">
      <w:pPr>
        <w:pStyle w:val="Akapitzlist"/>
        <w:spacing w:after="0" w:line="276" w:lineRule="auto"/>
        <w:rPr>
          <w:rFonts w:cstheme="minorHAnsi"/>
          <w:color w:val="000000" w:themeColor="text1"/>
          <w:sz w:val="24"/>
          <w:szCs w:val="24"/>
        </w:rPr>
      </w:pPr>
    </w:p>
    <w:p w14:paraId="23C00449" w14:textId="66A4D88D" w:rsidR="00CB7C37" w:rsidRPr="00800A8F" w:rsidRDefault="00C602DE" w:rsidP="00800A8F">
      <w:pPr>
        <w:pStyle w:val="Legenda"/>
        <w:spacing w:line="276" w:lineRule="auto"/>
        <w:rPr>
          <w:rFonts w:cstheme="minorHAnsi"/>
          <w:i w:val="0"/>
          <w:iCs w:val="0"/>
          <w:color w:val="000000" w:themeColor="text1"/>
          <w:sz w:val="24"/>
          <w:szCs w:val="24"/>
        </w:rPr>
      </w:pPr>
      <w:bookmarkStart w:id="27" w:name="_Toc166680668"/>
      <w:r w:rsidRPr="00800A8F">
        <w:rPr>
          <w:rFonts w:cstheme="minorHAnsi"/>
          <w:i w:val="0"/>
          <w:iCs w:val="0"/>
          <w:color w:val="000000" w:themeColor="text1"/>
          <w:sz w:val="24"/>
          <w:szCs w:val="24"/>
        </w:rPr>
        <w:t xml:space="preserve">Tabela </w:t>
      </w:r>
      <w:r w:rsidRPr="00800A8F">
        <w:rPr>
          <w:rFonts w:cstheme="minorHAnsi"/>
          <w:i w:val="0"/>
          <w:iCs w:val="0"/>
          <w:color w:val="000000" w:themeColor="text1"/>
          <w:sz w:val="24"/>
          <w:szCs w:val="24"/>
        </w:rPr>
        <w:fldChar w:fldCharType="begin"/>
      </w:r>
      <w:r w:rsidRPr="00800A8F">
        <w:rPr>
          <w:rFonts w:cstheme="minorHAnsi"/>
          <w:i w:val="0"/>
          <w:iCs w:val="0"/>
          <w:color w:val="000000" w:themeColor="text1"/>
          <w:sz w:val="24"/>
          <w:szCs w:val="24"/>
        </w:rPr>
        <w:instrText xml:space="preserve"> SEQ Tabela \* ARABIC </w:instrText>
      </w:r>
      <w:r w:rsidRPr="00800A8F">
        <w:rPr>
          <w:rFonts w:cstheme="minorHAnsi"/>
          <w:i w:val="0"/>
          <w:iCs w:val="0"/>
          <w:color w:val="000000" w:themeColor="text1"/>
          <w:sz w:val="24"/>
          <w:szCs w:val="24"/>
        </w:rPr>
        <w:fldChar w:fldCharType="separate"/>
      </w:r>
      <w:r w:rsidR="0061509E" w:rsidRPr="00800A8F">
        <w:rPr>
          <w:rFonts w:cstheme="minorHAnsi"/>
          <w:i w:val="0"/>
          <w:iCs w:val="0"/>
          <w:noProof/>
          <w:color w:val="000000" w:themeColor="text1"/>
          <w:sz w:val="24"/>
          <w:szCs w:val="24"/>
        </w:rPr>
        <w:t>4</w:t>
      </w:r>
      <w:r w:rsidRPr="00800A8F">
        <w:rPr>
          <w:rFonts w:cstheme="minorHAnsi"/>
          <w:i w:val="0"/>
          <w:iCs w:val="0"/>
          <w:color w:val="000000" w:themeColor="text1"/>
          <w:sz w:val="24"/>
          <w:szCs w:val="24"/>
        </w:rPr>
        <w:fldChar w:fldCharType="end"/>
      </w:r>
      <w:r w:rsidRPr="00800A8F">
        <w:rPr>
          <w:rFonts w:cstheme="minorHAnsi"/>
          <w:i w:val="0"/>
          <w:iCs w:val="0"/>
          <w:color w:val="000000" w:themeColor="text1"/>
          <w:sz w:val="24"/>
          <w:szCs w:val="24"/>
        </w:rPr>
        <w:t xml:space="preserve"> </w:t>
      </w:r>
      <w:r w:rsidR="00CB7C37" w:rsidRPr="00800A8F">
        <w:rPr>
          <w:rFonts w:cstheme="minorHAnsi"/>
          <w:i w:val="0"/>
          <w:iCs w:val="0"/>
          <w:color w:val="000000" w:themeColor="text1"/>
          <w:sz w:val="24"/>
          <w:szCs w:val="24"/>
        </w:rPr>
        <w:t>Najważniejsze zadania realizowane z udziałem środków zewnętrznych</w:t>
      </w:r>
      <w:bookmarkEnd w:id="27"/>
    </w:p>
    <w:tbl>
      <w:tblPr>
        <w:tblStyle w:val="Tabela-Siatka"/>
        <w:tblW w:w="9067" w:type="dxa"/>
        <w:tblInd w:w="0" w:type="dxa"/>
        <w:tblLayout w:type="fixed"/>
        <w:tblLook w:val="04A0" w:firstRow="1" w:lastRow="0" w:firstColumn="1" w:lastColumn="0" w:noHBand="0" w:noVBand="1"/>
      </w:tblPr>
      <w:tblGrid>
        <w:gridCol w:w="562"/>
        <w:gridCol w:w="1560"/>
        <w:gridCol w:w="1842"/>
        <w:gridCol w:w="1701"/>
        <w:gridCol w:w="2268"/>
        <w:gridCol w:w="1134"/>
      </w:tblGrid>
      <w:tr w:rsidR="00B85C54" w:rsidRPr="00800A8F" w14:paraId="2F4A8705" w14:textId="4A1687CF" w:rsidTr="000D5F65">
        <w:tc>
          <w:tcPr>
            <w:tcW w:w="562" w:type="dxa"/>
            <w:shd w:val="clear" w:color="auto" w:fill="DEEAF6" w:themeFill="accent1" w:themeFillTint="33"/>
          </w:tcPr>
          <w:p w14:paraId="7B2C776C" w14:textId="27C3EA1F" w:rsidR="00FB05ED" w:rsidRPr="00800A8F" w:rsidRDefault="00FB05ED" w:rsidP="00800A8F">
            <w:pPr>
              <w:spacing w:line="276" w:lineRule="auto"/>
              <w:rPr>
                <w:rFonts w:asciiTheme="minorHAnsi" w:hAnsiTheme="minorHAnsi" w:cstheme="minorHAnsi"/>
                <w:b/>
                <w:color w:val="000000" w:themeColor="text1"/>
                <w:sz w:val="24"/>
                <w:szCs w:val="24"/>
              </w:rPr>
            </w:pPr>
            <w:r w:rsidRPr="00800A8F">
              <w:rPr>
                <w:rFonts w:asciiTheme="minorHAnsi" w:hAnsiTheme="minorHAnsi" w:cstheme="minorHAnsi"/>
                <w:b/>
                <w:color w:val="000000" w:themeColor="text1"/>
                <w:sz w:val="24"/>
                <w:szCs w:val="24"/>
              </w:rPr>
              <w:t>Lp</w:t>
            </w:r>
            <w:r w:rsidR="00FB0582" w:rsidRPr="00800A8F">
              <w:rPr>
                <w:rFonts w:asciiTheme="minorHAnsi" w:hAnsiTheme="minorHAnsi" w:cstheme="minorHAnsi"/>
                <w:b/>
                <w:color w:val="000000" w:themeColor="text1"/>
                <w:sz w:val="24"/>
                <w:szCs w:val="24"/>
              </w:rPr>
              <w:t>.</w:t>
            </w:r>
          </w:p>
        </w:tc>
        <w:tc>
          <w:tcPr>
            <w:tcW w:w="1560" w:type="dxa"/>
            <w:shd w:val="clear" w:color="auto" w:fill="DEEAF6" w:themeFill="accent1" w:themeFillTint="33"/>
          </w:tcPr>
          <w:p w14:paraId="73EE64AA" w14:textId="6F20F2EC" w:rsidR="00FB05ED" w:rsidRPr="00800A8F" w:rsidRDefault="00FB05ED" w:rsidP="00800A8F">
            <w:pPr>
              <w:spacing w:line="276" w:lineRule="auto"/>
              <w:rPr>
                <w:rFonts w:asciiTheme="minorHAnsi" w:hAnsiTheme="minorHAnsi" w:cstheme="minorHAnsi"/>
                <w:b/>
                <w:color w:val="000000" w:themeColor="text1"/>
                <w:sz w:val="24"/>
                <w:szCs w:val="24"/>
              </w:rPr>
            </w:pPr>
            <w:r w:rsidRPr="00800A8F">
              <w:rPr>
                <w:rFonts w:asciiTheme="minorHAnsi" w:hAnsiTheme="minorHAnsi" w:cstheme="minorHAnsi"/>
                <w:b/>
                <w:color w:val="000000" w:themeColor="text1"/>
                <w:sz w:val="24"/>
                <w:szCs w:val="24"/>
              </w:rPr>
              <w:t>Nazwa zadania</w:t>
            </w:r>
          </w:p>
        </w:tc>
        <w:tc>
          <w:tcPr>
            <w:tcW w:w="1842" w:type="dxa"/>
            <w:shd w:val="clear" w:color="auto" w:fill="DEEAF6" w:themeFill="accent1" w:themeFillTint="33"/>
          </w:tcPr>
          <w:p w14:paraId="1B98C678" w14:textId="49132B36" w:rsidR="00FB05ED" w:rsidRPr="00800A8F" w:rsidRDefault="00FB05ED" w:rsidP="00800A8F">
            <w:pPr>
              <w:spacing w:line="276" w:lineRule="auto"/>
              <w:rPr>
                <w:rFonts w:asciiTheme="minorHAnsi" w:hAnsiTheme="minorHAnsi" w:cstheme="minorHAnsi"/>
                <w:b/>
                <w:color w:val="000000" w:themeColor="text1"/>
                <w:sz w:val="24"/>
                <w:szCs w:val="24"/>
              </w:rPr>
            </w:pPr>
            <w:r w:rsidRPr="00800A8F">
              <w:rPr>
                <w:rFonts w:asciiTheme="minorHAnsi" w:hAnsiTheme="minorHAnsi" w:cstheme="minorHAnsi"/>
                <w:b/>
                <w:color w:val="000000" w:themeColor="text1"/>
                <w:sz w:val="24"/>
                <w:szCs w:val="24"/>
              </w:rPr>
              <w:t>Pozyskane dofinansowanie</w:t>
            </w:r>
          </w:p>
        </w:tc>
        <w:tc>
          <w:tcPr>
            <w:tcW w:w="1701" w:type="dxa"/>
            <w:shd w:val="clear" w:color="auto" w:fill="DEEAF6" w:themeFill="accent1" w:themeFillTint="33"/>
          </w:tcPr>
          <w:p w14:paraId="4F02B50C" w14:textId="65D0F020" w:rsidR="00FB05ED" w:rsidRPr="00800A8F" w:rsidRDefault="00FB05ED" w:rsidP="00800A8F">
            <w:pPr>
              <w:spacing w:line="276" w:lineRule="auto"/>
              <w:rPr>
                <w:rFonts w:asciiTheme="minorHAnsi" w:hAnsiTheme="minorHAnsi" w:cstheme="minorHAnsi"/>
                <w:b/>
                <w:color w:val="000000" w:themeColor="text1"/>
                <w:sz w:val="24"/>
                <w:szCs w:val="24"/>
              </w:rPr>
            </w:pPr>
            <w:r w:rsidRPr="00800A8F">
              <w:rPr>
                <w:rFonts w:asciiTheme="minorHAnsi" w:hAnsiTheme="minorHAnsi" w:cstheme="minorHAnsi"/>
                <w:b/>
                <w:color w:val="000000" w:themeColor="text1"/>
                <w:sz w:val="24"/>
                <w:szCs w:val="24"/>
              </w:rPr>
              <w:t>Całkowita wartość</w:t>
            </w:r>
          </w:p>
        </w:tc>
        <w:tc>
          <w:tcPr>
            <w:tcW w:w="2268" w:type="dxa"/>
            <w:shd w:val="clear" w:color="auto" w:fill="DEEAF6" w:themeFill="accent1" w:themeFillTint="33"/>
          </w:tcPr>
          <w:p w14:paraId="35E863D4" w14:textId="247B236E" w:rsidR="00FB05ED" w:rsidRPr="00800A8F" w:rsidRDefault="00FB05ED" w:rsidP="00800A8F">
            <w:pPr>
              <w:spacing w:line="276" w:lineRule="auto"/>
              <w:rPr>
                <w:rFonts w:asciiTheme="minorHAnsi" w:hAnsiTheme="minorHAnsi" w:cstheme="minorHAnsi"/>
                <w:b/>
                <w:color w:val="000000" w:themeColor="text1"/>
                <w:sz w:val="24"/>
                <w:szCs w:val="24"/>
              </w:rPr>
            </w:pPr>
            <w:r w:rsidRPr="00800A8F">
              <w:rPr>
                <w:rFonts w:asciiTheme="minorHAnsi" w:hAnsiTheme="minorHAnsi" w:cstheme="minorHAnsi"/>
                <w:b/>
                <w:color w:val="000000" w:themeColor="text1"/>
                <w:sz w:val="24"/>
                <w:szCs w:val="24"/>
              </w:rPr>
              <w:t>Program</w:t>
            </w:r>
          </w:p>
        </w:tc>
        <w:tc>
          <w:tcPr>
            <w:tcW w:w="1134" w:type="dxa"/>
            <w:shd w:val="clear" w:color="auto" w:fill="DEEAF6" w:themeFill="accent1" w:themeFillTint="33"/>
          </w:tcPr>
          <w:p w14:paraId="5D64FA39" w14:textId="03703DAA" w:rsidR="00FB05ED" w:rsidRPr="00800A8F" w:rsidRDefault="00FB05ED" w:rsidP="00800A8F">
            <w:pPr>
              <w:spacing w:line="276" w:lineRule="auto"/>
              <w:rPr>
                <w:rFonts w:asciiTheme="minorHAnsi" w:hAnsiTheme="minorHAnsi" w:cstheme="minorHAnsi"/>
                <w:b/>
                <w:color w:val="000000" w:themeColor="text1"/>
                <w:sz w:val="24"/>
                <w:szCs w:val="24"/>
              </w:rPr>
            </w:pPr>
            <w:r w:rsidRPr="00800A8F">
              <w:rPr>
                <w:rFonts w:asciiTheme="minorHAnsi" w:hAnsiTheme="minorHAnsi" w:cstheme="minorHAnsi"/>
                <w:b/>
                <w:color w:val="000000" w:themeColor="text1"/>
                <w:sz w:val="24"/>
                <w:szCs w:val="24"/>
              </w:rPr>
              <w:t>Uwagi</w:t>
            </w:r>
          </w:p>
        </w:tc>
      </w:tr>
      <w:tr w:rsidR="00C06943" w:rsidRPr="00800A8F" w14:paraId="53168437" w14:textId="77777777" w:rsidTr="00360F3F">
        <w:tc>
          <w:tcPr>
            <w:tcW w:w="9067" w:type="dxa"/>
            <w:gridSpan w:val="6"/>
          </w:tcPr>
          <w:p w14:paraId="2E92DC34" w14:textId="1254F865" w:rsidR="00C06943" w:rsidRPr="00800A8F" w:rsidRDefault="00C06943" w:rsidP="00800A8F">
            <w:pPr>
              <w:pStyle w:val="Akapitzlist"/>
              <w:numPr>
                <w:ilvl w:val="2"/>
                <w:numId w:val="26"/>
              </w:numPr>
              <w:spacing w:line="276" w:lineRule="auto"/>
              <w:rPr>
                <w:rFonts w:asciiTheme="minorHAnsi" w:hAnsiTheme="minorHAnsi" w:cstheme="minorHAnsi"/>
                <w:color w:val="000000" w:themeColor="text1"/>
                <w:sz w:val="24"/>
                <w:szCs w:val="24"/>
              </w:rPr>
            </w:pPr>
            <w:r w:rsidRPr="00800A8F">
              <w:rPr>
                <w:rFonts w:asciiTheme="minorHAnsi" w:hAnsiTheme="minorHAnsi" w:cstheme="minorHAnsi"/>
                <w:b/>
                <w:color w:val="000000" w:themeColor="text1"/>
                <w:sz w:val="24"/>
                <w:szCs w:val="24"/>
              </w:rPr>
              <w:t>Inwestycje</w:t>
            </w:r>
          </w:p>
        </w:tc>
      </w:tr>
      <w:tr w:rsidR="00B85C54" w:rsidRPr="00800A8F" w14:paraId="4C9FEFC3" w14:textId="269F4998" w:rsidTr="00360F3F">
        <w:tc>
          <w:tcPr>
            <w:tcW w:w="562" w:type="dxa"/>
          </w:tcPr>
          <w:p w14:paraId="31AD4E99" w14:textId="31263633" w:rsidR="00FB05ED" w:rsidRPr="00800A8F" w:rsidRDefault="00846A3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w:t>
            </w:r>
            <w:r w:rsidR="00FB05ED" w:rsidRPr="00800A8F">
              <w:rPr>
                <w:rFonts w:asciiTheme="minorHAnsi" w:hAnsiTheme="minorHAnsi" w:cstheme="minorHAnsi"/>
                <w:color w:val="000000" w:themeColor="text1"/>
                <w:sz w:val="24"/>
                <w:szCs w:val="24"/>
              </w:rPr>
              <w:t>.</w:t>
            </w:r>
          </w:p>
        </w:tc>
        <w:tc>
          <w:tcPr>
            <w:tcW w:w="1560" w:type="dxa"/>
          </w:tcPr>
          <w:p w14:paraId="60AD0F2F" w14:textId="6D7D8378" w:rsidR="00FB05ED" w:rsidRPr="00800A8F" w:rsidRDefault="001B69AA"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Rozbudowa ul. Studzieniec w Mławie</w:t>
            </w:r>
          </w:p>
        </w:tc>
        <w:tc>
          <w:tcPr>
            <w:tcW w:w="1842" w:type="dxa"/>
          </w:tcPr>
          <w:p w14:paraId="10E91F11" w14:textId="43F93059" w:rsidR="00BE3408" w:rsidRPr="00800A8F" w:rsidRDefault="00BE3408"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1)1 983 177,81 zł</w:t>
            </w:r>
          </w:p>
          <w:p w14:paraId="6A2C627A" w14:textId="404C2376" w:rsidR="00FB05ED" w:rsidRPr="00800A8F" w:rsidRDefault="00BE3408"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 518,44</w:t>
            </w:r>
            <w:r w:rsidR="001B69AA" w:rsidRPr="00800A8F">
              <w:rPr>
                <w:rFonts w:asciiTheme="minorHAnsi" w:hAnsiTheme="minorHAnsi" w:cstheme="minorHAnsi"/>
                <w:color w:val="000000" w:themeColor="text1"/>
                <w:sz w:val="24"/>
                <w:szCs w:val="24"/>
              </w:rPr>
              <w:t xml:space="preserve"> zł</w:t>
            </w:r>
          </w:p>
        </w:tc>
        <w:tc>
          <w:tcPr>
            <w:tcW w:w="1701" w:type="dxa"/>
          </w:tcPr>
          <w:p w14:paraId="43CACB72" w14:textId="1B1AB94B" w:rsidR="00FB05ED" w:rsidRPr="00800A8F" w:rsidRDefault="00B0180F"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6 892 205</w:t>
            </w:r>
            <w:r w:rsidR="001B69AA" w:rsidRPr="00800A8F">
              <w:rPr>
                <w:rFonts w:asciiTheme="minorHAnsi" w:hAnsiTheme="minorHAnsi" w:cstheme="minorHAnsi"/>
                <w:color w:val="000000" w:themeColor="text1"/>
                <w:sz w:val="24"/>
                <w:szCs w:val="24"/>
              </w:rPr>
              <w:t>,</w:t>
            </w:r>
            <w:r w:rsidRPr="00800A8F">
              <w:rPr>
                <w:rFonts w:asciiTheme="minorHAnsi" w:hAnsiTheme="minorHAnsi" w:cstheme="minorHAnsi"/>
                <w:color w:val="000000" w:themeColor="text1"/>
                <w:sz w:val="24"/>
                <w:szCs w:val="24"/>
              </w:rPr>
              <w:t>10</w:t>
            </w:r>
            <w:r w:rsidR="001B69AA" w:rsidRPr="00800A8F">
              <w:rPr>
                <w:rFonts w:asciiTheme="minorHAnsi" w:hAnsiTheme="minorHAnsi" w:cstheme="minorHAnsi"/>
                <w:color w:val="000000" w:themeColor="text1"/>
                <w:sz w:val="24"/>
                <w:szCs w:val="24"/>
              </w:rPr>
              <w:t xml:space="preserve"> zł</w:t>
            </w:r>
          </w:p>
        </w:tc>
        <w:tc>
          <w:tcPr>
            <w:tcW w:w="2268" w:type="dxa"/>
          </w:tcPr>
          <w:p w14:paraId="78EBB845" w14:textId="640BA197" w:rsidR="00BE3408" w:rsidRPr="00800A8F" w:rsidRDefault="00BE3408" w:rsidP="00800A8F">
            <w:pPr>
              <w:tabs>
                <w:tab w:val="left" w:pos="303"/>
                <w:tab w:val="left" w:pos="445"/>
              </w:tabs>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w:t>
            </w:r>
            <w:r w:rsidR="001B69AA" w:rsidRPr="00800A8F">
              <w:rPr>
                <w:rFonts w:asciiTheme="minorHAnsi" w:hAnsiTheme="minorHAnsi" w:cstheme="minorHAnsi"/>
                <w:color w:val="000000" w:themeColor="text1"/>
                <w:sz w:val="24"/>
                <w:szCs w:val="24"/>
              </w:rPr>
              <w:t>Instrument wsparcia zadań ważnych dla równomiernego rozwoju województwa mazowieckiego</w:t>
            </w:r>
            <w:r w:rsidRPr="00800A8F">
              <w:rPr>
                <w:rFonts w:asciiTheme="minorHAnsi" w:hAnsiTheme="minorHAnsi" w:cstheme="minorHAnsi"/>
                <w:color w:val="000000" w:themeColor="text1"/>
                <w:sz w:val="24"/>
                <w:szCs w:val="24"/>
              </w:rPr>
              <w:t>;</w:t>
            </w:r>
          </w:p>
          <w:p w14:paraId="55EBA82F" w14:textId="4E458507" w:rsidR="00FB05ED" w:rsidRPr="00800A8F" w:rsidRDefault="00BE3408"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 środki z Funduszu Przeciwdziałania COVID-19, pochodzące z Rządowego Funduszu Inwestycji Lokalnych</w:t>
            </w:r>
            <w:r w:rsidR="00B0180F" w:rsidRPr="00800A8F">
              <w:rPr>
                <w:rFonts w:asciiTheme="minorHAnsi" w:hAnsiTheme="minorHAnsi" w:cstheme="minorHAnsi"/>
                <w:color w:val="000000" w:themeColor="text1"/>
                <w:sz w:val="24"/>
                <w:szCs w:val="24"/>
              </w:rPr>
              <w:t xml:space="preserve">; </w:t>
            </w:r>
          </w:p>
        </w:tc>
        <w:tc>
          <w:tcPr>
            <w:tcW w:w="1134" w:type="dxa"/>
          </w:tcPr>
          <w:p w14:paraId="47D71E91" w14:textId="71BD851A" w:rsidR="00FB05ED" w:rsidRPr="00800A8F" w:rsidRDefault="001B69AA"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Zadanie </w:t>
            </w:r>
            <w:r w:rsidR="00B0180F" w:rsidRPr="00800A8F">
              <w:rPr>
                <w:rFonts w:asciiTheme="minorHAnsi" w:hAnsiTheme="minorHAnsi" w:cstheme="minorHAnsi"/>
                <w:color w:val="000000" w:themeColor="text1"/>
                <w:sz w:val="24"/>
                <w:szCs w:val="24"/>
              </w:rPr>
              <w:t xml:space="preserve">realizowane w latach 2022 - </w:t>
            </w:r>
            <w:r w:rsidRPr="00800A8F">
              <w:rPr>
                <w:rFonts w:asciiTheme="minorHAnsi" w:hAnsiTheme="minorHAnsi" w:cstheme="minorHAnsi"/>
                <w:color w:val="000000" w:themeColor="text1"/>
                <w:sz w:val="24"/>
                <w:szCs w:val="24"/>
              </w:rPr>
              <w:t>2023 r.</w:t>
            </w:r>
            <w:r w:rsidR="00B0180F" w:rsidRPr="00800A8F">
              <w:rPr>
                <w:rFonts w:asciiTheme="minorHAnsi" w:hAnsiTheme="minorHAnsi" w:cstheme="minorHAnsi"/>
                <w:color w:val="000000" w:themeColor="text1"/>
                <w:sz w:val="24"/>
                <w:szCs w:val="24"/>
              </w:rPr>
              <w:t xml:space="preserve"> Zadanie zakończone.</w:t>
            </w:r>
          </w:p>
        </w:tc>
      </w:tr>
      <w:tr w:rsidR="00B85C54" w:rsidRPr="00800A8F" w14:paraId="6A95DC76" w14:textId="22BC6C0E" w:rsidTr="00360F3F">
        <w:tc>
          <w:tcPr>
            <w:tcW w:w="562" w:type="dxa"/>
          </w:tcPr>
          <w:p w14:paraId="2EBDD9C4" w14:textId="11F70125" w:rsidR="00FB05ED" w:rsidRPr="00800A8F" w:rsidRDefault="00846A3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w:t>
            </w:r>
            <w:r w:rsidR="00FB05ED" w:rsidRPr="00800A8F">
              <w:rPr>
                <w:rFonts w:asciiTheme="minorHAnsi" w:hAnsiTheme="minorHAnsi" w:cstheme="minorHAnsi"/>
                <w:color w:val="000000" w:themeColor="text1"/>
                <w:sz w:val="24"/>
                <w:szCs w:val="24"/>
              </w:rPr>
              <w:t>.</w:t>
            </w:r>
          </w:p>
        </w:tc>
        <w:tc>
          <w:tcPr>
            <w:tcW w:w="1560" w:type="dxa"/>
          </w:tcPr>
          <w:p w14:paraId="44580A72" w14:textId="52A87841" w:rsidR="00FB05ED" w:rsidRPr="00800A8F" w:rsidRDefault="001B69AA"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Budowa kanalizacji sanitarnej na terenie Aglomeracji Mława</w:t>
            </w:r>
          </w:p>
        </w:tc>
        <w:tc>
          <w:tcPr>
            <w:tcW w:w="1842" w:type="dxa"/>
          </w:tcPr>
          <w:p w14:paraId="009593E1" w14:textId="34625DA9" w:rsidR="00FB05ED" w:rsidRPr="00800A8F" w:rsidRDefault="001B69AA"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19 892 415,30 zł</w:t>
            </w:r>
          </w:p>
        </w:tc>
        <w:tc>
          <w:tcPr>
            <w:tcW w:w="1701" w:type="dxa"/>
          </w:tcPr>
          <w:p w14:paraId="0556D7C3" w14:textId="40806F68" w:rsidR="00FB05ED" w:rsidRPr="00800A8F" w:rsidRDefault="001B69AA"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38 173 660,14 zł</w:t>
            </w:r>
          </w:p>
        </w:tc>
        <w:tc>
          <w:tcPr>
            <w:tcW w:w="2268" w:type="dxa"/>
          </w:tcPr>
          <w:p w14:paraId="6FA01015" w14:textId="088BFC4F" w:rsidR="00FB05ED" w:rsidRPr="00800A8F" w:rsidRDefault="001B69AA"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Program</w:t>
            </w:r>
            <w:r w:rsidR="00F56BBF"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Operacyjn</w:t>
            </w:r>
            <w:r w:rsidR="00F56BBF" w:rsidRPr="00800A8F">
              <w:rPr>
                <w:rFonts w:asciiTheme="minorHAnsi" w:hAnsiTheme="minorHAnsi" w:cstheme="minorHAnsi"/>
                <w:color w:val="000000" w:themeColor="text1"/>
                <w:sz w:val="24"/>
                <w:szCs w:val="24"/>
              </w:rPr>
              <w:t>y</w:t>
            </w:r>
            <w:r w:rsidRPr="00800A8F">
              <w:rPr>
                <w:rFonts w:asciiTheme="minorHAnsi" w:hAnsiTheme="minorHAnsi" w:cstheme="minorHAnsi"/>
                <w:color w:val="000000" w:themeColor="text1"/>
                <w:sz w:val="24"/>
                <w:szCs w:val="24"/>
              </w:rPr>
              <w:t xml:space="preserve"> Infrastruktura </w:t>
            </w:r>
            <w:r w:rsidR="00A55F3C" w:rsidRPr="00800A8F">
              <w:rPr>
                <w:rFonts w:asciiTheme="minorHAnsi" w:hAnsiTheme="minorHAnsi" w:cstheme="minorHAnsi"/>
                <w:color w:val="000000" w:themeColor="text1"/>
                <w:sz w:val="24"/>
                <w:szCs w:val="24"/>
              </w:rPr>
              <w:br/>
            </w:r>
            <w:r w:rsidRPr="00800A8F">
              <w:rPr>
                <w:rFonts w:asciiTheme="minorHAnsi" w:hAnsiTheme="minorHAnsi" w:cstheme="minorHAnsi"/>
                <w:color w:val="000000" w:themeColor="text1"/>
                <w:sz w:val="24"/>
                <w:szCs w:val="24"/>
              </w:rPr>
              <w:t>i Środowisko 2014-2020</w:t>
            </w:r>
          </w:p>
        </w:tc>
        <w:tc>
          <w:tcPr>
            <w:tcW w:w="1134" w:type="dxa"/>
          </w:tcPr>
          <w:p w14:paraId="318A2496" w14:textId="1C0BB9A7" w:rsidR="00FB05ED" w:rsidRPr="00800A8F" w:rsidRDefault="00F56BBF"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realizowane w latach 2014-2023 r. Zadanie zakończone.</w:t>
            </w:r>
            <w:r w:rsidR="00A55F3C" w:rsidRPr="00800A8F">
              <w:rPr>
                <w:rFonts w:asciiTheme="minorHAnsi" w:hAnsiTheme="minorHAnsi" w:cstheme="minorHAnsi"/>
                <w:color w:val="000000" w:themeColor="text1"/>
                <w:sz w:val="24"/>
                <w:szCs w:val="24"/>
              </w:rPr>
              <w:t xml:space="preserve"> </w:t>
            </w:r>
          </w:p>
        </w:tc>
      </w:tr>
      <w:tr w:rsidR="00B85C54" w:rsidRPr="00800A8F" w14:paraId="56895B75" w14:textId="1BAA5D9E" w:rsidTr="00360F3F">
        <w:tc>
          <w:tcPr>
            <w:tcW w:w="562" w:type="dxa"/>
          </w:tcPr>
          <w:p w14:paraId="12378BF0" w14:textId="5BFEF48D" w:rsidR="00FB05ED" w:rsidRPr="00800A8F" w:rsidRDefault="00846A3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w:t>
            </w:r>
            <w:r w:rsidR="00FB05ED" w:rsidRPr="00800A8F">
              <w:rPr>
                <w:rFonts w:asciiTheme="minorHAnsi" w:hAnsiTheme="minorHAnsi" w:cstheme="minorHAnsi"/>
                <w:color w:val="000000" w:themeColor="text1"/>
                <w:sz w:val="24"/>
                <w:szCs w:val="24"/>
              </w:rPr>
              <w:t>.</w:t>
            </w:r>
          </w:p>
        </w:tc>
        <w:tc>
          <w:tcPr>
            <w:tcW w:w="1560" w:type="dxa"/>
            <w:shd w:val="clear" w:color="auto" w:fill="auto"/>
          </w:tcPr>
          <w:p w14:paraId="78002D55" w14:textId="2BD772F6" w:rsidR="00FB05ED" w:rsidRPr="00800A8F" w:rsidRDefault="00A55F3C"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Budowa i modernizacja ogólnodostępnej infrastruktury kulturalnej dla mieszkańców Miasta Mława</w:t>
            </w:r>
          </w:p>
        </w:tc>
        <w:tc>
          <w:tcPr>
            <w:tcW w:w="1842" w:type="dxa"/>
          </w:tcPr>
          <w:p w14:paraId="39D80A18" w14:textId="72AB5BEF" w:rsidR="00FB05ED" w:rsidRPr="00800A8F" w:rsidRDefault="009C688F"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20 000 000,00</w:t>
            </w:r>
            <w:r w:rsidR="00A55F3C" w:rsidRPr="00800A8F">
              <w:rPr>
                <w:rFonts w:asciiTheme="minorHAnsi" w:hAnsiTheme="minorHAnsi" w:cstheme="minorHAnsi"/>
                <w:color w:val="000000" w:themeColor="text1"/>
                <w:sz w:val="24"/>
                <w:szCs w:val="24"/>
              </w:rPr>
              <w:t xml:space="preserve"> zł</w:t>
            </w:r>
          </w:p>
        </w:tc>
        <w:tc>
          <w:tcPr>
            <w:tcW w:w="1701" w:type="dxa"/>
          </w:tcPr>
          <w:p w14:paraId="30080A12" w14:textId="1906A99D" w:rsidR="00FB05ED" w:rsidRPr="00800A8F" w:rsidRDefault="00A55F3C"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28 976 674,97 zł</w:t>
            </w:r>
          </w:p>
        </w:tc>
        <w:tc>
          <w:tcPr>
            <w:tcW w:w="2268" w:type="dxa"/>
          </w:tcPr>
          <w:p w14:paraId="3F7715BA" w14:textId="19C70601" w:rsidR="00FB05ED" w:rsidRPr="00800A8F" w:rsidRDefault="00A55F3C"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Rządowy Fundusz </w:t>
            </w:r>
            <w:r w:rsidR="00A14A04" w:rsidRPr="00800A8F">
              <w:rPr>
                <w:rFonts w:asciiTheme="minorHAnsi" w:hAnsiTheme="minorHAnsi" w:cstheme="minorHAnsi"/>
                <w:color w:val="000000" w:themeColor="text1"/>
                <w:sz w:val="24"/>
                <w:szCs w:val="24"/>
              </w:rPr>
              <w:t xml:space="preserve">Polski Ład: Program </w:t>
            </w:r>
            <w:r w:rsidRPr="00800A8F">
              <w:rPr>
                <w:rFonts w:asciiTheme="minorHAnsi" w:hAnsiTheme="minorHAnsi" w:cstheme="minorHAnsi"/>
                <w:color w:val="000000" w:themeColor="text1"/>
                <w:sz w:val="24"/>
                <w:szCs w:val="24"/>
              </w:rPr>
              <w:t xml:space="preserve">Inwestycji Strategicznych </w:t>
            </w:r>
          </w:p>
        </w:tc>
        <w:tc>
          <w:tcPr>
            <w:tcW w:w="1134" w:type="dxa"/>
          </w:tcPr>
          <w:p w14:paraId="71D6490B" w14:textId="04DA1FF0" w:rsidR="00FB05ED" w:rsidRPr="00800A8F" w:rsidRDefault="00846A3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w:t>
            </w:r>
            <w:r w:rsidR="00A55F3C" w:rsidRPr="00800A8F">
              <w:rPr>
                <w:rFonts w:asciiTheme="minorHAnsi" w:hAnsiTheme="minorHAnsi" w:cstheme="minorHAnsi"/>
                <w:color w:val="000000" w:themeColor="text1"/>
                <w:sz w:val="24"/>
                <w:szCs w:val="24"/>
              </w:rPr>
              <w:t xml:space="preserve"> zakończ</w:t>
            </w:r>
            <w:r w:rsidRPr="00800A8F">
              <w:rPr>
                <w:rFonts w:asciiTheme="minorHAnsi" w:hAnsiTheme="minorHAnsi" w:cstheme="minorHAnsi"/>
                <w:color w:val="000000" w:themeColor="text1"/>
                <w:sz w:val="24"/>
                <w:szCs w:val="24"/>
              </w:rPr>
              <w:t xml:space="preserve">one w </w:t>
            </w:r>
            <w:r w:rsidR="00A55F3C" w:rsidRPr="00800A8F">
              <w:rPr>
                <w:rFonts w:asciiTheme="minorHAnsi" w:hAnsiTheme="minorHAnsi" w:cstheme="minorHAnsi"/>
                <w:color w:val="000000" w:themeColor="text1"/>
                <w:sz w:val="24"/>
                <w:szCs w:val="24"/>
              </w:rPr>
              <w:t>grud</w:t>
            </w:r>
            <w:r w:rsidRPr="00800A8F">
              <w:rPr>
                <w:rFonts w:asciiTheme="minorHAnsi" w:hAnsiTheme="minorHAnsi" w:cstheme="minorHAnsi"/>
                <w:color w:val="000000" w:themeColor="text1"/>
                <w:sz w:val="24"/>
                <w:szCs w:val="24"/>
              </w:rPr>
              <w:t>niu</w:t>
            </w:r>
            <w:r w:rsidR="00A55F3C" w:rsidRPr="00800A8F">
              <w:rPr>
                <w:rFonts w:asciiTheme="minorHAnsi" w:hAnsiTheme="minorHAnsi" w:cstheme="minorHAnsi"/>
                <w:color w:val="000000" w:themeColor="text1"/>
                <w:sz w:val="24"/>
                <w:szCs w:val="24"/>
              </w:rPr>
              <w:t xml:space="preserve"> 2023</w:t>
            </w:r>
            <w:r w:rsidR="00E37879" w:rsidRPr="00800A8F">
              <w:rPr>
                <w:rFonts w:asciiTheme="minorHAnsi" w:hAnsiTheme="minorHAnsi" w:cstheme="minorHAnsi"/>
                <w:color w:val="000000" w:themeColor="text1"/>
                <w:sz w:val="24"/>
                <w:szCs w:val="24"/>
              </w:rPr>
              <w:t xml:space="preserve"> r</w:t>
            </w:r>
            <w:r w:rsidR="00A55F3C" w:rsidRPr="00800A8F">
              <w:rPr>
                <w:rFonts w:asciiTheme="minorHAnsi" w:hAnsiTheme="minorHAnsi" w:cstheme="minorHAnsi"/>
                <w:color w:val="000000" w:themeColor="text1"/>
                <w:sz w:val="24"/>
                <w:szCs w:val="24"/>
              </w:rPr>
              <w:t>.</w:t>
            </w:r>
          </w:p>
        </w:tc>
      </w:tr>
      <w:tr w:rsidR="00B85C54" w:rsidRPr="00800A8F" w14:paraId="73AD5215" w14:textId="3FBB2111" w:rsidTr="00360F3F">
        <w:tc>
          <w:tcPr>
            <w:tcW w:w="562" w:type="dxa"/>
          </w:tcPr>
          <w:p w14:paraId="59A41F17" w14:textId="037C54AB" w:rsidR="00FB05ED" w:rsidRPr="00800A8F" w:rsidRDefault="00846A3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4</w:t>
            </w:r>
            <w:r w:rsidR="00FB05ED" w:rsidRPr="00800A8F">
              <w:rPr>
                <w:rFonts w:asciiTheme="minorHAnsi" w:hAnsiTheme="minorHAnsi" w:cstheme="minorHAnsi"/>
                <w:color w:val="000000" w:themeColor="text1"/>
                <w:sz w:val="24"/>
                <w:szCs w:val="24"/>
              </w:rPr>
              <w:t>.</w:t>
            </w:r>
          </w:p>
        </w:tc>
        <w:tc>
          <w:tcPr>
            <w:tcW w:w="1560" w:type="dxa"/>
            <w:shd w:val="clear" w:color="auto" w:fill="auto"/>
          </w:tcPr>
          <w:p w14:paraId="0849ACF2" w14:textId="20195114" w:rsidR="00FB05ED" w:rsidRPr="00800A8F" w:rsidRDefault="00DE2D78"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Poprawa spójności komunikacyjnej Miasta Mława poprzez budowę trzeciego etapu Alei Św. Wojciecha</w:t>
            </w:r>
          </w:p>
        </w:tc>
        <w:tc>
          <w:tcPr>
            <w:tcW w:w="1842" w:type="dxa"/>
          </w:tcPr>
          <w:p w14:paraId="0D7C6F7F" w14:textId="750DE176" w:rsidR="00FB05ED" w:rsidRPr="00800A8F" w:rsidRDefault="008C4A46"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28 097 657,31 zł</w:t>
            </w:r>
          </w:p>
        </w:tc>
        <w:tc>
          <w:tcPr>
            <w:tcW w:w="1701" w:type="dxa"/>
          </w:tcPr>
          <w:p w14:paraId="79CE1BB9" w14:textId="308F55AB" w:rsidR="00FB05ED" w:rsidRPr="00800A8F" w:rsidRDefault="008C4A46"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29 576 481,38 zł</w:t>
            </w:r>
          </w:p>
        </w:tc>
        <w:tc>
          <w:tcPr>
            <w:tcW w:w="2268" w:type="dxa"/>
          </w:tcPr>
          <w:p w14:paraId="730A7812" w14:textId="2C98AD5E" w:rsidR="00FB05ED" w:rsidRPr="00800A8F" w:rsidRDefault="00F109D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Rządowy Fundusz Polski Ład: Program Inwestycji Strategicznych</w:t>
            </w:r>
          </w:p>
        </w:tc>
        <w:tc>
          <w:tcPr>
            <w:tcW w:w="1134" w:type="dxa"/>
          </w:tcPr>
          <w:p w14:paraId="08F06BDC" w14:textId="24B9BED1" w:rsidR="00FB05ED" w:rsidRPr="00800A8F" w:rsidRDefault="00846A3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w:t>
            </w:r>
            <w:r w:rsidR="00DE2D78" w:rsidRPr="00800A8F">
              <w:rPr>
                <w:rFonts w:asciiTheme="minorHAnsi" w:hAnsiTheme="minorHAnsi" w:cstheme="minorHAnsi"/>
                <w:color w:val="000000" w:themeColor="text1"/>
                <w:sz w:val="24"/>
                <w:szCs w:val="24"/>
              </w:rPr>
              <w:t xml:space="preserve"> zakończ</w:t>
            </w:r>
            <w:r w:rsidRPr="00800A8F">
              <w:rPr>
                <w:rFonts w:asciiTheme="minorHAnsi" w:hAnsiTheme="minorHAnsi" w:cstheme="minorHAnsi"/>
                <w:color w:val="000000" w:themeColor="text1"/>
                <w:sz w:val="24"/>
                <w:szCs w:val="24"/>
              </w:rPr>
              <w:t>one w 2023</w:t>
            </w:r>
            <w:r w:rsidR="00E37879" w:rsidRPr="00800A8F">
              <w:rPr>
                <w:rFonts w:asciiTheme="minorHAnsi" w:hAnsiTheme="minorHAnsi" w:cstheme="minorHAnsi"/>
                <w:color w:val="000000" w:themeColor="text1"/>
                <w:sz w:val="24"/>
                <w:szCs w:val="24"/>
              </w:rPr>
              <w:t xml:space="preserve"> r</w:t>
            </w:r>
            <w:r w:rsidR="00DE2D78" w:rsidRPr="00800A8F">
              <w:rPr>
                <w:rFonts w:asciiTheme="minorHAnsi" w:hAnsiTheme="minorHAnsi" w:cstheme="minorHAnsi"/>
                <w:color w:val="000000" w:themeColor="text1"/>
                <w:sz w:val="24"/>
                <w:szCs w:val="24"/>
              </w:rPr>
              <w:t>.</w:t>
            </w:r>
          </w:p>
        </w:tc>
      </w:tr>
      <w:tr w:rsidR="00B85C54" w:rsidRPr="00800A8F" w14:paraId="7F6E7FEC" w14:textId="77777777" w:rsidTr="00360F3F">
        <w:tc>
          <w:tcPr>
            <w:tcW w:w="562" w:type="dxa"/>
          </w:tcPr>
          <w:p w14:paraId="7380B276" w14:textId="3E533B73" w:rsidR="00846A39" w:rsidRPr="00800A8F" w:rsidRDefault="00B85C5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5.</w:t>
            </w:r>
          </w:p>
        </w:tc>
        <w:tc>
          <w:tcPr>
            <w:tcW w:w="1560" w:type="dxa"/>
            <w:shd w:val="clear" w:color="auto" w:fill="auto"/>
          </w:tcPr>
          <w:p w14:paraId="2B4B50C1" w14:textId="0F2175D6" w:rsidR="00846A39" w:rsidRPr="00800A8F" w:rsidRDefault="002B043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Przebudowa ul. Zabrody w Mławie</w:t>
            </w:r>
          </w:p>
        </w:tc>
        <w:tc>
          <w:tcPr>
            <w:tcW w:w="1842" w:type="dxa"/>
          </w:tcPr>
          <w:p w14:paraId="0365C792" w14:textId="321EE61D" w:rsidR="00846A39" w:rsidRPr="00800A8F" w:rsidRDefault="002B043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4 000 000,00 zł</w:t>
            </w:r>
          </w:p>
        </w:tc>
        <w:tc>
          <w:tcPr>
            <w:tcW w:w="1701" w:type="dxa"/>
          </w:tcPr>
          <w:p w14:paraId="72A5DC24" w14:textId="3A10E3D6" w:rsidR="00846A39" w:rsidRPr="00800A8F" w:rsidRDefault="00FC492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8 859 659,43 zł</w:t>
            </w:r>
          </w:p>
        </w:tc>
        <w:tc>
          <w:tcPr>
            <w:tcW w:w="2268" w:type="dxa"/>
          </w:tcPr>
          <w:p w14:paraId="5FFB4271" w14:textId="6CB07E83" w:rsidR="00846A39" w:rsidRPr="00800A8F" w:rsidRDefault="006A0A2F"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Instrument wsparcia zadań ważnych dla równomiernego rozwoju </w:t>
            </w:r>
            <w:r w:rsidR="00A6451B" w:rsidRPr="00800A8F">
              <w:rPr>
                <w:rFonts w:asciiTheme="minorHAnsi" w:hAnsiTheme="minorHAnsi" w:cstheme="minorHAnsi"/>
                <w:color w:val="000000" w:themeColor="text1"/>
                <w:sz w:val="24"/>
                <w:szCs w:val="24"/>
              </w:rPr>
              <w:t>w</w:t>
            </w:r>
            <w:r w:rsidRPr="00800A8F">
              <w:rPr>
                <w:rFonts w:asciiTheme="minorHAnsi" w:hAnsiTheme="minorHAnsi" w:cstheme="minorHAnsi"/>
                <w:color w:val="000000" w:themeColor="text1"/>
                <w:sz w:val="24"/>
                <w:szCs w:val="24"/>
              </w:rPr>
              <w:t>ojewództwa mazowieckiego</w:t>
            </w:r>
          </w:p>
        </w:tc>
        <w:tc>
          <w:tcPr>
            <w:tcW w:w="1134" w:type="dxa"/>
          </w:tcPr>
          <w:p w14:paraId="4530E282" w14:textId="6F9D0601" w:rsidR="00846A39" w:rsidRPr="00800A8F" w:rsidRDefault="00B85C5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Zadanie realizowane w latach 2023-2024 r.  </w:t>
            </w:r>
          </w:p>
        </w:tc>
      </w:tr>
      <w:tr w:rsidR="00B85C54" w:rsidRPr="00800A8F" w14:paraId="2DAF581D" w14:textId="77777777" w:rsidTr="00360F3F">
        <w:tc>
          <w:tcPr>
            <w:tcW w:w="562" w:type="dxa"/>
          </w:tcPr>
          <w:p w14:paraId="009EB722" w14:textId="025D40FB" w:rsidR="00146502" w:rsidRPr="00800A8F" w:rsidRDefault="00B85C5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6.</w:t>
            </w:r>
          </w:p>
        </w:tc>
        <w:tc>
          <w:tcPr>
            <w:tcW w:w="1560" w:type="dxa"/>
          </w:tcPr>
          <w:p w14:paraId="63E43C8F" w14:textId="00647E90" w:rsidR="00146502" w:rsidRPr="00800A8F" w:rsidRDefault="00146502"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Przebudowa ul. Powstańców Wielkopolskich w Mławie na odcinku od ul. Płk. S. Dudzińskiego do </w:t>
            </w:r>
            <w:r w:rsidR="00ED16C0" w:rsidRPr="00800A8F">
              <w:rPr>
                <w:rFonts w:asciiTheme="minorHAnsi" w:hAnsiTheme="minorHAnsi" w:cstheme="minorHAnsi"/>
                <w:color w:val="000000" w:themeColor="text1"/>
                <w:sz w:val="24"/>
                <w:szCs w:val="24"/>
              </w:rPr>
              <w:t>s</w:t>
            </w:r>
            <w:r w:rsidRPr="00800A8F">
              <w:rPr>
                <w:rFonts w:asciiTheme="minorHAnsi" w:hAnsiTheme="minorHAnsi" w:cstheme="minorHAnsi"/>
                <w:color w:val="000000" w:themeColor="text1"/>
                <w:sz w:val="24"/>
                <w:szCs w:val="24"/>
              </w:rPr>
              <w:t xml:space="preserve">krzyżowania z ul. </w:t>
            </w:r>
            <w:r w:rsidR="00ED16C0" w:rsidRPr="00800A8F">
              <w:rPr>
                <w:rFonts w:asciiTheme="minorHAnsi" w:hAnsiTheme="minorHAnsi" w:cstheme="minorHAnsi"/>
                <w:color w:val="000000" w:themeColor="text1"/>
                <w:sz w:val="24"/>
                <w:szCs w:val="24"/>
              </w:rPr>
              <w:t>K</w:t>
            </w:r>
            <w:r w:rsidRPr="00800A8F">
              <w:rPr>
                <w:rFonts w:asciiTheme="minorHAnsi" w:hAnsiTheme="minorHAnsi" w:cstheme="minorHAnsi"/>
                <w:color w:val="000000" w:themeColor="text1"/>
                <w:sz w:val="24"/>
                <w:szCs w:val="24"/>
              </w:rPr>
              <w:t>ardynała S. Wyszyńskiego</w:t>
            </w:r>
          </w:p>
        </w:tc>
        <w:tc>
          <w:tcPr>
            <w:tcW w:w="1842" w:type="dxa"/>
          </w:tcPr>
          <w:p w14:paraId="45F43668" w14:textId="71AD2E9D" w:rsidR="00146502" w:rsidRPr="00800A8F" w:rsidRDefault="00146502"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1 218 143,49 zł </w:t>
            </w:r>
          </w:p>
        </w:tc>
        <w:tc>
          <w:tcPr>
            <w:tcW w:w="1701" w:type="dxa"/>
          </w:tcPr>
          <w:p w14:paraId="44D80DC5" w14:textId="201F97E7" w:rsidR="00146502" w:rsidRPr="00800A8F" w:rsidRDefault="00146502"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3 116 693,65 zł</w:t>
            </w:r>
          </w:p>
        </w:tc>
        <w:tc>
          <w:tcPr>
            <w:tcW w:w="2268" w:type="dxa"/>
          </w:tcPr>
          <w:p w14:paraId="2F951E2D" w14:textId="4D361DEF" w:rsidR="00146502" w:rsidRPr="00800A8F" w:rsidRDefault="00146502"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Rządowy</w:t>
            </w:r>
            <w:r w:rsidR="00A6451B"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Fundusz Rozwoju Dróg</w:t>
            </w:r>
          </w:p>
        </w:tc>
        <w:tc>
          <w:tcPr>
            <w:tcW w:w="1134" w:type="dxa"/>
          </w:tcPr>
          <w:p w14:paraId="06B37580" w14:textId="1344D755" w:rsidR="00146502" w:rsidRPr="00800A8F" w:rsidRDefault="00B85C5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Zadanie realizowane w latach 2023-2024 r.  </w:t>
            </w:r>
          </w:p>
        </w:tc>
      </w:tr>
      <w:tr w:rsidR="00B85C54" w:rsidRPr="00800A8F" w14:paraId="40F8BA2A" w14:textId="77777777" w:rsidTr="00360F3F">
        <w:tc>
          <w:tcPr>
            <w:tcW w:w="562" w:type="dxa"/>
          </w:tcPr>
          <w:p w14:paraId="6E180332" w14:textId="57CA9702" w:rsidR="00670CA0" w:rsidRPr="00800A8F" w:rsidRDefault="00B85C5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7.</w:t>
            </w:r>
          </w:p>
        </w:tc>
        <w:tc>
          <w:tcPr>
            <w:tcW w:w="1560" w:type="dxa"/>
          </w:tcPr>
          <w:p w14:paraId="2A3F8256" w14:textId="7EC6EAA1" w:rsidR="00670CA0" w:rsidRPr="00800A8F" w:rsidRDefault="00670CA0"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Adaptacja pomieszczeń budynku A Miejskiego Przedszkola Samorządowego Nr 4 z Oddziałami Integracyjnymi im. Ewy Szelburg – Zarembiny w Mławie celem utworzenia nowych miejsc w Miejskim Żłobku w Mławie wraz z wyposażeniem i montażem placu zabaw w ramach Programu rozwoju instytucji opieki nad dziećmi w wieku do lat 3 „MALUCH+” 2022 – 2029</w:t>
            </w:r>
          </w:p>
        </w:tc>
        <w:tc>
          <w:tcPr>
            <w:tcW w:w="1842" w:type="dxa"/>
          </w:tcPr>
          <w:p w14:paraId="6177E9BE" w14:textId="31E53C23" w:rsidR="00670CA0" w:rsidRPr="00800A8F" w:rsidRDefault="00B85C5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886 303,60 zł</w:t>
            </w:r>
          </w:p>
        </w:tc>
        <w:tc>
          <w:tcPr>
            <w:tcW w:w="1701" w:type="dxa"/>
          </w:tcPr>
          <w:p w14:paraId="504F0952" w14:textId="60A945BD" w:rsidR="00670CA0" w:rsidRPr="00800A8F" w:rsidRDefault="00B85C5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1 107 699,47 zł</w:t>
            </w:r>
          </w:p>
        </w:tc>
        <w:tc>
          <w:tcPr>
            <w:tcW w:w="2268" w:type="dxa"/>
          </w:tcPr>
          <w:p w14:paraId="03256CD4" w14:textId="76EBDFAE" w:rsidR="00670CA0" w:rsidRPr="00800A8F" w:rsidRDefault="00670CA0"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Program rozwoju instytucji opieki nad dziećmi w wieku do lat 3 „MALUCH+” 2022 – 2029 </w:t>
            </w:r>
          </w:p>
        </w:tc>
        <w:tc>
          <w:tcPr>
            <w:tcW w:w="1134" w:type="dxa"/>
          </w:tcPr>
          <w:p w14:paraId="4DCCB2EB" w14:textId="2E0200C4" w:rsidR="00670CA0" w:rsidRPr="00800A8F" w:rsidRDefault="00670CA0"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r w:rsidR="001A129E" w:rsidRPr="00800A8F">
              <w:rPr>
                <w:rFonts w:asciiTheme="minorHAnsi" w:hAnsiTheme="minorHAnsi" w:cstheme="minorHAnsi"/>
                <w:color w:val="000000" w:themeColor="text1"/>
                <w:sz w:val="24"/>
                <w:szCs w:val="24"/>
              </w:rPr>
              <w:t>.</w:t>
            </w:r>
          </w:p>
        </w:tc>
      </w:tr>
      <w:tr w:rsidR="007510F9" w:rsidRPr="00800A8F" w14:paraId="76425C36" w14:textId="77777777" w:rsidTr="00360F3F">
        <w:tc>
          <w:tcPr>
            <w:tcW w:w="562" w:type="dxa"/>
          </w:tcPr>
          <w:p w14:paraId="7437ABE5" w14:textId="0EECC4F9" w:rsidR="007510F9" w:rsidRPr="00800A8F" w:rsidRDefault="007510F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8.</w:t>
            </w:r>
          </w:p>
        </w:tc>
        <w:tc>
          <w:tcPr>
            <w:tcW w:w="1560" w:type="dxa"/>
          </w:tcPr>
          <w:p w14:paraId="16CA77AA" w14:textId="31C03D28" w:rsidR="007510F9" w:rsidRPr="00800A8F" w:rsidRDefault="003C709B"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Realizacja programu prac konserwatorski</w:t>
            </w:r>
            <w:r w:rsidR="003235CF" w:rsidRPr="00800A8F">
              <w:rPr>
                <w:rFonts w:asciiTheme="minorHAnsi" w:hAnsiTheme="minorHAnsi" w:cstheme="minorHAnsi"/>
                <w:color w:val="000000" w:themeColor="text1"/>
                <w:sz w:val="24"/>
                <w:szCs w:val="24"/>
              </w:rPr>
              <w:t>c</w:t>
            </w:r>
            <w:r w:rsidRPr="00800A8F">
              <w:rPr>
                <w:rFonts w:asciiTheme="minorHAnsi" w:hAnsiTheme="minorHAnsi" w:cstheme="minorHAnsi"/>
                <w:color w:val="000000" w:themeColor="text1"/>
                <w:sz w:val="24"/>
                <w:szCs w:val="24"/>
              </w:rPr>
              <w:t xml:space="preserve">h w </w:t>
            </w:r>
            <w:r w:rsidR="003235CF" w:rsidRPr="00800A8F">
              <w:rPr>
                <w:rFonts w:asciiTheme="minorHAnsi" w:hAnsiTheme="minorHAnsi" w:cstheme="minorHAnsi"/>
                <w:color w:val="000000" w:themeColor="text1"/>
                <w:sz w:val="24"/>
                <w:szCs w:val="24"/>
              </w:rPr>
              <w:t>z</w:t>
            </w:r>
            <w:r w:rsidRPr="00800A8F">
              <w:rPr>
                <w:rFonts w:asciiTheme="minorHAnsi" w:hAnsiTheme="minorHAnsi" w:cstheme="minorHAnsi"/>
                <w:color w:val="000000" w:themeColor="text1"/>
                <w:sz w:val="24"/>
                <w:szCs w:val="24"/>
              </w:rPr>
              <w:t>abytkowym kościele p.w. Św. Trójcy w Mławie</w:t>
            </w:r>
          </w:p>
        </w:tc>
        <w:tc>
          <w:tcPr>
            <w:tcW w:w="1842" w:type="dxa"/>
          </w:tcPr>
          <w:p w14:paraId="705D77D1" w14:textId="6E2CCEBA" w:rsidR="007510F9" w:rsidRPr="00800A8F" w:rsidRDefault="003C709B"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975 100,00 zł</w:t>
            </w:r>
          </w:p>
        </w:tc>
        <w:tc>
          <w:tcPr>
            <w:tcW w:w="1701" w:type="dxa"/>
          </w:tcPr>
          <w:p w14:paraId="4CCA7C92" w14:textId="314A993A" w:rsidR="007510F9" w:rsidRPr="00800A8F" w:rsidRDefault="003C709B"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995 000,00</w:t>
            </w:r>
            <w:r w:rsidR="003235CF" w:rsidRPr="00800A8F">
              <w:rPr>
                <w:rFonts w:asciiTheme="minorHAnsi" w:hAnsiTheme="minorHAnsi" w:cstheme="minorHAnsi"/>
                <w:color w:val="000000" w:themeColor="text1"/>
                <w:sz w:val="24"/>
                <w:szCs w:val="24"/>
              </w:rPr>
              <w:t xml:space="preserve"> zł</w:t>
            </w:r>
          </w:p>
        </w:tc>
        <w:tc>
          <w:tcPr>
            <w:tcW w:w="2268" w:type="dxa"/>
          </w:tcPr>
          <w:p w14:paraId="0F19B965" w14:textId="0F5185C7" w:rsidR="007510F9" w:rsidRPr="00800A8F" w:rsidRDefault="007510F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Rządowy Program Odbudowy Zabytków</w:t>
            </w:r>
          </w:p>
        </w:tc>
        <w:tc>
          <w:tcPr>
            <w:tcW w:w="1134" w:type="dxa"/>
          </w:tcPr>
          <w:p w14:paraId="68EA0EB0" w14:textId="3953C356" w:rsidR="007510F9" w:rsidRPr="00800A8F" w:rsidRDefault="007510F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Zadanie realizowane w latach 2023-2024 r.  </w:t>
            </w:r>
          </w:p>
        </w:tc>
      </w:tr>
      <w:tr w:rsidR="00B85C54" w:rsidRPr="00800A8F" w14:paraId="6702330F" w14:textId="77777777" w:rsidTr="00360F3F">
        <w:tc>
          <w:tcPr>
            <w:tcW w:w="562" w:type="dxa"/>
          </w:tcPr>
          <w:p w14:paraId="64F2C767" w14:textId="2B3F084A" w:rsidR="00670CA0" w:rsidRPr="00800A8F" w:rsidRDefault="007510F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9</w:t>
            </w:r>
            <w:r w:rsidR="00371CF4" w:rsidRPr="00800A8F">
              <w:rPr>
                <w:rFonts w:asciiTheme="minorHAnsi" w:hAnsiTheme="minorHAnsi" w:cstheme="minorHAnsi"/>
                <w:color w:val="000000" w:themeColor="text1"/>
                <w:sz w:val="24"/>
                <w:szCs w:val="24"/>
              </w:rPr>
              <w:t>.</w:t>
            </w:r>
          </w:p>
        </w:tc>
        <w:tc>
          <w:tcPr>
            <w:tcW w:w="1560" w:type="dxa"/>
          </w:tcPr>
          <w:p w14:paraId="50D8AEC8" w14:textId="58DCD52A" w:rsidR="00670CA0" w:rsidRPr="00800A8F" w:rsidRDefault="00670CA0"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Modernizacja bazy sportowej przy Szkole Podstawowej nr 2 w Mławie</w:t>
            </w:r>
          </w:p>
        </w:tc>
        <w:tc>
          <w:tcPr>
            <w:tcW w:w="1842" w:type="dxa"/>
          </w:tcPr>
          <w:p w14:paraId="23B60BDE" w14:textId="107B59C5" w:rsidR="00670CA0" w:rsidRPr="00800A8F" w:rsidRDefault="00D927FF"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2 000 000,00</w:t>
            </w:r>
            <w:r w:rsidR="0001323C" w:rsidRPr="00800A8F">
              <w:rPr>
                <w:rFonts w:asciiTheme="minorHAnsi" w:hAnsiTheme="minorHAnsi" w:cstheme="minorHAnsi"/>
                <w:color w:val="000000" w:themeColor="text1"/>
                <w:sz w:val="24"/>
                <w:szCs w:val="24"/>
              </w:rPr>
              <w:t xml:space="preserve"> zł   </w:t>
            </w:r>
          </w:p>
        </w:tc>
        <w:tc>
          <w:tcPr>
            <w:tcW w:w="1701" w:type="dxa"/>
          </w:tcPr>
          <w:p w14:paraId="19F21BFE" w14:textId="4A5D6A8D" w:rsidR="00670CA0" w:rsidRPr="00800A8F" w:rsidRDefault="00D927FF" w:rsidP="00800A8F">
            <w:pPr>
              <w:tabs>
                <w:tab w:val="left" w:pos="1588"/>
              </w:tabs>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2 450 000,00</w:t>
            </w:r>
            <w:r w:rsidR="006073E0" w:rsidRPr="00800A8F">
              <w:rPr>
                <w:rFonts w:asciiTheme="minorHAnsi" w:hAnsiTheme="minorHAnsi" w:cstheme="minorHAnsi"/>
                <w:color w:val="000000" w:themeColor="text1"/>
                <w:sz w:val="24"/>
                <w:szCs w:val="24"/>
              </w:rPr>
              <w:t>z</w:t>
            </w:r>
            <w:r w:rsidR="0001323C" w:rsidRPr="00800A8F">
              <w:rPr>
                <w:rFonts w:asciiTheme="minorHAnsi" w:hAnsiTheme="minorHAnsi" w:cstheme="minorHAnsi"/>
                <w:color w:val="000000" w:themeColor="text1"/>
                <w:sz w:val="24"/>
                <w:szCs w:val="24"/>
              </w:rPr>
              <w:t>ł     </w:t>
            </w:r>
          </w:p>
        </w:tc>
        <w:tc>
          <w:tcPr>
            <w:tcW w:w="2268" w:type="dxa"/>
          </w:tcPr>
          <w:p w14:paraId="782898AA" w14:textId="3F07DCA8" w:rsidR="00670CA0" w:rsidRPr="00800A8F" w:rsidRDefault="00670CA0"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Rządowy Fundusz Polski Ład: Program Inwestycji Strategicznych</w:t>
            </w:r>
          </w:p>
        </w:tc>
        <w:tc>
          <w:tcPr>
            <w:tcW w:w="1134" w:type="dxa"/>
          </w:tcPr>
          <w:p w14:paraId="4875B734" w14:textId="2E2CF781" w:rsidR="00670CA0" w:rsidRPr="00800A8F" w:rsidRDefault="00371CF4"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Zadanie realizowane w latach 2023-2024 r.  </w:t>
            </w:r>
          </w:p>
        </w:tc>
      </w:tr>
      <w:tr w:rsidR="00566B61" w:rsidRPr="00800A8F" w14:paraId="267FBE7D" w14:textId="77777777" w:rsidTr="00360F3F">
        <w:tc>
          <w:tcPr>
            <w:tcW w:w="562" w:type="dxa"/>
          </w:tcPr>
          <w:p w14:paraId="00AD76A2" w14:textId="7E45D77A" w:rsidR="00566B61" w:rsidRPr="00800A8F" w:rsidRDefault="00566B6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10.</w:t>
            </w:r>
          </w:p>
        </w:tc>
        <w:tc>
          <w:tcPr>
            <w:tcW w:w="1560" w:type="dxa"/>
          </w:tcPr>
          <w:p w14:paraId="19ACE571" w14:textId="528237EE" w:rsidR="00566B61" w:rsidRPr="00800A8F" w:rsidRDefault="00566B6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Poprawa efektywności energetycznej w Mieście Mława</w:t>
            </w:r>
          </w:p>
        </w:tc>
        <w:tc>
          <w:tcPr>
            <w:tcW w:w="1842" w:type="dxa"/>
          </w:tcPr>
          <w:p w14:paraId="18EAE98F" w14:textId="6790731F" w:rsidR="00566B61" w:rsidRPr="00800A8F" w:rsidRDefault="00566B6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3 071 920,00 zł</w:t>
            </w:r>
          </w:p>
        </w:tc>
        <w:tc>
          <w:tcPr>
            <w:tcW w:w="1701" w:type="dxa"/>
          </w:tcPr>
          <w:p w14:paraId="070ED933" w14:textId="4E8E02F9" w:rsidR="00566B61" w:rsidRPr="00800A8F" w:rsidRDefault="00566B6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3 839 900,00 zł</w:t>
            </w:r>
          </w:p>
        </w:tc>
        <w:tc>
          <w:tcPr>
            <w:tcW w:w="2268" w:type="dxa"/>
          </w:tcPr>
          <w:p w14:paraId="5FAF24DF" w14:textId="5A060513" w:rsidR="00566B61" w:rsidRPr="00800A8F" w:rsidRDefault="00566B6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Rządowy Funduszu Polski Ład: Program Inwestycji Strategicznych</w:t>
            </w:r>
          </w:p>
        </w:tc>
        <w:tc>
          <w:tcPr>
            <w:tcW w:w="1134" w:type="dxa"/>
          </w:tcPr>
          <w:p w14:paraId="5D266F11" w14:textId="546ABD42" w:rsidR="00566B61" w:rsidRPr="00800A8F" w:rsidRDefault="00566B6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realizowane w latach 2023-2024 r</w:t>
            </w:r>
          </w:p>
        </w:tc>
      </w:tr>
      <w:tr w:rsidR="00FC1C41" w:rsidRPr="00800A8F" w14:paraId="0F7687FE" w14:textId="77777777" w:rsidTr="00360F3F">
        <w:tc>
          <w:tcPr>
            <w:tcW w:w="562" w:type="dxa"/>
          </w:tcPr>
          <w:p w14:paraId="622B684E" w14:textId="375D21D3" w:rsidR="00FC1C41" w:rsidRPr="00800A8F" w:rsidRDefault="007510F9"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w:t>
            </w:r>
            <w:r w:rsidR="00566B61" w:rsidRPr="00800A8F">
              <w:rPr>
                <w:rFonts w:asciiTheme="minorHAnsi" w:hAnsiTheme="minorHAnsi" w:cstheme="minorHAnsi"/>
                <w:color w:val="000000" w:themeColor="text1"/>
                <w:sz w:val="24"/>
                <w:szCs w:val="24"/>
              </w:rPr>
              <w:t>1</w:t>
            </w:r>
            <w:r w:rsidR="00FC1C41" w:rsidRPr="00800A8F">
              <w:rPr>
                <w:rFonts w:asciiTheme="minorHAnsi" w:hAnsiTheme="minorHAnsi" w:cstheme="minorHAnsi"/>
                <w:color w:val="000000" w:themeColor="text1"/>
                <w:sz w:val="24"/>
                <w:szCs w:val="24"/>
              </w:rPr>
              <w:t>.</w:t>
            </w:r>
          </w:p>
        </w:tc>
        <w:tc>
          <w:tcPr>
            <w:tcW w:w="1560" w:type="dxa"/>
          </w:tcPr>
          <w:p w14:paraId="364D6F8C" w14:textId="1E8E9986" w:rsidR="00FC1C41" w:rsidRPr="00800A8F" w:rsidRDefault="00FC1C4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Budowa i przebudowa kanalizacji sanitarnej na terenie Miasta Mława</w:t>
            </w:r>
            <w:r w:rsidR="008352DA" w:rsidRPr="00800A8F">
              <w:rPr>
                <w:rFonts w:asciiTheme="minorHAnsi" w:hAnsiTheme="minorHAnsi" w:cstheme="minorHAnsi"/>
                <w:color w:val="000000" w:themeColor="text1"/>
                <w:sz w:val="24"/>
                <w:szCs w:val="24"/>
              </w:rPr>
              <w:t>.</w:t>
            </w:r>
          </w:p>
        </w:tc>
        <w:tc>
          <w:tcPr>
            <w:tcW w:w="1842" w:type="dxa"/>
          </w:tcPr>
          <w:p w14:paraId="53BD2753" w14:textId="7BFEED07" w:rsidR="00FC1C41" w:rsidRPr="00800A8F" w:rsidRDefault="00FC1C4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197 857,30 zł</w:t>
            </w:r>
          </w:p>
        </w:tc>
        <w:tc>
          <w:tcPr>
            <w:tcW w:w="1701" w:type="dxa"/>
          </w:tcPr>
          <w:p w14:paraId="1A9A7059" w14:textId="7DD82298" w:rsidR="00FC1C41" w:rsidRPr="00800A8F" w:rsidRDefault="00FC1C4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231 637,81 zł</w:t>
            </w:r>
          </w:p>
        </w:tc>
        <w:tc>
          <w:tcPr>
            <w:tcW w:w="2268" w:type="dxa"/>
          </w:tcPr>
          <w:p w14:paraId="67B42790" w14:textId="2BA8E1CA" w:rsidR="00FC1C41" w:rsidRPr="00800A8F" w:rsidRDefault="00FC1C4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CZĘŚCIOWE UMORZENIE POŻYCZKI (24%) w ramach umowy 0073/19/OA/P z dnia 20.12.2019 na kwotę 965 157,56 zł na realizację zadania TERMOMODERNIZACJA BUDYNKU WIELORODZINNEGO</w:t>
            </w:r>
          </w:p>
          <w:p w14:paraId="31D4CDF7" w14:textId="055EB361" w:rsidR="00FC1C41" w:rsidRPr="00800A8F" w:rsidRDefault="00FC1C4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PRZY UL. SMOLARNIA 6 (w ramach zadania wybudowana zostanie sieć kanalizacji sanitarnej na odcinku ul. Dworcowej o łącznej długości 258,6 </w:t>
            </w:r>
            <w:proofErr w:type="spellStart"/>
            <w:r w:rsidRPr="00800A8F">
              <w:rPr>
                <w:rFonts w:asciiTheme="minorHAnsi" w:hAnsiTheme="minorHAnsi" w:cstheme="minorHAnsi"/>
                <w:color w:val="000000" w:themeColor="text1"/>
                <w:sz w:val="24"/>
                <w:szCs w:val="24"/>
              </w:rPr>
              <w:t>mb</w:t>
            </w:r>
            <w:proofErr w:type="spellEnd"/>
            <w:r w:rsidRPr="00800A8F">
              <w:rPr>
                <w:rFonts w:asciiTheme="minorHAnsi" w:hAnsiTheme="minorHAnsi" w:cstheme="minorHAnsi"/>
                <w:color w:val="000000" w:themeColor="text1"/>
                <w:sz w:val="24"/>
                <w:szCs w:val="24"/>
              </w:rPr>
              <w:t>)</w:t>
            </w:r>
          </w:p>
        </w:tc>
        <w:tc>
          <w:tcPr>
            <w:tcW w:w="1134" w:type="dxa"/>
          </w:tcPr>
          <w:p w14:paraId="4BEE4915" w14:textId="1D145194" w:rsidR="00FC1C41" w:rsidRPr="00800A8F" w:rsidRDefault="00FC1C41"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 w 2023 r.</w:t>
            </w:r>
          </w:p>
        </w:tc>
      </w:tr>
      <w:tr w:rsidR="008B70D7" w:rsidRPr="00800A8F" w14:paraId="1F70198D" w14:textId="77777777" w:rsidTr="00360F3F">
        <w:tc>
          <w:tcPr>
            <w:tcW w:w="562" w:type="dxa"/>
          </w:tcPr>
          <w:p w14:paraId="6338EE32" w14:textId="6B8DA036"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w:t>
            </w:r>
            <w:r w:rsidR="00566B61" w:rsidRPr="00800A8F">
              <w:rPr>
                <w:rFonts w:asciiTheme="minorHAnsi" w:hAnsiTheme="minorHAnsi" w:cstheme="minorHAnsi"/>
                <w:color w:val="000000" w:themeColor="text1"/>
                <w:sz w:val="24"/>
                <w:szCs w:val="24"/>
              </w:rPr>
              <w:t>2</w:t>
            </w:r>
            <w:r w:rsidRPr="00800A8F">
              <w:rPr>
                <w:rFonts w:asciiTheme="minorHAnsi" w:hAnsiTheme="minorHAnsi" w:cstheme="minorHAnsi"/>
                <w:color w:val="000000" w:themeColor="text1"/>
                <w:sz w:val="24"/>
                <w:szCs w:val="24"/>
              </w:rPr>
              <w:t>.</w:t>
            </w:r>
          </w:p>
        </w:tc>
        <w:tc>
          <w:tcPr>
            <w:tcW w:w="1560" w:type="dxa"/>
          </w:tcPr>
          <w:p w14:paraId="1A16CDA2" w14:textId="578BBA54"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Rozbudowa i nadbudowa budynku mieszkalnego wielorodzinnego przy ul. Piłsudskiego 31 w Mławie</w:t>
            </w:r>
          </w:p>
        </w:tc>
        <w:tc>
          <w:tcPr>
            <w:tcW w:w="1842" w:type="dxa"/>
          </w:tcPr>
          <w:p w14:paraId="77DB6EAE" w14:textId="26780EA5"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1 673 826,41 zł</w:t>
            </w:r>
          </w:p>
        </w:tc>
        <w:tc>
          <w:tcPr>
            <w:tcW w:w="1701" w:type="dxa"/>
          </w:tcPr>
          <w:p w14:paraId="3831F735" w14:textId="66D69985"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1 969 207,55 zł</w:t>
            </w:r>
          </w:p>
        </w:tc>
        <w:tc>
          <w:tcPr>
            <w:tcW w:w="2268" w:type="dxa"/>
          </w:tcPr>
          <w:p w14:paraId="6FE5789A" w14:textId="51CC6B64"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Fundusz Dopłat Banku Gospodarstwa Krajowego </w:t>
            </w:r>
          </w:p>
        </w:tc>
        <w:tc>
          <w:tcPr>
            <w:tcW w:w="1134" w:type="dxa"/>
          </w:tcPr>
          <w:p w14:paraId="5150AFAB" w14:textId="2A40C0A2"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W trakcie realizacji. Planowane zakończenie zadania grudzień 2024 r.</w:t>
            </w:r>
          </w:p>
        </w:tc>
      </w:tr>
      <w:tr w:rsidR="008B70D7" w:rsidRPr="00800A8F" w14:paraId="6609F2A4" w14:textId="77777777" w:rsidTr="00360F3F">
        <w:tc>
          <w:tcPr>
            <w:tcW w:w="9067" w:type="dxa"/>
            <w:gridSpan w:val="6"/>
          </w:tcPr>
          <w:p w14:paraId="62B3F47E" w14:textId="2713B955" w:rsidR="008B70D7" w:rsidRPr="00800A8F" w:rsidRDefault="008B70D7" w:rsidP="00800A8F">
            <w:pPr>
              <w:pStyle w:val="Akapitzlist"/>
              <w:numPr>
                <w:ilvl w:val="2"/>
                <w:numId w:val="26"/>
              </w:numPr>
              <w:spacing w:line="276" w:lineRule="auto"/>
              <w:ind w:left="2583"/>
              <w:rPr>
                <w:rFonts w:asciiTheme="minorHAnsi" w:hAnsiTheme="minorHAnsi" w:cstheme="minorHAnsi"/>
                <w:b/>
                <w:bCs/>
                <w:color w:val="000000" w:themeColor="text1"/>
                <w:sz w:val="24"/>
                <w:szCs w:val="24"/>
              </w:rPr>
            </w:pPr>
            <w:r w:rsidRPr="00800A8F">
              <w:rPr>
                <w:rFonts w:asciiTheme="minorHAnsi" w:hAnsiTheme="minorHAnsi" w:cstheme="minorHAnsi"/>
                <w:b/>
                <w:bCs/>
                <w:color w:val="000000" w:themeColor="text1"/>
                <w:sz w:val="24"/>
                <w:szCs w:val="24"/>
              </w:rPr>
              <w:t>I</w:t>
            </w:r>
            <w:r w:rsidR="00532CCF" w:rsidRPr="00800A8F">
              <w:rPr>
                <w:rFonts w:asciiTheme="minorHAnsi" w:hAnsiTheme="minorHAnsi" w:cstheme="minorHAnsi"/>
                <w:b/>
                <w:bCs/>
                <w:color w:val="000000" w:themeColor="text1"/>
                <w:sz w:val="24"/>
                <w:szCs w:val="24"/>
              </w:rPr>
              <w:t>n</w:t>
            </w:r>
            <w:r w:rsidRPr="00800A8F">
              <w:rPr>
                <w:rFonts w:asciiTheme="minorHAnsi" w:hAnsiTheme="minorHAnsi" w:cstheme="minorHAnsi"/>
                <w:b/>
                <w:bCs/>
                <w:color w:val="000000" w:themeColor="text1"/>
                <w:sz w:val="24"/>
                <w:szCs w:val="24"/>
              </w:rPr>
              <w:t>ne zadania realizowane ze środków zewnętrznych</w:t>
            </w:r>
          </w:p>
          <w:p w14:paraId="2CC393CD" w14:textId="228B86DC" w:rsidR="008B70D7" w:rsidRPr="00800A8F" w:rsidRDefault="008B70D7" w:rsidP="00800A8F">
            <w:pPr>
              <w:pStyle w:val="Akapitzlist"/>
              <w:spacing w:line="276" w:lineRule="auto"/>
              <w:ind w:left="3420"/>
              <w:rPr>
                <w:rFonts w:asciiTheme="minorHAnsi" w:hAnsiTheme="minorHAnsi" w:cstheme="minorHAnsi"/>
                <w:color w:val="000000" w:themeColor="text1"/>
                <w:sz w:val="24"/>
                <w:szCs w:val="24"/>
              </w:rPr>
            </w:pPr>
          </w:p>
        </w:tc>
      </w:tr>
      <w:tr w:rsidR="008B70D7" w:rsidRPr="00800A8F" w14:paraId="0ED5AAFB" w14:textId="77777777" w:rsidTr="00360F3F">
        <w:tc>
          <w:tcPr>
            <w:tcW w:w="562" w:type="dxa"/>
          </w:tcPr>
          <w:p w14:paraId="53958983" w14:textId="4AB31F3A"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w:t>
            </w:r>
          </w:p>
        </w:tc>
        <w:tc>
          <w:tcPr>
            <w:tcW w:w="1560" w:type="dxa"/>
          </w:tcPr>
          <w:p w14:paraId="2AC95124" w14:textId="6618274F"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Lokalny Animator Sportu 2023</w:t>
            </w:r>
          </w:p>
        </w:tc>
        <w:tc>
          <w:tcPr>
            <w:tcW w:w="1842" w:type="dxa"/>
          </w:tcPr>
          <w:p w14:paraId="083A90CC" w14:textId="1FD279D0"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24 000,00 zł</w:t>
            </w:r>
          </w:p>
        </w:tc>
        <w:tc>
          <w:tcPr>
            <w:tcW w:w="1701" w:type="dxa"/>
          </w:tcPr>
          <w:p w14:paraId="49D196DC" w14:textId="652FE439"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24 000,00 zł</w:t>
            </w:r>
          </w:p>
        </w:tc>
        <w:tc>
          <w:tcPr>
            <w:tcW w:w="2268" w:type="dxa"/>
          </w:tcPr>
          <w:p w14:paraId="08954AF8" w14:textId="4790E020"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Program „Lokalny Animator Sportu”</w:t>
            </w:r>
          </w:p>
        </w:tc>
        <w:tc>
          <w:tcPr>
            <w:tcW w:w="1134" w:type="dxa"/>
          </w:tcPr>
          <w:p w14:paraId="6269C5C9" w14:textId="61E0E2B0"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8B70D7" w:rsidRPr="00800A8F" w14:paraId="0245BAC2" w14:textId="77777777" w:rsidTr="00360F3F">
        <w:tc>
          <w:tcPr>
            <w:tcW w:w="562" w:type="dxa"/>
          </w:tcPr>
          <w:p w14:paraId="67572FF8" w14:textId="2A80CFC2"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w:t>
            </w:r>
          </w:p>
        </w:tc>
        <w:tc>
          <w:tcPr>
            <w:tcW w:w="1560" w:type="dxa"/>
          </w:tcPr>
          <w:p w14:paraId="16D824DF" w14:textId="4533A01C"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Cyfrowa Gmina</w:t>
            </w:r>
          </w:p>
        </w:tc>
        <w:tc>
          <w:tcPr>
            <w:tcW w:w="1842" w:type="dxa"/>
          </w:tcPr>
          <w:p w14:paraId="7D0B4870" w14:textId="68923693"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99 981,33 zł</w:t>
            </w:r>
          </w:p>
        </w:tc>
        <w:tc>
          <w:tcPr>
            <w:tcW w:w="1701" w:type="dxa"/>
          </w:tcPr>
          <w:p w14:paraId="34E6F131" w14:textId="4C448E87"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99 981,33 zł</w:t>
            </w:r>
          </w:p>
        </w:tc>
        <w:tc>
          <w:tcPr>
            <w:tcW w:w="2268" w:type="dxa"/>
          </w:tcPr>
          <w:p w14:paraId="1ABFAC0F" w14:textId="0EF6EF3F"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Program Operacyjny Polska Cyfrowa na lata 2014-2020</w:t>
            </w:r>
          </w:p>
        </w:tc>
        <w:tc>
          <w:tcPr>
            <w:tcW w:w="1134" w:type="dxa"/>
          </w:tcPr>
          <w:p w14:paraId="46388B53" w14:textId="10C49DA8" w:rsidR="008B70D7" w:rsidRPr="00800A8F" w:rsidRDefault="008B70D7"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3C1C9E" w:rsidRPr="00800A8F" w14:paraId="3B0A624D" w14:textId="77777777" w:rsidTr="00360F3F">
        <w:tc>
          <w:tcPr>
            <w:tcW w:w="562" w:type="dxa"/>
          </w:tcPr>
          <w:p w14:paraId="7CEFFB21" w14:textId="17B0C1DF"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w:t>
            </w:r>
          </w:p>
        </w:tc>
        <w:tc>
          <w:tcPr>
            <w:tcW w:w="1560" w:type="dxa"/>
          </w:tcPr>
          <w:p w14:paraId="1D822ADC" w14:textId="54F5D53F"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Zapobieganie bezdomności zwierząt na terenie Miasta Mława</w:t>
            </w:r>
          </w:p>
        </w:tc>
        <w:tc>
          <w:tcPr>
            <w:tcW w:w="1842" w:type="dxa"/>
          </w:tcPr>
          <w:p w14:paraId="25B2F5CB" w14:textId="7602B071"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19 985,00 zł</w:t>
            </w:r>
          </w:p>
        </w:tc>
        <w:tc>
          <w:tcPr>
            <w:tcW w:w="1701" w:type="dxa"/>
          </w:tcPr>
          <w:p w14:paraId="5D8C253E" w14:textId="6037E818"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39 970,00 zł</w:t>
            </w:r>
          </w:p>
        </w:tc>
        <w:tc>
          <w:tcPr>
            <w:tcW w:w="2268" w:type="dxa"/>
          </w:tcPr>
          <w:p w14:paraId="647D93B6" w14:textId="5BCFC319"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Mazowiecki Program Wsparcia Zapobiegania Bezdomności Zwierząt – Mazowsze dla zwierząt 2023.</w:t>
            </w:r>
          </w:p>
        </w:tc>
        <w:tc>
          <w:tcPr>
            <w:tcW w:w="1134" w:type="dxa"/>
          </w:tcPr>
          <w:p w14:paraId="4098A54D" w14:textId="39D62CBD"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r w:rsidR="001A129E" w:rsidRPr="00800A8F">
              <w:rPr>
                <w:rFonts w:asciiTheme="minorHAnsi" w:hAnsiTheme="minorHAnsi" w:cstheme="minorHAnsi"/>
                <w:color w:val="000000" w:themeColor="text1"/>
                <w:sz w:val="24"/>
                <w:szCs w:val="24"/>
              </w:rPr>
              <w:t>.</w:t>
            </w:r>
          </w:p>
        </w:tc>
      </w:tr>
      <w:tr w:rsidR="003C1C9E" w:rsidRPr="00800A8F" w14:paraId="2904B616" w14:textId="77777777" w:rsidTr="00360F3F">
        <w:tc>
          <w:tcPr>
            <w:tcW w:w="562" w:type="dxa"/>
          </w:tcPr>
          <w:p w14:paraId="1BA098D7" w14:textId="6E89EEB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4.</w:t>
            </w:r>
          </w:p>
        </w:tc>
        <w:tc>
          <w:tcPr>
            <w:tcW w:w="1560" w:type="dxa"/>
          </w:tcPr>
          <w:p w14:paraId="7B142FA4" w14:textId="6380D6A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Poprawa efektywności energetycznej krytej pływalni na terenie MOSiR Mława</w:t>
            </w:r>
          </w:p>
        </w:tc>
        <w:tc>
          <w:tcPr>
            <w:tcW w:w="1842" w:type="dxa"/>
          </w:tcPr>
          <w:p w14:paraId="5074A7FB" w14:textId="60B6AA2A"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74 400,00 zł</w:t>
            </w:r>
          </w:p>
        </w:tc>
        <w:tc>
          <w:tcPr>
            <w:tcW w:w="1701" w:type="dxa"/>
          </w:tcPr>
          <w:p w14:paraId="265D1656" w14:textId="5AAAF8A1"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99 200,00 zł </w:t>
            </w:r>
          </w:p>
        </w:tc>
        <w:tc>
          <w:tcPr>
            <w:tcW w:w="2268" w:type="dxa"/>
          </w:tcPr>
          <w:p w14:paraId="5C2EA606" w14:textId="6C111D7D"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Mazowsze dla czystego powietrza 2023</w:t>
            </w:r>
          </w:p>
        </w:tc>
        <w:tc>
          <w:tcPr>
            <w:tcW w:w="1134" w:type="dxa"/>
          </w:tcPr>
          <w:p w14:paraId="04A42AA5" w14:textId="67A53EEA"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Zrezygnowano z realizacji. </w:t>
            </w:r>
          </w:p>
        </w:tc>
      </w:tr>
      <w:tr w:rsidR="003C1C9E" w:rsidRPr="00800A8F" w14:paraId="2C7D26A8" w14:textId="77777777" w:rsidTr="00360F3F">
        <w:tc>
          <w:tcPr>
            <w:tcW w:w="562" w:type="dxa"/>
          </w:tcPr>
          <w:p w14:paraId="61CCBCA5" w14:textId="7D85E428"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5.</w:t>
            </w:r>
          </w:p>
        </w:tc>
        <w:tc>
          <w:tcPr>
            <w:tcW w:w="1560" w:type="dxa"/>
          </w:tcPr>
          <w:p w14:paraId="496B969C" w14:textId="77777777"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Ekologiczny piknik rodzinny w Szkole Podstawowej nr 1</w:t>
            </w:r>
          </w:p>
          <w:p w14:paraId="066DE900" w14:textId="3F7DC553"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im. Hugona Kołłątaja w Mławie pod hasłem: „Edukacja ekologiczna w zakresie zrównoważonej gospodarki wodą"</w:t>
            </w:r>
          </w:p>
        </w:tc>
        <w:tc>
          <w:tcPr>
            <w:tcW w:w="1842" w:type="dxa"/>
          </w:tcPr>
          <w:p w14:paraId="41905D6C" w14:textId="5707D525"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30 000,00 zł</w:t>
            </w:r>
          </w:p>
        </w:tc>
        <w:tc>
          <w:tcPr>
            <w:tcW w:w="1701" w:type="dxa"/>
          </w:tcPr>
          <w:p w14:paraId="5A5CC975" w14:textId="6288DE08"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30 000,00 zł</w:t>
            </w:r>
          </w:p>
        </w:tc>
        <w:tc>
          <w:tcPr>
            <w:tcW w:w="2268" w:type="dxa"/>
          </w:tcPr>
          <w:p w14:paraId="34A96373" w14:textId="37BAC0D5"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Edukacja Ekologiczna – Program Wojewódzkiego Funduszu Ochrony Środowiska i Gospodarki Wodnej w Warszawie</w:t>
            </w:r>
          </w:p>
        </w:tc>
        <w:tc>
          <w:tcPr>
            <w:tcW w:w="1134" w:type="dxa"/>
          </w:tcPr>
          <w:p w14:paraId="6158F35D" w14:textId="128482C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3C1C9E" w:rsidRPr="00800A8F" w14:paraId="2D2BD771" w14:textId="77777777" w:rsidTr="00360F3F">
        <w:tc>
          <w:tcPr>
            <w:tcW w:w="562" w:type="dxa"/>
          </w:tcPr>
          <w:p w14:paraId="3C47B1B2" w14:textId="434349FB"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6.</w:t>
            </w:r>
          </w:p>
        </w:tc>
        <w:tc>
          <w:tcPr>
            <w:tcW w:w="1560" w:type="dxa"/>
          </w:tcPr>
          <w:p w14:paraId="2578BEAD" w14:textId="7F53E468"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Budowa alei dojazdowej na terenie ROD im. „550-lecia” Mławy w </w:t>
            </w:r>
            <w:r w:rsidR="0056524C" w:rsidRPr="00800A8F">
              <w:rPr>
                <w:rFonts w:asciiTheme="minorHAnsi" w:hAnsiTheme="minorHAnsi" w:cstheme="minorHAnsi"/>
                <w:color w:val="000000" w:themeColor="text1"/>
                <w:sz w:val="24"/>
                <w:szCs w:val="24"/>
              </w:rPr>
              <w:t>M</w:t>
            </w:r>
            <w:r w:rsidRPr="00800A8F">
              <w:rPr>
                <w:rFonts w:asciiTheme="minorHAnsi" w:hAnsiTheme="minorHAnsi" w:cstheme="minorHAnsi"/>
                <w:color w:val="000000" w:themeColor="text1"/>
                <w:sz w:val="24"/>
                <w:szCs w:val="24"/>
              </w:rPr>
              <w:t>ławie – etap V</w:t>
            </w:r>
          </w:p>
        </w:tc>
        <w:tc>
          <w:tcPr>
            <w:tcW w:w="1842" w:type="dxa"/>
          </w:tcPr>
          <w:p w14:paraId="2437B17D" w14:textId="7BEFD773"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20 000,00 zł</w:t>
            </w:r>
          </w:p>
        </w:tc>
        <w:tc>
          <w:tcPr>
            <w:tcW w:w="1701" w:type="dxa"/>
          </w:tcPr>
          <w:p w14:paraId="07A0DC8F" w14:textId="3B293F01"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50 000,23 zł</w:t>
            </w:r>
          </w:p>
        </w:tc>
        <w:tc>
          <w:tcPr>
            <w:tcW w:w="2268" w:type="dxa"/>
          </w:tcPr>
          <w:p w14:paraId="413A0CC0" w14:textId="3862E1DB"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Mazowiecki Instrument Aktywizacji Działkowców - Mazowsze dla działkowców 2023</w:t>
            </w:r>
          </w:p>
        </w:tc>
        <w:tc>
          <w:tcPr>
            <w:tcW w:w="1134" w:type="dxa"/>
          </w:tcPr>
          <w:p w14:paraId="6B08016E" w14:textId="447F55E4"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3C1C9E" w:rsidRPr="00800A8F" w14:paraId="6A126171" w14:textId="77777777" w:rsidTr="00360F3F">
        <w:tc>
          <w:tcPr>
            <w:tcW w:w="562" w:type="dxa"/>
          </w:tcPr>
          <w:p w14:paraId="18786BB9" w14:textId="6F27D3F1"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7.</w:t>
            </w:r>
          </w:p>
        </w:tc>
        <w:tc>
          <w:tcPr>
            <w:tcW w:w="1560" w:type="dxa"/>
          </w:tcPr>
          <w:p w14:paraId="5EC94756" w14:textId="6F9A2CBF"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Rozbudowa i modernizacja oświetlenia oraz sieci elektrycznej na terenie ROD RELAX w Mławie – etap II</w:t>
            </w:r>
          </w:p>
        </w:tc>
        <w:tc>
          <w:tcPr>
            <w:tcW w:w="1842" w:type="dxa"/>
          </w:tcPr>
          <w:p w14:paraId="6AC291BF" w14:textId="08B39CA4"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20 000,00 zł</w:t>
            </w:r>
          </w:p>
        </w:tc>
        <w:tc>
          <w:tcPr>
            <w:tcW w:w="1701" w:type="dxa"/>
          </w:tcPr>
          <w:p w14:paraId="455E2E9E" w14:textId="6D8CFFCA"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50 000,00 zł</w:t>
            </w:r>
          </w:p>
        </w:tc>
        <w:tc>
          <w:tcPr>
            <w:tcW w:w="2268" w:type="dxa"/>
          </w:tcPr>
          <w:p w14:paraId="492F4242" w14:textId="553DDBC5"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Mazowiecki Instrument Aktywizacji Działkowców - Mazowsze dla działkowców 2023</w:t>
            </w:r>
          </w:p>
        </w:tc>
        <w:tc>
          <w:tcPr>
            <w:tcW w:w="1134" w:type="dxa"/>
          </w:tcPr>
          <w:p w14:paraId="350DB62B" w14:textId="41250A47"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3C1C9E" w:rsidRPr="00800A8F" w14:paraId="3DC3C045" w14:textId="77777777" w:rsidTr="00360F3F">
        <w:tc>
          <w:tcPr>
            <w:tcW w:w="562" w:type="dxa"/>
          </w:tcPr>
          <w:p w14:paraId="4FE3A79D" w14:textId="316B96C9"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8.</w:t>
            </w:r>
          </w:p>
        </w:tc>
        <w:tc>
          <w:tcPr>
            <w:tcW w:w="1560" w:type="dxa"/>
          </w:tcPr>
          <w:p w14:paraId="6BA21756" w14:textId="45082D58"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Modernizacja istniejącej sieci elektrycznej zasilającej altany na ogródkach działkowych ROD „Pod Lasem” w Mławie – etap II</w:t>
            </w:r>
          </w:p>
        </w:tc>
        <w:tc>
          <w:tcPr>
            <w:tcW w:w="1842" w:type="dxa"/>
          </w:tcPr>
          <w:p w14:paraId="44662E43" w14:textId="65C063DB"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20 000,00 zł</w:t>
            </w:r>
          </w:p>
        </w:tc>
        <w:tc>
          <w:tcPr>
            <w:tcW w:w="1701" w:type="dxa"/>
          </w:tcPr>
          <w:p w14:paraId="1F098919" w14:textId="20C3AF1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50 000,00 zł</w:t>
            </w:r>
          </w:p>
        </w:tc>
        <w:tc>
          <w:tcPr>
            <w:tcW w:w="2268" w:type="dxa"/>
          </w:tcPr>
          <w:p w14:paraId="4BDD45DE" w14:textId="0E1FBEE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Mazowiecki Instrument Aktywizacji Działkowców - Mazowsze dla działkowców 2023</w:t>
            </w:r>
          </w:p>
        </w:tc>
        <w:tc>
          <w:tcPr>
            <w:tcW w:w="1134" w:type="dxa"/>
          </w:tcPr>
          <w:p w14:paraId="02CE41ED" w14:textId="72EA447B"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3C1C9E" w:rsidRPr="00800A8F" w14:paraId="1704DCA5" w14:textId="77777777" w:rsidTr="00360F3F">
        <w:tc>
          <w:tcPr>
            <w:tcW w:w="562" w:type="dxa"/>
          </w:tcPr>
          <w:p w14:paraId="1C5DAF9B" w14:textId="0015A47E"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9.</w:t>
            </w:r>
          </w:p>
        </w:tc>
        <w:tc>
          <w:tcPr>
            <w:tcW w:w="1560" w:type="dxa"/>
          </w:tcPr>
          <w:p w14:paraId="51267DF0" w14:textId="205209DD"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Budowa i modernizacja zasilania energetycznego na terenie ROD „Za Torem” – etap II</w:t>
            </w:r>
          </w:p>
        </w:tc>
        <w:tc>
          <w:tcPr>
            <w:tcW w:w="1842" w:type="dxa"/>
          </w:tcPr>
          <w:p w14:paraId="4CBA359B" w14:textId="06511B69"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20 000,00 zł</w:t>
            </w:r>
          </w:p>
        </w:tc>
        <w:tc>
          <w:tcPr>
            <w:tcW w:w="1701" w:type="dxa"/>
          </w:tcPr>
          <w:p w14:paraId="1EA757D9" w14:textId="7095407E"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50 000,00 zł</w:t>
            </w:r>
          </w:p>
        </w:tc>
        <w:tc>
          <w:tcPr>
            <w:tcW w:w="2268" w:type="dxa"/>
          </w:tcPr>
          <w:p w14:paraId="14E1DFD3" w14:textId="28D80834"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Mazowiecki Instrument Aktywizacji Działkowców - Mazowsze dla działkowców 2023</w:t>
            </w:r>
          </w:p>
        </w:tc>
        <w:tc>
          <w:tcPr>
            <w:tcW w:w="1134" w:type="dxa"/>
          </w:tcPr>
          <w:p w14:paraId="385459C6" w14:textId="02BF720F"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3C1C9E" w:rsidRPr="00800A8F" w14:paraId="1D0727CF" w14:textId="77777777" w:rsidTr="00360F3F">
        <w:tc>
          <w:tcPr>
            <w:tcW w:w="562" w:type="dxa"/>
          </w:tcPr>
          <w:p w14:paraId="00E0CDA6" w14:textId="18197664"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10</w:t>
            </w:r>
            <w:r w:rsidR="001F3760" w:rsidRPr="00800A8F">
              <w:rPr>
                <w:rFonts w:asciiTheme="minorHAnsi" w:hAnsiTheme="minorHAnsi" w:cstheme="minorHAnsi"/>
                <w:color w:val="000000" w:themeColor="text1"/>
                <w:sz w:val="24"/>
                <w:szCs w:val="24"/>
              </w:rPr>
              <w:t>.</w:t>
            </w:r>
          </w:p>
        </w:tc>
        <w:tc>
          <w:tcPr>
            <w:tcW w:w="1560" w:type="dxa"/>
          </w:tcPr>
          <w:p w14:paraId="4B3E0344" w14:textId="058761A6"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Działania młodych samorządowców szansą dla miasta Mława</w:t>
            </w:r>
          </w:p>
        </w:tc>
        <w:tc>
          <w:tcPr>
            <w:tcW w:w="1842" w:type="dxa"/>
          </w:tcPr>
          <w:p w14:paraId="251016C1" w14:textId="35B9D9A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17 700,00 zł</w:t>
            </w:r>
          </w:p>
        </w:tc>
        <w:tc>
          <w:tcPr>
            <w:tcW w:w="1701" w:type="dxa"/>
          </w:tcPr>
          <w:p w14:paraId="7545C141" w14:textId="35DEA21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22 200,00 zł</w:t>
            </w:r>
          </w:p>
        </w:tc>
        <w:tc>
          <w:tcPr>
            <w:tcW w:w="2268" w:type="dxa"/>
          </w:tcPr>
          <w:p w14:paraId="1013BDF9" w14:textId="38FC0D4A"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Samorządowy Instrument Wsparcia Inicjatyw Młodzieżowych Rad Gmin/Powiatów i Dzielnic m.st. Warszawy pn. „Mazowsze dla Młodzieży 2023”.</w:t>
            </w:r>
          </w:p>
        </w:tc>
        <w:tc>
          <w:tcPr>
            <w:tcW w:w="1134" w:type="dxa"/>
          </w:tcPr>
          <w:p w14:paraId="606BA789" w14:textId="6DECC372" w:rsidR="003C1C9E" w:rsidRPr="00800A8F" w:rsidRDefault="00340D30"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p>
        </w:tc>
      </w:tr>
      <w:tr w:rsidR="003C1C9E" w:rsidRPr="00800A8F" w14:paraId="4F9472D9" w14:textId="77777777" w:rsidTr="00360F3F">
        <w:tc>
          <w:tcPr>
            <w:tcW w:w="562" w:type="dxa"/>
          </w:tcPr>
          <w:p w14:paraId="3C925BD9" w14:textId="7225D1DF"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w:t>
            </w:r>
            <w:r w:rsidR="00323E9B" w:rsidRPr="00800A8F">
              <w:rPr>
                <w:rFonts w:asciiTheme="minorHAnsi" w:hAnsiTheme="minorHAnsi" w:cstheme="minorHAnsi"/>
                <w:color w:val="000000" w:themeColor="text1"/>
                <w:sz w:val="24"/>
                <w:szCs w:val="24"/>
              </w:rPr>
              <w:t>1</w:t>
            </w:r>
            <w:r w:rsidR="001F3760" w:rsidRPr="00800A8F">
              <w:rPr>
                <w:rFonts w:asciiTheme="minorHAnsi" w:hAnsiTheme="minorHAnsi" w:cstheme="minorHAnsi"/>
                <w:color w:val="000000" w:themeColor="text1"/>
                <w:sz w:val="24"/>
                <w:szCs w:val="24"/>
              </w:rPr>
              <w:t>.</w:t>
            </w:r>
          </w:p>
        </w:tc>
        <w:tc>
          <w:tcPr>
            <w:tcW w:w="1560" w:type="dxa"/>
          </w:tcPr>
          <w:p w14:paraId="55DA7397" w14:textId="17B583C3"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Demontaż, transport i utylizacja wyrobów zawierających azbest z terenu miasta Mławy – etap XV</w:t>
            </w:r>
          </w:p>
        </w:tc>
        <w:tc>
          <w:tcPr>
            <w:tcW w:w="1842" w:type="dxa"/>
          </w:tcPr>
          <w:p w14:paraId="389146F1" w14:textId="298C8A10"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9 999,00 zł</w:t>
            </w:r>
          </w:p>
        </w:tc>
        <w:tc>
          <w:tcPr>
            <w:tcW w:w="1701" w:type="dxa"/>
          </w:tcPr>
          <w:p w14:paraId="385B5249" w14:textId="0F994076"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 xml:space="preserve">24 999,00 zł </w:t>
            </w:r>
          </w:p>
        </w:tc>
        <w:tc>
          <w:tcPr>
            <w:tcW w:w="2268" w:type="dxa"/>
          </w:tcPr>
          <w:p w14:paraId="22707FFB" w14:textId="054AAEA3"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Wojewódzki Fundusz Ochrony Środowiska i Gospodarki Wodnej w Warszawie oraz Narodowy Fundusz Ochrony Środowiska i Gospodarki Wodnej w Warszawie</w:t>
            </w:r>
          </w:p>
        </w:tc>
        <w:tc>
          <w:tcPr>
            <w:tcW w:w="1134" w:type="dxa"/>
          </w:tcPr>
          <w:p w14:paraId="50EA8245" w14:textId="687F225A"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r w:rsidR="001A129E" w:rsidRPr="00800A8F">
              <w:rPr>
                <w:rFonts w:asciiTheme="minorHAnsi" w:hAnsiTheme="minorHAnsi" w:cstheme="minorHAnsi"/>
                <w:color w:val="000000" w:themeColor="text1"/>
                <w:sz w:val="24"/>
                <w:szCs w:val="24"/>
              </w:rPr>
              <w:t>.</w:t>
            </w:r>
          </w:p>
        </w:tc>
      </w:tr>
      <w:tr w:rsidR="003C1C9E" w:rsidRPr="00800A8F" w14:paraId="20F4387F" w14:textId="77777777" w:rsidTr="00360F3F">
        <w:tc>
          <w:tcPr>
            <w:tcW w:w="562" w:type="dxa"/>
          </w:tcPr>
          <w:p w14:paraId="755D66C6" w14:textId="2FF14DBA"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1</w:t>
            </w:r>
            <w:r w:rsidR="00323E9B" w:rsidRPr="00800A8F">
              <w:rPr>
                <w:rFonts w:asciiTheme="minorHAnsi" w:hAnsiTheme="minorHAnsi" w:cstheme="minorHAnsi"/>
                <w:color w:val="000000" w:themeColor="text1"/>
                <w:sz w:val="24"/>
                <w:szCs w:val="24"/>
              </w:rPr>
              <w:t>2</w:t>
            </w:r>
            <w:r w:rsidR="001F3760" w:rsidRPr="00800A8F">
              <w:rPr>
                <w:rFonts w:asciiTheme="minorHAnsi" w:hAnsiTheme="minorHAnsi" w:cstheme="minorHAnsi"/>
                <w:color w:val="000000" w:themeColor="text1"/>
                <w:sz w:val="24"/>
                <w:szCs w:val="24"/>
              </w:rPr>
              <w:t>.</w:t>
            </w:r>
          </w:p>
        </w:tc>
        <w:tc>
          <w:tcPr>
            <w:tcW w:w="1560" w:type="dxa"/>
          </w:tcPr>
          <w:p w14:paraId="1B3CC1A1" w14:textId="4AE28892"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OSP - 2023</w:t>
            </w:r>
          </w:p>
        </w:tc>
        <w:tc>
          <w:tcPr>
            <w:tcW w:w="1842" w:type="dxa"/>
          </w:tcPr>
          <w:p w14:paraId="04DCEF2B" w14:textId="6F9E390E"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40 000,00 zł</w:t>
            </w:r>
          </w:p>
        </w:tc>
        <w:tc>
          <w:tcPr>
            <w:tcW w:w="1701" w:type="dxa"/>
          </w:tcPr>
          <w:p w14:paraId="2AD00882" w14:textId="23FFBD22"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80 000,00 zł</w:t>
            </w:r>
          </w:p>
        </w:tc>
        <w:tc>
          <w:tcPr>
            <w:tcW w:w="2268" w:type="dxa"/>
          </w:tcPr>
          <w:p w14:paraId="09E32C6F" w14:textId="25077C52"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Dotacja Samorządu Województwa Mazowieckiego w ramach zadania Mazowsze dla Straży Pożarnych 2023.</w:t>
            </w:r>
          </w:p>
        </w:tc>
        <w:tc>
          <w:tcPr>
            <w:tcW w:w="1134" w:type="dxa"/>
          </w:tcPr>
          <w:p w14:paraId="6B2C638E" w14:textId="7055D2C6" w:rsidR="003C1C9E" w:rsidRPr="00800A8F" w:rsidRDefault="003C1C9E" w:rsidP="00800A8F">
            <w:pPr>
              <w:spacing w:line="276" w:lineRule="auto"/>
              <w:rPr>
                <w:rFonts w:asciiTheme="minorHAnsi" w:hAnsiTheme="minorHAnsi" w:cstheme="minorHAnsi"/>
                <w:color w:val="000000" w:themeColor="text1"/>
                <w:sz w:val="24"/>
                <w:szCs w:val="24"/>
              </w:rPr>
            </w:pPr>
            <w:r w:rsidRPr="00800A8F">
              <w:rPr>
                <w:rFonts w:asciiTheme="minorHAnsi" w:hAnsiTheme="minorHAnsi" w:cstheme="minorHAnsi"/>
                <w:color w:val="000000" w:themeColor="text1"/>
                <w:sz w:val="24"/>
                <w:szCs w:val="24"/>
              </w:rPr>
              <w:t>Zadanie zrealizowane</w:t>
            </w:r>
            <w:r w:rsidR="001A129E" w:rsidRPr="00800A8F">
              <w:rPr>
                <w:rFonts w:asciiTheme="minorHAnsi" w:hAnsiTheme="minorHAnsi" w:cstheme="minorHAnsi"/>
                <w:color w:val="000000" w:themeColor="text1"/>
                <w:sz w:val="24"/>
                <w:szCs w:val="24"/>
              </w:rPr>
              <w:t>.</w:t>
            </w:r>
          </w:p>
        </w:tc>
      </w:tr>
    </w:tbl>
    <w:p w14:paraId="7EA92F44" w14:textId="3BE17CE8" w:rsidR="000268F6" w:rsidRPr="00800A8F" w:rsidRDefault="00ED7051" w:rsidP="00800A8F">
      <w:pPr>
        <w:pStyle w:val="Nagwek1"/>
        <w:numPr>
          <w:ilvl w:val="0"/>
          <w:numId w:val="1"/>
        </w:numPr>
        <w:spacing w:before="0" w:line="276" w:lineRule="auto"/>
        <w:ind w:left="1134" w:hanging="567"/>
        <w:rPr>
          <w:rFonts w:asciiTheme="minorHAnsi" w:hAnsiTheme="minorHAnsi" w:cstheme="minorHAnsi"/>
          <w:color w:val="auto"/>
          <w:sz w:val="24"/>
          <w:szCs w:val="24"/>
        </w:rPr>
      </w:pPr>
      <w:bookmarkStart w:id="28" w:name="_Toc166680352"/>
      <w:r w:rsidRPr="00800A8F">
        <w:rPr>
          <w:rFonts w:asciiTheme="minorHAnsi" w:hAnsiTheme="minorHAnsi" w:cstheme="minorHAnsi"/>
          <w:color w:val="auto"/>
          <w:sz w:val="24"/>
          <w:szCs w:val="24"/>
        </w:rPr>
        <w:t>Gospodarka</w:t>
      </w:r>
      <w:r w:rsidR="00765F4C" w:rsidRPr="00800A8F">
        <w:rPr>
          <w:rFonts w:asciiTheme="minorHAnsi" w:hAnsiTheme="minorHAnsi" w:cstheme="minorHAnsi"/>
          <w:color w:val="auto"/>
          <w:sz w:val="24"/>
          <w:szCs w:val="24"/>
        </w:rPr>
        <w:t xml:space="preserve"> </w:t>
      </w:r>
      <w:r w:rsidR="000268F6" w:rsidRPr="00800A8F">
        <w:rPr>
          <w:rFonts w:asciiTheme="minorHAnsi" w:hAnsiTheme="minorHAnsi" w:cstheme="minorHAnsi"/>
          <w:color w:val="auto"/>
          <w:sz w:val="24"/>
          <w:szCs w:val="24"/>
        </w:rPr>
        <w:t>nieruchomościami</w:t>
      </w:r>
      <w:bookmarkEnd w:id="28"/>
      <w:r w:rsidR="00765F4C" w:rsidRPr="00800A8F">
        <w:rPr>
          <w:rFonts w:asciiTheme="minorHAnsi" w:hAnsiTheme="minorHAnsi" w:cstheme="minorHAnsi"/>
          <w:color w:val="auto"/>
          <w:sz w:val="24"/>
          <w:szCs w:val="24"/>
        </w:rPr>
        <w:t xml:space="preserve"> </w:t>
      </w:r>
    </w:p>
    <w:p w14:paraId="0649FA28" w14:textId="77777777" w:rsidR="00360F3F" w:rsidRPr="00800A8F" w:rsidRDefault="00360F3F" w:rsidP="00800A8F">
      <w:pPr>
        <w:spacing w:line="276" w:lineRule="auto"/>
        <w:rPr>
          <w:rFonts w:cstheme="minorHAnsi"/>
          <w:sz w:val="24"/>
          <w:szCs w:val="24"/>
        </w:rPr>
      </w:pPr>
    </w:p>
    <w:p w14:paraId="6C88B605" w14:textId="14020057" w:rsidR="00BA270E" w:rsidRPr="00800A8F" w:rsidRDefault="00ED7051" w:rsidP="00800A8F">
      <w:pPr>
        <w:spacing w:line="276" w:lineRule="auto"/>
        <w:ind w:firstLine="567"/>
        <w:rPr>
          <w:rFonts w:eastAsia="Times New Roman" w:cstheme="minorHAnsi"/>
          <w:sz w:val="24"/>
          <w:szCs w:val="24"/>
          <w:lang w:eastAsia="pl-PL"/>
        </w:rPr>
      </w:pPr>
      <w:r w:rsidRPr="00800A8F">
        <w:rPr>
          <w:rFonts w:eastAsia="Times New Roman" w:cstheme="minorHAnsi"/>
          <w:sz w:val="24"/>
          <w:szCs w:val="24"/>
          <w:lang w:eastAsia="pl-PL"/>
        </w:rPr>
        <w:t xml:space="preserve">W 2023 roku Miasto Mława sprzedało 16 działek o łącznej powierzchni 0,9163 ha, udział 1/4 w nieruchomości o powierzchni 0,2379 ha, zostały zamienione 3 działki o łącznej powierzchni 0,0456 ha oraz przekazano aportem 4 działki o łącznej powierzchni 2,6179 ha. </w:t>
      </w:r>
    </w:p>
    <w:p w14:paraId="379C2A58" w14:textId="07DAB61A" w:rsidR="00035C3A" w:rsidRPr="00800A8F" w:rsidRDefault="00760A16" w:rsidP="00800A8F">
      <w:pPr>
        <w:spacing w:line="276" w:lineRule="auto"/>
        <w:rPr>
          <w:rFonts w:cstheme="minorHAnsi"/>
          <w:sz w:val="24"/>
          <w:szCs w:val="24"/>
        </w:rPr>
      </w:pPr>
      <w:r w:rsidRPr="00800A8F">
        <w:rPr>
          <w:rFonts w:cstheme="minorHAnsi"/>
          <w:sz w:val="24"/>
          <w:szCs w:val="24"/>
        </w:rPr>
        <w:t>Informacje n</w:t>
      </w:r>
      <w:r w:rsidR="00035C3A" w:rsidRPr="00800A8F">
        <w:rPr>
          <w:rFonts w:cstheme="minorHAnsi"/>
          <w:sz w:val="24"/>
          <w:szCs w:val="24"/>
        </w:rPr>
        <w:t xml:space="preserve">a </w:t>
      </w:r>
      <w:r w:rsidRPr="00800A8F">
        <w:rPr>
          <w:rFonts w:cstheme="minorHAnsi"/>
          <w:sz w:val="24"/>
          <w:szCs w:val="24"/>
        </w:rPr>
        <w:t>t</w:t>
      </w:r>
      <w:r w:rsidR="00035C3A" w:rsidRPr="00800A8F">
        <w:rPr>
          <w:rFonts w:cstheme="minorHAnsi"/>
          <w:sz w:val="24"/>
          <w:szCs w:val="24"/>
        </w:rPr>
        <w:t>emat</w:t>
      </w:r>
      <w:r w:rsidRPr="00800A8F">
        <w:rPr>
          <w:rFonts w:cstheme="minorHAnsi"/>
          <w:sz w:val="24"/>
          <w:szCs w:val="24"/>
        </w:rPr>
        <w:t xml:space="preserve"> działek przedstawiono w poniższej tabeli.</w:t>
      </w:r>
    </w:p>
    <w:p w14:paraId="7B8E6902" w14:textId="2F89FB57" w:rsidR="00ED7051" w:rsidRPr="00800A8F" w:rsidRDefault="00C602DE" w:rsidP="00800A8F">
      <w:pPr>
        <w:pStyle w:val="Legenda"/>
        <w:spacing w:line="276" w:lineRule="auto"/>
        <w:rPr>
          <w:rFonts w:cstheme="minorHAnsi"/>
          <w:sz w:val="24"/>
          <w:szCs w:val="24"/>
        </w:rPr>
      </w:pPr>
      <w:bookmarkStart w:id="29" w:name="_Toc166680669"/>
      <w:r w:rsidRPr="00800A8F">
        <w:rPr>
          <w:rFonts w:cstheme="minorHAnsi"/>
          <w:i w:val="0"/>
          <w:iCs w:val="0"/>
          <w:color w:val="auto"/>
          <w:sz w:val="24"/>
          <w:szCs w:val="24"/>
        </w:rPr>
        <w:t xml:space="preserve">Tabela </w:t>
      </w:r>
      <w:r w:rsidRPr="00800A8F">
        <w:rPr>
          <w:rFonts w:cstheme="minorHAnsi"/>
          <w:i w:val="0"/>
          <w:iCs w:val="0"/>
          <w:color w:val="auto"/>
          <w:sz w:val="24"/>
          <w:szCs w:val="24"/>
        </w:rPr>
        <w:fldChar w:fldCharType="begin"/>
      </w:r>
      <w:r w:rsidRPr="00800A8F">
        <w:rPr>
          <w:rFonts w:cstheme="minorHAnsi"/>
          <w:i w:val="0"/>
          <w:iCs w:val="0"/>
          <w:color w:val="auto"/>
          <w:sz w:val="24"/>
          <w:szCs w:val="24"/>
        </w:rPr>
        <w:instrText xml:space="preserve"> SEQ Tabela \* ARABIC </w:instrText>
      </w:r>
      <w:r w:rsidRPr="00800A8F">
        <w:rPr>
          <w:rFonts w:cstheme="minorHAnsi"/>
          <w:i w:val="0"/>
          <w:iCs w:val="0"/>
          <w:color w:val="auto"/>
          <w:sz w:val="24"/>
          <w:szCs w:val="24"/>
        </w:rPr>
        <w:fldChar w:fldCharType="separate"/>
      </w:r>
      <w:r w:rsidR="0061509E" w:rsidRPr="00800A8F">
        <w:rPr>
          <w:rFonts w:cstheme="minorHAnsi"/>
          <w:i w:val="0"/>
          <w:iCs w:val="0"/>
          <w:noProof/>
          <w:color w:val="auto"/>
          <w:sz w:val="24"/>
          <w:szCs w:val="24"/>
        </w:rPr>
        <w:t>5</w:t>
      </w:r>
      <w:r w:rsidRPr="00800A8F">
        <w:rPr>
          <w:rFonts w:cstheme="minorHAnsi"/>
          <w:i w:val="0"/>
          <w:iCs w:val="0"/>
          <w:color w:val="auto"/>
          <w:sz w:val="24"/>
          <w:szCs w:val="24"/>
        </w:rPr>
        <w:fldChar w:fldCharType="end"/>
      </w:r>
      <w:r w:rsidR="007E6E6E" w:rsidRPr="00800A8F">
        <w:rPr>
          <w:rFonts w:cstheme="minorHAnsi"/>
          <w:i w:val="0"/>
          <w:iCs w:val="0"/>
          <w:color w:val="auto"/>
          <w:sz w:val="24"/>
          <w:szCs w:val="24"/>
        </w:rPr>
        <w:t xml:space="preserve"> Sprzedaż działek w 202</w:t>
      </w:r>
      <w:r w:rsidR="00ED7051" w:rsidRPr="00800A8F">
        <w:rPr>
          <w:rFonts w:cstheme="minorHAnsi"/>
          <w:i w:val="0"/>
          <w:iCs w:val="0"/>
          <w:color w:val="auto"/>
          <w:sz w:val="24"/>
          <w:szCs w:val="24"/>
        </w:rPr>
        <w:t>3</w:t>
      </w:r>
      <w:r w:rsidR="007E6E6E" w:rsidRPr="00800A8F">
        <w:rPr>
          <w:rFonts w:cstheme="minorHAnsi"/>
          <w:i w:val="0"/>
          <w:iCs w:val="0"/>
          <w:color w:val="auto"/>
          <w:sz w:val="24"/>
          <w:szCs w:val="24"/>
        </w:rPr>
        <w:t xml:space="preserve"> roku</w:t>
      </w:r>
      <w:bookmarkEnd w:id="29"/>
    </w:p>
    <w:tbl>
      <w:tblPr>
        <w:tblStyle w:val="Tabela-Siatka2"/>
        <w:tblpPr w:leftFromText="141" w:rightFromText="141" w:vertAnchor="text" w:horzAnchor="page" w:tblpX="1344" w:tblpY="-52"/>
        <w:tblW w:w="9918" w:type="dxa"/>
        <w:tblInd w:w="0" w:type="dxa"/>
        <w:tblLook w:val="04A0" w:firstRow="1" w:lastRow="0" w:firstColumn="1" w:lastColumn="0" w:noHBand="0" w:noVBand="1"/>
      </w:tblPr>
      <w:tblGrid>
        <w:gridCol w:w="667"/>
        <w:gridCol w:w="3343"/>
        <w:gridCol w:w="887"/>
        <w:gridCol w:w="5021"/>
      </w:tblGrid>
      <w:tr w:rsidR="00ED7051" w:rsidRPr="00800A8F" w14:paraId="26349214" w14:textId="77777777" w:rsidTr="000D5F65">
        <w:trPr>
          <w:trHeight w:val="251"/>
        </w:trPr>
        <w:tc>
          <w:tcPr>
            <w:tcW w:w="669" w:type="dxa"/>
            <w:shd w:val="clear" w:color="auto" w:fill="DEEAF6" w:themeFill="accent1" w:themeFillTint="33"/>
          </w:tcPr>
          <w:p w14:paraId="57041CEE" w14:textId="77777777" w:rsidR="00ED7051" w:rsidRPr="00800A8F" w:rsidRDefault="00ED7051" w:rsidP="00800A8F">
            <w:pPr>
              <w:spacing w:line="276" w:lineRule="auto"/>
              <w:rPr>
                <w:rFonts w:asciiTheme="minorHAnsi" w:hAnsiTheme="minorHAnsi" w:cstheme="minorHAnsi"/>
                <w:b/>
                <w:szCs w:val="24"/>
              </w:rPr>
            </w:pPr>
            <w:r w:rsidRPr="00800A8F">
              <w:rPr>
                <w:rFonts w:asciiTheme="minorHAnsi" w:hAnsiTheme="minorHAnsi" w:cstheme="minorHAnsi"/>
                <w:b/>
                <w:szCs w:val="24"/>
              </w:rPr>
              <w:t>Lp.</w:t>
            </w:r>
          </w:p>
        </w:tc>
        <w:tc>
          <w:tcPr>
            <w:tcW w:w="3364" w:type="dxa"/>
            <w:shd w:val="clear" w:color="auto" w:fill="DEEAF6" w:themeFill="accent1" w:themeFillTint="33"/>
          </w:tcPr>
          <w:p w14:paraId="53D6AB5B" w14:textId="77777777" w:rsidR="00ED7051" w:rsidRPr="00800A8F" w:rsidRDefault="00ED7051" w:rsidP="00800A8F">
            <w:pPr>
              <w:spacing w:line="276" w:lineRule="auto"/>
              <w:rPr>
                <w:rFonts w:asciiTheme="minorHAnsi" w:hAnsiTheme="minorHAnsi" w:cstheme="minorHAnsi"/>
                <w:b/>
                <w:szCs w:val="24"/>
              </w:rPr>
            </w:pPr>
            <w:r w:rsidRPr="00800A8F">
              <w:rPr>
                <w:rFonts w:asciiTheme="minorHAnsi" w:hAnsiTheme="minorHAnsi" w:cstheme="minorHAnsi"/>
                <w:b/>
                <w:szCs w:val="24"/>
              </w:rPr>
              <w:t>Nr działki</w:t>
            </w:r>
          </w:p>
        </w:tc>
        <w:tc>
          <w:tcPr>
            <w:tcW w:w="833" w:type="dxa"/>
            <w:shd w:val="clear" w:color="auto" w:fill="DEEAF6" w:themeFill="accent1" w:themeFillTint="33"/>
          </w:tcPr>
          <w:p w14:paraId="6D78942D" w14:textId="77777777" w:rsidR="00ED7051" w:rsidRPr="00800A8F" w:rsidRDefault="00ED7051" w:rsidP="00800A8F">
            <w:pPr>
              <w:spacing w:line="276" w:lineRule="auto"/>
              <w:rPr>
                <w:rFonts w:asciiTheme="minorHAnsi" w:hAnsiTheme="minorHAnsi" w:cstheme="minorHAnsi"/>
                <w:b/>
                <w:szCs w:val="24"/>
              </w:rPr>
            </w:pPr>
            <w:r w:rsidRPr="00800A8F">
              <w:rPr>
                <w:rFonts w:asciiTheme="minorHAnsi" w:hAnsiTheme="minorHAnsi" w:cstheme="minorHAnsi"/>
                <w:b/>
                <w:szCs w:val="24"/>
              </w:rPr>
              <w:t>Pow. (ha)</w:t>
            </w:r>
          </w:p>
        </w:tc>
        <w:tc>
          <w:tcPr>
            <w:tcW w:w="5052" w:type="dxa"/>
            <w:shd w:val="clear" w:color="auto" w:fill="DEEAF6" w:themeFill="accent1" w:themeFillTint="33"/>
            <w:vAlign w:val="center"/>
          </w:tcPr>
          <w:p w14:paraId="45D9858C" w14:textId="77777777" w:rsidR="00ED7051" w:rsidRPr="00800A8F" w:rsidRDefault="00ED7051" w:rsidP="00800A8F">
            <w:pPr>
              <w:spacing w:line="276" w:lineRule="auto"/>
              <w:rPr>
                <w:rFonts w:asciiTheme="minorHAnsi" w:hAnsiTheme="minorHAnsi" w:cstheme="minorHAnsi"/>
                <w:b/>
                <w:szCs w:val="24"/>
              </w:rPr>
            </w:pPr>
            <w:r w:rsidRPr="00800A8F">
              <w:rPr>
                <w:rFonts w:asciiTheme="minorHAnsi" w:hAnsiTheme="minorHAnsi" w:cstheme="minorHAnsi"/>
                <w:b/>
                <w:szCs w:val="24"/>
              </w:rPr>
              <w:t>Położenie</w:t>
            </w:r>
          </w:p>
          <w:p w14:paraId="44E527CC" w14:textId="77777777" w:rsidR="00ED7051" w:rsidRPr="00800A8F" w:rsidRDefault="00ED7051" w:rsidP="00800A8F">
            <w:pPr>
              <w:spacing w:line="276" w:lineRule="auto"/>
              <w:rPr>
                <w:rFonts w:asciiTheme="minorHAnsi" w:hAnsiTheme="minorHAnsi" w:cstheme="minorHAnsi"/>
                <w:b/>
                <w:szCs w:val="24"/>
              </w:rPr>
            </w:pPr>
          </w:p>
        </w:tc>
      </w:tr>
      <w:tr w:rsidR="00ED7051" w:rsidRPr="00800A8F" w14:paraId="45192B0D" w14:textId="77777777" w:rsidTr="00111051">
        <w:trPr>
          <w:trHeight w:val="387"/>
        </w:trPr>
        <w:tc>
          <w:tcPr>
            <w:tcW w:w="669" w:type="dxa"/>
            <w:vAlign w:val="center"/>
          </w:tcPr>
          <w:p w14:paraId="49D4E25B"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1.</w:t>
            </w:r>
          </w:p>
        </w:tc>
        <w:tc>
          <w:tcPr>
            <w:tcW w:w="3364" w:type="dxa"/>
            <w:vAlign w:val="center"/>
          </w:tcPr>
          <w:p w14:paraId="06FC95C7"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915/5</w:t>
            </w:r>
          </w:p>
        </w:tc>
        <w:tc>
          <w:tcPr>
            <w:tcW w:w="833" w:type="dxa"/>
            <w:vAlign w:val="center"/>
          </w:tcPr>
          <w:p w14:paraId="230AA92B"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0,0151</w:t>
            </w:r>
          </w:p>
        </w:tc>
        <w:tc>
          <w:tcPr>
            <w:tcW w:w="5052" w:type="dxa"/>
            <w:vAlign w:val="center"/>
          </w:tcPr>
          <w:p w14:paraId="6B08A119"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Płocka</w:t>
            </w:r>
          </w:p>
        </w:tc>
      </w:tr>
      <w:tr w:rsidR="00ED7051" w:rsidRPr="00800A8F" w14:paraId="5B5D1B9F" w14:textId="77777777" w:rsidTr="00111051">
        <w:trPr>
          <w:trHeight w:val="405"/>
        </w:trPr>
        <w:tc>
          <w:tcPr>
            <w:tcW w:w="669" w:type="dxa"/>
            <w:vAlign w:val="center"/>
          </w:tcPr>
          <w:p w14:paraId="71956C02"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2.</w:t>
            </w:r>
          </w:p>
        </w:tc>
        <w:tc>
          <w:tcPr>
            <w:tcW w:w="3364" w:type="dxa"/>
            <w:vAlign w:val="center"/>
          </w:tcPr>
          <w:p w14:paraId="0C5D8436"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685/39</w:t>
            </w:r>
          </w:p>
        </w:tc>
        <w:tc>
          <w:tcPr>
            <w:tcW w:w="833" w:type="dxa"/>
            <w:vAlign w:val="center"/>
          </w:tcPr>
          <w:p w14:paraId="7AA5CC47"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0,0028</w:t>
            </w:r>
          </w:p>
        </w:tc>
        <w:tc>
          <w:tcPr>
            <w:tcW w:w="5052" w:type="dxa"/>
            <w:vAlign w:val="center"/>
          </w:tcPr>
          <w:p w14:paraId="459AB6A1"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Stary Rynek</w:t>
            </w:r>
          </w:p>
        </w:tc>
      </w:tr>
      <w:tr w:rsidR="00ED7051" w:rsidRPr="00800A8F" w14:paraId="1F14AAA8" w14:textId="77777777" w:rsidTr="00111051">
        <w:trPr>
          <w:trHeight w:val="408"/>
        </w:trPr>
        <w:tc>
          <w:tcPr>
            <w:tcW w:w="669" w:type="dxa"/>
            <w:vAlign w:val="center"/>
          </w:tcPr>
          <w:p w14:paraId="1DF99A80"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3.</w:t>
            </w:r>
          </w:p>
        </w:tc>
        <w:tc>
          <w:tcPr>
            <w:tcW w:w="3364" w:type="dxa"/>
            <w:vAlign w:val="center"/>
          </w:tcPr>
          <w:p w14:paraId="0BA8DE05"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72/1, 73/1</w:t>
            </w:r>
          </w:p>
        </w:tc>
        <w:tc>
          <w:tcPr>
            <w:tcW w:w="833" w:type="dxa"/>
            <w:vAlign w:val="center"/>
          </w:tcPr>
          <w:p w14:paraId="685A1E29"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0,4832</w:t>
            </w:r>
          </w:p>
        </w:tc>
        <w:tc>
          <w:tcPr>
            <w:tcW w:w="5052" w:type="dxa"/>
            <w:vAlign w:val="center"/>
          </w:tcPr>
          <w:p w14:paraId="6443FB83"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Gdyńska</w:t>
            </w:r>
          </w:p>
        </w:tc>
      </w:tr>
      <w:tr w:rsidR="00ED7051" w:rsidRPr="00800A8F" w14:paraId="6E9D4D8F" w14:textId="77777777" w:rsidTr="00111051">
        <w:trPr>
          <w:trHeight w:val="375"/>
        </w:trPr>
        <w:tc>
          <w:tcPr>
            <w:tcW w:w="669" w:type="dxa"/>
            <w:vAlign w:val="center"/>
          </w:tcPr>
          <w:p w14:paraId="76E3AF3E"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4.</w:t>
            </w:r>
          </w:p>
        </w:tc>
        <w:tc>
          <w:tcPr>
            <w:tcW w:w="3364" w:type="dxa"/>
            <w:vAlign w:val="center"/>
          </w:tcPr>
          <w:p w14:paraId="17C6D0EA"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583/1, 583/6, 583/9</w:t>
            </w:r>
          </w:p>
        </w:tc>
        <w:tc>
          <w:tcPr>
            <w:tcW w:w="833" w:type="dxa"/>
            <w:vAlign w:val="center"/>
          </w:tcPr>
          <w:p w14:paraId="4149705B"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0,0552</w:t>
            </w:r>
          </w:p>
        </w:tc>
        <w:tc>
          <w:tcPr>
            <w:tcW w:w="5052" w:type="dxa"/>
            <w:vAlign w:val="center"/>
          </w:tcPr>
          <w:p w14:paraId="39683A9C"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Banku Miast</w:t>
            </w:r>
          </w:p>
        </w:tc>
      </w:tr>
      <w:tr w:rsidR="00ED7051" w:rsidRPr="00800A8F" w14:paraId="02D366B8" w14:textId="77777777" w:rsidTr="00111051">
        <w:trPr>
          <w:trHeight w:val="394"/>
        </w:trPr>
        <w:tc>
          <w:tcPr>
            <w:tcW w:w="669" w:type="dxa"/>
            <w:vAlign w:val="center"/>
          </w:tcPr>
          <w:p w14:paraId="23B54D74"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5.</w:t>
            </w:r>
          </w:p>
        </w:tc>
        <w:tc>
          <w:tcPr>
            <w:tcW w:w="3364" w:type="dxa"/>
            <w:vAlign w:val="center"/>
          </w:tcPr>
          <w:p w14:paraId="7D692132"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130/36</w:t>
            </w:r>
          </w:p>
        </w:tc>
        <w:tc>
          <w:tcPr>
            <w:tcW w:w="833" w:type="dxa"/>
            <w:vAlign w:val="center"/>
          </w:tcPr>
          <w:p w14:paraId="452B74FF"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0,0022</w:t>
            </w:r>
          </w:p>
        </w:tc>
        <w:tc>
          <w:tcPr>
            <w:tcW w:w="5052" w:type="dxa"/>
            <w:vAlign w:val="center"/>
          </w:tcPr>
          <w:p w14:paraId="2F3441F7"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Sportowa</w:t>
            </w:r>
          </w:p>
        </w:tc>
      </w:tr>
      <w:tr w:rsidR="00ED7051" w:rsidRPr="00800A8F" w14:paraId="70146FCD" w14:textId="77777777" w:rsidTr="00111051">
        <w:trPr>
          <w:trHeight w:val="386"/>
        </w:trPr>
        <w:tc>
          <w:tcPr>
            <w:tcW w:w="669" w:type="dxa"/>
            <w:vAlign w:val="center"/>
          </w:tcPr>
          <w:p w14:paraId="031846FC"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6.</w:t>
            </w:r>
          </w:p>
        </w:tc>
        <w:tc>
          <w:tcPr>
            <w:tcW w:w="3364" w:type="dxa"/>
            <w:vAlign w:val="center"/>
          </w:tcPr>
          <w:p w14:paraId="5567F67B"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741/23, 741/25</w:t>
            </w:r>
          </w:p>
        </w:tc>
        <w:tc>
          <w:tcPr>
            <w:tcW w:w="833" w:type="dxa"/>
            <w:vAlign w:val="center"/>
          </w:tcPr>
          <w:p w14:paraId="1067C1B8"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0,0059</w:t>
            </w:r>
          </w:p>
        </w:tc>
        <w:tc>
          <w:tcPr>
            <w:tcW w:w="5052" w:type="dxa"/>
            <w:vAlign w:val="center"/>
          </w:tcPr>
          <w:p w14:paraId="777F7766"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Warszawska, ul. Grzebskiego</w:t>
            </w:r>
          </w:p>
        </w:tc>
      </w:tr>
      <w:tr w:rsidR="00ED7051" w:rsidRPr="00800A8F" w14:paraId="33D78397" w14:textId="77777777" w:rsidTr="00111051">
        <w:trPr>
          <w:trHeight w:val="353"/>
        </w:trPr>
        <w:tc>
          <w:tcPr>
            <w:tcW w:w="669" w:type="dxa"/>
            <w:vAlign w:val="center"/>
          </w:tcPr>
          <w:p w14:paraId="5B11ED1A"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7.</w:t>
            </w:r>
          </w:p>
        </w:tc>
        <w:tc>
          <w:tcPr>
            <w:tcW w:w="3364" w:type="dxa"/>
            <w:vAlign w:val="center"/>
          </w:tcPr>
          <w:p w14:paraId="59C1F25C"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2540/18, 2541/10, 2541/13, 2542/3</w:t>
            </w:r>
          </w:p>
        </w:tc>
        <w:tc>
          <w:tcPr>
            <w:tcW w:w="833" w:type="dxa"/>
            <w:vAlign w:val="center"/>
          </w:tcPr>
          <w:p w14:paraId="007B8D31"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0,1073</w:t>
            </w:r>
          </w:p>
        </w:tc>
        <w:tc>
          <w:tcPr>
            <w:tcW w:w="5052" w:type="dxa"/>
            <w:vAlign w:val="center"/>
          </w:tcPr>
          <w:p w14:paraId="1EE43525"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dr Michała Łojewskiego</w:t>
            </w:r>
          </w:p>
        </w:tc>
      </w:tr>
      <w:tr w:rsidR="00ED7051" w:rsidRPr="00800A8F" w14:paraId="46AF1C11" w14:textId="77777777" w:rsidTr="00111051">
        <w:trPr>
          <w:trHeight w:val="398"/>
        </w:trPr>
        <w:tc>
          <w:tcPr>
            <w:tcW w:w="669" w:type="dxa"/>
            <w:vAlign w:val="center"/>
          </w:tcPr>
          <w:p w14:paraId="6DE01134"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8.</w:t>
            </w:r>
          </w:p>
        </w:tc>
        <w:tc>
          <w:tcPr>
            <w:tcW w:w="3364" w:type="dxa"/>
            <w:vAlign w:val="center"/>
          </w:tcPr>
          <w:p w14:paraId="4800FC2D"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585/7</w:t>
            </w:r>
          </w:p>
        </w:tc>
        <w:tc>
          <w:tcPr>
            <w:tcW w:w="833" w:type="dxa"/>
            <w:vAlign w:val="center"/>
          </w:tcPr>
          <w:p w14:paraId="68D72B61"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0,1141</w:t>
            </w:r>
          </w:p>
        </w:tc>
        <w:tc>
          <w:tcPr>
            <w:tcW w:w="5052" w:type="dxa"/>
            <w:vAlign w:val="center"/>
          </w:tcPr>
          <w:p w14:paraId="21A80AB2"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Studzieniec</w:t>
            </w:r>
          </w:p>
        </w:tc>
      </w:tr>
      <w:tr w:rsidR="00ED7051" w:rsidRPr="00800A8F" w14:paraId="45A1CDF6" w14:textId="77777777" w:rsidTr="00111051">
        <w:trPr>
          <w:trHeight w:val="378"/>
        </w:trPr>
        <w:tc>
          <w:tcPr>
            <w:tcW w:w="669" w:type="dxa"/>
            <w:vAlign w:val="center"/>
          </w:tcPr>
          <w:p w14:paraId="46D48401"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9.</w:t>
            </w:r>
          </w:p>
        </w:tc>
        <w:tc>
          <w:tcPr>
            <w:tcW w:w="3364" w:type="dxa"/>
            <w:vAlign w:val="center"/>
          </w:tcPr>
          <w:p w14:paraId="61D8ED4F"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4371/2</w:t>
            </w:r>
          </w:p>
        </w:tc>
        <w:tc>
          <w:tcPr>
            <w:tcW w:w="833" w:type="dxa"/>
            <w:vAlign w:val="center"/>
          </w:tcPr>
          <w:p w14:paraId="5A14CC76"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0,1305</w:t>
            </w:r>
          </w:p>
        </w:tc>
        <w:tc>
          <w:tcPr>
            <w:tcW w:w="5052" w:type="dxa"/>
            <w:vAlign w:val="center"/>
          </w:tcPr>
          <w:p w14:paraId="6AF49FC2" w14:textId="77777777" w:rsidR="00ED7051" w:rsidRPr="00800A8F" w:rsidRDefault="00ED7051" w:rsidP="00800A8F">
            <w:pPr>
              <w:spacing w:line="276" w:lineRule="auto"/>
              <w:rPr>
                <w:rFonts w:asciiTheme="minorHAnsi" w:hAnsiTheme="minorHAnsi" w:cstheme="minorHAnsi"/>
                <w:szCs w:val="24"/>
              </w:rPr>
            </w:pPr>
            <w:r w:rsidRPr="00800A8F">
              <w:rPr>
                <w:rFonts w:asciiTheme="minorHAnsi" w:hAnsiTheme="minorHAnsi" w:cstheme="minorHAnsi"/>
                <w:szCs w:val="24"/>
              </w:rPr>
              <w:t>ul. Warszawska</w:t>
            </w:r>
          </w:p>
        </w:tc>
      </w:tr>
      <w:tr w:rsidR="00ED7051" w:rsidRPr="00800A8F" w14:paraId="52C95761" w14:textId="77777777" w:rsidTr="00111051">
        <w:trPr>
          <w:trHeight w:val="384"/>
        </w:trPr>
        <w:tc>
          <w:tcPr>
            <w:tcW w:w="669" w:type="dxa"/>
            <w:vAlign w:val="center"/>
          </w:tcPr>
          <w:p w14:paraId="6B673333"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10.</w:t>
            </w:r>
          </w:p>
        </w:tc>
        <w:tc>
          <w:tcPr>
            <w:tcW w:w="3364" w:type="dxa"/>
            <w:vAlign w:val="center"/>
          </w:tcPr>
          <w:p w14:paraId="71242DC0"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615/20, 616/16, 617/20</w:t>
            </w:r>
          </w:p>
        </w:tc>
        <w:tc>
          <w:tcPr>
            <w:tcW w:w="833" w:type="dxa"/>
            <w:vAlign w:val="center"/>
          </w:tcPr>
          <w:p w14:paraId="13FC1344"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0,0456</w:t>
            </w:r>
          </w:p>
        </w:tc>
        <w:tc>
          <w:tcPr>
            <w:tcW w:w="5052" w:type="dxa"/>
            <w:vAlign w:val="center"/>
          </w:tcPr>
          <w:p w14:paraId="487BDC90"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Al. Św. Wojciecha (zamiana nieruchomości)</w:t>
            </w:r>
          </w:p>
        </w:tc>
      </w:tr>
      <w:tr w:rsidR="00ED7051" w:rsidRPr="00800A8F" w14:paraId="16B36393" w14:textId="77777777" w:rsidTr="00111051">
        <w:trPr>
          <w:trHeight w:val="384"/>
        </w:trPr>
        <w:tc>
          <w:tcPr>
            <w:tcW w:w="669" w:type="dxa"/>
            <w:vAlign w:val="center"/>
          </w:tcPr>
          <w:p w14:paraId="112A00A1"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11.</w:t>
            </w:r>
          </w:p>
        </w:tc>
        <w:tc>
          <w:tcPr>
            <w:tcW w:w="3364" w:type="dxa"/>
            <w:vAlign w:val="center"/>
          </w:tcPr>
          <w:p w14:paraId="1366D28B"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624/20, 625/13, 626/5, 627/1</w:t>
            </w:r>
          </w:p>
        </w:tc>
        <w:tc>
          <w:tcPr>
            <w:tcW w:w="833" w:type="dxa"/>
            <w:vAlign w:val="center"/>
          </w:tcPr>
          <w:p w14:paraId="6AA7DEDB"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2,6179</w:t>
            </w:r>
          </w:p>
        </w:tc>
        <w:tc>
          <w:tcPr>
            <w:tcW w:w="5052" w:type="dxa"/>
            <w:vAlign w:val="center"/>
          </w:tcPr>
          <w:p w14:paraId="451D78E3"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ul. Płocka (przekazanie nieruchomości jako wkład niepieniężny – aport)</w:t>
            </w:r>
          </w:p>
        </w:tc>
      </w:tr>
      <w:tr w:rsidR="00ED7051" w:rsidRPr="00800A8F" w14:paraId="1DCED6A6" w14:textId="77777777" w:rsidTr="00111051">
        <w:trPr>
          <w:trHeight w:val="384"/>
        </w:trPr>
        <w:tc>
          <w:tcPr>
            <w:tcW w:w="669" w:type="dxa"/>
            <w:vAlign w:val="center"/>
          </w:tcPr>
          <w:p w14:paraId="7AFFC056" w14:textId="77777777" w:rsidR="00ED7051" w:rsidRPr="00800A8F" w:rsidRDefault="00ED7051" w:rsidP="00800A8F">
            <w:pPr>
              <w:spacing w:line="276" w:lineRule="auto"/>
              <w:rPr>
                <w:rFonts w:asciiTheme="minorHAnsi" w:hAnsiTheme="minorHAnsi" w:cstheme="minorHAnsi"/>
                <w:color w:val="000000"/>
                <w:szCs w:val="24"/>
              </w:rPr>
            </w:pPr>
          </w:p>
        </w:tc>
        <w:tc>
          <w:tcPr>
            <w:tcW w:w="3364" w:type="dxa"/>
            <w:vAlign w:val="center"/>
          </w:tcPr>
          <w:p w14:paraId="40829D73"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b/>
                <w:color w:val="000000"/>
                <w:szCs w:val="24"/>
              </w:rPr>
              <w:t>RAZEM</w:t>
            </w:r>
          </w:p>
        </w:tc>
        <w:tc>
          <w:tcPr>
            <w:tcW w:w="833" w:type="dxa"/>
            <w:vAlign w:val="center"/>
          </w:tcPr>
          <w:p w14:paraId="6DDF2881" w14:textId="570F0E8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b/>
                <w:color w:val="000000"/>
                <w:szCs w:val="24"/>
              </w:rPr>
              <w:t>3,</w:t>
            </w:r>
            <w:r w:rsidR="00107436" w:rsidRPr="00800A8F">
              <w:rPr>
                <w:rFonts w:asciiTheme="minorHAnsi" w:hAnsiTheme="minorHAnsi" w:cstheme="minorHAnsi"/>
                <w:b/>
                <w:color w:val="000000"/>
                <w:szCs w:val="24"/>
              </w:rPr>
              <w:t>5798</w:t>
            </w:r>
          </w:p>
        </w:tc>
        <w:tc>
          <w:tcPr>
            <w:tcW w:w="5052" w:type="dxa"/>
            <w:vAlign w:val="center"/>
          </w:tcPr>
          <w:p w14:paraId="2521D400" w14:textId="77777777" w:rsidR="00ED7051" w:rsidRPr="00800A8F" w:rsidRDefault="00ED7051" w:rsidP="00800A8F">
            <w:pPr>
              <w:spacing w:line="276" w:lineRule="auto"/>
              <w:rPr>
                <w:rFonts w:asciiTheme="minorHAnsi" w:hAnsiTheme="minorHAnsi" w:cstheme="minorHAnsi"/>
                <w:color w:val="000000"/>
                <w:szCs w:val="24"/>
              </w:rPr>
            </w:pPr>
          </w:p>
        </w:tc>
      </w:tr>
      <w:tr w:rsidR="00ED7051" w:rsidRPr="00800A8F" w14:paraId="19922208" w14:textId="77777777" w:rsidTr="00111051">
        <w:trPr>
          <w:trHeight w:val="384"/>
        </w:trPr>
        <w:tc>
          <w:tcPr>
            <w:tcW w:w="669" w:type="dxa"/>
            <w:vAlign w:val="center"/>
          </w:tcPr>
          <w:p w14:paraId="230D5F32"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12.</w:t>
            </w:r>
          </w:p>
        </w:tc>
        <w:tc>
          <w:tcPr>
            <w:tcW w:w="3364" w:type="dxa"/>
            <w:vAlign w:val="center"/>
          </w:tcPr>
          <w:p w14:paraId="5309C02E"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1431/4</w:t>
            </w:r>
          </w:p>
        </w:tc>
        <w:tc>
          <w:tcPr>
            <w:tcW w:w="833" w:type="dxa"/>
            <w:vAlign w:val="center"/>
          </w:tcPr>
          <w:p w14:paraId="381E7556"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0,2379</w:t>
            </w:r>
          </w:p>
        </w:tc>
        <w:tc>
          <w:tcPr>
            <w:tcW w:w="5052" w:type="dxa"/>
            <w:vAlign w:val="center"/>
          </w:tcPr>
          <w:p w14:paraId="038828CE" w14:textId="77777777" w:rsidR="00ED7051" w:rsidRPr="00800A8F" w:rsidRDefault="00ED7051" w:rsidP="00800A8F">
            <w:pPr>
              <w:spacing w:line="276" w:lineRule="auto"/>
              <w:rPr>
                <w:rFonts w:asciiTheme="minorHAnsi" w:hAnsiTheme="minorHAnsi" w:cstheme="minorHAnsi"/>
                <w:color w:val="000000"/>
                <w:szCs w:val="24"/>
              </w:rPr>
            </w:pPr>
            <w:r w:rsidRPr="00800A8F">
              <w:rPr>
                <w:rFonts w:asciiTheme="minorHAnsi" w:hAnsiTheme="minorHAnsi" w:cstheme="minorHAnsi"/>
                <w:color w:val="000000"/>
                <w:szCs w:val="24"/>
              </w:rPr>
              <w:t>ul. Batalionów Chłopskich (udział 1/4)</w:t>
            </w:r>
          </w:p>
        </w:tc>
      </w:tr>
    </w:tbl>
    <w:p w14:paraId="05CB4D24" w14:textId="77777777" w:rsidR="00B57A17" w:rsidRPr="00800A8F" w:rsidRDefault="00B57A17" w:rsidP="00800A8F">
      <w:pPr>
        <w:pStyle w:val="NormalnyWeb"/>
        <w:spacing w:before="0" w:beforeAutospacing="0" w:after="0" w:afterAutospacing="0" w:line="276" w:lineRule="auto"/>
        <w:jc w:val="left"/>
        <w:rPr>
          <w:rFonts w:asciiTheme="minorHAnsi" w:hAnsiTheme="minorHAnsi" w:cstheme="minorHAnsi"/>
        </w:rPr>
      </w:pPr>
    </w:p>
    <w:p w14:paraId="6130CF5E" w14:textId="656DB209" w:rsidR="00035C3A" w:rsidRPr="00800A8F" w:rsidRDefault="00035C3A" w:rsidP="00800A8F">
      <w:pPr>
        <w:pStyle w:val="NormalnyWeb"/>
        <w:spacing w:before="0" w:beforeAutospacing="0" w:after="0" w:afterAutospacing="0" w:line="276" w:lineRule="auto"/>
        <w:ind w:firstLine="709"/>
        <w:jc w:val="left"/>
        <w:rPr>
          <w:rFonts w:asciiTheme="minorHAnsi" w:hAnsiTheme="minorHAnsi" w:cstheme="minorHAnsi"/>
        </w:rPr>
      </w:pPr>
      <w:r w:rsidRPr="00800A8F">
        <w:rPr>
          <w:rFonts w:asciiTheme="minorHAnsi" w:hAnsiTheme="minorHAnsi" w:cstheme="minorHAnsi"/>
        </w:rPr>
        <w:t>W 202</w:t>
      </w:r>
      <w:r w:rsidR="00ED7051" w:rsidRPr="00800A8F">
        <w:rPr>
          <w:rFonts w:asciiTheme="minorHAnsi" w:hAnsiTheme="minorHAnsi" w:cstheme="minorHAnsi"/>
        </w:rPr>
        <w:t>3</w:t>
      </w:r>
      <w:r w:rsidRPr="00800A8F">
        <w:rPr>
          <w:rFonts w:asciiTheme="minorHAnsi" w:hAnsiTheme="minorHAnsi" w:cstheme="minorHAnsi"/>
        </w:rPr>
        <w:t xml:space="preserve"> roku Miasto Mława nabyło 1</w:t>
      </w:r>
      <w:r w:rsidR="00ED7051" w:rsidRPr="00800A8F">
        <w:rPr>
          <w:rFonts w:asciiTheme="minorHAnsi" w:hAnsiTheme="minorHAnsi" w:cstheme="minorHAnsi"/>
        </w:rPr>
        <w:t>4</w:t>
      </w:r>
      <w:r w:rsidR="00B57A17" w:rsidRPr="00800A8F">
        <w:rPr>
          <w:rFonts w:asciiTheme="minorHAnsi" w:hAnsiTheme="minorHAnsi" w:cstheme="minorHAnsi"/>
        </w:rPr>
        <w:t xml:space="preserve"> działek o łącznej powierzchni </w:t>
      </w:r>
      <w:r w:rsidRPr="00800A8F">
        <w:rPr>
          <w:rFonts w:asciiTheme="minorHAnsi" w:hAnsiTheme="minorHAnsi" w:cstheme="minorHAnsi"/>
        </w:rPr>
        <w:t>1,9</w:t>
      </w:r>
      <w:r w:rsidR="00ED7051" w:rsidRPr="00800A8F">
        <w:rPr>
          <w:rFonts w:asciiTheme="minorHAnsi" w:hAnsiTheme="minorHAnsi" w:cstheme="minorHAnsi"/>
        </w:rPr>
        <w:t>7366</w:t>
      </w:r>
      <w:r w:rsidRPr="00800A8F">
        <w:rPr>
          <w:rFonts w:asciiTheme="minorHAnsi" w:hAnsiTheme="minorHAnsi" w:cstheme="minorHAnsi"/>
        </w:rPr>
        <w:t xml:space="preserve"> ha</w:t>
      </w:r>
      <w:r w:rsidR="00ED7051" w:rsidRPr="00800A8F">
        <w:rPr>
          <w:rFonts w:asciiTheme="minorHAnsi" w:hAnsiTheme="minorHAnsi" w:cstheme="minorHAnsi"/>
        </w:rPr>
        <w:t xml:space="preserve">. </w:t>
      </w:r>
      <w:r w:rsidRPr="00800A8F">
        <w:rPr>
          <w:rFonts w:asciiTheme="minorHAnsi" w:hAnsiTheme="minorHAnsi" w:cstheme="minorHAnsi"/>
        </w:rPr>
        <w:t>Informacje na temat działek przedstawiono w poniższej tabeli.</w:t>
      </w:r>
    </w:p>
    <w:p w14:paraId="0222BA18" w14:textId="77777777" w:rsidR="00635024" w:rsidRPr="00800A8F" w:rsidRDefault="00635024" w:rsidP="00800A8F">
      <w:pPr>
        <w:pStyle w:val="NormalnyWeb"/>
        <w:spacing w:before="0" w:beforeAutospacing="0" w:after="0" w:afterAutospacing="0" w:line="276" w:lineRule="auto"/>
        <w:ind w:firstLine="709"/>
        <w:jc w:val="left"/>
        <w:rPr>
          <w:rFonts w:asciiTheme="minorHAnsi" w:hAnsiTheme="minorHAnsi" w:cstheme="minorHAnsi"/>
        </w:rPr>
      </w:pPr>
    </w:p>
    <w:p w14:paraId="47CC160E" w14:textId="6B0CE82B" w:rsidR="002B5ACE" w:rsidRPr="00800A8F" w:rsidRDefault="002B5ACE" w:rsidP="00800A8F">
      <w:pPr>
        <w:pStyle w:val="Legenda"/>
        <w:keepNext/>
        <w:spacing w:after="0" w:line="276" w:lineRule="auto"/>
        <w:rPr>
          <w:rFonts w:eastAsia="Times New Roman" w:cstheme="minorHAnsi"/>
          <w:i w:val="0"/>
          <w:iCs w:val="0"/>
          <w:color w:val="auto"/>
          <w:sz w:val="24"/>
          <w:szCs w:val="24"/>
          <w:lang w:eastAsia="pl-PL"/>
        </w:rPr>
      </w:pPr>
      <w:bookmarkStart w:id="30" w:name="_Toc166680670"/>
      <w:r w:rsidRPr="00800A8F">
        <w:rPr>
          <w:rFonts w:eastAsia="Times New Roman" w:cstheme="minorHAnsi"/>
          <w:i w:val="0"/>
          <w:iCs w:val="0"/>
          <w:color w:val="auto"/>
          <w:sz w:val="24"/>
          <w:szCs w:val="24"/>
          <w:lang w:eastAsia="pl-PL"/>
        </w:rPr>
        <w:t xml:space="preserve">Tabela </w:t>
      </w:r>
      <w:r w:rsidR="00BD33A7" w:rsidRPr="00800A8F">
        <w:rPr>
          <w:rFonts w:eastAsia="Times New Roman" w:cstheme="minorHAnsi"/>
          <w:i w:val="0"/>
          <w:iCs w:val="0"/>
          <w:color w:val="auto"/>
          <w:sz w:val="24"/>
          <w:szCs w:val="24"/>
          <w:lang w:eastAsia="pl-PL"/>
        </w:rPr>
        <w:fldChar w:fldCharType="begin"/>
      </w:r>
      <w:r w:rsidR="00BD33A7" w:rsidRPr="00800A8F">
        <w:rPr>
          <w:rFonts w:eastAsia="Times New Roman" w:cstheme="minorHAnsi"/>
          <w:i w:val="0"/>
          <w:iCs w:val="0"/>
          <w:color w:val="auto"/>
          <w:sz w:val="24"/>
          <w:szCs w:val="24"/>
          <w:lang w:eastAsia="pl-PL"/>
        </w:rPr>
        <w:instrText xml:space="preserve"> SEQ Tabela \* ARABIC </w:instrText>
      </w:r>
      <w:r w:rsidR="00BD33A7" w:rsidRPr="00800A8F">
        <w:rPr>
          <w:rFonts w:eastAsia="Times New Roman" w:cstheme="minorHAnsi"/>
          <w:i w:val="0"/>
          <w:iCs w:val="0"/>
          <w:color w:val="auto"/>
          <w:sz w:val="24"/>
          <w:szCs w:val="24"/>
          <w:lang w:eastAsia="pl-PL"/>
        </w:rPr>
        <w:fldChar w:fldCharType="separate"/>
      </w:r>
      <w:r w:rsidR="0061509E" w:rsidRPr="00800A8F">
        <w:rPr>
          <w:rFonts w:eastAsia="Times New Roman" w:cstheme="minorHAnsi"/>
          <w:i w:val="0"/>
          <w:iCs w:val="0"/>
          <w:noProof/>
          <w:color w:val="auto"/>
          <w:sz w:val="24"/>
          <w:szCs w:val="24"/>
          <w:lang w:eastAsia="pl-PL"/>
        </w:rPr>
        <w:t>6</w:t>
      </w:r>
      <w:r w:rsidR="00BD33A7" w:rsidRPr="00800A8F">
        <w:rPr>
          <w:rFonts w:eastAsia="Times New Roman" w:cstheme="minorHAnsi"/>
          <w:i w:val="0"/>
          <w:iCs w:val="0"/>
          <w:color w:val="auto"/>
          <w:sz w:val="24"/>
          <w:szCs w:val="24"/>
          <w:lang w:eastAsia="pl-PL"/>
        </w:rPr>
        <w:fldChar w:fldCharType="end"/>
      </w:r>
      <w:r w:rsidRPr="00800A8F">
        <w:rPr>
          <w:rFonts w:eastAsia="Times New Roman" w:cstheme="minorHAnsi"/>
          <w:i w:val="0"/>
          <w:iCs w:val="0"/>
          <w:color w:val="auto"/>
          <w:sz w:val="24"/>
          <w:szCs w:val="24"/>
          <w:lang w:eastAsia="pl-PL"/>
        </w:rPr>
        <w:t xml:space="preserve"> Nabycie działek w 202</w:t>
      </w:r>
      <w:r w:rsidR="00ED7051" w:rsidRPr="00800A8F">
        <w:rPr>
          <w:rFonts w:eastAsia="Times New Roman" w:cstheme="minorHAnsi"/>
          <w:i w:val="0"/>
          <w:iCs w:val="0"/>
          <w:color w:val="auto"/>
          <w:sz w:val="24"/>
          <w:szCs w:val="24"/>
          <w:lang w:eastAsia="pl-PL"/>
        </w:rPr>
        <w:t>3</w:t>
      </w:r>
      <w:r w:rsidRPr="00800A8F">
        <w:rPr>
          <w:rFonts w:eastAsia="Times New Roman" w:cstheme="minorHAnsi"/>
          <w:i w:val="0"/>
          <w:iCs w:val="0"/>
          <w:color w:val="auto"/>
          <w:sz w:val="24"/>
          <w:szCs w:val="24"/>
          <w:lang w:eastAsia="pl-PL"/>
        </w:rPr>
        <w:t xml:space="preserve"> roku</w:t>
      </w:r>
      <w:bookmarkEnd w:id="30"/>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7"/>
        <w:gridCol w:w="1464"/>
        <w:gridCol w:w="1420"/>
        <w:gridCol w:w="5195"/>
      </w:tblGrid>
      <w:tr w:rsidR="00ED7051" w:rsidRPr="00800A8F" w14:paraId="094D89A5" w14:textId="77777777" w:rsidTr="000D5F65">
        <w:trPr>
          <w:trHeight w:val="379"/>
          <w:tblHeader/>
          <w:jc w:val="center"/>
        </w:trPr>
        <w:tc>
          <w:tcPr>
            <w:tcW w:w="8926" w:type="dxa"/>
            <w:gridSpan w:val="4"/>
            <w:shd w:val="clear" w:color="auto" w:fill="DEEAF6" w:themeFill="accent1" w:themeFillTint="33"/>
            <w:tcMar>
              <w:top w:w="0" w:type="dxa"/>
              <w:left w:w="70" w:type="dxa"/>
              <w:bottom w:w="0" w:type="dxa"/>
              <w:right w:w="70" w:type="dxa"/>
            </w:tcMar>
            <w:vAlign w:val="center"/>
          </w:tcPr>
          <w:p w14:paraId="3DE4B055" w14:textId="77777777" w:rsidR="00ED7051" w:rsidRPr="00800A8F" w:rsidRDefault="00ED7051" w:rsidP="00800A8F">
            <w:pPr>
              <w:spacing w:after="0" w:line="276" w:lineRule="auto"/>
              <w:rPr>
                <w:rFonts w:cstheme="minorHAnsi"/>
                <w:b/>
                <w:bCs/>
                <w:sz w:val="24"/>
                <w:szCs w:val="24"/>
              </w:rPr>
            </w:pPr>
            <w:r w:rsidRPr="00800A8F">
              <w:rPr>
                <w:rFonts w:cstheme="minorHAnsi"/>
                <w:b/>
                <w:bCs/>
                <w:sz w:val="24"/>
                <w:szCs w:val="24"/>
              </w:rPr>
              <w:t>Nieruchomości nabyte na podstawie umów cywilnoprawnych</w:t>
            </w:r>
          </w:p>
        </w:tc>
      </w:tr>
      <w:tr w:rsidR="00ED7051" w:rsidRPr="00800A8F" w14:paraId="39B4FEB3" w14:textId="77777777" w:rsidTr="000D5F65">
        <w:trPr>
          <w:trHeight w:val="248"/>
          <w:tblHeader/>
          <w:jc w:val="center"/>
        </w:trPr>
        <w:tc>
          <w:tcPr>
            <w:tcW w:w="847" w:type="dxa"/>
            <w:shd w:val="clear" w:color="auto" w:fill="DEEAF6" w:themeFill="accent1" w:themeFillTint="33"/>
            <w:tcMar>
              <w:top w:w="0" w:type="dxa"/>
              <w:left w:w="70" w:type="dxa"/>
              <w:bottom w:w="0" w:type="dxa"/>
              <w:right w:w="70" w:type="dxa"/>
            </w:tcMar>
            <w:vAlign w:val="center"/>
            <w:hideMark/>
          </w:tcPr>
          <w:p w14:paraId="7EA62D78" w14:textId="77777777" w:rsidR="00ED7051" w:rsidRPr="00800A8F" w:rsidRDefault="00ED7051" w:rsidP="00800A8F">
            <w:pPr>
              <w:spacing w:line="276" w:lineRule="auto"/>
              <w:rPr>
                <w:rFonts w:cstheme="minorHAnsi"/>
                <w:b/>
                <w:bCs/>
                <w:sz w:val="24"/>
                <w:szCs w:val="24"/>
              </w:rPr>
            </w:pPr>
            <w:r w:rsidRPr="00800A8F">
              <w:rPr>
                <w:rFonts w:cstheme="minorHAnsi"/>
                <w:b/>
                <w:bCs/>
                <w:sz w:val="24"/>
                <w:szCs w:val="24"/>
              </w:rPr>
              <w:t>Lp.</w:t>
            </w:r>
          </w:p>
        </w:tc>
        <w:tc>
          <w:tcPr>
            <w:tcW w:w="1464" w:type="dxa"/>
            <w:shd w:val="clear" w:color="auto" w:fill="DEEAF6" w:themeFill="accent1" w:themeFillTint="33"/>
            <w:tcMar>
              <w:top w:w="0" w:type="dxa"/>
              <w:left w:w="70" w:type="dxa"/>
              <w:bottom w:w="0" w:type="dxa"/>
              <w:right w:w="70" w:type="dxa"/>
            </w:tcMar>
            <w:vAlign w:val="center"/>
            <w:hideMark/>
          </w:tcPr>
          <w:p w14:paraId="482B4D14" w14:textId="77777777" w:rsidR="00ED7051" w:rsidRPr="00800A8F" w:rsidRDefault="00ED7051" w:rsidP="00800A8F">
            <w:pPr>
              <w:spacing w:line="276" w:lineRule="auto"/>
              <w:rPr>
                <w:rFonts w:cstheme="minorHAnsi"/>
                <w:b/>
                <w:bCs/>
                <w:sz w:val="24"/>
                <w:szCs w:val="24"/>
              </w:rPr>
            </w:pPr>
            <w:r w:rsidRPr="00800A8F">
              <w:rPr>
                <w:rFonts w:cstheme="minorHAnsi"/>
                <w:b/>
                <w:bCs/>
                <w:sz w:val="24"/>
                <w:szCs w:val="24"/>
              </w:rPr>
              <w:t>Nr działki</w:t>
            </w:r>
          </w:p>
        </w:tc>
        <w:tc>
          <w:tcPr>
            <w:tcW w:w="1420" w:type="dxa"/>
            <w:shd w:val="clear" w:color="auto" w:fill="DEEAF6" w:themeFill="accent1" w:themeFillTint="33"/>
            <w:tcMar>
              <w:top w:w="0" w:type="dxa"/>
              <w:left w:w="70" w:type="dxa"/>
              <w:bottom w:w="0" w:type="dxa"/>
              <w:right w:w="70" w:type="dxa"/>
            </w:tcMar>
            <w:vAlign w:val="center"/>
            <w:hideMark/>
          </w:tcPr>
          <w:p w14:paraId="4038D51A" w14:textId="77777777" w:rsidR="00ED7051" w:rsidRPr="00800A8F" w:rsidRDefault="00ED7051" w:rsidP="00800A8F">
            <w:pPr>
              <w:spacing w:line="276" w:lineRule="auto"/>
              <w:rPr>
                <w:rFonts w:cstheme="minorHAnsi"/>
                <w:b/>
                <w:bCs/>
                <w:sz w:val="24"/>
                <w:szCs w:val="24"/>
              </w:rPr>
            </w:pPr>
            <w:r w:rsidRPr="00800A8F">
              <w:rPr>
                <w:rFonts w:cstheme="minorHAnsi"/>
                <w:b/>
                <w:bCs/>
                <w:sz w:val="24"/>
                <w:szCs w:val="24"/>
              </w:rPr>
              <w:t>Pow. (ha)</w:t>
            </w:r>
          </w:p>
        </w:tc>
        <w:tc>
          <w:tcPr>
            <w:tcW w:w="5195" w:type="dxa"/>
            <w:shd w:val="clear" w:color="auto" w:fill="DEEAF6" w:themeFill="accent1" w:themeFillTint="33"/>
            <w:tcMar>
              <w:top w:w="0" w:type="dxa"/>
              <w:left w:w="70" w:type="dxa"/>
              <w:bottom w:w="0" w:type="dxa"/>
              <w:right w:w="70" w:type="dxa"/>
            </w:tcMar>
            <w:vAlign w:val="center"/>
            <w:hideMark/>
          </w:tcPr>
          <w:p w14:paraId="5F54224E" w14:textId="77777777" w:rsidR="00ED7051" w:rsidRPr="00800A8F" w:rsidRDefault="00ED7051" w:rsidP="00800A8F">
            <w:pPr>
              <w:spacing w:line="276" w:lineRule="auto"/>
              <w:rPr>
                <w:rFonts w:cstheme="minorHAnsi"/>
                <w:b/>
                <w:bCs/>
                <w:sz w:val="24"/>
                <w:szCs w:val="24"/>
              </w:rPr>
            </w:pPr>
            <w:r w:rsidRPr="00800A8F">
              <w:rPr>
                <w:rFonts w:cstheme="minorHAnsi"/>
                <w:b/>
                <w:bCs/>
                <w:sz w:val="24"/>
                <w:szCs w:val="24"/>
              </w:rPr>
              <w:t>Położenie</w:t>
            </w:r>
          </w:p>
        </w:tc>
      </w:tr>
      <w:tr w:rsidR="00ED7051" w:rsidRPr="00800A8F" w14:paraId="30A92D70" w14:textId="77777777" w:rsidTr="006E3707">
        <w:trPr>
          <w:trHeight w:val="288"/>
          <w:jc w:val="center"/>
        </w:trPr>
        <w:tc>
          <w:tcPr>
            <w:tcW w:w="847" w:type="dxa"/>
            <w:tcMar>
              <w:top w:w="0" w:type="dxa"/>
              <w:left w:w="70" w:type="dxa"/>
              <w:bottom w:w="0" w:type="dxa"/>
              <w:right w:w="70" w:type="dxa"/>
            </w:tcMar>
            <w:vAlign w:val="center"/>
          </w:tcPr>
          <w:p w14:paraId="6F9BF63C"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shd w:val="clear" w:color="auto" w:fill="auto"/>
            <w:tcMar>
              <w:top w:w="0" w:type="dxa"/>
              <w:left w:w="70" w:type="dxa"/>
              <w:bottom w:w="0" w:type="dxa"/>
              <w:right w:w="70" w:type="dxa"/>
            </w:tcMar>
            <w:vAlign w:val="bottom"/>
          </w:tcPr>
          <w:p w14:paraId="4D425A80"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909/2</w:t>
            </w:r>
          </w:p>
        </w:tc>
        <w:tc>
          <w:tcPr>
            <w:tcW w:w="1420" w:type="dxa"/>
            <w:shd w:val="clear" w:color="auto" w:fill="auto"/>
            <w:tcMar>
              <w:top w:w="0" w:type="dxa"/>
              <w:left w:w="70" w:type="dxa"/>
              <w:bottom w:w="0" w:type="dxa"/>
              <w:right w:w="70" w:type="dxa"/>
            </w:tcMar>
            <w:vAlign w:val="center"/>
          </w:tcPr>
          <w:p w14:paraId="0596C056"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0,8585</w:t>
            </w:r>
          </w:p>
        </w:tc>
        <w:tc>
          <w:tcPr>
            <w:tcW w:w="5195" w:type="dxa"/>
            <w:shd w:val="clear" w:color="auto" w:fill="auto"/>
            <w:tcMar>
              <w:top w:w="0" w:type="dxa"/>
              <w:left w:w="70" w:type="dxa"/>
              <w:bottom w:w="0" w:type="dxa"/>
              <w:right w:w="70" w:type="dxa"/>
            </w:tcMar>
            <w:vAlign w:val="center"/>
          </w:tcPr>
          <w:p w14:paraId="035D62EF"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ul. Olesin</w:t>
            </w:r>
          </w:p>
        </w:tc>
      </w:tr>
      <w:tr w:rsidR="00ED7051" w:rsidRPr="00800A8F" w14:paraId="62345964" w14:textId="77777777" w:rsidTr="006E3707">
        <w:trPr>
          <w:trHeight w:val="288"/>
          <w:jc w:val="center"/>
        </w:trPr>
        <w:tc>
          <w:tcPr>
            <w:tcW w:w="847" w:type="dxa"/>
            <w:tcMar>
              <w:top w:w="0" w:type="dxa"/>
              <w:left w:w="70" w:type="dxa"/>
              <w:bottom w:w="0" w:type="dxa"/>
              <w:right w:w="70" w:type="dxa"/>
            </w:tcMar>
            <w:vAlign w:val="center"/>
          </w:tcPr>
          <w:p w14:paraId="6540E785"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shd w:val="clear" w:color="auto" w:fill="auto"/>
            <w:tcMar>
              <w:top w:w="0" w:type="dxa"/>
              <w:left w:w="70" w:type="dxa"/>
              <w:bottom w:w="0" w:type="dxa"/>
              <w:right w:w="70" w:type="dxa"/>
            </w:tcMar>
            <w:vAlign w:val="bottom"/>
          </w:tcPr>
          <w:p w14:paraId="05FEBE40"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558/1</w:t>
            </w:r>
          </w:p>
        </w:tc>
        <w:tc>
          <w:tcPr>
            <w:tcW w:w="1420" w:type="dxa"/>
            <w:shd w:val="clear" w:color="auto" w:fill="auto"/>
            <w:tcMar>
              <w:top w:w="0" w:type="dxa"/>
              <w:left w:w="70" w:type="dxa"/>
              <w:bottom w:w="0" w:type="dxa"/>
              <w:right w:w="70" w:type="dxa"/>
            </w:tcMar>
            <w:vAlign w:val="center"/>
          </w:tcPr>
          <w:p w14:paraId="18D54411"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0,0323</w:t>
            </w:r>
          </w:p>
        </w:tc>
        <w:tc>
          <w:tcPr>
            <w:tcW w:w="5195" w:type="dxa"/>
            <w:shd w:val="clear" w:color="auto" w:fill="auto"/>
            <w:tcMar>
              <w:top w:w="0" w:type="dxa"/>
              <w:left w:w="70" w:type="dxa"/>
              <w:bottom w:w="0" w:type="dxa"/>
              <w:right w:w="70" w:type="dxa"/>
            </w:tcMar>
            <w:vAlign w:val="center"/>
          </w:tcPr>
          <w:p w14:paraId="48A0F719"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ul. Piekiełko</w:t>
            </w:r>
          </w:p>
        </w:tc>
      </w:tr>
      <w:tr w:rsidR="00ED7051" w:rsidRPr="00800A8F" w14:paraId="51000AA9" w14:textId="77777777" w:rsidTr="006E3707">
        <w:trPr>
          <w:trHeight w:val="288"/>
          <w:jc w:val="center"/>
        </w:trPr>
        <w:tc>
          <w:tcPr>
            <w:tcW w:w="847" w:type="dxa"/>
            <w:tcMar>
              <w:top w:w="0" w:type="dxa"/>
              <w:left w:w="70" w:type="dxa"/>
              <w:bottom w:w="0" w:type="dxa"/>
              <w:right w:w="70" w:type="dxa"/>
            </w:tcMar>
            <w:vAlign w:val="center"/>
          </w:tcPr>
          <w:p w14:paraId="0D562CF8"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shd w:val="clear" w:color="auto" w:fill="auto"/>
            <w:tcMar>
              <w:top w:w="0" w:type="dxa"/>
              <w:left w:w="70" w:type="dxa"/>
              <w:bottom w:w="0" w:type="dxa"/>
              <w:right w:w="70" w:type="dxa"/>
            </w:tcMar>
            <w:vAlign w:val="bottom"/>
          </w:tcPr>
          <w:p w14:paraId="3E07DF31"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1705/3</w:t>
            </w:r>
          </w:p>
        </w:tc>
        <w:tc>
          <w:tcPr>
            <w:tcW w:w="1420" w:type="dxa"/>
            <w:shd w:val="clear" w:color="auto" w:fill="auto"/>
            <w:tcMar>
              <w:top w:w="0" w:type="dxa"/>
              <w:left w:w="70" w:type="dxa"/>
              <w:bottom w:w="0" w:type="dxa"/>
              <w:right w:w="70" w:type="dxa"/>
            </w:tcMar>
            <w:vAlign w:val="center"/>
          </w:tcPr>
          <w:p w14:paraId="4F0A1E03"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0,0399</w:t>
            </w:r>
          </w:p>
        </w:tc>
        <w:tc>
          <w:tcPr>
            <w:tcW w:w="5195" w:type="dxa"/>
            <w:shd w:val="clear" w:color="auto" w:fill="auto"/>
            <w:tcMar>
              <w:top w:w="0" w:type="dxa"/>
              <w:left w:w="70" w:type="dxa"/>
              <w:bottom w:w="0" w:type="dxa"/>
              <w:right w:w="70" w:type="dxa"/>
            </w:tcMar>
            <w:vAlign w:val="center"/>
          </w:tcPr>
          <w:p w14:paraId="522E304E"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 xml:space="preserve">ul. </w:t>
            </w:r>
            <w:proofErr w:type="spellStart"/>
            <w:r w:rsidRPr="00800A8F">
              <w:rPr>
                <w:rFonts w:cstheme="minorHAnsi"/>
                <w:color w:val="000000"/>
                <w:sz w:val="24"/>
                <w:szCs w:val="24"/>
              </w:rPr>
              <w:t>Hm</w:t>
            </w:r>
            <w:proofErr w:type="spellEnd"/>
            <w:r w:rsidRPr="00800A8F">
              <w:rPr>
                <w:rFonts w:cstheme="minorHAnsi"/>
                <w:color w:val="000000"/>
                <w:sz w:val="24"/>
                <w:szCs w:val="24"/>
              </w:rPr>
              <w:t xml:space="preserve"> Wandy </w:t>
            </w:r>
            <w:proofErr w:type="spellStart"/>
            <w:r w:rsidRPr="00800A8F">
              <w:rPr>
                <w:rFonts w:cstheme="minorHAnsi"/>
                <w:color w:val="000000"/>
                <w:sz w:val="24"/>
                <w:szCs w:val="24"/>
              </w:rPr>
              <w:t>Szczęsnej-Lesiowskiej</w:t>
            </w:r>
            <w:proofErr w:type="spellEnd"/>
          </w:p>
        </w:tc>
      </w:tr>
      <w:tr w:rsidR="00ED7051" w:rsidRPr="00800A8F" w14:paraId="05871C16" w14:textId="77777777" w:rsidTr="006E3707">
        <w:trPr>
          <w:trHeight w:val="288"/>
          <w:jc w:val="center"/>
        </w:trPr>
        <w:tc>
          <w:tcPr>
            <w:tcW w:w="847" w:type="dxa"/>
            <w:tcMar>
              <w:top w:w="0" w:type="dxa"/>
              <w:left w:w="70" w:type="dxa"/>
              <w:bottom w:w="0" w:type="dxa"/>
              <w:right w:w="70" w:type="dxa"/>
            </w:tcMar>
            <w:vAlign w:val="center"/>
          </w:tcPr>
          <w:p w14:paraId="09A5C592"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shd w:val="clear" w:color="auto" w:fill="auto"/>
            <w:tcMar>
              <w:top w:w="0" w:type="dxa"/>
              <w:left w:w="70" w:type="dxa"/>
              <w:bottom w:w="0" w:type="dxa"/>
              <w:right w:w="70" w:type="dxa"/>
            </w:tcMar>
            <w:vAlign w:val="bottom"/>
          </w:tcPr>
          <w:p w14:paraId="37993327"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574/4</w:t>
            </w:r>
          </w:p>
        </w:tc>
        <w:tc>
          <w:tcPr>
            <w:tcW w:w="1420" w:type="dxa"/>
            <w:shd w:val="clear" w:color="auto" w:fill="auto"/>
            <w:tcMar>
              <w:top w:w="0" w:type="dxa"/>
              <w:left w:w="70" w:type="dxa"/>
              <w:bottom w:w="0" w:type="dxa"/>
              <w:right w:w="70" w:type="dxa"/>
            </w:tcMar>
            <w:vAlign w:val="center"/>
          </w:tcPr>
          <w:p w14:paraId="0B4C3317"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0,0042</w:t>
            </w:r>
          </w:p>
        </w:tc>
        <w:tc>
          <w:tcPr>
            <w:tcW w:w="5195" w:type="dxa"/>
            <w:shd w:val="clear" w:color="auto" w:fill="auto"/>
            <w:tcMar>
              <w:top w:w="0" w:type="dxa"/>
              <w:left w:w="70" w:type="dxa"/>
              <w:bottom w:w="0" w:type="dxa"/>
              <w:right w:w="70" w:type="dxa"/>
            </w:tcMar>
          </w:tcPr>
          <w:p w14:paraId="0550BD9E" w14:textId="77777777" w:rsidR="00ED7051" w:rsidRPr="00800A8F" w:rsidRDefault="00ED7051" w:rsidP="00800A8F">
            <w:pPr>
              <w:spacing w:line="276" w:lineRule="auto"/>
              <w:rPr>
                <w:rFonts w:cstheme="minorHAnsi"/>
                <w:sz w:val="24"/>
                <w:szCs w:val="24"/>
              </w:rPr>
            </w:pPr>
            <w:r w:rsidRPr="00800A8F">
              <w:rPr>
                <w:rFonts w:cstheme="minorHAnsi"/>
                <w:color w:val="000000"/>
                <w:sz w:val="24"/>
                <w:szCs w:val="24"/>
              </w:rPr>
              <w:t>ul. Bednarska</w:t>
            </w:r>
          </w:p>
        </w:tc>
      </w:tr>
      <w:tr w:rsidR="00ED7051" w:rsidRPr="00800A8F" w14:paraId="75F21BA4" w14:textId="77777777" w:rsidTr="00C85D0D">
        <w:trPr>
          <w:trHeight w:val="403"/>
          <w:jc w:val="center"/>
        </w:trPr>
        <w:tc>
          <w:tcPr>
            <w:tcW w:w="847" w:type="dxa"/>
            <w:tcMar>
              <w:top w:w="0" w:type="dxa"/>
              <w:left w:w="70" w:type="dxa"/>
              <w:bottom w:w="0" w:type="dxa"/>
              <w:right w:w="70" w:type="dxa"/>
            </w:tcMar>
            <w:vAlign w:val="center"/>
          </w:tcPr>
          <w:p w14:paraId="2B4D289F"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shd w:val="clear" w:color="auto" w:fill="auto"/>
            <w:tcMar>
              <w:top w:w="0" w:type="dxa"/>
              <w:left w:w="70" w:type="dxa"/>
              <w:bottom w:w="0" w:type="dxa"/>
              <w:right w:w="70" w:type="dxa"/>
            </w:tcMar>
            <w:vAlign w:val="bottom"/>
          </w:tcPr>
          <w:p w14:paraId="4A1C312E"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572/1</w:t>
            </w:r>
          </w:p>
        </w:tc>
        <w:tc>
          <w:tcPr>
            <w:tcW w:w="1420" w:type="dxa"/>
            <w:shd w:val="clear" w:color="auto" w:fill="auto"/>
            <w:tcMar>
              <w:top w:w="0" w:type="dxa"/>
              <w:left w:w="70" w:type="dxa"/>
              <w:bottom w:w="0" w:type="dxa"/>
              <w:right w:w="70" w:type="dxa"/>
            </w:tcMar>
            <w:vAlign w:val="center"/>
          </w:tcPr>
          <w:p w14:paraId="36978E40"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0,0035</w:t>
            </w:r>
          </w:p>
        </w:tc>
        <w:tc>
          <w:tcPr>
            <w:tcW w:w="5195" w:type="dxa"/>
            <w:shd w:val="clear" w:color="auto" w:fill="auto"/>
            <w:tcMar>
              <w:top w:w="0" w:type="dxa"/>
              <w:left w:w="70" w:type="dxa"/>
              <w:bottom w:w="0" w:type="dxa"/>
              <w:right w:w="70" w:type="dxa"/>
            </w:tcMar>
          </w:tcPr>
          <w:p w14:paraId="6F38ED3C" w14:textId="77777777" w:rsidR="00ED7051" w:rsidRPr="00800A8F" w:rsidRDefault="00ED7051" w:rsidP="00800A8F">
            <w:pPr>
              <w:spacing w:line="276" w:lineRule="auto"/>
              <w:rPr>
                <w:rFonts w:cstheme="minorHAnsi"/>
                <w:sz w:val="24"/>
                <w:szCs w:val="24"/>
              </w:rPr>
            </w:pPr>
            <w:r w:rsidRPr="00800A8F">
              <w:rPr>
                <w:rFonts w:cstheme="minorHAnsi"/>
                <w:sz w:val="24"/>
                <w:szCs w:val="24"/>
              </w:rPr>
              <w:t>ul. Bednarska</w:t>
            </w:r>
          </w:p>
        </w:tc>
      </w:tr>
      <w:tr w:rsidR="00ED7051" w:rsidRPr="00800A8F" w14:paraId="7437CAF7" w14:textId="77777777" w:rsidTr="006E3707">
        <w:trPr>
          <w:trHeight w:val="288"/>
          <w:jc w:val="center"/>
        </w:trPr>
        <w:tc>
          <w:tcPr>
            <w:tcW w:w="847" w:type="dxa"/>
            <w:tcMar>
              <w:top w:w="0" w:type="dxa"/>
              <w:left w:w="70" w:type="dxa"/>
              <w:bottom w:w="0" w:type="dxa"/>
              <w:right w:w="70" w:type="dxa"/>
            </w:tcMar>
            <w:vAlign w:val="center"/>
          </w:tcPr>
          <w:p w14:paraId="641B64BA"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shd w:val="clear" w:color="auto" w:fill="auto"/>
            <w:tcMar>
              <w:top w:w="0" w:type="dxa"/>
              <w:left w:w="70" w:type="dxa"/>
              <w:bottom w:w="0" w:type="dxa"/>
              <w:right w:w="70" w:type="dxa"/>
            </w:tcMar>
            <w:vAlign w:val="bottom"/>
          </w:tcPr>
          <w:p w14:paraId="3CAE7A2E" w14:textId="77777777" w:rsidR="001F3760" w:rsidRPr="00800A8F" w:rsidRDefault="00ED7051" w:rsidP="00800A8F">
            <w:pPr>
              <w:spacing w:line="276" w:lineRule="auto"/>
              <w:rPr>
                <w:rFonts w:cstheme="minorHAnsi"/>
                <w:color w:val="000000"/>
                <w:sz w:val="24"/>
                <w:szCs w:val="24"/>
              </w:rPr>
            </w:pPr>
            <w:r w:rsidRPr="00800A8F">
              <w:rPr>
                <w:rFonts w:cstheme="minorHAnsi"/>
                <w:color w:val="000000"/>
                <w:sz w:val="24"/>
                <w:szCs w:val="24"/>
              </w:rPr>
              <w:t>573/1</w:t>
            </w:r>
          </w:p>
          <w:p w14:paraId="75A464EE" w14:textId="3DFD623C"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542/1</w:t>
            </w:r>
          </w:p>
        </w:tc>
        <w:tc>
          <w:tcPr>
            <w:tcW w:w="1420" w:type="dxa"/>
            <w:shd w:val="clear" w:color="auto" w:fill="auto"/>
            <w:tcMar>
              <w:top w:w="0" w:type="dxa"/>
              <w:left w:w="70" w:type="dxa"/>
              <w:bottom w:w="0" w:type="dxa"/>
              <w:right w:w="70" w:type="dxa"/>
            </w:tcMar>
            <w:vAlign w:val="center"/>
          </w:tcPr>
          <w:p w14:paraId="3EC0F8AB"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0,0169</w:t>
            </w:r>
          </w:p>
        </w:tc>
        <w:tc>
          <w:tcPr>
            <w:tcW w:w="5195" w:type="dxa"/>
            <w:shd w:val="clear" w:color="auto" w:fill="auto"/>
            <w:tcMar>
              <w:top w:w="0" w:type="dxa"/>
              <w:left w:w="70" w:type="dxa"/>
              <w:bottom w:w="0" w:type="dxa"/>
              <w:right w:w="70" w:type="dxa"/>
            </w:tcMar>
            <w:vAlign w:val="center"/>
          </w:tcPr>
          <w:p w14:paraId="0C109BDB" w14:textId="77777777" w:rsidR="00ED7051" w:rsidRPr="00800A8F" w:rsidRDefault="00ED7051" w:rsidP="00800A8F">
            <w:pPr>
              <w:spacing w:line="276" w:lineRule="auto"/>
              <w:rPr>
                <w:rFonts w:cstheme="minorHAnsi"/>
                <w:sz w:val="24"/>
                <w:szCs w:val="24"/>
              </w:rPr>
            </w:pPr>
            <w:r w:rsidRPr="00800A8F">
              <w:rPr>
                <w:rFonts w:cstheme="minorHAnsi"/>
                <w:color w:val="000000"/>
                <w:sz w:val="24"/>
                <w:szCs w:val="24"/>
              </w:rPr>
              <w:t>ul. Bednarska</w:t>
            </w:r>
          </w:p>
        </w:tc>
      </w:tr>
      <w:tr w:rsidR="00ED7051" w:rsidRPr="00800A8F" w14:paraId="26D68DDD" w14:textId="77777777" w:rsidTr="006E3707">
        <w:trPr>
          <w:trHeight w:val="288"/>
          <w:jc w:val="center"/>
        </w:trPr>
        <w:tc>
          <w:tcPr>
            <w:tcW w:w="847" w:type="dxa"/>
            <w:tcBorders>
              <w:bottom w:val="single" w:sz="4" w:space="0" w:color="auto"/>
            </w:tcBorders>
            <w:tcMar>
              <w:top w:w="0" w:type="dxa"/>
              <w:left w:w="70" w:type="dxa"/>
              <w:bottom w:w="0" w:type="dxa"/>
              <w:right w:w="70" w:type="dxa"/>
            </w:tcMar>
            <w:vAlign w:val="center"/>
          </w:tcPr>
          <w:p w14:paraId="1B725E98"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0DA3A040"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957/1</w:t>
            </w:r>
          </w:p>
        </w:tc>
        <w:tc>
          <w:tcPr>
            <w:tcW w:w="1420" w:type="dxa"/>
            <w:tcBorders>
              <w:bottom w:val="single" w:sz="4" w:space="0" w:color="auto"/>
            </w:tcBorders>
            <w:shd w:val="clear" w:color="auto" w:fill="auto"/>
            <w:tcMar>
              <w:top w:w="0" w:type="dxa"/>
              <w:left w:w="70" w:type="dxa"/>
              <w:bottom w:w="0" w:type="dxa"/>
              <w:right w:w="70" w:type="dxa"/>
            </w:tcMar>
            <w:vAlign w:val="center"/>
          </w:tcPr>
          <w:p w14:paraId="59475F1C"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0,0040</w:t>
            </w:r>
          </w:p>
        </w:tc>
        <w:tc>
          <w:tcPr>
            <w:tcW w:w="5195" w:type="dxa"/>
            <w:tcBorders>
              <w:bottom w:val="single" w:sz="4" w:space="0" w:color="auto"/>
            </w:tcBorders>
            <w:shd w:val="clear" w:color="auto" w:fill="auto"/>
            <w:tcMar>
              <w:top w:w="0" w:type="dxa"/>
              <w:left w:w="70" w:type="dxa"/>
              <w:bottom w:w="0" w:type="dxa"/>
              <w:right w:w="70" w:type="dxa"/>
            </w:tcMar>
            <w:vAlign w:val="center"/>
          </w:tcPr>
          <w:p w14:paraId="2218A74A"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ul. Żabieniec</w:t>
            </w:r>
          </w:p>
        </w:tc>
      </w:tr>
      <w:tr w:rsidR="00ED7051" w:rsidRPr="00800A8F" w14:paraId="6B3DA195" w14:textId="77777777" w:rsidTr="006E3707">
        <w:trPr>
          <w:trHeight w:val="288"/>
          <w:jc w:val="center"/>
        </w:trPr>
        <w:tc>
          <w:tcPr>
            <w:tcW w:w="847" w:type="dxa"/>
            <w:tcBorders>
              <w:bottom w:val="single" w:sz="4" w:space="0" w:color="auto"/>
            </w:tcBorders>
            <w:tcMar>
              <w:top w:w="0" w:type="dxa"/>
              <w:left w:w="70" w:type="dxa"/>
              <w:bottom w:w="0" w:type="dxa"/>
              <w:right w:w="70" w:type="dxa"/>
            </w:tcMar>
            <w:vAlign w:val="center"/>
          </w:tcPr>
          <w:p w14:paraId="100D11CF"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6070E05A"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475/1</w:t>
            </w:r>
          </w:p>
        </w:tc>
        <w:tc>
          <w:tcPr>
            <w:tcW w:w="1420" w:type="dxa"/>
            <w:tcBorders>
              <w:bottom w:val="single" w:sz="4" w:space="0" w:color="auto"/>
            </w:tcBorders>
            <w:shd w:val="clear" w:color="auto" w:fill="auto"/>
            <w:tcMar>
              <w:top w:w="0" w:type="dxa"/>
              <w:left w:w="70" w:type="dxa"/>
              <w:bottom w:w="0" w:type="dxa"/>
              <w:right w:w="70" w:type="dxa"/>
            </w:tcMar>
            <w:vAlign w:val="center"/>
          </w:tcPr>
          <w:p w14:paraId="655BD8B3"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0,0186</w:t>
            </w:r>
          </w:p>
        </w:tc>
        <w:tc>
          <w:tcPr>
            <w:tcW w:w="5195" w:type="dxa"/>
            <w:tcBorders>
              <w:bottom w:val="single" w:sz="4" w:space="0" w:color="auto"/>
            </w:tcBorders>
            <w:shd w:val="clear" w:color="auto" w:fill="auto"/>
            <w:tcMar>
              <w:top w:w="0" w:type="dxa"/>
              <w:left w:w="70" w:type="dxa"/>
              <w:bottom w:w="0" w:type="dxa"/>
              <w:right w:w="70" w:type="dxa"/>
            </w:tcMar>
            <w:vAlign w:val="center"/>
          </w:tcPr>
          <w:p w14:paraId="0F953C79"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ul. Podborna</w:t>
            </w:r>
          </w:p>
        </w:tc>
      </w:tr>
      <w:tr w:rsidR="00ED7051" w:rsidRPr="00800A8F" w14:paraId="61368995" w14:textId="77777777" w:rsidTr="006E3707">
        <w:trPr>
          <w:trHeight w:val="288"/>
          <w:jc w:val="center"/>
        </w:trPr>
        <w:tc>
          <w:tcPr>
            <w:tcW w:w="847" w:type="dxa"/>
            <w:tcBorders>
              <w:bottom w:val="single" w:sz="4" w:space="0" w:color="auto"/>
            </w:tcBorders>
            <w:tcMar>
              <w:top w:w="0" w:type="dxa"/>
              <w:left w:w="70" w:type="dxa"/>
              <w:bottom w:w="0" w:type="dxa"/>
              <w:right w:w="70" w:type="dxa"/>
            </w:tcMar>
            <w:vAlign w:val="center"/>
          </w:tcPr>
          <w:p w14:paraId="366CB0BD"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02C513D0"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1626/3</w:t>
            </w:r>
          </w:p>
        </w:tc>
        <w:tc>
          <w:tcPr>
            <w:tcW w:w="1420" w:type="dxa"/>
            <w:tcBorders>
              <w:bottom w:val="single" w:sz="4" w:space="0" w:color="auto"/>
            </w:tcBorders>
            <w:shd w:val="clear" w:color="auto" w:fill="auto"/>
            <w:tcMar>
              <w:top w:w="0" w:type="dxa"/>
              <w:left w:w="70" w:type="dxa"/>
              <w:bottom w:w="0" w:type="dxa"/>
              <w:right w:w="70" w:type="dxa"/>
            </w:tcMar>
            <w:vAlign w:val="center"/>
          </w:tcPr>
          <w:p w14:paraId="5D95BB2C"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0,6710</w:t>
            </w:r>
          </w:p>
        </w:tc>
        <w:tc>
          <w:tcPr>
            <w:tcW w:w="5195" w:type="dxa"/>
            <w:tcBorders>
              <w:bottom w:val="single" w:sz="4" w:space="0" w:color="auto"/>
            </w:tcBorders>
            <w:shd w:val="clear" w:color="auto" w:fill="auto"/>
            <w:tcMar>
              <w:top w:w="0" w:type="dxa"/>
              <w:left w:w="70" w:type="dxa"/>
              <w:bottom w:w="0" w:type="dxa"/>
              <w:right w:w="70" w:type="dxa"/>
            </w:tcMar>
            <w:vAlign w:val="center"/>
          </w:tcPr>
          <w:p w14:paraId="543A720F"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ul. LG Electronics</w:t>
            </w:r>
          </w:p>
        </w:tc>
      </w:tr>
      <w:tr w:rsidR="00ED7051" w:rsidRPr="00800A8F" w14:paraId="05130773" w14:textId="77777777" w:rsidTr="006E3707">
        <w:trPr>
          <w:trHeight w:val="288"/>
          <w:jc w:val="center"/>
        </w:trPr>
        <w:tc>
          <w:tcPr>
            <w:tcW w:w="847" w:type="dxa"/>
            <w:tcBorders>
              <w:bottom w:val="single" w:sz="4" w:space="0" w:color="auto"/>
            </w:tcBorders>
            <w:tcMar>
              <w:top w:w="0" w:type="dxa"/>
              <w:left w:w="70" w:type="dxa"/>
              <w:bottom w:w="0" w:type="dxa"/>
              <w:right w:w="70" w:type="dxa"/>
            </w:tcMar>
            <w:vAlign w:val="center"/>
          </w:tcPr>
          <w:p w14:paraId="0448F4B2"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7DE002CA"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4586/1</w:t>
            </w:r>
          </w:p>
          <w:p w14:paraId="15D7ED15"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4586/2</w:t>
            </w:r>
          </w:p>
        </w:tc>
        <w:tc>
          <w:tcPr>
            <w:tcW w:w="1420" w:type="dxa"/>
            <w:tcBorders>
              <w:bottom w:val="single" w:sz="4" w:space="0" w:color="auto"/>
            </w:tcBorders>
            <w:shd w:val="clear" w:color="auto" w:fill="auto"/>
            <w:tcMar>
              <w:top w:w="0" w:type="dxa"/>
              <w:left w:w="70" w:type="dxa"/>
              <w:bottom w:w="0" w:type="dxa"/>
              <w:right w:w="70" w:type="dxa"/>
            </w:tcMar>
            <w:vAlign w:val="center"/>
          </w:tcPr>
          <w:p w14:paraId="17AEEF1C"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0,0019</w:t>
            </w:r>
          </w:p>
        </w:tc>
        <w:tc>
          <w:tcPr>
            <w:tcW w:w="5195" w:type="dxa"/>
            <w:tcBorders>
              <w:bottom w:val="single" w:sz="4" w:space="0" w:color="auto"/>
            </w:tcBorders>
            <w:shd w:val="clear" w:color="auto" w:fill="auto"/>
            <w:tcMar>
              <w:top w:w="0" w:type="dxa"/>
              <w:left w:w="70" w:type="dxa"/>
              <w:bottom w:w="0" w:type="dxa"/>
              <w:right w:w="70" w:type="dxa"/>
            </w:tcMar>
            <w:vAlign w:val="center"/>
          </w:tcPr>
          <w:p w14:paraId="2D17CCA8"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 xml:space="preserve">ul. Wiktora </w:t>
            </w:r>
            <w:proofErr w:type="spellStart"/>
            <w:r w:rsidRPr="00800A8F">
              <w:rPr>
                <w:rFonts w:cstheme="minorHAnsi"/>
                <w:color w:val="000000"/>
                <w:sz w:val="24"/>
                <w:szCs w:val="24"/>
              </w:rPr>
              <w:t>Altera</w:t>
            </w:r>
            <w:proofErr w:type="spellEnd"/>
          </w:p>
        </w:tc>
      </w:tr>
      <w:tr w:rsidR="00ED7051" w:rsidRPr="00800A8F" w14:paraId="6E0D59B2" w14:textId="77777777" w:rsidTr="006E3707">
        <w:trPr>
          <w:trHeight w:val="288"/>
          <w:jc w:val="center"/>
        </w:trPr>
        <w:tc>
          <w:tcPr>
            <w:tcW w:w="847" w:type="dxa"/>
            <w:tcBorders>
              <w:bottom w:val="single" w:sz="4" w:space="0" w:color="auto"/>
            </w:tcBorders>
            <w:tcMar>
              <w:top w:w="0" w:type="dxa"/>
              <w:left w:w="70" w:type="dxa"/>
              <w:bottom w:w="0" w:type="dxa"/>
              <w:right w:w="70" w:type="dxa"/>
            </w:tcMar>
            <w:vAlign w:val="center"/>
          </w:tcPr>
          <w:p w14:paraId="46118604" w14:textId="77777777" w:rsidR="00ED7051" w:rsidRPr="00800A8F" w:rsidRDefault="00ED7051" w:rsidP="00800A8F">
            <w:pPr>
              <w:numPr>
                <w:ilvl w:val="0"/>
                <w:numId w:val="10"/>
              </w:numPr>
              <w:spacing w:line="276" w:lineRule="auto"/>
              <w:rPr>
                <w:rFonts w:cstheme="minorHAnsi"/>
                <w:color w:val="000000"/>
                <w:sz w:val="24"/>
                <w:szCs w:val="24"/>
              </w:rPr>
            </w:pPr>
          </w:p>
        </w:tc>
        <w:tc>
          <w:tcPr>
            <w:tcW w:w="1464" w:type="dxa"/>
            <w:tcBorders>
              <w:bottom w:val="single" w:sz="4" w:space="0" w:color="auto"/>
            </w:tcBorders>
            <w:shd w:val="clear" w:color="auto" w:fill="auto"/>
            <w:tcMar>
              <w:top w:w="0" w:type="dxa"/>
              <w:left w:w="70" w:type="dxa"/>
              <w:bottom w:w="0" w:type="dxa"/>
              <w:right w:w="70" w:type="dxa"/>
            </w:tcMar>
            <w:vAlign w:val="bottom"/>
          </w:tcPr>
          <w:p w14:paraId="294F2CFC"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3109</w:t>
            </w:r>
          </w:p>
        </w:tc>
        <w:tc>
          <w:tcPr>
            <w:tcW w:w="1420" w:type="dxa"/>
            <w:tcBorders>
              <w:bottom w:val="single" w:sz="4" w:space="0" w:color="auto"/>
            </w:tcBorders>
            <w:shd w:val="clear" w:color="auto" w:fill="auto"/>
            <w:tcMar>
              <w:top w:w="0" w:type="dxa"/>
              <w:left w:w="70" w:type="dxa"/>
              <w:bottom w:w="0" w:type="dxa"/>
              <w:right w:w="70" w:type="dxa"/>
            </w:tcMar>
            <w:vAlign w:val="center"/>
          </w:tcPr>
          <w:p w14:paraId="5D7D77BE"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0,0318</w:t>
            </w:r>
          </w:p>
        </w:tc>
        <w:tc>
          <w:tcPr>
            <w:tcW w:w="5195" w:type="dxa"/>
            <w:tcBorders>
              <w:bottom w:val="single" w:sz="4" w:space="0" w:color="auto"/>
            </w:tcBorders>
            <w:shd w:val="clear" w:color="auto" w:fill="auto"/>
            <w:tcMar>
              <w:top w:w="0" w:type="dxa"/>
              <w:left w:w="70" w:type="dxa"/>
              <w:bottom w:w="0" w:type="dxa"/>
              <w:right w:w="70" w:type="dxa"/>
            </w:tcMar>
            <w:vAlign w:val="center"/>
          </w:tcPr>
          <w:p w14:paraId="316796B5"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ul. Mikołaja Kopernika</w:t>
            </w:r>
          </w:p>
        </w:tc>
      </w:tr>
      <w:tr w:rsidR="00ED7051" w:rsidRPr="00800A8F" w14:paraId="30E16C43" w14:textId="77777777" w:rsidTr="006E3707">
        <w:trPr>
          <w:trHeight w:val="288"/>
          <w:jc w:val="center"/>
        </w:trPr>
        <w:tc>
          <w:tcPr>
            <w:tcW w:w="8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36E77F" w14:textId="77777777" w:rsidR="00ED7051" w:rsidRPr="00800A8F" w:rsidRDefault="00ED7051" w:rsidP="00800A8F">
            <w:pPr>
              <w:spacing w:line="276" w:lineRule="auto"/>
              <w:rPr>
                <w:rFonts w:cstheme="minorHAnsi"/>
                <w:color w:val="000000"/>
                <w:sz w:val="24"/>
                <w:szCs w:val="24"/>
              </w:rPr>
            </w:pPr>
            <w:r w:rsidRPr="00800A8F">
              <w:rPr>
                <w:rFonts w:cstheme="minorHAnsi"/>
                <w:color w:val="000000"/>
                <w:sz w:val="24"/>
                <w:szCs w:val="24"/>
              </w:rPr>
              <w:t xml:space="preserve">     12.</w:t>
            </w:r>
          </w:p>
        </w:tc>
        <w:tc>
          <w:tcPr>
            <w:tcW w:w="14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bottom"/>
          </w:tcPr>
          <w:p w14:paraId="025BA0EC" w14:textId="77777777" w:rsidR="00ED7051" w:rsidRPr="00800A8F" w:rsidRDefault="00ED7051" w:rsidP="00800A8F">
            <w:pPr>
              <w:spacing w:line="276" w:lineRule="auto"/>
              <w:rPr>
                <w:rFonts w:cstheme="minorHAnsi"/>
                <w:sz w:val="24"/>
                <w:szCs w:val="24"/>
              </w:rPr>
            </w:pPr>
            <w:r w:rsidRPr="00800A8F">
              <w:rPr>
                <w:rFonts w:cstheme="minorHAnsi"/>
                <w:sz w:val="24"/>
                <w:szCs w:val="24"/>
              </w:rPr>
              <w:t>932/2</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039308A" w14:textId="77777777" w:rsidR="00ED7051" w:rsidRPr="00800A8F" w:rsidRDefault="00ED7051" w:rsidP="00800A8F">
            <w:pPr>
              <w:spacing w:line="276" w:lineRule="auto"/>
              <w:rPr>
                <w:rFonts w:cstheme="minorHAnsi"/>
                <w:sz w:val="24"/>
                <w:szCs w:val="24"/>
              </w:rPr>
            </w:pPr>
            <w:r w:rsidRPr="00800A8F">
              <w:rPr>
                <w:rFonts w:cstheme="minorHAnsi"/>
                <w:sz w:val="24"/>
                <w:szCs w:val="24"/>
              </w:rPr>
              <w:t>0,0540</w:t>
            </w:r>
          </w:p>
        </w:tc>
        <w:tc>
          <w:tcPr>
            <w:tcW w:w="519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D07D774" w14:textId="77777777" w:rsidR="00ED7051" w:rsidRPr="00800A8F" w:rsidRDefault="00ED7051" w:rsidP="00800A8F">
            <w:pPr>
              <w:spacing w:line="276" w:lineRule="auto"/>
              <w:rPr>
                <w:rFonts w:cstheme="minorHAnsi"/>
                <w:sz w:val="24"/>
                <w:szCs w:val="24"/>
              </w:rPr>
            </w:pPr>
            <w:r w:rsidRPr="00800A8F">
              <w:rPr>
                <w:rFonts w:cstheme="minorHAnsi"/>
                <w:sz w:val="24"/>
                <w:szCs w:val="24"/>
              </w:rPr>
              <w:t>ul. Zabrody (zamiana nieruchomości)</w:t>
            </w:r>
          </w:p>
        </w:tc>
      </w:tr>
      <w:tr w:rsidR="00ED7051" w:rsidRPr="00800A8F" w14:paraId="4B86E02C" w14:textId="77777777" w:rsidTr="006E3707">
        <w:trPr>
          <w:trHeight w:val="288"/>
          <w:jc w:val="center"/>
        </w:trPr>
        <w:tc>
          <w:tcPr>
            <w:tcW w:w="84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3030833" w14:textId="77777777" w:rsidR="00ED7051" w:rsidRPr="00800A8F" w:rsidRDefault="00ED7051" w:rsidP="00800A8F">
            <w:pPr>
              <w:spacing w:line="276" w:lineRule="auto"/>
              <w:rPr>
                <w:rFonts w:cstheme="minorHAnsi"/>
                <w:b/>
                <w:bCs/>
                <w:color w:val="000000"/>
                <w:sz w:val="24"/>
                <w:szCs w:val="24"/>
              </w:rPr>
            </w:pPr>
          </w:p>
        </w:tc>
        <w:tc>
          <w:tcPr>
            <w:tcW w:w="146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65E7FC5" w14:textId="77777777" w:rsidR="00ED7051" w:rsidRPr="00800A8F" w:rsidRDefault="00ED7051" w:rsidP="00800A8F">
            <w:pPr>
              <w:spacing w:line="276" w:lineRule="auto"/>
              <w:rPr>
                <w:rFonts w:cstheme="minorHAnsi"/>
                <w:b/>
                <w:bCs/>
                <w:color w:val="000000"/>
                <w:sz w:val="24"/>
                <w:szCs w:val="24"/>
              </w:rPr>
            </w:pPr>
            <w:r w:rsidRPr="00800A8F">
              <w:rPr>
                <w:rFonts w:cstheme="minorHAnsi"/>
                <w:b/>
                <w:bCs/>
                <w:color w:val="000000"/>
                <w:sz w:val="24"/>
                <w:szCs w:val="24"/>
              </w:rPr>
              <w:t>RAZEM</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25869FA" w14:textId="77777777" w:rsidR="00ED7051" w:rsidRPr="00800A8F" w:rsidRDefault="00ED7051" w:rsidP="00800A8F">
            <w:pPr>
              <w:spacing w:line="276" w:lineRule="auto"/>
              <w:rPr>
                <w:rFonts w:cstheme="minorHAnsi"/>
                <w:b/>
                <w:color w:val="000000"/>
                <w:sz w:val="24"/>
                <w:szCs w:val="24"/>
              </w:rPr>
            </w:pPr>
            <w:r w:rsidRPr="00800A8F">
              <w:rPr>
                <w:rFonts w:cstheme="minorHAnsi"/>
                <w:b/>
                <w:color w:val="000000"/>
                <w:sz w:val="24"/>
                <w:szCs w:val="24"/>
              </w:rPr>
              <w:t>1,7366</w:t>
            </w:r>
          </w:p>
        </w:tc>
        <w:tc>
          <w:tcPr>
            <w:tcW w:w="519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E68B9C" w14:textId="77777777" w:rsidR="00ED7051" w:rsidRPr="00800A8F" w:rsidRDefault="00ED7051" w:rsidP="00800A8F">
            <w:pPr>
              <w:spacing w:line="276" w:lineRule="auto"/>
              <w:rPr>
                <w:rFonts w:cstheme="minorHAnsi"/>
                <w:sz w:val="24"/>
                <w:szCs w:val="24"/>
              </w:rPr>
            </w:pPr>
          </w:p>
        </w:tc>
      </w:tr>
    </w:tbl>
    <w:p w14:paraId="22ECAAB6" w14:textId="77777777" w:rsidR="00391B27" w:rsidRPr="00800A8F" w:rsidRDefault="00391B27" w:rsidP="00800A8F">
      <w:pPr>
        <w:pStyle w:val="NormalnyWeb"/>
        <w:spacing w:before="0" w:beforeAutospacing="0" w:after="0" w:afterAutospacing="0" w:line="276" w:lineRule="auto"/>
        <w:ind w:firstLine="709"/>
        <w:jc w:val="left"/>
        <w:rPr>
          <w:rFonts w:asciiTheme="minorHAnsi" w:hAnsiTheme="minorHAnsi" w:cstheme="minorHAnsi"/>
        </w:rPr>
      </w:pPr>
    </w:p>
    <w:p w14:paraId="6A10E81C" w14:textId="2BD3BD02" w:rsidR="00ED7051" w:rsidRPr="00800A8F" w:rsidRDefault="00ED7051" w:rsidP="00800A8F">
      <w:pPr>
        <w:spacing w:line="276" w:lineRule="auto"/>
        <w:ind w:firstLine="708"/>
        <w:rPr>
          <w:rFonts w:cstheme="minorHAnsi"/>
          <w:sz w:val="24"/>
          <w:szCs w:val="24"/>
        </w:rPr>
      </w:pPr>
      <w:r w:rsidRPr="00800A8F">
        <w:rPr>
          <w:rFonts w:cstheme="minorHAnsi"/>
          <w:sz w:val="24"/>
          <w:szCs w:val="24"/>
        </w:rPr>
        <w:t xml:space="preserve">W 2023 roku na podstawie decyzji o podziale nieruchomości Miasto Mława nabyło </w:t>
      </w:r>
      <w:r w:rsidR="00CA3D29" w:rsidRPr="00800A8F">
        <w:rPr>
          <w:rFonts w:cstheme="minorHAnsi"/>
          <w:sz w:val="24"/>
          <w:szCs w:val="24"/>
        </w:rPr>
        <w:br/>
      </w:r>
      <w:r w:rsidRPr="00800A8F">
        <w:rPr>
          <w:rFonts w:cstheme="minorHAnsi"/>
          <w:sz w:val="24"/>
          <w:szCs w:val="24"/>
        </w:rPr>
        <w:t xml:space="preserve">9 działek pod drogi gminne o łącznej powierzchni 0,2532 ha, położonych w Mławie w rejonie ul. Diamentowej, przy ul. Danuty </w:t>
      </w:r>
      <w:proofErr w:type="spellStart"/>
      <w:r w:rsidRPr="00800A8F">
        <w:rPr>
          <w:rFonts w:cstheme="minorHAnsi"/>
          <w:sz w:val="24"/>
          <w:szCs w:val="24"/>
        </w:rPr>
        <w:t>Siedzikówny</w:t>
      </w:r>
      <w:proofErr w:type="spellEnd"/>
      <w:r w:rsidRPr="00800A8F">
        <w:rPr>
          <w:rFonts w:cstheme="minorHAnsi"/>
          <w:sz w:val="24"/>
          <w:szCs w:val="24"/>
        </w:rPr>
        <w:t xml:space="preserve"> Inki, ul. Studzieniec, ul. dr. Michała Łojewskiego, ul. Dzierzgowska.</w:t>
      </w:r>
    </w:p>
    <w:p w14:paraId="25A567CB" w14:textId="5D132F7E" w:rsidR="00ED7051" w:rsidRPr="00800A8F" w:rsidRDefault="00ED7051" w:rsidP="00800A8F">
      <w:pPr>
        <w:spacing w:line="276" w:lineRule="auto"/>
        <w:ind w:firstLine="708"/>
        <w:rPr>
          <w:rFonts w:cstheme="minorHAnsi"/>
          <w:sz w:val="24"/>
          <w:szCs w:val="24"/>
        </w:rPr>
      </w:pPr>
      <w:r w:rsidRPr="00800A8F">
        <w:rPr>
          <w:rFonts w:cstheme="minorHAnsi"/>
          <w:sz w:val="24"/>
          <w:szCs w:val="24"/>
        </w:rPr>
        <w:t xml:space="preserve">W 2023 roku na podstawie decyzji o zezwoleniu na realizację inwestycji drogowej Miasto Mława nabyło 2 działki o łącznej powierzchni 0,0047 ha, położone przy ul. Studzieniec. </w:t>
      </w:r>
    </w:p>
    <w:p w14:paraId="6983ED5D" w14:textId="04834832" w:rsidR="00ED7051" w:rsidRPr="00800A8F" w:rsidRDefault="00ED7051" w:rsidP="00800A8F">
      <w:pPr>
        <w:spacing w:line="276" w:lineRule="auto"/>
        <w:ind w:firstLine="567"/>
        <w:rPr>
          <w:rFonts w:cstheme="minorHAnsi"/>
          <w:b/>
          <w:color w:val="FF0000"/>
          <w:sz w:val="24"/>
          <w:szCs w:val="24"/>
        </w:rPr>
      </w:pPr>
      <w:r w:rsidRPr="00800A8F">
        <w:rPr>
          <w:rFonts w:cstheme="minorHAnsi"/>
          <w:sz w:val="24"/>
          <w:szCs w:val="24"/>
        </w:rPr>
        <w:t xml:space="preserve">W 2023 roku na podstawie decyzji </w:t>
      </w:r>
      <w:proofErr w:type="spellStart"/>
      <w:r w:rsidRPr="00800A8F">
        <w:rPr>
          <w:rFonts w:cstheme="minorHAnsi"/>
          <w:sz w:val="24"/>
          <w:szCs w:val="24"/>
        </w:rPr>
        <w:t>komunalizacyjnej</w:t>
      </w:r>
      <w:proofErr w:type="spellEnd"/>
      <w:r w:rsidRPr="00800A8F">
        <w:rPr>
          <w:rFonts w:cstheme="minorHAnsi"/>
          <w:sz w:val="24"/>
          <w:szCs w:val="24"/>
        </w:rPr>
        <w:t xml:space="preserve"> Wojewody Mazowieckiego Miasto Mława nabyło 3 działki o łącznej powierzchni 0,0538 ha, położone przy ul. Olsztyńskiej.</w:t>
      </w:r>
    </w:p>
    <w:p w14:paraId="3746100A" w14:textId="77777777" w:rsidR="00ED669E" w:rsidRPr="00800A8F" w:rsidRDefault="00ED669E" w:rsidP="00800A8F">
      <w:pPr>
        <w:pStyle w:val="NormalnyWeb"/>
        <w:spacing w:before="0" w:beforeAutospacing="0" w:after="0" w:afterAutospacing="0" w:line="276" w:lineRule="auto"/>
        <w:jc w:val="left"/>
        <w:rPr>
          <w:rFonts w:asciiTheme="minorHAnsi" w:hAnsiTheme="minorHAnsi" w:cstheme="minorHAnsi"/>
        </w:rPr>
      </w:pPr>
    </w:p>
    <w:p w14:paraId="0F8D2D9A"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auto"/>
          <w:sz w:val="24"/>
          <w:szCs w:val="24"/>
        </w:rPr>
      </w:pPr>
      <w:bookmarkStart w:id="31" w:name="_Toc166680353"/>
      <w:r w:rsidRPr="00800A8F">
        <w:rPr>
          <w:rFonts w:asciiTheme="minorHAnsi" w:hAnsiTheme="minorHAnsi" w:cstheme="minorHAnsi"/>
          <w:color w:val="auto"/>
          <w:sz w:val="24"/>
          <w:szCs w:val="24"/>
        </w:rPr>
        <w:t>Demografia</w:t>
      </w:r>
      <w:bookmarkEnd w:id="31"/>
      <w:r w:rsidR="00765F4C" w:rsidRPr="00800A8F">
        <w:rPr>
          <w:rFonts w:asciiTheme="minorHAnsi" w:hAnsiTheme="minorHAnsi" w:cstheme="minorHAnsi"/>
          <w:color w:val="auto"/>
          <w:sz w:val="24"/>
          <w:szCs w:val="24"/>
        </w:rPr>
        <w:t xml:space="preserve"> </w:t>
      </w:r>
    </w:p>
    <w:p w14:paraId="25613620" w14:textId="77777777" w:rsidR="00FE76B9" w:rsidRPr="00800A8F" w:rsidRDefault="00FE76B9" w:rsidP="00800A8F">
      <w:pPr>
        <w:spacing w:after="0" w:line="276" w:lineRule="auto"/>
        <w:ind w:firstLine="708"/>
        <w:rPr>
          <w:rFonts w:cstheme="minorHAnsi"/>
          <w:sz w:val="24"/>
          <w:szCs w:val="24"/>
        </w:rPr>
      </w:pPr>
    </w:p>
    <w:p w14:paraId="361B230B" w14:textId="4823FB38" w:rsidR="007F2DE1" w:rsidRPr="00800A8F" w:rsidRDefault="000268F6" w:rsidP="00800A8F">
      <w:pPr>
        <w:spacing w:after="0" w:line="276" w:lineRule="auto"/>
        <w:ind w:firstLine="567"/>
        <w:rPr>
          <w:rFonts w:cstheme="minorHAnsi"/>
          <w:color w:val="0D0D0D" w:themeColor="text1" w:themeTint="F2"/>
          <w:sz w:val="24"/>
          <w:szCs w:val="24"/>
        </w:rPr>
      </w:pPr>
      <w:r w:rsidRPr="00800A8F">
        <w:rPr>
          <w:rFonts w:cstheme="minorHAnsi"/>
          <w:sz w:val="24"/>
          <w:szCs w:val="24"/>
        </w:rPr>
        <w:t>Według</w:t>
      </w:r>
      <w:r w:rsidR="00765F4C" w:rsidRPr="00800A8F">
        <w:rPr>
          <w:rFonts w:cstheme="minorHAnsi"/>
          <w:sz w:val="24"/>
          <w:szCs w:val="24"/>
        </w:rPr>
        <w:t xml:space="preserve"> </w:t>
      </w:r>
      <w:r w:rsidRPr="00800A8F">
        <w:rPr>
          <w:rFonts w:cstheme="minorHAnsi"/>
          <w:sz w:val="24"/>
          <w:szCs w:val="24"/>
        </w:rPr>
        <w:t>danych</w:t>
      </w:r>
      <w:r w:rsidR="00765F4C" w:rsidRPr="00800A8F">
        <w:rPr>
          <w:rFonts w:cstheme="minorHAnsi"/>
          <w:sz w:val="24"/>
          <w:szCs w:val="24"/>
        </w:rPr>
        <w:t xml:space="preserve"> </w:t>
      </w:r>
      <w:r w:rsidRPr="00800A8F">
        <w:rPr>
          <w:rFonts w:cstheme="minorHAnsi"/>
          <w:sz w:val="24"/>
          <w:szCs w:val="24"/>
        </w:rPr>
        <w:t>Urzędu</w:t>
      </w:r>
      <w:r w:rsidR="00765F4C" w:rsidRPr="00800A8F">
        <w:rPr>
          <w:rFonts w:cstheme="minorHAnsi"/>
          <w:sz w:val="24"/>
          <w:szCs w:val="24"/>
        </w:rPr>
        <w:t xml:space="preserve"> </w:t>
      </w:r>
      <w:r w:rsidRPr="00800A8F">
        <w:rPr>
          <w:rFonts w:cstheme="minorHAnsi"/>
          <w:sz w:val="24"/>
          <w:szCs w:val="24"/>
        </w:rPr>
        <w:t>Miasta</w:t>
      </w:r>
      <w:r w:rsidR="00765F4C" w:rsidRPr="00800A8F">
        <w:rPr>
          <w:rFonts w:cstheme="minorHAnsi"/>
          <w:sz w:val="24"/>
          <w:szCs w:val="24"/>
        </w:rPr>
        <w:t xml:space="preserve"> </w:t>
      </w:r>
      <w:r w:rsidRPr="00800A8F">
        <w:rPr>
          <w:rFonts w:cstheme="minorHAnsi"/>
          <w:sz w:val="24"/>
          <w:szCs w:val="24"/>
        </w:rPr>
        <w:t>Mława</w:t>
      </w:r>
      <w:r w:rsidR="00765F4C" w:rsidRPr="00800A8F">
        <w:rPr>
          <w:rFonts w:cstheme="minorHAnsi"/>
          <w:sz w:val="24"/>
          <w:szCs w:val="24"/>
        </w:rPr>
        <w:t xml:space="preserve"> </w:t>
      </w:r>
      <w:r w:rsidRPr="00800A8F">
        <w:rPr>
          <w:rFonts w:eastAsia="Times New Roman" w:cstheme="minorHAnsi"/>
          <w:sz w:val="24"/>
          <w:szCs w:val="24"/>
          <w:lang w:eastAsia="pl-PL"/>
        </w:rPr>
        <w:t>na</w:t>
      </w:r>
      <w:r w:rsidR="00765F4C" w:rsidRPr="00800A8F">
        <w:rPr>
          <w:rFonts w:eastAsia="Times New Roman" w:cstheme="minorHAnsi"/>
          <w:sz w:val="24"/>
          <w:szCs w:val="24"/>
          <w:lang w:eastAsia="pl-PL"/>
        </w:rPr>
        <w:t xml:space="preserve"> </w:t>
      </w:r>
      <w:r w:rsidRPr="00800A8F">
        <w:rPr>
          <w:rFonts w:eastAsia="Times New Roman" w:cstheme="minorHAnsi"/>
          <w:sz w:val="24"/>
          <w:szCs w:val="24"/>
          <w:lang w:eastAsia="pl-PL"/>
        </w:rPr>
        <w:t>dzień</w:t>
      </w:r>
      <w:r w:rsidR="00765F4C" w:rsidRPr="00800A8F">
        <w:rPr>
          <w:rFonts w:eastAsia="Times New Roman" w:cstheme="minorHAnsi"/>
          <w:sz w:val="24"/>
          <w:szCs w:val="24"/>
          <w:lang w:eastAsia="pl-PL"/>
        </w:rPr>
        <w:t xml:space="preserve"> </w:t>
      </w:r>
      <w:r w:rsidRPr="00800A8F">
        <w:rPr>
          <w:rFonts w:eastAsia="Times New Roman" w:cstheme="minorHAnsi"/>
          <w:sz w:val="24"/>
          <w:szCs w:val="24"/>
          <w:lang w:eastAsia="pl-PL"/>
        </w:rPr>
        <w:t>31.12.20</w:t>
      </w:r>
      <w:r w:rsidR="007F2DE1" w:rsidRPr="00800A8F">
        <w:rPr>
          <w:rFonts w:eastAsia="Times New Roman" w:cstheme="minorHAnsi"/>
          <w:sz w:val="24"/>
          <w:szCs w:val="24"/>
          <w:lang w:eastAsia="pl-PL"/>
        </w:rPr>
        <w:t>2</w:t>
      </w:r>
      <w:r w:rsidR="00E22200" w:rsidRPr="00800A8F">
        <w:rPr>
          <w:rFonts w:eastAsia="Times New Roman" w:cstheme="minorHAnsi"/>
          <w:sz w:val="24"/>
          <w:szCs w:val="24"/>
          <w:lang w:eastAsia="pl-PL"/>
        </w:rPr>
        <w:t>3</w:t>
      </w:r>
      <w:r w:rsidR="00765F4C" w:rsidRPr="00800A8F">
        <w:rPr>
          <w:rFonts w:eastAsia="Times New Roman" w:cstheme="minorHAnsi"/>
          <w:sz w:val="24"/>
          <w:szCs w:val="24"/>
          <w:lang w:eastAsia="pl-PL"/>
        </w:rPr>
        <w:t xml:space="preserve"> </w:t>
      </w:r>
      <w:r w:rsidRPr="00800A8F">
        <w:rPr>
          <w:rFonts w:eastAsia="Times New Roman" w:cstheme="minorHAnsi"/>
          <w:sz w:val="24"/>
          <w:szCs w:val="24"/>
          <w:lang w:eastAsia="pl-PL"/>
        </w:rPr>
        <w:t>r.</w:t>
      </w:r>
      <w:r w:rsidR="00765F4C" w:rsidRPr="00800A8F">
        <w:rPr>
          <w:rFonts w:eastAsia="Times New Roman" w:cstheme="minorHAnsi"/>
          <w:sz w:val="24"/>
          <w:szCs w:val="24"/>
          <w:lang w:eastAsia="pl-PL"/>
        </w:rPr>
        <w:t xml:space="preserve"> </w:t>
      </w:r>
      <w:r w:rsidRPr="00800A8F">
        <w:rPr>
          <w:rFonts w:cstheme="minorHAnsi"/>
          <w:sz w:val="24"/>
          <w:szCs w:val="24"/>
        </w:rPr>
        <w:t>teren</w:t>
      </w:r>
      <w:r w:rsidR="00765F4C" w:rsidRPr="00800A8F">
        <w:rPr>
          <w:rFonts w:cstheme="minorHAnsi"/>
          <w:sz w:val="24"/>
          <w:szCs w:val="24"/>
        </w:rPr>
        <w:t xml:space="preserve"> </w:t>
      </w:r>
      <w:r w:rsidRPr="00800A8F">
        <w:rPr>
          <w:rFonts w:cstheme="minorHAnsi"/>
          <w:sz w:val="24"/>
          <w:szCs w:val="24"/>
        </w:rPr>
        <w:t>miasta</w:t>
      </w:r>
      <w:r w:rsidR="00765F4C" w:rsidRPr="00800A8F">
        <w:rPr>
          <w:rFonts w:cstheme="minorHAnsi"/>
          <w:sz w:val="24"/>
          <w:szCs w:val="24"/>
        </w:rPr>
        <w:t xml:space="preserve"> </w:t>
      </w:r>
      <w:r w:rsidR="006634B1" w:rsidRPr="00800A8F">
        <w:rPr>
          <w:rFonts w:cstheme="minorHAnsi"/>
          <w:sz w:val="24"/>
          <w:szCs w:val="24"/>
        </w:rPr>
        <w:t>Mława</w:t>
      </w:r>
      <w:r w:rsidR="00765F4C" w:rsidRPr="00800A8F">
        <w:rPr>
          <w:rFonts w:cstheme="minorHAnsi"/>
          <w:sz w:val="24"/>
          <w:szCs w:val="24"/>
        </w:rPr>
        <w:t xml:space="preserve"> </w:t>
      </w:r>
      <w:r w:rsidRPr="00800A8F">
        <w:rPr>
          <w:rFonts w:cstheme="minorHAnsi"/>
          <w:sz w:val="24"/>
          <w:szCs w:val="24"/>
        </w:rPr>
        <w:t>zamieszkiwało</w:t>
      </w:r>
      <w:r w:rsidR="00765F4C" w:rsidRPr="00800A8F">
        <w:rPr>
          <w:rFonts w:cstheme="minorHAnsi"/>
          <w:sz w:val="24"/>
          <w:szCs w:val="24"/>
        </w:rPr>
        <w:t xml:space="preserve"> </w:t>
      </w:r>
      <w:r w:rsidRPr="00800A8F">
        <w:rPr>
          <w:rFonts w:eastAsia="Times New Roman" w:cstheme="minorHAnsi"/>
          <w:sz w:val="24"/>
          <w:szCs w:val="24"/>
          <w:lang w:eastAsia="pl-PL"/>
        </w:rPr>
        <w:t>29</w:t>
      </w:r>
      <w:r w:rsidR="00765F4C" w:rsidRPr="00800A8F">
        <w:rPr>
          <w:rFonts w:eastAsia="Times New Roman" w:cstheme="minorHAnsi"/>
          <w:sz w:val="24"/>
          <w:szCs w:val="24"/>
          <w:lang w:eastAsia="pl-PL"/>
        </w:rPr>
        <w:t xml:space="preserve"> </w:t>
      </w:r>
      <w:r w:rsidR="00E22200" w:rsidRPr="00800A8F">
        <w:rPr>
          <w:rFonts w:eastAsia="Times New Roman" w:cstheme="minorHAnsi"/>
          <w:sz w:val="24"/>
          <w:szCs w:val="24"/>
          <w:lang w:eastAsia="pl-PL"/>
        </w:rPr>
        <w:t>124</w:t>
      </w:r>
      <w:r w:rsidR="00765F4C" w:rsidRPr="00800A8F">
        <w:rPr>
          <w:rFonts w:eastAsia="Times New Roman" w:cstheme="minorHAnsi"/>
          <w:sz w:val="24"/>
          <w:szCs w:val="24"/>
          <w:lang w:eastAsia="pl-PL"/>
        </w:rPr>
        <w:t xml:space="preserve"> </w:t>
      </w:r>
      <w:r w:rsidRPr="00800A8F">
        <w:rPr>
          <w:rFonts w:cstheme="minorHAnsi"/>
          <w:sz w:val="24"/>
          <w:szCs w:val="24"/>
        </w:rPr>
        <w:t>osób,</w:t>
      </w:r>
      <w:r w:rsidR="00765F4C" w:rsidRPr="00800A8F">
        <w:rPr>
          <w:rFonts w:cstheme="minorHAnsi"/>
          <w:sz w:val="24"/>
          <w:szCs w:val="24"/>
        </w:rPr>
        <w:t xml:space="preserve"> </w:t>
      </w:r>
      <w:r w:rsidR="007F2DE1" w:rsidRPr="00800A8F">
        <w:rPr>
          <w:rFonts w:eastAsia="Times New Roman" w:cstheme="minorHAnsi"/>
          <w:sz w:val="24"/>
          <w:szCs w:val="24"/>
          <w:lang w:eastAsia="pl-PL"/>
        </w:rPr>
        <w:t>w</w:t>
      </w:r>
      <w:r w:rsidR="00765F4C" w:rsidRPr="00800A8F">
        <w:rPr>
          <w:rFonts w:eastAsia="Times New Roman" w:cstheme="minorHAnsi"/>
          <w:sz w:val="24"/>
          <w:szCs w:val="24"/>
          <w:lang w:eastAsia="pl-PL"/>
        </w:rPr>
        <w:t xml:space="preserve"> </w:t>
      </w:r>
      <w:r w:rsidR="007F2DE1" w:rsidRPr="00800A8F">
        <w:rPr>
          <w:rFonts w:eastAsia="Times New Roman" w:cstheme="minorHAnsi"/>
          <w:sz w:val="24"/>
          <w:szCs w:val="24"/>
          <w:lang w:eastAsia="pl-PL"/>
        </w:rPr>
        <w:t>tym:</w:t>
      </w:r>
      <w:r w:rsidR="00765F4C" w:rsidRPr="00800A8F">
        <w:rPr>
          <w:rFonts w:eastAsia="Times New Roman" w:cstheme="minorHAnsi"/>
          <w:sz w:val="24"/>
          <w:szCs w:val="24"/>
          <w:lang w:eastAsia="pl-PL"/>
        </w:rPr>
        <w:t xml:space="preserve"> </w:t>
      </w:r>
      <w:r w:rsidR="007F2DE1" w:rsidRPr="00800A8F">
        <w:rPr>
          <w:rFonts w:cstheme="minorHAnsi"/>
          <w:sz w:val="24"/>
          <w:szCs w:val="24"/>
        </w:rPr>
        <w:t>13</w:t>
      </w:r>
      <w:r w:rsidR="00765F4C" w:rsidRPr="00800A8F">
        <w:rPr>
          <w:rFonts w:cstheme="minorHAnsi"/>
          <w:sz w:val="24"/>
          <w:szCs w:val="24"/>
        </w:rPr>
        <w:t xml:space="preserve"> </w:t>
      </w:r>
      <w:r w:rsidR="00E22200" w:rsidRPr="00800A8F">
        <w:rPr>
          <w:rFonts w:cstheme="minorHAnsi"/>
          <w:sz w:val="24"/>
          <w:szCs w:val="24"/>
        </w:rPr>
        <w:t>729</w:t>
      </w:r>
      <w:r w:rsidR="00765F4C" w:rsidRPr="00800A8F">
        <w:rPr>
          <w:rFonts w:cstheme="minorHAnsi"/>
          <w:sz w:val="24"/>
          <w:szCs w:val="24"/>
        </w:rPr>
        <w:t xml:space="preserve"> </w:t>
      </w:r>
      <w:r w:rsidR="00700388" w:rsidRPr="00800A8F">
        <w:rPr>
          <w:rFonts w:cstheme="minorHAnsi"/>
          <w:sz w:val="24"/>
          <w:szCs w:val="24"/>
        </w:rPr>
        <w:t>mężczyzn</w:t>
      </w:r>
      <w:r w:rsidR="00765F4C" w:rsidRPr="00800A8F">
        <w:rPr>
          <w:rFonts w:cstheme="minorHAnsi"/>
          <w:sz w:val="24"/>
          <w:szCs w:val="24"/>
        </w:rPr>
        <w:t xml:space="preserve"> </w:t>
      </w:r>
      <w:r w:rsidR="00700388" w:rsidRPr="00800A8F">
        <w:rPr>
          <w:rFonts w:cstheme="minorHAnsi"/>
          <w:sz w:val="24"/>
          <w:szCs w:val="24"/>
        </w:rPr>
        <w:t>i</w:t>
      </w:r>
      <w:r w:rsidR="00765F4C" w:rsidRPr="00800A8F">
        <w:rPr>
          <w:rFonts w:cstheme="minorHAnsi"/>
          <w:sz w:val="24"/>
          <w:szCs w:val="24"/>
        </w:rPr>
        <w:t xml:space="preserve"> </w:t>
      </w:r>
      <w:r w:rsidR="007F2DE1" w:rsidRPr="00800A8F">
        <w:rPr>
          <w:rFonts w:cstheme="minorHAnsi"/>
          <w:sz w:val="24"/>
          <w:szCs w:val="24"/>
        </w:rPr>
        <w:t>15</w:t>
      </w:r>
      <w:r w:rsidR="00765F4C" w:rsidRPr="00800A8F">
        <w:rPr>
          <w:rFonts w:cstheme="minorHAnsi"/>
          <w:sz w:val="24"/>
          <w:szCs w:val="24"/>
        </w:rPr>
        <w:t xml:space="preserve"> </w:t>
      </w:r>
      <w:r w:rsidR="00E22200" w:rsidRPr="00800A8F">
        <w:rPr>
          <w:rFonts w:cstheme="minorHAnsi"/>
          <w:sz w:val="24"/>
          <w:szCs w:val="24"/>
        </w:rPr>
        <w:t>395</w:t>
      </w:r>
      <w:r w:rsidR="00765F4C" w:rsidRPr="00800A8F">
        <w:rPr>
          <w:rFonts w:cstheme="minorHAnsi"/>
          <w:color w:val="0D0D0D" w:themeColor="text1" w:themeTint="F2"/>
          <w:sz w:val="24"/>
          <w:szCs w:val="24"/>
        </w:rPr>
        <w:t xml:space="preserve"> </w:t>
      </w:r>
      <w:r w:rsidR="00700388" w:rsidRPr="00800A8F">
        <w:rPr>
          <w:rFonts w:cstheme="minorHAnsi"/>
          <w:color w:val="0D0D0D" w:themeColor="text1" w:themeTint="F2"/>
          <w:sz w:val="24"/>
          <w:szCs w:val="24"/>
        </w:rPr>
        <w:t>kobiet</w:t>
      </w:r>
      <w:r w:rsidR="00765F4C" w:rsidRPr="00800A8F">
        <w:rPr>
          <w:rFonts w:cstheme="minorHAnsi"/>
          <w:color w:val="0D0D0D" w:themeColor="text1" w:themeTint="F2"/>
          <w:sz w:val="24"/>
          <w:szCs w:val="24"/>
        </w:rPr>
        <w:t xml:space="preserve"> </w:t>
      </w:r>
      <w:r w:rsidR="00700388" w:rsidRPr="00800A8F">
        <w:rPr>
          <w:rFonts w:cstheme="minorHAnsi"/>
          <w:color w:val="0D0D0D" w:themeColor="text1" w:themeTint="F2"/>
          <w:sz w:val="24"/>
          <w:szCs w:val="24"/>
        </w:rPr>
        <w:t>(zameldowani</w:t>
      </w:r>
      <w:r w:rsidR="00765F4C" w:rsidRPr="00800A8F">
        <w:rPr>
          <w:rFonts w:cstheme="minorHAnsi"/>
          <w:color w:val="0D0D0D" w:themeColor="text1" w:themeTint="F2"/>
          <w:sz w:val="24"/>
          <w:szCs w:val="24"/>
        </w:rPr>
        <w:t xml:space="preserve"> </w:t>
      </w:r>
      <w:r w:rsidR="00700388" w:rsidRPr="00800A8F">
        <w:rPr>
          <w:rFonts w:cstheme="minorHAnsi"/>
          <w:color w:val="0D0D0D" w:themeColor="text1" w:themeTint="F2"/>
          <w:sz w:val="24"/>
          <w:szCs w:val="24"/>
        </w:rPr>
        <w:t>na</w:t>
      </w:r>
      <w:r w:rsidR="00765F4C" w:rsidRPr="00800A8F">
        <w:rPr>
          <w:rFonts w:cstheme="minorHAnsi"/>
          <w:color w:val="0D0D0D" w:themeColor="text1" w:themeTint="F2"/>
          <w:sz w:val="24"/>
          <w:szCs w:val="24"/>
        </w:rPr>
        <w:t xml:space="preserve"> </w:t>
      </w:r>
      <w:r w:rsidR="00700388" w:rsidRPr="00800A8F">
        <w:rPr>
          <w:rFonts w:cstheme="minorHAnsi"/>
          <w:color w:val="0D0D0D" w:themeColor="text1" w:themeTint="F2"/>
          <w:sz w:val="24"/>
          <w:szCs w:val="24"/>
        </w:rPr>
        <w:t>pobyt</w:t>
      </w:r>
      <w:r w:rsidR="00765F4C" w:rsidRPr="00800A8F">
        <w:rPr>
          <w:rFonts w:cstheme="minorHAnsi"/>
          <w:color w:val="0D0D0D" w:themeColor="text1" w:themeTint="F2"/>
          <w:sz w:val="24"/>
          <w:szCs w:val="24"/>
        </w:rPr>
        <w:t xml:space="preserve"> </w:t>
      </w:r>
      <w:r w:rsidR="00700388" w:rsidRPr="00800A8F">
        <w:rPr>
          <w:rFonts w:cstheme="minorHAnsi"/>
          <w:color w:val="0D0D0D" w:themeColor="text1" w:themeTint="F2"/>
          <w:sz w:val="24"/>
          <w:szCs w:val="24"/>
        </w:rPr>
        <w:t>stały).</w:t>
      </w:r>
    </w:p>
    <w:p w14:paraId="4A1C3C61" w14:textId="2FDDF948" w:rsidR="004F31BD" w:rsidRPr="00800A8F" w:rsidRDefault="000268F6" w:rsidP="00800A8F">
      <w:pPr>
        <w:pStyle w:val="Standard"/>
        <w:spacing w:line="276" w:lineRule="auto"/>
        <w:ind w:firstLine="567"/>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Analizując</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liczbę</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mieszkańców</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miasta</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podziale</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na</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płeć,</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teren</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miasta</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Mława</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zamieszkuje</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więcej</w:t>
      </w:r>
      <w:r w:rsidR="00765F4C" w:rsidRPr="00800A8F">
        <w:rPr>
          <w:rFonts w:asciiTheme="minorHAnsi" w:hAnsiTheme="minorHAnsi" w:cstheme="minorHAnsi"/>
          <w:color w:val="0D0D0D" w:themeColor="text1" w:themeTint="F2"/>
        </w:rPr>
        <w:t xml:space="preserve"> </w:t>
      </w:r>
      <w:proofErr w:type="gramStart"/>
      <w:r w:rsidRPr="00800A8F">
        <w:rPr>
          <w:rFonts w:asciiTheme="minorHAnsi" w:hAnsiTheme="minorHAnsi" w:cstheme="minorHAnsi"/>
          <w:color w:val="0D0D0D" w:themeColor="text1" w:themeTint="F2"/>
        </w:rPr>
        <w:t>kobiet</w:t>
      </w:r>
      <w:r w:rsidR="00EE06CA" w:rsidRPr="00800A8F">
        <w:rPr>
          <w:rFonts w:asciiTheme="minorHAnsi" w:hAnsiTheme="minorHAnsi" w:cstheme="minorHAnsi"/>
          <w:color w:val="0D0D0D" w:themeColor="text1" w:themeTint="F2"/>
        </w:rPr>
        <w:t>,</w:t>
      </w:r>
      <w:proofErr w:type="gramEnd"/>
      <w:r w:rsidR="00765F4C" w:rsidRPr="00800A8F">
        <w:rPr>
          <w:rFonts w:asciiTheme="minorHAnsi" w:hAnsiTheme="minorHAnsi" w:cstheme="minorHAnsi"/>
          <w:color w:val="0D0D0D" w:themeColor="text1" w:themeTint="F2"/>
        </w:rPr>
        <w:t xml:space="preserve"> </w:t>
      </w:r>
      <w:r w:rsidR="00EA3060" w:rsidRPr="00800A8F">
        <w:rPr>
          <w:rFonts w:asciiTheme="minorHAnsi" w:hAnsiTheme="minorHAnsi" w:cstheme="minorHAnsi"/>
          <w:color w:val="0D0D0D" w:themeColor="text1" w:themeTint="F2"/>
        </w:rPr>
        <w:t>niż</w:t>
      </w:r>
      <w:r w:rsidR="00765F4C" w:rsidRPr="00800A8F">
        <w:rPr>
          <w:rFonts w:asciiTheme="minorHAnsi" w:hAnsiTheme="minorHAnsi" w:cstheme="minorHAnsi"/>
          <w:color w:val="0D0D0D" w:themeColor="text1" w:themeTint="F2"/>
        </w:rPr>
        <w:t xml:space="preserve"> </w:t>
      </w:r>
      <w:r w:rsidR="00EA3060" w:rsidRPr="00800A8F">
        <w:rPr>
          <w:rFonts w:asciiTheme="minorHAnsi" w:hAnsiTheme="minorHAnsi" w:cstheme="minorHAnsi"/>
          <w:color w:val="0D0D0D" w:themeColor="text1" w:themeTint="F2"/>
        </w:rPr>
        <w:t>mężczyzn.</w:t>
      </w:r>
      <w:r w:rsidR="00765F4C" w:rsidRPr="00800A8F">
        <w:rPr>
          <w:rFonts w:asciiTheme="minorHAnsi" w:hAnsiTheme="minorHAnsi" w:cstheme="minorHAnsi"/>
          <w:color w:val="0D0D0D" w:themeColor="text1" w:themeTint="F2"/>
        </w:rPr>
        <w:t xml:space="preserve"> </w:t>
      </w:r>
      <w:r w:rsidR="00EA3060" w:rsidRPr="00800A8F">
        <w:rPr>
          <w:rFonts w:asciiTheme="minorHAnsi" w:hAnsiTheme="minorHAnsi" w:cstheme="minorHAnsi"/>
          <w:color w:val="0D0D0D" w:themeColor="text1" w:themeTint="F2"/>
        </w:rPr>
        <w:t>Kobiety</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roku</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20</w:t>
      </w:r>
      <w:r w:rsidR="007F2DE1" w:rsidRPr="00800A8F">
        <w:rPr>
          <w:rFonts w:asciiTheme="minorHAnsi" w:hAnsiTheme="minorHAnsi" w:cstheme="minorHAnsi"/>
          <w:color w:val="0D0D0D" w:themeColor="text1" w:themeTint="F2"/>
        </w:rPr>
        <w:t>2</w:t>
      </w:r>
      <w:r w:rsidR="00E22200" w:rsidRPr="00800A8F">
        <w:rPr>
          <w:rFonts w:asciiTheme="minorHAnsi" w:hAnsiTheme="minorHAnsi" w:cstheme="minorHAnsi"/>
          <w:color w:val="0D0D0D" w:themeColor="text1" w:themeTint="F2"/>
        </w:rPr>
        <w:t>3</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stanowiły</w:t>
      </w:r>
      <w:r w:rsidR="00765F4C" w:rsidRPr="00800A8F">
        <w:rPr>
          <w:rFonts w:asciiTheme="minorHAnsi" w:hAnsiTheme="minorHAnsi" w:cstheme="minorHAnsi"/>
          <w:color w:val="0D0D0D" w:themeColor="text1" w:themeTint="F2"/>
        </w:rPr>
        <w:t xml:space="preserve"> </w:t>
      </w:r>
      <w:r w:rsidR="00191640" w:rsidRPr="00800A8F">
        <w:rPr>
          <w:rFonts w:asciiTheme="minorHAnsi" w:hAnsiTheme="minorHAnsi" w:cstheme="minorHAnsi"/>
          <w:color w:val="0D0D0D" w:themeColor="text1" w:themeTint="F2"/>
        </w:rPr>
        <w:t>52,8</w:t>
      </w:r>
      <w:r w:rsidR="00E22200" w:rsidRPr="00800A8F">
        <w:rPr>
          <w:rFonts w:asciiTheme="minorHAnsi" w:hAnsiTheme="minorHAnsi" w:cstheme="minorHAnsi"/>
          <w:color w:val="0D0D0D" w:themeColor="text1" w:themeTint="F2"/>
        </w:rPr>
        <w:t>6</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00EA3060" w:rsidRPr="00800A8F">
        <w:rPr>
          <w:rFonts w:asciiTheme="minorHAnsi" w:hAnsiTheme="minorHAnsi" w:cstheme="minorHAnsi"/>
          <w:color w:val="0D0D0D" w:themeColor="text1" w:themeTint="F2"/>
        </w:rPr>
        <w:t>ogółu</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mieszkańców</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miasta.</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Szczególnie</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jest</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to</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widoczne</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w</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grupie</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wiekowej</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emerytów</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(kobiety</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&gt;</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60</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lat</w:t>
      </w:r>
      <w:r w:rsidR="00765F4C" w:rsidRPr="00800A8F">
        <w:rPr>
          <w:rFonts w:asciiTheme="minorHAnsi" w:hAnsiTheme="minorHAnsi" w:cstheme="minorHAnsi"/>
          <w:color w:val="0D0D0D" w:themeColor="text1" w:themeTint="F2"/>
        </w:rPr>
        <w:t xml:space="preserve"> </w:t>
      </w:r>
      <w:r w:rsidR="00ED36C8" w:rsidRPr="00800A8F">
        <w:rPr>
          <w:rFonts w:asciiTheme="minorHAnsi" w:hAnsiTheme="minorHAnsi" w:cstheme="minorHAnsi"/>
          <w:color w:val="0D0D0D" w:themeColor="text1" w:themeTint="F2"/>
        </w:rPr>
        <w:t>i</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mężczyźni</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&gt;</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65</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lat),</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gdzie</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kobiety</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stanowią</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p</w:t>
      </w:r>
      <w:r w:rsidR="00E22200" w:rsidRPr="00800A8F">
        <w:rPr>
          <w:rFonts w:asciiTheme="minorHAnsi" w:hAnsiTheme="minorHAnsi" w:cstheme="minorHAnsi"/>
          <w:color w:val="0D0D0D" w:themeColor="text1" w:themeTint="F2"/>
        </w:rPr>
        <w:t>onad 68</w:t>
      </w:r>
      <w:r w:rsidR="00765F4C" w:rsidRPr="00800A8F">
        <w:rPr>
          <w:rFonts w:asciiTheme="minorHAnsi" w:hAnsiTheme="minorHAnsi" w:cstheme="minorHAnsi"/>
          <w:color w:val="0D0D0D" w:themeColor="text1" w:themeTint="F2"/>
        </w:rPr>
        <w:t xml:space="preserve"> </w:t>
      </w:r>
      <w:r w:rsidR="006634B1"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p>
    <w:p w14:paraId="384537D8" w14:textId="2E7D25F3" w:rsidR="001967F2" w:rsidRPr="00800A8F" w:rsidRDefault="001967F2" w:rsidP="00800A8F">
      <w:pPr>
        <w:spacing w:after="0" w:line="276" w:lineRule="auto"/>
        <w:rPr>
          <w:rFonts w:cstheme="minorHAnsi"/>
          <w:color w:val="0D0D0D" w:themeColor="text1" w:themeTint="F2"/>
          <w:sz w:val="24"/>
          <w:szCs w:val="24"/>
        </w:rPr>
      </w:pPr>
      <w:r w:rsidRPr="00800A8F">
        <w:rPr>
          <w:rFonts w:cstheme="minorHAnsi"/>
          <w:color w:val="0D0D0D" w:themeColor="text1" w:themeTint="F2"/>
          <w:sz w:val="24"/>
          <w:szCs w:val="24"/>
        </w:rPr>
        <w:t>Z danych demograficznych, na koniec roku 202</w:t>
      </w:r>
      <w:r w:rsidR="00E22200" w:rsidRPr="00800A8F">
        <w:rPr>
          <w:rFonts w:cstheme="minorHAnsi"/>
          <w:color w:val="0D0D0D" w:themeColor="text1" w:themeTint="F2"/>
          <w:sz w:val="24"/>
          <w:szCs w:val="24"/>
        </w:rPr>
        <w:t>3</w:t>
      </w:r>
      <w:r w:rsidRPr="00800A8F">
        <w:rPr>
          <w:rFonts w:cstheme="minorHAnsi"/>
          <w:color w:val="0D0D0D" w:themeColor="text1" w:themeTint="F2"/>
          <w:sz w:val="24"/>
          <w:szCs w:val="24"/>
        </w:rPr>
        <w:t xml:space="preserve"> </w:t>
      </w:r>
      <w:r w:rsidR="00E5496A" w:rsidRPr="00800A8F">
        <w:rPr>
          <w:rFonts w:cstheme="minorHAnsi"/>
          <w:color w:val="0D0D0D" w:themeColor="text1" w:themeTint="F2"/>
          <w:sz w:val="24"/>
          <w:szCs w:val="24"/>
        </w:rPr>
        <w:t>wynika, iż w Mławie mieszka</w:t>
      </w:r>
      <w:r w:rsidR="003C3082" w:rsidRPr="00800A8F">
        <w:rPr>
          <w:rFonts w:cstheme="minorHAnsi"/>
          <w:color w:val="0D0D0D" w:themeColor="text1" w:themeTint="F2"/>
          <w:sz w:val="24"/>
          <w:szCs w:val="24"/>
        </w:rPr>
        <w:t>ło</w:t>
      </w:r>
      <w:r w:rsidRPr="00800A8F">
        <w:rPr>
          <w:rStyle w:val="Odwoanieprzypisudolnego"/>
          <w:rFonts w:cstheme="minorHAnsi"/>
          <w:color w:val="0D0D0D" w:themeColor="text1" w:themeTint="F2"/>
          <w:sz w:val="24"/>
          <w:szCs w:val="24"/>
        </w:rPr>
        <w:footnoteReference w:id="1"/>
      </w:r>
      <w:r w:rsidRPr="00800A8F">
        <w:rPr>
          <w:rFonts w:cstheme="minorHAnsi"/>
          <w:color w:val="0D0D0D" w:themeColor="text1" w:themeTint="F2"/>
          <w:sz w:val="24"/>
          <w:szCs w:val="24"/>
        </w:rPr>
        <w:t>:</w:t>
      </w:r>
    </w:p>
    <w:p w14:paraId="527C34CE" w14:textId="6A5ACD2E" w:rsidR="001967F2" w:rsidRPr="00800A8F" w:rsidRDefault="001967F2" w:rsidP="00800A8F">
      <w:pPr>
        <w:pStyle w:val="Akapitzlist"/>
        <w:numPr>
          <w:ilvl w:val="0"/>
          <w:numId w:val="7"/>
        </w:numPr>
        <w:spacing w:after="0" w:line="276" w:lineRule="auto"/>
        <w:contextualSpacing w:val="0"/>
        <w:rPr>
          <w:rFonts w:cstheme="minorHAnsi"/>
          <w:color w:val="0D0D0D" w:themeColor="text1" w:themeTint="F2"/>
          <w:sz w:val="24"/>
          <w:szCs w:val="24"/>
        </w:rPr>
      </w:pPr>
      <w:r w:rsidRPr="00800A8F">
        <w:rPr>
          <w:rFonts w:cstheme="minorHAnsi"/>
          <w:color w:val="0D0D0D" w:themeColor="text1" w:themeTint="F2"/>
          <w:sz w:val="24"/>
          <w:szCs w:val="24"/>
        </w:rPr>
        <w:t xml:space="preserve">w wieku przedprodukcyjnym </w:t>
      </w:r>
      <w:r w:rsidR="00C9262B" w:rsidRPr="00800A8F">
        <w:rPr>
          <w:rFonts w:cstheme="minorHAnsi"/>
          <w:color w:val="0D0D0D" w:themeColor="text1" w:themeTint="F2"/>
          <w:sz w:val="24"/>
          <w:szCs w:val="24"/>
        </w:rPr>
        <w:tab/>
      </w:r>
      <w:r w:rsidRPr="00800A8F">
        <w:rPr>
          <w:rFonts w:cstheme="minorHAnsi"/>
          <w:color w:val="0D0D0D" w:themeColor="text1" w:themeTint="F2"/>
          <w:sz w:val="24"/>
          <w:szCs w:val="24"/>
        </w:rPr>
        <w:tab/>
        <w:t xml:space="preserve">-   </w:t>
      </w:r>
      <w:r w:rsidR="00A81A88" w:rsidRPr="00800A8F">
        <w:rPr>
          <w:rFonts w:cstheme="minorHAnsi"/>
          <w:color w:val="0D0D0D" w:themeColor="text1" w:themeTint="F2"/>
          <w:sz w:val="24"/>
          <w:szCs w:val="24"/>
        </w:rPr>
        <w:t xml:space="preserve">5 </w:t>
      </w:r>
      <w:r w:rsidR="00500EB5" w:rsidRPr="00800A8F">
        <w:rPr>
          <w:rFonts w:cstheme="minorHAnsi"/>
          <w:color w:val="0D0D0D" w:themeColor="text1" w:themeTint="F2"/>
          <w:sz w:val="24"/>
          <w:szCs w:val="24"/>
        </w:rPr>
        <w:t>395</w:t>
      </w:r>
      <w:r w:rsidRPr="00800A8F">
        <w:rPr>
          <w:rFonts w:cstheme="minorHAnsi"/>
          <w:color w:val="0D0D0D" w:themeColor="text1" w:themeTint="F2"/>
          <w:sz w:val="24"/>
          <w:szCs w:val="24"/>
        </w:rPr>
        <w:t xml:space="preserve"> mieszkańców, </w:t>
      </w:r>
    </w:p>
    <w:p w14:paraId="0202ACCA" w14:textId="72FA3D5F" w:rsidR="001967F2" w:rsidRPr="00800A8F" w:rsidRDefault="00A81A88" w:rsidP="00800A8F">
      <w:pPr>
        <w:pStyle w:val="Akapitzlist"/>
        <w:numPr>
          <w:ilvl w:val="0"/>
          <w:numId w:val="7"/>
        </w:numPr>
        <w:spacing w:after="0" w:line="276" w:lineRule="auto"/>
        <w:contextualSpacing w:val="0"/>
        <w:rPr>
          <w:rFonts w:cstheme="minorHAnsi"/>
          <w:color w:val="0D0D0D" w:themeColor="text1" w:themeTint="F2"/>
          <w:sz w:val="24"/>
          <w:szCs w:val="24"/>
        </w:rPr>
      </w:pPr>
      <w:r w:rsidRPr="00800A8F">
        <w:rPr>
          <w:rFonts w:cstheme="minorHAnsi"/>
          <w:color w:val="0D0D0D" w:themeColor="text1" w:themeTint="F2"/>
          <w:sz w:val="24"/>
          <w:szCs w:val="24"/>
        </w:rPr>
        <w:t xml:space="preserve">w wieku produkcyjnym </w:t>
      </w:r>
      <w:r w:rsidRPr="00800A8F">
        <w:rPr>
          <w:rFonts w:cstheme="minorHAnsi"/>
          <w:color w:val="0D0D0D" w:themeColor="text1" w:themeTint="F2"/>
          <w:sz w:val="24"/>
          <w:szCs w:val="24"/>
        </w:rPr>
        <w:tab/>
      </w:r>
      <w:r w:rsidRPr="00800A8F">
        <w:rPr>
          <w:rFonts w:cstheme="minorHAnsi"/>
          <w:color w:val="0D0D0D" w:themeColor="text1" w:themeTint="F2"/>
          <w:sz w:val="24"/>
          <w:szCs w:val="24"/>
        </w:rPr>
        <w:tab/>
        <w:t xml:space="preserve">- </w:t>
      </w:r>
      <w:r w:rsidR="00E22200" w:rsidRPr="00800A8F">
        <w:rPr>
          <w:rFonts w:cstheme="minorHAnsi"/>
          <w:color w:val="0D0D0D" w:themeColor="text1" w:themeTint="F2"/>
          <w:sz w:val="24"/>
          <w:szCs w:val="24"/>
        </w:rPr>
        <w:t>1</w:t>
      </w:r>
      <w:r w:rsidR="00500EB5" w:rsidRPr="00800A8F">
        <w:rPr>
          <w:rFonts w:cstheme="minorHAnsi"/>
          <w:color w:val="0D0D0D" w:themeColor="text1" w:themeTint="F2"/>
          <w:sz w:val="24"/>
          <w:szCs w:val="24"/>
        </w:rPr>
        <w:t>7</w:t>
      </w:r>
      <w:r w:rsidR="00E22200" w:rsidRPr="00800A8F">
        <w:rPr>
          <w:rFonts w:cstheme="minorHAnsi"/>
          <w:color w:val="0D0D0D" w:themeColor="text1" w:themeTint="F2"/>
          <w:sz w:val="24"/>
          <w:szCs w:val="24"/>
        </w:rPr>
        <w:t xml:space="preserve"> </w:t>
      </w:r>
      <w:r w:rsidR="00500EB5" w:rsidRPr="00800A8F">
        <w:rPr>
          <w:rFonts w:cstheme="minorHAnsi"/>
          <w:color w:val="0D0D0D" w:themeColor="text1" w:themeTint="F2"/>
          <w:sz w:val="24"/>
          <w:szCs w:val="24"/>
        </w:rPr>
        <w:t>150</w:t>
      </w:r>
      <w:r w:rsidR="001967F2" w:rsidRPr="00800A8F">
        <w:rPr>
          <w:rFonts w:cstheme="minorHAnsi"/>
          <w:color w:val="0D0D0D" w:themeColor="text1" w:themeTint="F2"/>
          <w:sz w:val="24"/>
          <w:szCs w:val="24"/>
        </w:rPr>
        <w:t xml:space="preserve"> mieszkańców, </w:t>
      </w:r>
    </w:p>
    <w:p w14:paraId="3BAB6EB7" w14:textId="67C42B1D" w:rsidR="001967F2" w:rsidRPr="00800A8F" w:rsidRDefault="001967F2" w:rsidP="00800A8F">
      <w:pPr>
        <w:pStyle w:val="Akapitzlist"/>
        <w:numPr>
          <w:ilvl w:val="0"/>
          <w:numId w:val="7"/>
        </w:numPr>
        <w:spacing w:after="0" w:line="276" w:lineRule="auto"/>
        <w:contextualSpacing w:val="0"/>
        <w:rPr>
          <w:rFonts w:cstheme="minorHAnsi"/>
          <w:color w:val="0D0D0D" w:themeColor="text1" w:themeTint="F2"/>
          <w:sz w:val="24"/>
          <w:szCs w:val="24"/>
        </w:rPr>
      </w:pPr>
      <w:r w:rsidRPr="00800A8F">
        <w:rPr>
          <w:rFonts w:cstheme="minorHAnsi"/>
          <w:color w:val="0D0D0D" w:themeColor="text1" w:themeTint="F2"/>
          <w:sz w:val="24"/>
          <w:szCs w:val="24"/>
        </w:rPr>
        <w:t xml:space="preserve">w wieku poprodukcyjnym </w:t>
      </w:r>
      <w:r w:rsidRPr="00800A8F">
        <w:rPr>
          <w:rFonts w:cstheme="minorHAnsi"/>
          <w:color w:val="0D0D0D" w:themeColor="text1" w:themeTint="F2"/>
          <w:sz w:val="24"/>
          <w:szCs w:val="24"/>
        </w:rPr>
        <w:tab/>
      </w:r>
      <w:r w:rsidRPr="00800A8F">
        <w:rPr>
          <w:rFonts w:cstheme="minorHAnsi"/>
          <w:color w:val="0D0D0D" w:themeColor="text1" w:themeTint="F2"/>
          <w:sz w:val="24"/>
          <w:szCs w:val="24"/>
        </w:rPr>
        <w:tab/>
        <w:t xml:space="preserve">-   </w:t>
      </w:r>
      <w:r w:rsidR="00A81A88" w:rsidRPr="00800A8F">
        <w:rPr>
          <w:rFonts w:cstheme="minorHAnsi"/>
          <w:color w:val="0D0D0D" w:themeColor="text1" w:themeTint="F2"/>
          <w:sz w:val="24"/>
          <w:szCs w:val="24"/>
        </w:rPr>
        <w:t xml:space="preserve">6 </w:t>
      </w:r>
      <w:r w:rsidR="00E22200" w:rsidRPr="00800A8F">
        <w:rPr>
          <w:rFonts w:cstheme="minorHAnsi"/>
          <w:color w:val="0D0D0D" w:themeColor="text1" w:themeTint="F2"/>
          <w:sz w:val="24"/>
          <w:szCs w:val="24"/>
        </w:rPr>
        <w:t>579</w:t>
      </w:r>
      <w:r w:rsidRPr="00800A8F">
        <w:rPr>
          <w:rFonts w:cstheme="minorHAnsi"/>
          <w:color w:val="0D0D0D" w:themeColor="text1" w:themeTint="F2"/>
          <w:sz w:val="24"/>
          <w:szCs w:val="24"/>
        </w:rPr>
        <w:t xml:space="preserve"> mieszkańców</w:t>
      </w:r>
      <w:r w:rsidR="00A81A88" w:rsidRPr="00800A8F">
        <w:rPr>
          <w:rFonts w:cstheme="minorHAnsi"/>
          <w:color w:val="0D0D0D" w:themeColor="text1" w:themeTint="F2"/>
          <w:sz w:val="24"/>
          <w:szCs w:val="24"/>
        </w:rPr>
        <w:t>.</w:t>
      </w:r>
    </w:p>
    <w:p w14:paraId="3AC33834" w14:textId="1A9B9371" w:rsidR="001967F2" w:rsidRPr="00800A8F" w:rsidRDefault="004F31BD" w:rsidP="00800A8F">
      <w:pPr>
        <w:pStyle w:val="Standard"/>
        <w:spacing w:line="276" w:lineRule="auto"/>
        <w:ind w:firstLine="708"/>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W</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202</w:t>
      </w:r>
      <w:r w:rsidR="00E22200" w:rsidRPr="00800A8F">
        <w:rPr>
          <w:rFonts w:asciiTheme="minorHAnsi" w:hAnsiTheme="minorHAnsi" w:cstheme="minorHAnsi"/>
          <w:color w:val="0D0D0D" w:themeColor="text1" w:themeTint="F2"/>
        </w:rPr>
        <w:t>3</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roku</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saldo</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migracji</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było</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na</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poziomie</w:t>
      </w:r>
      <w:r w:rsidR="00765F4C" w:rsidRPr="00800A8F">
        <w:rPr>
          <w:rFonts w:asciiTheme="minorHAnsi" w:hAnsiTheme="minorHAnsi" w:cstheme="minorHAnsi"/>
          <w:color w:val="0D0D0D" w:themeColor="text1" w:themeTint="F2"/>
        </w:rPr>
        <w:t xml:space="preserve"> </w:t>
      </w:r>
      <w:r w:rsidR="00AC397E" w:rsidRPr="00800A8F">
        <w:rPr>
          <w:rFonts w:asciiTheme="minorHAnsi" w:hAnsiTheme="minorHAnsi" w:cstheme="minorHAnsi"/>
          <w:color w:val="0D0D0D" w:themeColor="text1" w:themeTint="F2"/>
        </w:rPr>
        <w:t xml:space="preserve">- </w:t>
      </w:r>
      <w:r w:rsidR="00E27D6C" w:rsidRPr="00800A8F">
        <w:rPr>
          <w:rFonts w:asciiTheme="minorHAnsi" w:hAnsiTheme="minorHAnsi" w:cstheme="minorHAnsi"/>
          <w:color w:val="0D0D0D" w:themeColor="text1" w:themeTint="F2"/>
        </w:rPr>
        <w:t>1</w:t>
      </w:r>
      <w:r w:rsidR="00E22200" w:rsidRPr="00800A8F">
        <w:rPr>
          <w:rFonts w:asciiTheme="minorHAnsi" w:hAnsiTheme="minorHAnsi" w:cstheme="minorHAnsi"/>
          <w:color w:val="0D0D0D" w:themeColor="text1" w:themeTint="F2"/>
        </w:rPr>
        <w:t>67</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osób.</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Na</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pobyt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stały</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zameldowały</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się</w:t>
      </w:r>
      <w:r w:rsidR="00765F4C" w:rsidRPr="00800A8F">
        <w:rPr>
          <w:rFonts w:asciiTheme="minorHAnsi" w:hAnsiTheme="minorHAnsi" w:cstheme="minorHAnsi"/>
          <w:color w:val="0D0D0D" w:themeColor="text1" w:themeTint="F2"/>
        </w:rPr>
        <w:t xml:space="preserve"> </w:t>
      </w:r>
      <w:r w:rsidR="00E27D6C" w:rsidRPr="00800A8F">
        <w:rPr>
          <w:rFonts w:asciiTheme="minorHAnsi" w:hAnsiTheme="minorHAnsi" w:cstheme="minorHAnsi"/>
          <w:color w:val="0D0D0D" w:themeColor="text1" w:themeTint="F2"/>
        </w:rPr>
        <w:t>3</w:t>
      </w:r>
      <w:r w:rsidR="00E22200" w:rsidRPr="00800A8F">
        <w:rPr>
          <w:rFonts w:asciiTheme="minorHAnsi" w:hAnsiTheme="minorHAnsi" w:cstheme="minorHAnsi"/>
          <w:color w:val="0D0D0D" w:themeColor="text1" w:themeTint="F2"/>
        </w:rPr>
        <w:t>84</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osoby</w:t>
      </w:r>
      <w:r w:rsidR="00C85D0D"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a</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wymeldował</w:t>
      </w:r>
      <w:r w:rsidR="00E27D6C" w:rsidRPr="00800A8F">
        <w:rPr>
          <w:rFonts w:asciiTheme="minorHAnsi" w:hAnsiTheme="minorHAnsi" w:cstheme="minorHAnsi"/>
          <w:color w:val="0D0D0D" w:themeColor="text1" w:themeTint="F2"/>
        </w:rPr>
        <w:t>o się</w:t>
      </w:r>
      <w:r w:rsidR="00765F4C" w:rsidRPr="00800A8F">
        <w:rPr>
          <w:rFonts w:asciiTheme="minorHAnsi" w:hAnsiTheme="minorHAnsi" w:cstheme="minorHAnsi"/>
          <w:color w:val="0D0D0D" w:themeColor="text1" w:themeTint="F2"/>
        </w:rPr>
        <w:t xml:space="preserve"> </w:t>
      </w:r>
      <w:r w:rsidR="00E22200" w:rsidRPr="00800A8F">
        <w:rPr>
          <w:rFonts w:asciiTheme="minorHAnsi" w:hAnsiTheme="minorHAnsi" w:cstheme="minorHAnsi"/>
          <w:color w:val="0D0D0D" w:themeColor="text1" w:themeTint="F2"/>
        </w:rPr>
        <w:t>217</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os</w:t>
      </w:r>
      <w:r w:rsidR="00E27D6C" w:rsidRPr="00800A8F">
        <w:rPr>
          <w:rFonts w:asciiTheme="minorHAnsi" w:hAnsiTheme="minorHAnsi" w:cstheme="minorHAnsi"/>
          <w:color w:val="0D0D0D" w:themeColor="text1" w:themeTint="F2"/>
        </w:rPr>
        <w:t>ó</w:t>
      </w:r>
      <w:r w:rsidRPr="00800A8F">
        <w:rPr>
          <w:rFonts w:asciiTheme="minorHAnsi" w:hAnsiTheme="minorHAnsi" w:cstheme="minorHAnsi"/>
          <w:color w:val="0D0D0D" w:themeColor="text1" w:themeTint="F2"/>
        </w:rPr>
        <w:t>b.</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Przyrost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naturalny</w:t>
      </w:r>
      <w:r w:rsidR="00ED669E" w:rsidRPr="00800A8F">
        <w:rPr>
          <w:rFonts w:asciiTheme="minorHAnsi" w:hAnsiTheme="minorHAnsi" w:cstheme="minorHAnsi"/>
          <w:color w:val="0D0D0D" w:themeColor="text1" w:themeTint="F2"/>
        </w:rPr>
        <w:t xml:space="preserve"> był ujemny, </w:t>
      </w:r>
      <w:r w:rsidRPr="00800A8F">
        <w:rPr>
          <w:rFonts w:asciiTheme="minorHAnsi" w:hAnsiTheme="minorHAnsi" w:cstheme="minorHAnsi"/>
          <w:color w:val="0D0D0D" w:themeColor="text1" w:themeTint="F2"/>
        </w:rPr>
        <w:t>wynosił</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00E22200" w:rsidRPr="00800A8F">
        <w:rPr>
          <w:rFonts w:asciiTheme="minorHAnsi" w:hAnsiTheme="minorHAnsi" w:cstheme="minorHAnsi"/>
          <w:color w:val="0D0D0D" w:themeColor="text1" w:themeTint="F2"/>
        </w:rPr>
        <w:t>1</w:t>
      </w:r>
      <w:r w:rsidR="00500EB5" w:rsidRPr="00800A8F">
        <w:rPr>
          <w:rFonts w:asciiTheme="minorHAnsi" w:hAnsiTheme="minorHAnsi" w:cstheme="minorHAnsi"/>
          <w:color w:val="0D0D0D" w:themeColor="text1" w:themeTint="F2"/>
        </w:rPr>
        <w:t>1</w:t>
      </w:r>
      <w:r w:rsidR="00E22200" w:rsidRPr="00800A8F">
        <w:rPr>
          <w:rFonts w:asciiTheme="minorHAnsi" w:hAnsiTheme="minorHAnsi" w:cstheme="minorHAnsi"/>
          <w:color w:val="0D0D0D" w:themeColor="text1" w:themeTint="F2"/>
        </w:rPr>
        <w:t>1</w:t>
      </w:r>
      <w:r w:rsidR="00AC397E"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osób</w:t>
      </w:r>
      <w:r w:rsidR="00E5496A" w:rsidRPr="00800A8F">
        <w:rPr>
          <w:rFonts w:asciiTheme="minorHAnsi" w:hAnsiTheme="minorHAnsi" w:cstheme="minorHAnsi"/>
          <w:color w:val="0D0D0D" w:themeColor="text1" w:themeTint="F2"/>
        </w:rPr>
        <w:t xml:space="preserve">: odnotowano 339 zgonów oraz 228 urodzeń. </w:t>
      </w:r>
    </w:p>
    <w:p w14:paraId="26B82BD5" w14:textId="1F111979" w:rsidR="00E30A17" w:rsidRPr="00800A8F" w:rsidRDefault="000268F6" w:rsidP="00800A8F">
      <w:pPr>
        <w:pStyle w:val="Standard"/>
        <w:spacing w:line="276" w:lineRule="auto"/>
        <w:ind w:firstLine="708"/>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Strukturę</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wiekową</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mieszkańców</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Mławy</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przedstawiono</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poniższej</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tabeli</w:t>
      </w:r>
      <w:r w:rsidR="00765F4C" w:rsidRPr="00800A8F">
        <w:rPr>
          <w:rFonts w:asciiTheme="minorHAnsi" w:hAnsiTheme="minorHAnsi" w:cstheme="minorHAnsi"/>
          <w:color w:val="0D0D0D" w:themeColor="text1" w:themeTint="F2"/>
        </w:rPr>
        <w:t xml:space="preserve"> </w:t>
      </w:r>
      <w:r w:rsidR="00EA3060" w:rsidRPr="00800A8F">
        <w:rPr>
          <w:rFonts w:asciiTheme="minorHAnsi" w:hAnsiTheme="minorHAnsi" w:cstheme="minorHAnsi"/>
          <w:color w:val="0D0D0D" w:themeColor="text1" w:themeTint="F2"/>
        </w:rPr>
        <w:t>oraz</w:t>
      </w:r>
      <w:r w:rsidR="00765F4C" w:rsidRPr="00800A8F">
        <w:rPr>
          <w:rFonts w:asciiTheme="minorHAnsi" w:hAnsiTheme="minorHAnsi" w:cstheme="minorHAnsi"/>
          <w:color w:val="0D0D0D" w:themeColor="text1" w:themeTint="F2"/>
        </w:rPr>
        <w:t xml:space="preserve"> </w:t>
      </w:r>
      <w:r w:rsidR="00CA3D29" w:rsidRPr="00800A8F">
        <w:rPr>
          <w:rFonts w:asciiTheme="minorHAnsi" w:hAnsiTheme="minorHAnsi" w:cstheme="minorHAnsi"/>
          <w:color w:val="0D0D0D" w:themeColor="text1" w:themeTint="F2"/>
        </w:rPr>
        <w:br/>
      </w:r>
      <w:r w:rsidR="00EA3060" w:rsidRPr="00800A8F">
        <w:rPr>
          <w:rFonts w:asciiTheme="minorHAnsi" w:hAnsiTheme="minorHAnsi" w:cstheme="minorHAnsi"/>
          <w:color w:val="0D0D0D" w:themeColor="text1" w:themeTint="F2"/>
        </w:rPr>
        <w:t>na</w:t>
      </w:r>
      <w:r w:rsidR="00765F4C" w:rsidRPr="00800A8F">
        <w:rPr>
          <w:rFonts w:asciiTheme="minorHAnsi" w:hAnsiTheme="minorHAnsi" w:cstheme="minorHAnsi"/>
          <w:color w:val="0D0D0D" w:themeColor="text1" w:themeTint="F2"/>
        </w:rPr>
        <w:t xml:space="preserve"> </w:t>
      </w:r>
      <w:r w:rsidR="00EA3060" w:rsidRPr="00800A8F">
        <w:rPr>
          <w:rFonts w:asciiTheme="minorHAnsi" w:hAnsiTheme="minorHAnsi" w:cstheme="minorHAnsi"/>
          <w:color w:val="0D0D0D" w:themeColor="text1" w:themeTint="F2"/>
        </w:rPr>
        <w:t>wykresie</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p>
    <w:p w14:paraId="6E0B04CE" w14:textId="77777777" w:rsidR="00CA3D29" w:rsidRPr="00800A8F" w:rsidRDefault="00CA3D29" w:rsidP="00800A8F">
      <w:pPr>
        <w:pStyle w:val="Standard"/>
        <w:spacing w:line="276" w:lineRule="auto"/>
        <w:ind w:firstLine="708"/>
        <w:rPr>
          <w:rFonts w:asciiTheme="minorHAnsi" w:hAnsiTheme="minorHAnsi" w:cstheme="minorHAnsi"/>
          <w:color w:val="0D0D0D" w:themeColor="text1" w:themeTint="F2"/>
        </w:rPr>
      </w:pPr>
    </w:p>
    <w:p w14:paraId="307055DC" w14:textId="527F2035" w:rsidR="00AE75A4" w:rsidRPr="00800A8F" w:rsidRDefault="00AE75A4" w:rsidP="00800A8F">
      <w:pPr>
        <w:pStyle w:val="Legenda"/>
        <w:keepNext/>
        <w:spacing w:after="0" w:line="276" w:lineRule="auto"/>
        <w:rPr>
          <w:rFonts w:eastAsia="SimSun" w:cstheme="minorHAnsi"/>
          <w:i w:val="0"/>
          <w:iCs w:val="0"/>
          <w:color w:val="0D0D0D" w:themeColor="text1" w:themeTint="F2"/>
          <w:kern w:val="3"/>
          <w:sz w:val="24"/>
          <w:szCs w:val="24"/>
          <w:lang w:eastAsia="zh-CN" w:bidi="hi-IN"/>
        </w:rPr>
      </w:pPr>
      <w:bookmarkStart w:id="32" w:name="_Toc166680671"/>
      <w:r w:rsidRPr="00800A8F">
        <w:rPr>
          <w:rFonts w:eastAsia="SimSun" w:cstheme="minorHAnsi"/>
          <w:i w:val="0"/>
          <w:iCs w:val="0"/>
          <w:color w:val="0D0D0D" w:themeColor="text1" w:themeTint="F2"/>
          <w:kern w:val="3"/>
          <w:sz w:val="24"/>
          <w:szCs w:val="24"/>
          <w:lang w:eastAsia="zh-CN" w:bidi="hi-IN"/>
        </w:rPr>
        <w:t xml:space="preserve">Tabela </w:t>
      </w:r>
      <w:r w:rsidR="00BD33A7" w:rsidRPr="00800A8F">
        <w:rPr>
          <w:rFonts w:eastAsia="SimSun" w:cstheme="minorHAnsi"/>
          <w:i w:val="0"/>
          <w:iCs w:val="0"/>
          <w:color w:val="0D0D0D" w:themeColor="text1" w:themeTint="F2"/>
          <w:kern w:val="3"/>
          <w:sz w:val="24"/>
          <w:szCs w:val="24"/>
          <w:lang w:eastAsia="zh-CN" w:bidi="hi-IN"/>
        </w:rPr>
        <w:fldChar w:fldCharType="begin"/>
      </w:r>
      <w:r w:rsidR="00BD33A7" w:rsidRPr="00800A8F">
        <w:rPr>
          <w:rFonts w:eastAsia="SimSun" w:cstheme="minorHAnsi"/>
          <w:i w:val="0"/>
          <w:iCs w:val="0"/>
          <w:color w:val="0D0D0D" w:themeColor="text1" w:themeTint="F2"/>
          <w:kern w:val="3"/>
          <w:sz w:val="24"/>
          <w:szCs w:val="24"/>
          <w:lang w:eastAsia="zh-CN" w:bidi="hi-IN"/>
        </w:rPr>
        <w:instrText xml:space="preserve"> SEQ Tabela \* ARABIC </w:instrText>
      </w:r>
      <w:r w:rsidR="00BD33A7" w:rsidRPr="00800A8F">
        <w:rPr>
          <w:rFonts w:eastAsia="SimSun" w:cstheme="minorHAnsi"/>
          <w:i w:val="0"/>
          <w:iCs w:val="0"/>
          <w:color w:val="0D0D0D" w:themeColor="text1" w:themeTint="F2"/>
          <w:kern w:val="3"/>
          <w:sz w:val="24"/>
          <w:szCs w:val="24"/>
          <w:lang w:eastAsia="zh-CN" w:bidi="hi-IN"/>
        </w:rPr>
        <w:fldChar w:fldCharType="separate"/>
      </w:r>
      <w:r w:rsidR="0061509E" w:rsidRPr="00800A8F">
        <w:rPr>
          <w:rFonts w:eastAsia="SimSun" w:cstheme="minorHAnsi"/>
          <w:i w:val="0"/>
          <w:iCs w:val="0"/>
          <w:noProof/>
          <w:color w:val="0D0D0D" w:themeColor="text1" w:themeTint="F2"/>
          <w:kern w:val="3"/>
          <w:sz w:val="24"/>
          <w:szCs w:val="24"/>
          <w:lang w:eastAsia="zh-CN" w:bidi="hi-IN"/>
        </w:rPr>
        <w:t>7</w:t>
      </w:r>
      <w:r w:rsidR="00BD33A7" w:rsidRPr="00800A8F">
        <w:rPr>
          <w:rFonts w:eastAsia="SimSun" w:cstheme="minorHAnsi"/>
          <w:i w:val="0"/>
          <w:iCs w:val="0"/>
          <w:color w:val="0D0D0D" w:themeColor="text1" w:themeTint="F2"/>
          <w:kern w:val="3"/>
          <w:sz w:val="24"/>
          <w:szCs w:val="24"/>
          <w:lang w:eastAsia="zh-CN" w:bidi="hi-IN"/>
        </w:rPr>
        <w:fldChar w:fldCharType="end"/>
      </w:r>
      <w:r w:rsidRPr="00800A8F">
        <w:rPr>
          <w:rFonts w:eastAsia="SimSun" w:cstheme="minorHAnsi"/>
          <w:i w:val="0"/>
          <w:iCs w:val="0"/>
          <w:color w:val="0D0D0D" w:themeColor="text1" w:themeTint="F2"/>
          <w:kern w:val="3"/>
          <w:sz w:val="24"/>
          <w:szCs w:val="24"/>
          <w:lang w:eastAsia="zh-CN" w:bidi="hi-IN"/>
        </w:rPr>
        <w:t xml:space="preserve"> Struktura wiekowa mieszkańców miasta Mława w 202</w:t>
      </w:r>
      <w:r w:rsidR="00500EB5" w:rsidRPr="00800A8F">
        <w:rPr>
          <w:rFonts w:eastAsia="SimSun" w:cstheme="minorHAnsi"/>
          <w:i w:val="0"/>
          <w:iCs w:val="0"/>
          <w:color w:val="0D0D0D" w:themeColor="text1" w:themeTint="F2"/>
          <w:kern w:val="3"/>
          <w:sz w:val="24"/>
          <w:szCs w:val="24"/>
          <w:lang w:eastAsia="zh-CN" w:bidi="hi-IN"/>
        </w:rPr>
        <w:t>3</w:t>
      </w:r>
      <w:r w:rsidRPr="00800A8F">
        <w:rPr>
          <w:rFonts w:eastAsia="SimSun" w:cstheme="minorHAnsi"/>
          <w:i w:val="0"/>
          <w:iCs w:val="0"/>
          <w:color w:val="0D0D0D" w:themeColor="text1" w:themeTint="F2"/>
          <w:kern w:val="3"/>
          <w:sz w:val="24"/>
          <w:szCs w:val="24"/>
          <w:lang w:eastAsia="zh-CN" w:bidi="hi-IN"/>
        </w:rPr>
        <w:t xml:space="preserve"> roku</w:t>
      </w:r>
      <w:bookmarkEnd w:id="32"/>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64"/>
        <w:gridCol w:w="1701"/>
        <w:gridCol w:w="1701"/>
        <w:gridCol w:w="1582"/>
      </w:tblGrid>
      <w:tr w:rsidR="00AF3DDE" w:rsidRPr="00800A8F" w14:paraId="36B68E26" w14:textId="77777777" w:rsidTr="000D5F65">
        <w:trPr>
          <w:trHeight w:val="379"/>
          <w:tblHeader/>
          <w:jc w:val="center"/>
        </w:trPr>
        <w:tc>
          <w:tcPr>
            <w:tcW w:w="3964" w:type="dxa"/>
            <w:shd w:val="clear" w:color="auto" w:fill="DEEAF6" w:themeFill="accent1" w:themeFillTint="33"/>
            <w:tcMar>
              <w:top w:w="0" w:type="dxa"/>
              <w:left w:w="0" w:type="dxa"/>
              <w:bottom w:w="0" w:type="dxa"/>
              <w:right w:w="0" w:type="dxa"/>
            </w:tcMar>
            <w:vAlign w:val="center"/>
            <w:hideMark/>
          </w:tcPr>
          <w:p w14:paraId="1BBF3A90" w14:textId="77777777" w:rsidR="000268F6" w:rsidRPr="00800A8F" w:rsidRDefault="000268F6" w:rsidP="00800A8F">
            <w:pPr>
              <w:pStyle w:val="Standard"/>
              <w:spacing w:line="276" w:lineRule="auto"/>
              <w:ind w:left="40" w:right="4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Wiek</w:t>
            </w:r>
          </w:p>
        </w:tc>
        <w:tc>
          <w:tcPr>
            <w:tcW w:w="1701" w:type="dxa"/>
            <w:shd w:val="clear" w:color="auto" w:fill="DEEAF6" w:themeFill="accent1" w:themeFillTint="33"/>
            <w:tcMar>
              <w:top w:w="0" w:type="dxa"/>
              <w:left w:w="0" w:type="dxa"/>
              <w:bottom w:w="0" w:type="dxa"/>
              <w:right w:w="0" w:type="dxa"/>
            </w:tcMar>
            <w:vAlign w:val="center"/>
            <w:hideMark/>
          </w:tcPr>
          <w:p w14:paraId="12365479" w14:textId="77777777" w:rsidR="000268F6" w:rsidRPr="00800A8F" w:rsidRDefault="00700388"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Mężczyźni</w:t>
            </w:r>
          </w:p>
        </w:tc>
        <w:tc>
          <w:tcPr>
            <w:tcW w:w="1701" w:type="dxa"/>
            <w:shd w:val="clear" w:color="auto" w:fill="DEEAF6" w:themeFill="accent1" w:themeFillTint="33"/>
            <w:tcMar>
              <w:top w:w="0" w:type="dxa"/>
              <w:left w:w="0" w:type="dxa"/>
              <w:bottom w:w="0" w:type="dxa"/>
              <w:right w:w="0" w:type="dxa"/>
            </w:tcMar>
            <w:vAlign w:val="center"/>
            <w:hideMark/>
          </w:tcPr>
          <w:p w14:paraId="4953553D" w14:textId="77777777" w:rsidR="000268F6" w:rsidRPr="00800A8F" w:rsidRDefault="000268F6"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Kobiet</w:t>
            </w:r>
            <w:r w:rsidR="00700388" w:rsidRPr="00800A8F">
              <w:rPr>
                <w:rFonts w:asciiTheme="minorHAnsi" w:hAnsiTheme="minorHAnsi" w:cstheme="minorHAnsi"/>
                <w:color w:val="0D0D0D" w:themeColor="text1" w:themeTint="F2"/>
              </w:rPr>
              <w:t>y</w:t>
            </w:r>
          </w:p>
        </w:tc>
        <w:tc>
          <w:tcPr>
            <w:tcW w:w="1582" w:type="dxa"/>
            <w:shd w:val="clear" w:color="auto" w:fill="DEEAF6" w:themeFill="accent1" w:themeFillTint="33"/>
            <w:tcMar>
              <w:top w:w="0" w:type="dxa"/>
              <w:left w:w="0" w:type="dxa"/>
              <w:bottom w:w="0" w:type="dxa"/>
              <w:right w:w="0" w:type="dxa"/>
            </w:tcMar>
            <w:vAlign w:val="center"/>
            <w:hideMark/>
          </w:tcPr>
          <w:p w14:paraId="1CF9D03E" w14:textId="77777777" w:rsidR="000268F6" w:rsidRPr="00800A8F" w:rsidRDefault="000268F6"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Ogółem</w:t>
            </w:r>
          </w:p>
        </w:tc>
      </w:tr>
      <w:tr w:rsidR="00AF3DDE" w:rsidRPr="00800A8F" w14:paraId="2971F0D2" w14:textId="77777777" w:rsidTr="00297F25">
        <w:trPr>
          <w:trHeight w:val="377"/>
          <w:jc w:val="center"/>
        </w:trPr>
        <w:tc>
          <w:tcPr>
            <w:tcW w:w="3964" w:type="dxa"/>
            <w:tcMar>
              <w:top w:w="0" w:type="dxa"/>
              <w:left w:w="0" w:type="dxa"/>
              <w:bottom w:w="0" w:type="dxa"/>
              <w:right w:w="0" w:type="dxa"/>
            </w:tcMar>
            <w:vAlign w:val="center"/>
            <w:hideMark/>
          </w:tcPr>
          <w:p w14:paraId="1478276B"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0</w:t>
            </w:r>
            <w:r w:rsidR="00765F4C" w:rsidRPr="00800A8F">
              <w:rPr>
                <w:rFonts w:asciiTheme="minorHAnsi" w:hAnsiTheme="minorHAnsi" w:cstheme="minorHAnsi"/>
                <w:color w:val="0D0D0D" w:themeColor="text1" w:themeTint="F2"/>
              </w:rPr>
              <w:t xml:space="preserve"> </w:t>
            </w:r>
            <w:r w:rsidR="007C4124"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2</w:t>
            </w:r>
          </w:p>
        </w:tc>
        <w:tc>
          <w:tcPr>
            <w:tcW w:w="1701" w:type="dxa"/>
            <w:tcMar>
              <w:top w:w="0" w:type="dxa"/>
              <w:left w:w="0" w:type="dxa"/>
              <w:bottom w:w="0" w:type="dxa"/>
              <w:right w:w="0" w:type="dxa"/>
            </w:tcMar>
            <w:vAlign w:val="center"/>
          </w:tcPr>
          <w:p w14:paraId="608CDEA7" w14:textId="73579A4C"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354</w:t>
            </w:r>
          </w:p>
        </w:tc>
        <w:tc>
          <w:tcPr>
            <w:tcW w:w="1701" w:type="dxa"/>
            <w:tcMar>
              <w:top w:w="0" w:type="dxa"/>
              <w:left w:w="0" w:type="dxa"/>
              <w:bottom w:w="0" w:type="dxa"/>
              <w:right w:w="0" w:type="dxa"/>
            </w:tcMar>
            <w:vAlign w:val="center"/>
          </w:tcPr>
          <w:p w14:paraId="1746A202" w14:textId="5A80236D"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329</w:t>
            </w:r>
          </w:p>
        </w:tc>
        <w:tc>
          <w:tcPr>
            <w:tcW w:w="1582" w:type="dxa"/>
            <w:tcMar>
              <w:top w:w="0" w:type="dxa"/>
              <w:left w:w="0" w:type="dxa"/>
              <w:bottom w:w="0" w:type="dxa"/>
              <w:right w:w="0" w:type="dxa"/>
            </w:tcMar>
            <w:vAlign w:val="center"/>
            <w:hideMark/>
          </w:tcPr>
          <w:p w14:paraId="0BC1EB70" w14:textId="5F92ADB3"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683</w:t>
            </w:r>
          </w:p>
        </w:tc>
      </w:tr>
      <w:tr w:rsidR="00AF3DDE" w:rsidRPr="00800A8F" w14:paraId="34B43ADA" w14:textId="77777777" w:rsidTr="00297F25">
        <w:trPr>
          <w:trHeight w:val="377"/>
          <w:jc w:val="center"/>
        </w:trPr>
        <w:tc>
          <w:tcPr>
            <w:tcW w:w="3964" w:type="dxa"/>
            <w:tcMar>
              <w:top w:w="0" w:type="dxa"/>
              <w:left w:w="0" w:type="dxa"/>
              <w:bottom w:w="0" w:type="dxa"/>
              <w:right w:w="0" w:type="dxa"/>
            </w:tcMar>
            <w:vAlign w:val="center"/>
            <w:hideMark/>
          </w:tcPr>
          <w:p w14:paraId="1330668F"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3</w:t>
            </w:r>
          </w:p>
        </w:tc>
        <w:tc>
          <w:tcPr>
            <w:tcW w:w="1701" w:type="dxa"/>
            <w:tcMar>
              <w:top w:w="0" w:type="dxa"/>
              <w:left w:w="0" w:type="dxa"/>
              <w:bottom w:w="0" w:type="dxa"/>
              <w:right w:w="0" w:type="dxa"/>
            </w:tcMar>
            <w:vAlign w:val="center"/>
          </w:tcPr>
          <w:p w14:paraId="42DB2D41" w14:textId="5115E983"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148</w:t>
            </w:r>
          </w:p>
        </w:tc>
        <w:tc>
          <w:tcPr>
            <w:tcW w:w="1701" w:type="dxa"/>
            <w:tcMar>
              <w:top w:w="0" w:type="dxa"/>
              <w:left w:w="0" w:type="dxa"/>
              <w:bottom w:w="0" w:type="dxa"/>
              <w:right w:w="0" w:type="dxa"/>
            </w:tcMar>
            <w:vAlign w:val="center"/>
          </w:tcPr>
          <w:p w14:paraId="6D63DE04" w14:textId="416E3CEA"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129</w:t>
            </w:r>
          </w:p>
        </w:tc>
        <w:tc>
          <w:tcPr>
            <w:tcW w:w="1582" w:type="dxa"/>
            <w:tcMar>
              <w:top w:w="0" w:type="dxa"/>
              <w:left w:w="0" w:type="dxa"/>
              <w:bottom w:w="0" w:type="dxa"/>
              <w:right w:w="0" w:type="dxa"/>
            </w:tcMar>
            <w:vAlign w:val="center"/>
            <w:hideMark/>
          </w:tcPr>
          <w:p w14:paraId="2B4943A1" w14:textId="04445F02"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277</w:t>
            </w:r>
          </w:p>
        </w:tc>
      </w:tr>
      <w:tr w:rsidR="00AF3DDE" w:rsidRPr="00800A8F" w14:paraId="590133EC" w14:textId="77777777" w:rsidTr="00297F25">
        <w:trPr>
          <w:trHeight w:val="377"/>
          <w:jc w:val="center"/>
        </w:trPr>
        <w:tc>
          <w:tcPr>
            <w:tcW w:w="3964" w:type="dxa"/>
            <w:tcMar>
              <w:top w:w="0" w:type="dxa"/>
              <w:left w:w="0" w:type="dxa"/>
              <w:bottom w:w="0" w:type="dxa"/>
              <w:right w:w="0" w:type="dxa"/>
            </w:tcMar>
            <w:vAlign w:val="center"/>
            <w:hideMark/>
          </w:tcPr>
          <w:p w14:paraId="01427BFD"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4</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5</w:t>
            </w:r>
          </w:p>
        </w:tc>
        <w:tc>
          <w:tcPr>
            <w:tcW w:w="1701" w:type="dxa"/>
            <w:tcMar>
              <w:top w:w="0" w:type="dxa"/>
              <w:left w:w="0" w:type="dxa"/>
              <w:bottom w:w="0" w:type="dxa"/>
              <w:right w:w="0" w:type="dxa"/>
            </w:tcMar>
            <w:vAlign w:val="center"/>
          </w:tcPr>
          <w:p w14:paraId="6E9B54A0" w14:textId="1835976A"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296</w:t>
            </w:r>
          </w:p>
        </w:tc>
        <w:tc>
          <w:tcPr>
            <w:tcW w:w="1701" w:type="dxa"/>
            <w:tcMar>
              <w:top w:w="0" w:type="dxa"/>
              <w:left w:w="0" w:type="dxa"/>
              <w:bottom w:w="0" w:type="dxa"/>
              <w:right w:w="0" w:type="dxa"/>
            </w:tcMar>
            <w:vAlign w:val="center"/>
          </w:tcPr>
          <w:p w14:paraId="580A7569" w14:textId="4FE7C12C"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317</w:t>
            </w:r>
          </w:p>
        </w:tc>
        <w:tc>
          <w:tcPr>
            <w:tcW w:w="1582" w:type="dxa"/>
            <w:tcMar>
              <w:top w:w="0" w:type="dxa"/>
              <w:left w:w="0" w:type="dxa"/>
              <w:bottom w:w="0" w:type="dxa"/>
              <w:right w:w="0" w:type="dxa"/>
            </w:tcMar>
            <w:vAlign w:val="center"/>
            <w:hideMark/>
          </w:tcPr>
          <w:p w14:paraId="2447291E" w14:textId="5746F81A"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613</w:t>
            </w:r>
          </w:p>
        </w:tc>
      </w:tr>
      <w:tr w:rsidR="00AF3DDE" w:rsidRPr="00800A8F" w14:paraId="13FD8C1B" w14:textId="77777777" w:rsidTr="00AC397E">
        <w:trPr>
          <w:trHeight w:val="388"/>
          <w:jc w:val="center"/>
        </w:trPr>
        <w:tc>
          <w:tcPr>
            <w:tcW w:w="3964" w:type="dxa"/>
            <w:tcMar>
              <w:top w:w="0" w:type="dxa"/>
              <w:left w:w="0" w:type="dxa"/>
              <w:bottom w:w="0" w:type="dxa"/>
              <w:right w:w="0" w:type="dxa"/>
            </w:tcMar>
            <w:vAlign w:val="center"/>
            <w:hideMark/>
          </w:tcPr>
          <w:p w14:paraId="1E31BE47"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6</w:t>
            </w:r>
          </w:p>
        </w:tc>
        <w:tc>
          <w:tcPr>
            <w:tcW w:w="1701" w:type="dxa"/>
            <w:tcMar>
              <w:top w:w="0" w:type="dxa"/>
              <w:left w:w="0" w:type="dxa"/>
              <w:bottom w:w="0" w:type="dxa"/>
              <w:right w:w="0" w:type="dxa"/>
            </w:tcMar>
            <w:vAlign w:val="center"/>
          </w:tcPr>
          <w:p w14:paraId="755D5F97" w14:textId="7201B1D9" w:rsidR="000268F6" w:rsidRPr="00800A8F" w:rsidRDefault="00E27D6C"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w:t>
            </w:r>
            <w:r w:rsidR="00E22200" w:rsidRPr="00800A8F">
              <w:rPr>
                <w:rFonts w:asciiTheme="minorHAnsi" w:hAnsiTheme="minorHAnsi" w:cstheme="minorHAnsi"/>
                <w:color w:val="0D0D0D" w:themeColor="text1" w:themeTint="F2"/>
              </w:rPr>
              <w:t>60</w:t>
            </w:r>
          </w:p>
        </w:tc>
        <w:tc>
          <w:tcPr>
            <w:tcW w:w="1701" w:type="dxa"/>
            <w:tcMar>
              <w:top w:w="0" w:type="dxa"/>
              <w:left w:w="0" w:type="dxa"/>
              <w:bottom w:w="0" w:type="dxa"/>
              <w:right w:w="0" w:type="dxa"/>
            </w:tcMar>
            <w:vAlign w:val="center"/>
          </w:tcPr>
          <w:p w14:paraId="1A290DBB" w14:textId="1F5FDC5C"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171</w:t>
            </w:r>
          </w:p>
        </w:tc>
        <w:tc>
          <w:tcPr>
            <w:tcW w:w="1582" w:type="dxa"/>
            <w:tcMar>
              <w:top w:w="0" w:type="dxa"/>
              <w:left w:w="0" w:type="dxa"/>
              <w:bottom w:w="0" w:type="dxa"/>
              <w:right w:w="0" w:type="dxa"/>
            </w:tcMar>
            <w:vAlign w:val="center"/>
          </w:tcPr>
          <w:p w14:paraId="34008BBC" w14:textId="1E5D4646" w:rsidR="000268F6" w:rsidRPr="00800A8F" w:rsidRDefault="00E27D6C"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3</w:t>
            </w:r>
            <w:r w:rsidR="00E22200" w:rsidRPr="00800A8F">
              <w:rPr>
                <w:rFonts w:asciiTheme="minorHAnsi" w:hAnsiTheme="minorHAnsi" w:cstheme="minorHAnsi"/>
                <w:color w:val="0D0D0D" w:themeColor="text1" w:themeTint="F2"/>
              </w:rPr>
              <w:t>31</w:t>
            </w:r>
          </w:p>
        </w:tc>
      </w:tr>
      <w:tr w:rsidR="00AF3DDE" w:rsidRPr="00800A8F" w14:paraId="3C7E04EB" w14:textId="77777777" w:rsidTr="00AC397E">
        <w:trPr>
          <w:trHeight w:val="377"/>
          <w:jc w:val="center"/>
        </w:trPr>
        <w:tc>
          <w:tcPr>
            <w:tcW w:w="3964" w:type="dxa"/>
            <w:tcMar>
              <w:top w:w="0" w:type="dxa"/>
              <w:left w:w="0" w:type="dxa"/>
              <w:bottom w:w="0" w:type="dxa"/>
              <w:right w:w="0" w:type="dxa"/>
            </w:tcMar>
            <w:vAlign w:val="center"/>
            <w:hideMark/>
          </w:tcPr>
          <w:p w14:paraId="00F4B55D"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7</w:t>
            </w:r>
          </w:p>
        </w:tc>
        <w:tc>
          <w:tcPr>
            <w:tcW w:w="1701" w:type="dxa"/>
            <w:tcMar>
              <w:top w:w="0" w:type="dxa"/>
              <w:left w:w="0" w:type="dxa"/>
              <w:bottom w:w="0" w:type="dxa"/>
              <w:right w:w="0" w:type="dxa"/>
            </w:tcMar>
            <w:vAlign w:val="center"/>
          </w:tcPr>
          <w:p w14:paraId="46DE6430" w14:textId="3DEB8EEE" w:rsidR="000268F6" w:rsidRPr="00800A8F" w:rsidRDefault="00E27D6C"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w:t>
            </w:r>
            <w:r w:rsidR="00E22200" w:rsidRPr="00800A8F">
              <w:rPr>
                <w:rFonts w:asciiTheme="minorHAnsi" w:hAnsiTheme="minorHAnsi" w:cstheme="minorHAnsi"/>
                <w:color w:val="0D0D0D" w:themeColor="text1" w:themeTint="F2"/>
              </w:rPr>
              <w:t>65</w:t>
            </w:r>
          </w:p>
        </w:tc>
        <w:tc>
          <w:tcPr>
            <w:tcW w:w="1701" w:type="dxa"/>
            <w:tcMar>
              <w:top w:w="0" w:type="dxa"/>
              <w:left w:w="0" w:type="dxa"/>
              <w:bottom w:w="0" w:type="dxa"/>
              <w:right w:w="0" w:type="dxa"/>
            </w:tcMar>
            <w:vAlign w:val="center"/>
          </w:tcPr>
          <w:p w14:paraId="5CB65024" w14:textId="0750189D" w:rsidR="000268F6" w:rsidRPr="00800A8F" w:rsidRDefault="00E27D6C"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w:t>
            </w:r>
            <w:r w:rsidR="00E22200" w:rsidRPr="00800A8F">
              <w:rPr>
                <w:rFonts w:asciiTheme="minorHAnsi" w:hAnsiTheme="minorHAnsi" w:cstheme="minorHAnsi"/>
                <w:color w:val="0D0D0D" w:themeColor="text1" w:themeTint="F2"/>
              </w:rPr>
              <w:t>57</w:t>
            </w:r>
          </w:p>
        </w:tc>
        <w:tc>
          <w:tcPr>
            <w:tcW w:w="1582" w:type="dxa"/>
            <w:tcMar>
              <w:top w:w="0" w:type="dxa"/>
              <w:left w:w="0" w:type="dxa"/>
              <w:bottom w:w="0" w:type="dxa"/>
              <w:right w:w="0" w:type="dxa"/>
            </w:tcMar>
            <w:vAlign w:val="center"/>
          </w:tcPr>
          <w:p w14:paraId="592D5E0D" w14:textId="6BD3ABA5"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322</w:t>
            </w:r>
          </w:p>
        </w:tc>
      </w:tr>
      <w:tr w:rsidR="00AF3DDE" w:rsidRPr="00800A8F" w14:paraId="13D54C66" w14:textId="77777777" w:rsidTr="00AC397E">
        <w:trPr>
          <w:trHeight w:val="377"/>
          <w:jc w:val="center"/>
        </w:trPr>
        <w:tc>
          <w:tcPr>
            <w:tcW w:w="3964" w:type="dxa"/>
            <w:tcMar>
              <w:top w:w="0" w:type="dxa"/>
              <w:left w:w="0" w:type="dxa"/>
              <w:bottom w:w="0" w:type="dxa"/>
              <w:right w:w="0" w:type="dxa"/>
            </w:tcMar>
            <w:vAlign w:val="center"/>
            <w:hideMark/>
          </w:tcPr>
          <w:p w14:paraId="498F904D"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8</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12</w:t>
            </w:r>
          </w:p>
        </w:tc>
        <w:tc>
          <w:tcPr>
            <w:tcW w:w="1701" w:type="dxa"/>
            <w:tcMar>
              <w:top w:w="0" w:type="dxa"/>
              <w:left w:w="0" w:type="dxa"/>
              <w:bottom w:w="0" w:type="dxa"/>
              <w:right w:w="0" w:type="dxa"/>
            </w:tcMar>
            <w:vAlign w:val="center"/>
          </w:tcPr>
          <w:p w14:paraId="239FA727" w14:textId="753E86AD" w:rsidR="000268F6" w:rsidRPr="00800A8F" w:rsidRDefault="00E27D6C"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8</w:t>
            </w:r>
            <w:r w:rsidR="00E22200" w:rsidRPr="00800A8F">
              <w:rPr>
                <w:rFonts w:asciiTheme="minorHAnsi" w:hAnsiTheme="minorHAnsi" w:cstheme="minorHAnsi"/>
                <w:color w:val="0D0D0D" w:themeColor="text1" w:themeTint="F2"/>
              </w:rPr>
              <w:t>00</w:t>
            </w:r>
          </w:p>
        </w:tc>
        <w:tc>
          <w:tcPr>
            <w:tcW w:w="1701" w:type="dxa"/>
            <w:tcMar>
              <w:top w:w="0" w:type="dxa"/>
              <w:left w:w="0" w:type="dxa"/>
              <w:bottom w:w="0" w:type="dxa"/>
              <w:right w:w="0" w:type="dxa"/>
            </w:tcMar>
            <w:vAlign w:val="center"/>
          </w:tcPr>
          <w:p w14:paraId="3EDC3A17" w14:textId="4531A933"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774</w:t>
            </w:r>
          </w:p>
        </w:tc>
        <w:tc>
          <w:tcPr>
            <w:tcW w:w="1582" w:type="dxa"/>
            <w:tcMar>
              <w:top w:w="0" w:type="dxa"/>
              <w:left w:w="0" w:type="dxa"/>
              <w:bottom w:w="0" w:type="dxa"/>
              <w:right w:w="0" w:type="dxa"/>
            </w:tcMar>
            <w:vAlign w:val="center"/>
          </w:tcPr>
          <w:p w14:paraId="21AD63AB" w14:textId="29F4C750" w:rsidR="000268F6" w:rsidRPr="00800A8F" w:rsidRDefault="00E27D6C"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w:t>
            </w:r>
            <w:r w:rsidR="00E22200" w:rsidRPr="00800A8F">
              <w:rPr>
                <w:rFonts w:asciiTheme="minorHAnsi" w:hAnsiTheme="minorHAnsi" w:cstheme="minorHAnsi"/>
                <w:color w:val="0D0D0D" w:themeColor="text1" w:themeTint="F2"/>
              </w:rPr>
              <w:t>574</w:t>
            </w:r>
          </w:p>
        </w:tc>
      </w:tr>
      <w:tr w:rsidR="00AF3DDE" w:rsidRPr="00800A8F" w14:paraId="2175104C" w14:textId="77777777" w:rsidTr="00AC397E">
        <w:trPr>
          <w:trHeight w:val="377"/>
          <w:jc w:val="center"/>
        </w:trPr>
        <w:tc>
          <w:tcPr>
            <w:tcW w:w="3964" w:type="dxa"/>
            <w:tcMar>
              <w:top w:w="0" w:type="dxa"/>
              <w:left w:w="0" w:type="dxa"/>
              <w:bottom w:w="0" w:type="dxa"/>
              <w:right w:w="0" w:type="dxa"/>
            </w:tcMar>
            <w:vAlign w:val="center"/>
            <w:hideMark/>
          </w:tcPr>
          <w:p w14:paraId="78E09E26"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13</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15</w:t>
            </w:r>
          </w:p>
        </w:tc>
        <w:tc>
          <w:tcPr>
            <w:tcW w:w="1701" w:type="dxa"/>
            <w:tcMar>
              <w:top w:w="0" w:type="dxa"/>
              <w:left w:w="0" w:type="dxa"/>
              <w:bottom w:w="0" w:type="dxa"/>
              <w:right w:w="0" w:type="dxa"/>
            </w:tcMar>
            <w:vAlign w:val="center"/>
          </w:tcPr>
          <w:p w14:paraId="5C200161" w14:textId="451B9A99"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503</w:t>
            </w:r>
          </w:p>
        </w:tc>
        <w:tc>
          <w:tcPr>
            <w:tcW w:w="1701" w:type="dxa"/>
            <w:tcMar>
              <w:top w:w="0" w:type="dxa"/>
              <w:left w:w="0" w:type="dxa"/>
              <w:bottom w:w="0" w:type="dxa"/>
              <w:right w:w="0" w:type="dxa"/>
            </w:tcMar>
            <w:vAlign w:val="center"/>
          </w:tcPr>
          <w:p w14:paraId="52E1BD87" w14:textId="67494EE8"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487</w:t>
            </w:r>
          </w:p>
        </w:tc>
        <w:tc>
          <w:tcPr>
            <w:tcW w:w="1582" w:type="dxa"/>
            <w:tcMar>
              <w:top w:w="0" w:type="dxa"/>
              <w:left w:w="0" w:type="dxa"/>
              <w:bottom w:w="0" w:type="dxa"/>
              <w:right w:w="0" w:type="dxa"/>
            </w:tcMar>
            <w:vAlign w:val="center"/>
          </w:tcPr>
          <w:p w14:paraId="3930D556" w14:textId="36E1BCC5"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990</w:t>
            </w:r>
          </w:p>
        </w:tc>
      </w:tr>
      <w:tr w:rsidR="00AF3DDE" w:rsidRPr="00800A8F" w14:paraId="16A623AA" w14:textId="77777777" w:rsidTr="00AC397E">
        <w:trPr>
          <w:trHeight w:val="388"/>
          <w:jc w:val="center"/>
        </w:trPr>
        <w:tc>
          <w:tcPr>
            <w:tcW w:w="3964" w:type="dxa"/>
            <w:tcMar>
              <w:top w:w="0" w:type="dxa"/>
              <w:left w:w="0" w:type="dxa"/>
              <w:bottom w:w="0" w:type="dxa"/>
              <w:right w:w="0" w:type="dxa"/>
            </w:tcMar>
            <w:vAlign w:val="center"/>
            <w:hideMark/>
          </w:tcPr>
          <w:p w14:paraId="22FEF519"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16</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17</w:t>
            </w:r>
          </w:p>
        </w:tc>
        <w:tc>
          <w:tcPr>
            <w:tcW w:w="1701" w:type="dxa"/>
            <w:tcMar>
              <w:top w:w="0" w:type="dxa"/>
              <w:left w:w="0" w:type="dxa"/>
              <w:bottom w:w="0" w:type="dxa"/>
              <w:right w:w="0" w:type="dxa"/>
            </w:tcMar>
            <w:vAlign w:val="center"/>
          </w:tcPr>
          <w:p w14:paraId="2A0D907B" w14:textId="3C3BA59F"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293</w:t>
            </w:r>
          </w:p>
        </w:tc>
        <w:tc>
          <w:tcPr>
            <w:tcW w:w="1701" w:type="dxa"/>
            <w:tcMar>
              <w:top w:w="0" w:type="dxa"/>
              <w:left w:w="0" w:type="dxa"/>
              <w:bottom w:w="0" w:type="dxa"/>
              <w:right w:w="0" w:type="dxa"/>
            </w:tcMar>
            <w:vAlign w:val="center"/>
          </w:tcPr>
          <w:p w14:paraId="656C94B3" w14:textId="71401151"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312</w:t>
            </w:r>
          </w:p>
        </w:tc>
        <w:tc>
          <w:tcPr>
            <w:tcW w:w="1582" w:type="dxa"/>
            <w:tcMar>
              <w:top w:w="0" w:type="dxa"/>
              <w:left w:w="0" w:type="dxa"/>
              <w:bottom w:w="0" w:type="dxa"/>
              <w:right w:w="0" w:type="dxa"/>
            </w:tcMar>
            <w:vAlign w:val="center"/>
          </w:tcPr>
          <w:p w14:paraId="119184F3" w14:textId="04A3B121"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605</w:t>
            </w:r>
          </w:p>
        </w:tc>
      </w:tr>
      <w:tr w:rsidR="00AF3DDE" w:rsidRPr="00800A8F" w14:paraId="73CA9751" w14:textId="77777777" w:rsidTr="00AC397E">
        <w:trPr>
          <w:trHeight w:val="377"/>
          <w:jc w:val="center"/>
        </w:trPr>
        <w:tc>
          <w:tcPr>
            <w:tcW w:w="3964" w:type="dxa"/>
            <w:tcMar>
              <w:top w:w="0" w:type="dxa"/>
              <w:left w:w="0" w:type="dxa"/>
              <w:bottom w:w="0" w:type="dxa"/>
              <w:right w:w="0" w:type="dxa"/>
            </w:tcMar>
            <w:vAlign w:val="center"/>
            <w:hideMark/>
          </w:tcPr>
          <w:p w14:paraId="7EB2EBDF" w14:textId="77777777" w:rsidR="000268F6" w:rsidRPr="00800A8F" w:rsidRDefault="000268F6" w:rsidP="00800A8F">
            <w:pPr>
              <w:pStyle w:val="Standard"/>
              <w:spacing w:line="276" w:lineRule="auto"/>
              <w:ind w:left="703" w:right="68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18</w:t>
            </w:r>
          </w:p>
        </w:tc>
        <w:tc>
          <w:tcPr>
            <w:tcW w:w="1701" w:type="dxa"/>
            <w:tcMar>
              <w:top w:w="0" w:type="dxa"/>
              <w:left w:w="0" w:type="dxa"/>
              <w:bottom w:w="0" w:type="dxa"/>
              <w:right w:w="0" w:type="dxa"/>
            </w:tcMar>
            <w:vAlign w:val="center"/>
          </w:tcPr>
          <w:p w14:paraId="310FD647" w14:textId="7BE32212"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133</w:t>
            </w:r>
          </w:p>
        </w:tc>
        <w:tc>
          <w:tcPr>
            <w:tcW w:w="1701" w:type="dxa"/>
            <w:tcMar>
              <w:top w:w="0" w:type="dxa"/>
              <w:left w:w="0" w:type="dxa"/>
              <w:bottom w:w="0" w:type="dxa"/>
              <w:right w:w="0" w:type="dxa"/>
            </w:tcMar>
            <w:vAlign w:val="center"/>
          </w:tcPr>
          <w:p w14:paraId="479C3CD5" w14:textId="1C4E41A8"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122</w:t>
            </w:r>
          </w:p>
        </w:tc>
        <w:tc>
          <w:tcPr>
            <w:tcW w:w="1582" w:type="dxa"/>
            <w:tcMar>
              <w:top w:w="0" w:type="dxa"/>
              <w:left w:w="0" w:type="dxa"/>
              <w:bottom w:w="0" w:type="dxa"/>
              <w:right w:w="0" w:type="dxa"/>
            </w:tcMar>
            <w:vAlign w:val="center"/>
          </w:tcPr>
          <w:p w14:paraId="4FD68574" w14:textId="221BA693" w:rsidR="000268F6" w:rsidRPr="00800A8F" w:rsidRDefault="00E27D6C"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2</w:t>
            </w:r>
            <w:r w:rsidR="00E22200" w:rsidRPr="00800A8F">
              <w:rPr>
                <w:rFonts w:asciiTheme="minorHAnsi" w:hAnsiTheme="minorHAnsi" w:cstheme="minorHAnsi"/>
                <w:color w:val="0D0D0D" w:themeColor="text1" w:themeTint="F2"/>
              </w:rPr>
              <w:t>55</w:t>
            </w:r>
          </w:p>
        </w:tc>
      </w:tr>
      <w:tr w:rsidR="00AF3DDE" w:rsidRPr="00800A8F" w14:paraId="6422DE76" w14:textId="77777777" w:rsidTr="00AC397E">
        <w:trPr>
          <w:trHeight w:val="377"/>
          <w:jc w:val="center"/>
        </w:trPr>
        <w:tc>
          <w:tcPr>
            <w:tcW w:w="3964" w:type="dxa"/>
            <w:tcMar>
              <w:top w:w="0" w:type="dxa"/>
              <w:left w:w="0" w:type="dxa"/>
              <w:bottom w:w="0" w:type="dxa"/>
              <w:right w:w="0" w:type="dxa"/>
            </w:tcMar>
            <w:vAlign w:val="center"/>
            <w:hideMark/>
          </w:tcPr>
          <w:p w14:paraId="3E1BF902" w14:textId="77777777" w:rsidR="000268F6" w:rsidRPr="00800A8F" w:rsidRDefault="0027451C" w:rsidP="00800A8F">
            <w:pPr>
              <w:pStyle w:val="Standard"/>
              <w:spacing w:line="276" w:lineRule="auto"/>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kobiety</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19</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proofErr w:type="gramStart"/>
            <w:r w:rsidRPr="00800A8F">
              <w:rPr>
                <w:rFonts w:asciiTheme="minorHAnsi" w:hAnsiTheme="minorHAnsi" w:cstheme="minorHAnsi"/>
                <w:color w:val="0D0D0D" w:themeColor="text1" w:themeTint="F2"/>
              </w:rPr>
              <w:t>60</w:t>
            </w:r>
            <w:r w:rsidR="00700388"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proofErr w:type="gramEnd"/>
            <w:r w:rsidRPr="00800A8F">
              <w:rPr>
                <w:rFonts w:asciiTheme="minorHAnsi" w:hAnsiTheme="minorHAnsi" w:cstheme="minorHAnsi"/>
                <w:color w:val="0D0D0D" w:themeColor="text1" w:themeTint="F2"/>
              </w:rPr>
              <w:t>mężczyźni</w:t>
            </w:r>
            <w:r w:rsidR="00765F4C" w:rsidRPr="00800A8F">
              <w:rPr>
                <w:rFonts w:asciiTheme="minorHAnsi" w:hAnsiTheme="minorHAnsi" w:cstheme="minorHAnsi"/>
                <w:color w:val="0D0D0D" w:themeColor="text1" w:themeTint="F2"/>
              </w:rPr>
              <w:t xml:space="preserve"> </w:t>
            </w:r>
            <w:r w:rsidR="000268F6" w:rsidRPr="00800A8F">
              <w:rPr>
                <w:rFonts w:asciiTheme="minorHAnsi" w:hAnsiTheme="minorHAnsi" w:cstheme="minorHAnsi"/>
                <w:color w:val="0D0D0D" w:themeColor="text1" w:themeTint="F2"/>
              </w:rPr>
              <w:t>19</w:t>
            </w:r>
            <w:r w:rsidR="00765F4C" w:rsidRPr="00800A8F">
              <w:rPr>
                <w:rFonts w:asciiTheme="minorHAnsi" w:hAnsiTheme="minorHAnsi" w:cstheme="minorHAnsi"/>
                <w:color w:val="0D0D0D" w:themeColor="text1" w:themeTint="F2"/>
              </w:rPr>
              <w:t xml:space="preserve"> </w:t>
            </w:r>
            <w:r w:rsidR="000268F6"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r w:rsidR="000268F6" w:rsidRPr="00800A8F">
              <w:rPr>
                <w:rFonts w:asciiTheme="minorHAnsi" w:hAnsiTheme="minorHAnsi" w:cstheme="minorHAnsi"/>
                <w:color w:val="0D0D0D" w:themeColor="text1" w:themeTint="F2"/>
              </w:rPr>
              <w:t>65</w:t>
            </w:r>
          </w:p>
        </w:tc>
        <w:tc>
          <w:tcPr>
            <w:tcW w:w="1701" w:type="dxa"/>
            <w:tcMar>
              <w:top w:w="0" w:type="dxa"/>
              <w:left w:w="0" w:type="dxa"/>
              <w:bottom w:w="0" w:type="dxa"/>
              <w:right w:w="0" w:type="dxa"/>
            </w:tcMar>
            <w:vAlign w:val="center"/>
          </w:tcPr>
          <w:p w14:paraId="522CA1DC" w14:textId="2C25061E" w:rsidR="000268F6" w:rsidRPr="00800A8F" w:rsidRDefault="005F5594"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8</w:t>
            </w:r>
            <w:r w:rsidR="00E22200" w:rsidRPr="00800A8F">
              <w:rPr>
                <w:rFonts w:asciiTheme="minorHAnsi" w:hAnsiTheme="minorHAnsi" w:cstheme="minorHAnsi"/>
                <w:color w:val="0D0D0D" w:themeColor="text1" w:themeTint="F2"/>
              </w:rPr>
              <w:t>814</w:t>
            </w:r>
          </w:p>
        </w:tc>
        <w:tc>
          <w:tcPr>
            <w:tcW w:w="1701" w:type="dxa"/>
            <w:tcMar>
              <w:top w:w="0" w:type="dxa"/>
              <w:left w:w="0" w:type="dxa"/>
              <w:bottom w:w="0" w:type="dxa"/>
              <w:right w:w="0" w:type="dxa"/>
            </w:tcMar>
            <w:vAlign w:val="center"/>
          </w:tcPr>
          <w:p w14:paraId="154A507D" w14:textId="30D5335C" w:rsidR="000268F6" w:rsidRPr="00800A8F" w:rsidRDefault="005F5594"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8</w:t>
            </w:r>
            <w:r w:rsidR="00E22200" w:rsidRPr="00800A8F">
              <w:rPr>
                <w:rFonts w:asciiTheme="minorHAnsi" w:hAnsiTheme="minorHAnsi" w:cstheme="minorHAnsi"/>
                <w:color w:val="0D0D0D" w:themeColor="text1" w:themeTint="F2"/>
              </w:rPr>
              <w:t>081</w:t>
            </w:r>
          </w:p>
        </w:tc>
        <w:tc>
          <w:tcPr>
            <w:tcW w:w="1582" w:type="dxa"/>
            <w:tcMar>
              <w:top w:w="0" w:type="dxa"/>
              <w:left w:w="0" w:type="dxa"/>
              <w:bottom w:w="0" w:type="dxa"/>
              <w:right w:w="0" w:type="dxa"/>
            </w:tcMar>
            <w:vAlign w:val="center"/>
          </w:tcPr>
          <w:p w14:paraId="5EFE7D89" w14:textId="55BA294A" w:rsidR="000268F6" w:rsidRPr="00800A8F" w:rsidRDefault="005F5594"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1</w:t>
            </w:r>
            <w:r w:rsidR="00E22200" w:rsidRPr="00800A8F">
              <w:rPr>
                <w:rFonts w:asciiTheme="minorHAnsi" w:hAnsiTheme="minorHAnsi" w:cstheme="minorHAnsi"/>
                <w:color w:val="0D0D0D" w:themeColor="text1" w:themeTint="F2"/>
              </w:rPr>
              <w:t>6895</w:t>
            </w:r>
          </w:p>
        </w:tc>
      </w:tr>
      <w:tr w:rsidR="00AF3DDE" w:rsidRPr="00800A8F" w14:paraId="623F70A2" w14:textId="77777777" w:rsidTr="00AC397E">
        <w:trPr>
          <w:trHeight w:val="377"/>
          <w:jc w:val="center"/>
        </w:trPr>
        <w:tc>
          <w:tcPr>
            <w:tcW w:w="3964" w:type="dxa"/>
            <w:tcMar>
              <w:top w:w="0" w:type="dxa"/>
              <w:left w:w="0" w:type="dxa"/>
              <w:bottom w:w="0" w:type="dxa"/>
              <w:right w:w="0" w:type="dxa"/>
            </w:tcMar>
            <w:vAlign w:val="center"/>
            <w:hideMark/>
          </w:tcPr>
          <w:p w14:paraId="28BD5213" w14:textId="77777777" w:rsidR="000268F6" w:rsidRPr="00800A8F" w:rsidRDefault="0027451C" w:rsidP="00800A8F">
            <w:pPr>
              <w:pStyle w:val="Standard"/>
              <w:spacing w:line="276" w:lineRule="auto"/>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kobiety</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&gt;</w:t>
            </w:r>
            <w:r w:rsidR="00765F4C" w:rsidRPr="00800A8F">
              <w:rPr>
                <w:rFonts w:asciiTheme="minorHAnsi" w:hAnsiTheme="minorHAnsi" w:cstheme="minorHAnsi"/>
                <w:color w:val="0D0D0D" w:themeColor="text1" w:themeTint="F2"/>
              </w:rPr>
              <w:t xml:space="preserve"> </w:t>
            </w:r>
            <w:proofErr w:type="gramStart"/>
            <w:r w:rsidRPr="00800A8F">
              <w:rPr>
                <w:rFonts w:asciiTheme="minorHAnsi" w:hAnsiTheme="minorHAnsi" w:cstheme="minorHAnsi"/>
                <w:color w:val="0D0D0D" w:themeColor="text1" w:themeTint="F2"/>
              </w:rPr>
              <w:t>60</w:t>
            </w:r>
            <w:r w:rsidR="00700388" w:rsidRPr="00800A8F">
              <w:rPr>
                <w:rFonts w:asciiTheme="minorHAnsi" w:hAnsiTheme="minorHAnsi" w:cstheme="minorHAnsi"/>
                <w:color w:val="0D0D0D" w:themeColor="text1" w:themeTint="F2"/>
              </w:rPr>
              <w:t>;</w:t>
            </w:r>
            <w:r w:rsidR="00765F4C" w:rsidRPr="00800A8F">
              <w:rPr>
                <w:rFonts w:asciiTheme="minorHAnsi" w:hAnsiTheme="minorHAnsi" w:cstheme="minorHAnsi"/>
                <w:color w:val="0D0D0D" w:themeColor="text1" w:themeTint="F2"/>
              </w:rPr>
              <w:t xml:space="preserve">   </w:t>
            </w:r>
            <w:proofErr w:type="gramEnd"/>
            <w:r w:rsidRPr="00800A8F">
              <w:rPr>
                <w:rFonts w:asciiTheme="minorHAnsi" w:hAnsiTheme="minorHAnsi" w:cstheme="minorHAnsi"/>
                <w:color w:val="0D0D0D" w:themeColor="text1" w:themeTint="F2"/>
              </w:rPr>
              <w:t>mężczyźni</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&gt;</w:t>
            </w:r>
            <w:r w:rsidR="00765F4C" w:rsidRPr="00800A8F">
              <w:rPr>
                <w:rFonts w:asciiTheme="minorHAnsi" w:hAnsiTheme="minorHAnsi" w:cstheme="minorHAnsi"/>
                <w:color w:val="0D0D0D" w:themeColor="text1" w:themeTint="F2"/>
              </w:rPr>
              <w:t xml:space="preserve"> </w:t>
            </w:r>
            <w:r w:rsidRPr="00800A8F">
              <w:rPr>
                <w:rFonts w:asciiTheme="minorHAnsi" w:hAnsiTheme="minorHAnsi" w:cstheme="minorHAnsi"/>
                <w:color w:val="0D0D0D" w:themeColor="text1" w:themeTint="F2"/>
              </w:rPr>
              <w:t>65</w:t>
            </w:r>
          </w:p>
        </w:tc>
        <w:tc>
          <w:tcPr>
            <w:tcW w:w="1701" w:type="dxa"/>
            <w:tcMar>
              <w:top w:w="0" w:type="dxa"/>
              <w:left w:w="0" w:type="dxa"/>
              <w:bottom w:w="0" w:type="dxa"/>
              <w:right w:w="0" w:type="dxa"/>
            </w:tcMar>
            <w:vAlign w:val="center"/>
          </w:tcPr>
          <w:p w14:paraId="02026A63" w14:textId="3DA98350"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2063</w:t>
            </w:r>
          </w:p>
        </w:tc>
        <w:tc>
          <w:tcPr>
            <w:tcW w:w="1701" w:type="dxa"/>
            <w:tcMar>
              <w:top w:w="0" w:type="dxa"/>
              <w:left w:w="0" w:type="dxa"/>
              <w:bottom w:w="0" w:type="dxa"/>
              <w:right w:w="0" w:type="dxa"/>
            </w:tcMar>
            <w:vAlign w:val="center"/>
          </w:tcPr>
          <w:p w14:paraId="31B81662" w14:textId="2702E505" w:rsidR="000268F6" w:rsidRPr="00800A8F" w:rsidRDefault="00E22200"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4516</w:t>
            </w:r>
          </w:p>
        </w:tc>
        <w:tc>
          <w:tcPr>
            <w:tcW w:w="1582" w:type="dxa"/>
            <w:tcMar>
              <w:top w:w="0" w:type="dxa"/>
              <w:left w:w="0" w:type="dxa"/>
              <w:bottom w:w="0" w:type="dxa"/>
              <w:right w:w="0" w:type="dxa"/>
            </w:tcMar>
            <w:vAlign w:val="center"/>
          </w:tcPr>
          <w:p w14:paraId="7E3F6CD7" w14:textId="16CFB5CC" w:rsidR="000268F6" w:rsidRPr="00800A8F" w:rsidRDefault="005F5594" w:rsidP="00800A8F">
            <w:pPr>
              <w:pStyle w:val="Standard"/>
              <w:spacing w:line="276" w:lineRule="auto"/>
              <w:ind w:left="40" w:right="141"/>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6</w:t>
            </w:r>
            <w:r w:rsidR="00E22200" w:rsidRPr="00800A8F">
              <w:rPr>
                <w:rFonts w:asciiTheme="minorHAnsi" w:hAnsiTheme="minorHAnsi" w:cstheme="minorHAnsi"/>
                <w:color w:val="0D0D0D" w:themeColor="text1" w:themeTint="F2"/>
              </w:rPr>
              <w:t>579</w:t>
            </w:r>
          </w:p>
        </w:tc>
      </w:tr>
      <w:tr w:rsidR="00AF3DDE" w:rsidRPr="00800A8F" w14:paraId="39E58677" w14:textId="77777777" w:rsidTr="00AA3697">
        <w:trPr>
          <w:trHeight w:val="499"/>
          <w:jc w:val="center"/>
        </w:trPr>
        <w:tc>
          <w:tcPr>
            <w:tcW w:w="3964" w:type="dxa"/>
            <w:tcMar>
              <w:top w:w="0" w:type="dxa"/>
              <w:left w:w="0" w:type="dxa"/>
              <w:bottom w:w="0" w:type="dxa"/>
              <w:right w:w="0" w:type="dxa"/>
            </w:tcMar>
            <w:vAlign w:val="center"/>
            <w:hideMark/>
          </w:tcPr>
          <w:p w14:paraId="36D0F2DC" w14:textId="77777777" w:rsidR="000268F6" w:rsidRPr="00800A8F" w:rsidRDefault="007C4124" w:rsidP="00800A8F">
            <w:pPr>
              <w:pStyle w:val="Standard"/>
              <w:spacing w:line="276" w:lineRule="auto"/>
              <w:ind w:left="40" w:right="40"/>
              <w:rPr>
                <w:rFonts w:asciiTheme="minorHAnsi" w:hAnsiTheme="minorHAnsi" w:cstheme="minorHAnsi"/>
                <w:color w:val="0D0D0D" w:themeColor="text1" w:themeTint="F2"/>
              </w:rPr>
            </w:pPr>
            <w:r w:rsidRPr="00800A8F">
              <w:rPr>
                <w:rFonts w:asciiTheme="minorHAnsi" w:hAnsiTheme="minorHAnsi" w:cstheme="minorHAnsi"/>
                <w:color w:val="0D0D0D" w:themeColor="text1" w:themeTint="F2"/>
              </w:rPr>
              <w:t>Razem</w:t>
            </w:r>
            <w:r w:rsidR="00765F4C" w:rsidRPr="00800A8F">
              <w:rPr>
                <w:rFonts w:asciiTheme="minorHAnsi" w:hAnsiTheme="minorHAnsi" w:cstheme="minorHAnsi"/>
                <w:color w:val="0D0D0D" w:themeColor="text1" w:themeTint="F2"/>
              </w:rPr>
              <w:t xml:space="preserve">  </w:t>
            </w:r>
          </w:p>
        </w:tc>
        <w:tc>
          <w:tcPr>
            <w:tcW w:w="1701" w:type="dxa"/>
            <w:tcMar>
              <w:top w:w="0" w:type="dxa"/>
              <w:left w:w="0" w:type="dxa"/>
              <w:bottom w:w="0" w:type="dxa"/>
              <w:right w:w="0" w:type="dxa"/>
            </w:tcMar>
            <w:vAlign w:val="center"/>
          </w:tcPr>
          <w:p w14:paraId="0901AD01" w14:textId="3E8BB698" w:rsidR="000268F6" w:rsidRPr="00800A8F" w:rsidRDefault="005F5594" w:rsidP="00800A8F">
            <w:pPr>
              <w:pStyle w:val="Standard"/>
              <w:spacing w:line="276" w:lineRule="auto"/>
              <w:ind w:left="40" w:right="141"/>
              <w:rPr>
                <w:rFonts w:asciiTheme="minorHAnsi" w:hAnsiTheme="minorHAnsi" w:cstheme="minorHAnsi"/>
                <w:b/>
                <w:color w:val="0D0D0D" w:themeColor="text1" w:themeTint="F2"/>
              </w:rPr>
            </w:pPr>
            <w:r w:rsidRPr="00800A8F">
              <w:rPr>
                <w:rFonts w:asciiTheme="minorHAnsi" w:hAnsiTheme="minorHAnsi" w:cstheme="minorHAnsi"/>
                <w:b/>
                <w:color w:val="0D0D0D" w:themeColor="text1" w:themeTint="F2"/>
              </w:rPr>
              <w:t>13</w:t>
            </w:r>
            <w:r w:rsidR="00E22200" w:rsidRPr="00800A8F">
              <w:rPr>
                <w:rFonts w:asciiTheme="minorHAnsi" w:hAnsiTheme="minorHAnsi" w:cstheme="minorHAnsi"/>
                <w:b/>
                <w:color w:val="0D0D0D" w:themeColor="text1" w:themeTint="F2"/>
              </w:rPr>
              <w:t>729</w:t>
            </w:r>
          </w:p>
        </w:tc>
        <w:tc>
          <w:tcPr>
            <w:tcW w:w="1701" w:type="dxa"/>
            <w:tcMar>
              <w:top w:w="0" w:type="dxa"/>
              <w:left w:w="0" w:type="dxa"/>
              <w:bottom w:w="0" w:type="dxa"/>
              <w:right w:w="0" w:type="dxa"/>
            </w:tcMar>
            <w:vAlign w:val="center"/>
          </w:tcPr>
          <w:p w14:paraId="2056B2FE" w14:textId="42601E6D" w:rsidR="000268F6" w:rsidRPr="00800A8F" w:rsidRDefault="005F5594" w:rsidP="00800A8F">
            <w:pPr>
              <w:pStyle w:val="Standard"/>
              <w:spacing w:line="276" w:lineRule="auto"/>
              <w:ind w:left="40" w:right="141"/>
              <w:rPr>
                <w:rFonts w:asciiTheme="minorHAnsi" w:hAnsiTheme="minorHAnsi" w:cstheme="minorHAnsi"/>
                <w:b/>
                <w:color w:val="0D0D0D" w:themeColor="text1" w:themeTint="F2"/>
              </w:rPr>
            </w:pPr>
            <w:r w:rsidRPr="00800A8F">
              <w:rPr>
                <w:rFonts w:asciiTheme="minorHAnsi" w:hAnsiTheme="minorHAnsi" w:cstheme="minorHAnsi"/>
                <w:b/>
                <w:color w:val="0D0D0D" w:themeColor="text1" w:themeTint="F2"/>
              </w:rPr>
              <w:t>15</w:t>
            </w:r>
            <w:r w:rsidR="00E22200" w:rsidRPr="00800A8F">
              <w:rPr>
                <w:rFonts w:asciiTheme="minorHAnsi" w:hAnsiTheme="minorHAnsi" w:cstheme="minorHAnsi"/>
                <w:b/>
                <w:color w:val="0D0D0D" w:themeColor="text1" w:themeTint="F2"/>
              </w:rPr>
              <w:t>395</w:t>
            </w:r>
          </w:p>
        </w:tc>
        <w:tc>
          <w:tcPr>
            <w:tcW w:w="1582" w:type="dxa"/>
            <w:tcMar>
              <w:top w:w="0" w:type="dxa"/>
              <w:left w:w="0" w:type="dxa"/>
              <w:bottom w:w="0" w:type="dxa"/>
              <w:right w:w="0" w:type="dxa"/>
            </w:tcMar>
            <w:vAlign w:val="center"/>
          </w:tcPr>
          <w:p w14:paraId="391D7385" w14:textId="5C5378B1" w:rsidR="000268F6" w:rsidRPr="00800A8F" w:rsidRDefault="005F5594" w:rsidP="00800A8F">
            <w:pPr>
              <w:pStyle w:val="Standard"/>
              <w:spacing w:line="276" w:lineRule="auto"/>
              <w:ind w:left="40" w:right="141"/>
              <w:rPr>
                <w:rFonts w:asciiTheme="minorHAnsi" w:hAnsiTheme="minorHAnsi" w:cstheme="minorHAnsi"/>
                <w:b/>
                <w:color w:val="0D0D0D" w:themeColor="text1" w:themeTint="F2"/>
              </w:rPr>
            </w:pPr>
            <w:r w:rsidRPr="00800A8F">
              <w:rPr>
                <w:rFonts w:asciiTheme="minorHAnsi" w:hAnsiTheme="minorHAnsi" w:cstheme="minorHAnsi"/>
                <w:b/>
                <w:color w:val="0D0D0D" w:themeColor="text1" w:themeTint="F2"/>
              </w:rPr>
              <w:t>29</w:t>
            </w:r>
            <w:r w:rsidR="00E22200" w:rsidRPr="00800A8F">
              <w:rPr>
                <w:rFonts w:asciiTheme="minorHAnsi" w:hAnsiTheme="minorHAnsi" w:cstheme="minorHAnsi"/>
                <w:b/>
                <w:color w:val="0D0D0D" w:themeColor="text1" w:themeTint="F2"/>
              </w:rPr>
              <w:t>124</w:t>
            </w:r>
          </w:p>
        </w:tc>
      </w:tr>
    </w:tbl>
    <w:p w14:paraId="222B9D9F"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bookmarkStart w:id="33" w:name="_Toc134728617"/>
    </w:p>
    <w:p w14:paraId="12A54B1F"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25EEF0D9"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7620F100"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39DD8093"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199D0431"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6FECFC13"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241B3AA9" w14:textId="77777777" w:rsidR="00F142B5"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05FE7796" w14:textId="77777777" w:rsidR="00800A8F" w:rsidRDefault="00800A8F" w:rsidP="00800A8F">
      <w:pPr>
        <w:rPr>
          <w:lang w:eastAsia="zh-CN" w:bidi="hi-IN"/>
        </w:rPr>
      </w:pPr>
    </w:p>
    <w:p w14:paraId="097C18B8" w14:textId="77777777" w:rsidR="00800A8F" w:rsidRDefault="00800A8F" w:rsidP="00800A8F">
      <w:pPr>
        <w:rPr>
          <w:lang w:eastAsia="zh-CN" w:bidi="hi-IN"/>
        </w:rPr>
      </w:pPr>
    </w:p>
    <w:p w14:paraId="6D844798" w14:textId="77777777" w:rsidR="00800A8F" w:rsidRDefault="00800A8F" w:rsidP="00800A8F">
      <w:pPr>
        <w:rPr>
          <w:lang w:eastAsia="zh-CN" w:bidi="hi-IN"/>
        </w:rPr>
      </w:pPr>
    </w:p>
    <w:p w14:paraId="6218AB92" w14:textId="77777777" w:rsidR="00800A8F" w:rsidRDefault="00800A8F" w:rsidP="00800A8F">
      <w:pPr>
        <w:rPr>
          <w:lang w:eastAsia="zh-CN" w:bidi="hi-IN"/>
        </w:rPr>
      </w:pPr>
    </w:p>
    <w:p w14:paraId="7066EE80" w14:textId="77777777" w:rsidR="00800A8F" w:rsidRPr="00800A8F" w:rsidRDefault="00800A8F" w:rsidP="00800A8F">
      <w:pPr>
        <w:rPr>
          <w:lang w:eastAsia="zh-CN" w:bidi="hi-IN"/>
        </w:rPr>
      </w:pPr>
    </w:p>
    <w:p w14:paraId="580EDDEC"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241E13A5" w14:textId="77777777" w:rsidR="00F142B5" w:rsidRPr="00800A8F" w:rsidRDefault="00F142B5" w:rsidP="00800A8F">
      <w:pPr>
        <w:pStyle w:val="Legenda"/>
        <w:spacing w:after="0" w:line="276" w:lineRule="auto"/>
        <w:rPr>
          <w:rFonts w:eastAsia="SimSun" w:cstheme="minorHAnsi"/>
          <w:i w:val="0"/>
          <w:iCs w:val="0"/>
          <w:color w:val="0D0D0D" w:themeColor="text1" w:themeTint="F2"/>
          <w:kern w:val="3"/>
          <w:sz w:val="24"/>
          <w:szCs w:val="24"/>
          <w:lang w:eastAsia="zh-CN" w:bidi="hi-IN"/>
        </w:rPr>
      </w:pPr>
    </w:p>
    <w:p w14:paraId="4C7793CE" w14:textId="624BA406" w:rsidR="00111051" w:rsidRPr="00800A8F" w:rsidRDefault="00E30A17" w:rsidP="00800A8F">
      <w:pPr>
        <w:pStyle w:val="Legenda"/>
        <w:spacing w:after="0" w:line="276" w:lineRule="auto"/>
        <w:rPr>
          <w:rFonts w:eastAsia="SimSun" w:cstheme="minorHAnsi"/>
          <w:i w:val="0"/>
          <w:iCs w:val="0"/>
          <w:color w:val="0D0D0D" w:themeColor="text1" w:themeTint="F2"/>
          <w:kern w:val="3"/>
          <w:sz w:val="24"/>
          <w:szCs w:val="24"/>
          <w:lang w:eastAsia="zh-CN" w:bidi="hi-IN"/>
        </w:rPr>
      </w:pPr>
      <w:bookmarkStart w:id="34" w:name="_Toc166680642"/>
      <w:r w:rsidRPr="00800A8F">
        <w:rPr>
          <w:rFonts w:eastAsia="SimSun" w:cstheme="minorHAnsi"/>
          <w:i w:val="0"/>
          <w:iCs w:val="0"/>
          <w:color w:val="0D0D0D" w:themeColor="text1" w:themeTint="F2"/>
          <w:kern w:val="3"/>
          <w:sz w:val="24"/>
          <w:szCs w:val="24"/>
          <w:lang w:eastAsia="zh-CN" w:bidi="hi-IN"/>
        </w:rPr>
        <w:t xml:space="preserve">Wykres </w:t>
      </w:r>
      <w:r w:rsidRPr="00800A8F">
        <w:rPr>
          <w:rFonts w:eastAsia="SimSun" w:cstheme="minorHAnsi"/>
          <w:i w:val="0"/>
          <w:iCs w:val="0"/>
          <w:color w:val="0D0D0D" w:themeColor="text1" w:themeTint="F2"/>
          <w:kern w:val="3"/>
          <w:sz w:val="24"/>
          <w:szCs w:val="24"/>
          <w:lang w:eastAsia="zh-CN" w:bidi="hi-IN"/>
        </w:rPr>
        <w:fldChar w:fldCharType="begin"/>
      </w:r>
      <w:r w:rsidRPr="00800A8F">
        <w:rPr>
          <w:rFonts w:eastAsia="SimSun" w:cstheme="minorHAnsi"/>
          <w:i w:val="0"/>
          <w:iCs w:val="0"/>
          <w:color w:val="0D0D0D" w:themeColor="text1" w:themeTint="F2"/>
          <w:kern w:val="3"/>
          <w:sz w:val="24"/>
          <w:szCs w:val="24"/>
          <w:lang w:eastAsia="zh-CN" w:bidi="hi-IN"/>
        </w:rPr>
        <w:instrText xml:space="preserve"> SEQ Wykres \* ARABIC </w:instrText>
      </w:r>
      <w:r w:rsidRPr="00800A8F">
        <w:rPr>
          <w:rFonts w:eastAsia="SimSun" w:cstheme="minorHAnsi"/>
          <w:i w:val="0"/>
          <w:iCs w:val="0"/>
          <w:color w:val="0D0D0D" w:themeColor="text1" w:themeTint="F2"/>
          <w:kern w:val="3"/>
          <w:sz w:val="24"/>
          <w:szCs w:val="24"/>
          <w:lang w:eastAsia="zh-CN" w:bidi="hi-IN"/>
        </w:rPr>
        <w:fldChar w:fldCharType="separate"/>
      </w:r>
      <w:r w:rsidR="0061509E" w:rsidRPr="00800A8F">
        <w:rPr>
          <w:rFonts w:eastAsia="SimSun" w:cstheme="minorHAnsi"/>
          <w:i w:val="0"/>
          <w:iCs w:val="0"/>
          <w:noProof/>
          <w:color w:val="0D0D0D" w:themeColor="text1" w:themeTint="F2"/>
          <w:kern w:val="3"/>
          <w:sz w:val="24"/>
          <w:szCs w:val="24"/>
          <w:lang w:eastAsia="zh-CN" w:bidi="hi-IN"/>
        </w:rPr>
        <w:t>4</w:t>
      </w:r>
      <w:r w:rsidRPr="00800A8F">
        <w:rPr>
          <w:rFonts w:eastAsia="SimSun" w:cstheme="minorHAnsi"/>
          <w:i w:val="0"/>
          <w:iCs w:val="0"/>
          <w:color w:val="0D0D0D" w:themeColor="text1" w:themeTint="F2"/>
          <w:kern w:val="3"/>
          <w:sz w:val="24"/>
          <w:szCs w:val="24"/>
          <w:lang w:eastAsia="zh-CN" w:bidi="hi-IN"/>
        </w:rPr>
        <w:fldChar w:fldCharType="end"/>
      </w:r>
      <w:r w:rsidRPr="00800A8F">
        <w:rPr>
          <w:rFonts w:eastAsia="SimSun" w:cstheme="minorHAnsi"/>
          <w:i w:val="0"/>
          <w:iCs w:val="0"/>
          <w:color w:val="0D0D0D" w:themeColor="text1" w:themeTint="F2"/>
          <w:kern w:val="3"/>
          <w:sz w:val="24"/>
          <w:szCs w:val="24"/>
          <w:lang w:eastAsia="zh-CN" w:bidi="hi-IN"/>
        </w:rPr>
        <w:t xml:space="preserve"> Struktura wiekowa mieszkańców m</w:t>
      </w:r>
      <w:r w:rsidR="00500EB5" w:rsidRPr="00800A8F">
        <w:rPr>
          <w:rFonts w:eastAsia="SimSun" w:cstheme="minorHAnsi"/>
          <w:i w:val="0"/>
          <w:iCs w:val="0"/>
          <w:color w:val="0D0D0D" w:themeColor="text1" w:themeTint="F2"/>
          <w:kern w:val="3"/>
          <w:sz w:val="24"/>
          <w:szCs w:val="24"/>
          <w:lang w:eastAsia="zh-CN" w:bidi="hi-IN"/>
        </w:rPr>
        <w:t>iasta</w:t>
      </w:r>
      <w:r w:rsidRPr="00800A8F">
        <w:rPr>
          <w:rFonts w:eastAsia="SimSun" w:cstheme="minorHAnsi"/>
          <w:i w:val="0"/>
          <w:iCs w:val="0"/>
          <w:color w:val="0D0D0D" w:themeColor="text1" w:themeTint="F2"/>
          <w:kern w:val="3"/>
          <w:sz w:val="24"/>
          <w:szCs w:val="24"/>
          <w:lang w:eastAsia="zh-CN" w:bidi="hi-IN"/>
        </w:rPr>
        <w:t xml:space="preserve"> Mława</w:t>
      </w:r>
      <w:bookmarkEnd w:id="33"/>
      <w:r w:rsidR="00500EB5" w:rsidRPr="00800A8F">
        <w:rPr>
          <w:rFonts w:eastAsia="SimSun" w:cstheme="minorHAnsi"/>
          <w:i w:val="0"/>
          <w:iCs w:val="0"/>
          <w:color w:val="0D0D0D" w:themeColor="text1" w:themeTint="F2"/>
          <w:kern w:val="3"/>
          <w:sz w:val="24"/>
          <w:szCs w:val="24"/>
          <w:lang w:eastAsia="zh-CN" w:bidi="hi-IN"/>
        </w:rPr>
        <w:t xml:space="preserve"> w 2023 roku</w:t>
      </w:r>
      <w:bookmarkEnd w:id="34"/>
    </w:p>
    <w:p w14:paraId="4544BEFD" w14:textId="77777777" w:rsidR="00F142B5" w:rsidRPr="00800A8F" w:rsidRDefault="00F142B5" w:rsidP="00800A8F">
      <w:pPr>
        <w:spacing w:line="276" w:lineRule="auto"/>
        <w:rPr>
          <w:rFonts w:cstheme="minorHAnsi"/>
          <w:sz w:val="24"/>
          <w:szCs w:val="24"/>
          <w:lang w:eastAsia="zh-CN" w:bidi="hi-IN"/>
        </w:rPr>
      </w:pPr>
    </w:p>
    <w:p w14:paraId="609202E0" w14:textId="691B040F" w:rsidR="00B021D0" w:rsidRPr="00800A8F" w:rsidRDefault="000268F6" w:rsidP="00800A8F">
      <w:pPr>
        <w:pStyle w:val="Legenda"/>
        <w:spacing w:after="0" w:line="276" w:lineRule="auto"/>
        <w:rPr>
          <w:rFonts w:cstheme="minorHAnsi"/>
          <w:sz w:val="24"/>
          <w:szCs w:val="24"/>
        </w:rPr>
      </w:pPr>
      <w:r w:rsidRPr="00800A8F">
        <w:rPr>
          <w:rFonts w:cstheme="minorHAnsi"/>
          <w:noProof/>
          <w:color w:val="0D0D0D" w:themeColor="text1" w:themeTint="F2"/>
          <w:sz w:val="24"/>
          <w:szCs w:val="24"/>
          <w:lang w:eastAsia="pl-PL"/>
        </w:rPr>
        <w:drawing>
          <wp:inline distT="0" distB="0" distL="0" distR="0" wp14:anchorId="67F0D797" wp14:editId="7705C7E8">
            <wp:extent cx="5762445" cy="2786333"/>
            <wp:effectExtent l="0" t="0" r="10160" b="1460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5939D4" w14:textId="77777777" w:rsidR="00ED669E" w:rsidRPr="00800A8F" w:rsidRDefault="00ED669E" w:rsidP="00800A8F">
      <w:pPr>
        <w:pStyle w:val="Legenda"/>
        <w:spacing w:after="0" w:line="276" w:lineRule="auto"/>
        <w:rPr>
          <w:rFonts w:eastAsia="SimSun" w:cstheme="minorHAnsi"/>
          <w:i w:val="0"/>
          <w:iCs w:val="0"/>
          <w:color w:val="0D0D0D" w:themeColor="text1" w:themeTint="F2"/>
          <w:kern w:val="3"/>
          <w:sz w:val="24"/>
          <w:szCs w:val="24"/>
          <w:lang w:eastAsia="zh-CN" w:bidi="hi-IN"/>
        </w:rPr>
      </w:pPr>
      <w:bookmarkStart w:id="35" w:name="_Toc134728618"/>
    </w:p>
    <w:p w14:paraId="737E90E9" w14:textId="6F13D954" w:rsidR="00E30A17" w:rsidRPr="00800A8F" w:rsidRDefault="00E30A17" w:rsidP="00800A8F">
      <w:pPr>
        <w:pStyle w:val="Legenda"/>
        <w:spacing w:after="0" w:line="276" w:lineRule="auto"/>
        <w:rPr>
          <w:rFonts w:eastAsia="SimSun" w:cstheme="minorHAnsi"/>
          <w:i w:val="0"/>
          <w:iCs w:val="0"/>
          <w:color w:val="0D0D0D" w:themeColor="text1" w:themeTint="F2"/>
          <w:kern w:val="3"/>
          <w:sz w:val="24"/>
          <w:szCs w:val="24"/>
          <w:lang w:eastAsia="zh-CN" w:bidi="hi-IN"/>
        </w:rPr>
      </w:pPr>
      <w:bookmarkStart w:id="36" w:name="_Toc166680643"/>
      <w:r w:rsidRPr="00800A8F">
        <w:rPr>
          <w:rFonts w:eastAsia="SimSun" w:cstheme="minorHAnsi"/>
          <w:i w:val="0"/>
          <w:iCs w:val="0"/>
          <w:color w:val="0D0D0D" w:themeColor="text1" w:themeTint="F2"/>
          <w:kern w:val="3"/>
          <w:sz w:val="24"/>
          <w:szCs w:val="24"/>
          <w:lang w:eastAsia="zh-CN" w:bidi="hi-IN"/>
        </w:rPr>
        <w:t xml:space="preserve">Wykres </w:t>
      </w:r>
      <w:r w:rsidRPr="00800A8F">
        <w:rPr>
          <w:rFonts w:eastAsia="SimSun" w:cstheme="minorHAnsi"/>
          <w:i w:val="0"/>
          <w:iCs w:val="0"/>
          <w:color w:val="0D0D0D" w:themeColor="text1" w:themeTint="F2"/>
          <w:kern w:val="3"/>
          <w:sz w:val="24"/>
          <w:szCs w:val="24"/>
          <w:lang w:eastAsia="zh-CN" w:bidi="hi-IN"/>
        </w:rPr>
        <w:fldChar w:fldCharType="begin"/>
      </w:r>
      <w:r w:rsidRPr="00800A8F">
        <w:rPr>
          <w:rFonts w:eastAsia="SimSun" w:cstheme="minorHAnsi"/>
          <w:i w:val="0"/>
          <w:iCs w:val="0"/>
          <w:color w:val="0D0D0D" w:themeColor="text1" w:themeTint="F2"/>
          <w:kern w:val="3"/>
          <w:sz w:val="24"/>
          <w:szCs w:val="24"/>
          <w:lang w:eastAsia="zh-CN" w:bidi="hi-IN"/>
        </w:rPr>
        <w:instrText xml:space="preserve"> SEQ Wykres \* ARABIC </w:instrText>
      </w:r>
      <w:r w:rsidRPr="00800A8F">
        <w:rPr>
          <w:rFonts w:eastAsia="SimSun" w:cstheme="minorHAnsi"/>
          <w:i w:val="0"/>
          <w:iCs w:val="0"/>
          <w:color w:val="0D0D0D" w:themeColor="text1" w:themeTint="F2"/>
          <w:kern w:val="3"/>
          <w:sz w:val="24"/>
          <w:szCs w:val="24"/>
          <w:lang w:eastAsia="zh-CN" w:bidi="hi-IN"/>
        </w:rPr>
        <w:fldChar w:fldCharType="separate"/>
      </w:r>
      <w:r w:rsidR="0061509E" w:rsidRPr="00800A8F">
        <w:rPr>
          <w:rFonts w:eastAsia="SimSun" w:cstheme="minorHAnsi"/>
          <w:i w:val="0"/>
          <w:iCs w:val="0"/>
          <w:noProof/>
          <w:color w:val="0D0D0D" w:themeColor="text1" w:themeTint="F2"/>
          <w:kern w:val="3"/>
          <w:sz w:val="24"/>
          <w:szCs w:val="24"/>
          <w:lang w:eastAsia="zh-CN" w:bidi="hi-IN"/>
        </w:rPr>
        <w:t>5</w:t>
      </w:r>
      <w:r w:rsidRPr="00800A8F">
        <w:rPr>
          <w:rFonts w:eastAsia="SimSun" w:cstheme="minorHAnsi"/>
          <w:i w:val="0"/>
          <w:iCs w:val="0"/>
          <w:color w:val="0D0D0D" w:themeColor="text1" w:themeTint="F2"/>
          <w:kern w:val="3"/>
          <w:sz w:val="24"/>
          <w:szCs w:val="24"/>
          <w:lang w:eastAsia="zh-CN" w:bidi="hi-IN"/>
        </w:rPr>
        <w:fldChar w:fldCharType="end"/>
      </w:r>
      <w:r w:rsidRPr="00800A8F">
        <w:rPr>
          <w:rFonts w:eastAsia="SimSun" w:cstheme="minorHAnsi"/>
          <w:i w:val="0"/>
          <w:iCs w:val="0"/>
          <w:color w:val="0D0D0D" w:themeColor="text1" w:themeTint="F2"/>
          <w:kern w:val="3"/>
          <w:sz w:val="24"/>
          <w:szCs w:val="24"/>
          <w:lang w:eastAsia="zh-CN" w:bidi="hi-IN"/>
        </w:rPr>
        <w:t xml:space="preserve"> Struktura mieszkańców m</w:t>
      </w:r>
      <w:r w:rsidR="00F80721" w:rsidRPr="00800A8F">
        <w:rPr>
          <w:rFonts w:eastAsia="SimSun" w:cstheme="minorHAnsi"/>
          <w:i w:val="0"/>
          <w:iCs w:val="0"/>
          <w:color w:val="0D0D0D" w:themeColor="text1" w:themeTint="F2"/>
          <w:kern w:val="3"/>
          <w:sz w:val="24"/>
          <w:szCs w:val="24"/>
          <w:lang w:eastAsia="zh-CN" w:bidi="hi-IN"/>
        </w:rPr>
        <w:t>iasta</w:t>
      </w:r>
      <w:r w:rsidRPr="00800A8F">
        <w:rPr>
          <w:rFonts w:eastAsia="SimSun" w:cstheme="minorHAnsi"/>
          <w:i w:val="0"/>
          <w:iCs w:val="0"/>
          <w:color w:val="0D0D0D" w:themeColor="text1" w:themeTint="F2"/>
          <w:kern w:val="3"/>
          <w:sz w:val="24"/>
          <w:szCs w:val="24"/>
          <w:lang w:eastAsia="zh-CN" w:bidi="hi-IN"/>
        </w:rPr>
        <w:t xml:space="preserve"> Mława wg grup ekonomicznych</w:t>
      </w:r>
      <w:bookmarkEnd w:id="35"/>
      <w:bookmarkEnd w:id="36"/>
    </w:p>
    <w:p w14:paraId="1D553690" w14:textId="77777777" w:rsidR="00111051" w:rsidRPr="00800A8F" w:rsidRDefault="00111051" w:rsidP="00800A8F">
      <w:pPr>
        <w:spacing w:line="276" w:lineRule="auto"/>
        <w:rPr>
          <w:rFonts w:cstheme="minorHAnsi"/>
          <w:sz w:val="24"/>
          <w:szCs w:val="24"/>
          <w:lang w:eastAsia="zh-CN" w:bidi="hi-IN"/>
        </w:rPr>
      </w:pPr>
    </w:p>
    <w:p w14:paraId="4F3BA8EF" w14:textId="77777777" w:rsidR="00B021D0" w:rsidRPr="00800A8F" w:rsidRDefault="00A62F76" w:rsidP="00800A8F">
      <w:pPr>
        <w:keepNext/>
        <w:spacing w:after="0" w:line="276" w:lineRule="auto"/>
        <w:rPr>
          <w:rFonts w:cstheme="minorHAnsi"/>
          <w:sz w:val="24"/>
          <w:szCs w:val="24"/>
        </w:rPr>
      </w:pPr>
      <w:r w:rsidRPr="00800A8F">
        <w:rPr>
          <w:rFonts w:cstheme="minorHAnsi"/>
          <w:noProof/>
          <w:color w:val="0D0D0D" w:themeColor="text1" w:themeTint="F2"/>
          <w:sz w:val="24"/>
          <w:szCs w:val="24"/>
          <w:lang w:eastAsia="pl-PL"/>
        </w:rPr>
        <w:drawing>
          <wp:inline distT="0" distB="0" distL="0" distR="0" wp14:anchorId="10F48894" wp14:editId="4F9553FA">
            <wp:extent cx="5788325" cy="3269411"/>
            <wp:effectExtent l="0" t="0" r="3175" b="762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75AF8C" w14:textId="4C9551F2" w:rsidR="00A62F76" w:rsidRPr="00800A8F" w:rsidRDefault="00A62F76" w:rsidP="00800A8F">
      <w:pPr>
        <w:pStyle w:val="Ailustracje"/>
        <w:spacing w:before="0" w:beforeAutospacing="0" w:after="0" w:afterAutospacing="0" w:line="276" w:lineRule="auto"/>
        <w:rPr>
          <w:rFonts w:asciiTheme="minorHAnsi" w:eastAsia="SimSun" w:hAnsiTheme="minorHAnsi" w:cstheme="minorHAnsi"/>
          <w:color w:val="0D0D0D" w:themeColor="text1" w:themeTint="F2"/>
          <w:kern w:val="3"/>
          <w:lang w:eastAsia="zh-CN" w:bidi="hi-IN"/>
        </w:rPr>
      </w:pPr>
    </w:p>
    <w:p w14:paraId="48A0FF4A" w14:textId="1F269744" w:rsidR="00EE06CA" w:rsidRPr="00800A8F" w:rsidRDefault="00EE06CA" w:rsidP="00800A8F">
      <w:pPr>
        <w:spacing w:line="276" w:lineRule="auto"/>
        <w:ind w:firstLine="708"/>
        <w:rPr>
          <w:rFonts w:cstheme="minorHAnsi"/>
          <w:color w:val="0D0D0D" w:themeColor="text1" w:themeTint="F2"/>
          <w:sz w:val="24"/>
          <w:szCs w:val="24"/>
        </w:rPr>
      </w:pPr>
      <w:r w:rsidRPr="00800A8F">
        <w:rPr>
          <w:rFonts w:eastAsia="SimSun" w:cstheme="minorHAnsi"/>
          <w:color w:val="0D0D0D" w:themeColor="text1" w:themeTint="F2"/>
          <w:kern w:val="3"/>
          <w:sz w:val="24"/>
          <w:szCs w:val="24"/>
          <w:lang w:eastAsia="zh-CN" w:bidi="hi-IN"/>
        </w:rPr>
        <w:t xml:space="preserve">Na przestrzeni lat 2020-2023 </w:t>
      </w:r>
      <w:r w:rsidR="003C3082" w:rsidRPr="00800A8F">
        <w:rPr>
          <w:rFonts w:eastAsia="SimSun" w:cstheme="minorHAnsi"/>
          <w:color w:val="0D0D0D" w:themeColor="text1" w:themeTint="F2"/>
          <w:kern w:val="3"/>
          <w:sz w:val="24"/>
          <w:szCs w:val="24"/>
          <w:lang w:eastAsia="zh-CN" w:bidi="hi-IN"/>
        </w:rPr>
        <w:t xml:space="preserve">w mieście Mława </w:t>
      </w:r>
      <w:r w:rsidRPr="00800A8F">
        <w:rPr>
          <w:rFonts w:eastAsia="SimSun" w:cstheme="minorHAnsi"/>
          <w:color w:val="0D0D0D" w:themeColor="text1" w:themeTint="F2"/>
          <w:kern w:val="3"/>
          <w:sz w:val="24"/>
          <w:szCs w:val="24"/>
          <w:lang w:eastAsia="zh-CN" w:bidi="hi-IN"/>
        </w:rPr>
        <w:t>możemy zaobserwować tendencję ogólnokrajową</w:t>
      </w:r>
      <w:r w:rsidR="003C3082" w:rsidRPr="00800A8F">
        <w:rPr>
          <w:rFonts w:eastAsia="SimSun" w:cstheme="minorHAnsi"/>
          <w:color w:val="0D0D0D" w:themeColor="text1" w:themeTint="F2"/>
          <w:kern w:val="3"/>
          <w:sz w:val="24"/>
          <w:szCs w:val="24"/>
          <w:lang w:eastAsia="zh-CN" w:bidi="hi-IN"/>
        </w:rPr>
        <w:t xml:space="preserve"> </w:t>
      </w:r>
      <w:r w:rsidRPr="00800A8F">
        <w:rPr>
          <w:rFonts w:eastAsia="SimSun" w:cstheme="minorHAnsi"/>
          <w:color w:val="0D0D0D" w:themeColor="text1" w:themeTint="F2"/>
          <w:kern w:val="3"/>
          <w:sz w:val="24"/>
          <w:szCs w:val="24"/>
          <w:lang w:eastAsia="zh-CN" w:bidi="hi-IN"/>
        </w:rPr>
        <w:t>– ujemny przyrost naturalny</w:t>
      </w:r>
      <w:r w:rsidR="003C3082" w:rsidRPr="00800A8F">
        <w:rPr>
          <w:rFonts w:eastAsia="SimSun" w:cstheme="minorHAnsi"/>
          <w:color w:val="0D0D0D" w:themeColor="text1" w:themeTint="F2"/>
          <w:kern w:val="3"/>
          <w:sz w:val="24"/>
          <w:szCs w:val="24"/>
          <w:lang w:eastAsia="zh-CN" w:bidi="hi-IN"/>
        </w:rPr>
        <w:t xml:space="preserve">, jak również spadek ogólnej liczby mieszkańców. </w:t>
      </w:r>
    </w:p>
    <w:p w14:paraId="2581C23B" w14:textId="77777777" w:rsidR="00EE06CA" w:rsidRPr="00800A8F" w:rsidRDefault="00EE06CA" w:rsidP="00800A8F">
      <w:pPr>
        <w:pStyle w:val="Ailustracje"/>
        <w:spacing w:before="0" w:beforeAutospacing="0" w:after="0" w:afterAutospacing="0" w:line="276" w:lineRule="auto"/>
        <w:rPr>
          <w:rFonts w:asciiTheme="minorHAnsi" w:hAnsiTheme="minorHAnsi" w:cstheme="minorHAnsi"/>
          <w:color w:val="0D0D0D" w:themeColor="text1" w:themeTint="F2"/>
        </w:rPr>
      </w:pPr>
    </w:p>
    <w:p w14:paraId="229D66B3" w14:textId="563634AC" w:rsidR="00EE06CA" w:rsidRPr="00800A8F" w:rsidRDefault="00EE06CA" w:rsidP="00800A8F">
      <w:pPr>
        <w:pStyle w:val="Legenda"/>
        <w:spacing w:after="0" w:line="276" w:lineRule="auto"/>
        <w:rPr>
          <w:rFonts w:eastAsia="SimSun" w:cstheme="minorHAnsi"/>
          <w:i w:val="0"/>
          <w:iCs w:val="0"/>
          <w:color w:val="0D0D0D" w:themeColor="text1" w:themeTint="F2"/>
          <w:kern w:val="3"/>
          <w:sz w:val="24"/>
          <w:szCs w:val="24"/>
          <w:lang w:eastAsia="zh-CN" w:bidi="hi-IN"/>
        </w:rPr>
      </w:pPr>
      <w:bookmarkStart w:id="37" w:name="_Toc166680644"/>
      <w:r w:rsidRPr="00800A8F">
        <w:rPr>
          <w:rFonts w:eastAsia="SimSun" w:cstheme="minorHAnsi"/>
          <w:i w:val="0"/>
          <w:iCs w:val="0"/>
          <w:color w:val="0D0D0D" w:themeColor="text1" w:themeTint="F2"/>
          <w:kern w:val="3"/>
          <w:sz w:val="24"/>
          <w:szCs w:val="24"/>
          <w:lang w:eastAsia="zh-CN" w:bidi="hi-IN"/>
        </w:rPr>
        <w:t xml:space="preserve">Wykres </w:t>
      </w:r>
      <w:r w:rsidRPr="00800A8F">
        <w:rPr>
          <w:rFonts w:eastAsia="SimSun" w:cstheme="minorHAnsi"/>
          <w:i w:val="0"/>
          <w:iCs w:val="0"/>
          <w:color w:val="0D0D0D" w:themeColor="text1" w:themeTint="F2"/>
          <w:kern w:val="3"/>
          <w:sz w:val="24"/>
          <w:szCs w:val="24"/>
          <w:lang w:eastAsia="zh-CN" w:bidi="hi-IN"/>
        </w:rPr>
        <w:fldChar w:fldCharType="begin"/>
      </w:r>
      <w:r w:rsidRPr="00800A8F">
        <w:rPr>
          <w:rFonts w:eastAsia="SimSun" w:cstheme="minorHAnsi"/>
          <w:i w:val="0"/>
          <w:iCs w:val="0"/>
          <w:color w:val="0D0D0D" w:themeColor="text1" w:themeTint="F2"/>
          <w:kern w:val="3"/>
          <w:sz w:val="24"/>
          <w:szCs w:val="24"/>
          <w:lang w:eastAsia="zh-CN" w:bidi="hi-IN"/>
        </w:rPr>
        <w:instrText xml:space="preserve"> SEQ Wykres \* ARABIC </w:instrText>
      </w:r>
      <w:r w:rsidRPr="00800A8F">
        <w:rPr>
          <w:rFonts w:eastAsia="SimSun" w:cstheme="minorHAnsi"/>
          <w:i w:val="0"/>
          <w:iCs w:val="0"/>
          <w:color w:val="0D0D0D" w:themeColor="text1" w:themeTint="F2"/>
          <w:kern w:val="3"/>
          <w:sz w:val="24"/>
          <w:szCs w:val="24"/>
          <w:lang w:eastAsia="zh-CN" w:bidi="hi-IN"/>
        </w:rPr>
        <w:fldChar w:fldCharType="separate"/>
      </w:r>
      <w:r w:rsidR="0061509E" w:rsidRPr="00800A8F">
        <w:rPr>
          <w:rFonts w:eastAsia="SimSun" w:cstheme="minorHAnsi"/>
          <w:i w:val="0"/>
          <w:iCs w:val="0"/>
          <w:noProof/>
          <w:color w:val="0D0D0D" w:themeColor="text1" w:themeTint="F2"/>
          <w:kern w:val="3"/>
          <w:sz w:val="24"/>
          <w:szCs w:val="24"/>
          <w:lang w:eastAsia="zh-CN" w:bidi="hi-IN"/>
        </w:rPr>
        <w:t>6</w:t>
      </w:r>
      <w:r w:rsidRPr="00800A8F">
        <w:rPr>
          <w:rFonts w:eastAsia="SimSun" w:cstheme="minorHAnsi"/>
          <w:i w:val="0"/>
          <w:iCs w:val="0"/>
          <w:color w:val="0D0D0D" w:themeColor="text1" w:themeTint="F2"/>
          <w:kern w:val="3"/>
          <w:sz w:val="24"/>
          <w:szCs w:val="24"/>
          <w:lang w:eastAsia="zh-CN" w:bidi="hi-IN"/>
        </w:rPr>
        <w:fldChar w:fldCharType="end"/>
      </w:r>
      <w:r w:rsidRPr="00800A8F">
        <w:rPr>
          <w:rFonts w:eastAsia="SimSun" w:cstheme="minorHAnsi"/>
          <w:i w:val="0"/>
          <w:iCs w:val="0"/>
          <w:color w:val="0D0D0D" w:themeColor="text1" w:themeTint="F2"/>
          <w:kern w:val="3"/>
          <w:sz w:val="24"/>
          <w:szCs w:val="24"/>
          <w:lang w:eastAsia="zh-CN" w:bidi="hi-IN"/>
        </w:rPr>
        <w:t xml:space="preserve"> Liczba mieszkańców miasta Mława w latach 2020 - 2023 w podziale na płeć</w:t>
      </w:r>
      <w:bookmarkEnd w:id="37"/>
    </w:p>
    <w:p w14:paraId="2B22306F" w14:textId="226EADCF" w:rsidR="0051728A" w:rsidRPr="00800A8F" w:rsidRDefault="00EE06CA" w:rsidP="00800A8F">
      <w:pPr>
        <w:pStyle w:val="Ailustracje"/>
        <w:spacing w:before="0" w:beforeAutospacing="0" w:after="0" w:afterAutospacing="0" w:line="276" w:lineRule="auto"/>
        <w:rPr>
          <w:rFonts w:asciiTheme="minorHAnsi" w:hAnsiTheme="minorHAnsi" w:cstheme="minorHAnsi"/>
          <w:color w:val="0D0D0D" w:themeColor="text1" w:themeTint="F2"/>
        </w:rPr>
      </w:pPr>
      <w:r w:rsidRPr="00800A8F">
        <w:rPr>
          <w:rFonts w:asciiTheme="minorHAnsi" w:hAnsiTheme="minorHAnsi" w:cstheme="minorHAnsi"/>
          <w:noProof/>
        </w:rPr>
        <w:drawing>
          <wp:inline distT="0" distB="0" distL="0" distR="0" wp14:anchorId="0B0E92F4" wp14:editId="6C87F77C">
            <wp:extent cx="5736566" cy="3200400"/>
            <wp:effectExtent l="0" t="0" r="17145" b="0"/>
            <wp:docPr id="135232825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5AB425" w14:textId="77777777" w:rsidR="00CF4891" w:rsidRPr="00800A8F" w:rsidRDefault="00CF4891" w:rsidP="00800A8F">
      <w:pPr>
        <w:pStyle w:val="Ailustracje"/>
        <w:spacing w:before="0" w:beforeAutospacing="0" w:after="0" w:afterAutospacing="0" w:line="276" w:lineRule="auto"/>
        <w:rPr>
          <w:rFonts w:asciiTheme="minorHAnsi" w:hAnsiTheme="minorHAnsi" w:cstheme="minorHAnsi"/>
          <w:color w:val="0D0D0D" w:themeColor="text1" w:themeTint="F2"/>
        </w:rPr>
      </w:pPr>
    </w:p>
    <w:p w14:paraId="51EF7162"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auto"/>
          <w:sz w:val="24"/>
          <w:szCs w:val="24"/>
        </w:rPr>
      </w:pPr>
      <w:bookmarkStart w:id="38" w:name="_Toc166680354"/>
      <w:r w:rsidRPr="00800A8F">
        <w:rPr>
          <w:rFonts w:asciiTheme="minorHAnsi" w:hAnsiTheme="minorHAnsi" w:cstheme="minorHAnsi"/>
          <w:color w:val="auto"/>
          <w:sz w:val="24"/>
          <w:szCs w:val="24"/>
        </w:rPr>
        <w:t>Bezrobocie</w:t>
      </w:r>
      <w:bookmarkEnd w:id="38"/>
      <w:r w:rsidR="00765F4C" w:rsidRPr="00800A8F">
        <w:rPr>
          <w:rFonts w:asciiTheme="minorHAnsi" w:hAnsiTheme="minorHAnsi" w:cstheme="minorHAnsi"/>
          <w:color w:val="auto"/>
          <w:sz w:val="24"/>
          <w:szCs w:val="24"/>
        </w:rPr>
        <w:t xml:space="preserve"> </w:t>
      </w:r>
    </w:p>
    <w:p w14:paraId="01397E71" w14:textId="77777777" w:rsidR="00FE76B9" w:rsidRPr="00800A8F" w:rsidRDefault="00FE76B9" w:rsidP="00800A8F">
      <w:pPr>
        <w:spacing w:after="0" w:line="276" w:lineRule="auto"/>
        <w:ind w:firstLine="708"/>
        <w:rPr>
          <w:rFonts w:cstheme="minorHAnsi"/>
          <w:sz w:val="24"/>
          <w:szCs w:val="24"/>
        </w:rPr>
      </w:pPr>
    </w:p>
    <w:p w14:paraId="52F52012" w14:textId="42A551FD" w:rsidR="00BA752F" w:rsidRPr="00800A8F" w:rsidRDefault="000268F6" w:rsidP="00800A8F">
      <w:pPr>
        <w:spacing w:after="0" w:line="276" w:lineRule="auto"/>
        <w:ind w:firstLine="567"/>
        <w:rPr>
          <w:rFonts w:cstheme="minorHAnsi"/>
          <w:i/>
          <w:iCs/>
          <w:sz w:val="24"/>
          <w:szCs w:val="24"/>
        </w:rPr>
      </w:pPr>
      <w:r w:rsidRPr="00800A8F">
        <w:rPr>
          <w:rFonts w:cstheme="minorHAnsi"/>
          <w:sz w:val="24"/>
          <w:szCs w:val="24"/>
        </w:rPr>
        <w:t>Według</w:t>
      </w:r>
      <w:r w:rsidR="00765F4C" w:rsidRPr="00800A8F">
        <w:rPr>
          <w:rFonts w:cstheme="minorHAnsi"/>
          <w:sz w:val="24"/>
          <w:szCs w:val="24"/>
        </w:rPr>
        <w:t xml:space="preserve"> </w:t>
      </w:r>
      <w:r w:rsidRPr="00800A8F">
        <w:rPr>
          <w:rFonts w:cstheme="minorHAnsi"/>
          <w:sz w:val="24"/>
          <w:szCs w:val="24"/>
        </w:rPr>
        <w:t>danych</w:t>
      </w:r>
      <w:r w:rsidR="00765F4C" w:rsidRPr="00800A8F">
        <w:rPr>
          <w:rFonts w:cstheme="minorHAnsi"/>
          <w:sz w:val="24"/>
          <w:szCs w:val="24"/>
        </w:rPr>
        <w:t xml:space="preserve"> </w:t>
      </w:r>
      <w:r w:rsidRPr="00800A8F">
        <w:rPr>
          <w:rFonts w:cstheme="minorHAnsi"/>
          <w:sz w:val="24"/>
          <w:szCs w:val="24"/>
        </w:rPr>
        <w:t>Powiatowego</w:t>
      </w:r>
      <w:r w:rsidR="00765F4C" w:rsidRPr="00800A8F">
        <w:rPr>
          <w:rFonts w:cstheme="minorHAnsi"/>
          <w:sz w:val="24"/>
          <w:szCs w:val="24"/>
        </w:rPr>
        <w:t xml:space="preserve"> </w:t>
      </w:r>
      <w:r w:rsidRPr="00800A8F">
        <w:rPr>
          <w:rFonts w:cstheme="minorHAnsi"/>
          <w:sz w:val="24"/>
          <w:szCs w:val="24"/>
        </w:rPr>
        <w:t>Urzędu</w:t>
      </w:r>
      <w:r w:rsidR="00765F4C" w:rsidRPr="00800A8F">
        <w:rPr>
          <w:rFonts w:cstheme="minorHAnsi"/>
          <w:sz w:val="24"/>
          <w:szCs w:val="24"/>
        </w:rPr>
        <w:t xml:space="preserve"> </w:t>
      </w:r>
      <w:r w:rsidRPr="00800A8F">
        <w:rPr>
          <w:rFonts w:cstheme="minorHAnsi"/>
          <w:sz w:val="24"/>
          <w:szCs w:val="24"/>
        </w:rPr>
        <w:t>Pracy</w:t>
      </w:r>
      <w:r w:rsidR="00765F4C" w:rsidRPr="00800A8F">
        <w:rPr>
          <w:rFonts w:cstheme="minorHAnsi"/>
          <w:sz w:val="24"/>
          <w:szCs w:val="24"/>
        </w:rPr>
        <w:t xml:space="preserve"> </w:t>
      </w:r>
      <w:r w:rsidRPr="00800A8F">
        <w:rPr>
          <w:rFonts w:cstheme="minorHAnsi"/>
          <w:sz w:val="24"/>
          <w:szCs w:val="24"/>
        </w:rPr>
        <w:t>w</w:t>
      </w:r>
      <w:r w:rsidR="00765F4C" w:rsidRPr="00800A8F">
        <w:rPr>
          <w:rFonts w:cstheme="minorHAnsi"/>
          <w:sz w:val="24"/>
          <w:szCs w:val="24"/>
        </w:rPr>
        <w:t xml:space="preserve"> </w:t>
      </w:r>
      <w:r w:rsidRPr="00800A8F">
        <w:rPr>
          <w:rFonts w:cstheme="minorHAnsi"/>
          <w:sz w:val="24"/>
          <w:szCs w:val="24"/>
        </w:rPr>
        <w:t>Mławie</w:t>
      </w:r>
      <w:r w:rsidR="00765F4C" w:rsidRPr="00800A8F">
        <w:rPr>
          <w:rFonts w:cstheme="minorHAnsi"/>
          <w:sz w:val="24"/>
          <w:szCs w:val="24"/>
        </w:rPr>
        <w:t xml:space="preserve"> </w:t>
      </w:r>
      <w:r w:rsidR="00421B1B" w:rsidRPr="00800A8F">
        <w:rPr>
          <w:rFonts w:cstheme="minorHAnsi"/>
          <w:color w:val="0D0D0D" w:themeColor="text1" w:themeTint="F2"/>
          <w:sz w:val="24"/>
          <w:szCs w:val="24"/>
        </w:rPr>
        <w:t xml:space="preserve">na koniec 2023 roku </w:t>
      </w:r>
      <w:r w:rsidR="00421B1B" w:rsidRPr="00800A8F">
        <w:rPr>
          <w:rFonts w:cstheme="minorHAnsi"/>
          <w:sz w:val="24"/>
          <w:szCs w:val="24"/>
        </w:rPr>
        <w:t xml:space="preserve">na terenie Miasta </w:t>
      </w:r>
      <w:r w:rsidR="00421B1B" w:rsidRPr="00800A8F">
        <w:rPr>
          <w:rFonts w:cstheme="minorHAnsi"/>
          <w:color w:val="0D0D0D" w:themeColor="text1" w:themeTint="F2"/>
          <w:sz w:val="24"/>
          <w:szCs w:val="24"/>
        </w:rPr>
        <w:t xml:space="preserve">Mława liczba zarejestrowanych </w:t>
      </w:r>
      <w:r w:rsidRPr="00800A8F">
        <w:rPr>
          <w:rFonts w:cstheme="minorHAnsi"/>
          <w:sz w:val="24"/>
          <w:szCs w:val="24"/>
        </w:rPr>
        <w:t>bezrobotnych</w:t>
      </w:r>
      <w:r w:rsidR="00765F4C" w:rsidRPr="00800A8F">
        <w:rPr>
          <w:rFonts w:cstheme="minorHAnsi"/>
          <w:sz w:val="24"/>
          <w:szCs w:val="24"/>
        </w:rPr>
        <w:t xml:space="preserve"> </w:t>
      </w:r>
      <w:r w:rsidR="00421B1B" w:rsidRPr="00800A8F">
        <w:rPr>
          <w:rFonts w:cstheme="minorHAnsi"/>
          <w:sz w:val="24"/>
          <w:szCs w:val="24"/>
        </w:rPr>
        <w:t>wyniosła 748</w:t>
      </w:r>
      <w:r w:rsidR="00765F4C" w:rsidRPr="00800A8F">
        <w:rPr>
          <w:rFonts w:cstheme="minorHAnsi"/>
          <w:color w:val="0D0D0D" w:themeColor="text1" w:themeTint="F2"/>
          <w:sz w:val="24"/>
          <w:szCs w:val="24"/>
        </w:rPr>
        <w:t xml:space="preserve"> </w:t>
      </w:r>
      <w:r w:rsidR="00DB635A" w:rsidRPr="00800A8F">
        <w:rPr>
          <w:rFonts w:cstheme="minorHAnsi"/>
          <w:color w:val="0D0D0D" w:themeColor="text1" w:themeTint="F2"/>
          <w:sz w:val="24"/>
          <w:szCs w:val="24"/>
        </w:rPr>
        <w:t>os</w:t>
      </w:r>
      <w:r w:rsidR="00FF7396" w:rsidRPr="00800A8F">
        <w:rPr>
          <w:rFonts w:cstheme="minorHAnsi"/>
          <w:color w:val="0D0D0D" w:themeColor="text1" w:themeTint="F2"/>
          <w:sz w:val="24"/>
          <w:szCs w:val="24"/>
        </w:rPr>
        <w:t>ób</w:t>
      </w:r>
      <w:r w:rsidR="00421B1B" w:rsidRPr="00800A8F">
        <w:rPr>
          <w:rFonts w:cstheme="minorHAnsi"/>
          <w:color w:val="0D0D0D" w:themeColor="text1" w:themeTint="F2"/>
          <w:sz w:val="24"/>
          <w:szCs w:val="24"/>
        </w:rPr>
        <w:t xml:space="preserve">. </w:t>
      </w:r>
      <w:r w:rsidR="00370B9F" w:rsidRPr="00800A8F">
        <w:rPr>
          <w:rFonts w:cstheme="minorHAnsi"/>
          <w:color w:val="0D0D0D" w:themeColor="text1" w:themeTint="F2"/>
          <w:sz w:val="24"/>
          <w:szCs w:val="24"/>
        </w:rPr>
        <w:t>Liczba ta, w stosunku</w:t>
      </w:r>
      <w:r w:rsidR="004C3722" w:rsidRPr="00800A8F">
        <w:rPr>
          <w:rFonts w:cstheme="minorHAnsi"/>
          <w:color w:val="0D0D0D" w:themeColor="text1" w:themeTint="F2"/>
          <w:sz w:val="24"/>
          <w:szCs w:val="24"/>
        </w:rPr>
        <w:t xml:space="preserve"> </w:t>
      </w:r>
      <w:r w:rsidR="00370B9F" w:rsidRPr="00800A8F">
        <w:rPr>
          <w:rFonts w:cstheme="minorHAnsi"/>
          <w:color w:val="0D0D0D" w:themeColor="text1" w:themeTint="F2"/>
          <w:sz w:val="24"/>
          <w:szCs w:val="24"/>
        </w:rPr>
        <w:t xml:space="preserve">do roku poprzedniego – 2022 spadła o 8 osób, tj. 1,06%. </w:t>
      </w:r>
      <w:r w:rsidR="00421B1B" w:rsidRPr="00800A8F">
        <w:rPr>
          <w:rFonts w:cstheme="minorHAnsi"/>
          <w:color w:val="0D0D0D" w:themeColor="text1" w:themeTint="F2"/>
          <w:sz w:val="24"/>
          <w:szCs w:val="24"/>
        </w:rPr>
        <w:t>W porównaniu do lat 202</w:t>
      </w:r>
      <w:r w:rsidR="001E46DD" w:rsidRPr="00800A8F">
        <w:rPr>
          <w:rFonts w:cstheme="minorHAnsi"/>
          <w:color w:val="0D0D0D" w:themeColor="text1" w:themeTint="F2"/>
          <w:sz w:val="24"/>
          <w:szCs w:val="24"/>
        </w:rPr>
        <w:t>0</w:t>
      </w:r>
      <w:r w:rsidR="00421B1B" w:rsidRPr="00800A8F">
        <w:rPr>
          <w:rFonts w:cstheme="minorHAnsi"/>
          <w:color w:val="0D0D0D" w:themeColor="text1" w:themeTint="F2"/>
          <w:sz w:val="24"/>
          <w:szCs w:val="24"/>
        </w:rPr>
        <w:t>-202</w:t>
      </w:r>
      <w:r w:rsidR="004D626B" w:rsidRPr="00800A8F">
        <w:rPr>
          <w:rFonts w:cstheme="minorHAnsi"/>
          <w:color w:val="0D0D0D" w:themeColor="text1" w:themeTint="F2"/>
          <w:sz w:val="24"/>
          <w:szCs w:val="24"/>
        </w:rPr>
        <w:t>2</w:t>
      </w:r>
      <w:r w:rsidR="00370B9F" w:rsidRPr="00800A8F">
        <w:rPr>
          <w:rFonts w:cstheme="minorHAnsi"/>
          <w:color w:val="0D0D0D" w:themeColor="text1" w:themeTint="F2"/>
          <w:sz w:val="24"/>
          <w:szCs w:val="24"/>
        </w:rPr>
        <w:t xml:space="preserve"> kontynuowana jest </w:t>
      </w:r>
      <w:r w:rsidR="00421B1B" w:rsidRPr="00800A8F">
        <w:rPr>
          <w:rFonts w:cstheme="minorHAnsi"/>
          <w:color w:val="0D0D0D" w:themeColor="text1" w:themeTint="F2"/>
          <w:sz w:val="24"/>
          <w:szCs w:val="24"/>
        </w:rPr>
        <w:t xml:space="preserve">tendencja spadkowa w </w:t>
      </w:r>
      <w:r w:rsidR="00370B9F" w:rsidRPr="00800A8F">
        <w:rPr>
          <w:rFonts w:cstheme="minorHAnsi"/>
          <w:color w:val="0D0D0D" w:themeColor="text1" w:themeTint="F2"/>
          <w:sz w:val="24"/>
          <w:szCs w:val="24"/>
        </w:rPr>
        <w:t xml:space="preserve">ogólnej </w:t>
      </w:r>
      <w:r w:rsidR="00421B1B" w:rsidRPr="00800A8F">
        <w:rPr>
          <w:rFonts w:cstheme="minorHAnsi"/>
          <w:color w:val="0D0D0D" w:themeColor="text1" w:themeTint="F2"/>
          <w:sz w:val="24"/>
          <w:szCs w:val="24"/>
        </w:rPr>
        <w:t>liczbie osób zarejestrowanych, jako bezrobotne</w:t>
      </w:r>
      <w:r w:rsidR="00370B9F" w:rsidRPr="00800A8F">
        <w:rPr>
          <w:rFonts w:cstheme="minorHAnsi"/>
          <w:color w:val="0D0D0D" w:themeColor="text1" w:themeTint="F2"/>
          <w:sz w:val="24"/>
          <w:szCs w:val="24"/>
        </w:rPr>
        <w:t xml:space="preserve"> na terenie miasta</w:t>
      </w:r>
      <w:r w:rsidR="00AB7E9A" w:rsidRPr="00800A8F">
        <w:rPr>
          <w:rFonts w:cstheme="minorHAnsi"/>
          <w:color w:val="0D0D0D" w:themeColor="text1" w:themeTint="F2"/>
          <w:sz w:val="24"/>
          <w:szCs w:val="24"/>
        </w:rPr>
        <w:t>, liczba z</w:t>
      </w:r>
      <w:r w:rsidR="001E46DD" w:rsidRPr="00800A8F">
        <w:rPr>
          <w:rFonts w:cstheme="minorHAnsi"/>
          <w:color w:val="0D0D0D" w:themeColor="text1" w:themeTint="F2"/>
          <w:sz w:val="24"/>
          <w:szCs w:val="24"/>
        </w:rPr>
        <w:t xml:space="preserve">arejestrowanych bezrobotnych </w:t>
      </w:r>
      <w:r w:rsidR="00AB7E9A" w:rsidRPr="00800A8F">
        <w:rPr>
          <w:rFonts w:cstheme="minorHAnsi"/>
          <w:color w:val="0D0D0D" w:themeColor="text1" w:themeTint="F2"/>
          <w:sz w:val="24"/>
          <w:szCs w:val="24"/>
        </w:rPr>
        <w:t xml:space="preserve">w </w:t>
      </w:r>
      <w:r w:rsidR="00593B02" w:rsidRPr="00800A8F">
        <w:rPr>
          <w:rFonts w:cstheme="minorHAnsi"/>
          <w:color w:val="0D0D0D" w:themeColor="text1" w:themeTint="F2"/>
          <w:sz w:val="24"/>
          <w:szCs w:val="24"/>
        </w:rPr>
        <w:t xml:space="preserve">latach 2020-2023 </w:t>
      </w:r>
      <w:r w:rsidR="001E46DD" w:rsidRPr="00800A8F">
        <w:rPr>
          <w:rFonts w:cstheme="minorHAnsi"/>
          <w:color w:val="0D0D0D" w:themeColor="text1" w:themeTint="F2"/>
          <w:sz w:val="24"/>
          <w:szCs w:val="24"/>
        </w:rPr>
        <w:t xml:space="preserve">spadła o 12,62 %. Na koniec </w:t>
      </w:r>
      <w:r w:rsidR="00593B02" w:rsidRPr="00800A8F">
        <w:rPr>
          <w:rFonts w:cstheme="minorHAnsi"/>
          <w:color w:val="0D0D0D" w:themeColor="text1" w:themeTint="F2"/>
          <w:sz w:val="24"/>
          <w:szCs w:val="24"/>
        </w:rPr>
        <w:t xml:space="preserve">ubiegłego </w:t>
      </w:r>
      <w:r w:rsidR="001E46DD" w:rsidRPr="00800A8F">
        <w:rPr>
          <w:rFonts w:cstheme="minorHAnsi"/>
          <w:color w:val="0D0D0D" w:themeColor="text1" w:themeTint="F2"/>
          <w:sz w:val="24"/>
          <w:szCs w:val="24"/>
        </w:rPr>
        <w:t>roku wśród 748 osób bezrobotnych</w:t>
      </w:r>
      <w:r w:rsidR="00593B02" w:rsidRPr="00800A8F">
        <w:rPr>
          <w:rFonts w:cstheme="minorHAnsi"/>
          <w:color w:val="0D0D0D" w:themeColor="text1" w:themeTint="F2"/>
          <w:sz w:val="24"/>
          <w:szCs w:val="24"/>
        </w:rPr>
        <w:t xml:space="preserve"> było 413 kobiet, </w:t>
      </w:r>
      <w:r w:rsidR="00CA3D29" w:rsidRPr="00800A8F">
        <w:rPr>
          <w:rFonts w:cstheme="minorHAnsi"/>
          <w:color w:val="0D0D0D" w:themeColor="text1" w:themeTint="F2"/>
          <w:sz w:val="24"/>
          <w:szCs w:val="24"/>
        </w:rPr>
        <w:br/>
      </w:r>
      <w:r w:rsidR="00593B02" w:rsidRPr="00800A8F">
        <w:rPr>
          <w:rFonts w:cstheme="minorHAnsi"/>
          <w:color w:val="0D0D0D" w:themeColor="text1" w:themeTint="F2"/>
          <w:sz w:val="24"/>
          <w:szCs w:val="24"/>
        </w:rPr>
        <w:t xml:space="preserve">co stanowi </w:t>
      </w:r>
      <w:r w:rsidR="00421B1B" w:rsidRPr="00800A8F">
        <w:rPr>
          <w:rFonts w:cstheme="minorHAnsi"/>
          <w:color w:val="0D0D0D" w:themeColor="text1" w:themeTint="F2"/>
          <w:sz w:val="24"/>
          <w:szCs w:val="24"/>
        </w:rPr>
        <w:t>55,21%</w:t>
      </w:r>
      <w:r w:rsidR="00593B02" w:rsidRPr="00800A8F">
        <w:rPr>
          <w:rFonts w:cstheme="minorHAnsi"/>
          <w:color w:val="0D0D0D" w:themeColor="text1" w:themeTint="F2"/>
          <w:sz w:val="24"/>
          <w:szCs w:val="24"/>
        </w:rPr>
        <w:t xml:space="preserve"> ogółu</w:t>
      </w:r>
      <w:r w:rsidR="00421B1B" w:rsidRPr="00800A8F">
        <w:rPr>
          <w:rFonts w:cstheme="minorHAnsi"/>
          <w:color w:val="0D0D0D" w:themeColor="text1" w:themeTint="F2"/>
          <w:sz w:val="24"/>
          <w:szCs w:val="24"/>
        </w:rPr>
        <w:t>.</w:t>
      </w:r>
      <w:r w:rsidR="00370B9F" w:rsidRPr="00800A8F">
        <w:rPr>
          <w:rFonts w:cstheme="minorHAnsi"/>
          <w:color w:val="0D0D0D" w:themeColor="text1" w:themeTint="F2"/>
          <w:sz w:val="24"/>
          <w:szCs w:val="24"/>
        </w:rPr>
        <w:t xml:space="preserve"> Bezrobotnych mężczyzn na terenie Miasta Mława jest 335. </w:t>
      </w:r>
      <w:r w:rsidR="00CA3D29" w:rsidRPr="00800A8F">
        <w:rPr>
          <w:rFonts w:cstheme="minorHAnsi"/>
          <w:color w:val="0D0D0D" w:themeColor="text1" w:themeTint="F2"/>
          <w:sz w:val="24"/>
          <w:szCs w:val="24"/>
        </w:rPr>
        <w:br/>
      </w:r>
      <w:r w:rsidR="00421B1B" w:rsidRPr="00800A8F">
        <w:rPr>
          <w:rFonts w:cstheme="minorHAnsi"/>
          <w:color w:val="0D0D0D" w:themeColor="text1" w:themeTint="F2"/>
          <w:sz w:val="24"/>
          <w:szCs w:val="24"/>
        </w:rPr>
        <w:t>W</w:t>
      </w:r>
      <w:r w:rsidR="0079131F" w:rsidRPr="00800A8F">
        <w:rPr>
          <w:rFonts w:cstheme="minorHAnsi"/>
          <w:color w:val="0D0D0D" w:themeColor="text1" w:themeTint="F2"/>
          <w:sz w:val="24"/>
          <w:szCs w:val="24"/>
        </w:rPr>
        <w:t xml:space="preserve"> </w:t>
      </w:r>
      <w:r w:rsidR="00421B1B" w:rsidRPr="00800A8F">
        <w:rPr>
          <w:rFonts w:cstheme="minorHAnsi"/>
          <w:color w:val="0D0D0D" w:themeColor="text1" w:themeTint="F2"/>
          <w:sz w:val="24"/>
          <w:szCs w:val="24"/>
        </w:rPr>
        <w:t xml:space="preserve">stosunku do </w:t>
      </w:r>
      <w:r w:rsidR="001E46DD" w:rsidRPr="00800A8F">
        <w:rPr>
          <w:rFonts w:cstheme="minorHAnsi"/>
          <w:color w:val="0D0D0D" w:themeColor="text1" w:themeTint="F2"/>
          <w:sz w:val="24"/>
          <w:szCs w:val="24"/>
        </w:rPr>
        <w:t xml:space="preserve">roku </w:t>
      </w:r>
      <w:r w:rsidR="00421B1B" w:rsidRPr="00800A8F">
        <w:rPr>
          <w:rFonts w:cstheme="minorHAnsi"/>
          <w:color w:val="0D0D0D" w:themeColor="text1" w:themeTint="F2"/>
          <w:sz w:val="24"/>
          <w:szCs w:val="24"/>
        </w:rPr>
        <w:t>poprzedni</w:t>
      </w:r>
      <w:r w:rsidR="001E46DD" w:rsidRPr="00800A8F">
        <w:rPr>
          <w:rFonts w:cstheme="minorHAnsi"/>
          <w:color w:val="0D0D0D" w:themeColor="text1" w:themeTint="F2"/>
          <w:sz w:val="24"/>
          <w:szCs w:val="24"/>
        </w:rPr>
        <w:t>ego</w:t>
      </w:r>
      <w:r w:rsidR="00421B1B" w:rsidRPr="00800A8F">
        <w:rPr>
          <w:rFonts w:cstheme="minorHAnsi"/>
          <w:color w:val="0D0D0D" w:themeColor="text1" w:themeTint="F2"/>
          <w:sz w:val="24"/>
          <w:szCs w:val="24"/>
        </w:rPr>
        <w:t xml:space="preserve"> </w:t>
      </w:r>
      <w:r w:rsidR="00370B9F" w:rsidRPr="00800A8F">
        <w:rPr>
          <w:rFonts w:cstheme="minorHAnsi"/>
          <w:color w:val="0D0D0D" w:themeColor="text1" w:themeTint="F2"/>
          <w:sz w:val="24"/>
          <w:szCs w:val="24"/>
        </w:rPr>
        <w:t xml:space="preserve">odnotowano wzrost bezrobotnych kobiet o 12 (2,91%) </w:t>
      </w:r>
      <w:r w:rsidR="006C2AEF" w:rsidRPr="00800A8F">
        <w:rPr>
          <w:rFonts w:cstheme="minorHAnsi"/>
          <w:color w:val="0D0D0D" w:themeColor="text1" w:themeTint="F2"/>
          <w:sz w:val="24"/>
          <w:szCs w:val="24"/>
        </w:rPr>
        <w:t xml:space="preserve">z 401 do 413 </w:t>
      </w:r>
      <w:r w:rsidR="004C3722" w:rsidRPr="00800A8F">
        <w:rPr>
          <w:rFonts w:cstheme="minorHAnsi"/>
          <w:color w:val="0D0D0D" w:themeColor="text1" w:themeTint="F2"/>
          <w:sz w:val="24"/>
          <w:szCs w:val="24"/>
        </w:rPr>
        <w:t xml:space="preserve">osób </w:t>
      </w:r>
      <w:r w:rsidR="00370B9F" w:rsidRPr="00800A8F">
        <w:rPr>
          <w:rFonts w:cstheme="minorHAnsi"/>
          <w:color w:val="0D0D0D" w:themeColor="text1" w:themeTint="F2"/>
          <w:sz w:val="24"/>
          <w:szCs w:val="24"/>
        </w:rPr>
        <w:t>oraz spadek bezrobotnych mężczyzn o 20 (-5,63%)</w:t>
      </w:r>
      <w:r w:rsidR="006C2AEF" w:rsidRPr="00800A8F">
        <w:rPr>
          <w:rFonts w:cstheme="minorHAnsi"/>
          <w:color w:val="0D0D0D" w:themeColor="text1" w:themeTint="F2"/>
          <w:sz w:val="24"/>
          <w:szCs w:val="24"/>
        </w:rPr>
        <w:t xml:space="preserve"> z 355 do 335</w:t>
      </w:r>
      <w:r w:rsidR="004C3722" w:rsidRPr="00800A8F">
        <w:rPr>
          <w:rFonts w:cstheme="minorHAnsi"/>
          <w:color w:val="0D0D0D" w:themeColor="text1" w:themeTint="F2"/>
          <w:sz w:val="24"/>
          <w:szCs w:val="24"/>
        </w:rPr>
        <w:t xml:space="preserve"> osób</w:t>
      </w:r>
      <w:r w:rsidR="00370B9F" w:rsidRPr="00800A8F">
        <w:rPr>
          <w:rFonts w:cstheme="minorHAnsi"/>
          <w:color w:val="0D0D0D" w:themeColor="text1" w:themeTint="F2"/>
          <w:sz w:val="24"/>
          <w:szCs w:val="24"/>
        </w:rPr>
        <w:t>.</w:t>
      </w:r>
      <w:r w:rsidR="001E46DD" w:rsidRPr="00800A8F">
        <w:rPr>
          <w:rFonts w:cstheme="minorHAnsi"/>
          <w:color w:val="0D0D0D" w:themeColor="text1" w:themeTint="F2"/>
          <w:sz w:val="24"/>
          <w:szCs w:val="24"/>
        </w:rPr>
        <w:t xml:space="preserve"> </w:t>
      </w:r>
      <w:bookmarkStart w:id="39" w:name="_Toc134728619"/>
    </w:p>
    <w:p w14:paraId="3A547A3A" w14:textId="77777777" w:rsidR="00BA752F" w:rsidRPr="00800A8F" w:rsidRDefault="00BA752F" w:rsidP="00800A8F">
      <w:pPr>
        <w:pStyle w:val="Legenda"/>
        <w:spacing w:after="0" w:line="276" w:lineRule="auto"/>
        <w:rPr>
          <w:rFonts w:cstheme="minorHAnsi"/>
          <w:i w:val="0"/>
          <w:iCs w:val="0"/>
          <w:color w:val="auto"/>
          <w:sz w:val="24"/>
          <w:szCs w:val="24"/>
        </w:rPr>
      </w:pPr>
    </w:p>
    <w:p w14:paraId="6983EB2A" w14:textId="77777777" w:rsidR="00F142B5" w:rsidRPr="00800A8F" w:rsidRDefault="00F142B5" w:rsidP="00800A8F">
      <w:pPr>
        <w:pStyle w:val="Legenda"/>
        <w:spacing w:line="276" w:lineRule="auto"/>
        <w:rPr>
          <w:rFonts w:cstheme="minorHAnsi"/>
          <w:color w:val="auto"/>
          <w:sz w:val="24"/>
          <w:szCs w:val="24"/>
        </w:rPr>
      </w:pPr>
    </w:p>
    <w:p w14:paraId="5BEE753C" w14:textId="77777777" w:rsidR="00F142B5" w:rsidRPr="00800A8F" w:rsidRDefault="00F142B5" w:rsidP="00800A8F">
      <w:pPr>
        <w:pStyle w:val="Legenda"/>
        <w:spacing w:line="276" w:lineRule="auto"/>
        <w:rPr>
          <w:rFonts w:cstheme="minorHAnsi"/>
          <w:color w:val="auto"/>
          <w:sz w:val="24"/>
          <w:szCs w:val="24"/>
        </w:rPr>
      </w:pPr>
    </w:p>
    <w:p w14:paraId="3628F06C" w14:textId="77777777" w:rsidR="00F142B5" w:rsidRPr="00800A8F" w:rsidRDefault="00F142B5" w:rsidP="00800A8F">
      <w:pPr>
        <w:pStyle w:val="Legenda"/>
        <w:spacing w:line="276" w:lineRule="auto"/>
        <w:rPr>
          <w:rFonts w:cstheme="minorHAnsi"/>
          <w:color w:val="auto"/>
          <w:sz w:val="24"/>
          <w:szCs w:val="24"/>
        </w:rPr>
      </w:pPr>
    </w:p>
    <w:p w14:paraId="1112F8ED" w14:textId="77777777" w:rsidR="00F142B5" w:rsidRPr="00800A8F" w:rsidRDefault="00F142B5" w:rsidP="00800A8F">
      <w:pPr>
        <w:pStyle w:val="Legenda"/>
        <w:spacing w:line="276" w:lineRule="auto"/>
        <w:rPr>
          <w:rFonts w:cstheme="minorHAnsi"/>
          <w:color w:val="auto"/>
          <w:sz w:val="24"/>
          <w:szCs w:val="24"/>
        </w:rPr>
      </w:pPr>
    </w:p>
    <w:p w14:paraId="150CC93B" w14:textId="77777777" w:rsidR="00F142B5" w:rsidRDefault="00F142B5" w:rsidP="00800A8F">
      <w:pPr>
        <w:pStyle w:val="Legenda"/>
        <w:spacing w:line="276" w:lineRule="auto"/>
        <w:rPr>
          <w:rFonts w:cstheme="minorHAnsi"/>
          <w:color w:val="auto"/>
          <w:sz w:val="24"/>
          <w:szCs w:val="24"/>
        </w:rPr>
      </w:pPr>
    </w:p>
    <w:p w14:paraId="0BE8CDF0" w14:textId="77777777" w:rsidR="00800A8F" w:rsidRDefault="00800A8F" w:rsidP="00800A8F"/>
    <w:p w14:paraId="63290BCC" w14:textId="77777777" w:rsidR="00800A8F" w:rsidRPr="00800A8F" w:rsidRDefault="00800A8F" w:rsidP="00800A8F"/>
    <w:p w14:paraId="58EDC0FF" w14:textId="66C56EC2" w:rsidR="00F142B5" w:rsidRPr="00800A8F" w:rsidRDefault="009A318F" w:rsidP="00800A8F">
      <w:pPr>
        <w:pStyle w:val="Legenda"/>
        <w:spacing w:line="276" w:lineRule="auto"/>
        <w:rPr>
          <w:rFonts w:cstheme="minorHAnsi"/>
          <w:i w:val="0"/>
          <w:iCs w:val="0"/>
          <w:color w:val="auto"/>
          <w:sz w:val="24"/>
          <w:szCs w:val="24"/>
        </w:rPr>
      </w:pPr>
      <w:bookmarkStart w:id="40" w:name="_Toc166680645"/>
      <w:r w:rsidRPr="00800A8F">
        <w:rPr>
          <w:rFonts w:cstheme="minorHAnsi"/>
          <w:color w:val="auto"/>
          <w:sz w:val="24"/>
          <w:szCs w:val="24"/>
        </w:rPr>
        <w:t xml:space="preserve">Wykres </w:t>
      </w:r>
      <w:r w:rsidRPr="00800A8F">
        <w:rPr>
          <w:rFonts w:cstheme="minorHAnsi"/>
          <w:color w:val="auto"/>
          <w:sz w:val="24"/>
          <w:szCs w:val="24"/>
        </w:rPr>
        <w:fldChar w:fldCharType="begin"/>
      </w:r>
      <w:r w:rsidRPr="00800A8F">
        <w:rPr>
          <w:rFonts w:cstheme="minorHAnsi"/>
          <w:color w:val="auto"/>
          <w:sz w:val="24"/>
          <w:szCs w:val="24"/>
        </w:rPr>
        <w:instrText xml:space="preserve"> SEQ Wykres \* ARABIC </w:instrText>
      </w:r>
      <w:r w:rsidRPr="00800A8F">
        <w:rPr>
          <w:rFonts w:cstheme="minorHAnsi"/>
          <w:color w:val="auto"/>
          <w:sz w:val="24"/>
          <w:szCs w:val="24"/>
        </w:rPr>
        <w:fldChar w:fldCharType="separate"/>
      </w:r>
      <w:r w:rsidR="0061509E" w:rsidRPr="00800A8F">
        <w:rPr>
          <w:rFonts w:cstheme="minorHAnsi"/>
          <w:noProof/>
          <w:color w:val="auto"/>
          <w:sz w:val="24"/>
          <w:szCs w:val="24"/>
        </w:rPr>
        <w:t>7</w:t>
      </w:r>
      <w:r w:rsidRPr="00800A8F">
        <w:rPr>
          <w:rFonts w:cstheme="minorHAnsi"/>
          <w:color w:val="auto"/>
          <w:sz w:val="24"/>
          <w:szCs w:val="24"/>
        </w:rPr>
        <w:fldChar w:fldCharType="end"/>
      </w:r>
      <w:r w:rsidRPr="00800A8F">
        <w:rPr>
          <w:rFonts w:cstheme="minorHAnsi"/>
          <w:i w:val="0"/>
          <w:iCs w:val="0"/>
          <w:color w:val="auto"/>
          <w:sz w:val="24"/>
          <w:szCs w:val="24"/>
        </w:rPr>
        <w:t xml:space="preserve"> Liczba osób bezrobotnych w latach 2020-2023</w:t>
      </w:r>
      <w:bookmarkEnd w:id="40"/>
    </w:p>
    <w:p w14:paraId="222724FB" w14:textId="2FDD540A" w:rsidR="009A318F" w:rsidRPr="00800A8F" w:rsidRDefault="005A17B2" w:rsidP="00800A8F">
      <w:pPr>
        <w:pStyle w:val="Legenda"/>
        <w:spacing w:line="276" w:lineRule="auto"/>
        <w:rPr>
          <w:rFonts w:cstheme="minorHAnsi"/>
          <w:sz w:val="24"/>
          <w:szCs w:val="24"/>
        </w:rPr>
      </w:pPr>
      <w:r w:rsidRPr="00800A8F">
        <w:rPr>
          <w:rFonts w:cstheme="minorHAnsi"/>
          <w:noProof/>
          <w:sz w:val="24"/>
          <w:szCs w:val="24"/>
          <w:lang w:eastAsia="pl-PL"/>
        </w:rPr>
        <w:drawing>
          <wp:inline distT="0" distB="0" distL="0" distR="0" wp14:anchorId="0D301232" wp14:editId="69982C82">
            <wp:extent cx="5788325" cy="3036499"/>
            <wp:effectExtent l="0" t="0" r="3175" b="12065"/>
            <wp:docPr id="13147274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183B34" w14:textId="7DA40E55" w:rsidR="00360F3F" w:rsidRPr="00800A8F" w:rsidRDefault="001E46DD" w:rsidP="00800A8F">
      <w:pPr>
        <w:pStyle w:val="Ailustracje"/>
        <w:spacing w:before="0" w:beforeAutospacing="0" w:after="0" w:afterAutospacing="0" w:line="276" w:lineRule="auto"/>
        <w:ind w:firstLine="708"/>
        <w:rPr>
          <w:rFonts w:asciiTheme="minorHAnsi" w:hAnsiTheme="minorHAnsi" w:cstheme="minorHAnsi"/>
          <w:i/>
          <w:iCs/>
        </w:rPr>
      </w:pPr>
      <w:r w:rsidRPr="00800A8F">
        <w:rPr>
          <w:rFonts w:asciiTheme="minorHAnsi" w:hAnsiTheme="minorHAnsi" w:cstheme="minorHAnsi"/>
        </w:rPr>
        <w:t xml:space="preserve">Największą grupę osób bezrobotnych na terenie miasta Mława w roku 2023 stanowili mieszkańcy w przedziale wiekowym od 25 do 34 lat oraz od 35 do 44 lat stanowiąc 52% ogółu bezrobotnych. Możemy zaobserwować wzrost bezrobotnych osób młodych w wieku produkcyjnym – na koniec roku 2022 liczba ta stanowiła 49,6%, jest ona również </w:t>
      </w:r>
      <w:proofErr w:type="gramStart"/>
      <w:r w:rsidRPr="00800A8F">
        <w:rPr>
          <w:rFonts w:asciiTheme="minorHAnsi" w:hAnsiTheme="minorHAnsi" w:cstheme="minorHAnsi"/>
        </w:rPr>
        <w:t>wyższa,</w:t>
      </w:r>
      <w:proofErr w:type="gramEnd"/>
      <w:r w:rsidRPr="00800A8F">
        <w:rPr>
          <w:rFonts w:asciiTheme="minorHAnsi" w:hAnsiTheme="minorHAnsi" w:cstheme="minorHAnsi"/>
        </w:rPr>
        <w:t xml:space="preserve"> niż </w:t>
      </w:r>
      <w:r w:rsidR="00506044" w:rsidRPr="00800A8F">
        <w:rPr>
          <w:rFonts w:asciiTheme="minorHAnsi" w:hAnsiTheme="minorHAnsi" w:cstheme="minorHAnsi"/>
        </w:rPr>
        <w:br/>
      </w:r>
      <w:r w:rsidRPr="00800A8F">
        <w:rPr>
          <w:rFonts w:asciiTheme="minorHAnsi" w:hAnsiTheme="minorHAnsi" w:cstheme="minorHAnsi"/>
        </w:rPr>
        <w:t xml:space="preserve">w roku 2021 kiedy wynosiła 50,8% ogółu bezrobotnych. Trzecią znaczną grupę osób bezrobotnych </w:t>
      </w:r>
      <w:r w:rsidR="00812734" w:rsidRPr="00800A8F">
        <w:rPr>
          <w:rFonts w:asciiTheme="minorHAnsi" w:hAnsiTheme="minorHAnsi" w:cstheme="minorHAnsi"/>
        </w:rPr>
        <w:t xml:space="preserve">w Mieście Mława stanowią </w:t>
      </w:r>
      <w:r w:rsidRPr="00800A8F">
        <w:rPr>
          <w:rFonts w:asciiTheme="minorHAnsi" w:hAnsiTheme="minorHAnsi" w:cstheme="minorHAnsi"/>
        </w:rPr>
        <w:t>osoby w wieku 45-54 lata</w:t>
      </w:r>
      <w:r w:rsidR="00812734" w:rsidRPr="00800A8F">
        <w:rPr>
          <w:rFonts w:asciiTheme="minorHAnsi" w:hAnsiTheme="minorHAnsi" w:cstheme="minorHAnsi"/>
        </w:rPr>
        <w:t xml:space="preserve">, jest ich 148, co stanowi 20% ogółu. </w:t>
      </w:r>
      <w:r w:rsidRPr="00800A8F">
        <w:rPr>
          <w:rFonts w:asciiTheme="minorHAnsi" w:hAnsiTheme="minorHAnsi" w:cstheme="minorHAnsi"/>
        </w:rPr>
        <w:t xml:space="preserve">Stosunkowo niewielką zaś </w:t>
      </w:r>
      <w:r w:rsidR="0013282D" w:rsidRPr="00800A8F">
        <w:rPr>
          <w:rFonts w:asciiTheme="minorHAnsi" w:hAnsiTheme="minorHAnsi" w:cstheme="minorHAnsi"/>
        </w:rPr>
        <w:t xml:space="preserve">bezrobotni mężczyźni w wieku powyżej 60 lat – 49 osób (7%). Zdecydowaną większość wśród bezrobotnych w wieku 18 – 44 lata stanowią kobiety – 297 (62,79%). </w:t>
      </w:r>
    </w:p>
    <w:p w14:paraId="7144867B" w14:textId="365DB4EF" w:rsidR="00413FE9" w:rsidRPr="00800A8F" w:rsidRDefault="00911070" w:rsidP="00800A8F">
      <w:pPr>
        <w:pStyle w:val="Ailustracje"/>
        <w:spacing w:before="0" w:beforeAutospacing="0" w:after="0" w:afterAutospacing="0" w:line="276" w:lineRule="auto"/>
        <w:rPr>
          <w:rFonts w:asciiTheme="minorHAnsi" w:hAnsiTheme="minorHAnsi" w:cstheme="minorHAnsi"/>
        </w:rPr>
      </w:pPr>
      <w:bookmarkStart w:id="41" w:name="_Toc166680646"/>
      <w:r w:rsidRPr="00800A8F">
        <w:rPr>
          <w:rFonts w:asciiTheme="minorHAnsi" w:hAnsiTheme="minorHAnsi" w:cstheme="minorHAnsi"/>
          <w:noProof/>
        </w:rPr>
        <w:drawing>
          <wp:anchor distT="0" distB="0" distL="114300" distR="114300" simplePos="0" relativeHeight="251654656" behindDoc="0" locked="0" layoutInCell="1" allowOverlap="1" wp14:anchorId="70CE4266" wp14:editId="680AE6D8">
            <wp:simplePos x="0" y="0"/>
            <wp:positionH relativeFrom="margin">
              <wp:posOffset>-52070</wp:posOffset>
            </wp:positionH>
            <wp:positionV relativeFrom="paragraph">
              <wp:posOffset>326390</wp:posOffset>
            </wp:positionV>
            <wp:extent cx="5838825" cy="2488565"/>
            <wp:effectExtent l="0" t="0" r="9525" b="6985"/>
            <wp:wrapSquare wrapText="bothSides"/>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13282D" w:rsidRPr="00800A8F">
        <w:rPr>
          <w:rFonts w:asciiTheme="minorHAnsi" w:hAnsiTheme="minorHAnsi" w:cstheme="minorHAnsi"/>
          <w:i/>
          <w:iCs/>
        </w:rPr>
        <w:t>W</w:t>
      </w:r>
      <w:r w:rsidR="0013282D" w:rsidRPr="00800A8F">
        <w:rPr>
          <w:rFonts w:asciiTheme="minorHAnsi" w:hAnsiTheme="minorHAnsi" w:cstheme="minorHAnsi"/>
        </w:rPr>
        <w:t xml:space="preserve">ykres </w:t>
      </w:r>
      <w:r w:rsidR="0013282D" w:rsidRPr="00800A8F">
        <w:rPr>
          <w:rFonts w:asciiTheme="minorHAnsi" w:hAnsiTheme="minorHAnsi" w:cstheme="minorHAnsi"/>
          <w:i/>
          <w:iCs/>
        </w:rPr>
        <w:fldChar w:fldCharType="begin"/>
      </w:r>
      <w:r w:rsidR="0013282D" w:rsidRPr="00800A8F">
        <w:rPr>
          <w:rFonts w:asciiTheme="minorHAnsi" w:hAnsiTheme="minorHAnsi" w:cstheme="minorHAnsi"/>
        </w:rPr>
        <w:instrText xml:space="preserve"> SEQ Wykres \* ARABIC </w:instrText>
      </w:r>
      <w:r w:rsidR="0013282D" w:rsidRPr="00800A8F">
        <w:rPr>
          <w:rFonts w:asciiTheme="minorHAnsi" w:hAnsiTheme="minorHAnsi" w:cstheme="minorHAnsi"/>
          <w:i/>
          <w:iCs/>
        </w:rPr>
        <w:fldChar w:fldCharType="separate"/>
      </w:r>
      <w:r w:rsidR="0061509E" w:rsidRPr="00800A8F">
        <w:rPr>
          <w:rFonts w:asciiTheme="minorHAnsi" w:hAnsiTheme="minorHAnsi" w:cstheme="minorHAnsi"/>
          <w:noProof/>
        </w:rPr>
        <w:t>8</w:t>
      </w:r>
      <w:r w:rsidR="0013282D" w:rsidRPr="00800A8F">
        <w:rPr>
          <w:rFonts w:asciiTheme="minorHAnsi" w:hAnsiTheme="minorHAnsi" w:cstheme="minorHAnsi"/>
          <w:i/>
          <w:iCs/>
        </w:rPr>
        <w:fldChar w:fldCharType="end"/>
      </w:r>
      <w:r w:rsidR="0013282D" w:rsidRPr="00800A8F">
        <w:rPr>
          <w:rFonts w:asciiTheme="minorHAnsi" w:hAnsiTheme="minorHAnsi" w:cstheme="minorHAnsi"/>
        </w:rPr>
        <w:t xml:space="preserve"> Bezrobotni z podziałem na wiek</w:t>
      </w:r>
      <w:r w:rsidR="0013282D" w:rsidRPr="00800A8F">
        <w:rPr>
          <w:rFonts w:asciiTheme="minorHAnsi" w:hAnsiTheme="minorHAnsi" w:cstheme="minorHAnsi"/>
          <w:i/>
          <w:iCs/>
        </w:rPr>
        <w:t xml:space="preserve"> </w:t>
      </w:r>
      <w:r w:rsidR="0013282D" w:rsidRPr="00800A8F">
        <w:rPr>
          <w:rFonts w:asciiTheme="minorHAnsi" w:hAnsiTheme="minorHAnsi" w:cstheme="minorHAnsi"/>
        </w:rPr>
        <w:t>na koniec roku 2023</w:t>
      </w:r>
      <w:bookmarkEnd w:id="41"/>
      <w:r w:rsidR="0013282D" w:rsidRPr="00800A8F">
        <w:rPr>
          <w:rFonts w:asciiTheme="minorHAnsi" w:hAnsiTheme="minorHAnsi" w:cstheme="minorHAnsi"/>
        </w:rPr>
        <w:t xml:space="preserve"> </w:t>
      </w:r>
      <w:bookmarkStart w:id="42" w:name="_Toc134728620"/>
      <w:bookmarkStart w:id="43" w:name="_Toc100689290"/>
      <w:bookmarkEnd w:id="39"/>
    </w:p>
    <w:p w14:paraId="397D9B49" w14:textId="77D81A98" w:rsidR="00413FE9" w:rsidRPr="00800A8F" w:rsidRDefault="00413FE9" w:rsidP="00800A8F">
      <w:pPr>
        <w:pStyle w:val="Legenda"/>
        <w:tabs>
          <w:tab w:val="right" w:pos="9070"/>
        </w:tabs>
        <w:spacing w:after="0" w:line="276" w:lineRule="auto"/>
        <w:rPr>
          <w:rFonts w:cstheme="minorHAnsi"/>
          <w:i w:val="0"/>
          <w:iCs w:val="0"/>
          <w:color w:val="auto"/>
          <w:sz w:val="24"/>
          <w:szCs w:val="24"/>
        </w:rPr>
      </w:pPr>
      <w:bookmarkStart w:id="44" w:name="_Toc166680647"/>
      <w:r w:rsidRPr="00800A8F">
        <w:rPr>
          <w:rFonts w:eastAsia="Times New Roman" w:cstheme="minorHAnsi"/>
          <w:i w:val="0"/>
          <w:iCs w:val="0"/>
          <w:color w:val="auto"/>
          <w:sz w:val="24"/>
          <w:szCs w:val="24"/>
          <w:lang w:eastAsia="pl-PL"/>
        </w:rPr>
        <w:t>W</w:t>
      </w:r>
      <w:r w:rsidR="00B021D0" w:rsidRPr="00800A8F">
        <w:rPr>
          <w:rFonts w:eastAsia="Times New Roman" w:cstheme="minorHAnsi"/>
          <w:i w:val="0"/>
          <w:iCs w:val="0"/>
          <w:color w:val="auto"/>
          <w:sz w:val="24"/>
          <w:szCs w:val="24"/>
          <w:lang w:eastAsia="pl-PL"/>
        </w:rPr>
        <w:t xml:space="preserve">ykres </w:t>
      </w:r>
      <w:r w:rsidR="00B021D0" w:rsidRPr="00800A8F">
        <w:rPr>
          <w:rFonts w:eastAsia="Times New Roman" w:cstheme="minorHAnsi"/>
          <w:i w:val="0"/>
          <w:iCs w:val="0"/>
          <w:color w:val="auto"/>
          <w:sz w:val="24"/>
          <w:szCs w:val="24"/>
          <w:lang w:eastAsia="pl-PL"/>
        </w:rPr>
        <w:fldChar w:fldCharType="begin"/>
      </w:r>
      <w:r w:rsidR="00B021D0" w:rsidRPr="00800A8F">
        <w:rPr>
          <w:rFonts w:eastAsia="Times New Roman" w:cstheme="minorHAnsi"/>
          <w:i w:val="0"/>
          <w:iCs w:val="0"/>
          <w:color w:val="auto"/>
          <w:sz w:val="24"/>
          <w:szCs w:val="24"/>
          <w:lang w:eastAsia="pl-PL"/>
        </w:rPr>
        <w:instrText xml:space="preserve"> SEQ Wykres \* ARABIC </w:instrText>
      </w:r>
      <w:r w:rsidR="00B021D0" w:rsidRPr="00800A8F">
        <w:rPr>
          <w:rFonts w:eastAsia="Times New Roman" w:cstheme="minorHAnsi"/>
          <w:i w:val="0"/>
          <w:iCs w:val="0"/>
          <w:color w:val="auto"/>
          <w:sz w:val="24"/>
          <w:szCs w:val="24"/>
          <w:lang w:eastAsia="pl-PL"/>
        </w:rPr>
        <w:fldChar w:fldCharType="separate"/>
      </w:r>
      <w:r w:rsidR="0061509E" w:rsidRPr="00800A8F">
        <w:rPr>
          <w:rFonts w:eastAsia="Times New Roman" w:cstheme="minorHAnsi"/>
          <w:i w:val="0"/>
          <w:iCs w:val="0"/>
          <w:noProof/>
          <w:color w:val="auto"/>
          <w:sz w:val="24"/>
          <w:szCs w:val="24"/>
          <w:lang w:eastAsia="pl-PL"/>
        </w:rPr>
        <w:t>9</w:t>
      </w:r>
      <w:r w:rsidR="00B021D0" w:rsidRPr="00800A8F">
        <w:rPr>
          <w:rFonts w:eastAsia="Times New Roman" w:cstheme="minorHAnsi"/>
          <w:i w:val="0"/>
          <w:iCs w:val="0"/>
          <w:color w:val="auto"/>
          <w:sz w:val="24"/>
          <w:szCs w:val="24"/>
          <w:lang w:eastAsia="pl-PL"/>
        </w:rPr>
        <w:fldChar w:fldCharType="end"/>
      </w:r>
      <w:r w:rsidR="00B021D0" w:rsidRPr="00800A8F">
        <w:rPr>
          <w:rFonts w:eastAsia="Times New Roman" w:cstheme="minorHAnsi"/>
          <w:i w:val="0"/>
          <w:iCs w:val="0"/>
          <w:color w:val="auto"/>
          <w:sz w:val="24"/>
          <w:szCs w:val="24"/>
          <w:lang w:eastAsia="pl-PL"/>
        </w:rPr>
        <w:t xml:space="preserve"> </w:t>
      </w:r>
      <w:bookmarkEnd w:id="42"/>
      <w:r w:rsidR="0013282D" w:rsidRPr="00800A8F">
        <w:rPr>
          <w:rFonts w:cstheme="minorHAnsi"/>
          <w:i w:val="0"/>
          <w:iCs w:val="0"/>
          <w:color w:val="auto"/>
          <w:sz w:val="24"/>
          <w:szCs w:val="24"/>
        </w:rPr>
        <w:t>Bezrobotni z podziałem na płeć i wiek na koniec roku 2023</w:t>
      </w:r>
      <w:bookmarkEnd w:id="43"/>
      <w:bookmarkEnd w:id="44"/>
      <w:r w:rsidR="00EB3970" w:rsidRPr="00800A8F">
        <w:rPr>
          <w:rFonts w:cstheme="minorHAnsi"/>
          <w:i w:val="0"/>
          <w:iCs w:val="0"/>
          <w:color w:val="auto"/>
          <w:sz w:val="24"/>
          <w:szCs w:val="24"/>
        </w:rPr>
        <w:tab/>
      </w:r>
    </w:p>
    <w:p w14:paraId="4EBF031C" w14:textId="6DE42463" w:rsidR="0051728A" w:rsidRPr="00800A8F" w:rsidRDefault="0013282D" w:rsidP="00800A8F">
      <w:pPr>
        <w:pStyle w:val="Legenda"/>
        <w:spacing w:after="0" w:line="276" w:lineRule="auto"/>
        <w:rPr>
          <w:rFonts w:cstheme="minorHAnsi"/>
          <w:sz w:val="24"/>
          <w:szCs w:val="24"/>
        </w:rPr>
      </w:pPr>
      <w:r w:rsidRPr="00800A8F">
        <w:rPr>
          <w:rFonts w:cstheme="minorHAnsi"/>
          <w:noProof/>
          <w:sz w:val="24"/>
          <w:szCs w:val="24"/>
          <w:lang w:eastAsia="pl-PL"/>
        </w:rPr>
        <w:drawing>
          <wp:anchor distT="0" distB="0" distL="114300" distR="114300" simplePos="0" relativeHeight="251666432" behindDoc="0" locked="0" layoutInCell="1" allowOverlap="1" wp14:anchorId="3E41A22E" wp14:editId="647B6BD1">
            <wp:simplePos x="898497" y="4643562"/>
            <wp:positionH relativeFrom="column">
              <wp:align>left</wp:align>
            </wp:positionH>
            <wp:positionV relativeFrom="paragraph">
              <wp:align>top</wp:align>
            </wp:positionV>
            <wp:extent cx="5759450" cy="3538220"/>
            <wp:effectExtent l="0" t="0" r="12700" b="5080"/>
            <wp:wrapSquare wrapText="bothSides"/>
            <wp:docPr id="54250316" name="Wykres 1">
              <a:extLst xmlns:a="http://schemas.openxmlformats.org/drawingml/2006/main">
                <a:ext uri="{FF2B5EF4-FFF2-40B4-BE49-F238E27FC236}">
                  <a16:creationId xmlns:a16="http://schemas.microsoft.com/office/drawing/2014/main" id="{23680407-1E89-9081-D7CD-AF60C1E6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B3970" w:rsidRPr="00800A8F">
        <w:rPr>
          <w:rFonts w:cstheme="minorHAnsi"/>
          <w:sz w:val="24"/>
          <w:szCs w:val="24"/>
        </w:rPr>
        <w:br w:type="textWrapping" w:clear="all"/>
      </w:r>
    </w:p>
    <w:p w14:paraId="180D5817"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45" w:name="_Toc166680355"/>
      <w:r w:rsidRPr="00800A8F">
        <w:rPr>
          <w:rFonts w:asciiTheme="minorHAnsi" w:hAnsiTheme="minorHAnsi" w:cstheme="minorHAnsi"/>
          <w:color w:val="000000" w:themeColor="text1"/>
          <w:sz w:val="24"/>
          <w:szCs w:val="24"/>
        </w:rPr>
        <w:t>Działalność</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gospodarcza</w:t>
      </w:r>
      <w:bookmarkEnd w:id="45"/>
    </w:p>
    <w:p w14:paraId="43B944A0" w14:textId="77777777" w:rsidR="00FE76B9" w:rsidRPr="00800A8F" w:rsidRDefault="00FE76B9" w:rsidP="00800A8F">
      <w:pPr>
        <w:spacing w:after="0" w:line="276" w:lineRule="auto"/>
        <w:ind w:firstLine="709"/>
        <w:rPr>
          <w:rFonts w:cstheme="minorHAnsi"/>
          <w:color w:val="000000" w:themeColor="text1"/>
          <w:sz w:val="24"/>
          <w:szCs w:val="24"/>
        </w:rPr>
      </w:pPr>
    </w:p>
    <w:p w14:paraId="5A408B33" w14:textId="5B472FB3" w:rsidR="00DC1851" w:rsidRPr="00800A8F" w:rsidRDefault="00DC1851" w:rsidP="00800A8F">
      <w:pPr>
        <w:spacing w:after="0" w:line="276" w:lineRule="auto"/>
        <w:ind w:firstLine="709"/>
        <w:rPr>
          <w:rFonts w:cstheme="minorHAnsi"/>
          <w:sz w:val="24"/>
          <w:szCs w:val="24"/>
        </w:rPr>
      </w:pPr>
      <w:r w:rsidRPr="00800A8F">
        <w:rPr>
          <w:rFonts w:cstheme="minorHAnsi"/>
          <w:color w:val="000000" w:themeColor="text1"/>
          <w:sz w:val="24"/>
          <w:szCs w:val="24"/>
        </w:rPr>
        <w:t xml:space="preserve">Od 2011 roku działa Centralna Ewidencja i Informacja o Działalności Gospodarczej (CEIDG) prowadzona przez </w:t>
      </w:r>
      <w:r w:rsidR="0051728A" w:rsidRPr="00800A8F">
        <w:rPr>
          <w:rFonts w:cstheme="minorHAnsi"/>
          <w:color w:val="000000" w:themeColor="text1"/>
          <w:sz w:val="24"/>
          <w:szCs w:val="24"/>
        </w:rPr>
        <w:t xml:space="preserve">administracje rządową (ministerstwo właściwe </w:t>
      </w:r>
      <w:r w:rsidR="00CA3D29" w:rsidRPr="00800A8F">
        <w:rPr>
          <w:rFonts w:cstheme="minorHAnsi"/>
          <w:color w:val="000000" w:themeColor="text1"/>
          <w:sz w:val="24"/>
          <w:szCs w:val="24"/>
        </w:rPr>
        <w:br/>
      </w:r>
      <w:r w:rsidR="0051728A" w:rsidRPr="00800A8F">
        <w:rPr>
          <w:rFonts w:cstheme="minorHAnsi"/>
          <w:color w:val="000000" w:themeColor="text1"/>
          <w:sz w:val="24"/>
          <w:szCs w:val="24"/>
        </w:rPr>
        <w:t xml:space="preserve">ds. przedsiębiorców) </w:t>
      </w:r>
      <w:r w:rsidRPr="00800A8F">
        <w:rPr>
          <w:rFonts w:cstheme="minorHAnsi"/>
          <w:color w:val="000000" w:themeColor="text1"/>
          <w:sz w:val="24"/>
          <w:szCs w:val="24"/>
        </w:rPr>
        <w:t xml:space="preserve">- w formie elektronicznego rejestru dostępnego na stronie </w:t>
      </w:r>
      <w:hyperlink r:id="rId24" w:history="1">
        <w:r w:rsidRPr="00800A8F">
          <w:rPr>
            <w:rStyle w:val="Hipercze"/>
            <w:rFonts w:cstheme="minorHAnsi"/>
            <w:sz w:val="24"/>
            <w:szCs w:val="24"/>
          </w:rPr>
          <w:t>www.ceidg.gov.pl</w:t>
        </w:r>
      </w:hyperlink>
      <w:r w:rsidRPr="00800A8F">
        <w:rPr>
          <w:rFonts w:cstheme="minorHAnsi"/>
          <w:sz w:val="24"/>
          <w:szCs w:val="24"/>
        </w:rPr>
        <w:t xml:space="preserve">. </w:t>
      </w:r>
      <w:r w:rsidR="0051728A" w:rsidRPr="00800A8F">
        <w:rPr>
          <w:rFonts w:cstheme="minorHAnsi"/>
          <w:sz w:val="24"/>
          <w:szCs w:val="24"/>
        </w:rPr>
        <w:t xml:space="preserve">Miasto Mława </w:t>
      </w:r>
      <w:r w:rsidRPr="00800A8F">
        <w:rPr>
          <w:rFonts w:cstheme="minorHAnsi"/>
          <w:sz w:val="24"/>
          <w:szCs w:val="24"/>
        </w:rPr>
        <w:t xml:space="preserve">wprowadza dane do CEIDG jako zadanie zlecone. </w:t>
      </w:r>
    </w:p>
    <w:p w14:paraId="79290B26" w14:textId="59C236B2" w:rsidR="00DC1851" w:rsidRPr="00800A8F" w:rsidRDefault="00DC1851" w:rsidP="00800A8F">
      <w:pPr>
        <w:spacing w:after="0" w:line="276" w:lineRule="auto"/>
        <w:ind w:firstLine="708"/>
        <w:rPr>
          <w:rFonts w:cstheme="minorHAnsi"/>
          <w:sz w:val="24"/>
          <w:szCs w:val="24"/>
        </w:rPr>
      </w:pPr>
      <w:r w:rsidRPr="00800A8F">
        <w:rPr>
          <w:rFonts w:cstheme="minorHAnsi"/>
          <w:sz w:val="24"/>
          <w:szCs w:val="24"/>
        </w:rPr>
        <w:t>Na podstawie danych GUS na dzień 31.12.202</w:t>
      </w:r>
      <w:r w:rsidR="00A72DCA" w:rsidRPr="00800A8F">
        <w:rPr>
          <w:rFonts w:cstheme="minorHAnsi"/>
          <w:sz w:val="24"/>
          <w:szCs w:val="24"/>
        </w:rPr>
        <w:t>3</w:t>
      </w:r>
      <w:r w:rsidRPr="00800A8F">
        <w:rPr>
          <w:rFonts w:cstheme="minorHAnsi"/>
          <w:sz w:val="24"/>
          <w:szCs w:val="24"/>
        </w:rPr>
        <w:t xml:space="preserve"> roku na terenie Mławy prowadziły działalność podmioty w następujących sektorach:</w:t>
      </w:r>
    </w:p>
    <w:p w14:paraId="369DB906" w14:textId="4F649F41" w:rsidR="00DC1851" w:rsidRPr="00800A8F" w:rsidRDefault="00DC1851"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 xml:space="preserve">sektor publiczny </w:t>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 xml:space="preserve"> spółki handlowe</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t>-</w:t>
      </w:r>
      <w:r w:rsidRPr="00800A8F">
        <w:rPr>
          <w:rFonts w:eastAsia="Times New Roman" w:cstheme="minorHAnsi"/>
          <w:sz w:val="24"/>
          <w:szCs w:val="24"/>
          <w:lang w:eastAsia="pl-PL"/>
        </w:rPr>
        <w:tab/>
        <w:t>4</w:t>
      </w:r>
    </w:p>
    <w:p w14:paraId="5BCFFDB6" w14:textId="4AF12B6F" w:rsidR="00DC1851" w:rsidRPr="00800A8F" w:rsidRDefault="00DC1851"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 xml:space="preserve">sektor prywatny </w:t>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 xml:space="preserve"> ogółem </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t>-</w:t>
      </w:r>
      <w:r w:rsidRPr="00800A8F">
        <w:rPr>
          <w:rFonts w:eastAsia="Times New Roman" w:cstheme="minorHAnsi"/>
          <w:sz w:val="24"/>
          <w:szCs w:val="24"/>
          <w:lang w:eastAsia="pl-PL"/>
        </w:rPr>
        <w:tab/>
        <w:t>3 </w:t>
      </w:r>
      <w:r w:rsidR="00A72DCA" w:rsidRPr="00800A8F">
        <w:rPr>
          <w:rFonts w:eastAsia="Times New Roman" w:cstheme="minorHAnsi"/>
          <w:sz w:val="24"/>
          <w:szCs w:val="24"/>
          <w:lang w:eastAsia="pl-PL"/>
        </w:rPr>
        <w:t>525</w:t>
      </w:r>
      <w:r w:rsidRPr="00800A8F">
        <w:rPr>
          <w:rFonts w:eastAsia="Times New Roman" w:cstheme="minorHAnsi"/>
          <w:sz w:val="24"/>
          <w:szCs w:val="24"/>
          <w:vertAlign w:val="superscript"/>
          <w:lang w:eastAsia="pl-PL"/>
        </w:rPr>
        <w:t> </w:t>
      </w:r>
    </w:p>
    <w:p w14:paraId="5545037C" w14:textId="4D4D0386" w:rsidR="00DC1851" w:rsidRPr="00800A8F" w:rsidRDefault="00DC1851"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 xml:space="preserve">sektor prywatny - osoby fizyczne prowadzące działalność gosp. </w:t>
      </w:r>
      <w:r w:rsidRPr="00800A8F">
        <w:rPr>
          <w:rFonts w:eastAsia="Times New Roman" w:cstheme="minorHAnsi"/>
          <w:sz w:val="24"/>
          <w:szCs w:val="24"/>
          <w:lang w:eastAsia="pl-PL"/>
        </w:rPr>
        <w:tab/>
        <w:t xml:space="preserve">- </w:t>
      </w:r>
      <w:r w:rsidRPr="00800A8F">
        <w:rPr>
          <w:rFonts w:eastAsia="Times New Roman" w:cstheme="minorHAnsi"/>
          <w:sz w:val="24"/>
          <w:szCs w:val="24"/>
          <w:lang w:eastAsia="pl-PL"/>
        </w:rPr>
        <w:tab/>
        <w:t>2 7</w:t>
      </w:r>
      <w:r w:rsidR="00A72DCA" w:rsidRPr="00800A8F">
        <w:rPr>
          <w:rFonts w:eastAsia="Times New Roman" w:cstheme="minorHAnsi"/>
          <w:sz w:val="24"/>
          <w:szCs w:val="24"/>
          <w:lang w:eastAsia="pl-PL"/>
        </w:rPr>
        <w:t>92</w:t>
      </w:r>
      <w:r w:rsidRPr="00800A8F">
        <w:rPr>
          <w:rFonts w:eastAsia="Times New Roman" w:cstheme="minorHAnsi"/>
          <w:sz w:val="24"/>
          <w:szCs w:val="24"/>
          <w:vertAlign w:val="superscript"/>
          <w:lang w:eastAsia="pl-PL"/>
        </w:rPr>
        <w:t> </w:t>
      </w:r>
    </w:p>
    <w:p w14:paraId="53A39A1E" w14:textId="635AF743" w:rsidR="00DC1851" w:rsidRPr="00800A8F" w:rsidRDefault="00DC1851"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 xml:space="preserve">sektor prywatny - spółki handlowe </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t>-</w:t>
      </w:r>
      <w:r w:rsidRPr="00800A8F">
        <w:rPr>
          <w:rFonts w:eastAsia="Times New Roman" w:cstheme="minorHAnsi"/>
          <w:sz w:val="24"/>
          <w:szCs w:val="24"/>
          <w:lang w:eastAsia="pl-PL"/>
        </w:rPr>
        <w:tab/>
      </w:r>
      <w:r w:rsidR="00A72DCA" w:rsidRPr="00800A8F">
        <w:rPr>
          <w:rFonts w:eastAsia="Times New Roman" w:cstheme="minorHAnsi"/>
          <w:sz w:val="24"/>
          <w:szCs w:val="24"/>
          <w:lang w:eastAsia="pl-PL"/>
        </w:rPr>
        <w:t>218</w:t>
      </w:r>
    </w:p>
    <w:p w14:paraId="465C4438" w14:textId="4CEF2EC7" w:rsidR="00DC1851" w:rsidRPr="00800A8F" w:rsidRDefault="00DC1851"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sektor prywatny - spółki handlowe z udziałem kapitału zagr.</w:t>
      </w:r>
      <w:r w:rsidRPr="00800A8F">
        <w:rPr>
          <w:rFonts w:eastAsia="Times New Roman" w:cstheme="minorHAnsi"/>
          <w:sz w:val="24"/>
          <w:szCs w:val="24"/>
          <w:lang w:eastAsia="pl-PL"/>
        </w:rPr>
        <w:tab/>
        <w:t>-</w:t>
      </w:r>
      <w:r w:rsidRPr="00800A8F">
        <w:rPr>
          <w:rFonts w:eastAsia="Times New Roman" w:cstheme="minorHAnsi"/>
          <w:sz w:val="24"/>
          <w:szCs w:val="24"/>
          <w:lang w:eastAsia="pl-PL"/>
        </w:rPr>
        <w:tab/>
        <w:t>2</w:t>
      </w:r>
      <w:r w:rsidR="00A72DCA" w:rsidRPr="00800A8F">
        <w:rPr>
          <w:rFonts w:eastAsia="Times New Roman" w:cstheme="minorHAnsi"/>
          <w:sz w:val="24"/>
          <w:szCs w:val="24"/>
          <w:lang w:eastAsia="pl-PL"/>
        </w:rPr>
        <w:t>3</w:t>
      </w:r>
      <w:r w:rsidRPr="00800A8F">
        <w:rPr>
          <w:rFonts w:eastAsia="Times New Roman" w:cstheme="minorHAnsi"/>
          <w:sz w:val="24"/>
          <w:szCs w:val="24"/>
          <w:vertAlign w:val="superscript"/>
          <w:lang w:eastAsia="pl-PL"/>
        </w:rPr>
        <w:t> </w:t>
      </w:r>
    </w:p>
    <w:p w14:paraId="1EE3F821" w14:textId="0FC7474B" w:rsidR="00A72DCA" w:rsidRPr="00800A8F" w:rsidRDefault="00DC1851"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 xml:space="preserve">sektor prywatny </w:t>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 xml:space="preserve"> spółdzielnie</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t>-</w:t>
      </w:r>
      <w:r w:rsidRPr="00800A8F">
        <w:rPr>
          <w:rFonts w:eastAsia="Times New Roman" w:cstheme="minorHAnsi"/>
          <w:sz w:val="24"/>
          <w:szCs w:val="24"/>
          <w:lang w:eastAsia="pl-PL"/>
        </w:rPr>
        <w:tab/>
        <w:t>13</w:t>
      </w:r>
    </w:p>
    <w:p w14:paraId="3828F808" w14:textId="00058FB9" w:rsidR="00A72DCA" w:rsidRPr="00800A8F" w:rsidRDefault="00A72DCA"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 xml:space="preserve">sektor prywatny </w:t>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 xml:space="preserve"> fundacje </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Pr="00800A8F">
        <w:rPr>
          <w:rFonts w:eastAsia="Times New Roman" w:cstheme="minorHAnsi"/>
          <w:sz w:val="24"/>
          <w:szCs w:val="24"/>
          <w:lang w:eastAsia="pl-PL"/>
        </w:rPr>
        <w:tab/>
        <w:t xml:space="preserve">- </w:t>
      </w:r>
      <w:r w:rsidRPr="00800A8F">
        <w:rPr>
          <w:rFonts w:eastAsia="Times New Roman" w:cstheme="minorHAnsi"/>
          <w:sz w:val="24"/>
          <w:szCs w:val="24"/>
          <w:lang w:eastAsia="pl-PL"/>
        </w:rPr>
        <w:tab/>
        <w:t>8</w:t>
      </w:r>
    </w:p>
    <w:p w14:paraId="5CB1F195" w14:textId="48A09051" w:rsidR="00DC1851" w:rsidRPr="00800A8F" w:rsidRDefault="00A72DCA"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 xml:space="preserve">sektor prywatny </w:t>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 xml:space="preserve"> stowarzyszenia i organizacje społeczne </w:t>
      </w:r>
      <w:r w:rsidRPr="00800A8F">
        <w:rPr>
          <w:rFonts w:eastAsia="Times New Roman" w:cstheme="minorHAnsi"/>
          <w:sz w:val="24"/>
          <w:szCs w:val="24"/>
          <w:lang w:eastAsia="pl-PL"/>
        </w:rPr>
        <w:tab/>
      </w:r>
      <w:r w:rsidRPr="00800A8F">
        <w:rPr>
          <w:rFonts w:eastAsia="Times New Roman" w:cstheme="minorHAnsi"/>
          <w:sz w:val="24"/>
          <w:szCs w:val="24"/>
          <w:lang w:eastAsia="pl-PL"/>
        </w:rPr>
        <w:tab/>
        <w:t xml:space="preserve">- </w:t>
      </w:r>
      <w:r w:rsidRPr="00800A8F">
        <w:rPr>
          <w:rFonts w:eastAsia="Times New Roman" w:cstheme="minorHAnsi"/>
          <w:sz w:val="24"/>
          <w:szCs w:val="24"/>
          <w:lang w:eastAsia="pl-PL"/>
        </w:rPr>
        <w:tab/>
        <w:t>110</w:t>
      </w:r>
      <w:r w:rsidR="00DC1851" w:rsidRPr="00800A8F">
        <w:rPr>
          <w:rFonts w:eastAsia="Times New Roman" w:cstheme="minorHAnsi"/>
          <w:sz w:val="24"/>
          <w:szCs w:val="24"/>
          <w:vertAlign w:val="superscript"/>
          <w:lang w:eastAsia="pl-PL"/>
        </w:rPr>
        <w:t> </w:t>
      </w:r>
    </w:p>
    <w:p w14:paraId="273617A7" w14:textId="77777777" w:rsidR="00DC1851" w:rsidRPr="00800A8F" w:rsidRDefault="00DC1851" w:rsidP="00800A8F">
      <w:pPr>
        <w:spacing w:after="0" w:line="276" w:lineRule="auto"/>
        <w:rPr>
          <w:rFonts w:eastAsia="Times New Roman" w:cstheme="minorHAnsi"/>
          <w:sz w:val="24"/>
          <w:szCs w:val="24"/>
          <w:lang w:eastAsia="pl-PL"/>
        </w:rPr>
      </w:pPr>
      <w:r w:rsidRPr="00800A8F">
        <w:rPr>
          <w:rFonts w:eastAsia="Times New Roman" w:cstheme="minorHAnsi"/>
          <w:sz w:val="24"/>
          <w:szCs w:val="24"/>
          <w:lang w:eastAsia="pl-PL"/>
        </w:rPr>
        <w:t>Podmioty wg. klas wielkości tj. liczby zatrudnionych pracowników:</w:t>
      </w:r>
    </w:p>
    <w:p w14:paraId="61362CE5" w14:textId="504BBF7D" w:rsidR="00DC1851" w:rsidRPr="00800A8F" w:rsidRDefault="00DC1851" w:rsidP="00800A8F">
      <w:pPr>
        <w:spacing w:after="0" w:line="276" w:lineRule="auto"/>
        <w:ind w:left="426"/>
        <w:rPr>
          <w:rFonts w:eastAsia="Times New Roman" w:cstheme="minorHAnsi"/>
          <w:sz w:val="24"/>
          <w:szCs w:val="24"/>
          <w:lang w:eastAsia="pl-PL"/>
        </w:rPr>
      </w:pPr>
      <w:r w:rsidRPr="00800A8F">
        <w:rPr>
          <w:rFonts w:eastAsia="Times New Roman" w:cstheme="minorHAnsi"/>
          <w:sz w:val="24"/>
          <w:szCs w:val="24"/>
          <w:lang w:eastAsia="pl-PL"/>
        </w:rPr>
        <w:t>0 - 9</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ab/>
      </w:r>
      <w:r w:rsidR="00A72DCA" w:rsidRPr="00800A8F">
        <w:rPr>
          <w:rFonts w:eastAsia="Times New Roman" w:cstheme="minorHAnsi"/>
          <w:sz w:val="24"/>
          <w:szCs w:val="24"/>
          <w:lang w:eastAsia="pl-PL"/>
        </w:rPr>
        <w:t xml:space="preserve">3534 </w:t>
      </w:r>
    </w:p>
    <w:p w14:paraId="1B5C0BE8" w14:textId="7CAAD065" w:rsidR="00A72DCA" w:rsidRPr="00800A8F" w:rsidRDefault="00DC1851" w:rsidP="00800A8F">
      <w:pPr>
        <w:spacing w:after="0" w:line="276" w:lineRule="auto"/>
        <w:ind w:left="426"/>
        <w:rPr>
          <w:rFonts w:eastAsia="Times New Roman" w:cstheme="minorHAnsi"/>
          <w:sz w:val="24"/>
          <w:szCs w:val="24"/>
          <w:lang w:eastAsia="pl-PL"/>
        </w:rPr>
      </w:pPr>
      <w:r w:rsidRPr="00800A8F">
        <w:rPr>
          <w:rFonts w:eastAsia="Times New Roman" w:cstheme="minorHAnsi"/>
          <w:sz w:val="24"/>
          <w:szCs w:val="24"/>
          <w:lang w:eastAsia="pl-PL"/>
        </w:rPr>
        <w:t>10 - 49</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ab/>
      </w:r>
      <w:r w:rsidR="00A72DCA" w:rsidRPr="00800A8F">
        <w:rPr>
          <w:rFonts w:eastAsia="Times New Roman" w:cstheme="minorHAnsi"/>
          <w:sz w:val="24"/>
          <w:szCs w:val="24"/>
          <w:lang w:eastAsia="pl-PL"/>
        </w:rPr>
        <w:t xml:space="preserve">117 </w:t>
      </w:r>
    </w:p>
    <w:p w14:paraId="23B39744" w14:textId="13D990F6" w:rsidR="00DC1851" w:rsidRPr="00800A8F" w:rsidRDefault="00DC1851" w:rsidP="00800A8F">
      <w:pPr>
        <w:spacing w:after="0" w:line="276" w:lineRule="auto"/>
        <w:ind w:left="426"/>
        <w:rPr>
          <w:rFonts w:eastAsia="Times New Roman" w:cstheme="minorHAnsi"/>
          <w:sz w:val="24"/>
          <w:szCs w:val="24"/>
          <w:lang w:eastAsia="pl-PL"/>
        </w:rPr>
      </w:pPr>
      <w:r w:rsidRPr="00800A8F">
        <w:rPr>
          <w:rFonts w:eastAsia="Times New Roman" w:cstheme="minorHAnsi"/>
          <w:sz w:val="24"/>
          <w:szCs w:val="24"/>
          <w:lang w:eastAsia="pl-PL"/>
        </w:rPr>
        <w:t>50 - 249</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ab/>
      </w:r>
      <w:r w:rsidR="00A72DCA" w:rsidRPr="00800A8F">
        <w:rPr>
          <w:rFonts w:eastAsia="Times New Roman" w:cstheme="minorHAnsi"/>
          <w:sz w:val="24"/>
          <w:szCs w:val="24"/>
          <w:lang w:eastAsia="pl-PL"/>
        </w:rPr>
        <w:t xml:space="preserve">31 </w:t>
      </w:r>
    </w:p>
    <w:p w14:paraId="3BBEDDC0" w14:textId="40C3D597" w:rsidR="00DC1851" w:rsidRPr="00800A8F" w:rsidRDefault="00DC1851" w:rsidP="00800A8F">
      <w:pPr>
        <w:spacing w:after="0" w:line="276" w:lineRule="auto"/>
        <w:ind w:left="426"/>
        <w:rPr>
          <w:rFonts w:eastAsia="Times New Roman" w:cstheme="minorHAnsi"/>
          <w:sz w:val="24"/>
          <w:szCs w:val="24"/>
          <w:lang w:eastAsia="pl-PL"/>
        </w:rPr>
      </w:pPr>
      <w:r w:rsidRPr="00800A8F">
        <w:rPr>
          <w:rFonts w:eastAsia="Times New Roman" w:cstheme="minorHAnsi"/>
          <w:sz w:val="24"/>
          <w:szCs w:val="24"/>
          <w:lang w:eastAsia="pl-PL"/>
        </w:rPr>
        <w:t>250 - 999</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ab/>
        <w:t>2</w:t>
      </w:r>
    </w:p>
    <w:p w14:paraId="3D3D8A43" w14:textId="2E54253B" w:rsidR="00A72DCA" w:rsidRPr="00800A8F" w:rsidRDefault="00DC1851" w:rsidP="00800A8F">
      <w:pPr>
        <w:spacing w:after="0" w:line="276" w:lineRule="auto"/>
        <w:ind w:left="426"/>
        <w:rPr>
          <w:rFonts w:eastAsia="Times New Roman" w:cstheme="minorHAnsi"/>
          <w:sz w:val="24"/>
          <w:szCs w:val="24"/>
          <w:lang w:eastAsia="pl-PL"/>
        </w:rPr>
      </w:pPr>
      <w:r w:rsidRPr="00800A8F">
        <w:rPr>
          <w:rFonts w:eastAsia="Times New Roman" w:cstheme="minorHAnsi"/>
          <w:sz w:val="24"/>
          <w:szCs w:val="24"/>
          <w:lang w:eastAsia="pl-PL"/>
        </w:rPr>
        <w:t xml:space="preserve">1000 i więcej </w:t>
      </w:r>
      <w:r w:rsidRPr="00800A8F">
        <w:rPr>
          <w:rFonts w:eastAsia="Times New Roman" w:cstheme="minorHAnsi"/>
          <w:sz w:val="24"/>
          <w:szCs w:val="24"/>
          <w:lang w:eastAsia="pl-PL"/>
        </w:rPr>
        <w:tab/>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 xml:space="preserve"> </w:t>
      </w:r>
      <w:r w:rsidRPr="00800A8F">
        <w:rPr>
          <w:rFonts w:eastAsia="Times New Roman" w:cstheme="minorHAnsi"/>
          <w:sz w:val="24"/>
          <w:szCs w:val="24"/>
          <w:lang w:eastAsia="pl-PL"/>
        </w:rPr>
        <w:tab/>
        <w:t>2</w:t>
      </w:r>
    </w:p>
    <w:p w14:paraId="244DE49F" w14:textId="298176B9" w:rsidR="00DC1851" w:rsidRPr="00800A8F" w:rsidRDefault="00A72DCA" w:rsidP="00800A8F">
      <w:pPr>
        <w:spacing w:after="0" w:line="276" w:lineRule="auto"/>
        <w:ind w:left="426"/>
        <w:rPr>
          <w:rFonts w:eastAsia="Times New Roman" w:cstheme="minorHAnsi"/>
          <w:sz w:val="24"/>
          <w:szCs w:val="24"/>
          <w:lang w:eastAsia="pl-PL"/>
        </w:rPr>
      </w:pPr>
      <w:r w:rsidRPr="00800A8F">
        <w:rPr>
          <w:rFonts w:eastAsia="Times New Roman" w:cstheme="minorHAnsi"/>
          <w:sz w:val="24"/>
          <w:szCs w:val="24"/>
          <w:lang w:eastAsia="pl-PL"/>
        </w:rPr>
        <w:t>ogółem</w:t>
      </w:r>
      <w:r w:rsidRPr="00800A8F">
        <w:rPr>
          <w:rFonts w:eastAsia="Times New Roman" w:cstheme="minorHAnsi"/>
          <w:sz w:val="24"/>
          <w:szCs w:val="24"/>
          <w:lang w:eastAsia="pl-PL"/>
        </w:rPr>
        <w:tab/>
      </w:r>
      <w:r w:rsidRPr="00800A8F">
        <w:rPr>
          <w:rFonts w:eastAsia="Times New Roman" w:cstheme="minorHAnsi"/>
          <w:sz w:val="24"/>
          <w:szCs w:val="24"/>
          <w:lang w:eastAsia="pl-PL"/>
        </w:rPr>
        <w:tab/>
      </w:r>
      <w:r w:rsidR="00C85D0D" w:rsidRPr="00800A8F">
        <w:rPr>
          <w:rFonts w:eastAsia="Times New Roman" w:cstheme="minorHAnsi"/>
          <w:sz w:val="24"/>
          <w:szCs w:val="24"/>
          <w:lang w:eastAsia="pl-PL"/>
        </w:rPr>
        <w:t>-</w:t>
      </w:r>
      <w:r w:rsidRPr="00800A8F">
        <w:rPr>
          <w:rFonts w:eastAsia="Times New Roman" w:cstheme="minorHAnsi"/>
          <w:sz w:val="24"/>
          <w:szCs w:val="24"/>
          <w:lang w:eastAsia="pl-PL"/>
        </w:rPr>
        <w:t xml:space="preserve"> </w:t>
      </w:r>
      <w:r w:rsidRPr="00800A8F">
        <w:rPr>
          <w:rFonts w:eastAsia="Times New Roman" w:cstheme="minorHAnsi"/>
          <w:sz w:val="24"/>
          <w:szCs w:val="24"/>
          <w:lang w:eastAsia="pl-PL"/>
        </w:rPr>
        <w:tab/>
        <w:t>3 686</w:t>
      </w:r>
      <w:r w:rsidR="00DC1851" w:rsidRPr="00800A8F">
        <w:rPr>
          <w:rFonts w:eastAsia="Times New Roman" w:cstheme="minorHAnsi"/>
          <w:sz w:val="24"/>
          <w:szCs w:val="24"/>
          <w:lang w:eastAsia="pl-PL"/>
        </w:rPr>
        <w:t xml:space="preserve"> </w:t>
      </w:r>
      <w:r w:rsidR="00DC1851" w:rsidRPr="00800A8F">
        <w:rPr>
          <w:rFonts w:eastAsia="Times New Roman" w:cstheme="minorHAnsi"/>
          <w:color w:val="FF0000"/>
          <w:sz w:val="24"/>
          <w:szCs w:val="24"/>
          <w:lang w:eastAsia="pl-PL"/>
        </w:rPr>
        <w:tab/>
        <w:t xml:space="preserve"> </w:t>
      </w:r>
    </w:p>
    <w:p w14:paraId="5B486161" w14:textId="77777777" w:rsidR="00DC1851" w:rsidRPr="00800A8F" w:rsidRDefault="00DC1851" w:rsidP="00800A8F">
      <w:pPr>
        <w:spacing w:after="0" w:line="276" w:lineRule="auto"/>
        <w:ind w:left="426"/>
        <w:rPr>
          <w:rFonts w:eastAsia="Times New Roman" w:cstheme="minorHAnsi"/>
          <w:color w:val="FF0000"/>
          <w:sz w:val="24"/>
          <w:szCs w:val="24"/>
          <w:lang w:eastAsia="pl-PL"/>
        </w:rPr>
      </w:pPr>
    </w:p>
    <w:p w14:paraId="02CCBA3B" w14:textId="3E861B4C" w:rsidR="00DC1851" w:rsidRPr="00800A8F" w:rsidRDefault="00DC1851"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W 202</w:t>
      </w:r>
      <w:r w:rsidR="00FF24EE" w:rsidRPr="00800A8F">
        <w:rPr>
          <w:rFonts w:cstheme="minorHAnsi"/>
          <w:bCs/>
          <w:color w:val="000000" w:themeColor="text1"/>
          <w:sz w:val="24"/>
          <w:szCs w:val="24"/>
        </w:rPr>
        <w:t>3</w:t>
      </w:r>
      <w:r w:rsidRPr="00800A8F">
        <w:rPr>
          <w:rFonts w:cstheme="minorHAnsi"/>
          <w:bCs/>
          <w:color w:val="000000" w:themeColor="text1"/>
          <w:sz w:val="24"/>
          <w:szCs w:val="24"/>
        </w:rPr>
        <w:t xml:space="preserve"> roku w Urzędzie Miasta Mława wydano: </w:t>
      </w:r>
    </w:p>
    <w:p w14:paraId="031123CF" w14:textId="6C73FDDB" w:rsidR="00DC1851" w:rsidRPr="00800A8F" w:rsidRDefault="00DC1851" w:rsidP="00800A8F">
      <w:pPr>
        <w:numPr>
          <w:ilvl w:val="0"/>
          <w:numId w:val="30"/>
        </w:numPr>
        <w:spacing w:after="0" w:line="276" w:lineRule="auto"/>
        <w:rPr>
          <w:rFonts w:eastAsia="Times New Roman" w:cstheme="minorHAnsi"/>
          <w:sz w:val="24"/>
          <w:szCs w:val="24"/>
        </w:rPr>
      </w:pPr>
      <w:r w:rsidRPr="00800A8F">
        <w:rPr>
          <w:rFonts w:eastAsia="Times New Roman" w:cstheme="minorHAnsi"/>
          <w:bCs/>
          <w:sz w:val="24"/>
          <w:szCs w:val="24"/>
        </w:rPr>
        <w:t>66 zezwoleń na sprzedaż napojów</w:t>
      </w:r>
      <w:r w:rsidRPr="00800A8F">
        <w:rPr>
          <w:rFonts w:eastAsia="Times New Roman" w:cstheme="minorHAnsi"/>
          <w:sz w:val="24"/>
          <w:szCs w:val="24"/>
        </w:rPr>
        <w:t xml:space="preserve"> alkoholowych: w tym </w:t>
      </w:r>
      <w:r w:rsidR="00FF24EE" w:rsidRPr="00800A8F">
        <w:rPr>
          <w:rFonts w:eastAsia="Times New Roman" w:cstheme="minorHAnsi"/>
          <w:sz w:val="24"/>
          <w:szCs w:val="24"/>
        </w:rPr>
        <w:t>3</w:t>
      </w:r>
      <w:r w:rsidRPr="00800A8F">
        <w:rPr>
          <w:rFonts w:eastAsia="Times New Roman" w:cstheme="minorHAnsi"/>
          <w:sz w:val="24"/>
          <w:szCs w:val="24"/>
        </w:rPr>
        <w:t xml:space="preserve"> zezwoleni</w:t>
      </w:r>
      <w:r w:rsidR="00FF24EE" w:rsidRPr="00800A8F">
        <w:rPr>
          <w:rFonts w:eastAsia="Times New Roman" w:cstheme="minorHAnsi"/>
          <w:sz w:val="24"/>
          <w:szCs w:val="24"/>
        </w:rPr>
        <w:t>a</w:t>
      </w:r>
      <w:r w:rsidRPr="00800A8F">
        <w:rPr>
          <w:rFonts w:eastAsia="Times New Roman" w:cstheme="minorHAnsi"/>
          <w:sz w:val="24"/>
          <w:szCs w:val="24"/>
        </w:rPr>
        <w:t xml:space="preserve"> na sprzedaż napojów alkoholowych przedsiębiorcom, których działalność polega na dostarczaniu żywności na imprezy zamknięte organizowane w czasie i miejscu wyznaczonym przez klienta, w oparciu o zawartą z nim umowę i </w:t>
      </w:r>
      <w:r w:rsidR="00FF24EE" w:rsidRPr="00800A8F">
        <w:rPr>
          <w:rFonts w:eastAsia="Times New Roman" w:cstheme="minorHAnsi"/>
          <w:sz w:val="24"/>
          <w:szCs w:val="24"/>
        </w:rPr>
        <w:t xml:space="preserve">16 zezwoleń </w:t>
      </w:r>
      <w:r w:rsidRPr="00800A8F">
        <w:rPr>
          <w:rFonts w:eastAsia="Times New Roman" w:cstheme="minorHAnsi"/>
          <w:sz w:val="24"/>
          <w:szCs w:val="24"/>
        </w:rPr>
        <w:t>jednorazow</w:t>
      </w:r>
      <w:r w:rsidR="00FF24EE" w:rsidRPr="00800A8F">
        <w:rPr>
          <w:rFonts w:eastAsia="Times New Roman" w:cstheme="minorHAnsi"/>
          <w:sz w:val="24"/>
          <w:szCs w:val="24"/>
        </w:rPr>
        <w:t>ych</w:t>
      </w:r>
      <w:r w:rsidRPr="00800A8F">
        <w:rPr>
          <w:rFonts w:eastAsia="Times New Roman" w:cstheme="minorHAnsi"/>
          <w:sz w:val="24"/>
          <w:szCs w:val="24"/>
        </w:rPr>
        <w:t xml:space="preserve"> na sprzedaż napojów alkoholowych;</w:t>
      </w:r>
    </w:p>
    <w:p w14:paraId="43975C6C" w14:textId="4F9CD88C" w:rsidR="00DC1851" w:rsidRPr="00800A8F" w:rsidRDefault="00FF24EE" w:rsidP="00800A8F">
      <w:pPr>
        <w:numPr>
          <w:ilvl w:val="0"/>
          <w:numId w:val="30"/>
        </w:numPr>
        <w:spacing w:after="0" w:line="276" w:lineRule="auto"/>
        <w:rPr>
          <w:rFonts w:eastAsia="Times New Roman" w:cstheme="minorHAnsi"/>
          <w:sz w:val="24"/>
          <w:szCs w:val="24"/>
        </w:rPr>
      </w:pPr>
      <w:r w:rsidRPr="00800A8F">
        <w:rPr>
          <w:rFonts w:eastAsia="Times New Roman" w:cstheme="minorHAnsi"/>
          <w:sz w:val="24"/>
          <w:szCs w:val="24"/>
        </w:rPr>
        <w:t>2</w:t>
      </w:r>
      <w:r w:rsidR="00DC1851" w:rsidRPr="00800A8F">
        <w:rPr>
          <w:rFonts w:eastAsia="Times New Roman" w:cstheme="minorHAnsi"/>
          <w:sz w:val="24"/>
          <w:szCs w:val="24"/>
        </w:rPr>
        <w:t xml:space="preserve"> zezwole</w:t>
      </w:r>
      <w:r w:rsidRPr="00800A8F">
        <w:rPr>
          <w:rFonts w:eastAsia="Times New Roman" w:cstheme="minorHAnsi"/>
          <w:sz w:val="24"/>
          <w:szCs w:val="24"/>
        </w:rPr>
        <w:t>nia</w:t>
      </w:r>
      <w:r w:rsidR="00DC1851" w:rsidRPr="00800A8F">
        <w:rPr>
          <w:rFonts w:eastAsia="Times New Roman" w:cstheme="minorHAnsi"/>
          <w:sz w:val="24"/>
          <w:szCs w:val="24"/>
        </w:rPr>
        <w:t xml:space="preserve"> na przeprowadzenie imprez masowych; </w:t>
      </w:r>
    </w:p>
    <w:p w14:paraId="20C169C2" w14:textId="0C3B4B86" w:rsidR="00DC1851" w:rsidRPr="00800A8F" w:rsidRDefault="00DC1851" w:rsidP="00800A8F">
      <w:pPr>
        <w:numPr>
          <w:ilvl w:val="0"/>
          <w:numId w:val="30"/>
        </w:numPr>
        <w:spacing w:after="0" w:line="276" w:lineRule="auto"/>
        <w:rPr>
          <w:rFonts w:eastAsia="Times New Roman" w:cstheme="minorHAnsi"/>
          <w:sz w:val="24"/>
          <w:szCs w:val="24"/>
        </w:rPr>
      </w:pPr>
      <w:r w:rsidRPr="00800A8F">
        <w:rPr>
          <w:rFonts w:eastAsia="Times New Roman" w:cstheme="minorHAnsi"/>
          <w:sz w:val="24"/>
          <w:szCs w:val="24"/>
        </w:rPr>
        <w:t xml:space="preserve">1 zezwolenie </w:t>
      </w:r>
      <w:r w:rsidR="00FF24EE" w:rsidRPr="00800A8F">
        <w:rPr>
          <w:rFonts w:eastAsia="Times New Roman" w:cstheme="minorHAnsi"/>
          <w:sz w:val="24"/>
          <w:szCs w:val="24"/>
        </w:rPr>
        <w:t xml:space="preserve">i 2 </w:t>
      </w:r>
      <w:r w:rsidRPr="00800A8F">
        <w:rPr>
          <w:rFonts w:eastAsia="Times New Roman" w:cstheme="minorHAnsi"/>
          <w:sz w:val="24"/>
          <w:szCs w:val="24"/>
        </w:rPr>
        <w:t>wypi</w:t>
      </w:r>
      <w:r w:rsidR="00FF24EE" w:rsidRPr="00800A8F">
        <w:rPr>
          <w:rFonts w:eastAsia="Times New Roman" w:cstheme="minorHAnsi"/>
          <w:sz w:val="24"/>
          <w:szCs w:val="24"/>
        </w:rPr>
        <w:t xml:space="preserve">sy z zezwolenia </w:t>
      </w:r>
      <w:r w:rsidRPr="00800A8F">
        <w:rPr>
          <w:rFonts w:eastAsia="Times New Roman" w:cstheme="minorHAnsi"/>
          <w:sz w:val="24"/>
          <w:szCs w:val="24"/>
        </w:rPr>
        <w:t>na wykonywanie regularnych specjalnych przewozów osób w krajowym transporcie drogowym;</w:t>
      </w:r>
    </w:p>
    <w:p w14:paraId="3702F119" w14:textId="54FDC93B" w:rsidR="00DC1851" w:rsidRPr="00800A8F" w:rsidRDefault="00DC1851" w:rsidP="00800A8F">
      <w:pPr>
        <w:numPr>
          <w:ilvl w:val="0"/>
          <w:numId w:val="30"/>
        </w:numPr>
        <w:spacing w:after="0" w:line="276" w:lineRule="auto"/>
        <w:rPr>
          <w:rFonts w:eastAsia="Times New Roman" w:cstheme="minorHAnsi"/>
          <w:sz w:val="24"/>
          <w:szCs w:val="24"/>
        </w:rPr>
      </w:pPr>
      <w:r w:rsidRPr="00800A8F">
        <w:rPr>
          <w:rFonts w:eastAsia="Times New Roman" w:cstheme="minorHAnsi"/>
          <w:sz w:val="24"/>
          <w:szCs w:val="24"/>
        </w:rPr>
        <w:t>1 licencję</w:t>
      </w:r>
      <w:r w:rsidR="00FF24EE" w:rsidRPr="00800A8F">
        <w:rPr>
          <w:rFonts w:eastAsia="Times New Roman" w:cstheme="minorHAnsi"/>
          <w:sz w:val="24"/>
          <w:szCs w:val="24"/>
        </w:rPr>
        <w:t xml:space="preserve"> wraz z wypisem. 1 zmianę licencji z wypisem oraz 1 zmianę wypisu</w:t>
      </w:r>
      <w:r w:rsidR="00506044" w:rsidRPr="00800A8F">
        <w:rPr>
          <w:rFonts w:eastAsia="Times New Roman" w:cstheme="minorHAnsi"/>
          <w:sz w:val="24"/>
          <w:szCs w:val="24"/>
        </w:rPr>
        <w:t xml:space="preserve"> </w:t>
      </w:r>
      <w:r w:rsidR="00CA3D29" w:rsidRPr="00800A8F">
        <w:rPr>
          <w:rFonts w:eastAsia="Times New Roman" w:cstheme="minorHAnsi"/>
          <w:sz w:val="24"/>
          <w:szCs w:val="24"/>
        </w:rPr>
        <w:br/>
      </w:r>
      <w:r w:rsidRPr="00800A8F">
        <w:rPr>
          <w:rFonts w:eastAsia="Times New Roman" w:cstheme="minorHAnsi"/>
          <w:sz w:val="24"/>
          <w:szCs w:val="24"/>
        </w:rPr>
        <w:t>na wykonywanie krajowego transportu drogowego w zakresie przewozu osób taksówką;</w:t>
      </w:r>
    </w:p>
    <w:p w14:paraId="06E819B6" w14:textId="43AB2F27" w:rsidR="00DC1851" w:rsidRPr="00800A8F" w:rsidRDefault="00FF24EE" w:rsidP="00800A8F">
      <w:pPr>
        <w:numPr>
          <w:ilvl w:val="0"/>
          <w:numId w:val="30"/>
        </w:numPr>
        <w:spacing w:after="0" w:line="276" w:lineRule="auto"/>
        <w:rPr>
          <w:rFonts w:eastAsia="Times New Roman" w:cstheme="minorHAnsi"/>
          <w:color w:val="000000" w:themeColor="text1"/>
          <w:sz w:val="24"/>
          <w:szCs w:val="24"/>
        </w:rPr>
      </w:pPr>
      <w:r w:rsidRPr="00800A8F">
        <w:rPr>
          <w:rFonts w:eastAsia="Times New Roman" w:cstheme="minorHAnsi"/>
          <w:sz w:val="24"/>
          <w:szCs w:val="24"/>
        </w:rPr>
        <w:t xml:space="preserve">1 </w:t>
      </w:r>
      <w:r w:rsidR="00DC1851" w:rsidRPr="00800A8F">
        <w:rPr>
          <w:rFonts w:eastAsia="Times New Roman" w:cstheme="minorHAnsi"/>
          <w:sz w:val="24"/>
          <w:szCs w:val="24"/>
        </w:rPr>
        <w:t>zezwoleni</w:t>
      </w:r>
      <w:r w:rsidRPr="00800A8F">
        <w:rPr>
          <w:rFonts w:eastAsia="Times New Roman" w:cstheme="minorHAnsi"/>
          <w:sz w:val="24"/>
          <w:szCs w:val="24"/>
        </w:rPr>
        <w:t>e</w:t>
      </w:r>
      <w:r w:rsidR="00DC1851" w:rsidRPr="00800A8F">
        <w:rPr>
          <w:rFonts w:eastAsia="Times New Roman" w:cstheme="minorHAnsi"/>
          <w:sz w:val="24"/>
          <w:szCs w:val="24"/>
        </w:rPr>
        <w:t xml:space="preserve"> na prowadzenie działalności gospodarczej w zakresie opróżniania zbiorników bezodpływowych i transportu nieczystości </w:t>
      </w:r>
      <w:r w:rsidR="00DC1851" w:rsidRPr="00800A8F">
        <w:rPr>
          <w:rFonts w:eastAsia="Times New Roman" w:cstheme="minorHAnsi"/>
          <w:color w:val="000000" w:themeColor="text1"/>
          <w:sz w:val="24"/>
          <w:szCs w:val="24"/>
        </w:rPr>
        <w:t>ciekłych</w:t>
      </w:r>
      <w:r w:rsidRPr="00800A8F">
        <w:rPr>
          <w:rFonts w:eastAsia="Times New Roman" w:cstheme="minorHAnsi"/>
          <w:color w:val="000000" w:themeColor="text1"/>
          <w:sz w:val="24"/>
          <w:szCs w:val="24"/>
        </w:rPr>
        <w:t xml:space="preserve">, 1 zezwolenie wygaszono; </w:t>
      </w:r>
    </w:p>
    <w:p w14:paraId="5268FB92" w14:textId="24844557" w:rsidR="0051728A" w:rsidRPr="00800A8F" w:rsidRDefault="00DC1851"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Za korzystanie z zezwoleń na sprzedaż napojów alkoholowych w 202</w:t>
      </w:r>
      <w:r w:rsidR="00FF24EE" w:rsidRPr="00800A8F">
        <w:rPr>
          <w:rFonts w:cstheme="minorHAnsi"/>
          <w:color w:val="000000" w:themeColor="text1"/>
          <w:sz w:val="24"/>
          <w:szCs w:val="24"/>
        </w:rPr>
        <w:t>3</w:t>
      </w:r>
      <w:r w:rsidRPr="00800A8F">
        <w:rPr>
          <w:rFonts w:cstheme="minorHAnsi"/>
          <w:color w:val="000000" w:themeColor="text1"/>
          <w:sz w:val="24"/>
          <w:szCs w:val="24"/>
        </w:rPr>
        <w:t xml:space="preserve"> roku naliczono opłaty w wysokości </w:t>
      </w:r>
      <w:r w:rsidR="00FF24EE" w:rsidRPr="00800A8F">
        <w:rPr>
          <w:rFonts w:cstheme="minorHAnsi"/>
          <w:color w:val="000000" w:themeColor="text1"/>
          <w:sz w:val="24"/>
          <w:szCs w:val="24"/>
        </w:rPr>
        <w:t xml:space="preserve">971 357,97 zł. </w:t>
      </w:r>
    </w:p>
    <w:p w14:paraId="3A1ECE68" w14:textId="77777777" w:rsidR="00195B8F" w:rsidRPr="00800A8F" w:rsidRDefault="00195B8F" w:rsidP="00800A8F">
      <w:pPr>
        <w:spacing w:after="0" w:line="276" w:lineRule="auto"/>
        <w:ind w:firstLine="708"/>
        <w:rPr>
          <w:rFonts w:cstheme="minorHAnsi"/>
          <w:color w:val="000000" w:themeColor="text1"/>
          <w:sz w:val="24"/>
          <w:szCs w:val="24"/>
        </w:rPr>
      </w:pPr>
    </w:p>
    <w:p w14:paraId="4C4C7FAA"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46" w:name="_Toc166680356"/>
      <w:r w:rsidRPr="00800A8F">
        <w:rPr>
          <w:rFonts w:asciiTheme="minorHAnsi" w:hAnsiTheme="minorHAnsi" w:cstheme="minorHAnsi"/>
          <w:color w:val="000000" w:themeColor="text1"/>
          <w:sz w:val="24"/>
          <w:szCs w:val="24"/>
        </w:rPr>
        <w:t>Pomoc</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społeczna</w:t>
      </w:r>
      <w:bookmarkEnd w:id="46"/>
      <w:r w:rsidR="00765F4C" w:rsidRPr="00800A8F">
        <w:rPr>
          <w:rFonts w:asciiTheme="minorHAnsi" w:hAnsiTheme="minorHAnsi" w:cstheme="minorHAnsi"/>
          <w:color w:val="000000" w:themeColor="text1"/>
          <w:sz w:val="24"/>
          <w:szCs w:val="24"/>
        </w:rPr>
        <w:t xml:space="preserve"> </w:t>
      </w:r>
    </w:p>
    <w:p w14:paraId="18040DCA" w14:textId="77777777" w:rsidR="0051728A" w:rsidRPr="00800A8F" w:rsidRDefault="0051728A" w:rsidP="00800A8F">
      <w:pPr>
        <w:spacing w:after="0" w:line="276" w:lineRule="auto"/>
        <w:ind w:firstLine="708"/>
        <w:rPr>
          <w:rFonts w:cstheme="minorHAnsi"/>
          <w:color w:val="000000" w:themeColor="text1"/>
          <w:sz w:val="24"/>
          <w:szCs w:val="24"/>
        </w:rPr>
      </w:pPr>
    </w:p>
    <w:p w14:paraId="2DCA6B22" w14:textId="566A75CE" w:rsidR="005D60AB" w:rsidRPr="00800A8F" w:rsidRDefault="000268F6" w:rsidP="00800A8F">
      <w:pPr>
        <w:spacing w:after="0" w:line="276" w:lineRule="auto"/>
        <w:ind w:firstLine="567"/>
        <w:rPr>
          <w:rFonts w:cstheme="minorHAnsi"/>
          <w:color w:val="000000" w:themeColor="text1"/>
          <w:sz w:val="24"/>
          <w:szCs w:val="24"/>
        </w:rPr>
      </w:pPr>
      <w:r w:rsidRPr="00800A8F">
        <w:rPr>
          <w:rFonts w:cstheme="minorHAnsi"/>
          <w:color w:val="000000" w:themeColor="text1"/>
          <w:sz w:val="24"/>
          <w:szCs w:val="24"/>
        </w:rPr>
        <w:t>Przyznawanie</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świadczeń</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pomocy</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społecznej</w:t>
      </w:r>
      <w:r w:rsidR="00765F4C" w:rsidRPr="00800A8F">
        <w:rPr>
          <w:rFonts w:cstheme="minorHAnsi"/>
          <w:color w:val="000000" w:themeColor="text1"/>
          <w:sz w:val="24"/>
          <w:szCs w:val="24"/>
        </w:rPr>
        <w:t xml:space="preserve"> </w:t>
      </w:r>
      <w:r w:rsidR="00195B8F" w:rsidRPr="00800A8F">
        <w:rPr>
          <w:rFonts w:cstheme="minorHAnsi"/>
          <w:color w:val="000000" w:themeColor="text1"/>
          <w:sz w:val="24"/>
          <w:szCs w:val="24"/>
        </w:rPr>
        <w:t>realizował</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Miejski</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Ośrodek</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Pom</w:t>
      </w:r>
      <w:r w:rsidR="005D60AB" w:rsidRPr="00800A8F">
        <w:rPr>
          <w:rFonts w:cstheme="minorHAnsi"/>
          <w:color w:val="000000" w:themeColor="text1"/>
          <w:sz w:val="24"/>
          <w:szCs w:val="24"/>
        </w:rPr>
        <w:t>ocy</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Społecznej</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Mławie.</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Liczb</w:t>
      </w:r>
      <w:r w:rsidR="006A258F" w:rsidRPr="00800A8F">
        <w:rPr>
          <w:rFonts w:cstheme="minorHAnsi"/>
          <w:color w:val="000000" w:themeColor="text1"/>
          <w:sz w:val="24"/>
          <w:szCs w:val="24"/>
        </w:rPr>
        <w:t>ę</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i</w:t>
      </w:r>
      <w:r w:rsidR="00765F4C" w:rsidRPr="00800A8F">
        <w:rPr>
          <w:rFonts w:cstheme="minorHAnsi"/>
          <w:color w:val="000000" w:themeColor="text1"/>
          <w:sz w:val="24"/>
          <w:szCs w:val="24"/>
        </w:rPr>
        <w:t xml:space="preserve"> </w:t>
      </w:r>
      <w:r w:rsidR="006A258F" w:rsidRPr="00800A8F">
        <w:rPr>
          <w:rFonts w:cstheme="minorHAnsi"/>
          <w:color w:val="000000" w:themeColor="text1"/>
          <w:sz w:val="24"/>
          <w:szCs w:val="24"/>
        </w:rPr>
        <w:t>powody</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wypłacanych</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świadczeń</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dla</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osób</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i</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rodzin</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korzystających</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z</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pomocy</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społecznej</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202</w:t>
      </w:r>
      <w:r w:rsidR="00A828F2" w:rsidRPr="00800A8F">
        <w:rPr>
          <w:rFonts w:cstheme="minorHAnsi"/>
          <w:color w:val="000000" w:themeColor="text1"/>
          <w:sz w:val="24"/>
          <w:szCs w:val="24"/>
        </w:rPr>
        <w:t>3</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roku</w:t>
      </w:r>
      <w:r w:rsidR="00765F4C" w:rsidRPr="00800A8F">
        <w:rPr>
          <w:rFonts w:cstheme="minorHAnsi"/>
          <w:color w:val="000000" w:themeColor="text1"/>
          <w:sz w:val="24"/>
          <w:szCs w:val="24"/>
        </w:rPr>
        <w:t xml:space="preserve"> </w:t>
      </w:r>
      <w:r w:rsidR="006A258F" w:rsidRPr="00800A8F">
        <w:rPr>
          <w:rFonts w:cstheme="minorHAnsi"/>
          <w:color w:val="000000" w:themeColor="text1"/>
          <w:sz w:val="24"/>
          <w:szCs w:val="24"/>
        </w:rPr>
        <w:t>przedstawiono</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w</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poniższych</w:t>
      </w:r>
      <w:r w:rsidR="00765F4C" w:rsidRPr="00800A8F">
        <w:rPr>
          <w:rFonts w:cstheme="minorHAnsi"/>
          <w:color w:val="000000" w:themeColor="text1"/>
          <w:sz w:val="24"/>
          <w:szCs w:val="24"/>
        </w:rPr>
        <w:t xml:space="preserve"> </w:t>
      </w:r>
      <w:r w:rsidR="005D60AB" w:rsidRPr="00800A8F">
        <w:rPr>
          <w:rFonts w:cstheme="minorHAnsi"/>
          <w:color w:val="000000" w:themeColor="text1"/>
          <w:sz w:val="24"/>
          <w:szCs w:val="24"/>
        </w:rPr>
        <w:t>tabelach</w:t>
      </w:r>
      <w:r w:rsidR="00B57A17" w:rsidRPr="00800A8F">
        <w:rPr>
          <w:rFonts w:cstheme="minorHAnsi"/>
          <w:color w:val="000000" w:themeColor="text1"/>
          <w:sz w:val="24"/>
          <w:szCs w:val="24"/>
        </w:rPr>
        <w:t>.</w:t>
      </w:r>
      <w:r w:rsidR="00765F4C" w:rsidRPr="00800A8F">
        <w:rPr>
          <w:rFonts w:cstheme="minorHAnsi"/>
          <w:color w:val="000000" w:themeColor="text1"/>
          <w:sz w:val="24"/>
          <w:szCs w:val="24"/>
        </w:rPr>
        <w:t xml:space="preserve"> </w:t>
      </w:r>
    </w:p>
    <w:p w14:paraId="6A4689B7" w14:textId="77777777" w:rsidR="0051728A" w:rsidRPr="00800A8F" w:rsidRDefault="0051728A" w:rsidP="00800A8F">
      <w:pPr>
        <w:spacing w:after="0" w:line="276" w:lineRule="auto"/>
        <w:ind w:firstLine="708"/>
        <w:rPr>
          <w:rFonts w:cstheme="minorHAnsi"/>
          <w:color w:val="000000" w:themeColor="text1"/>
          <w:sz w:val="24"/>
          <w:szCs w:val="24"/>
        </w:rPr>
      </w:pPr>
    </w:p>
    <w:p w14:paraId="0B1E0194" w14:textId="25386ADB" w:rsidR="00AE75A4" w:rsidRPr="00800A8F" w:rsidRDefault="00AE75A4" w:rsidP="00800A8F">
      <w:pPr>
        <w:pStyle w:val="Legenda"/>
        <w:keepNext/>
        <w:spacing w:after="0" w:line="276" w:lineRule="auto"/>
        <w:rPr>
          <w:rFonts w:cstheme="minorHAnsi"/>
          <w:i w:val="0"/>
          <w:iCs w:val="0"/>
          <w:color w:val="000000" w:themeColor="text1"/>
          <w:sz w:val="24"/>
          <w:szCs w:val="24"/>
        </w:rPr>
      </w:pPr>
      <w:bookmarkStart w:id="47" w:name="_Toc166680672"/>
      <w:r w:rsidRPr="00800A8F">
        <w:rPr>
          <w:rFonts w:cstheme="minorHAnsi"/>
          <w:i w:val="0"/>
          <w:iCs w:val="0"/>
          <w:color w:val="000000" w:themeColor="text1"/>
          <w:sz w:val="24"/>
          <w:szCs w:val="24"/>
        </w:rPr>
        <w:t xml:space="preserve">Tabela </w:t>
      </w:r>
      <w:r w:rsidR="00BD33A7" w:rsidRPr="00800A8F">
        <w:rPr>
          <w:rFonts w:cstheme="minorHAnsi"/>
          <w:i w:val="0"/>
          <w:iCs w:val="0"/>
          <w:color w:val="000000" w:themeColor="text1"/>
          <w:sz w:val="24"/>
          <w:szCs w:val="24"/>
        </w:rPr>
        <w:fldChar w:fldCharType="begin"/>
      </w:r>
      <w:r w:rsidR="00BD33A7" w:rsidRPr="00800A8F">
        <w:rPr>
          <w:rFonts w:cstheme="minorHAnsi"/>
          <w:i w:val="0"/>
          <w:iCs w:val="0"/>
          <w:color w:val="000000" w:themeColor="text1"/>
          <w:sz w:val="24"/>
          <w:szCs w:val="24"/>
        </w:rPr>
        <w:instrText xml:space="preserve"> SEQ Tabela \* ARABIC </w:instrText>
      </w:r>
      <w:r w:rsidR="00BD33A7" w:rsidRPr="00800A8F">
        <w:rPr>
          <w:rFonts w:cstheme="minorHAnsi"/>
          <w:i w:val="0"/>
          <w:iCs w:val="0"/>
          <w:color w:val="000000" w:themeColor="text1"/>
          <w:sz w:val="24"/>
          <w:szCs w:val="24"/>
        </w:rPr>
        <w:fldChar w:fldCharType="separate"/>
      </w:r>
      <w:r w:rsidR="0061509E" w:rsidRPr="00800A8F">
        <w:rPr>
          <w:rFonts w:cstheme="minorHAnsi"/>
          <w:i w:val="0"/>
          <w:iCs w:val="0"/>
          <w:noProof/>
          <w:color w:val="000000" w:themeColor="text1"/>
          <w:sz w:val="24"/>
          <w:szCs w:val="24"/>
        </w:rPr>
        <w:t>8</w:t>
      </w:r>
      <w:r w:rsidR="00BD33A7" w:rsidRPr="00800A8F">
        <w:rPr>
          <w:rFonts w:cstheme="minorHAnsi"/>
          <w:i w:val="0"/>
          <w:iCs w:val="0"/>
          <w:color w:val="000000" w:themeColor="text1"/>
          <w:sz w:val="24"/>
          <w:szCs w:val="24"/>
        </w:rPr>
        <w:fldChar w:fldCharType="end"/>
      </w:r>
      <w:r w:rsidRPr="00800A8F">
        <w:rPr>
          <w:rFonts w:cstheme="minorHAnsi"/>
          <w:i w:val="0"/>
          <w:iCs w:val="0"/>
          <w:color w:val="000000" w:themeColor="text1"/>
          <w:sz w:val="24"/>
          <w:szCs w:val="24"/>
        </w:rPr>
        <w:t xml:space="preserve"> Korzystający z pomocy społecznej w 202</w:t>
      </w:r>
      <w:r w:rsidR="00A828F2" w:rsidRPr="00800A8F">
        <w:rPr>
          <w:rFonts w:cstheme="minorHAnsi"/>
          <w:i w:val="0"/>
          <w:iCs w:val="0"/>
          <w:color w:val="000000" w:themeColor="text1"/>
          <w:sz w:val="24"/>
          <w:szCs w:val="24"/>
        </w:rPr>
        <w:t>3</w:t>
      </w:r>
      <w:r w:rsidRPr="00800A8F">
        <w:rPr>
          <w:rFonts w:cstheme="minorHAnsi"/>
          <w:i w:val="0"/>
          <w:iCs w:val="0"/>
          <w:color w:val="000000" w:themeColor="text1"/>
          <w:sz w:val="24"/>
          <w:szCs w:val="24"/>
        </w:rPr>
        <w:t xml:space="preserve"> roku</w:t>
      </w:r>
      <w:bookmarkEnd w:id="47"/>
    </w:p>
    <w:tbl>
      <w:tblPr>
        <w:tblW w:w="8931" w:type="dxa"/>
        <w:tblInd w:w="-5" w:type="dxa"/>
        <w:tblCellMar>
          <w:left w:w="10" w:type="dxa"/>
          <w:right w:w="10" w:type="dxa"/>
        </w:tblCellMar>
        <w:tblLook w:val="04A0" w:firstRow="1" w:lastRow="0" w:firstColumn="1" w:lastColumn="0" w:noHBand="0" w:noVBand="1"/>
      </w:tblPr>
      <w:tblGrid>
        <w:gridCol w:w="5670"/>
        <w:gridCol w:w="3261"/>
      </w:tblGrid>
      <w:tr w:rsidR="00ED1B7F" w:rsidRPr="00800A8F" w14:paraId="79D5F926" w14:textId="77777777" w:rsidTr="00C0586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C56BB"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Liczba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osób</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korzystających</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pomocy</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społecznej</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82590" w14:textId="548F3E43" w:rsidR="00ED1B7F" w:rsidRPr="00800A8F" w:rsidRDefault="00A828F2"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468</w:t>
            </w:r>
          </w:p>
        </w:tc>
      </w:tr>
      <w:tr w:rsidR="00BB09F4" w:rsidRPr="00800A8F" w14:paraId="0749A599" w14:textId="77777777" w:rsidTr="00C0586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41FF7"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Liczba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rodzin</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B15A2" w14:textId="6139B5A1" w:rsidR="00ED1B7F" w:rsidRPr="00800A8F" w:rsidRDefault="00B57A1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w:t>
            </w:r>
            <w:r w:rsidR="00A828F2" w:rsidRPr="00800A8F">
              <w:rPr>
                <w:rFonts w:cstheme="minorHAnsi"/>
                <w:color w:val="000000" w:themeColor="text1"/>
                <w:sz w:val="24"/>
                <w:szCs w:val="24"/>
              </w:rPr>
              <w:t>84</w:t>
            </w:r>
          </w:p>
        </w:tc>
      </w:tr>
      <w:tr w:rsidR="00BB09F4" w:rsidRPr="00800A8F" w14:paraId="3609D005" w14:textId="77777777" w:rsidTr="00C0586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28579"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Liczba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osób</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w</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rodzinach</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730D8" w14:textId="6440318F" w:rsidR="00ED1B7F"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774</w:t>
            </w:r>
          </w:p>
        </w:tc>
      </w:tr>
    </w:tbl>
    <w:p w14:paraId="1E4C2E6B" w14:textId="77777777" w:rsidR="0051728A" w:rsidRPr="00800A8F" w:rsidRDefault="0051728A" w:rsidP="00800A8F">
      <w:pPr>
        <w:widowControl w:val="0"/>
        <w:suppressAutoHyphens/>
        <w:autoSpaceDN w:val="0"/>
        <w:spacing w:after="0" w:line="276" w:lineRule="auto"/>
        <w:ind w:firstLine="708"/>
        <w:rPr>
          <w:rFonts w:cstheme="minorHAnsi"/>
          <w:color w:val="000000" w:themeColor="text1"/>
          <w:sz w:val="24"/>
          <w:szCs w:val="24"/>
        </w:rPr>
      </w:pPr>
    </w:p>
    <w:p w14:paraId="317E2BE8" w14:textId="37A05E3D" w:rsidR="00ED1B7F" w:rsidRPr="00800A8F" w:rsidRDefault="00ED1B7F" w:rsidP="00800A8F">
      <w:pPr>
        <w:widowControl w:val="0"/>
        <w:suppressAutoHyphens/>
        <w:autoSpaceDN w:val="0"/>
        <w:spacing w:after="0" w:line="276" w:lineRule="auto"/>
        <w:rPr>
          <w:rFonts w:cstheme="minorHAnsi"/>
          <w:color w:val="000000" w:themeColor="text1"/>
          <w:sz w:val="24"/>
          <w:szCs w:val="24"/>
        </w:rPr>
      </w:pPr>
      <w:r w:rsidRPr="00800A8F">
        <w:rPr>
          <w:rFonts w:cstheme="minorHAnsi"/>
          <w:color w:val="000000" w:themeColor="text1"/>
          <w:sz w:val="24"/>
          <w:szCs w:val="24"/>
        </w:rPr>
        <w:t>Największa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liczba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świadczeń</w:t>
      </w:r>
      <w:r w:rsidR="00765F4C" w:rsidRPr="00800A8F">
        <w:rPr>
          <w:rFonts w:cstheme="minorHAnsi"/>
          <w:color w:val="000000" w:themeColor="text1"/>
          <w:sz w:val="24"/>
          <w:szCs w:val="24"/>
        </w:rPr>
        <w:t xml:space="preserve"> </w:t>
      </w:r>
      <w:r w:rsidR="0046523C" w:rsidRPr="00800A8F">
        <w:rPr>
          <w:rFonts w:cstheme="minorHAnsi"/>
          <w:color w:val="000000" w:themeColor="text1"/>
          <w:sz w:val="24"/>
          <w:szCs w:val="24"/>
        </w:rPr>
        <w:t>przyznana</w:t>
      </w:r>
      <w:r w:rsidR="00765F4C" w:rsidRPr="00800A8F">
        <w:rPr>
          <w:rFonts w:cstheme="minorHAnsi"/>
          <w:color w:val="000000" w:themeColor="text1"/>
          <w:sz w:val="24"/>
          <w:szCs w:val="24"/>
        </w:rPr>
        <w:t xml:space="preserve"> </w:t>
      </w:r>
      <w:r w:rsidR="0046523C" w:rsidRPr="00800A8F">
        <w:rPr>
          <w:rFonts w:cstheme="minorHAnsi"/>
          <w:color w:val="000000" w:themeColor="text1"/>
          <w:sz w:val="24"/>
          <w:szCs w:val="24"/>
        </w:rPr>
        <w:t>została</w:t>
      </w:r>
      <w:r w:rsidR="00765F4C" w:rsidRPr="00800A8F">
        <w:rPr>
          <w:rFonts w:cstheme="minorHAnsi"/>
          <w:color w:val="000000" w:themeColor="text1"/>
          <w:sz w:val="24"/>
          <w:szCs w:val="24"/>
        </w:rPr>
        <w:t xml:space="preserve"> </w:t>
      </w:r>
      <w:r w:rsidR="0046523C" w:rsidRPr="00800A8F">
        <w:rPr>
          <w:rFonts w:cstheme="minorHAnsi"/>
          <w:color w:val="000000" w:themeColor="text1"/>
          <w:sz w:val="24"/>
          <w:szCs w:val="24"/>
        </w:rPr>
        <w:t>ze</w:t>
      </w:r>
      <w:r w:rsidR="00765F4C" w:rsidRPr="00800A8F">
        <w:rPr>
          <w:rFonts w:cstheme="minorHAnsi"/>
          <w:color w:val="000000" w:themeColor="text1"/>
          <w:sz w:val="24"/>
          <w:szCs w:val="24"/>
        </w:rPr>
        <w:t xml:space="preserve"> </w:t>
      </w:r>
      <w:r w:rsidR="0046523C" w:rsidRPr="00800A8F">
        <w:rPr>
          <w:rFonts w:cstheme="minorHAnsi"/>
          <w:color w:val="000000" w:themeColor="text1"/>
          <w:sz w:val="24"/>
          <w:szCs w:val="24"/>
        </w:rPr>
        <w:t>względu</w:t>
      </w:r>
      <w:r w:rsidR="00765F4C" w:rsidRPr="00800A8F">
        <w:rPr>
          <w:rFonts w:cstheme="minorHAnsi"/>
          <w:color w:val="000000" w:themeColor="text1"/>
          <w:sz w:val="24"/>
          <w:szCs w:val="24"/>
        </w:rPr>
        <w:t xml:space="preserve"> </w:t>
      </w:r>
      <w:r w:rsidR="0046523C" w:rsidRPr="00800A8F">
        <w:rPr>
          <w:rFonts w:cstheme="minorHAnsi"/>
          <w:color w:val="000000" w:themeColor="text1"/>
          <w:sz w:val="24"/>
          <w:szCs w:val="24"/>
        </w:rPr>
        <w:t>na</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długotrwałą</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lub</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ciężką</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chorobę</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i</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niepełnosprawność</w:t>
      </w:r>
      <w:r w:rsidR="00825844" w:rsidRPr="00800A8F">
        <w:rPr>
          <w:rFonts w:cstheme="minorHAnsi"/>
          <w:color w:val="000000" w:themeColor="text1"/>
          <w:sz w:val="24"/>
          <w:szCs w:val="24"/>
        </w:rPr>
        <w:t>. Tendencja ta nie zmienia się od kilku lat.</w:t>
      </w:r>
    </w:p>
    <w:p w14:paraId="121D22C6" w14:textId="77777777" w:rsidR="001F3760" w:rsidRPr="00800A8F" w:rsidRDefault="001F3760" w:rsidP="00800A8F">
      <w:pPr>
        <w:widowControl w:val="0"/>
        <w:suppressAutoHyphens/>
        <w:autoSpaceDN w:val="0"/>
        <w:spacing w:after="0" w:line="276" w:lineRule="auto"/>
        <w:rPr>
          <w:rFonts w:cstheme="minorHAnsi"/>
          <w:color w:val="000000" w:themeColor="text1"/>
          <w:sz w:val="24"/>
          <w:szCs w:val="24"/>
        </w:rPr>
      </w:pPr>
    </w:p>
    <w:p w14:paraId="5ADC0024" w14:textId="5D7A0736" w:rsidR="00AE75A4" w:rsidRPr="00800A8F" w:rsidRDefault="00AE75A4" w:rsidP="00800A8F">
      <w:pPr>
        <w:pStyle w:val="Legenda"/>
        <w:keepNext/>
        <w:spacing w:after="0" w:line="276" w:lineRule="auto"/>
        <w:rPr>
          <w:rFonts w:cstheme="minorHAnsi"/>
          <w:i w:val="0"/>
          <w:iCs w:val="0"/>
          <w:color w:val="000000" w:themeColor="text1"/>
          <w:sz w:val="24"/>
          <w:szCs w:val="24"/>
        </w:rPr>
      </w:pPr>
      <w:bookmarkStart w:id="48" w:name="_Toc166680673"/>
      <w:r w:rsidRPr="00800A8F">
        <w:rPr>
          <w:rFonts w:cstheme="minorHAnsi"/>
          <w:i w:val="0"/>
          <w:iCs w:val="0"/>
          <w:color w:val="000000" w:themeColor="text1"/>
          <w:sz w:val="24"/>
          <w:szCs w:val="24"/>
        </w:rPr>
        <w:t xml:space="preserve">Tabela </w:t>
      </w:r>
      <w:r w:rsidR="00BD33A7" w:rsidRPr="00800A8F">
        <w:rPr>
          <w:rFonts w:cstheme="minorHAnsi"/>
          <w:i w:val="0"/>
          <w:iCs w:val="0"/>
          <w:color w:val="000000" w:themeColor="text1"/>
          <w:sz w:val="24"/>
          <w:szCs w:val="24"/>
        </w:rPr>
        <w:fldChar w:fldCharType="begin"/>
      </w:r>
      <w:r w:rsidR="00BD33A7" w:rsidRPr="00800A8F">
        <w:rPr>
          <w:rFonts w:cstheme="minorHAnsi"/>
          <w:i w:val="0"/>
          <w:iCs w:val="0"/>
          <w:color w:val="000000" w:themeColor="text1"/>
          <w:sz w:val="24"/>
          <w:szCs w:val="24"/>
        </w:rPr>
        <w:instrText xml:space="preserve"> SEQ Tabela \* ARABIC </w:instrText>
      </w:r>
      <w:r w:rsidR="00BD33A7" w:rsidRPr="00800A8F">
        <w:rPr>
          <w:rFonts w:cstheme="minorHAnsi"/>
          <w:i w:val="0"/>
          <w:iCs w:val="0"/>
          <w:color w:val="000000" w:themeColor="text1"/>
          <w:sz w:val="24"/>
          <w:szCs w:val="24"/>
        </w:rPr>
        <w:fldChar w:fldCharType="separate"/>
      </w:r>
      <w:r w:rsidR="0061509E" w:rsidRPr="00800A8F">
        <w:rPr>
          <w:rFonts w:cstheme="minorHAnsi"/>
          <w:i w:val="0"/>
          <w:iCs w:val="0"/>
          <w:noProof/>
          <w:color w:val="000000" w:themeColor="text1"/>
          <w:sz w:val="24"/>
          <w:szCs w:val="24"/>
        </w:rPr>
        <w:t>9</w:t>
      </w:r>
      <w:r w:rsidR="00BD33A7" w:rsidRPr="00800A8F">
        <w:rPr>
          <w:rFonts w:cstheme="minorHAnsi"/>
          <w:i w:val="0"/>
          <w:iCs w:val="0"/>
          <w:color w:val="000000" w:themeColor="text1"/>
          <w:sz w:val="24"/>
          <w:szCs w:val="24"/>
        </w:rPr>
        <w:fldChar w:fldCharType="end"/>
      </w:r>
      <w:r w:rsidRPr="00800A8F">
        <w:rPr>
          <w:rFonts w:cstheme="minorHAnsi"/>
          <w:i w:val="0"/>
          <w:iCs w:val="0"/>
          <w:color w:val="000000" w:themeColor="text1"/>
          <w:sz w:val="24"/>
          <w:szCs w:val="24"/>
        </w:rPr>
        <w:t xml:space="preserve"> Powody przyznawania świadczeń </w:t>
      </w:r>
      <w:r w:rsidR="00A828F2" w:rsidRPr="00800A8F">
        <w:rPr>
          <w:rFonts w:cstheme="minorHAnsi"/>
          <w:i w:val="0"/>
          <w:iCs w:val="0"/>
          <w:color w:val="000000" w:themeColor="text1"/>
          <w:sz w:val="24"/>
          <w:szCs w:val="24"/>
        </w:rPr>
        <w:t xml:space="preserve">pomocy </w:t>
      </w:r>
      <w:r w:rsidRPr="00800A8F">
        <w:rPr>
          <w:rFonts w:cstheme="minorHAnsi"/>
          <w:i w:val="0"/>
          <w:iCs w:val="0"/>
          <w:color w:val="000000" w:themeColor="text1"/>
          <w:sz w:val="24"/>
          <w:szCs w:val="24"/>
        </w:rPr>
        <w:t>społeczn</w:t>
      </w:r>
      <w:r w:rsidR="00A828F2" w:rsidRPr="00800A8F">
        <w:rPr>
          <w:rFonts w:cstheme="minorHAnsi"/>
          <w:i w:val="0"/>
          <w:iCs w:val="0"/>
          <w:color w:val="000000" w:themeColor="text1"/>
          <w:sz w:val="24"/>
          <w:szCs w:val="24"/>
        </w:rPr>
        <w:t>ej w 2023 r.</w:t>
      </w:r>
      <w:bookmarkEnd w:id="48"/>
      <w:r w:rsidR="00A828F2" w:rsidRPr="00800A8F">
        <w:rPr>
          <w:rFonts w:cstheme="minorHAnsi"/>
          <w:i w:val="0"/>
          <w:iCs w:val="0"/>
          <w:color w:val="000000" w:themeColor="text1"/>
          <w:sz w:val="24"/>
          <w:szCs w:val="24"/>
        </w:rPr>
        <w:t xml:space="preserve"> </w:t>
      </w:r>
    </w:p>
    <w:tbl>
      <w:tblPr>
        <w:tblW w:w="8937" w:type="dxa"/>
        <w:tblInd w:w="-5" w:type="dxa"/>
        <w:tblCellMar>
          <w:left w:w="10" w:type="dxa"/>
          <w:right w:w="10" w:type="dxa"/>
        </w:tblCellMar>
        <w:tblLook w:val="04A0" w:firstRow="1" w:lastRow="0" w:firstColumn="1" w:lastColumn="0" w:noHBand="0" w:noVBand="1"/>
      </w:tblPr>
      <w:tblGrid>
        <w:gridCol w:w="709"/>
        <w:gridCol w:w="5245"/>
        <w:gridCol w:w="1559"/>
        <w:gridCol w:w="1418"/>
        <w:gridCol w:w="6"/>
      </w:tblGrid>
      <w:tr w:rsidR="006E6630" w:rsidRPr="00800A8F" w14:paraId="49EBBCCE" w14:textId="77777777" w:rsidTr="000D5F65">
        <w:trPr>
          <w:gridAfter w:val="1"/>
          <w:wAfter w:w="6" w:type="dxa"/>
          <w:tblHeader/>
        </w:trPr>
        <w:tc>
          <w:tcPr>
            <w:tcW w:w="709" w:type="dxa"/>
            <w:vMerge w:val="restart"/>
            <w:tcBorders>
              <w:top w:val="single" w:sz="4" w:space="0" w:color="000000"/>
              <w:left w:val="single" w:sz="4" w:space="0" w:color="000000"/>
              <w:right w:val="single" w:sz="4" w:space="0" w:color="000000"/>
            </w:tcBorders>
            <w:shd w:val="clear" w:color="auto" w:fill="DEEAF6" w:themeFill="accent1" w:themeFillTint="33"/>
          </w:tcPr>
          <w:p w14:paraId="479CC6B2" w14:textId="77777777" w:rsidR="006E6630" w:rsidRPr="00800A8F" w:rsidRDefault="006E6630" w:rsidP="00800A8F">
            <w:pPr>
              <w:spacing w:after="0" w:line="276" w:lineRule="auto"/>
              <w:rPr>
                <w:rFonts w:cstheme="minorHAnsi"/>
                <w:b/>
                <w:color w:val="000000" w:themeColor="text1"/>
                <w:sz w:val="24"/>
                <w:szCs w:val="24"/>
              </w:rPr>
            </w:pPr>
          </w:p>
          <w:p w14:paraId="299C8474" w14:textId="49331440" w:rsidR="006E6630" w:rsidRPr="00800A8F" w:rsidRDefault="006E6630"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Lp.</w:t>
            </w:r>
          </w:p>
        </w:tc>
        <w:tc>
          <w:tcPr>
            <w:tcW w:w="524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169EC12C" w14:textId="6D27C424" w:rsidR="006E6630" w:rsidRPr="00800A8F" w:rsidRDefault="006E6630" w:rsidP="00800A8F">
            <w:pPr>
              <w:spacing w:after="0" w:line="276" w:lineRule="auto"/>
              <w:rPr>
                <w:rFonts w:cstheme="minorHAnsi"/>
                <w:b/>
                <w:color w:val="000000" w:themeColor="text1"/>
                <w:sz w:val="24"/>
                <w:szCs w:val="24"/>
              </w:rPr>
            </w:pPr>
          </w:p>
          <w:p w14:paraId="1F3CB281" w14:textId="002E988B" w:rsidR="006E6630" w:rsidRPr="00800A8F" w:rsidRDefault="006E6630"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Powód</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7698B1F6" w14:textId="5AFD8014" w:rsidR="006E6630" w:rsidRPr="00800A8F" w:rsidRDefault="006E6630"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Liczba rodzin</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5AF025EC" w14:textId="77777777" w:rsidR="006E6630" w:rsidRPr="00800A8F" w:rsidRDefault="006E6630"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Liczba osób w rodzinach</w:t>
            </w:r>
          </w:p>
        </w:tc>
      </w:tr>
      <w:tr w:rsidR="006E6630" w:rsidRPr="00800A8F" w14:paraId="331FF54B" w14:textId="77777777" w:rsidTr="000D5F65">
        <w:tc>
          <w:tcPr>
            <w:tcW w:w="709" w:type="dxa"/>
            <w:vMerge/>
            <w:tcBorders>
              <w:left w:val="single" w:sz="4" w:space="0" w:color="000000"/>
              <w:bottom w:val="single" w:sz="4" w:space="0" w:color="000000"/>
              <w:right w:val="single" w:sz="4" w:space="0" w:color="000000"/>
            </w:tcBorders>
            <w:shd w:val="clear" w:color="auto" w:fill="DEEAF6" w:themeFill="accent1" w:themeFillTint="33"/>
          </w:tcPr>
          <w:p w14:paraId="2336F0AC" w14:textId="77777777" w:rsidR="006E6630" w:rsidRPr="00800A8F" w:rsidRDefault="006E6630" w:rsidP="00800A8F">
            <w:pPr>
              <w:spacing w:after="0" w:line="276" w:lineRule="auto"/>
              <w:rPr>
                <w:rFonts w:eastAsia="Lucida Sans Unicode" w:cstheme="minorHAnsi"/>
                <w:b/>
                <w:color w:val="000000" w:themeColor="text1"/>
                <w:kern w:val="3"/>
                <w:sz w:val="24"/>
                <w:szCs w:val="24"/>
                <w:lang w:eastAsia="zh-CN" w:bidi="hi-IN"/>
              </w:rPr>
            </w:pPr>
          </w:p>
        </w:tc>
        <w:tc>
          <w:tcPr>
            <w:tcW w:w="524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3B6FE27" w14:textId="749214DA" w:rsidR="006E6630" w:rsidRPr="00800A8F" w:rsidRDefault="006E6630" w:rsidP="00800A8F">
            <w:pPr>
              <w:spacing w:after="0" w:line="276" w:lineRule="auto"/>
              <w:rPr>
                <w:rFonts w:eastAsia="Lucida Sans Unicode" w:cstheme="minorHAnsi"/>
                <w:b/>
                <w:color w:val="000000" w:themeColor="text1"/>
                <w:kern w:val="3"/>
                <w:sz w:val="24"/>
                <w:szCs w:val="24"/>
                <w:lang w:eastAsia="zh-CN" w:bidi="hi-IN"/>
              </w:rPr>
            </w:pPr>
          </w:p>
        </w:tc>
        <w:tc>
          <w:tcPr>
            <w:tcW w:w="298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4E411DC5" w14:textId="77777777" w:rsidR="006E6630" w:rsidRPr="00800A8F" w:rsidRDefault="006E6630"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Ogółem</w:t>
            </w:r>
          </w:p>
        </w:tc>
      </w:tr>
      <w:tr w:rsidR="006E6630" w:rsidRPr="00800A8F" w14:paraId="28F676F2"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787BDA19" w14:textId="492C7FFA"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21935" w14:textId="0DBBCB88"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Ubóstwo</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DF3BA" w14:textId="391D10B9"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189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BE894" w14:textId="7F84202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383</w:t>
            </w:r>
          </w:p>
        </w:tc>
      </w:tr>
      <w:tr w:rsidR="006E6630" w:rsidRPr="00800A8F" w14:paraId="0C2C55F8"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1AEE1852" w14:textId="156D55DF"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DDB16" w14:textId="426AEC0A"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Sieroctwo</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AA52B" w14:textId="61A68FF9"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F5C15" w14:textId="4342BA25"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r>
      <w:tr w:rsidR="006E6630" w:rsidRPr="00800A8F" w14:paraId="6C83E0C3"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015875BA" w14:textId="1E8417FE"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AB162" w14:textId="3B27CFB7"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Bezdomność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3CF7A" w14:textId="3C36C9E9"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2AC0" w14:textId="48D37580"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28</w:t>
            </w:r>
          </w:p>
        </w:tc>
      </w:tr>
      <w:tr w:rsidR="006E6630" w:rsidRPr="00800A8F" w14:paraId="138064F6"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26D77D82" w14:textId="2BC13FE8"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290F4" w14:textId="39A916AB"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Potrzeba ochrony macierzyństwa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F9AB5" w14:textId="1F41F112"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44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F0930" w14:textId="5DB7BFC1"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227</w:t>
            </w:r>
          </w:p>
        </w:tc>
      </w:tr>
      <w:tr w:rsidR="006E6630" w:rsidRPr="00800A8F" w14:paraId="262A9B82"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192EC326" w14:textId="73695A7C"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DE1C5" w14:textId="33F6ABEF"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w tym: wielodzietność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B2972" w14:textId="43B018C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1BCF4" w14:textId="62DE8F1D"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187</w:t>
            </w:r>
          </w:p>
        </w:tc>
      </w:tr>
      <w:tr w:rsidR="006E6630" w:rsidRPr="00800A8F" w14:paraId="79C0E5B5"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745B68DC" w14:textId="5249C723"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C8CEA" w14:textId="32013BAF"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Bezrobocie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6D0D0" w14:textId="58CC195E"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133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5934D" w14:textId="0CA6EC01"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366</w:t>
            </w:r>
          </w:p>
        </w:tc>
      </w:tr>
      <w:tr w:rsidR="006E6630" w:rsidRPr="00800A8F" w14:paraId="1AC38226"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3C412776" w14:textId="03FE6A89"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950F4" w14:textId="71D2BA47"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Niepełnosprawność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398C0" w14:textId="4878EACF"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181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7DE2F" w14:textId="7CE35EFD"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280</w:t>
            </w:r>
          </w:p>
        </w:tc>
      </w:tr>
      <w:tr w:rsidR="006E6630" w:rsidRPr="00800A8F" w14:paraId="619A6F90"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7CCCD62B" w14:textId="2225175F"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8.</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4B3CF" w14:textId="2A93A279"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Długotrwała lub ciężka choroba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2FB66" w14:textId="1C3E4BB9"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229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31A73" w14:textId="24E93A2C"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400</w:t>
            </w:r>
          </w:p>
        </w:tc>
      </w:tr>
      <w:tr w:rsidR="006E6630" w:rsidRPr="00800A8F" w14:paraId="3F1F8B3E"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33141793" w14:textId="5CCC3BF5"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9.</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6D395" w14:textId="59412422"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Bezradność w sprawach opiekuńczo wychowawczych i prowadzenia gospodarstwa domowego – ogółem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FE707" w14:textId="4F2F9F0D"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81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EC09A" w14:textId="24E685F4"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356</w:t>
            </w:r>
          </w:p>
        </w:tc>
      </w:tr>
      <w:tr w:rsidR="006E6630" w:rsidRPr="00800A8F" w14:paraId="6E1939B0"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3C7E8CFB" w14:textId="3487E796"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10.</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DA550" w14:textId="24D93979"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w tym: rodziny niepełne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BB518" w14:textId="72EAC10A"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43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F3B0E" w14:textId="005BFE28"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175</w:t>
            </w:r>
          </w:p>
        </w:tc>
      </w:tr>
      <w:tr w:rsidR="006E6630" w:rsidRPr="00800A8F" w14:paraId="2C7640ED"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5A8E414F" w14:textId="69FD4689"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6F837" w14:textId="5DF35199"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rodziny wielodzietne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D49BE" w14:textId="522CE18A"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2F037" w14:textId="44ECA9AB"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100</w:t>
            </w:r>
          </w:p>
        </w:tc>
      </w:tr>
      <w:tr w:rsidR="006E6630" w:rsidRPr="00800A8F" w14:paraId="353D0932"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3C1296DE" w14:textId="45A870D4"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5A0DC" w14:textId="1E6C4EAA"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Przemoc w rodzinie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8ECD1" w14:textId="782760D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95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1E00B" w14:textId="510B4431"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212</w:t>
            </w:r>
          </w:p>
        </w:tc>
      </w:tr>
      <w:tr w:rsidR="006E6630" w:rsidRPr="00800A8F" w14:paraId="58F2E5CC"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1D154257" w14:textId="0D490744"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69F1B" w14:textId="30328496"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Potrzeba ochrony ofiar handlu ludźmi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27D6B" w14:textId="3A979553"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22498" w14:textId="7777777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r>
      <w:tr w:rsidR="006E6630" w:rsidRPr="00800A8F" w14:paraId="10125266"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0C5B015D" w14:textId="352FFEA6"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6AE07" w14:textId="539EC0E5"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Alkoholizm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F4A76" w14:textId="0318CB78"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52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87DE2" w14:textId="64AF0790"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92</w:t>
            </w:r>
          </w:p>
        </w:tc>
      </w:tr>
      <w:tr w:rsidR="006E6630" w:rsidRPr="00800A8F" w14:paraId="52F9BA44"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09AB4194" w14:textId="56C3EB8A"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FB9F2" w14:textId="1A4FFD0B"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Narkomania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D36CD" w14:textId="7777777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C5806" w14:textId="615A5CB3"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13</w:t>
            </w:r>
          </w:p>
        </w:tc>
      </w:tr>
      <w:tr w:rsidR="006E6630" w:rsidRPr="00800A8F" w14:paraId="1936CADA"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27591C31" w14:textId="286F740D"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BA59C" w14:textId="09FF6F2F"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Trudności w przystosowaniu do życia po zwolnieniu z zakładu karnego</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D2285" w14:textId="6B93623B"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221C8" w14:textId="2AD1D6B6"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19</w:t>
            </w:r>
          </w:p>
        </w:tc>
      </w:tr>
      <w:tr w:rsidR="006E6630" w:rsidRPr="00800A8F" w14:paraId="3FFBA581"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00FA2A0F" w14:textId="3ED5BAE3"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0D4D3" w14:textId="209B4D88"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Trudności w integracji osób, które otrzymały status uchodźcy, ochronę uzupełniającą lub zezwolenie na pobyt czasowy</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1955E" w14:textId="7777777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C1482" w14:textId="7777777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r>
      <w:tr w:rsidR="006E6630" w:rsidRPr="00800A8F" w14:paraId="263DC3D5"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7372D435" w14:textId="301F60EA"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18.</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91D61" w14:textId="182C3826"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Zdarzenie losowe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8F212" w14:textId="2936FBE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B8298" w14:textId="4366AE9C"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8</w:t>
            </w:r>
          </w:p>
        </w:tc>
      </w:tr>
      <w:tr w:rsidR="006E6630" w:rsidRPr="00800A8F" w14:paraId="0692628F"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23452123" w14:textId="40FFCB19"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19.</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E8837" w14:textId="1743E8C2"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Sytuacja kryzysowa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C648C" w14:textId="11B78712"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51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A1C09" w14:textId="06D0B51D"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194</w:t>
            </w:r>
          </w:p>
        </w:tc>
      </w:tr>
      <w:tr w:rsidR="006E6630" w:rsidRPr="00800A8F" w14:paraId="247EEB88" w14:textId="77777777" w:rsidTr="006E6630">
        <w:trPr>
          <w:gridAfter w:val="1"/>
          <w:wAfter w:w="6" w:type="dxa"/>
        </w:trPr>
        <w:tc>
          <w:tcPr>
            <w:tcW w:w="709" w:type="dxa"/>
            <w:tcBorders>
              <w:top w:val="single" w:sz="4" w:space="0" w:color="000000"/>
              <w:left w:val="single" w:sz="4" w:space="0" w:color="000000"/>
              <w:bottom w:val="single" w:sz="4" w:space="0" w:color="000000"/>
              <w:right w:val="single" w:sz="4" w:space="0" w:color="000000"/>
            </w:tcBorders>
          </w:tcPr>
          <w:p w14:paraId="75CF8975" w14:textId="714D63EF"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20.</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BC0E5" w14:textId="2E14FA35" w:rsidR="006E6630" w:rsidRPr="00800A8F" w:rsidRDefault="006E6630"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Klęska żywiołowa lub ekologiczna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3ECD4" w14:textId="7777777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1607A" w14:textId="77777777" w:rsidR="006E6630" w:rsidRPr="00800A8F" w:rsidRDefault="006E6630"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r>
    </w:tbl>
    <w:p w14:paraId="5C44AD3E" w14:textId="6DC16854" w:rsidR="00AE75A4" w:rsidRPr="00800A8F" w:rsidRDefault="00AE75A4" w:rsidP="00800A8F">
      <w:pPr>
        <w:pStyle w:val="Legenda"/>
        <w:keepNext/>
        <w:spacing w:after="0" w:line="276" w:lineRule="auto"/>
        <w:rPr>
          <w:rFonts w:cstheme="minorHAnsi"/>
          <w:i w:val="0"/>
          <w:iCs w:val="0"/>
          <w:color w:val="000000" w:themeColor="text1"/>
          <w:sz w:val="24"/>
          <w:szCs w:val="24"/>
        </w:rPr>
      </w:pPr>
      <w:bookmarkStart w:id="49" w:name="_Toc166680674"/>
      <w:r w:rsidRPr="00800A8F">
        <w:rPr>
          <w:rFonts w:cstheme="minorHAnsi"/>
          <w:i w:val="0"/>
          <w:iCs w:val="0"/>
          <w:color w:val="000000" w:themeColor="text1"/>
          <w:sz w:val="24"/>
          <w:szCs w:val="24"/>
        </w:rPr>
        <w:t xml:space="preserve">Tabela </w:t>
      </w:r>
      <w:r w:rsidR="00BD33A7" w:rsidRPr="00800A8F">
        <w:rPr>
          <w:rFonts w:cstheme="minorHAnsi"/>
          <w:i w:val="0"/>
          <w:iCs w:val="0"/>
          <w:color w:val="000000" w:themeColor="text1"/>
          <w:sz w:val="24"/>
          <w:szCs w:val="24"/>
        </w:rPr>
        <w:fldChar w:fldCharType="begin"/>
      </w:r>
      <w:r w:rsidR="00BD33A7" w:rsidRPr="00800A8F">
        <w:rPr>
          <w:rFonts w:cstheme="minorHAnsi"/>
          <w:i w:val="0"/>
          <w:iCs w:val="0"/>
          <w:color w:val="000000" w:themeColor="text1"/>
          <w:sz w:val="24"/>
          <w:szCs w:val="24"/>
        </w:rPr>
        <w:instrText xml:space="preserve"> SEQ Tabela \* ARABIC </w:instrText>
      </w:r>
      <w:r w:rsidR="00BD33A7" w:rsidRPr="00800A8F">
        <w:rPr>
          <w:rFonts w:cstheme="minorHAnsi"/>
          <w:i w:val="0"/>
          <w:iCs w:val="0"/>
          <w:color w:val="000000" w:themeColor="text1"/>
          <w:sz w:val="24"/>
          <w:szCs w:val="24"/>
        </w:rPr>
        <w:fldChar w:fldCharType="separate"/>
      </w:r>
      <w:r w:rsidR="0061509E" w:rsidRPr="00800A8F">
        <w:rPr>
          <w:rFonts w:cstheme="minorHAnsi"/>
          <w:i w:val="0"/>
          <w:iCs w:val="0"/>
          <w:noProof/>
          <w:color w:val="000000" w:themeColor="text1"/>
          <w:sz w:val="24"/>
          <w:szCs w:val="24"/>
        </w:rPr>
        <w:t>10</w:t>
      </w:r>
      <w:r w:rsidR="00BD33A7" w:rsidRPr="00800A8F">
        <w:rPr>
          <w:rFonts w:cstheme="minorHAnsi"/>
          <w:i w:val="0"/>
          <w:iCs w:val="0"/>
          <w:color w:val="000000" w:themeColor="text1"/>
          <w:sz w:val="24"/>
          <w:szCs w:val="24"/>
        </w:rPr>
        <w:fldChar w:fldCharType="end"/>
      </w:r>
      <w:r w:rsidRPr="00800A8F">
        <w:rPr>
          <w:rFonts w:cstheme="minorHAnsi"/>
          <w:i w:val="0"/>
          <w:iCs w:val="0"/>
          <w:color w:val="000000" w:themeColor="text1"/>
          <w:sz w:val="24"/>
          <w:szCs w:val="24"/>
        </w:rPr>
        <w:t xml:space="preserve"> Formy udzielonej pomocy – świadczenia z pomocy społecznej</w:t>
      </w:r>
      <w:bookmarkEnd w:id="49"/>
    </w:p>
    <w:tbl>
      <w:tblPr>
        <w:tblW w:w="9067" w:type="dxa"/>
        <w:tblCellMar>
          <w:left w:w="10" w:type="dxa"/>
          <w:right w:w="10" w:type="dxa"/>
        </w:tblCellMar>
        <w:tblLook w:val="04A0" w:firstRow="1" w:lastRow="0" w:firstColumn="1" w:lastColumn="0" w:noHBand="0" w:noVBand="1"/>
      </w:tblPr>
      <w:tblGrid>
        <w:gridCol w:w="570"/>
        <w:gridCol w:w="5664"/>
        <w:gridCol w:w="1417"/>
        <w:gridCol w:w="1416"/>
      </w:tblGrid>
      <w:tr w:rsidR="00ED1B7F" w:rsidRPr="00800A8F" w14:paraId="06CDDF9B" w14:textId="77777777" w:rsidTr="000D5F65">
        <w:trPr>
          <w:tblHeader/>
        </w:trPr>
        <w:tc>
          <w:tcPr>
            <w:tcW w:w="5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14AB9917" w14:textId="77777777" w:rsidR="00ED1B7F" w:rsidRPr="00800A8F" w:rsidRDefault="00ED1B7F"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Lp.</w:t>
            </w:r>
          </w:p>
        </w:tc>
        <w:tc>
          <w:tcPr>
            <w:tcW w:w="56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161CB12B" w14:textId="77777777" w:rsidR="00ED1B7F" w:rsidRPr="00800A8F" w:rsidRDefault="00ED1B7F"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Formy</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pomocy</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65C57FBB" w14:textId="77777777" w:rsidR="00ED1B7F" w:rsidRPr="00800A8F" w:rsidRDefault="00ED1B7F"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Liczba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osób</w:t>
            </w:r>
          </w:p>
        </w:tc>
        <w:tc>
          <w:tcPr>
            <w:tcW w:w="141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64C22337" w14:textId="77777777" w:rsidR="00ED1B7F" w:rsidRPr="00800A8F" w:rsidRDefault="00ED1B7F" w:rsidP="00800A8F">
            <w:pPr>
              <w:spacing w:after="0" w:line="276" w:lineRule="auto"/>
              <w:rPr>
                <w:rFonts w:cstheme="minorHAnsi"/>
                <w:b/>
                <w:color w:val="000000" w:themeColor="text1"/>
                <w:sz w:val="24"/>
                <w:szCs w:val="24"/>
              </w:rPr>
            </w:pPr>
            <w:r w:rsidRPr="00800A8F">
              <w:rPr>
                <w:rFonts w:cstheme="minorHAnsi"/>
                <w:b/>
                <w:color w:val="000000" w:themeColor="text1"/>
                <w:sz w:val="24"/>
                <w:szCs w:val="24"/>
              </w:rPr>
              <w:t>Kwota</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świadczeń</w:t>
            </w:r>
          </w:p>
        </w:tc>
      </w:tr>
      <w:tr w:rsidR="00ED1B7F" w:rsidRPr="00800A8F" w14:paraId="0BFD308A"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802FE"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7A145"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Zasiłki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stałe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2831E" w14:textId="7032B888"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9</w:t>
            </w:r>
            <w:r w:rsidR="00A828F2" w:rsidRPr="00800A8F">
              <w:rPr>
                <w:rFonts w:cstheme="minorHAnsi"/>
                <w:color w:val="000000" w:themeColor="text1"/>
                <w:sz w:val="24"/>
                <w:szCs w:val="24"/>
              </w:rPr>
              <w:t>5</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D18CC" w14:textId="0DEEAC20"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5</w:t>
            </w:r>
            <w:r w:rsidR="00A828F2" w:rsidRPr="00800A8F">
              <w:rPr>
                <w:rFonts w:cstheme="minorHAnsi"/>
                <w:color w:val="000000" w:themeColor="text1"/>
                <w:sz w:val="24"/>
                <w:szCs w:val="24"/>
              </w:rPr>
              <w:t>34</w:t>
            </w:r>
            <w:r w:rsidRPr="00800A8F">
              <w:rPr>
                <w:rFonts w:cstheme="minorHAnsi"/>
                <w:color w:val="000000" w:themeColor="text1"/>
                <w:sz w:val="24"/>
                <w:szCs w:val="24"/>
              </w:rPr>
              <w:t> </w:t>
            </w:r>
            <w:r w:rsidR="00A828F2" w:rsidRPr="00800A8F">
              <w:rPr>
                <w:rFonts w:cstheme="minorHAnsi"/>
                <w:color w:val="000000" w:themeColor="text1"/>
                <w:sz w:val="24"/>
                <w:szCs w:val="24"/>
              </w:rPr>
              <w:t>300</w:t>
            </w:r>
            <w:r w:rsidRPr="00800A8F">
              <w:rPr>
                <w:rFonts w:cstheme="minorHAnsi"/>
                <w:color w:val="000000" w:themeColor="text1"/>
                <w:sz w:val="24"/>
                <w:szCs w:val="24"/>
              </w:rPr>
              <w:t>,00</w:t>
            </w:r>
          </w:p>
        </w:tc>
      </w:tr>
      <w:tr w:rsidR="00ED1B7F" w:rsidRPr="00800A8F" w14:paraId="02629941"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BDD3A"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2AB4D"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Zasiłki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okresowe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2696A" w14:textId="37DFBAD6"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6</w:t>
            </w:r>
            <w:r w:rsidR="00A828F2" w:rsidRPr="00800A8F">
              <w:rPr>
                <w:rFonts w:cstheme="minorHAnsi"/>
                <w:color w:val="000000" w:themeColor="text1"/>
                <w:sz w:val="24"/>
                <w:szCs w:val="24"/>
              </w:rPr>
              <w:t>6</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2C313" w14:textId="3694D535"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A828F2" w:rsidRPr="00800A8F">
              <w:rPr>
                <w:rFonts w:cstheme="minorHAnsi"/>
                <w:color w:val="000000" w:themeColor="text1"/>
                <w:sz w:val="24"/>
                <w:szCs w:val="24"/>
              </w:rPr>
              <w:t>73</w:t>
            </w:r>
            <w:r w:rsidRPr="00800A8F">
              <w:rPr>
                <w:rFonts w:cstheme="minorHAnsi"/>
                <w:color w:val="000000" w:themeColor="text1"/>
                <w:sz w:val="24"/>
                <w:szCs w:val="24"/>
              </w:rPr>
              <w:t> </w:t>
            </w:r>
            <w:r w:rsidR="00A828F2" w:rsidRPr="00800A8F">
              <w:rPr>
                <w:rFonts w:cstheme="minorHAnsi"/>
                <w:color w:val="000000" w:themeColor="text1"/>
                <w:sz w:val="24"/>
                <w:szCs w:val="24"/>
              </w:rPr>
              <w:t>114</w:t>
            </w:r>
            <w:r w:rsidRPr="00800A8F">
              <w:rPr>
                <w:rFonts w:cstheme="minorHAnsi"/>
                <w:color w:val="000000" w:themeColor="text1"/>
                <w:sz w:val="24"/>
                <w:szCs w:val="24"/>
              </w:rPr>
              <w:t>,00</w:t>
            </w:r>
          </w:p>
        </w:tc>
      </w:tr>
      <w:tr w:rsidR="00ED1B7F" w:rsidRPr="00800A8F" w14:paraId="1602180C"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E14ED"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5986D"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Schronienie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54D49" w14:textId="7C19C74E" w:rsidR="00ED1B7F"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25</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2D27E" w14:textId="5D2D7BC5" w:rsidR="00ED1B7F"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370 424</w:t>
            </w:r>
            <w:r w:rsidR="00B458D4" w:rsidRPr="00800A8F">
              <w:rPr>
                <w:rFonts w:cstheme="minorHAnsi"/>
                <w:color w:val="000000" w:themeColor="text1"/>
                <w:sz w:val="24"/>
                <w:szCs w:val="24"/>
              </w:rPr>
              <w:t>,00</w:t>
            </w:r>
          </w:p>
        </w:tc>
      </w:tr>
      <w:tr w:rsidR="00ED1B7F" w:rsidRPr="00800A8F" w14:paraId="7FF595DA"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149F7"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4.</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F7F1E"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Posiłek</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C7B6F" w14:textId="3CCC00B1"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r w:rsidR="00A828F2" w:rsidRPr="00800A8F">
              <w:rPr>
                <w:rFonts w:cstheme="minorHAnsi"/>
                <w:color w:val="000000" w:themeColor="text1"/>
                <w:sz w:val="24"/>
                <w:szCs w:val="24"/>
              </w:rPr>
              <w:t>06</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853DA" w14:textId="70D34BC0" w:rsidR="00ED1B7F" w:rsidRPr="00800A8F" w:rsidRDefault="008B6F2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166 149</w:t>
            </w:r>
            <w:r w:rsidR="00B458D4" w:rsidRPr="00800A8F">
              <w:rPr>
                <w:rFonts w:cstheme="minorHAnsi"/>
                <w:color w:val="000000" w:themeColor="text1"/>
                <w:sz w:val="24"/>
                <w:szCs w:val="24"/>
              </w:rPr>
              <w:t>,00</w:t>
            </w:r>
          </w:p>
        </w:tc>
      </w:tr>
      <w:tr w:rsidR="00ED1B7F" w:rsidRPr="00800A8F" w14:paraId="459C1970"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2CD3A"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5.</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7D574"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Usługi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opiekuńcze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4A380" w14:textId="4091237E" w:rsidR="00ED1B7F"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54</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12F9C" w14:textId="18786F0C" w:rsidR="00ED1B7F" w:rsidRPr="00800A8F" w:rsidRDefault="008B6F2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397 086</w:t>
            </w:r>
            <w:r w:rsidR="00B458D4" w:rsidRPr="00800A8F">
              <w:rPr>
                <w:rFonts w:cstheme="minorHAnsi"/>
                <w:color w:val="000000" w:themeColor="text1"/>
                <w:sz w:val="24"/>
                <w:szCs w:val="24"/>
              </w:rPr>
              <w:t>,00</w:t>
            </w:r>
          </w:p>
        </w:tc>
      </w:tr>
      <w:tr w:rsidR="00ED1B7F" w:rsidRPr="00800A8F" w14:paraId="75A26E3C"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8A626"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6.</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AB41A"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Zasiłki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celowe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powodu</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zdarzenia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losowego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C4167" w14:textId="2B887308"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60534" w14:textId="5B0D01F8" w:rsidR="00ED1B7F" w:rsidRPr="00800A8F" w:rsidRDefault="008B6F2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3 700</w:t>
            </w:r>
            <w:r w:rsidR="00B458D4" w:rsidRPr="00800A8F">
              <w:rPr>
                <w:rFonts w:cstheme="minorHAnsi"/>
                <w:color w:val="000000" w:themeColor="text1"/>
                <w:sz w:val="24"/>
                <w:szCs w:val="24"/>
              </w:rPr>
              <w:t>,00</w:t>
            </w:r>
          </w:p>
        </w:tc>
      </w:tr>
      <w:tr w:rsidR="00ED1B7F" w:rsidRPr="00800A8F" w14:paraId="403F2EC7"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BE589"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7.</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1AEC9"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Sprawienie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pogrzebu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B0BCC" w14:textId="210AC4C7" w:rsidR="00ED1B7F"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3C1E" w14:textId="6F93F46E"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0</w:t>
            </w:r>
            <w:r w:rsidR="008B6F27" w:rsidRPr="00800A8F">
              <w:rPr>
                <w:rFonts w:cstheme="minorHAnsi"/>
                <w:color w:val="000000" w:themeColor="text1"/>
                <w:sz w:val="24"/>
                <w:szCs w:val="24"/>
              </w:rPr>
              <w:t>,00</w:t>
            </w:r>
          </w:p>
        </w:tc>
      </w:tr>
      <w:tr w:rsidR="00ED1B7F" w:rsidRPr="00800A8F" w14:paraId="11C8C972"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26700"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8.</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65B9E"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Zasiłki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celowe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specjalne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zasiłki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celowe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59676" w14:textId="0C722DED"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r w:rsidR="00A828F2" w:rsidRPr="00800A8F">
              <w:rPr>
                <w:rFonts w:cstheme="minorHAnsi"/>
                <w:color w:val="000000" w:themeColor="text1"/>
                <w:sz w:val="24"/>
                <w:szCs w:val="24"/>
              </w:rPr>
              <w:t>24</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A1372" w14:textId="79E201C6" w:rsidR="00ED1B7F" w:rsidRPr="00800A8F" w:rsidRDefault="00B458D4"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10</w:t>
            </w:r>
            <w:r w:rsidR="008B6F27" w:rsidRPr="00800A8F">
              <w:rPr>
                <w:rFonts w:cstheme="minorHAnsi"/>
                <w:color w:val="000000" w:themeColor="text1"/>
                <w:sz w:val="24"/>
                <w:szCs w:val="24"/>
              </w:rPr>
              <w:t>2</w:t>
            </w:r>
            <w:r w:rsidRPr="00800A8F">
              <w:rPr>
                <w:rFonts w:cstheme="minorHAnsi"/>
                <w:color w:val="000000" w:themeColor="text1"/>
                <w:sz w:val="24"/>
                <w:szCs w:val="24"/>
              </w:rPr>
              <w:t> </w:t>
            </w:r>
            <w:r w:rsidR="008B6F27" w:rsidRPr="00800A8F">
              <w:rPr>
                <w:rFonts w:cstheme="minorHAnsi"/>
                <w:color w:val="000000" w:themeColor="text1"/>
                <w:sz w:val="24"/>
                <w:szCs w:val="24"/>
              </w:rPr>
              <w:t>202</w:t>
            </w:r>
            <w:r w:rsidRPr="00800A8F">
              <w:rPr>
                <w:rFonts w:cstheme="minorHAnsi"/>
                <w:color w:val="000000" w:themeColor="text1"/>
                <w:sz w:val="24"/>
                <w:szCs w:val="24"/>
              </w:rPr>
              <w:t>,00</w:t>
            </w:r>
          </w:p>
        </w:tc>
      </w:tr>
      <w:tr w:rsidR="00ED1B7F" w:rsidRPr="00800A8F" w14:paraId="16815A2F"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4C366"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9.</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9079C"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Specjalistyczne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usługi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opiekuńcze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5A033" w14:textId="7BAEE922" w:rsidR="00ED1B7F" w:rsidRPr="00800A8F" w:rsidRDefault="002D713A"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7</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F84AB" w14:textId="1BCC6BFD" w:rsidR="00ED1B7F" w:rsidRPr="00800A8F" w:rsidRDefault="008B6F27"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41 844</w:t>
            </w:r>
            <w:r w:rsidR="002D713A" w:rsidRPr="00800A8F">
              <w:rPr>
                <w:rFonts w:cstheme="minorHAnsi"/>
                <w:color w:val="000000" w:themeColor="text1"/>
                <w:sz w:val="24"/>
                <w:szCs w:val="24"/>
              </w:rPr>
              <w:t>,00</w:t>
            </w:r>
          </w:p>
        </w:tc>
      </w:tr>
      <w:tr w:rsidR="00ED1B7F" w:rsidRPr="00800A8F" w14:paraId="37F4D457"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6A2E"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10.</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F4DE3"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Wynagrodzenia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dla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opiekuna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BDBF4" w14:textId="4B0AA268"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1D4FE" w14:textId="5519FDF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8</w:t>
            </w:r>
            <w:r w:rsidR="00765F4C" w:rsidRPr="00800A8F">
              <w:rPr>
                <w:rFonts w:cstheme="minorHAnsi"/>
                <w:color w:val="000000" w:themeColor="text1"/>
                <w:sz w:val="24"/>
                <w:szCs w:val="24"/>
              </w:rPr>
              <w:t xml:space="preserve"> </w:t>
            </w:r>
            <w:r w:rsidRPr="00800A8F">
              <w:rPr>
                <w:rFonts w:cstheme="minorHAnsi"/>
                <w:color w:val="000000" w:themeColor="text1"/>
                <w:sz w:val="24"/>
                <w:szCs w:val="24"/>
              </w:rPr>
              <w:t>8</w:t>
            </w:r>
            <w:r w:rsidR="008B6F27" w:rsidRPr="00800A8F">
              <w:rPr>
                <w:rFonts w:cstheme="minorHAnsi"/>
                <w:color w:val="000000" w:themeColor="text1"/>
                <w:sz w:val="24"/>
                <w:szCs w:val="24"/>
              </w:rPr>
              <w:t>80</w:t>
            </w:r>
            <w:r w:rsidRPr="00800A8F">
              <w:rPr>
                <w:rFonts w:cstheme="minorHAnsi"/>
                <w:color w:val="000000" w:themeColor="text1"/>
                <w:sz w:val="24"/>
                <w:szCs w:val="24"/>
              </w:rPr>
              <w:t>,00</w:t>
            </w:r>
          </w:p>
        </w:tc>
      </w:tr>
      <w:tr w:rsidR="00ED1B7F" w:rsidRPr="00800A8F" w14:paraId="7545CA1C"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2CCB2"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11.</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3A042"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Odpłatność</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gminy</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pobyt</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w</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DPS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7C469" w14:textId="4F259319" w:rsidR="00ED1B7F" w:rsidRPr="00800A8F" w:rsidRDefault="002D713A"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w:t>
            </w:r>
            <w:r w:rsidR="00A828F2" w:rsidRPr="00800A8F">
              <w:rPr>
                <w:rFonts w:cstheme="minorHAnsi"/>
                <w:color w:val="000000" w:themeColor="text1"/>
                <w:sz w:val="24"/>
                <w:szCs w:val="24"/>
              </w:rPr>
              <w:t>7</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6F870" w14:textId="437325C6" w:rsidR="00ED1B7F" w:rsidRPr="00800A8F" w:rsidRDefault="002D713A"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8</w:t>
            </w:r>
            <w:r w:rsidR="008B6F27" w:rsidRPr="00800A8F">
              <w:rPr>
                <w:rFonts w:cstheme="minorHAnsi"/>
                <w:color w:val="000000" w:themeColor="text1"/>
                <w:sz w:val="24"/>
                <w:szCs w:val="24"/>
              </w:rPr>
              <w:t>64</w:t>
            </w:r>
            <w:r w:rsidRPr="00800A8F">
              <w:rPr>
                <w:rFonts w:cstheme="minorHAnsi"/>
                <w:color w:val="000000" w:themeColor="text1"/>
                <w:sz w:val="24"/>
                <w:szCs w:val="24"/>
              </w:rPr>
              <w:t> </w:t>
            </w:r>
            <w:r w:rsidR="008B6F27" w:rsidRPr="00800A8F">
              <w:rPr>
                <w:rFonts w:cstheme="minorHAnsi"/>
                <w:color w:val="000000" w:themeColor="text1"/>
                <w:sz w:val="24"/>
                <w:szCs w:val="24"/>
              </w:rPr>
              <w:t>290</w:t>
            </w:r>
            <w:r w:rsidRPr="00800A8F">
              <w:rPr>
                <w:rFonts w:cstheme="minorHAnsi"/>
                <w:color w:val="000000" w:themeColor="text1"/>
                <w:sz w:val="24"/>
                <w:szCs w:val="24"/>
              </w:rPr>
              <w:t>,00</w:t>
            </w:r>
          </w:p>
        </w:tc>
      </w:tr>
      <w:tr w:rsidR="00ED1B7F" w:rsidRPr="00800A8F" w14:paraId="0FAA4C1A"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783E5"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12.</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B9513"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Opłacanie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składki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na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ubezpieczenie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zdrowotne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od</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osób</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korzystających</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zasiłków</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stałych</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2CC2C" w14:textId="47F26E7E" w:rsidR="00ED1B7F"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72</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F9EC1" w14:textId="2F8BE060" w:rsidR="00ED1B7F" w:rsidRPr="00800A8F" w:rsidRDefault="002D713A"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3</w:t>
            </w:r>
            <w:r w:rsidR="008B6F27" w:rsidRPr="00800A8F">
              <w:rPr>
                <w:rFonts w:cstheme="minorHAnsi"/>
                <w:color w:val="000000" w:themeColor="text1"/>
                <w:sz w:val="24"/>
                <w:szCs w:val="24"/>
              </w:rPr>
              <w:t>7 891</w:t>
            </w:r>
            <w:r w:rsidRPr="00800A8F">
              <w:rPr>
                <w:rFonts w:cstheme="minorHAnsi"/>
                <w:color w:val="000000" w:themeColor="text1"/>
                <w:sz w:val="24"/>
                <w:szCs w:val="24"/>
              </w:rPr>
              <w:t>,00</w:t>
            </w:r>
          </w:p>
        </w:tc>
      </w:tr>
      <w:tr w:rsidR="00ED1B7F" w:rsidRPr="00800A8F" w14:paraId="7D63F4C1"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629D6" w14:textId="77777777" w:rsidR="00ED1B7F" w:rsidRPr="00800A8F" w:rsidRDefault="00ED1B7F"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13.</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FA68C" w14:textId="77777777" w:rsidR="00ED1B7F" w:rsidRPr="00800A8F" w:rsidRDefault="00ED1B7F" w:rsidP="00800A8F">
            <w:pPr>
              <w:spacing w:after="0" w:line="276" w:lineRule="auto"/>
              <w:rPr>
                <w:rFonts w:cstheme="minorHAnsi"/>
                <w:bCs/>
                <w:color w:val="000000" w:themeColor="text1"/>
                <w:sz w:val="24"/>
                <w:szCs w:val="24"/>
              </w:rPr>
            </w:pPr>
            <w:r w:rsidRPr="00800A8F">
              <w:rPr>
                <w:rFonts w:cstheme="minorHAnsi"/>
                <w:bCs/>
                <w:color w:val="000000" w:themeColor="text1"/>
                <w:sz w:val="24"/>
                <w:szCs w:val="24"/>
              </w:rPr>
              <w:t>Przyznawanie</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prawa</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do</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świadczeń</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opieki</w:t>
            </w:r>
            <w:r w:rsidR="00765F4C" w:rsidRPr="00800A8F">
              <w:rPr>
                <w:rFonts w:cstheme="minorHAnsi"/>
                <w:bCs/>
                <w:color w:val="000000" w:themeColor="text1"/>
                <w:sz w:val="24"/>
                <w:szCs w:val="24"/>
              </w:rPr>
              <w:t xml:space="preserve"> </w:t>
            </w:r>
            <w:r w:rsidRPr="00800A8F">
              <w:rPr>
                <w:rFonts w:cstheme="minorHAnsi"/>
                <w:bCs/>
                <w:color w:val="000000" w:themeColor="text1"/>
                <w:sz w:val="24"/>
                <w:szCs w:val="24"/>
              </w:rPr>
              <w:t>zdrowotnej</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51E5A" w14:textId="49C185C4" w:rsidR="00ED1B7F"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23</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A4633" w14:textId="7BF35AA1" w:rsidR="00ED1B7F" w:rsidRPr="00800A8F" w:rsidRDefault="002D713A" w:rsidP="00800A8F">
            <w:pPr>
              <w:keepNext/>
              <w:spacing w:after="0" w:line="276" w:lineRule="auto"/>
              <w:rPr>
                <w:rFonts w:cstheme="minorHAnsi"/>
                <w:color w:val="000000" w:themeColor="text1"/>
                <w:sz w:val="24"/>
                <w:szCs w:val="24"/>
              </w:rPr>
            </w:pPr>
            <w:r w:rsidRPr="00800A8F">
              <w:rPr>
                <w:rFonts w:cstheme="minorHAnsi"/>
                <w:color w:val="000000" w:themeColor="text1"/>
                <w:sz w:val="24"/>
                <w:szCs w:val="24"/>
              </w:rPr>
              <w:t>4</w:t>
            </w:r>
            <w:r w:rsidR="008B6F27" w:rsidRPr="00800A8F">
              <w:rPr>
                <w:rFonts w:cstheme="minorHAnsi"/>
                <w:color w:val="000000" w:themeColor="text1"/>
                <w:sz w:val="24"/>
                <w:szCs w:val="24"/>
              </w:rPr>
              <w:t> 322,70</w:t>
            </w:r>
          </w:p>
        </w:tc>
      </w:tr>
      <w:tr w:rsidR="00A828F2" w:rsidRPr="00800A8F" w14:paraId="549E34BC" w14:textId="77777777" w:rsidTr="00C0586A">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FFE00" w14:textId="37D2D8C7" w:rsidR="00A828F2"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14.</w:t>
            </w:r>
          </w:p>
        </w:tc>
        <w:tc>
          <w:tcPr>
            <w:tcW w:w="5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002FE" w14:textId="74DD3395" w:rsidR="00A828F2" w:rsidRPr="00800A8F" w:rsidRDefault="00A828F2" w:rsidP="00800A8F">
            <w:pPr>
              <w:spacing w:after="0" w:line="276" w:lineRule="auto"/>
              <w:rPr>
                <w:rFonts w:cstheme="minorHAnsi"/>
                <w:bCs/>
                <w:color w:val="000000" w:themeColor="text1"/>
                <w:sz w:val="24"/>
                <w:szCs w:val="24"/>
              </w:rPr>
            </w:pPr>
            <w:r w:rsidRPr="00800A8F">
              <w:rPr>
                <w:rFonts w:cstheme="minorHAnsi"/>
                <w:bCs/>
                <w:sz w:val="24"/>
                <w:szCs w:val="24"/>
              </w:rPr>
              <w:t>Wynagrodzenie dla kuratora osoby częściowo ubezwłasnowolnionej</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F9E91" w14:textId="3DBC1E89" w:rsidR="00A828F2" w:rsidRPr="00800A8F" w:rsidRDefault="00A828F2" w:rsidP="00800A8F">
            <w:pPr>
              <w:spacing w:after="0" w:line="276" w:lineRule="auto"/>
              <w:rPr>
                <w:rFonts w:cstheme="minorHAnsi"/>
                <w:color w:val="000000" w:themeColor="text1"/>
                <w:sz w:val="24"/>
                <w:szCs w:val="24"/>
              </w:rPr>
            </w:pPr>
            <w:r w:rsidRPr="00800A8F">
              <w:rPr>
                <w:rFonts w:cstheme="minorHAnsi"/>
                <w:color w:val="000000" w:themeColor="text1"/>
                <w:sz w:val="24"/>
                <w:szCs w:val="24"/>
              </w:rPr>
              <w:t>1</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307C6" w14:textId="5CF4C27F" w:rsidR="00A828F2" w:rsidRPr="00800A8F" w:rsidRDefault="00A828F2" w:rsidP="00800A8F">
            <w:pPr>
              <w:keepNext/>
              <w:spacing w:after="0" w:line="276" w:lineRule="auto"/>
              <w:rPr>
                <w:rFonts w:cstheme="minorHAnsi"/>
                <w:color w:val="000000" w:themeColor="text1"/>
                <w:sz w:val="24"/>
                <w:szCs w:val="24"/>
              </w:rPr>
            </w:pPr>
            <w:r w:rsidRPr="00800A8F">
              <w:rPr>
                <w:rFonts w:cstheme="minorHAnsi"/>
                <w:color w:val="000000" w:themeColor="text1"/>
                <w:sz w:val="24"/>
                <w:szCs w:val="24"/>
              </w:rPr>
              <w:t>10 399,84</w:t>
            </w:r>
          </w:p>
        </w:tc>
      </w:tr>
    </w:tbl>
    <w:p w14:paraId="1446FC04" w14:textId="370CC93A" w:rsidR="006C5E92" w:rsidRPr="00800A8F" w:rsidRDefault="006C5E92" w:rsidP="00800A8F">
      <w:pPr>
        <w:pStyle w:val="Legenda"/>
        <w:spacing w:after="0" w:line="276" w:lineRule="auto"/>
        <w:rPr>
          <w:rFonts w:cstheme="minorHAnsi"/>
          <w:sz w:val="24"/>
          <w:szCs w:val="24"/>
        </w:rPr>
      </w:pPr>
      <w:bookmarkStart w:id="50" w:name="_Toc65154682"/>
    </w:p>
    <w:p w14:paraId="0324CEE7" w14:textId="6E20B076" w:rsidR="00AE75A4" w:rsidRPr="00800A8F" w:rsidRDefault="00AE75A4" w:rsidP="00800A8F">
      <w:pPr>
        <w:pStyle w:val="Legenda"/>
        <w:keepNext/>
        <w:spacing w:after="0" w:line="276" w:lineRule="auto"/>
        <w:rPr>
          <w:rFonts w:cstheme="minorHAnsi"/>
          <w:bCs/>
          <w:i w:val="0"/>
          <w:iCs w:val="0"/>
          <w:color w:val="000000" w:themeColor="text1"/>
          <w:sz w:val="24"/>
          <w:szCs w:val="24"/>
        </w:rPr>
      </w:pPr>
      <w:bookmarkStart w:id="51" w:name="_Toc166680675"/>
      <w:bookmarkEnd w:id="50"/>
      <w:r w:rsidRPr="00800A8F">
        <w:rPr>
          <w:rFonts w:cstheme="minorHAnsi"/>
          <w:bCs/>
          <w:i w:val="0"/>
          <w:iCs w:val="0"/>
          <w:color w:val="000000" w:themeColor="text1"/>
          <w:sz w:val="24"/>
          <w:szCs w:val="24"/>
        </w:rPr>
        <w:t xml:space="preserve">Tabela </w:t>
      </w:r>
      <w:r w:rsidR="00BD33A7" w:rsidRPr="00800A8F">
        <w:rPr>
          <w:rFonts w:cstheme="minorHAnsi"/>
          <w:bCs/>
          <w:i w:val="0"/>
          <w:iCs w:val="0"/>
          <w:color w:val="000000" w:themeColor="text1"/>
          <w:sz w:val="24"/>
          <w:szCs w:val="24"/>
        </w:rPr>
        <w:fldChar w:fldCharType="begin"/>
      </w:r>
      <w:r w:rsidR="00BD33A7" w:rsidRPr="00800A8F">
        <w:rPr>
          <w:rFonts w:cstheme="minorHAnsi"/>
          <w:bCs/>
          <w:i w:val="0"/>
          <w:iCs w:val="0"/>
          <w:color w:val="000000" w:themeColor="text1"/>
          <w:sz w:val="24"/>
          <w:szCs w:val="24"/>
        </w:rPr>
        <w:instrText xml:space="preserve"> SEQ Tabela \* ARABIC </w:instrText>
      </w:r>
      <w:r w:rsidR="00BD33A7" w:rsidRPr="00800A8F">
        <w:rPr>
          <w:rFonts w:cstheme="minorHAnsi"/>
          <w:bCs/>
          <w:i w:val="0"/>
          <w:iCs w:val="0"/>
          <w:color w:val="000000" w:themeColor="text1"/>
          <w:sz w:val="24"/>
          <w:szCs w:val="24"/>
        </w:rPr>
        <w:fldChar w:fldCharType="separate"/>
      </w:r>
      <w:r w:rsidR="0061509E" w:rsidRPr="00800A8F">
        <w:rPr>
          <w:rFonts w:cstheme="minorHAnsi"/>
          <w:bCs/>
          <w:i w:val="0"/>
          <w:iCs w:val="0"/>
          <w:noProof/>
          <w:color w:val="000000" w:themeColor="text1"/>
          <w:sz w:val="24"/>
          <w:szCs w:val="24"/>
        </w:rPr>
        <w:t>11</w:t>
      </w:r>
      <w:r w:rsidR="00BD33A7" w:rsidRPr="00800A8F">
        <w:rPr>
          <w:rFonts w:cstheme="minorHAnsi"/>
          <w:bCs/>
          <w:i w:val="0"/>
          <w:iCs w:val="0"/>
          <w:color w:val="000000" w:themeColor="text1"/>
          <w:sz w:val="24"/>
          <w:szCs w:val="24"/>
        </w:rPr>
        <w:fldChar w:fldCharType="end"/>
      </w:r>
      <w:r w:rsidRPr="00800A8F">
        <w:rPr>
          <w:rFonts w:cstheme="minorHAnsi"/>
          <w:bCs/>
          <w:i w:val="0"/>
          <w:iCs w:val="0"/>
          <w:color w:val="000000" w:themeColor="text1"/>
          <w:sz w:val="24"/>
          <w:szCs w:val="24"/>
        </w:rPr>
        <w:t xml:space="preserve"> Formy udzielonej pomocy – inne świadczenia wypłacane przez MOPS</w:t>
      </w:r>
      <w:bookmarkEnd w:id="51"/>
    </w:p>
    <w:tbl>
      <w:tblPr>
        <w:tblW w:w="9067" w:type="dxa"/>
        <w:tblCellMar>
          <w:left w:w="10" w:type="dxa"/>
          <w:right w:w="10" w:type="dxa"/>
        </w:tblCellMar>
        <w:tblLook w:val="04A0" w:firstRow="1" w:lastRow="0" w:firstColumn="1" w:lastColumn="0" w:noHBand="0" w:noVBand="1"/>
      </w:tblPr>
      <w:tblGrid>
        <w:gridCol w:w="570"/>
        <w:gridCol w:w="5608"/>
        <w:gridCol w:w="1409"/>
        <w:gridCol w:w="1480"/>
      </w:tblGrid>
      <w:tr w:rsidR="009E161E" w:rsidRPr="00800A8F" w14:paraId="4EEBDEF9" w14:textId="77777777" w:rsidTr="000D5F65">
        <w:tc>
          <w:tcPr>
            <w:tcW w:w="5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7DFB68AC" w14:textId="77777777" w:rsidR="009E161E" w:rsidRPr="00800A8F" w:rsidRDefault="009E161E" w:rsidP="00800A8F">
            <w:pPr>
              <w:spacing w:line="276" w:lineRule="auto"/>
              <w:rPr>
                <w:rFonts w:cstheme="minorHAnsi"/>
                <w:b/>
                <w:sz w:val="24"/>
                <w:szCs w:val="24"/>
              </w:rPr>
            </w:pPr>
            <w:r w:rsidRPr="00800A8F">
              <w:rPr>
                <w:rFonts w:cstheme="minorHAnsi"/>
                <w:b/>
                <w:sz w:val="24"/>
                <w:szCs w:val="24"/>
              </w:rPr>
              <w:t>Lp.</w:t>
            </w:r>
          </w:p>
        </w:tc>
        <w:tc>
          <w:tcPr>
            <w:tcW w:w="56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30EB925C" w14:textId="77777777" w:rsidR="009E161E" w:rsidRPr="00800A8F" w:rsidRDefault="009E161E" w:rsidP="00800A8F">
            <w:pPr>
              <w:spacing w:line="276" w:lineRule="auto"/>
              <w:rPr>
                <w:rFonts w:cstheme="minorHAnsi"/>
                <w:b/>
                <w:sz w:val="24"/>
                <w:szCs w:val="24"/>
              </w:rPr>
            </w:pPr>
            <w:r w:rsidRPr="00800A8F">
              <w:rPr>
                <w:rFonts w:cstheme="minorHAnsi"/>
                <w:b/>
                <w:sz w:val="24"/>
                <w:szCs w:val="24"/>
              </w:rPr>
              <w:t>Rodzaje świadczeń</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585AA145" w14:textId="77777777" w:rsidR="009E161E" w:rsidRPr="00800A8F" w:rsidRDefault="009E161E" w:rsidP="00800A8F">
            <w:pPr>
              <w:spacing w:line="276" w:lineRule="auto"/>
              <w:rPr>
                <w:rFonts w:cstheme="minorHAnsi"/>
                <w:b/>
                <w:sz w:val="24"/>
                <w:szCs w:val="24"/>
              </w:rPr>
            </w:pPr>
            <w:r w:rsidRPr="00800A8F">
              <w:rPr>
                <w:rFonts w:cstheme="minorHAnsi"/>
                <w:b/>
                <w:sz w:val="24"/>
                <w:szCs w:val="24"/>
              </w:rPr>
              <w:t>Liczba osób</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08" w:type="dxa"/>
              <w:bottom w:w="0" w:type="dxa"/>
              <w:right w:w="108" w:type="dxa"/>
            </w:tcMar>
            <w:hideMark/>
          </w:tcPr>
          <w:p w14:paraId="27E9C9B5" w14:textId="77777777" w:rsidR="009E161E" w:rsidRPr="00800A8F" w:rsidRDefault="009E161E" w:rsidP="00800A8F">
            <w:pPr>
              <w:spacing w:line="276" w:lineRule="auto"/>
              <w:rPr>
                <w:rFonts w:cstheme="minorHAnsi"/>
                <w:b/>
                <w:sz w:val="24"/>
                <w:szCs w:val="24"/>
              </w:rPr>
            </w:pPr>
            <w:r w:rsidRPr="00800A8F">
              <w:rPr>
                <w:rFonts w:cstheme="minorHAnsi"/>
                <w:b/>
                <w:sz w:val="24"/>
                <w:szCs w:val="24"/>
              </w:rPr>
              <w:t>Kwota świadczeń</w:t>
            </w:r>
          </w:p>
        </w:tc>
      </w:tr>
      <w:tr w:rsidR="009E161E" w:rsidRPr="00800A8F" w14:paraId="078BFD36" w14:textId="77777777" w:rsidTr="0024748D">
        <w:trPr>
          <w:trHeight w:val="212"/>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5D577"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B1C5C" w14:textId="77777777" w:rsidR="009E161E" w:rsidRPr="00800A8F" w:rsidRDefault="009E161E" w:rsidP="00800A8F">
            <w:pPr>
              <w:spacing w:line="276" w:lineRule="auto"/>
              <w:rPr>
                <w:rFonts w:cstheme="minorHAnsi"/>
                <w:bCs/>
                <w:sz w:val="24"/>
                <w:szCs w:val="24"/>
              </w:rPr>
            </w:pPr>
            <w:r w:rsidRPr="00800A8F">
              <w:rPr>
                <w:rFonts w:cstheme="minorHAnsi"/>
                <w:bCs/>
                <w:color w:val="000000" w:themeColor="text1"/>
                <w:sz w:val="24"/>
                <w:szCs w:val="24"/>
              </w:rPr>
              <w:t>Dodatki mieszkaniowe (liczba gospodarstw domowych</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BBF00" w14:textId="77777777" w:rsidR="009E161E" w:rsidRPr="00800A8F" w:rsidRDefault="009E161E" w:rsidP="00800A8F">
            <w:pPr>
              <w:spacing w:line="276" w:lineRule="auto"/>
              <w:rPr>
                <w:rFonts w:cstheme="minorHAnsi"/>
                <w:sz w:val="24"/>
                <w:szCs w:val="24"/>
              </w:rPr>
            </w:pPr>
            <w:r w:rsidRPr="00800A8F">
              <w:rPr>
                <w:rFonts w:cstheme="minorHAnsi"/>
                <w:sz w:val="24"/>
                <w:szCs w:val="24"/>
              </w:rPr>
              <w:t>488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B4B13" w14:textId="77777777" w:rsidR="009E161E" w:rsidRPr="00800A8F" w:rsidRDefault="009E161E" w:rsidP="00800A8F">
            <w:pPr>
              <w:spacing w:line="276" w:lineRule="auto"/>
              <w:rPr>
                <w:rFonts w:cstheme="minorHAnsi"/>
                <w:sz w:val="24"/>
                <w:szCs w:val="24"/>
              </w:rPr>
            </w:pPr>
            <w:r w:rsidRPr="00800A8F">
              <w:rPr>
                <w:rFonts w:cstheme="minorHAnsi"/>
                <w:sz w:val="24"/>
                <w:szCs w:val="24"/>
              </w:rPr>
              <w:t>1 221 416,80</w:t>
            </w:r>
          </w:p>
        </w:tc>
      </w:tr>
      <w:tr w:rsidR="009E161E" w:rsidRPr="00800A8F" w14:paraId="71B44696" w14:textId="77777777" w:rsidTr="0024748D">
        <w:trPr>
          <w:trHeight w:val="502"/>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DA3E9" w14:textId="2912E754" w:rsidR="009E161E" w:rsidRPr="00800A8F" w:rsidRDefault="009E161E" w:rsidP="00800A8F">
            <w:pPr>
              <w:spacing w:line="276" w:lineRule="auto"/>
              <w:rPr>
                <w:rFonts w:cstheme="minorHAnsi"/>
                <w:bCs/>
                <w:sz w:val="24"/>
                <w:szCs w:val="24"/>
              </w:rPr>
            </w:pPr>
            <w:r w:rsidRPr="00800A8F">
              <w:rPr>
                <w:rFonts w:cstheme="minorHAnsi"/>
                <w:bCs/>
                <w:sz w:val="24"/>
                <w:szCs w:val="24"/>
              </w:rPr>
              <w:t>2.</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5EA54"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 xml:space="preserve">Dodatki elektryczne (liczba gospodarstw domowych) z kosztami obsługi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B5355" w14:textId="77777777" w:rsidR="009E161E" w:rsidRPr="00800A8F" w:rsidRDefault="009E161E" w:rsidP="00800A8F">
            <w:pPr>
              <w:spacing w:line="276" w:lineRule="auto"/>
              <w:rPr>
                <w:rFonts w:cstheme="minorHAnsi"/>
                <w:sz w:val="24"/>
                <w:szCs w:val="24"/>
              </w:rPr>
            </w:pPr>
            <w:r w:rsidRPr="00800A8F">
              <w:rPr>
                <w:rFonts w:cstheme="minorHAnsi"/>
                <w:sz w:val="24"/>
                <w:szCs w:val="24"/>
              </w:rPr>
              <w:t xml:space="preserve">14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8D445" w14:textId="77777777" w:rsidR="009E161E" w:rsidRPr="00800A8F" w:rsidRDefault="009E161E" w:rsidP="00800A8F">
            <w:pPr>
              <w:spacing w:line="276" w:lineRule="auto"/>
              <w:rPr>
                <w:rFonts w:cstheme="minorHAnsi"/>
                <w:sz w:val="24"/>
                <w:szCs w:val="24"/>
              </w:rPr>
            </w:pPr>
            <w:r w:rsidRPr="00800A8F">
              <w:rPr>
                <w:rFonts w:cstheme="minorHAnsi"/>
                <w:sz w:val="24"/>
                <w:szCs w:val="24"/>
              </w:rPr>
              <w:t>15 300,00</w:t>
            </w:r>
          </w:p>
        </w:tc>
      </w:tr>
      <w:tr w:rsidR="009E161E" w:rsidRPr="00800A8F" w14:paraId="1DEE2548" w14:textId="77777777" w:rsidTr="00532CCF">
        <w:trPr>
          <w:trHeight w:val="57"/>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4DB82"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3.</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DD2C"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Świadczenia rodzinne wraz z dodatkami (ilość dzieci)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2BDBF" w14:textId="77777777" w:rsidR="009E161E" w:rsidRPr="00800A8F" w:rsidRDefault="009E161E" w:rsidP="00800A8F">
            <w:pPr>
              <w:spacing w:line="276" w:lineRule="auto"/>
              <w:rPr>
                <w:rFonts w:cstheme="minorHAnsi"/>
                <w:sz w:val="24"/>
                <w:szCs w:val="24"/>
              </w:rPr>
            </w:pPr>
            <w:r w:rsidRPr="00800A8F">
              <w:rPr>
                <w:rFonts w:cstheme="minorHAnsi"/>
                <w:sz w:val="24"/>
                <w:szCs w:val="24"/>
              </w:rPr>
              <w:t>1721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61D48" w14:textId="77777777" w:rsidR="009E161E" w:rsidRPr="00800A8F" w:rsidRDefault="009E161E" w:rsidP="00800A8F">
            <w:pPr>
              <w:spacing w:line="276" w:lineRule="auto"/>
              <w:rPr>
                <w:rFonts w:cstheme="minorHAnsi"/>
                <w:sz w:val="24"/>
                <w:szCs w:val="24"/>
              </w:rPr>
            </w:pPr>
            <w:r w:rsidRPr="00800A8F">
              <w:rPr>
                <w:rFonts w:cstheme="minorHAnsi"/>
                <w:sz w:val="24"/>
                <w:szCs w:val="24"/>
              </w:rPr>
              <w:t>1 920 471,66</w:t>
            </w:r>
          </w:p>
        </w:tc>
      </w:tr>
      <w:tr w:rsidR="009E161E" w:rsidRPr="00800A8F" w14:paraId="2F13F5B8" w14:textId="77777777" w:rsidTr="00532CCF">
        <w:trPr>
          <w:trHeight w:val="57"/>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8F1A1"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4.</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A8959"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Zasiłki pielęgnacyjne (ilość osób)</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40FB2" w14:textId="77777777" w:rsidR="009E161E" w:rsidRPr="00800A8F" w:rsidRDefault="009E161E" w:rsidP="00800A8F">
            <w:pPr>
              <w:spacing w:line="276" w:lineRule="auto"/>
              <w:rPr>
                <w:rFonts w:cstheme="minorHAnsi"/>
                <w:sz w:val="24"/>
                <w:szCs w:val="24"/>
              </w:rPr>
            </w:pPr>
            <w:r w:rsidRPr="00800A8F">
              <w:rPr>
                <w:rFonts w:cstheme="minorHAnsi"/>
                <w:sz w:val="24"/>
                <w:szCs w:val="24"/>
              </w:rPr>
              <w:t>807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AFCE0" w14:textId="77777777" w:rsidR="009E161E" w:rsidRPr="00800A8F" w:rsidRDefault="009E161E" w:rsidP="00800A8F">
            <w:pPr>
              <w:spacing w:line="276" w:lineRule="auto"/>
              <w:rPr>
                <w:rFonts w:cstheme="minorHAnsi"/>
                <w:sz w:val="24"/>
                <w:szCs w:val="24"/>
              </w:rPr>
            </w:pPr>
            <w:r w:rsidRPr="00800A8F">
              <w:rPr>
                <w:rFonts w:cstheme="minorHAnsi"/>
                <w:sz w:val="24"/>
                <w:szCs w:val="24"/>
              </w:rPr>
              <w:t>1 951 404,00</w:t>
            </w:r>
          </w:p>
        </w:tc>
      </w:tr>
      <w:tr w:rsidR="009E161E" w:rsidRPr="00800A8F" w14:paraId="72C8FCDE" w14:textId="77777777" w:rsidTr="00532CCF">
        <w:trPr>
          <w:trHeight w:val="57"/>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64D3E"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5.</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DFC3E"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Jednorazowa zapomoga z tytułu urodzenia dziecka (ilość osób)</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2C39E" w14:textId="77777777" w:rsidR="009E161E" w:rsidRPr="00800A8F" w:rsidRDefault="009E161E" w:rsidP="00800A8F">
            <w:pPr>
              <w:spacing w:line="276" w:lineRule="auto"/>
              <w:rPr>
                <w:rFonts w:cstheme="minorHAnsi"/>
                <w:sz w:val="24"/>
                <w:szCs w:val="24"/>
              </w:rPr>
            </w:pPr>
            <w:r w:rsidRPr="00800A8F">
              <w:rPr>
                <w:rFonts w:cstheme="minorHAnsi"/>
                <w:sz w:val="24"/>
                <w:szCs w:val="24"/>
              </w:rPr>
              <w:t>125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77039" w14:textId="77777777" w:rsidR="009E161E" w:rsidRPr="00800A8F" w:rsidRDefault="009E161E" w:rsidP="00800A8F">
            <w:pPr>
              <w:spacing w:line="276" w:lineRule="auto"/>
              <w:rPr>
                <w:rFonts w:cstheme="minorHAnsi"/>
                <w:sz w:val="24"/>
                <w:szCs w:val="24"/>
              </w:rPr>
            </w:pPr>
            <w:r w:rsidRPr="00800A8F">
              <w:rPr>
                <w:rFonts w:cstheme="minorHAnsi"/>
                <w:sz w:val="24"/>
                <w:szCs w:val="24"/>
              </w:rPr>
              <w:t>125 000,00</w:t>
            </w:r>
          </w:p>
        </w:tc>
      </w:tr>
      <w:tr w:rsidR="009E161E" w:rsidRPr="00800A8F" w14:paraId="7820D495" w14:textId="77777777" w:rsidTr="00532CCF">
        <w:trPr>
          <w:trHeight w:val="57"/>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9B966"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6.</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A557F"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Świadczenia pielęgnacyjne (ilość osób)</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EC201" w14:textId="77777777" w:rsidR="009E161E" w:rsidRPr="00800A8F" w:rsidRDefault="009E161E" w:rsidP="00800A8F">
            <w:pPr>
              <w:spacing w:line="276" w:lineRule="auto"/>
              <w:rPr>
                <w:rFonts w:cstheme="minorHAnsi"/>
                <w:sz w:val="24"/>
                <w:szCs w:val="24"/>
              </w:rPr>
            </w:pPr>
            <w:r w:rsidRPr="00800A8F">
              <w:rPr>
                <w:rFonts w:cstheme="minorHAnsi"/>
                <w:sz w:val="24"/>
                <w:szCs w:val="24"/>
              </w:rPr>
              <w:t>286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5642C" w14:textId="77777777" w:rsidR="009E161E" w:rsidRPr="00800A8F" w:rsidRDefault="009E161E" w:rsidP="00800A8F">
            <w:pPr>
              <w:spacing w:line="276" w:lineRule="auto"/>
              <w:rPr>
                <w:rFonts w:cstheme="minorHAnsi"/>
                <w:sz w:val="24"/>
                <w:szCs w:val="24"/>
              </w:rPr>
            </w:pPr>
            <w:r w:rsidRPr="00800A8F">
              <w:rPr>
                <w:rFonts w:cstheme="minorHAnsi"/>
                <w:sz w:val="24"/>
                <w:szCs w:val="24"/>
              </w:rPr>
              <w:t>7 396 116,00</w:t>
            </w:r>
          </w:p>
        </w:tc>
      </w:tr>
      <w:tr w:rsidR="009E161E" w:rsidRPr="00800A8F" w14:paraId="676799DB" w14:textId="77777777" w:rsidTr="00532CCF">
        <w:trPr>
          <w:trHeight w:val="57"/>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847D9"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7.</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92313"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Specjalny zasiłek opiekuńczy (ilość osób)</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38889" w14:textId="77777777" w:rsidR="009E161E" w:rsidRPr="00800A8F" w:rsidRDefault="009E161E" w:rsidP="00800A8F">
            <w:pPr>
              <w:spacing w:line="276" w:lineRule="auto"/>
              <w:rPr>
                <w:rFonts w:cstheme="minorHAnsi"/>
                <w:sz w:val="24"/>
                <w:szCs w:val="24"/>
              </w:rPr>
            </w:pPr>
            <w:r w:rsidRPr="00800A8F">
              <w:rPr>
                <w:rFonts w:cstheme="minorHAnsi"/>
                <w:sz w:val="24"/>
                <w:szCs w:val="24"/>
              </w:rPr>
              <w:t>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9DAB1" w14:textId="77777777" w:rsidR="009E161E" w:rsidRPr="00800A8F" w:rsidRDefault="009E161E" w:rsidP="00800A8F">
            <w:pPr>
              <w:spacing w:line="276" w:lineRule="auto"/>
              <w:rPr>
                <w:rFonts w:cstheme="minorHAnsi"/>
                <w:sz w:val="24"/>
                <w:szCs w:val="24"/>
              </w:rPr>
            </w:pPr>
            <w:r w:rsidRPr="00800A8F">
              <w:rPr>
                <w:rFonts w:cstheme="minorHAnsi"/>
                <w:sz w:val="24"/>
                <w:szCs w:val="24"/>
              </w:rPr>
              <w:t>29 400,00</w:t>
            </w:r>
          </w:p>
        </w:tc>
      </w:tr>
      <w:tr w:rsidR="009E161E" w:rsidRPr="00800A8F" w14:paraId="412D9BB2"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6536F"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8.</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B79E1"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Zasiłek dla opiekuna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F7B30" w14:textId="77777777" w:rsidR="009E161E" w:rsidRPr="00800A8F" w:rsidRDefault="009E161E" w:rsidP="00800A8F">
            <w:pPr>
              <w:spacing w:line="276" w:lineRule="auto"/>
              <w:rPr>
                <w:rFonts w:cstheme="minorHAnsi"/>
                <w:sz w:val="24"/>
                <w:szCs w:val="24"/>
              </w:rPr>
            </w:pPr>
            <w:r w:rsidRPr="00800A8F">
              <w:rPr>
                <w:rFonts w:cstheme="minorHAnsi"/>
                <w:sz w:val="24"/>
                <w:szCs w:val="24"/>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5C119" w14:textId="77777777" w:rsidR="009E161E" w:rsidRPr="00800A8F" w:rsidRDefault="009E161E" w:rsidP="00800A8F">
            <w:pPr>
              <w:spacing w:line="276" w:lineRule="auto"/>
              <w:rPr>
                <w:rFonts w:cstheme="minorHAnsi"/>
                <w:sz w:val="24"/>
                <w:szCs w:val="24"/>
              </w:rPr>
            </w:pPr>
            <w:r w:rsidRPr="00800A8F">
              <w:rPr>
                <w:rFonts w:cstheme="minorHAnsi"/>
                <w:sz w:val="24"/>
                <w:szCs w:val="24"/>
              </w:rPr>
              <w:t>5 580,00</w:t>
            </w:r>
          </w:p>
        </w:tc>
      </w:tr>
      <w:tr w:rsidR="009E161E" w:rsidRPr="00800A8F" w14:paraId="5CDF373C"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ADDAC"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9.</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6D970"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Opłacanie składek zdrowotnych od świadczeń opiekuńczych (ilość osób)</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0823E" w14:textId="77777777" w:rsidR="009E161E" w:rsidRPr="00800A8F" w:rsidRDefault="009E161E" w:rsidP="00800A8F">
            <w:pPr>
              <w:spacing w:line="276" w:lineRule="auto"/>
              <w:rPr>
                <w:rFonts w:cstheme="minorHAnsi"/>
                <w:sz w:val="24"/>
                <w:szCs w:val="24"/>
              </w:rPr>
            </w:pPr>
            <w:r w:rsidRPr="00800A8F">
              <w:rPr>
                <w:rFonts w:cstheme="minorHAnsi"/>
                <w:sz w:val="24"/>
                <w:szCs w:val="24"/>
              </w:rPr>
              <w:t>114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15538" w14:textId="77777777" w:rsidR="009E161E" w:rsidRPr="00800A8F" w:rsidRDefault="009E161E" w:rsidP="00800A8F">
            <w:pPr>
              <w:spacing w:line="276" w:lineRule="auto"/>
              <w:rPr>
                <w:rFonts w:cstheme="minorHAnsi"/>
                <w:sz w:val="24"/>
                <w:szCs w:val="24"/>
              </w:rPr>
            </w:pPr>
            <w:r w:rsidRPr="00800A8F">
              <w:rPr>
                <w:rFonts w:cstheme="minorHAnsi"/>
                <w:sz w:val="24"/>
                <w:szCs w:val="24"/>
              </w:rPr>
              <w:t>254 384,00</w:t>
            </w:r>
          </w:p>
        </w:tc>
      </w:tr>
      <w:tr w:rsidR="009E161E" w:rsidRPr="00800A8F" w14:paraId="788DF022" w14:textId="77777777" w:rsidTr="009E161E">
        <w:trPr>
          <w:trHeight w:val="462"/>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6D63B"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10.</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582AD"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Opłacanie składek na ubezpieczenie społeczne (ilość osób)</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320C3" w14:textId="77777777" w:rsidR="009E161E" w:rsidRPr="00800A8F" w:rsidRDefault="009E161E" w:rsidP="00800A8F">
            <w:pPr>
              <w:spacing w:line="276" w:lineRule="auto"/>
              <w:rPr>
                <w:rFonts w:cstheme="minorHAnsi"/>
                <w:sz w:val="24"/>
                <w:szCs w:val="24"/>
              </w:rPr>
            </w:pPr>
            <w:r w:rsidRPr="00800A8F">
              <w:rPr>
                <w:rFonts w:cstheme="minorHAnsi"/>
                <w:sz w:val="24"/>
                <w:szCs w:val="24"/>
              </w:rPr>
              <w:t>219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C7A55" w14:textId="77777777" w:rsidR="009E161E" w:rsidRPr="00800A8F" w:rsidRDefault="009E161E" w:rsidP="00800A8F">
            <w:pPr>
              <w:spacing w:line="276" w:lineRule="auto"/>
              <w:rPr>
                <w:rFonts w:cstheme="minorHAnsi"/>
                <w:sz w:val="24"/>
                <w:szCs w:val="24"/>
              </w:rPr>
            </w:pPr>
            <w:r w:rsidRPr="00800A8F">
              <w:rPr>
                <w:rFonts w:cstheme="minorHAnsi"/>
                <w:sz w:val="24"/>
                <w:szCs w:val="24"/>
              </w:rPr>
              <w:t>1 401 219,00</w:t>
            </w:r>
          </w:p>
        </w:tc>
      </w:tr>
      <w:tr w:rsidR="009E161E" w:rsidRPr="00800A8F" w14:paraId="0293B002"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24B40"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11.</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DBCAE"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Fundusz alimentacyjny (liczba osób uprawnionych)</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C1E61" w14:textId="77777777" w:rsidR="009E161E" w:rsidRPr="00800A8F" w:rsidRDefault="009E161E" w:rsidP="00800A8F">
            <w:pPr>
              <w:spacing w:line="276" w:lineRule="auto"/>
              <w:rPr>
                <w:rFonts w:cstheme="minorHAnsi"/>
                <w:sz w:val="24"/>
                <w:szCs w:val="24"/>
              </w:rPr>
            </w:pPr>
            <w:r w:rsidRPr="00800A8F">
              <w:rPr>
                <w:rFonts w:cstheme="minorHAnsi"/>
                <w:sz w:val="24"/>
                <w:szCs w:val="24"/>
              </w:rPr>
              <w:t>212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6276F" w14:textId="77777777" w:rsidR="009E161E" w:rsidRPr="00800A8F" w:rsidRDefault="009E161E" w:rsidP="00800A8F">
            <w:pPr>
              <w:spacing w:line="276" w:lineRule="auto"/>
              <w:rPr>
                <w:rFonts w:cstheme="minorHAnsi"/>
                <w:sz w:val="24"/>
                <w:szCs w:val="24"/>
              </w:rPr>
            </w:pPr>
            <w:r w:rsidRPr="00800A8F">
              <w:rPr>
                <w:rFonts w:cstheme="minorHAnsi"/>
                <w:sz w:val="24"/>
                <w:szCs w:val="24"/>
              </w:rPr>
              <w:t>1 158 139,18</w:t>
            </w:r>
          </w:p>
        </w:tc>
      </w:tr>
      <w:tr w:rsidR="009E161E" w:rsidRPr="00800A8F" w14:paraId="14F06249"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3F8AB"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12</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79DF4"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Świadczenie rodzicielskie (liczba rodzin)</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35E5B" w14:textId="77777777" w:rsidR="009E161E" w:rsidRPr="00800A8F" w:rsidRDefault="009E161E" w:rsidP="00800A8F">
            <w:pPr>
              <w:spacing w:line="276" w:lineRule="auto"/>
              <w:rPr>
                <w:rFonts w:cstheme="minorHAnsi"/>
                <w:sz w:val="24"/>
                <w:szCs w:val="24"/>
              </w:rPr>
            </w:pPr>
            <w:r w:rsidRPr="00800A8F">
              <w:rPr>
                <w:rFonts w:cstheme="minorHAnsi"/>
                <w:sz w:val="24"/>
                <w:szCs w:val="24"/>
              </w:rPr>
              <w:t>109</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76BD4" w14:textId="77777777" w:rsidR="009E161E" w:rsidRPr="00800A8F" w:rsidRDefault="009E161E" w:rsidP="00800A8F">
            <w:pPr>
              <w:spacing w:line="276" w:lineRule="auto"/>
              <w:rPr>
                <w:rFonts w:cstheme="minorHAnsi"/>
                <w:sz w:val="24"/>
                <w:szCs w:val="24"/>
              </w:rPr>
            </w:pPr>
            <w:r w:rsidRPr="00800A8F">
              <w:rPr>
                <w:rFonts w:cstheme="minorHAnsi"/>
                <w:sz w:val="24"/>
                <w:szCs w:val="24"/>
              </w:rPr>
              <w:t>647 145,50</w:t>
            </w:r>
          </w:p>
        </w:tc>
      </w:tr>
      <w:tr w:rsidR="009E161E" w:rsidRPr="00800A8F" w14:paraId="622C4555" w14:textId="77777777" w:rsidTr="009E161E">
        <w:trPr>
          <w:trHeight w:val="136"/>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752D3"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13.</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14D5A"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Świadczenia z ustawy „Za życiem” (liczba osób)</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17AB2" w14:textId="77777777" w:rsidR="009E161E" w:rsidRPr="00800A8F" w:rsidRDefault="009E161E" w:rsidP="00800A8F">
            <w:pPr>
              <w:spacing w:line="276" w:lineRule="auto"/>
              <w:rPr>
                <w:rFonts w:cstheme="minorHAnsi"/>
                <w:sz w:val="24"/>
                <w:szCs w:val="24"/>
              </w:rPr>
            </w:pPr>
            <w:r w:rsidRPr="00800A8F">
              <w:rPr>
                <w:rFonts w:cstheme="minorHAnsi"/>
                <w:sz w:val="24"/>
                <w:szCs w:val="24"/>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CC207" w14:textId="77777777" w:rsidR="009E161E" w:rsidRPr="00800A8F" w:rsidRDefault="009E161E" w:rsidP="00800A8F">
            <w:pPr>
              <w:spacing w:line="276" w:lineRule="auto"/>
              <w:rPr>
                <w:rFonts w:cstheme="minorHAnsi"/>
                <w:sz w:val="24"/>
                <w:szCs w:val="24"/>
              </w:rPr>
            </w:pPr>
            <w:r w:rsidRPr="00800A8F">
              <w:rPr>
                <w:rFonts w:cstheme="minorHAnsi"/>
                <w:sz w:val="24"/>
                <w:szCs w:val="24"/>
              </w:rPr>
              <w:t>8 000,00</w:t>
            </w:r>
          </w:p>
        </w:tc>
      </w:tr>
      <w:tr w:rsidR="009E161E" w:rsidRPr="00800A8F" w14:paraId="23A3AE61"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CAFF5"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14.</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74149"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 xml:space="preserve">Pomoc materialna dla uczniów (stypendia)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09451" w14:textId="77777777" w:rsidR="009E161E" w:rsidRPr="00800A8F" w:rsidRDefault="009E161E" w:rsidP="00800A8F">
            <w:pPr>
              <w:spacing w:line="276" w:lineRule="auto"/>
              <w:rPr>
                <w:rFonts w:cstheme="minorHAnsi"/>
                <w:sz w:val="24"/>
                <w:szCs w:val="24"/>
              </w:rPr>
            </w:pPr>
            <w:r w:rsidRPr="00800A8F">
              <w:rPr>
                <w:rFonts w:cstheme="minorHAnsi"/>
                <w:sz w:val="24"/>
                <w:szCs w:val="24"/>
              </w:rPr>
              <w:t>68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6B893" w14:textId="77777777" w:rsidR="009E161E" w:rsidRPr="00800A8F" w:rsidRDefault="009E161E" w:rsidP="00800A8F">
            <w:pPr>
              <w:spacing w:line="276" w:lineRule="auto"/>
              <w:rPr>
                <w:rFonts w:cstheme="minorHAnsi"/>
                <w:sz w:val="24"/>
                <w:szCs w:val="24"/>
              </w:rPr>
            </w:pPr>
            <w:r w:rsidRPr="00800A8F">
              <w:rPr>
                <w:rFonts w:cstheme="minorHAnsi"/>
                <w:sz w:val="24"/>
                <w:szCs w:val="24"/>
              </w:rPr>
              <w:t>93 668,99</w:t>
            </w:r>
          </w:p>
        </w:tc>
      </w:tr>
      <w:tr w:rsidR="009E161E" w:rsidRPr="00800A8F" w14:paraId="3C3015F8"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583F2"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15.</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3CA69"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Opłata za dzieci przebywające w Placówkach Opiekuńczo – Wychowawczych (Domu Dziecka)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8DC69" w14:textId="77777777" w:rsidR="009E161E" w:rsidRPr="00800A8F" w:rsidRDefault="009E161E" w:rsidP="00800A8F">
            <w:pPr>
              <w:spacing w:line="276" w:lineRule="auto"/>
              <w:rPr>
                <w:rFonts w:cstheme="minorHAnsi"/>
                <w:sz w:val="24"/>
                <w:szCs w:val="24"/>
              </w:rPr>
            </w:pPr>
            <w:r w:rsidRPr="00800A8F">
              <w:rPr>
                <w:rFonts w:cstheme="minorHAnsi"/>
                <w:sz w:val="24"/>
                <w:szCs w:val="24"/>
              </w:rPr>
              <w:t>11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C7FCF" w14:textId="77777777" w:rsidR="009E161E" w:rsidRPr="00800A8F" w:rsidRDefault="009E161E" w:rsidP="00800A8F">
            <w:pPr>
              <w:spacing w:line="276" w:lineRule="auto"/>
              <w:rPr>
                <w:rFonts w:cstheme="minorHAnsi"/>
                <w:sz w:val="24"/>
                <w:szCs w:val="24"/>
              </w:rPr>
            </w:pPr>
            <w:r w:rsidRPr="00800A8F">
              <w:rPr>
                <w:rFonts w:cstheme="minorHAnsi"/>
                <w:sz w:val="24"/>
                <w:szCs w:val="24"/>
              </w:rPr>
              <w:t>218 876,80</w:t>
            </w:r>
          </w:p>
        </w:tc>
      </w:tr>
      <w:tr w:rsidR="009E161E" w:rsidRPr="00800A8F" w14:paraId="04FB8CC0"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7A8FB"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16.</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A6F83"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Opłata za dzieci przebywające w pieczy zastępczej</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4D5A0" w14:textId="77777777" w:rsidR="009E161E" w:rsidRPr="00800A8F" w:rsidRDefault="009E161E" w:rsidP="00800A8F">
            <w:pPr>
              <w:spacing w:line="276" w:lineRule="auto"/>
              <w:rPr>
                <w:rFonts w:cstheme="minorHAnsi"/>
                <w:sz w:val="24"/>
                <w:szCs w:val="24"/>
              </w:rPr>
            </w:pPr>
            <w:r w:rsidRPr="00800A8F">
              <w:rPr>
                <w:rFonts w:cstheme="minorHAnsi"/>
                <w:sz w:val="24"/>
                <w:szCs w:val="24"/>
              </w:rPr>
              <w:t>45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41738" w14:textId="77777777" w:rsidR="009E161E" w:rsidRPr="00800A8F" w:rsidRDefault="009E161E" w:rsidP="00800A8F">
            <w:pPr>
              <w:spacing w:line="276" w:lineRule="auto"/>
              <w:rPr>
                <w:rFonts w:cstheme="minorHAnsi"/>
                <w:sz w:val="24"/>
                <w:szCs w:val="24"/>
              </w:rPr>
            </w:pPr>
            <w:r w:rsidRPr="00800A8F">
              <w:rPr>
                <w:rFonts w:cstheme="minorHAnsi"/>
                <w:sz w:val="24"/>
                <w:szCs w:val="24"/>
              </w:rPr>
              <w:t>318 695,16</w:t>
            </w:r>
          </w:p>
        </w:tc>
      </w:tr>
      <w:tr w:rsidR="009E161E" w:rsidRPr="00800A8F" w14:paraId="45729FD1"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34737"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17.</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FDBED"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Liczba rodzin korzystających z poradnictwa specjalistycznego</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4EFDC" w14:textId="50A75F9B" w:rsidR="009E161E" w:rsidRPr="00800A8F" w:rsidRDefault="009E161E" w:rsidP="00800A8F">
            <w:pPr>
              <w:spacing w:line="276" w:lineRule="auto"/>
              <w:ind w:left="1080"/>
              <w:rPr>
                <w:rFonts w:cstheme="minorHAnsi"/>
                <w:sz w:val="24"/>
                <w:szCs w:val="24"/>
              </w:rPr>
            </w:pPr>
            <w:r w:rsidRPr="00800A8F">
              <w:rPr>
                <w:rFonts w:cstheme="minorHAnsi"/>
                <w:sz w:val="24"/>
                <w:szCs w:val="24"/>
              </w:rPr>
              <w:t xml:space="preserve">95 </w:t>
            </w:r>
          </w:p>
        </w:tc>
      </w:tr>
      <w:tr w:rsidR="009E161E" w:rsidRPr="00800A8F" w14:paraId="2EAA71B5"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9E70C"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18.</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19432"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Refundacja podatku VAT za dostarczane paliwo gazowe w 2023 r. (liczba gospodarstw domowych)</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F1E06" w14:textId="77777777" w:rsidR="009E161E" w:rsidRPr="00800A8F" w:rsidRDefault="009E161E" w:rsidP="00800A8F">
            <w:pPr>
              <w:spacing w:line="276" w:lineRule="auto"/>
              <w:rPr>
                <w:rFonts w:cstheme="minorHAnsi"/>
                <w:sz w:val="24"/>
                <w:szCs w:val="24"/>
              </w:rPr>
            </w:pPr>
            <w:r w:rsidRPr="00800A8F">
              <w:rPr>
                <w:rFonts w:cstheme="minorHAnsi"/>
                <w:sz w:val="24"/>
                <w:szCs w:val="24"/>
              </w:rPr>
              <w:t>136</w:t>
            </w:r>
          </w:p>
        </w:tc>
        <w:tc>
          <w:tcPr>
            <w:tcW w:w="1417" w:type="dxa"/>
            <w:tcBorders>
              <w:top w:val="single" w:sz="4" w:space="0" w:color="000000"/>
              <w:left w:val="single" w:sz="4" w:space="0" w:color="000000"/>
              <w:bottom w:val="single" w:sz="4" w:space="0" w:color="000000"/>
              <w:right w:val="single" w:sz="4" w:space="0" w:color="000000"/>
            </w:tcBorders>
          </w:tcPr>
          <w:p w14:paraId="7F9FC08A" w14:textId="0109DA42" w:rsidR="009E161E" w:rsidRPr="00800A8F" w:rsidRDefault="009E161E" w:rsidP="00800A8F">
            <w:pPr>
              <w:spacing w:line="276" w:lineRule="auto"/>
              <w:rPr>
                <w:rFonts w:cstheme="minorHAnsi"/>
                <w:sz w:val="24"/>
                <w:szCs w:val="24"/>
              </w:rPr>
            </w:pPr>
            <w:r w:rsidRPr="00800A8F">
              <w:rPr>
                <w:rFonts w:cstheme="minorHAnsi"/>
                <w:sz w:val="24"/>
                <w:szCs w:val="24"/>
              </w:rPr>
              <w:t>53 342,80</w:t>
            </w:r>
            <w:r w:rsidR="002D509D" w:rsidRPr="00800A8F">
              <w:rPr>
                <w:rFonts w:cstheme="minorHAnsi"/>
                <w:sz w:val="24"/>
                <w:szCs w:val="24"/>
              </w:rPr>
              <w:t xml:space="preserve">  </w:t>
            </w:r>
          </w:p>
        </w:tc>
      </w:tr>
      <w:tr w:rsidR="009E161E" w:rsidRPr="00800A8F" w14:paraId="48990569"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90518"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19.</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5497A"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Dodatek węglowy dla gosp. domowych z kosztami obsługi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0AC67" w14:textId="77777777" w:rsidR="009E161E" w:rsidRPr="00800A8F" w:rsidRDefault="009E161E" w:rsidP="00800A8F">
            <w:pPr>
              <w:spacing w:line="276" w:lineRule="auto"/>
              <w:rPr>
                <w:rFonts w:cstheme="minorHAnsi"/>
                <w:sz w:val="24"/>
                <w:szCs w:val="24"/>
              </w:rPr>
            </w:pPr>
            <w:r w:rsidRPr="00800A8F">
              <w:rPr>
                <w:rFonts w:cstheme="minorHAnsi"/>
                <w:sz w:val="24"/>
                <w:szCs w:val="24"/>
              </w:rPr>
              <w:t xml:space="preserve">        26 </w:t>
            </w:r>
          </w:p>
        </w:tc>
        <w:tc>
          <w:tcPr>
            <w:tcW w:w="1417" w:type="dxa"/>
            <w:tcBorders>
              <w:top w:val="single" w:sz="4" w:space="0" w:color="000000"/>
              <w:left w:val="single" w:sz="4" w:space="0" w:color="000000"/>
              <w:bottom w:val="single" w:sz="4" w:space="0" w:color="000000"/>
              <w:right w:val="single" w:sz="4" w:space="0" w:color="000000"/>
            </w:tcBorders>
          </w:tcPr>
          <w:p w14:paraId="7BE2D883" w14:textId="77777777" w:rsidR="009E161E" w:rsidRPr="00800A8F" w:rsidRDefault="009E161E" w:rsidP="00800A8F">
            <w:pPr>
              <w:spacing w:line="276" w:lineRule="auto"/>
              <w:rPr>
                <w:rFonts w:cstheme="minorHAnsi"/>
                <w:sz w:val="24"/>
                <w:szCs w:val="24"/>
              </w:rPr>
            </w:pPr>
            <w:r w:rsidRPr="00800A8F">
              <w:rPr>
                <w:rFonts w:cstheme="minorHAnsi"/>
                <w:sz w:val="24"/>
                <w:szCs w:val="24"/>
              </w:rPr>
              <w:t>79 552,87</w:t>
            </w:r>
          </w:p>
        </w:tc>
      </w:tr>
      <w:tr w:rsidR="009E161E" w:rsidRPr="00800A8F" w14:paraId="3061F521"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175AC"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20.</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C09DE" w14:textId="7206BD63" w:rsidR="009E161E" w:rsidRPr="00800A8F" w:rsidRDefault="009E161E" w:rsidP="00800A8F">
            <w:pPr>
              <w:spacing w:line="276" w:lineRule="auto"/>
              <w:rPr>
                <w:rFonts w:cstheme="minorHAnsi"/>
                <w:bCs/>
                <w:sz w:val="24"/>
                <w:szCs w:val="24"/>
              </w:rPr>
            </w:pPr>
            <w:r w:rsidRPr="00800A8F">
              <w:rPr>
                <w:rFonts w:cstheme="minorHAnsi"/>
                <w:bCs/>
                <w:sz w:val="24"/>
                <w:szCs w:val="24"/>
              </w:rPr>
              <w:t>Dodatek do innych źródeł ciepła dla gosp. domowych – korzystały 194 gosp. domowe w tym (</w:t>
            </w:r>
            <w:proofErr w:type="spellStart"/>
            <w:r w:rsidRPr="00800A8F">
              <w:rPr>
                <w:rFonts w:cstheme="minorHAnsi"/>
                <w:bCs/>
                <w:sz w:val="24"/>
                <w:szCs w:val="24"/>
              </w:rPr>
              <w:t>pelet</w:t>
            </w:r>
            <w:proofErr w:type="spellEnd"/>
            <w:r w:rsidRPr="00800A8F">
              <w:rPr>
                <w:rFonts w:cstheme="minorHAnsi"/>
                <w:bCs/>
                <w:sz w:val="24"/>
                <w:szCs w:val="24"/>
              </w:rPr>
              <w:t xml:space="preserve"> drzewny, drewno kawałkowe) – gosp. Domowe z kosztami obsługi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DAAC2" w14:textId="77777777" w:rsidR="009E161E" w:rsidRPr="00800A8F" w:rsidRDefault="009E161E" w:rsidP="00800A8F">
            <w:pPr>
              <w:spacing w:line="276" w:lineRule="auto"/>
              <w:rPr>
                <w:rFonts w:cstheme="minorHAnsi"/>
                <w:sz w:val="24"/>
                <w:szCs w:val="24"/>
              </w:rPr>
            </w:pPr>
            <w:r w:rsidRPr="00800A8F">
              <w:rPr>
                <w:rFonts w:cstheme="minorHAnsi"/>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548C95F7" w14:textId="77777777" w:rsidR="009E161E" w:rsidRPr="00800A8F" w:rsidRDefault="009E161E" w:rsidP="00800A8F">
            <w:pPr>
              <w:spacing w:line="276" w:lineRule="auto"/>
              <w:rPr>
                <w:rFonts w:cstheme="minorHAnsi"/>
                <w:sz w:val="24"/>
                <w:szCs w:val="24"/>
              </w:rPr>
            </w:pPr>
            <w:r w:rsidRPr="00800A8F">
              <w:rPr>
                <w:rFonts w:cstheme="minorHAnsi"/>
                <w:sz w:val="24"/>
                <w:szCs w:val="24"/>
              </w:rPr>
              <w:t>4 080,00</w:t>
            </w:r>
          </w:p>
        </w:tc>
      </w:tr>
      <w:tr w:rsidR="009E161E" w:rsidRPr="00800A8F" w14:paraId="09DEF10C" w14:textId="77777777" w:rsidTr="009E161E">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5C902"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 xml:space="preserve">21.   </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D1949" w14:textId="079C6DA4" w:rsidR="009E161E" w:rsidRPr="00800A8F" w:rsidRDefault="009E161E" w:rsidP="00800A8F">
            <w:pPr>
              <w:spacing w:line="276" w:lineRule="auto"/>
              <w:rPr>
                <w:rFonts w:cstheme="minorHAnsi"/>
                <w:bCs/>
                <w:sz w:val="24"/>
                <w:szCs w:val="24"/>
              </w:rPr>
            </w:pPr>
            <w:r w:rsidRPr="00800A8F">
              <w:rPr>
                <w:rFonts w:cstheme="minorHAnsi"/>
                <w:bCs/>
                <w:sz w:val="24"/>
                <w:szCs w:val="24"/>
              </w:rPr>
              <w:t>Jednorazowe świadczenie pieniężne dla obywateli Ukrainy z kosztami obsługi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7E167" w14:textId="42F9081D" w:rsidR="009E161E" w:rsidRPr="00800A8F" w:rsidRDefault="009E161E" w:rsidP="00800A8F">
            <w:pPr>
              <w:spacing w:line="276" w:lineRule="auto"/>
              <w:rPr>
                <w:rFonts w:cstheme="minorHAnsi"/>
                <w:sz w:val="24"/>
                <w:szCs w:val="24"/>
              </w:rPr>
            </w:pPr>
            <w:r w:rsidRPr="00800A8F">
              <w:rPr>
                <w:rFonts w:cstheme="minorHAnsi"/>
                <w:sz w:val="24"/>
                <w:szCs w:val="24"/>
              </w:rPr>
              <w:t xml:space="preserve">       583</w:t>
            </w:r>
          </w:p>
        </w:tc>
        <w:tc>
          <w:tcPr>
            <w:tcW w:w="1417" w:type="dxa"/>
            <w:tcBorders>
              <w:top w:val="single" w:sz="4" w:space="0" w:color="000000"/>
              <w:left w:val="single" w:sz="4" w:space="0" w:color="000000"/>
              <w:bottom w:val="single" w:sz="4" w:space="0" w:color="000000"/>
              <w:right w:val="single" w:sz="4" w:space="0" w:color="000000"/>
            </w:tcBorders>
          </w:tcPr>
          <w:p w14:paraId="15EEEBF6" w14:textId="77777777" w:rsidR="009E161E" w:rsidRPr="00800A8F" w:rsidRDefault="009E161E" w:rsidP="00800A8F">
            <w:pPr>
              <w:spacing w:line="276" w:lineRule="auto"/>
              <w:rPr>
                <w:rFonts w:cstheme="minorHAnsi"/>
                <w:sz w:val="24"/>
                <w:szCs w:val="24"/>
              </w:rPr>
            </w:pPr>
            <w:r w:rsidRPr="00800A8F">
              <w:rPr>
                <w:rFonts w:cstheme="minorHAnsi"/>
                <w:sz w:val="24"/>
                <w:szCs w:val="24"/>
              </w:rPr>
              <w:t>178 355,37</w:t>
            </w:r>
          </w:p>
        </w:tc>
      </w:tr>
      <w:tr w:rsidR="009E161E" w:rsidRPr="00800A8F" w14:paraId="2A110BD1" w14:textId="77777777" w:rsidTr="00532CCF">
        <w:trPr>
          <w:trHeight w:val="655"/>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20112"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22.</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FF3B8" w14:textId="2E8BC3C0" w:rsidR="009E161E" w:rsidRPr="00800A8F" w:rsidRDefault="009E161E" w:rsidP="00800A8F">
            <w:pPr>
              <w:spacing w:line="276" w:lineRule="auto"/>
              <w:rPr>
                <w:rFonts w:cstheme="minorHAnsi"/>
                <w:bCs/>
                <w:sz w:val="24"/>
                <w:szCs w:val="24"/>
              </w:rPr>
            </w:pPr>
            <w:r w:rsidRPr="00800A8F">
              <w:rPr>
                <w:rFonts w:cstheme="minorHAnsi"/>
                <w:bCs/>
                <w:sz w:val="24"/>
                <w:szCs w:val="24"/>
              </w:rPr>
              <w:t>Świadczenie pieniężne za zakwaterowanie i wyżywienie obywateli Ukrainy (liczba zakwaterowanych obywateli UKR) z kosztami obsługi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37BF1" w14:textId="1B417ACB" w:rsidR="009E161E" w:rsidRPr="00800A8F" w:rsidRDefault="009E161E" w:rsidP="00800A8F">
            <w:pPr>
              <w:spacing w:line="276" w:lineRule="auto"/>
              <w:rPr>
                <w:rFonts w:cstheme="minorHAnsi"/>
                <w:sz w:val="24"/>
                <w:szCs w:val="24"/>
              </w:rPr>
            </w:pPr>
            <w:r w:rsidRPr="00800A8F">
              <w:rPr>
                <w:rFonts w:cstheme="minorHAnsi"/>
                <w:sz w:val="24"/>
                <w:szCs w:val="24"/>
              </w:rPr>
              <w:t xml:space="preserve">        561</w:t>
            </w:r>
          </w:p>
        </w:tc>
        <w:tc>
          <w:tcPr>
            <w:tcW w:w="1417" w:type="dxa"/>
            <w:tcBorders>
              <w:top w:val="single" w:sz="4" w:space="0" w:color="000000"/>
              <w:left w:val="single" w:sz="4" w:space="0" w:color="000000"/>
              <w:bottom w:val="single" w:sz="4" w:space="0" w:color="000000"/>
              <w:right w:val="single" w:sz="4" w:space="0" w:color="000000"/>
            </w:tcBorders>
          </w:tcPr>
          <w:p w14:paraId="31FBF6F6" w14:textId="4EE3FBD8" w:rsidR="009E161E" w:rsidRPr="00800A8F" w:rsidRDefault="009E161E" w:rsidP="00800A8F">
            <w:pPr>
              <w:spacing w:line="276" w:lineRule="auto"/>
              <w:rPr>
                <w:rFonts w:cstheme="minorHAnsi"/>
                <w:sz w:val="24"/>
                <w:szCs w:val="24"/>
              </w:rPr>
            </w:pPr>
            <w:r w:rsidRPr="00800A8F">
              <w:rPr>
                <w:rFonts w:cstheme="minorHAnsi"/>
                <w:sz w:val="24"/>
                <w:szCs w:val="24"/>
              </w:rPr>
              <w:t>2 278 384,00</w:t>
            </w:r>
          </w:p>
          <w:p w14:paraId="2A3E10A3" w14:textId="77777777" w:rsidR="009E161E" w:rsidRPr="00800A8F" w:rsidRDefault="009E161E" w:rsidP="00800A8F">
            <w:pPr>
              <w:spacing w:line="276" w:lineRule="auto"/>
              <w:rPr>
                <w:rFonts w:cstheme="minorHAnsi"/>
                <w:sz w:val="24"/>
                <w:szCs w:val="24"/>
              </w:rPr>
            </w:pPr>
          </w:p>
        </w:tc>
      </w:tr>
      <w:tr w:rsidR="009E161E" w:rsidRPr="00800A8F" w14:paraId="17FBCAE5" w14:textId="77777777" w:rsidTr="009E161E">
        <w:trPr>
          <w:trHeight w:val="391"/>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F1928"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23.</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4F144" w14:textId="13DE7184" w:rsidR="009E161E" w:rsidRPr="00800A8F" w:rsidRDefault="009E161E" w:rsidP="00800A8F">
            <w:pPr>
              <w:spacing w:line="276" w:lineRule="auto"/>
              <w:rPr>
                <w:rFonts w:cstheme="minorHAnsi"/>
                <w:bCs/>
                <w:sz w:val="24"/>
                <w:szCs w:val="24"/>
              </w:rPr>
            </w:pPr>
            <w:r w:rsidRPr="00800A8F">
              <w:rPr>
                <w:rFonts w:cstheme="minorHAnsi"/>
                <w:bCs/>
                <w:sz w:val="24"/>
                <w:szCs w:val="24"/>
              </w:rPr>
              <w:t>Świadczenia niepieniężne (posiłki dla dzieci z Ukrainy)</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8A089" w14:textId="77777777" w:rsidR="009E161E" w:rsidRPr="00800A8F" w:rsidRDefault="009E161E" w:rsidP="00800A8F">
            <w:pPr>
              <w:spacing w:line="276" w:lineRule="auto"/>
              <w:rPr>
                <w:rFonts w:cstheme="minorHAnsi"/>
                <w:sz w:val="24"/>
                <w:szCs w:val="24"/>
              </w:rPr>
            </w:pPr>
            <w:r w:rsidRPr="00800A8F">
              <w:rPr>
                <w:rFonts w:cstheme="minorHAnsi"/>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2F1371A6" w14:textId="77777777" w:rsidR="009E161E" w:rsidRPr="00800A8F" w:rsidRDefault="009E161E" w:rsidP="00800A8F">
            <w:pPr>
              <w:spacing w:line="276" w:lineRule="auto"/>
              <w:rPr>
                <w:rFonts w:cstheme="minorHAnsi"/>
                <w:sz w:val="24"/>
                <w:szCs w:val="24"/>
              </w:rPr>
            </w:pPr>
            <w:r w:rsidRPr="00800A8F">
              <w:rPr>
                <w:rFonts w:cstheme="minorHAnsi"/>
                <w:sz w:val="24"/>
                <w:szCs w:val="24"/>
              </w:rPr>
              <w:t>340,20</w:t>
            </w:r>
          </w:p>
        </w:tc>
      </w:tr>
      <w:tr w:rsidR="009E161E" w:rsidRPr="00800A8F" w14:paraId="5BD18F94" w14:textId="77777777" w:rsidTr="009E161E">
        <w:trPr>
          <w:trHeight w:val="391"/>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361A6" w14:textId="77777777" w:rsidR="009E161E" w:rsidRPr="00800A8F" w:rsidRDefault="009E161E" w:rsidP="00800A8F">
            <w:pPr>
              <w:spacing w:line="276" w:lineRule="auto"/>
              <w:rPr>
                <w:rFonts w:cstheme="minorHAnsi"/>
                <w:bCs/>
                <w:sz w:val="24"/>
                <w:szCs w:val="24"/>
              </w:rPr>
            </w:pPr>
            <w:r w:rsidRPr="00800A8F">
              <w:rPr>
                <w:rFonts w:cstheme="minorHAnsi"/>
                <w:bCs/>
                <w:sz w:val="24"/>
                <w:szCs w:val="24"/>
              </w:rPr>
              <w:t>24.</w:t>
            </w:r>
          </w:p>
        </w:tc>
        <w:tc>
          <w:tcPr>
            <w:tcW w:w="5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5E875" w14:textId="3A1071BF" w:rsidR="009E161E" w:rsidRPr="00800A8F" w:rsidRDefault="009E161E" w:rsidP="00800A8F">
            <w:pPr>
              <w:spacing w:line="276" w:lineRule="auto"/>
              <w:rPr>
                <w:rFonts w:cstheme="minorHAnsi"/>
                <w:bCs/>
                <w:sz w:val="24"/>
                <w:szCs w:val="24"/>
              </w:rPr>
            </w:pPr>
            <w:r w:rsidRPr="00800A8F">
              <w:rPr>
                <w:rFonts w:cstheme="minorHAnsi"/>
                <w:bCs/>
                <w:sz w:val="24"/>
                <w:szCs w:val="24"/>
              </w:rPr>
              <w:t xml:space="preserve">Pomoc materialna dla uczniów - dzieci z Ukrainy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3B177" w14:textId="77777777" w:rsidR="009E161E" w:rsidRPr="00800A8F" w:rsidRDefault="009E161E" w:rsidP="00800A8F">
            <w:pPr>
              <w:spacing w:line="276" w:lineRule="auto"/>
              <w:rPr>
                <w:rFonts w:cstheme="minorHAnsi"/>
                <w:sz w:val="24"/>
                <w:szCs w:val="24"/>
              </w:rPr>
            </w:pPr>
            <w:r w:rsidRPr="00800A8F">
              <w:rPr>
                <w:rFonts w:cstheme="minorHAnsi"/>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14:paraId="3C8BD75B" w14:textId="77777777" w:rsidR="009E161E" w:rsidRPr="00800A8F" w:rsidRDefault="009E161E" w:rsidP="00800A8F">
            <w:pPr>
              <w:spacing w:line="276" w:lineRule="auto"/>
              <w:rPr>
                <w:rFonts w:cstheme="minorHAnsi"/>
                <w:sz w:val="24"/>
                <w:szCs w:val="24"/>
              </w:rPr>
            </w:pPr>
            <w:r w:rsidRPr="00800A8F">
              <w:rPr>
                <w:rFonts w:cstheme="minorHAnsi"/>
                <w:sz w:val="24"/>
                <w:szCs w:val="24"/>
              </w:rPr>
              <w:t>1 950,00</w:t>
            </w:r>
          </w:p>
        </w:tc>
      </w:tr>
    </w:tbl>
    <w:p w14:paraId="025AAA64" w14:textId="77777777" w:rsidR="00C74801" w:rsidRPr="00800A8F" w:rsidRDefault="00C74801" w:rsidP="00800A8F">
      <w:pPr>
        <w:widowControl w:val="0"/>
        <w:suppressAutoHyphens/>
        <w:autoSpaceDN w:val="0"/>
        <w:spacing w:after="0" w:line="276" w:lineRule="auto"/>
        <w:ind w:firstLine="708"/>
        <w:rPr>
          <w:rFonts w:cstheme="minorHAnsi"/>
          <w:color w:val="000000" w:themeColor="text1"/>
          <w:sz w:val="24"/>
          <w:szCs w:val="24"/>
        </w:rPr>
      </w:pPr>
    </w:p>
    <w:p w14:paraId="36D10AFA"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52" w:name="_Toc166680357"/>
      <w:r w:rsidRPr="00800A8F">
        <w:rPr>
          <w:rFonts w:asciiTheme="minorHAnsi" w:hAnsiTheme="minorHAnsi" w:cstheme="minorHAnsi"/>
          <w:color w:val="000000" w:themeColor="text1"/>
          <w:sz w:val="24"/>
          <w:szCs w:val="24"/>
        </w:rPr>
        <w:t>Porządek</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publiczny</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i</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bezpieczeństwo</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obywateli</w:t>
      </w:r>
      <w:bookmarkEnd w:id="52"/>
      <w:r w:rsidR="00765F4C" w:rsidRPr="00800A8F">
        <w:rPr>
          <w:rFonts w:asciiTheme="minorHAnsi" w:hAnsiTheme="minorHAnsi" w:cstheme="minorHAnsi"/>
          <w:color w:val="000000" w:themeColor="text1"/>
          <w:sz w:val="24"/>
          <w:szCs w:val="24"/>
        </w:rPr>
        <w:t xml:space="preserve"> </w:t>
      </w:r>
    </w:p>
    <w:p w14:paraId="73F971B9" w14:textId="77777777" w:rsidR="00E261E2" w:rsidRPr="00800A8F" w:rsidRDefault="00E261E2" w:rsidP="00800A8F">
      <w:pPr>
        <w:pStyle w:val="NormalnyWeb"/>
        <w:spacing w:before="0" w:beforeAutospacing="0" w:after="0" w:afterAutospacing="0" w:line="276" w:lineRule="auto"/>
        <w:ind w:firstLine="708"/>
        <w:jc w:val="left"/>
        <w:rPr>
          <w:rFonts w:asciiTheme="minorHAnsi" w:hAnsiTheme="minorHAnsi" w:cstheme="minorHAnsi"/>
          <w:color w:val="000000" w:themeColor="text1"/>
          <w:kern w:val="2"/>
          <w:lang w:eastAsia="ar-SA"/>
        </w:rPr>
      </w:pPr>
      <w:bookmarkStart w:id="53" w:name="_Toc65154683"/>
    </w:p>
    <w:p w14:paraId="30138FEF" w14:textId="17961639" w:rsidR="00C74801" w:rsidRPr="00800A8F" w:rsidRDefault="00C74801" w:rsidP="00800A8F">
      <w:pPr>
        <w:pStyle w:val="NormalnyWeb"/>
        <w:numPr>
          <w:ilvl w:val="0"/>
          <w:numId w:val="40"/>
        </w:numPr>
        <w:spacing w:before="0" w:beforeAutospacing="0" w:after="0" w:afterAutospacing="0" w:line="276" w:lineRule="auto"/>
        <w:jc w:val="left"/>
        <w:rPr>
          <w:rFonts w:asciiTheme="minorHAnsi" w:hAnsiTheme="minorHAnsi" w:cstheme="minorHAnsi"/>
          <w:b/>
          <w:bCs/>
          <w:color w:val="000000" w:themeColor="text1"/>
          <w:kern w:val="2"/>
          <w:lang w:eastAsia="ar-SA"/>
        </w:rPr>
      </w:pPr>
      <w:r w:rsidRPr="00800A8F">
        <w:rPr>
          <w:rFonts w:asciiTheme="minorHAnsi" w:hAnsiTheme="minorHAnsi" w:cstheme="minorHAnsi"/>
          <w:b/>
          <w:bCs/>
          <w:color w:val="000000" w:themeColor="text1"/>
          <w:kern w:val="2"/>
          <w:lang w:eastAsia="ar-SA"/>
        </w:rPr>
        <w:t xml:space="preserve">Straż Miejska </w:t>
      </w:r>
    </w:p>
    <w:p w14:paraId="56C20B28" w14:textId="53F6F83B" w:rsidR="00E261E2" w:rsidRPr="00800A8F" w:rsidRDefault="00E261E2" w:rsidP="00800A8F">
      <w:pPr>
        <w:pStyle w:val="NormalnyWeb"/>
        <w:spacing w:before="0" w:beforeAutospacing="0" w:after="0" w:afterAutospacing="0" w:line="276" w:lineRule="auto"/>
        <w:ind w:firstLine="567"/>
        <w:jc w:val="left"/>
        <w:rPr>
          <w:rFonts w:asciiTheme="minorHAnsi" w:hAnsiTheme="minorHAnsi" w:cstheme="minorHAnsi"/>
          <w:color w:val="000000" w:themeColor="text1"/>
          <w:kern w:val="2"/>
          <w:lang w:eastAsia="ar-SA"/>
        </w:rPr>
      </w:pPr>
      <w:r w:rsidRPr="00800A8F">
        <w:rPr>
          <w:rFonts w:asciiTheme="minorHAnsi" w:hAnsiTheme="minorHAnsi" w:cstheme="minorHAnsi"/>
          <w:color w:val="000000" w:themeColor="text1"/>
          <w:kern w:val="2"/>
          <w:lang w:eastAsia="ar-SA"/>
        </w:rPr>
        <w:t xml:space="preserve">Sprawami z zakresu ochrony porządku publicznego na terenie Miasta Mława zajmuje </w:t>
      </w:r>
      <w:r w:rsidR="00CA3D29" w:rsidRPr="00800A8F">
        <w:rPr>
          <w:rFonts w:asciiTheme="minorHAnsi" w:hAnsiTheme="minorHAnsi" w:cstheme="minorHAnsi"/>
          <w:color w:val="000000" w:themeColor="text1"/>
          <w:kern w:val="2"/>
          <w:lang w:eastAsia="ar-SA"/>
        </w:rPr>
        <w:br/>
      </w:r>
      <w:r w:rsidRPr="00800A8F">
        <w:rPr>
          <w:rFonts w:asciiTheme="minorHAnsi" w:hAnsiTheme="minorHAnsi" w:cstheme="minorHAnsi"/>
          <w:color w:val="000000" w:themeColor="text1"/>
          <w:kern w:val="2"/>
          <w:lang w:eastAsia="ar-SA"/>
        </w:rPr>
        <w:t>się Straż Miejska. Zgodnie ze stanem na dzień 31 grudnia 202</w:t>
      </w:r>
      <w:r w:rsidR="00F722A6" w:rsidRPr="00800A8F">
        <w:rPr>
          <w:rFonts w:asciiTheme="minorHAnsi" w:hAnsiTheme="minorHAnsi" w:cstheme="minorHAnsi"/>
          <w:color w:val="000000" w:themeColor="text1"/>
          <w:kern w:val="2"/>
          <w:lang w:eastAsia="ar-SA"/>
        </w:rPr>
        <w:t>3</w:t>
      </w:r>
      <w:r w:rsidRPr="00800A8F">
        <w:rPr>
          <w:rFonts w:asciiTheme="minorHAnsi" w:hAnsiTheme="minorHAnsi" w:cstheme="minorHAnsi"/>
          <w:color w:val="000000" w:themeColor="text1"/>
          <w:kern w:val="2"/>
          <w:lang w:eastAsia="ar-SA"/>
        </w:rPr>
        <w:t xml:space="preserve"> r. Straż Miejska w Mławie liczyła 7 strażników oraz 4 osoby z obsługi monitoringu miejskiego. W ramach stanu osobowego, w dni robocze wystawiane były dwa patrole straży, </w:t>
      </w:r>
      <w:r w:rsidR="00F722A6" w:rsidRPr="00800A8F">
        <w:rPr>
          <w:rFonts w:asciiTheme="minorHAnsi" w:hAnsiTheme="minorHAnsi" w:cstheme="minorHAnsi"/>
          <w:color w:val="000000" w:themeColor="text1"/>
          <w:kern w:val="2"/>
          <w:lang w:eastAsia="ar-SA"/>
        </w:rPr>
        <w:t>praca odbywała się w</w:t>
      </w:r>
      <w:r w:rsidRPr="00800A8F">
        <w:rPr>
          <w:rFonts w:asciiTheme="minorHAnsi" w:hAnsiTheme="minorHAnsi" w:cstheme="minorHAnsi"/>
          <w:color w:val="000000" w:themeColor="text1"/>
          <w:kern w:val="2"/>
          <w:lang w:eastAsia="ar-SA"/>
        </w:rPr>
        <w:t xml:space="preserve"> godz. 7</w:t>
      </w:r>
      <w:r w:rsidRPr="00800A8F">
        <w:rPr>
          <w:rFonts w:asciiTheme="minorHAnsi" w:hAnsiTheme="minorHAnsi" w:cstheme="minorHAnsi"/>
          <w:color w:val="000000" w:themeColor="text1"/>
          <w:kern w:val="2"/>
          <w:vertAlign w:val="superscript"/>
          <w:lang w:eastAsia="ar-SA"/>
        </w:rPr>
        <w:t>00</w:t>
      </w:r>
      <w:r w:rsidRPr="00800A8F">
        <w:rPr>
          <w:rFonts w:asciiTheme="minorHAnsi" w:hAnsiTheme="minorHAnsi" w:cstheme="minorHAnsi"/>
          <w:color w:val="000000" w:themeColor="text1"/>
          <w:kern w:val="2"/>
          <w:lang w:eastAsia="ar-SA"/>
        </w:rPr>
        <w:t xml:space="preserve"> </w:t>
      </w:r>
      <w:r w:rsidR="00F722A6" w:rsidRPr="00800A8F">
        <w:rPr>
          <w:rFonts w:asciiTheme="minorHAnsi" w:hAnsiTheme="minorHAnsi" w:cstheme="minorHAnsi"/>
          <w:color w:val="000000" w:themeColor="text1"/>
          <w:kern w:val="2"/>
          <w:lang w:eastAsia="ar-SA"/>
        </w:rPr>
        <w:t xml:space="preserve">- </w:t>
      </w:r>
      <w:r w:rsidRPr="00800A8F">
        <w:rPr>
          <w:rFonts w:asciiTheme="minorHAnsi" w:hAnsiTheme="minorHAnsi" w:cstheme="minorHAnsi"/>
          <w:color w:val="000000" w:themeColor="text1"/>
          <w:kern w:val="2"/>
          <w:lang w:eastAsia="ar-SA"/>
        </w:rPr>
        <w:t>22</w:t>
      </w:r>
      <w:r w:rsidRPr="00800A8F">
        <w:rPr>
          <w:rFonts w:asciiTheme="minorHAnsi" w:hAnsiTheme="minorHAnsi" w:cstheme="minorHAnsi"/>
          <w:color w:val="000000" w:themeColor="text1"/>
          <w:kern w:val="2"/>
          <w:vertAlign w:val="superscript"/>
          <w:lang w:eastAsia="ar-SA"/>
        </w:rPr>
        <w:t>00</w:t>
      </w:r>
      <w:r w:rsidRPr="00800A8F">
        <w:rPr>
          <w:rFonts w:asciiTheme="minorHAnsi" w:hAnsiTheme="minorHAnsi" w:cstheme="minorHAnsi"/>
          <w:color w:val="000000" w:themeColor="text1"/>
          <w:kern w:val="2"/>
          <w:lang w:eastAsia="ar-SA"/>
        </w:rPr>
        <w:t>. Monitoring miejski obsługiwany był 24 godziny na dobę, przez wszystkie dni tygodnia.</w:t>
      </w:r>
    </w:p>
    <w:p w14:paraId="6984D7C8" w14:textId="16FD4B90" w:rsidR="00E261E2" w:rsidRPr="00800A8F" w:rsidRDefault="00E261E2" w:rsidP="00800A8F">
      <w:pPr>
        <w:pStyle w:val="NormalnyWeb"/>
        <w:spacing w:before="0" w:beforeAutospacing="0" w:after="0" w:afterAutospacing="0" w:line="276" w:lineRule="auto"/>
        <w:ind w:firstLine="567"/>
        <w:jc w:val="left"/>
        <w:rPr>
          <w:rFonts w:asciiTheme="minorHAnsi" w:hAnsiTheme="minorHAnsi" w:cstheme="minorHAnsi"/>
          <w:color w:val="000000" w:themeColor="text1"/>
          <w:kern w:val="2"/>
          <w:lang w:eastAsia="ar-SA"/>
        </w:rPr>
      </w:pPr>
      <w:r w:rsidRPr="00800A8F">
        <w:rPr>
          <w:rFonts w:asciiTheme="minorHAnsi" w:hAnsiTheme="minorHAnsi" w:cstheme="minorHAnsi"/>
          <w:color w:val="000000" w:themeColor="text1"/>
          <w:kern w:val="2"/>
          <w:lang w:eastAsia="ar-SA"/>
        </w:rPr>
        <w:t>Wykaz ujawnionych wykroczeń w roku 202</w:t>
      </w:r>
      <w:r w:rsidR="0021665F" w:rsidRPr="00800A8F">
        <w:rPr>
          <w:rFonts w:asciiTheme="minorHAnsi" w:hAnsiTheme="minorHAnsi" w:cstheme="minorHAnsi"/>
          <w:color w:val="000000" w:themeColor="text1"/>
          <w:kern w:val="2"/>
          <w:lang w:eastAsia="ar-SA"/>
        </w:rPr>
        <w:t>3</w:t>
      </w:r>
      <w:r w:rsidRPr="00800A8F">
        <w:rPr>
          <w:rFonts w:asciiTheme="minorHAnsi" w:hAnsiTheme="minorHAnsi" w:cstheme="minorHAnsi"/>
          <w:color w:val="000000" w:themeColor="text1"/>
          <w:kern w:val="2"/>
          <w:lang w:eastAsia="ar-SA"/>
        </w:rPr>
        <w:t xml:space="preserve"> przedstawiono w poniższej tabeli. Zdecydowana większość odnotowanych wykroczeń dotyczyła wykroczeń przeciwko bezpieczeństwu i porządkowi w komunikacji, które stanowiły </w:t>
      </w:r>
      <w:r w:rsidR="00F35818" w:rsidRPr="00800A8F">
        <w:rPr>
          <w:rFonts w:asciiTheme="minorHAnsi" w:hAnsiTheme="minorHAnsi" w:cstheme="minorHAnsi"/>
          <w:color w:val="000000" w:themeColor="text1"/>
          <w:kern w:val="2"/>
          <w:lang w:eastAsia="ar-SA"/>
        </w:rPr>
        <w:t>ponad</w:t>
      </w:r>
      <w:r w:rsidRPr="00800A8F">
        <w:rPr>
          <w:rFonts w:asciiTheme="minorHAnsi" w:hAnsiTheme="minorHAnsi" w:cstheme="minorHAnsi"/>
          <w:color w:val="000000" w:themeColor="text1"/>
          <w:kern w:val="2"/>
          <w:lang w:eastAsia="ar-SA"/>
        </w:rPr>
        <w:t xml:space="preserve"> </w:t>
      </w:r>
      <w:r w:rsidR="00F35818" w:rsidRPr="00800A8F">
        <w:rPr>
          <w:rFonts w:asciiTheme="minorHAnsi" w:hAnsiTheme="minorHAnsi" w:cstheme="minorHAnsi"/>
          <w:color w:val="000000" w:themeColor="text1"/>
          <w:kern w:val="2"/>
          <w:lang w:eastAsia="ar-SA"/>
        </w:rPr>
        <w:t>56</w:t>
      </w:r>
      <w:r w:rsidRPr="00800A8F">
        <w:rPr>
          <w:rFonts w:asciiTheme="minorHAnsi" w:hAnsiTheme="minorHAnsi" w:cstheme="minorHAnsi"/>
          <w:color w:val="000000" w:themeColor="text1"/>
          <w:kern w:val="2"/>
          <w:lang w:eastAsia="ar-SA"/>
        </w:rPr>
        <w:t xml:space="preserve">% wszystkich wykroczeń. </w:t>
      </w:r>
    </w:p>
    <w:p w14:paraId="568EFB1F" w14:textId="77777777" w:rsidR="000C6479" w:rsidRPr="00800A8F" w:rsidRDefault="000C6479" w:rsidP="00800A8F">
      <w:pPr>
        <w:pStyle w:val="NormalnyWeb"/>
        <w:spacing w:before="0" w:beforeAutospacing="0" w:after="0" w:afterAutospacing="0" w:line="276" w:lineRule="auto"/>
        <w:ind w:firstLine="567"/>
        <w:jc w:val="left"/>
        <w:rPr>
          <w:rFonts w:asciiTheme="minorHAnsi" w:hAnsiTheme="minorHAnsi" w:cstheme="minorHAnsi"/>
          <w:color w:val="000000" w:themeColor="text1"/>
          <w:kern w:val="2"/>
          <w:lang w:eastAsia="ar-SA"/>
        </w:rPr>
      </w:pPr>
    </w:p>
    <w:p w14:paraId="65F27EEC" w14:textId="20B4C3CF" w:rsidR="00AE75A4" w:rsidRPr="00800A8F" w:rsidRDefault="00AE75A4" w:rsidP="00800A8F">
      <w:pPr>
        <w:pStyle w:val="Legenda"/>
        <w:keepNext/>
        <w:spacing w:after="0" w:line="276" w:lineRule="auto"/>
        <w:rPr>
          <w:rFonts w:eastAsia="Times New Roman" w:cstheme="minorHAnsi"/>
          <w:i w:val="0"/>
          <w:iCs w:val="0"/>
          <w:color w:val="000000" w:themeColor="text1"/>
          <w:kern w:val="2"/>
          <w:sz w:val="24"/>
          <w:szCs w:val="24"/>
          <w:lang w:eastAsia="ar-SA"/>
        </w:rPr>
      </w:pPr>
      <w:bookmarkStart w:id="54" w:name="_Toc166680676"/>
      <w:bookmarkEnd w:id="53"/>
      <w:r w:rsidRPr="00800A8F">
        <w:rPr>
          <w:rFonts w:eastAsia="Times New Roman" w:cstheme="minorHAnsi"/>
          <w:i w:val="0"/>
          <w:iCs w:val="0"/>
          <w:color w:val="000000" w:themeColor="text1"/>
          <w:kern w:val="2"/>
          <w:sz w:val="24"/>
          <w:szCs w:val="24"/>
          <w:lang w:eastAsia="ar-SA"/>
        </w:rPr>
        <w:t xml:space="preserve">Tabela </w:t>
      </w:r>
      <w:r w:rsidR="00BD33A7" w:rsidRPr="00800A8F">
        <w:rPr>
          <w:rFonts w:eastAsia="Times New Roman" w:cstheme="minorHAnsi"/>
          <w:i w:val="0"/>
          <w:iCs w:val="0"/>
          <w:color w:val="000000" w:themeColor="text1"/>
          <w:kern w:val="2"/>
          <w:sz w:val="24"/>
          <w:szCs w:val="24"/>
          <w:lang w:eastAsia="ar-SA"/>
        </w:rPr>
        <w:fldChar w:fldCharType="begin"/>
      </w:r>
      <w:r w:rsidR="00BD33A7" w:rsidRPr="00800A8F">
        <w:rPr>
          <w:rFonts w:eastAsia="Times New Roman" w:cstheme="minorHAnsi"/>
          <w:i w:val="0"/>
          <w:iCs w:val="0"/>
          <w:color w:val="000000" w:themeColor="text1"/>
          <w:kern w:val="2"/>
          <w:sz w:val="24"/>
          <w:szCs w:val="24"/>
          <w:lang w:eastAsia="ar-SA"/>
        </w:rPr>
        <w:instrText xml:space="preserve"> SEQ Tabela \* ARABIC </w:instrText>
      </w:r>
      <w:r w:rsidR="00BD33A7" w:rsidRPr="00800A8F">
        <w:rPr>
          <w:rFonts w:eastAsia="Times New Roman" w:cstheme="minorHAnsi"/>
          <w:i w:val="0"/>
          <w:iCs w:val="0"/>
          <w:color w:val="000000" w:themeColor="text1"/>
          <w:kern w:val="2"/>
          <w:sz w:val="24"/>
          <w:szCs w:val="24"/>
          <w:lang w:eastAsia="ar-SA"/>
        </w:rPr>
        <w:fldChar w:fldCharType="separate"/>
      </w:r>
      <w:r w:rsidR="0061509E" w:rsidRPr="00800A8F">
        <w:rPr>
          <w:rFonts w:eastAsia="Times New Roman" w:cstheme="minorHAnsi"/>
          <w:i w:val="0"/>
          <w:iCs w:val="0"/>
          <w:noProof/>
          <w:color w:val="000000" w:themeColor="text1"/>
          <w:kern w:val="2"/>
          <w:sz w:val="24"/>
          <w:szCs w:val="24"/>
          <w:lang w:eastAsia="ar-SA"/>
        </w:rPr>
        <w:t>12</w:t>
      </w:r>
      <w:r w:rsidR="00BD33A7" w:rsidRPr="00800A8F">
        <w:rPr>
          <w:rFonts w:eastAsia="Times New Roman" w:cstheme="minorHAnsi"/>
          <w:i w:val="0"/>
          <w:iCs w:val="0"/>
          <w:color w:val="000000" w:themeColor="text1"/>
          <w:kern w:val="2"/>
          <w:sz w:val="24"/>
          <w:szCs w:val="24"/>
          <w:lang w:eastAsia="ar-SA"/>
        </w:rPr>
        <w:fldChar w:fldCharType="end"/>
      </w:r>
      <w:r w:rsidRPr="00800A8F">
        <w:rPr>
          <w:rFonts w:eastAsia="Times New Roman" w:cstheme="minorHAnsi"/>
          <w:i w:val="0"/>
          <w:iCs w:val="0"/>
          <w:color w:val="000000" w:themeColor="text1"/>
          <w:kern w:val="2"/>
          <w:sz w:val="24"/>
          <w:szCs w:val="24"/>
          <w:lang w:eastAsia="ar-SA"/>
        </w:rPr>
        <w:t xml:space="preserve"> Rodzaj wykroczeń ujawnionych przez Straż Miejską w 202</w:t>
      </w:r>
      <w:r w:rsidR="0021665F" w:rsidRPr="00800A8F">
        <w:rPr>
          <w:rFonts w:eastAsia="Times New Roman" w:cstheme="minorHAnsi"/>
          <w:i w:val="0"/>
          <w:iCs w:val="0"/>
          <w:color w:val="000000" w:themeColor="text1"/>
          <w:kern w:val="2"/>
          <w:sz w:val="24"/>
          <w:szCs w:val="24"/>
          <w:lang w:eastAsia="ar-SA"/>
        </w:rPr>
        <w:t>3</w:t>
      </w:r>
      <w:r w:rsidRPr="00800A8F">
        <w:rPr>
          <w:rFonts w:eastAsia="Times New Roman" w:cstheme="minorHAnsi"/>
          <w:i w:val="0"/>
          <w:iCs w:val="0"/>
          <w:color w:val="000000" w:themeColor="text1"/>
          <w:kern w:val="2"/>
          <w:sz w:val="24"/>
          <w:szCs w:val="24"/>
          <w:lang w:eastAsia="ar-SA"/>
        </w:rPr>
        <w:t xml:space="preserve"> roku</w:t>
      </w:r>
      <w:bookmarkEnd w:id="54"/>
    </w:p>
    <w:tbl>
      <w:tblPr>
        <w:tblpPr w:leftFromText="141" w:rightFromText="141" w:bottomFromText="115" w:vertAnchor="text"/>
        <w:tblW w:w="9000" w:type="dxa"/>
        <w:tblCellMar>
          <w:left w:w="0" w:type="dxa"/>
          <w:right w:w="0" w:type="dxa"/>
        </w:tblCellMar>
        <w:tblLook w:val="04A0" w:firstRow="1" w:lastRow="0" w:firstColumn="1" w:lastColumn="0" w:noHBand="0" w:noVBand="1"/>
      </w:tblPr>
      <w:tblGrid>
        <w:gridCol w:w="569"/>
        <w:gridCol w:w="2823"/>
        <w:gridCol w:w="1238"/>
        <w:gridCol w:w="759"/>
        <w:gridCol w:w="917"/>
        <w:gridCol w:w="709"/>
        <w:gridCol w:w="1197"/>
        <w:gridCol w:w="806"/>
      </w:tblGrid>
      <w:tr w:rsidR="00E261E2" w:rsidRPr="00800A8F" w14:paraId="4F75B763" w14:textId="77777777" w:rsidTr="000D5F65">
        <w:trPr>
          <w:trHeight w:val="1405"/>
        </w:trPr>
        <w:tc>
          <w:tcPr>
            <w:tcW w:w="569"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14:paraId="4F12EBFB" w14:textId="77777777" w:rsidR="00E261E2" w:rsidRPr="00800A8F" w:rsidRDefault="00E261E2" w:rsidP="00800A8F">
            <w:pPr>
              <w:spacing w:after="0" w:line="276" w:lineRule="auto"/>
              <w:rPr>
                <w:rFonts w:eastAsia="Calibri" w:cstheme="minorHAnsi"/>
                <w:b/>
                <w:bCs/>
                <w:sz w:val="24"/>
                <w:szCs w:val="24"/>
              </w:rPr>
            </w:pPr>
            <w:r w:rsidRPr="00800A8F">
              <w:rPr>
                <w:rFonts w:eastAsia="Calibri" w:cstheme="minorHAnsi"/>
                <w:b/>
                <w:bCs/>
                <w:color w:val="000000"/>
                <w:sz w:val="24"/>
                <w:szCs w:val="24"/>
              </w:rPr>
              <w:t>Lp.</w:t>
            </w:r>
          </w:p>
        </w:tc>
        <w:tc>
          <w:tcPr>
            <w:tcW w:w="2823" w:type="dxa"/>
            <w:vMerge w:val="restart"/>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14:paraId="23F3D19B" w14:textId="77777777" w:rsidR="00E261E2" w:rsidRPr="00800A8F" w:rsidRDefault="00E261E2" w:rsidP="00800A8F">
            <w:pPr>
              <w:spacing w:after="0" w:line="276" w:lineRule="auto"/>
              <w:rPr>
                <w:rFonts w:eastAsia="Calibri" w:cstheme="minorHAnsi"/>
                <w:b/>
                <w:bCs/>
                <w:sz w:val="24"/>
                <w:szCs w:val="24"/>
              </w:rPr>
            </w:pPr>
            <w:r w:rsidRPr="00800A8F">
              <w:rPr>
                <w:rFonts w:eastAsia="Calibri" w:cstheme="minorHAnsi"/>
                <w:b/>
                <w:bCs/>
                <w:color w:val="000000"/>
                <w:sz w:val="24"/>
                <w:szCs w:val="24"/>
              </w:rPr>
              <w:t xml:space="preserve">Rodzaj wykroczeń </w:t>
            </w:r>
          </w:p>
          <w:p w14:paraId="5BBCF47C" w14:textId="77777777" w:rsidR="00E261E2" w:rsidRPr="00800A8F" w:rsidRDefault="00E261E2" w:rsidP="00800A8F">
            <w:pPr>
              <w:spacing w:after="0" w:line="276" w:lineRule="auto"/>
              <w:rPr>
                <w:rFonts w:eastAsia="Calibri" w:cstheme="minorHAnsi"/>
                <w:b/>
                <w:bCs/>
                <w:sz w:val="24"/>
                <w:szCs w:val="24"/>
              </w:rPr>
            </w:pPr>
            <w:r w:rsidRPr="00800A8F">
              <w:rPr>
                <w:rFonts w:eastAsia="Calibri" w:cstheme="minorHAnsi"/>
                <w:b/>
                <w:bCs/>
                <w:color w:val="000000"/>
                <w:sz w:val="24"/>
                <w:szCs w:val="24"/>
              </w:rPr>
              <w:t>zawartych w:</w:t>
            </w:r>
          </w:p>
        </w:tc>
        <w:tc>
          <w:tcPr>
            <w:tcW w:w="1238" w:type="dxa"/>
            <w:vMerge w:val="restart"/>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textDirection w:val="btLr"/>
            <w:vAlign w:val="center"/>
            <w:hideMark/>
          </w:tcPr>
          <w:p w14:paraId="7AFC1654" w14:textId="77777777" w:rsidR="00E261E2" w:rsidRPr="00800A8F" w:rsidRDefault="00E261E2" w:rsidP="00800A8F">
            <w:pPr>
              <w:spacing w:after="0" w:line="276" w:lineRule="auto"/>
              <w:ind w:left="113" w:right="113"/>
              <w:rPr>
                <w:rFonts w:eastAsia="Calibri" w:cstheme="minorHAnsi"/>
                <w:b/>
                <w:bCs/>
                <w:sz w:val="24"/>
                <w:szCs w:val="24"/>
              </w:rPr>
            </w:pPr>
            <w:r w:rsidRPr="00800A8F">
              <w:rPr>
                <w:rFonts w:eastAsia="Calibri" w:cstheme="minorHAnsi"/>
                <w:b/>
                <w:bCs/>
                <w:color w:val="000000"/>
                <w:sz w:val="24"/>
                <w:szCs w:val="24"/>
              </w:rPr>
              <w:t xml:space="preserve">Środki oddziaływania wychowawczego </w:t>
            </w:r>
          </w:p>
          <w:p w14:paraId="33F19A30" w14:textId="77777777" w:rsidR="00E261E2" w:rsidRPr="00800A8F" w:rsidRDefault="00E261E2" w:rsidP="00800A8F">
            <w:pPr>
              <w:spacing w:after="0" w:line="276" w:lineRule="auto"/>
              <w:ind w:left="113" w:right="113"/>
              <w:rPr>
                <w:rFonts w:eastAsia="Calibri" w:cstheme="minorHAnsi"/>
                <w:b/>
                <w:bCs/>
                <w:sz w:val="24"/>
                <w:szCs w:val="24"/>
              </w:rPr>
            </w:pPr>
            <w:r w:rsidRPr="00800A8F">
              <w:rPr>
                <w:rFonts w:eastAsia="Calibri" w:cstheme="minorHAnsi"/>
                <w:b/>
                <w:bCs/>
                <w:color w:val="000000"/>
                <w:sz w:val="24"/>
                <w:szCs w:val="24"/>
              </w:rPr>
              <w:t xml:space="preserve">(art. 41 </w:t>
            </w:r>
            <w:proofErr w:type="spellStart"/>
            <w:r w:rsidRPr="00800A8F">
              <w:rPr>
                <w:rFonts w:eastAsia="Calibri" w:cstheme="minorHAnsi"/>
                <w:b/>
                <w:bCs/>
                <w:color w:val="000000"/>
                <w:sz w:val="24"/>
                <w:szCs w:val="24"/>
              </w:rPr>
              <w:t>kw</w:t>
            </w:r>
            <w:proofErr w:type="spellEnd"/>
            <w:r w:rsidRPr="00800A8F">
              <w:rPr>
                <w:rFonts w:eastAsia="Calibri" w:cstheme="minorHAnsi"/>
                <w:b/>
                <w:bCs/>
                <w:color w:val="000000"/>
                <w:sz w:val="24"/>
                <w:szCs w:val="24"/>
              </w:rPr>
              <w:t>)</w:t>
            </w:r>
          </w:p>
        </w:tc>
        <w:tc>
          <w:tcPr>
            <w:tcW w:w="1676" w:type="dxa"/>
            <w:gridSpan w:val="2"/>
            <w:tcBorders>
              <w:top w:val="single" w:sz="8" w:space="0" w:color="auto"/>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56B4FF13" w14:textId="77777777" w:rsidR="00E261E2" w:rsidRPr="00800A8F" w:rsidRDefault="00E261E2" w:rsidP="00800A8F">
            <w:pPr>
              <w:spacing w:after="0" w:line="276" w:lineRule="auto"/>
              <w:rPr>
                <w:rFonts w:eastAsia="Calibri" w:cstheme="minorHAnsi"/>
                <w:b/>
                <w:bCs/>
                <w:sz w:val="24"/>
                <w:szCs w:val="24"/>
              </w:rPr>
            </w:pPr>
            <w:r w:rsidRPr="00800A8F">
              <w:rPr>
                <w:rFonts w:eastAsia="Calibri" w:cstheme="minorHAnsi"/>
                <w:b/>
                <w:bCs/>
                <w:color w:val="000000"/>
                <w:sz w:val="24"/>
                <w:szCs w:val="24"/>
              </w:rPr>
              <w:t xml:space="preserve">Grzywna nałożona </w:t>
            </w:r>
            <w:r w:rsidRPr="00800A8F">
              <w:rPr>
                <w:rFonts w:eastAsia="Calibri" w:cstheme="minorHAnsi"/>
                <w:b/>
                <w:bCs/>
                <w:color w:val="000000"/>
                <w:sz w:val="24"/>
                <w:szCs w:val="24"/>
              </w:rPr>
              <w:br/>
              <w:t>w drodze mandatu karnego</w:t>
            </w:r>
          </w:p>
        </w:tc>
        <w:tc>
          <w:tcPr>
            <w:tcW w:w="709" w:type="dxa"/>
            <w:vMerge w:val="restart"/>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textDirection w:val="btLr"/>
            <w:vAlign w:val="center"/>
            <w:hideMark/>
          </w:tcPr>
          <w:p w14:paraId="78AA5B5C" w14:textId="77777777" w:rsidR="00E261E2" w:rsidRPr="00800A8F" w:rsidRDefault="00E261E2" w:rsidP="00800A8F">
            <w:pPr>
              <w:spacing w:after="0" w:line="276" w:lineRule="auto"/>
              <w:ind w:left="113" w:right="113"/>
              <w:rPr>
                <w:rFonts w:eastAsia="Calibri" w:cstheme="minorHAnsi"/>
                <w:b/>
                <w:bCs/>
                <w:sz w:val="24"/>
                <w:szCs w:val="24"/>
              </w:rPr>
            </w:pPr>
            <w:r w:rsidRPr="00800A8F">
              <w:rPr>
                <w:rFonts w:eastAsia="Calibri" w:cstheme="minorHAnsi"/>
                <w:b/>
                <w:bCs/>
                <w:color w:val="000000"/>
                <w:sz w:val="24"/>
                <w:szCs w:val="24"/>
              </w:rPr>
              <w:t>Wnioski do sądu</w:t>
            </w:r>
          </w:p>
        </w:tc>
        <w:tc>
          <w:tcPr>
            <w:tcW w:w="1197" w:type="dxa"/>
            <w:vMerge w:val="restart"/>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textDirection w:val="btLr"/>
            <w:vAlign w:val="center"/>
            <w:hideMark/>
          </w:tcPr>
          <w:p w14:paraId="3A7FC1FF" w14:textId="77777777" w:rsidR="00E261E2" w:rsidRPr="00800A8F" w:rsidRDefault="00E261E2" w:rsidP="00800A8F">
            <w:pPr>
              <w:spacing w:after="0" w:line="276" w:lineRule="auto"/>
              <w:ind w:left="113" w:right="113"/>
              <w:rPr>
                <w:rFonts w:eastAsia="Calibri" w:cstheme="minorHAnsi"/>
                <w:b/>
                <w:bCs/>
                <w:sz w:val="24"/>
                <w:szCs w:val="24"/>
              </w:rPr>
            </w:pPr>
            <w:r w:rsidRPr="00800A8F">
              <w:rPr>
                <w:rFonts w:eastAsia="Calibri" w:cstheme="minorHAnsi"/>
                <w:b/>
                <w:bCs/>
                <w:color w:val="000000"/>
                <w:sz w:val="24"/>
                <w:szCs w:val="24"/>
              </w:rPr>
              <w:t>Inny sposób zakończenia czynności (np. przekazanie sprawy innym organom)</w:t>
            </w:r>
          </w:p>
        </w:tc>
        <w:tc>
          <w:tcPr>
            <w:tcW w:w="788" w:type="dxa"/>
            <w:vMerge w:val="restart"/>
            <w:tcBorders>
              <w:top w:val="single" w:sz="8" w:space="0" w:color="auto"/>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52422AED" w14:textId="77777777" w:rsidR="00E261E2" w:rsidRPr="00800A8F" w:rsidRDefault="00E261E2" w:rsidP="00800A8F">
            <w:pPr>
              <w:spacing w:after="0" w:line="276" w:lineRule="auto"/>
              <w:rPr>
                <w:rFonts w:eastAsia="Calibri" w:cstheme="minorHAnsi"/>
                <w:b/>
                <w:bCs/>
                <w:sz w:val="24"/>
                <w:szCs w:val="24"/>
              </w:rPr>
            </w:pPr>
            <w:r w:rsidRPr="00800A8F">
              <w:rPr>
                <w:rFonts w:eastAsia="Calibri" w:cstheme="minorHAnsi"/>
                <w:b/>
                <w:bCs/>
                <w:color w:val="000000"/>
                <w:sz w:val="24"/>
                <w:szCs w:val="24"/>
              </w:rPr>
              <w:t>Razem</w:t>
            </w:r>
          </w:p>
        </w:tc>
      </w:tr>
      <w:tr w:rsidR="00E261E2" w:rsidRPr="00800A8F" w14:paraId="62BA6DF9" w14:textId="77777777" w:rsidTr="000D5F65">
        <w:trPr>
          <w:cantSplit/>
          <w:trHeight w:val="155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2094361" w14:textId="77777777" w:rsidR="00E261E2" w:rsidRPr="00800A8F" w:rsidRDefault="00E261E2" w:rsidP="00800A8F">
            <w:pPr>
              <w:spacing w:after="0" w:line="276" w:lineRule="auto"/>
              <w:rPr>
                <w:rFonts w:eastAsia="Calibri" w:cstheme="minorHAnsi"/>
                <w:b/>
                <w:bCs/>
                <w:sz w:val="24"/>
                <w:szCs w:val="24"/>
              </w:rPr>
            </w:pPr>
          </w:p>
        </w:tc>
        <w:tc>
          <w:tcPr>
            <w:tcW w:w="2823" w:type="dxa"/>
            <w:vMerge/>
            <w:tcBorders>
              <w:top w:val="single" w:sz="8" w:space="0" w:color="auto"/>
              <w:left w:val="nil"/>
              <w:bottom w:val="single" w:sz="8" w:space="0" w:color="auto"/>
              <w:right w:val="single" w:sz="8" w:space="0" w:color="auto"/>
            </w:tcBorders>
            <w:vAlign w:val="center"/>
            <w:hideMark/>
          </w:tcPr>
          <w:p w14:paraId="686AC816" w14:textId="77777777" w:rsidR="00E261E2" w:rsidRPr="00800A8F" w:rsidRDefault="00E261E2" w:rsidP="00800A8F">
            <w:pPr>
              <w:spacing w:after="0" w:line="276" w:lineRule="auto"/>
              <w:rPr>
                <w:rFonts w:eastAsia="Calibri" w:cstheme="minorHAnsi"/>
                <w:b/>
                <w:bCs/>
                <w:sz w:val="24"/>
                <w:szCs w:val="24"/>
              </w:rPr>
            </w:pPr>
          </w:p>
        </w:tc>
        <w:tc>
          <w:tcPr>
            <w:tcW w:w="1238" w:type="dxa"/>
            <w:vMerge/>
            <w:tcBorders>
              <w:top w:val="single" w:sz="8" w:space="0" w:color="auto"/>
              <w:left w:val="nil"/>
              <w:bottom w:val="single" w:sz="8" w:space="0" w:color="auto"/>
              <w:right w:val="single" w:sz="8" w:space="0" w:color="auto"/>
            </w:tcBorders>
            <w:vAlign w:val="center"/>
            <w:hideMark/>
          </w:tcPr>
          <w:p w14:paraId="638AEAE7" w14:textId="77777777" w:rsidR="00E261E2" w:rsidRPr="00800A8F" w:rsidRDefault="00E261E2" w:rsidP="00800A8F">
            <w:pPr>
              <w:spacing w:after="0" w:line="276" w:lineRule="auto"/>
              <w:rPr>
                <w:rFonts w:eastAsia="Calibri" w:cstheme="minorHAnsi"/>
                <w:b/>
                <w:bCs/>
                <w:sz w:val="24"/>
                <w:szCs w:val="24"/>
              </w:rPr>
            </w:pPr>
          </w:p>
        </w:tc>
        <w:tc>
          <w:tcPr>
            <w:tcW w:w="759"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textDirection w:val="btLr"/>
            <w:vAlign w:val="center"/>
            <w:hideMark/>
          </w:tcPr>
          <w:p w14:paraId="636283DF" w14:textId="77777777" w:rsidR="00E261E2" w:rsidRPr="00800A8F" w:rsidRDefault="00E261E2" w:rsidP="00800A8F">
            <w:pPr>
              <w:spacing w:after="0" w:line="276" w:lineRule="auto"/>
              <w:ind w:left="113" w:right="113"/>
              <w:rPr>
                <w:rFonts w:eastAsia="Calibri" w:cstheme="minorHAnsi"/>
                <w:b/>
                <w:bCs/>
                <w:sz w:val="24"/>
                <w:szCs w:val="24"/>
              </w:rPr>
            </w:pPr>
            <w:r w:rsidRPr="00800A8F">
              <w:rPr>
                <w:rFonts w:eastAsia="Calibri" w:cstheme="minorHAnsi"/>
                <w:b/>
                <w:bCs/>
                <w:color w:val="000000"/>
                <w:sz w:val="24"/>
                <w:szCs w:val="24"/>
              </w:rPr>
              <w:t>liczba</w:t>
            </w:r>
          </w:p>
        </w:tc>
        <w:tc>
          <w:tcPr>
            <w:tcW w:w="917"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textDirection w:val="btLr"/>
            <w:vAlign w:val="center"/>
            <w:hideMark/>
          </w:tcPr>
          <w:p w14:paraId="5569E7B0" w14:textId="77777777" w:rsidR="00E261E2" w:rsidRPr="00800A8F" w:rsidRDefault="00E261E2" w:rsidP="00800A8F">
            <w:pPr>
              <w:spacing w:after="0" w:line="276" w:lineRule="auto"/>
              <w:ind w:left="113" w:right="113"/>
              <w:rPr>
                <w:rFonts w:eastAsia="Calibri" w:cstheme="minorHAnsi"/>
                <w:b/>
                <w:bCs/>
                <w:sz w:val="24"/>
                <w:szCs w:val="24"/>
              </w:rPr>
            </w:pPr>
            <w:r w:rsidRPr="00800A8F">
              <w:rPr>
                <w:rFonts w:eastAsia="Calibri" w:cstheme="minorHAnsi"/>
                <w:b/>
                <w:bCs/>
                <w:color w:val="000000"/>
                <w:sz w:val="24"/>
                <w:szCs w:val="24"/>
              </w:rPr>
              <w:t>kwota</w:t>
            </w:r>
          </w:p>
        </w:tc>
        <w:tc>
          <w:tcPr>
            <w:tcW w:w="0" w:type="auto"/>
            <w:vMerge/>
            <w:tcBorders>
              <w:top w:val="single" w:sz="8" w:space="0" w:color="auto"/>
              <w:left w:val="nil"/>
              <w:bottom w:val="single" w:sz="8" w:space="0" w:color="auto"/>
              <w:right w:val="single" w:sz="8" w:space="0" w:color="auto"/>
            </w:tcBorders>
            <w:vAlign w:val="center"/>
            <w:hideMark/>
          </w:tcPr>
          <w:p w14:paraId="5AEA376F" w14:textId="77777777" w:rsidR="00E261E2" w:rsidRPr="00800A8F" w:rsidRDefault="00E261E2" w:rsidP="00800A8F">
            <w:pPr>
              <w:spacing w:after="0" w:line="276" w:lineRule="auto"/>
              <w:rPr>
                <w:rFonts w:eastAsia="Calibri" w:cstheme="minorHAnsi"/>
                <w:b/>
                <w:bCs/>
                <w:sz w:val="24"/>
                <w:szCs w:val="24"/>
              </w:rPr>
            </w:pPr>
          </w:p>
        </w:tc>
        <w:tc>
          <w:tcPr>
            <w:tcW w:w="1197" w:type="dxa"/>
            <w:vMerge/>
            <w:tcBorders>
              <w:top w:val="single" w:sz="8" w:space="0" w:color="auto"/>
              <w:left w:val="nil"/>
              <w:bottom w:val="single" w:sz="8" w:space="0" w:color="auto"/>
              <w:right w:val="single" w:sz="8" w:space="0" w:color="auto"/>
            </w:tcBorders>
            <w:vAlign w:val="center"/>
            <w:hideMark/>
          </w:tcPr>
          <w:p w14:paraId="665D77C3" w14:textId="77777777" w:rsidR="00E261E2" w:rsidRPr="00800A8F" w:rsidRDefault="00E261E2" w:rsidP="00800A8F">
            <w:pPr>
              <w:spacing w:after="0" w:line="276" w:lineRule="auto"/>
              <w:rPr>
                <w:rFonts w:eastAsia="Calibri" w:cstheme="minorHAnsi"/>
                <w:b/>
                <w:bCs/>
                <w:sz w:val="24"/>
                <w:szCs w:val="24"/>
              </w:rPr>
            </w:pPr>
          </w:p>
        </w:tc>
        <w:tc>
          <w:tcPr>
            <w:tcW w:w="788" w:type="dxa"/>
            <w:vMerge/>
            <w:tcBorders>
              <w:top w:val="single" w:sz="8" w:space="0" w:color="auto"/>
              <w:left w:val="nil"/>
              <w:bottom w:val="single" w:sz="8" w:space="0" w:color="auto"/>
              <w:right w:val="single" w:sz="8" w:space="0" w:color="auto"/>
            </w:tcBorders>
            <w:vAlign w:val="center"/>
            <w:hideMark/>
          </w:tcPr>
          <w:p w14:paraId="2AC856E6" w14:textId="77777777" w:rsidR="00E261E2" w:rsidRPr="00800A8F" w:rsidRDefault="00E261E2" w:rsidP="00800A8F">
            <w:pPr>
              <w:spacing w:after="0" w:line="276" w:lineRule="auto"/>
              <w:rPr>
                <w:rFonts w:eastAsia="Calibri" w:cstheme="minorHAnsi"/>
                <w:b/>
                <w:bCs/>
                <w:sz w:val="24"/>
                <w:szCs w:val="24"/>
              </w:rPr>
            </w:pPr>
          </w:p>
        </w:tc>
      </w:tr>
      <w:tr w:rsidR="00E261E2" w:rsidRPr="00800A8F" w14:paraId="724F9AC5" w14:textId="77777777" w:rsidTr="000D5F65">
        <w:trPr>
          <w:trHeight w:val="402"/>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519E10B" w14:textId="02EFDDFA"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1</w:t>
            </w:r>
            <w:r w:rsidR="008B020E" w:rsidRPr="00800A8F">
              <w:rPr>
                <w:rFonts w:eastAsia="Calibri" w:cstheme="minorHAnsi"/>
                <w:color w:val="000000"/>
                <w:sz w:val="24"/>
                <w:szCs w:val="24"/>
              </w:rPr>
              <w:t>.</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6CDB38F0" w14:textId="65893A75" w:rsidR="00E261E2" w:rsidRPr="00800A8F" w:rsidRDefault="003B3483" w:rsidP="00800A8F">
            <w:pPr>
              <w:spacing w:after="0" w:line="276" w:lineRule="auto"/>
              <w:rPr>
                <w:rFonts w:eastAsia="Calibri" w:cstheme="minorHAnsi"/>
                <w:sz w:val="24"/>
                <w:szCs w:val="24"/>
              </w:rPr>
            </w:pPr>
            <w:r w:rsidRPr="00800A8F">
              <w:rPr>
                <w:rFonts w:eastAsia="Calibri" w:cstheme="minorHAnsi"/>
                <w:color w:val="000000"/>
                <w:sz w:val="24"/>
                <w:szCs w:val="24"/>
              </w:rPr>
              <w:t>u</w:t>
            </w:r>
            <w:r w:rsidR="00E261E2" w:rsidRPr="00800A8F">
              <w:rPr>
                <w:rFonts w:eastAsia="Calibri" w:cstheme="minorHAnsi"/>
                <w:color w:val="000000"/>
                <w:sz w:val="24"/>
                <w:szCs w:val="24"/>
              </w:rPr>
              <w:t>stawie – Kodeks wykroczeń, w tym:</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1243624" w14:textId="732DB4F3" w:rsidR="00E261E2" w:rsidRPr="00800A8F" w:rsidRDefault="0021665F" w:rsidP="00800A8F">
            <w:pPr>
              <w:spacing w:after="0" w:line="276" w:lineRule="auto"/>
              <w:rPr>
                <w:rFonts w:eastAsia="Calibri" w:cstheme="minorHAnsi"/>
                <w:b/>
                <w:bCs/>
                <w:sz w:val="24"/>
                <w:szCs w:val="24"/>
              </w:rPr>
            </w:pPr>
            <w:r w:rsidRPr="00800A8F">
              <w:rPr>
                <w:rFonts w:eastAsia="Calibri" w:cstheme="minorHAnsi"/>
                <w:b/>
                <w:bCs/>
                <w:sz w:val="24"/>
                <w:szCs w:val="24"/>
              </w:rPr>
              <w:t>181</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53DCCBB" w14:textId="2B7133E6" w:rsidR="00E261E2" w:rsidRPr="00800A8F" w:rsidRDefault="0021665F" w:rsidP="00800A8F">
            <w:pPr>
              <w:spacing w:after="0" w:line="276" w:lineRule="auto"/>
              <w:rPr>
                <w:rFonts w:eastAsia="Calibri" w:cstheme="minorHAnsi"/>
                <w:b/>
                <w:bCs/>
                <w:sz w:val="24"/>
                <w:szCs w:val="24"/>
              </w:rPr>
            </w:pPr>
            <w:r w:rsidRPr="00800A8F">
              <w:rPr>
                <w:rFonts w:eastAsia="Calibri" w:cstheme="minorHAnsi"/>
                <w:b/>
                <w:bCs/>
                <w:color w:val="000000"/>
                <w:sz w:val="24"/>
                <w:szCs w:val="24"/>
              </w:rPr>
              <w:t>140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EE410FA" w14:textId="1F41B37D" w:rsidR="00E261E2" w:rsidRPr="00800A8F" w:rsidRDefault="0021665F" w:rsidP="00800A8F">
            <w:pPr>
              <w:spacing w:after="0" w:line="276" w:lineRule="auto"/>
              <w:rPr>
                <w:rFonts w:eastAsia="Calibri" w:cstheme="minorHAnsi"/>
                <w:b/>
                <w:bCs/>
                <w:sz w:val="24"/>
                <w:szCs w:val="24"/>
              </w:rPr>
            </w:pPr>
            <w:r w:rsidRPr="00800A8F">
              <w:rPr>
                <w:rFonts w:eastAsia="Calibri" w:cstheme="minorHAnsi"/>
                <w:b/>
                <w:bCs/>
                <w:color w:val="000000"/>
                <w:sz w:val="24"/>
                <w:szCs w:val="24"/>
              </w:rPr>
              <w:t>2</w:t>
            </w:r>
            <w:r w:rsidR="00E261E2" w:rsidRPr="00800A8F">
              <w:rPr>
                <w:rFonts w:eastAsia="Calibri" w:cstheme="minorHAnsi"/>
                <w:b/>
                <w:bCs/>
                <w:color w:val="000000"/>
                <w:sz w:val="24"/>
                <w:szCs w:val="24"/>
              </w:rPr>
              <w:t xml:space="preserve">1 </w:t>
            </w:r>
            <w:r w:rsidRPr="00800A8F">
              <w:rPr>
                <w:rFonts w:eastAsia="Calibri" w:cstheme="minorHAnsi"/>
                <w:b/>
                <w:bCs/>
                <w:color w:val="000000"/>
                <w:sz w:val="24"/>
                <w:szCs w:val="24"/>
              </w:rPr>
              <w:t>60</w:t>
            </w:r>
            <w:r w:rsidR="00E261E2" w:rsidRPr="00800A8F">
              <w:rPr>
                <w:rFonts w:eastAsia="Calibri" w:cstheme="minorHAnsi"/>
                <w:b/>
                <w:bCs/>
                <w:color w:val="000000"/>
                <w:sz w:val="24"/>
                <w:szCs w:val="24"/>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E6C2800" w14:textId="27664E70" w:rsidR="00E261E2" w:rsidRPr="00800A8F" w:rsidRDefault="0021665F" w:rsidP="00800A8F">
            <w:pPr>
              <w:spacing w:after="0" w:line="276" w:lineRule="auto"/>
              <w:rPr>
                <w:rFonts w:eastAsia="Calibri" w:cstheme="minorHAnsi"/>
                <w:b/>
                <w:bCs/>
                <w:sz w:val="24"/>
                <w:szCs w:val="24"/>
              </w:rPr>
            </w:pPr>
            <w:r w:rsidRPr="00800A8F">
              <w:rPr>
                <w:rFonts w:eastAsia="Calibri" w:cstheme="minorHAnsi"/>
                <w:b/>
                <w:bCs/>
                <w:sz w:val="24"/>
                <w:szCs w:val="24"/>
              </w:rPr>
              <w:t>32</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6477865" w14:textId="57943BB3" w:rsidR="00E261E2" w:rsidRPr="00800A8F" w:rsidRDefault="0021665F" w:rsidP="00800A8F">
            <w:pPr>
              <w:spacing w:after="0" w:line="276" w:lineRule="auto"/>
              <w:rPr>
                <w:rFonts w:eastAsia="Calibri" w:cstheme="minorHAnsi"/>
                <w:b/>
                <w:bCs/>
                <w:sz w:val="24"/>
                <w:szCs w:val="24"/>
              </w:rPr>
            </w:pPr>
            <w:r w:rsidRPr="00800A8F">
              <w:rPr>
                <w:rFonts w:eastAsia="Calibri" w:cstheme="minorHAnsi"/>
                <w:b/>
                <w:bCs/>
                <w:color w:val="000000"/>
                <w:sz w:val="24"/>
                <w:szCs w:val="24"/>
              </w:rPr>
              <w:t>14</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EE27FDA" w14:textId="1A67E8FF" w:rsidR="00E261E2" w:rsidRPr="00800A8F" w:rsidRDefault="0021665F" w:rsidP="00800A8F">
            <w:pPr>
              <w:spacing w:after="0" w:line="276" w:lineRule="auto"/>
              <w:rPr>
                <w:rFonts w:eastAsia="Calibri" w:cstheme="minorHAnsi"/>
                <w:b/>
                <w:bCs/>
                <w:sz w:val="24"/>
                <w:szCs w:val="24"/>
              </w:rPr>
            </w:pPr>
            <w:r w:rsidRPr="00800A8F">
              <w:rPr>
                <w:rFonts w:eastAsia="Calibri" w:cstheme="minorHAnsi"/>
                <w:b/>
                <w:bCs/>
                <w:sz w:val="24"/>
                <w:szCs w:val="24"/>
              </w:rPr>
              <w:t>367</w:t>
            </w:r>
          </w:p>
        </w:tc>
      </w:tr>
      <w:tr w:rsidR="00E261E2" w:rsidRPr="00800A8F" w14:paraId="061AA5E0" w14:textId="77777777" w:rsidTr="000319A3">
        <w:trPr>
          <w:trHeight w:val="331"/>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2F169D4"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a)</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75EA5E"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wykroczenia przeciwko porządkowi i spokojowi publicznemu</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ACF7D4" w14:textId="2E53C871"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12</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AC7E7F"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2</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7D98FE" w14:textId="45A522E9"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650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630D5B" w14:textId="0ADFFAE0"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044808"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C2B00" w14:textId="4F084EE4"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14</w:t>
            </w:r>
          </w:p>
        </w:tc>
      </w:tr>
      <w:tr w:rsidR="00E261E2" w:rsidRPr="00800A8F" w14:paraId="6084F587" w14:textId="77777777" w:rsidTr="000319A3">
        <w:trPr>
          <w:trHeight w:val="412"/>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5A340D"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b)</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8BC0F8"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wykroczenia przeciwko bezpieczeństwu osób i mienia</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76D9AA" w14:textId="4DDF7082"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9</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8913FF" w14:textId="53C0050E"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7</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D0CAD2" w14:textId="36F5719F"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950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01A212" w14:textId="111F9073"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3</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B37255"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35E452" w14:textId="57C834C2"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19</w:t>
            </w:r>
          </w:p>
        </w:tc>
      </w:tr>
      <w:tr w:rsidR="00E261E2" w:rsidRPr="00800A8F" w14:paraId="0BB378FB" w14:textId="77777777" w:rsidTr="000319A3">
        <w:trPr>
          <w:trHeight w:val="926"/>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7CC30C7"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c)</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784259" w14:textId="1102DEB3"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wykroczenia przeciwko bezpieczeństwu i porządkowi w komunikacji</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961411" w14:textId="4FBA44C0"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142</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8CB1D0" w14:textId="0455D0D0"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127</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8E1FAD" w14:textId="15D91E9B" w:rsidR="00E261E2" w:rsidRPr="00800A8F" w:rsidRDefault="0021665F" w:rsidP="00800A8F">
            <w:pPr>
              <w:spacing w:after="0" w:line="276" w:lineRule="auto"/>
              <w:ind w:right="70"/>
              <w:rPr>
                <w:rFonts w:eastAsia="Calibri" w:cstheme="minorHAnsi"/>
                <w:sz w:val="24"/>
                <w:szCs w:val="24"/>
              </w:rPr>
            </w:pPr>
            <w:r w:rsidRPr="00800A8F">
              <w:rPr>
                <w:rFonts w:eastAsia="Calibri" w:cstheme="minorHAnsi"/>
                <w:sz w:val="24"/>
                <w:szCs w:val="24"/>
              </w:rPr>
              <w:t>19 650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6202A5" w14:textId="4034752A"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28</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0C42C4" w14:textId="18ABAA67"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14</w:t>
            </w:r>
          </w:p>
        </w:tc>
        <w:tc>
          <w:tcPr>
            <w:tcW w:w="7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6A3657" w14:textId="63ADC9EE"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311</w:t>
            </w:r>
          </w:p>
        </w:tc>
      </w:tr>
      <w:tr w:rsidR="00E261E2" w:rsidRPr="00800A8F" w14:paraId="2D03D77E" w14:textId="77777777" w:rsidTr="000319A3">
        <w:trPr>
          <w:trHeight w:val="273"/>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F34F2B2"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d)</w:t>
            </w:r>
          </w:p>
        </w:tc>
        <w:tc>
          <w:tcPr>
            <w:tcW w:w="282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F9BBD"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wykroczenia przeciwko zdrowiu</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166BEA" w14:textId="3A587BEB"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3</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36CA13"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F2FB1D"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987AEC"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1</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B0A573"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C7EE0A" w14:textId="305D43A3"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4</w:t>
            </w:r>
          </w:p>
        </w:tc>
      </w:tr>
      <w:tr w:rsidR="00E261E2" w:rsidRPr="00800A8F" w14:paraId="5EFBF1A0" w14:textId="77777777" w:rsidTr="000319A3">
        <w:trPr>
          <w:trHeight w:val="415"/>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76EB8CB"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e)</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B40A2E"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wykroczenia przeciwko obyczajności publicznej</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F756A9" w14:textId="3DD91C8A"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463F7" w14:textId="2DEC04DD"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3BDB03" w14:textId="13A49E28"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4DEB97" w14:textId="11A20E71"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53D01B"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6363E3" w14:textId="2908AB5A"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1</w:t>
            </w:r>
          </w:p>
        </w:tc>
      </w:tr>
      <w:tr w:rsidR="00E261E2" w:rsidRPr="00800A8F" w14:paraId="6467436E" w14:textId="77777777" w:rsidTr="000319A3">
        <w:trPr>
          <w:trHeight w:val="407"/>
        </w:trPr>
        <w:tc>
          <w:tcPr>
            <w:tcW w:w="5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2717234"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f)</w:t>
            </w:r>
          </w:p>
        </w:tc>
        <w:tc>
          <w:tcPr>
            <w:tcW w:w="2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36D7A8"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sz w:val="24"/>
                <w:szCs w:val="24"/>
              </w:rPr>
              <w:t>wykroczenia przeciwko urządzeniom użytku publicznego</w:t>
            </w:r>
          </w:p>
        </w:tc>
        <w:tc>
          <w:tcPr>
            <w:tcW w:w="12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FC2CAA" w14:textId="5293C88B"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 xml:space="preserve">         14</w:t>
            </w:r>
          </w:p>
        </w:tc>
        <w:tc>
          <w:tcPr>
            <w:tcW w:w="7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4A3E10" w14:textId="3F8F6EB3"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4</w:t>
            </w:r>
          </w:p>
        </w:tc>
        <w:tc>
          <w:tcPr>
            <w:tcW w:w="9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3BD083" w14:textId="3D28B01B"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350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BB3696"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11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2A0237"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A3DD21" w14:textId="2FBB5BE6"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18</w:t>
            </w:r>
          </w:p>
        </w:tc>
      </w:tr>
      <w:tr w:rsidR="00E261E2" w:rsidRPr="00800A8F" w14:paraId="7C15BF45" w14:textId="77777777" w:rsidTr="000D5F65">
        <w:trPr>
          <w:trHeight w:val="399"/>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02E2029"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2.</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74949E35" w14:textId="78BA33B7"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ustawie o wychowaniu w trzeźwości i przeciwdziałaniu alkoholizmowi</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48644E1" w14:textId="37E717E3"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E0D1553" w14:textId="0B0FE391"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6F7E3B9" w14:textId="5E6F6EF1"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color w:val="000000"/>
                <w:sz w:val="24"/>
                <w:szCs w:val="24"/>
              </w:rPr>
              <w:t>10</w:t>
            </w:r>
            <w:r w:rsidR="00E261E2" w:rsidRPr="00800A8F">
              <w:rPr>
                <w:rFonts w:eastAsia="Calibri" w:cstheme="minorHAnsi"/>
                <w:color w:val="000000"/>
                <w:sz w:val="24"/>
                <w:szCs w:val="24"/>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EE8107E" w14:textId="3CA78279"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7CD74E9"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00ADEE5" w14:textId="5880D585" w:rsidR="00E261E2" w:rsidRPr="00800A8F" w:rsidRDefault="00E261E2" w:rsidP="00800A8F">
            <w:pPr>
              <w:spacing w:after="0" w:line="276" w:lineRule="auto"/>
              <w:ind w:right="113"/>
              <w:rPr>
                <w:rFonts w:eastAsia="Calibri" w:cstheme="minorHAnsi"/>
                <w:b/>
                <w:bCs/>
                <w:sz w:val="24"/>
                <w:szCs w:val="24"/>
              </w:rPr>
            </w:pPr>
            <w:r w:rsidRPr="00800A8F">
              <w:rPr>
                <w:rFonts w:eastAsia="Calibri" w:cstheme="minorHAnsi"/>
                <w:b/>
                <w:bCs/>
                <w:color w:val="000000"/>
                <w:sz w:val="24"/>
                <w:szCs w:val="24"/>
              </w:rPr>
              <w:t>1</w:t>
            </w:r>
          </w:p>
        </w:tc>
      </w:tr>
      <w:tr w:rsidR="00E261E2" w:rsidRPr="00800A8F" w14:paraId="21088701" w14:textId="77777777" w:rsidTr="000D5F65">
        <w:trPr>
          <w:trHeight w:val="876"/>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9941E9D" w14:textId="375DCFFF" w:rsidR="00E261E2" w:rsidRPr="00800A8F" w:rsidRDefault="0021665F" w:rsidP="00800A8F">
            <w:pPr>
              <w:spacing w:after="0" w:line="276" w:lineRule="auto"/>
              <w:rPr>
                <w:rFonts w:eastAsia="Calibri" w:cstheme="minorHAnsi"/>
                <w:sz w:val="24"/>
                <w:szCs w:val="24"/>
              </w:rPr>
            </w:pPr>
            <w:r w:rsidRPr="00800A8F">
              <w:rPr>
                <w:rFonts w:eastAsia="Calibri" w:cstheme="minorHAnsi"/>
                <w:color w:val="000000"/>
                <w:sz w:val="24"/>
                <w:szCs w:val="24"/>
              </w:rPr>
              <w:t>3</w:t>
            </w:r>
            <w:r w:rsidR="00E261E2" w:rsidRPr="00800A8F">
              <w:rPr>
                <w:rFonts w:eastAsia="Calibri" w:cstheme="minorHAnsi"/>
                <w:color w:val="000000"/>
                <w:sz w:val="24"/>
                <w:szCs w:val="24"/>
              </w:rPr>
              <w:t>.</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62672588"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ustawie o utrzymaniu czystości i porządku w gminach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A17AA99" w14:textId="7191F786"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134</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8F88167" w14:textId="6E65E87A"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24</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08933BF" w14:textId="02D42EC8"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3850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A92EC5F" w14:textId="7EBCCEA1"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2</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182C505"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10CCEF64" w14:textId="63AE3F84"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160</w:t>
            </w:r>
          </w:p>
        </w:tc>
      </w:tr>
      <w:tr w:rsidR="0021665F" w:rsidRPr="00800A8F" w14:paraId="6B1897D0" w14:textId="77777777" w:rsidTr="000D5F65">
        <w:trPr>
          <w:trHeight w:val="876"/>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1442463E" w14:textId="6DEE8FB5" w:rsidR="0021665F" w:rsidRPr="00800A8F" w:rsidRDefault="0021665F" w:rsidP="00800A8F">
            <w:pPr>
              <w:spacing w:after="0" w:line="276" w:lineRule="auto"/>
              <w:rPr>
                <w:rFonts w:eastAsia="Calibri" w:cstheme="minorHAnsi"/>
                <w:color w:val="000000"/>
                <w:sz w:val="24"/>
                <w:szCs w:val="24"/>
              </w:rPr>
            </w:pPr>
            <w:r w:rsidRPr="00800A8F">
              <w:rPr>
                <w:rFonts w:eastAsia="Calibri" w:cstheme="minorHAnsi"/>
                <w:color w:val="000000"/>
                <w:sz w:val="24"/>
                <w:szCs w:val="24"/>
              </w:rPr>
              <w:t>4.</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4D8D840D" w14:textId="59948D5F" w:rsidR="0021665F" w:rsidRPr="00800A8F" w:rsidRDefault="003B3483" w:rsidP="00800A8F">
            <w:pPr>
              <w:spacing w:after="0" w:line="276" w:lineRule="auto"/>
              <w:rPr>
                <w:rFonts w:eastAsia="Calibri" w:cstheme="minorHAnsi"/>
                <w:color w:val="000000"/>
                <w:sz w:val="24"/>
                <w:szCs w:val="24"/>
              </w:rPr>
            </w:pPr>
            <w:r w:rsidRPr="00800A8F">
              <w:rPr>
                <w:rFonts w:eastAsia="Calibri" w:cstheme="minorHAnsi"/>
                <w:color w:val="000000"/>
                <w:sz w:val="24"/>
                <w:szCs w:val="24"/>
              </w:rPr>
              <w:t>u</w:t>
            </w:r>
            <w:r w:rsidR="0021665F" w:rsidRPr="00800A8F">
              <w:rPr>
                <w:rFonts w:eastAsia="Calibri" w:cstheme="minorHAnsi"/>
                <w:color w:val="000000"/>
                <w:sz w:val="24"/>
                <w:szCs w:val="24"/>
              </w:rPr>
              <w:t>stawie o ochronie zwierząt</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90FC428" w14:textId="54375451" w:rsidR="0021665F"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1</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7CE51FC6" w14:textId="69AA88AE" w:rsidR="0021665F"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7D00E8AF" w14:textId="4E4A7292" w:rsidR="0021665F"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26EB8839" w14:textId="191A3271" w:rsidR="0021665F"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34D5B5EB" w14:textId="1D0DE601" w:rsidR="0021665F" w:rsidRPr="00800A8F" w:rsidRDefault="0021665F" w:rsidP="00800A8F">
            <w:pPr>
              <w:spacing w:after="0" w:line="276" w:lineRule="auto"/>
              <w:ind w:right="113"/>
              <w:rPr>
                <w:rFonts w:eastAsia="Calibri" w:cstheme="minorHAnsi"/>
                <w:color w:val="000000"/>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05B0CF97" w14:textId="393D7CBF" w:rsidR="0021665F"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1</w:t>
            </w:r>
          </w:p>
        </w:tc>
      </w:tr>
      <w:tr w:rsidR="00E261E2" w:rsidRPr="00800A8F" w14:paraId="2C3E3F4D" w14:textId="77777777" w:rsidTr="000D5F65">
        <w:trPr>
          <w:trHeight w:val="318"/>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F2FEEC4"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5.</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4CE7BCA4"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ustawie o odpadach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713CC33B" w14:textId="2FE0A35F"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3</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31A9E9A" w14:textId="060EC5D2"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5</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F4350A3" w14:textId="5B9F269B"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color w:val="000000"/>
                <w:sz w:val="24"/>
                <w:szCs w:val="24"/>
              </w:rPr>
              <w:t>45</w:t>
            </w:r>
            <w:r w:rsidR="00E261E2" w:rsidRPr="00800A8F">
              <w:rPr>
                <w:rFonts w:eastAsia="Calibri" w:cstheme="minorHAnsi"/>
                <w:color w:val="000000"/>
                <w:sz w:val="24"/>
                <w:szCs w:val="24"/>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4795D21" w14:textId="1DBDBFBC" w:rsidR="00E261E2"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EF65B48"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C18BE03" w14:textId="6F63B896" w:rsidR="00E261E2"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8</w:t>
            </w:r>
          </w:p>
        </w:tc>
      </w:tr>
      <w:tr w:rsidR="0021665F" w:rsidRPr="00800A8F" w14:paraId="68836B08" w14:textId="77777777" w:rsidTr="000D5F65">
        <w:trPr>
          <w:trHeight w:val="318"/>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145C1C61" w14:textId="7102DB7E" w:rsidR="0021665F" w:rsidRPr="00800A8F" w:rsidRDefault="0021665F" w:rsidP="00800A8F">
            <w:pPr>
              <w:spacing w:after="0" w:line="276" w:lineRule="auto"/>
              <w:rPr>
                <w:rFonts w:eastAsia="Calibri" w:cstheme="minorHAnsi"/>
                <w:color w:val="000000"/>
                <w:sz w:val="24"/>
                <w:szCs w:val="24"/>
              </w:rPr>
            </w:pPr>
            <w:r w:rsidRPr="00800A8F">
              <w:rPr>
                <w:rFonts w:eastAsia="Calibri" w:cstheme="minorHAnsi"/>
                <w:color w:val="000000"/>
                <w:sz w:val="24"/>
                <w:szCs w:val="24"/>
              </w:rPr>
              <w:t>6.</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2CB96D10" w14:textId="319A1735" w:rsidR="0021665F" w:rsidRPr="00800A8F" w:rsidRDefault="003B3483" w:rsidP="00800A8F">
            <w:pPr>
              <w:spacing w:after="0" w:line="276" w:lineRule="auto"/>
              <w:rPr>
                <w:rFonts w:eastAsia="Calibri" w:cstheme="minorHAnsi"/>
                <w:color w:val="000000"/>
                <w:sz w:val="24"/>
                <w:szCs w:val="24"/>
              </w:rPr>
            </w:pPr>
            <w:r w:rsidRPr="00800A8F">
              <w:rPr>
                <w:rFonts w:eastAsia="Calibri" w:cstheme="minorHAnsi"/>
                <w:color w:val="000000"/>
                <w:sz w:val="24"/>
                <w:szCs w:val="24"/>
              </w:rPr>
              <w:t>u</w:t>
            </w:r>
            <w:r w:rsidR="0021665F" w:rsidRPr="00800A8F">
              <w:rPr>
                <w:rFonts w:eastAsia="Calibri" w:cstheme="minorHAnsi"/>
                <w:color w:val="000000"/>
                <w:sz w:val="24"/>
                <w:szCs w:val="24"/>
              </w:rPr>
              <w:t>stawie prawo ochrony środowiska</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6099BEA6" w14:textId="23A74635" w:rsidR="0021665F"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4</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0533DD38" w14:textId="633D2F33" w:rsidR="0021665F"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31BA6AF0" w14:textId="3D48B076" w:rsidR="0021665F" w:rsidRPr="00800A8F" w:rsidRDefault="0021665F" w:rsidP="00800A8F">
            <w:pPr>
              <w:spacing w:after="0" w:line="276" w:lineRule="auto"/>
              <w:ind w:right="113"/>
              <w:rPr>
                <w:rFonts w:eastAsia="Calibri" w:cstheme="minorHAnsi"/>
                <w:color w:val="000000"/>
                <w:sz w:val="24"/>
                <w:szCs w:val="24"/>
              </w:rPr>
            </w:pPr>
            <w:r w:rsidRPr="00800A8F">
              <w:rPr>
                <w:rFonts w:eastAsia="Calibri" w:cstheme="minorHAnsi"/>
                <w:color w:val="000000"/>
                <w:sz w:val="24"/>
                <w:szCs w:val="24"/>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7A53880" w14:textId="28A67F27" w:rsidR="0021665F" w:rsidRPr="00800A8F" w:rsidRDefault="0021665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787572FE" w14:textId="1668BE4E" w:rsidR="0021665F" w:rsidRPr="00800A8F" w:rsidRDefault="0021665F" w:rsidP="00800A8F">
            <w:pPr>
              <w:spacing w:after="0" w:line="276" w:lineRule="auto"/>
              <w:ind w:right="113"/>
              <w:rPr>
                <w:rFonts w:eastAsia="Calibri" w:cstheme="minorHAnsi"/>
                <w:color w:val="000000"/>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CC97B13" w14:textId="4B598695" w:rsidR="0021665F" w:rsidRPr="00800A8F" w:rsidRDefault="0021665F" w:rsidP="00800A8F">
            <w:pPr>
              <w:spacing w:after="0" w:line="276" w:lineRule="auto"/>
              <w:ind w:right="113"/>
              <w:rPr>
                <w:rFonts w:eastAsia="Calibri" w:cstheme="minorHAnsi"/>
                <w:b/>
                <w:bCs/>
                <w:sz w:val="24"/>
                <w:szCs w:val="24"/>
              </w:rPr>
            </w:pPr>
            <w:r w:rsidRPr="00800A8F">
              <w:rPr>
                <w:rFonts w:eastAsia="Calibri" w:cstheme="minorHAnsi"/>
                <w:b/>
                <w:bCs/>
                <w:sz w:val="24"/>
                <w:szCs w:val="24"/>
              </w:rPr>
              <w:t>4</w:t>
            </w:r>
          </w:p>
        </w:tc>
      </w:tr>
      <w:tr w:rsidR="00E261E2" w:rsidRPr="00800A8F" w14:paraId="52A87E5B" w14:textId="77777777" w:rsidTr="000D5F65">
        <w:trPr>
          <w:trHeight w:val="269"/>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B0F2804" w14:textId="7E41C431" w:rsidR="00E261E2" w:rsidRPr="00800A8F" w:rsidRDefault="00B76F6F" w:rsidP="00800A8F">
            <w:pPr>
              <w:spacing w:after="0" w:line="276" w:lineRule="auto"/>
              <w:rPr>
                <w:rFonts w:eastAsia="Calibri" w:cstheme="minorHAnsi"/>
                <w:sz w:val="24"/>
                <w:szCs w:val="24"/>
              </w:rPr>
            </w:pPr>
            <w:r w:rsidRPr="00800A8F">
              <w:rPr>
                <w:rFonts w:eastAsia="Calibri" w:cstheme="minorHAnsi"/>
                <w:color w:val="000000"/>
                <w:sz w:val="24"/>
                <w:szCs w:val="24"/>
              </w:rPr>
              <w:t>7</w:t>
            </w:r>
            <w:r w:rsidR="00E261E2" w:rsidRPr="00800A8F">
              <w:rPr>
                <w:rFonts w:eastAsia="Calibri" w:cstheme="minorHAnsi"/>
                <w:color w:val="000000"/>
                <w:sz w:val="24"/>
                <w:szCs w:val="24"/>
              </w:rPr>
              <w:t>.</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3F7F0063"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ustawie prawo o miarach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63EB534" w14:textId="113D35E0" w:rsidR="00E261E2"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1</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EBA3A33" w14:textId="1CE4F223" w:rsidR="00E261E2"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395773BF" w14:textId="6204B209"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6B002938"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03A4A73"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746D00E" w14:textId="4915A81D" w:rsidR="00E261E2"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1</w:t>
            </w:r>
          </w:p>
        </w:tc>
      </w:tr>
      <w:tr w:rsidR="00E261E2" w:rsidRPr="00800A8F" w14:paraId="695EB1A8" w14:textId="77777777" w:rsidTr="000D5F65">
        <w:trPr>
          <w:trHeight w:val="411"/>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2504460C" w14:textId="619896F4" w:rsidR="00E261E2" w:rsidRPr="00800A8F" w:rsidRDefault="00B76F6F" w:rsidP="00800A8F">
            <w:pPr>
              <w:spacing w:after="0" w:line="276" w:lineRule="auto"/>
              <w:rPr>
                <w:rFonts w:eastAsia="Calibri" w:cstheme="minorHAnsi"/>
                <w:sz w:val="24"/>
                <w:szCs w:val="24"/>
              </w:rPr>
            </w:pPr>
            <w:r w:rsidRPr="00800A8F">
              <w:rPr>
                <w:rFonts w:eastAsia="Calibri" w:cstheme="minorHAnsi"/>
                <w:color w:val="000000"/>
                <w:sz w:val="24"/>
                <w:szCs w:val="24"/>
              </w:rPr>
              <w:t>8</w:t>
            </w:r>
            <w:r w:rsidR="00E261E2" w:rsidRPr="00800A8F">
              <w:rPr>
                <w:rFonts w:eastAsia="Calibri" w:cstheme="minorHAnsi"/>
                <w:color w:val="000000"/>
                <w:sz w:val="24"/>
                <w:szCs w:val="24"/>
              </w:rPr>
              <w:t>.</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hideMark/>
          </w:tcPr>
          <w:p w14:paraId="2FFFFDCC" w14:textId="77777777" w:rsidR="00E261E2" w:rsidRPr="00800A8F" w:rsidRDefault="00E261E2" w:rsidP="00800A8F">
            <w:pPr>
              <w:spacing w:after="0" w:line="276" w:lineRule="auto"/>
              <w:rPr>
                <w:rFonts w:eastAsia="Calibri" w:cstheme="minorHAnsi"/>
                <w:sz w:val="24"/>
                <w:szCs w:val="24"/>
              </w:rPr>
            </w:pPr>
            <w:r w:rsidRPr="00800A8F">
              <w:rPr>
                <w:rFonts w:eastAsia="Calibri" w:cstheme="minorHAnsi"/>
                <w:color w:val="000000"/>
                <w:sz w:val="24"/>
                <w:szCs w:val="24"/>
              </w:rPr>
              <w:t>ustawa o ochronie zdrowia zwierząt oraz zwalczania chorób zakaźnych zwierząt</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AB840DF" w14:textId="067C035B" w:rsidR="00E261E2"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5</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599D629B" w14:textId="3F9E8BD9" w:rsidR="00E261E2"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1</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5DCCBF9" w14:textId="1EF2E3BA" w:rsidR="00E261E2"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100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0289C602"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7A7DF731" w14:textId="77777777" w:rsidR="00E261E2" w:rsidRPr="00800A8F" w:rsidRDefault="00E261E2" w:rsidP="00800A8F">
            <w:pPr>
              <w:spacing w:after="0" w:line="276" w:lineRule="auto"/>
              <w:ind w:right="113"/>
              <w:rPr>
                <w:rFonts w:eastAsia="Calibri" w:cstheme="minorHAnsi"/>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14:paraId="4D81030C" w14:textId="141CFE58" w:rsidR="00E261E2"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6</w:t>
            </w:r>
          </w:p>
        </w:tc>
      </w:tr>
      <w:tr w:rsidR="00B76F6F" w:rsidRPr="00800A8F" w14:paraId="3A47AEB9" w14:textId="77777777" w:rsidTr="000D5F65">
        <w:trPr>
          <w:trHeight w:val="411"/>
        </w:trPr>
        <w:tc>
          <w:tcPr>
            <w:tcW w:w="569"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1A305CB" w14:textId="066B450E" w:rsidR="00B76F6F" w:rsidRPr="00800A8F" w:rsidRDefault="00B76F6F" w:rsidP="00800A8F">
            <w:pPr>
              <w:spacing w:after="0" w:line="276" w:lineRule="auto"/>
              <w:rPr>
                <w:rFonts w:eastAsia="Calibri" w:cstheme="minorHAnsi"/>
                <w:color w:val="000000"/>
                <w:sz w:val="24"/>
                <w:szCs w:val="24"/>
              </w:rPr>
            </w:pPr>
            <w:r w:rsidRPr="00800A8F">
              <w:rPr>
                <w:rFonts w:eastAsia="Calibri" w:cstheme="minorHAnsi"/>
                <w:color w:val="000000"/>
                <w:sz w:val="24"/>
                <w:szCs w:val="24"/>
              </w:rPr>
              <w:t>9.</w:t>
            </w:r>
          </w:p>
        </w:tc>
        <w:tc>
          <w:tcPr>
            <w:tcW w:w="2823" w:type="dxa"/>
            <w:tcBorders>
              <w:top w:val="nil"/>
              <w:left w:val="nil"/>
              <w:bottom w:val="single" w:sz="8" w:space="0" w:color="auto"/>
              <w:right w:val="single" w:sz="8" w:space="0" w:color="auto"/>
            </w:tcBorders>
            <w:shd w:val="clear" w:color="auto" w:fill="F2F2F2" w:themeFill="background1" w:themeFillShade="F2"/>
            <w:tcMar>
              <w:top w:w="0" w:type="dxa"/>
              <w:left w:w="70" w:type="dxa"/>
              <w:bottom w:w="0" w:type="dxa"/>
              <w:right w:w="70" w:type="dxa"/>
            </w:tcMar>
            <w:vAlign w:val="center"/>
          </w:tcPr>
          <w:p w14:paraId="2622044E" w14:textId="4A5DEE85" w:rsidR="00B76F6F" w:rsidRPr="00800A8F" w:rsidRDefault="00B76F6F" w:rsidP="00800A8F">
            <w:pPr>
              <w:spacing w:after="0" w:line="276" w:lineRule="auto"/>
              <w:rPr>
                <w:rFonts w:eastAsia="Calibri" w:cstheme="minorHAnsi"/>
                <w:color w:val="000000"/>
                <w:sz w:val="24"/>
                <w:szCs w:val="24"/>
              </w:rPr>
            </w:pPr>
            <w:r w:rsidRPr="00800A8F">
              <w:rPr>
                <w:rFonts w:eastAsia="Calibri" w:cstheme="minorHAnsi"/>
                <w:color w:val="000000"/>
                <w:sz w:val="24"/>
                <w:szCs w:val="24"/>
              </w:rPr>
              <w:t>Innych</w:t>
            </w:r>
          </w:p>
        </w:tc>
        <w:tc>
          <w:tcPr>
            <w:tcW w:w="123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020BE9B9" w14:textId="109450F7" w:rsidR="00B76F6F"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1</w:t>
            </w:r>
          </w:p>
        </w:tc>
        <w:tc>
          <w:tcPr>
            <w:tcW w:w="75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1E121954" w14:textId="24F2D5BF" w:rsidR="00B76F6F"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91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37626B0F" w14:textId="12FEB4D7" w:rsidR="00B76F6F" w:rsidRPr="00800A8F" w:rsidRDefault="00B76F6F" w:rsidP="00800A8F">
            <w:pPr>
              <w:spacing w:after="0" w:line="276" w:lineRule="auto"/>
              <w:ind w:right="113"/>
              <w:rPr>
                <w:rFonts w:eastAsia="Calibri" w:cstheme="minorHAnsi"/>
                <w:sz w:val="24"/>
                <w:szCs w:val="24"/>
              </w:rPr>
            </w:pPr>
            <w:r w:rsidRPr="00800A8F">
              <w:rPr>
                <w:rFonts w:eastAsia="Calibri" w:cstheme="minorHAnsi"/>
                <w:sz w:val="24"/>
                <w:szCs w:val="24"/>
              </w:rPr>
              <w:t>0</w:t>
            </w:r>
          </w:p>
        </w:tc>
        <w:tc>
          <w:tcPr>
            <w:tcW w:w="709"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55B1EA20" w14:textId="506C5546" w:rsidR="00B76F6F" w:rsidRPr="00800A8F" w:rsidRDefault="00B76F6F" w:rsidP="00800A8F">
            <w:pPr>
              <w:spacing w:after="0" w:line="276" w:lineRule="auto"/>
              <w:ind w:right="113"/>
              <w:rPr>
                <w:rFonts w:eastAsia="Calibri" w:cstheme="minorHAnsi"/>
                <w:color w:val="000000"/>
                <w:sz w:val="24"/>
                <w:szCs w:val="24"/>
              </w:rPr>
            </w:pPr>
            <w:r w:rsidRPr="00800A8F">
              <w:rPr>
                <w:rFonts w:eastAsia="Calibri" w:cstheme="minorHAnsi"/>
                <w:color w:val="000000"/>
                <w:sz w:val="24"/>
                <w:szCs w:val="24"/>
              </w:rPr>
              <w:t>0</w:t>
            </w:r>
          </w:p>
        </w:tc>
        <w:tc>
          <w:tcPr>
            <w:tcW w:w="119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256FB900" w14:textId="67104EF8" w:rsidR="00B76F6F" w:rsidRPr="00800A8F" w:rsidRDefault="00B76F6F" w:rsidP="00800A8F">
            <w:pPr>
              <w:spacing w:after="0" w:line="276" w:lineRule="auto"/>
              <w:ind w:right="113"/>
              <w:rPr>
                <w:rFonts w:eastAsia="Calibri" w:cstheme="minorHAnsi"/>
                <w:color w:val="000000"/>
                <w:sz w:val="24"/>
                <w:szCs w:val="24"/>
              </w:rPr>
            </w:pPr>
            <w:r w:rsidRPr="00800A8F">
              <w:rPr>
                <w:rFonts w:eastAsia="Calibri" w:cstheme="minorHAnsi"/>
                <w:color w:val="000000"/>
                <w:sz w:val="24"/>
                <w:szCs w:val="24"/>
              </w:rPr>
              <w:t>0</w:t>
            </w:r>
          </w:p>
        </w:tc>
        <w:tc>
          <w:tcPr>
            <w:tcW w:w="788"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tcPr>
          <w:p w14:paraId="4A18F3A4" w14:textId="77B2798D" w:rsidR="00B76F6F"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1</w:t>
            </w:r>
          </w:p>
        </w:tc>
      </w:tr>
      <w:tr w:rsidR="00E261E2" w:rsidRPr="00800A8F" w14:paraId="3681CF8A" w14:textId="77777777" w:rsidTr="000D5F65">
        <w:trPr>
          <w:trHeight w:val="405"/>
        </w:trPr>
        <w:tc>
          <w:tcPr>
            <w:tcW w:w="3392" w:type="dxa"/>
            <w:gridSpan w:val="2"/>
            <w:tcBorders>
              <w:top w:val="nil"/>
              <w:left w:val="single" w:sz="8" w:space="0" w:color="auto"/>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70D2731D" w14:textId="77777777" w:rsidR="00E261E2" w:rsidRPr="00800A8F" w:rsidRDefault="00E261E2" w:rsidP="00800A8F">
            <w:pPr>
              <w:spacing w:after="0" w:line="276" w:lineRule="auto"/>
              <w:rPr>
                <w:rFonts w:eastAsia="Calibri" w:cstheme="minorHAnsi"/>
                <w:b/>
                <w:bCs/>
                <w:sz w:val="24"/>
                <w:szCs w:val="24"/>
              </w:rPr>
            </w:pPr>
            <w:r w:rsidRPr="00800A8F">
              <w:rPr>
                <w:rFonts w:eastAsia="Calibri" w:cstheme="minorHAnsi"/>
                <w:b/>
                <w:bCs/>
                <w:color w:val="000000"/>
                <w:sz w:val="24"/>
                <w:szCs w:val="24"/>
              </w:rPr>
              <w:t>OGÓŁEM</w:t>
            </w:r>
          </w:p>
        </w:tc>
        <w:tc>
          <w:tcPr>
            <w:tcW w:w="1238"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54970DC1" w14:textId="3AF5142C" w:rsidR="00E261E2"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330</w:t>
            </w:r>
          </w:p>
        </w:tc>
        <w:tc>
          <w:tcPr>
            <w:tcW w:w="759"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41F78672" w14:textId="156E5246" w:rsidR="00E261E2"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171</w:t>
            </w:r>
          </w:p>
        </w:tc>
        <w:tc>
          <w:tcPr>
            <w:tcW w:w="917"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4FED9B61" w14:textId="6803FC54" w:rsidR="00E261E2"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26 100</w:t>
            </w:r>
          </w:p>
        </w:tc>
        <w:tc>
          <w:tcPr>
            <w:tcW w:w="709"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696EBB84" w14:textId="5C4F5D68" w:rsidR="00E261E2"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34</w:t>
            </w:r>
          </w:p>
        </w:tc>
        <w:tc>
          <w:tcPr>
            <w:tcW w:w="1197"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581CAAA4" w14:textId="398B6E0D" w:rsidR="00E261E2" w:rsidRPr="00800A8F" w:rsidRDefault="00E261E2" w:rsidP="00800A8F">
            <w:pPr>
              <w:spacing w:after="0" w:line="276" w:lineRule="auto"/>
              <w:ind w:right="113"/>
              <w:rPr>
                <w:rFonts w:eastAsia="Calibri" w:cstheme="minorHAnsi"/>
                <w:b/>
                <w:bCs/>
                <w:sz w:val="24"/>
                <w:szCs w:val="24"/>
              </w:rPr>
            </w:pPr>
            <w:r w:rsidRPr="00800A8F">
              <w:rPr>
                <w:rFonts w:eastAsia="Calibri" w:cstheme="minorHAnsi"/>
                <w:b/>
                <w:bCs/>
                <w:color w:val="000000"/>
                <w:sz w:val="24"/>
                <w:szCs w:val="24"/>
              </w:rPr>
              <w:t>1</w:t>
            </w:r>
            <w:r w:rsidR="00B76F6F" w:rsidRPr="00800A8F">
              <w:rPr>
                <w:rFonts w:eastAsia="Calibri" w:cstheme="minorHAnsi"/>
                <w:b/>
                <w:bCs/>
                <w:color w:val="000000"/>
                <w:sz w:val="24"/>
                <w:szCs w:val="24"/>
              </w:rPr>
              <w:t>4</w:t>
            </w:r>
          </w:p>
        </w:tc>
        <w:tc>
          <w:tcPr>
            <w:tcW w:w="788" w:type="dxa"/>
            <w:tcBorders>
              <w:top w:val="nil"/>
              <w:left w:val="nil"/>
              <w:bottom w:val="single" w:sz="8" w:space="0" w:color="auto"/>
              <w:right w:val="single" w:sz="8" w:space="0" w:color="auto"/>
            </w:tcBorders>
            <w:shd w:val="clear" w:color="auto" w:fill="DEEAF6" w:themeFill="accent1" w:themeFillTint="33"/>
            <w:noWrap/>
            <w:tcMar>
              <w:top w:w="0" w:type="dxa"/>
              <w:left w:w="70" w:type="dxa"/>
              <w:bottom w:w="0" w:type="dxa"/>
              <w:right w:w="70" w:type="dxa"/>
            </w:tcMar>
            <w:vAlign w:val="center"/>
            <w:hideMark/>
          </w:tcPr>
          <w:p w14:paraId="5ECB40CD" w14:textId="3ABB2BC8" w:rsidR="00E261E2" w:rsidRPr="00800A8F" w:rsidRDefault="00B76F6F" w:rsidP="00800A8F">
            <w:pPr>
              <w:spacing w:after="0" w:line="276" w:lineRule="auto"/>
              <w:ind w:right="113"/>
              <w:rPr>
                <w:rFonts w:eastAsia="Calibri" w:cstheme="minorHAnsi"/>
                <w:b/>
                <w:bCs/>
                <w:sz w:val="24"/>
                <w:szCs w:val="24"/>
              </w:rPr>
            </w:pPr>
            <w:r w:rsidRPr="00800A8F">
              <w:rPr>
                <w:rFonts w:eastAsia="Calibri" w:cstheme="minorHAnsi"/>
                <w:b/>
                <w:bCs/>
                <w:sz w:val="24"/>
                <w:szCs w:val="24"/>
              </w:rPr>
              <w:t>549</w:t>
            </w:r>
          </w:p>
        </w:tc>
      </w:tr>
    </w:tbl>
    <w:p w14:paraId="228A5CCC" w14:textId="77777777" w:rsidR="00E261E2" w:rsidRPr="00800A8F" w:rsidRDefault="00E261E2" w:rsidP="00800A8F">
      <w:pPr>
        <w:pStyle w:val="NormalnyWeb"/>
        <w:spacing w:before="0" w:beforeAutospacing="0" w:after="0" w:afterAutospacing="0" w:line="276" w:lineRule="auto"/>
        <w:jc w:val="left"/>
        <w:rPr>
          <w:rFonts w:asciiTheme="minorHAnsi" w:hAnsiTheme="minorHAnsi" w:cstheme="minorHAnsi"/>
          <w:i/>
          <w:iCs/>
          <w:color w:val="0D0D0D" w:themeColor="text1" w:themeTint="F2"/>
        </w:rPr>
      </w:pPr>
    </w:p>
    <w:p w14:paraId="30898BCD" w14:textId="22966C95" w:rsidR="00C74801" w:rsidRPr="00800A8F" w:rsidRDefault="00C74801" w:rsidP="00800A8F">
      <w:pPr>
        <w:pStyle w:val="Akapitzlist"/>
        <w:numPr>
          <w:ilvl w:val="0"/>
          <w:numId w:val="40"/>
        </w:numPr>
        <w:spacing w:after="0" w:line="276" w:lineRule="auto"/>
        <w:rPr>
          <w:rFonts w:cstheme="minorHAnsi"/>
          <w:b/>
          <w:bCs/>
          <w:sz w:val="24"/>
          <w:szCs w:val="24"/>
        </w:rPr>
      </w:pPr>
      <w:r w:rsidRPr="00800A8F">
        <w:rPr>
          <w:rFonts w:cstheme="minorHAnsi"/>
          <w:b/>
          <w:bCs/>
          <w:sz w:val="24"/>
          <w:szCs w:val="24"/>
        </w:rPr>
        <w:t>Ochotnicze Straże Pożarne</w:t>
      </w:r>
    </w:p>
    <w:p w14:paraId="765F9EAB" w14:textId="4527319A" w:rsidR="0053127D" w:rsidRPr="00800A8F" w:rsidRDefault="0053127D" w:rsidP="00800A8F">
      <w:pPr>
        <w:spacing w:after="0" w:line="276" w:lineRule="auto"/>
        <w:ind w:firstLine="567"/>
        <w:rPr>
          <w:rFonts w:cstheme="minorHAnsi"/>
          <w:sz w:val="24"/>
          <w:szCs w:val="24"/>
        </w:rPr>
      </w:pPr>
      <w:r w:rsidRPr="00800A8F">
        <w:rPr>
          <w:rFonts w:cstheme="minorHAnsi"/>
          <w:sz w:val="24"/>
          <w:szCs w:val="24"/>
        </w:rPr>
        <w:tab/>
        <w:t xml:space="preserve">Ochrona przeciwpożarowa jest zadaniem własnym gminy a istotną rolę w jej zapewnianiu odgrywają ochotnicze straże pożarne (OSP). Są to umundurowane jednostki wyposażone w specjalistyczny sprzęt, przeznaczone do walki z pożarami, klęskami żywiołowymi lub innymi miejscowymi zagrożeniami, w tym prowadzące działania w zakresie ratownictwa specjalistycznego. Na terenie Miasta Mława swoje siedziby mają dwie takie jednostki: </w:t>
      </w:r>
      <w:r w:rsidRPr="00800A8F">
        <w:rPr>
          <w:rFonts w:cstheme="minorHAnsi"/>
          <w:sz w:val="24"/>
          <w:szCs w:val="24"/>
        </w:rPr>
        <w:br/>
        <w:t>OSP w Mławie</w:t>
      </w:r>
      <w:r w:rsidR="00AD25B8" w:rsidRPr="00800A8F">
        <w:rPr>
          <w:rFonts w:cstheme="minorHAnsi"/>
          <w:sz w:val="24"/>
          <w:szCs w:val="24"/>
        </w:rPr>
        <w:t xml:space="preserve"> przy </w:t>
      </w:r>
      <w:r w:rsidRPr="00800A8F">
        <w:rPr>
          <w:rFonts w:cstheme="minorHAnsi"/>
          <w:sz w:val="24"/>
          <w:szCs w:val="24"/>
        </w:rPr>
        <w:t>ul. </w:t>
      </w:r>
      <w:proofErr w:type="spellStart"/>
      <w:r w:rsidRPr="00800A8F">
        <w:rPr>
          <w:rFonts w:cstheme="minorHAnsi"/>
          <w:sz w:val="24"/>
          <w:szCs w:val="24"/>
        </w:rPr>
        <w:t>Padlewskiego</w:t>
      </w:r>
      <w:proofErr w:type="spellEnd"/>
      <w:r w:rsidRPr="00800A8F">
        <w:rPr>
          <w:rFonts w:cstheme="minorHAnsi"/>
          <w:sz w:val="24"/>
          <w:szCs w:val="24"/>
        </w:rPr>
        <w:t xml:space="preserve"> 15 oraz OSP w Mławie</w:t>
      </w:r>
      <w:r w:rsidR="00AD25B8" w:rsidRPr="00800A8F">
        <w:rPr>
          <w:rFonts w:cstheme="minorHAnsi"/>
          <w:sz w:val="24"/>
          <w:szCs w:val="24"/>
        </w:rPr>
        <w:t xml:space="preserve"> przy</w:t>
      </w:r>
      <w:r w:rsidRPr="00800A8F">
        <w:rPr>
          <w:rFonts w:cstheme="minorHAnsi"/>
          <w:sz w:val="24"/>
          <w:szCs w:val="24"/>
        </w:rPr>
        <w:t xml:space="preserve"> ul. Piekiełko 66. </w:t>
      </w:r>
    </w:p>
    <w:p w14:paraId="4D57026D" w14:textId="20BEA0D6" w:rsidR="0053127D" w:rsidRPr="00800A8F" w:rsidRDefault="0053127D" w:rsidP="00800A8F">
      <w:pPr>
        <w:spacing w:after="0" w:line="276" w:lineRule="auto"/>
        <w:ind w:firstLine="567"/>
        <w:rPr>
          <w:rFonts w:cstheme="minorHAnsi"/>
          <w:sz w:val="24"/>
          <w:szCs w:val="24"/>
        </w:rPr>
      </w:pPr>
      <w:r w:rsidRPr="00800A8F">
        <w:rPr>
          <w:rFonts w:cstheme="minorHAnsi"/>
          <w:sz w:val="24"/>
          <w:szCs w:val="24"/>
        </w:rPr>
        <w:t xml:space="preserve">Jednostka OSP </w:t>
      </w:r>
      <w:proofErr w:type="spellStart"/>
      <w:r w:rsidRPr="00800A8F">
        <w:rPr>
          <w:rFonts w:cstheme="minorHAnsi"/>
          <w:sz w:val="24"/>
          <w:szCs w:val="24"/>
        </w:rPr>
        <w:t>Padlewskiego</w:t>
      </w:r>
      <w:proofErr w:type="spellEnd"/>
      <w:r w:rsidRPr="00800A8F">
        <w:rPr>
          <w:rFonts w:cstheme="minorHAnsi"/>
          <w:sz w:val="24"/>
          <w:szCs w:val="24"/>
        </w:rPr>
        <w:t xml:space="preserve"> od 11 listopada 2020 r. włączona jest do krajowego systemu </w:t>
      </w:r>
      <w:r w:rsidRPr="00800A8F">
        <w:rPr>
          <w:rFonts w:cstheme="minorHAnsi"/>
          <w:color w:val="000000" w:themeColor="text1"/>
          <w:sz w:val="24"/>
          <w:szCs w:val="24"/>
        </w:rPr>
        <w:t>ratowniczo-gaśniczego (KSRG). W 2023 roku uczestniczyła w 16 akcjach pożarniczych, 34 razy wyjeżdżała do likwidacji miejscowych zagrożeń oraz brała udział</w:t>
      </w:r>
      <w:r w:rsidR="00CA3D29" w:rsidRPr="00800A8F">
        <w:rPr>
          <w:rFonts w:cstheme="minorHAnsi"/>
          <w:color w:val="000000" w:themeColor="text1"/>
          <w:sz w:val="24"/>
          <w:szCs w:val="24"/>
        </w:rPr>
        <w:t xml:space="preserve"> </w:t>
      </w:r>
      <w:r w:rsidR="00CA3D29" w:rsidRPr="00800A8F">
        <w:rPr>
          <w:rFonts w:cstheme="minorHAnsi"/>
          <w:color w:val="000000" w:themeColor="text1"/>
          <w:sz w:val="24"/>
          <w:szCs w:val="24"/>
        </w:rPr>
        <w:br/>
      </w:r>
      <w:r w:rsidRPr="00800A8F">
        <w:rPr>
          <w:rFonts w:cstheme="minorHAnsi"/>
          <w:color w:val="000000" w:themeColor="text1"/>
          <w:sz w:val="24"/>
          <w:szCs w:val="24"/>
        </w:rPr>
        <w:t xml:space="preserve">w 56 zabezpieczeniach obszaru </w:t>
      </w:r>
      <w:r w:rsidRPr="00800A8F">
        <w:rPr>
          <w:rFonts w:cstheme="minorHAnsi"/>
          <w:sz w:val="24"/>
          <w:szCs w:val="24"/>
        </w:rPr>
        <w:t>chronionego właściwej jednostki ratowniczo-gaśniczej Państwowej Straży P</w:t>
      </w:r>
      <w:r w:rsidRPr="00800A8F">
        <w:rPr>
          <w:rFonts w:cstheme="minorHAnsi"/>
          <w:color w:val="000000" w:themeColor="text1"/>
          <w:sz w:val="24"/>
          <w:szCs w:val="24"/>
        </w:rPr>
        <w:t xml:space="preserve">ożarnej, określonego w powiatowym (miejskim) planie ratowniczym. </w:t>
      </w:r>
      <w:r w:rsidR="00CA3D29" w:rsidRPr="00800A8F">
        <w:rPr>
          <w:rFonts w:cstheme="minorHAnsi"/>
          <w:color w:val="000000" w:themeColor="text1"/>
          <w:sz w:val="24"/>
          <w:szCs w:val="24"/>
        </w:rPr>
        <w:br/>
      </w:r>
      <w:r w:rsidRPr="00800A8F">
        <w:rPr>
          <w:rFonts w:cstheme="minorHAnsi"/>
          <w:color w:val="000000" w:themeColor="text1"/>
          <w:sz w:val="24"/>
          <w:szCs w:val="24"/>
        </w:rPr>
        <w:t xml:space="preserve">W jednostce działa 51 strażaków </w:t>
      </w:r>
      <w:r w:rsidRPr="00800A8F">
        <w:rPr>
          <w:rFonts w:cstheme="minorHAnsi"/>
          <w:sz w:val="24"/>
          <w:szCs w:val="24"/>
        </w:rPr>
        <w:t>ratowników. Wyposażona jest w następujące pojazdy: GBA 3/28 średni samochód ratowniczo-gaśniczy marki RENAULT D16 z roku 2023 oraz pojazd specjalistyczny SCH 38 VOLVO FM12 z roku 1999 z podnośnikiem BUMAR 40</w:t>
      </w:r>
      <w:r w:rsidR="006B55C8" w:rsidRPr="00800A8F">
        <w:rPr>
          <w:rFonts w:cstheme="minorHAnsi"/>
          <w:sz w:val="24"/>
          <w:szCs w:val="24"/>
        </w:rPr>
        <w:t xml:space="preserve">, ponadto posiada ciągnik rolniczy </w:t>
      </w:r>
      <w:proofErr w:type="spellStart"/>
      <w:r w:rsidR="006B55C8" w:rsidRPr="00800A8F">
        <w:rPr>
          <w:rFonts w:cstheme="minorHAnsi"/>
          <w:sz w:val="24"/>
          <w:szCs w:val="24"/>
        </w:rPr>
        <w:t>Polaris</w:t>
      </w:r>
      <w:proofErr w:type="spellEnd"/>
      <w:r w:rsidR="006B55C8" w:rsidRPr="00800A8F">
        <w:rPr>
          <w:rFonts w:cstheme="minorHAnsi"/>
          <w:sz w:val="24"/>
          <w:szCs w:val="24"/>
        </w:rPr>
        <w:t xml:space="preserve"> </w:t>
      </w:r>
      <w:proofErr w:type="spellStart"/>
      <w:r w:rsidR="006B55C8" w:rsidRPr="00800A8F">
        <w:rPr>
          <w:rFonts w:cstheme="minorHAnsi"/>
          <w:sz w:val="24"/>
          <w:szCs w:val="24"/>
        </w:rPr>
        <w:t>Ranger</w:t>
      </w:r>
      <w:proofErr w:type="spellEnd"/>
      <w:r w:rsidR="006B55C8" w:rsidRPr="00800A8F">
        <w:rPr>
          <w:rFonts w:cstheme="minorHAnsi"/>
          <w:sz w:val="24"/>
          <w:szCs w:val="24"/>
        </w:rPr>
        <w:t xml:space="preserve"> 1000 EPS White </w:t>
      </w:r>
      <w:proofErr w:type="spellStart"/>
      <w:r w:rsidR="006B55C8" w:rsidRPr="00800A8F">
        <w:rPr>
          <w:rFonts w:cstheme="minorHAnsi"/>
          <w:sz w:val="24"/>
          <w:szCs w:val="24"/>
        </w:rPr>
        <w:t>Lightning</w:t>
      </w:r>
      <w:proofErr w:type="spellEnd"/>
      <w:r w:rsidR="006B55C8" w:rsidRPr="00800A8F">
        <w:rPr>
          <w:rFonts w:cstheme="minorHAnsi"/>
          <w:sz w:val="24"/>
          <w:szCs w:val="24"/>
        </w:rPr>
        <w:t xml:space="preserve"> z 2022 r. oraz przyczepę Euro A1300 </w:t>
      </w:r>
      <w:r w:rsidR="00CA3D29" w:rsidRPr="00800A8F">
        <w:rPr>
          <w:rFonts w:cstheme="minorHAnsi"/>
          <w:sz w:val="24"/>
          <w:szCs w:val="24"/>
        </w:rPr>
        <w:br/>
      </w:r>
      <w:r w:rsidR="006B55C8" w:rsidRPr="00800A8F">
        <w:rPr>
          <w:rFonts w:cstheme="minorHAnsi"/>
          <w:sz w:val="24"/>
          <w:szCs w:val="24"/>
        </w:rPr>
        <w:t>z 2022</w:t>
      </w:r>
      <w:r w:rsidRPr="00800A8F">
        <w:rPr>
          <w:rFonts w:cstheme="minorHAnsi"/>
          <w:sz w:val="24"/>
          <w:szCs w:val="24"/>
        </w:rPr>
        <w:t xml:space="preserve">. Strażacy ratownicy OSP </w:t>
      </w:r>
      <w:proofErr w:type="spellStart"/>
      <w:r w:rsidRPr="00800A8F">
        <w:rPr>
          <w:rFonts w:cstheme="minorHAnsi"/>
          <w:sz w:val="24"/>
          <w:szCs w:val="24"/>
        </w:rPr>
        <w:t>Padlewskiego</w:t>
      </w:r>
      <w:proofErr w:type="spellEnd"/>
      <w:r w:rsidRPr="00800A8F">
        <w:rPr>
          <w:rFonts w:cstheme="minorHAnsi"/>
          <w:sz w:val="24"/>
          <w:szCs w:val="24"/>
        </w:rPr>
        <w:t xml:space="preserve"> mają do dyspozycji </w:t>
      </w:r>
      <w:r w:rsidR="006B55C8" w:rsidRPr="00800A8F">
        <w:rPr>
          <w:rFonts w:cstheme="minorHAnsi"/>
          <w:sz w:val="24"/>
          <w:szCs w:val="24"/>
        </w:rPr>
        <w:t xml:space="preserve">również </w:t>
      </w:r>
      <w:r w:rsidRPr="00800A8F">
        <w:rPr>
          <w:rFonts w:cstheme="minorHAnsi"/>
          <w:sz w:val="24"/>
          <w:szCs w:val="24"/>
        </w:rPr>
        <w:t>m.in.: przewoźny agregat prądotwórczy, motopompę pływającą i szlamową, pilarki spalinowe do drewna oraz betonu i stali, zestaw ratownictwa medycznego PSP R1 czy zestaw narzędzi hydraulicznych LUKAS. W 2023 roku powstała w jednostce Młodzieżowa Drużyna Pożarnicza zrzeszająca około 20 młodych druhów.</w:t>
      </w:r>
    </w:p>
    <w:p w14:paraId="1E04F6A0" w14:textId="77777777" w:rsidR="0053127D" w:rsidRPr="00800A8F" w:rsidRDefault="0053127D" w:rsidP="00800A8F">
      <w:pPr>
        <w:spacing w:after="0" w:line="276" w:lineRule="auto"/>
        <w:ind w:firstLine="567"/>
        <w:rPr>
          <w:rFonts w:cstheme="minorHAnsi"/>
          <w:sz w:val="24"/>
          <w:szCs w:val="24"/>
        </w:rPr>
      </w:pPr>
      <w:r w:rsidRPr="00800A8F">
        <w:rPr>
          <w:rFonts w:cstheme="minorHAnsi"/>
          <w:sz w:val="24"/>
          <w:szCs w:val="24"/>
        </w:rPr>
        <w:t>Druga z wymienion</w:t>
      </w:r>
      <w:r w:rsidRPr="00800A8F">
        <w:rPr>
          <w:rFonts w:cstheme="minorHAnsi"/>
          <w:color w:val="000000" w:themeColor="text1"/>
          <w:sz w:val="24"/>
          <w:szCs w:val="24"/>
        </w:rPr>
        <w:t xml:space="preserve">ych jednostek, czyli OSP Piekiełko jest w posiadaniu pojazdu lekkiego Peugeot </w:t>
      </w:r>
      <w:proofErr w:type="spellStart"/>
      <w:r w:rsidRPr="00800A8F">
        <w:rPr>
          <w:rFonts w:cstheme="minorHAnsi"/>
          <w:color w:val="000000" w:themeColor="text1"/>
          <w:sz w:val="24"/>
          <w:szCs w:val="24"/>
        </w:rPr>
        <w:t>Expert</w:t>
      </w:r>
      <w:proofErr w:type="spellEnd"/>
      <w:r w:rsidRPr="00800A8F">
        <w:rPr>
          <w:rFonts w:cstheme="minorHAnsi"/>
          <w:color w:val="000000" w:themeColor="text1"/>
          <w:sz w:val="24"/>
          <w:szCs w:val="24"/>
        </w:rPr>
        <w:t xml:space="preserve"> z roku 2010 oraz </w:t>
      </w:r>
      <w:r w:rsidRPr="00800A8F">
        <w:rPr>
          <w:rFonts w:cstheme="minorHAnsi"/>
          <w:sz w:val="24"/>
          <w:szCs w:val="24"/>
        </w:rPr>
        <w:t>m.in. motopompy szlamowej czy pilarki do drewna. W swoich szeregach ma 13 strażaków ratowników. W 2023 r. strażacy ratownicy OSP Piekiełko dwa razy brali udział w akcjach ratowniczych i działaniach ratowniczych. Jednostka ma charakter wspomagający system KSRG.</w:t>
      </w:r>
    </w:p>
    <w:p w14:paraId="3F762899" w14:textId="4BE69268" w:rsidR="0053127D" w:rsidRPr="00800A8F" w:rsidRDefault="0053127D" w:rsidP="00800A8F">
      <w:pPr>
        <w:spacing w:after="0" w:line="276" w:lineRule="auto"/>
        <w:ind w:firstLine="708"/>
        <w:rPr>
          <w:rFonts w:cstheme="minorHAnsi"/>
          <w:sz w:val="24"/>
          <w:szCs w:val="24"/>
        </w:rPr>
      </w:pPr>
      <w:r w:rsidRPr="00800A8F">
        <w:rPr>
          <w:rFonts w:cstheme="minorHAnsi"/>
          <w:sz w:val="24"/>
          <w:szCs w:val="24"/>
        </w:rPr>
        <w:t>Obie jednostki stale się rozwijają i doskonalą o czym świadczy liczba nowych kandydatów na strażaków ratowników OSP oraz aktywny udział w szkoleniach i ćwiczeniach strażaków ratowników OSP. W 2023 r. w szkoleniu podstawowym</w:t>
      </w:r>
      <w:r w:rsidRPr="00800A8F">
        <w:rPr>
          <w:rFonts w:cstheme="minorHAnsi"/>
          <w:color w:val="000000" w:themeColor="text1"/>
          <w:sz w:val="24"/>
          <w:szCs w:val="24"/>
        </w:rPr>
        <w:t xml:space="preserve"> </w:t>
      </w:r>
      <w:r w:rsidRPr="00800A8F">
        <w:rPr>
          <w:rFonts w:cstheme="minorHAnsi"/>
          <w:sz w:val="24"/>
          <w:szCs w:val="24"/>
        </w:rPr>
        <w:t>strażaka ratownika wzięło udział 11 kandydatów (w tym 8 z OSP</w:t>
      </w:r>
      <w:r w:rsidR="004903FB" w:rsidRPr="00800A8F">
        <w:rPr>
          <w:rFonts w:cstheme="minorHAnsi"/>
          <w:sz w:val="24"/>
          <w:szCs w:val="24"/>
        </w:rPr>
        <w:t xml:space="preserve"> </w:t>
      </w:r>
      <w:proofErr w:type="spellStart"/>
      <w:r w:rsidRPr="00800A8F">
        <w:rPr>
          <w:rFonts w:cstheme="minorHAnsi"/>
          <w:sz w:val="24"/>
          <w:szCs w:val="24"/>
        </w:rPr>
        <w:t>Padlews</w:t>
      </w:r>
      <w:r w:rsidRPr="00800A8F">
        <w:rPr>
          <w:rFonts w:cstheme="minorHAnsi"/>
          <w:color w:val="000000" w:themeColor="text1"/>
          <w:sz w:val="24"/>
          <w:szCs w:val="24"/>
        </w:rPr>
        <w:t>kiego</w:t>
      </w:r>
      <w:proofErr w:type="spellEnd"/>
      <w:r w:rsidRPr="00800A8F">
        <w:rPr>
          <w:rFonts w:cstheme="minorHAnsi"/>
          <w:color w:val="000000" w:themeColor="text1"/>
          <w:sz w:val="24"/>
          <w:szCs w:val="24"/>
        </w:rPr>
        <w:t xml:space="preserve"> i 3 z OSP Piekiełko). 2 druhów z OSP </w:t>
      </w:r>
      <w:proofErr w:type="spellStart"/>
      <w:r w:rsidRPr="00800A8F">
        <w:rPr>
          <w:rFonts w:cstheme="minorHAnsi"/>
          <w:color w:val="000000" w:themeColor="text1"/>
          <w:sz w:val="24"/>
          <w:szCs w:val="24"/>
        </w:rPr>
        <w:t>Padlewskiego</w:t>
      </w:r>
      <w:proofErr w:type="spellEnd"/>
      <w:r w:rsidRPr="00800A8F">
        <w:rPr>
          <w:rFonts w:cstheme="minorHAnsi"/>
          <w:color w:val="000000" w:themeColor="text1"/>
          <w:sz w:val="24"/>
          <w:szCs w:val="24"/>
        </w:rPr>
        <w:t xml:space="preserve"> oraz 4 druhów z OSP Piekiełko wzięło udział w dziewięciogodzinnych ćwiczeniach manewrowych z udziałem Kompanii Gaśniczej „MŁAWA” na terenie nadleśnictwa Przasnysz – Leśnictwo Dzierzgowo</w:t>
      </w:r>
      <w:r w:rsidRPr="00800A8F">
        <w:rPr>
          <w:rFonts w:cstheme="minorHAnsi"/>
          <w:sz w:val="24"/>
          <w:szCs w:val="24"/>
        </w:rPr>
        <w:t>.</w:t>
      </w:r>
    </w:p>
    <w:p w14:paraId="33005292" w14:textId="458A95B0" w:rsidR="0053127D" w:rsidRPr="00800A8F" w:rsidRDefault="0053127D" w:rsidP="00800A8F">
      <w:pPr>
        <w:spacing w:after="0" w:line="276" w:lineRule="auto"/>
        <w:ind w:firstLine="708"/>
        <w:rPr>
          <w:rFonts w:cstheme="minorHAnsi"/>
          <w:sz w:val="24"/>
          <w:szCs w:val="24"/>
        </w:rPr>
      </w:pPr>
      <w:r w:rsidRPr="00800A8F">
        <w:rPr>
          <w:rFonts w:cstheme="minorHAnsi"/>
          <w:sz w:val="24"/>
          <w:szCs w:val="24"/>
        </w:rPr>
        <w:t xml:space="preserve"> Miasto Mława w ramach realizacji zadania własnego w zakresie ochrony przeciwpożarowej stosownie do posiadanych sił i środków zapewnia OSP m.in.: obiekty, tereny, pojazdy i sprzęt specjalistyczny, środki ochrony indywidualnej, umundurowanie i środki łączności oraz ich utrzymanie; ubezpieczenie strażaków ratowników OSP i kandydatów </w:t>
      </w:r>
      <w:r w:rsidR="00CA3D29" w:rsidRPr="00800A8F">
        <w:rPr>
          <w:rFonts w:cstheme="minorHAnsi"/>
          <w:sz w:val="24"/>
          <w:szCs w:val="24"/>
        </w:rPr>
        <w:br/>
      </w:r>
      <w:r w:rsidRPr="00800A8F">
        <w:rPr>
          <w:rFonts w:cstheme="minorHAnsi"/>
          <w:sz w:val="24"/>
          <w:szCs w:val="24"/>
        </w:rPr>
        <w:t xml:space="preserve">na strażaków ratowników OSP oraz członków młodzieżowych drużyn pożarniczych; badania lekarskie strażaków ratowników OSP przeprowadzane w celu stwierdzenia braku przeciwwskazań do udziału w działaniach ratowniczych; badania lekarskie kandydatów </w:t>
      </w:r>
      <w:r w:rsidR="00CA3D29" w:rsidRPr="00800A8F">
        <w:rPr>
          <w:rFonts w:cstheme="minorHAnsi"/>
          <w:sz w:val="24"/>
          <w:szCs w:val="24"/>
        </w:rPr>
        <w:br/>
      </w:r>
      <w:r w:rsidRPr="00800A8F">
        <w:rPr>
          <w:rFonts w:cstheme="minorHAnsi"/>
          <w:sz w:val="24"/>
          <w:szCs w:val="24"/>
        </w:rPr>
        <w:t xml:space="preserve">na strażaków ratowników OSP przeprowadzane w celu stwierdzenia braku przeciwwskazań </w:t>
      </w:r>
      <w:r w:rsidR="00CA3D29" w:rsidRPr="00800A8F">
        <w:rPr>
          <w:rFonts w:cstheme="minorHAnsi"/>
          <w:sz w:val="24"/>
          <w:szCs w:val="24"/>
        </w:rPr>
        <w:br/>
      </w:r>
      <w:r w:rsidRPr="00800A8F">
        <w:rPr>
          <w:rFonts w:cstheme="minorHAnsi"/>
          <w:sz w:val="24"/>
          <w:szCs w:val="24"/>
        </w:rPr>
        <w:t>do udziału w szkoleniu podstawowym przygotowującym do bezpośredniego udziału w działaniach ratowniczych.</w:t>
      </w:r>
    </w:p>
    <w:p w14:paraId="2E6C6E7A" w14:textId="709D5D79" w:rsidR="0053127D" w:rsidRPr="00800A8F" w:rsidRDefault="0053127D" w:rsidP="00800A8F">
      <w:pPr>
        <w:spacing w:after="0" w:line="276" w:lineRule="auto"/>
        <w:ind w:firstLine="708"/>
        <w:rPr>
          <w:rFonts w:cstheme="minorHAnsi"/>
          <w:sz w:val="24"/>
          <w:szCs w:val="24"/>
        </w:rPr>
      </w:pPr>
      <w:r w:rsidRPr="00800A8F">
        <w:rPr>
          <w:rFonts w:cstheme="minorHAnsi"/>
          <w:sz w:val="24"/>
          <w:szCs w:val="24"/>
        </w:rPr>
        <w:t>W 2023 r</w:t>
      </w:r>
      <w:r w:rsidRPr="00800A8F">
        <w:rPr>
          <w:rFonts w:cstheme="minorHAnsi"/>
          <w:color w:val="000000" w:themeColor="text1"/>
          <w:sz w:val="24"/>
          <w:szCs w:val="24"/>
        </w:rPr>
        <w:t>. Miasto Mława wsparło jednostki OSP ze środków budżetowych na łączną kwotę 561 812,26 zł</w:t>
      </w:r>
      <w:r w:rsidR="001E0D82" w:rsidRPr="00800A8F">
        <w:rPr>
          <w:rFonts w:cstheme="minorHAnsi"/>
          <w:color w:val="000000" w:themeColor="text1"/>
          <w:sz w:val="24"/>
          <w:szCs w:val="24"/>
        </w:rPr>
        <w:t xml:space="preserve">, w tym zabezpieczono wkład własny na realizację zadania Mazowsze </w:t>
      </w:r>
      <w:r w:rsidR="00CA3D29" w:rsidRPr="00800A8F">
        <w:rPr>
          <w:rFonts w:cstheme="minorHAnsi"/>
          <w:color w:val="000000" w:themeColor="text1"/>
          <w:sz w:val="24"/>
          <w:szCs w:val="24"/>
        </w:rPr>
        <w:br/>
      </w:r>
      <w:r w:rsidR="001E0D82" w:rsidRPr="00800A8F">
        <w:rPr>
          <w:rFonts w:cstheme="minorHAnsi"/>
          <w:color w:val="000000" w:themeColor="text1"/>
          <w:sz w:val="24"/>
          <w:szCs w:val="24"/>
        </w:rPr>
        <w:t xml:space="preserve">dla OSP 2023, dofinansowanego w 50% </w:t>
      </w:r>
      <w:r w:rsidR="006B55C8" w:rsidRPr="00800A8F">
        <w:rPr>
          <w:rFonts w:cstheme="minorHAnsi"/>
          <w:color w:val="000000" w:themeColor="text1"/>
          <w:sz w:val="24"/>
          <w:szCs w:val="24"/>
        </w:rPr>
        <w:t>ze środków Samorządu Województwa</w:t>
      </w:r>
      <w:r w:rsidR="001E0D82" w:rsidRPr="00800A8F">
        <w:rPr>
          <w:rFonts w:cstheme="minorHAnsi"/>
          <w:color w:val="000000" w:themeColor="text1"/>
          <w:sz w:val="24"/>
          <w:szCs w:val="24"/>
        </w:rPr>
        <w:t xml:space="preserve"> Mazowieckiego. </w:t>
      </w:r>
      <w:r w:rsidR="006B55C8" w:rsidRPr="00800A8F">
        <w:rPr>
          <w:rFonts w:cstheme="minorHAnsi"/>
          <w:color w:val="000000" w:themeColor="text1"/>
          <w:sz w:val="24"/>
          <w:szCs w:val="24"/>
        </w:rPr>
        <w:t xml:space="preserve">Za łączną kwotę </w:t>
      </w:r>
      <w:r w:rsidR="00BD50C6" w:rsidRPr="00800A8F">
        <w:rPr>
          <w:rFonts w:cstheme="minorHAnsi"/>
          <w:color w:val="000000" w:themeColor="text1"/>
          <w:sz w:val="24"/>
          <w:szCs w:val="24"/>
        </w:rPr>
        <w:t xml:space="preserve">prawie </w:t>
      </w:r>
      <w:r w:rsidR="006B55C8" w:rsidRPr="00800A8F">
        <w:rPr>
          <w:rFonts w:cstheme="minorHAnsi"/>
          <w:color w:val="000000" w:themeColor="text1"/>
          <w:sz w:val="24"/>
          <w:szCs w:val="24"/>
        </w:rPr>
        <w:t xml:space="preserve">80 000,00 zł zakupiono </w:t>
      </w:r>
      <w:r w:rsidR="001E0D82" w:rsidRPr="00800A8F">
        <w:rPr>
          <w:rFonts w:cstheme="minorHAnsi"/>
          <w:color w:val="000000" w:themeColor="text1"/>
          <w:sz w:val="24"/>
          <w:szCs w:val="24"/>
        </w:rPr>
        <w:t xml:space="preserve">komplety </w:t>
      </w:r>
      <w:r w:rsidR="006B55C8" w:rsidRPr="00800A8F">
        <w:rPr>
          <w:rFonts w:cstheme="minorHAnsi"/>
          <w:sz w:val="24"/>
          <w:szCs w:val="24"/>
        </w:rPr>
        <w:t>ubra</w:t>
      </w:r>
      <w:r w:rsidR="001E0D82" w:rsidRPr="00800A8F">
        <w:rPr>
          <w:rFonts w:cstheme="minorHAnsi"/>
          <w:sz w:val="24"/>
          <w:szCs w:val="24"/>
        </w:rPr>
        <w:t>ń</w:t>
      </w:r>
      <w:r w:rsidR="006B55C8" w:rsidRPr="00800A8F">
        <w:rPr>
          <w:rFonts w:cstheme="minorHAnsi"/>
          <w:sz w:val="24"/>
          <w:szCs w:val="24"/>
        </w:rPr>
        <w:t xml:space="preserve"> specjaln</w:t>
      </w:r>
      <w:r w:rsidR="001E0D82" w:rsidRPr="00800A8F">
        <w:rPr>
          <w:rFonts w:cstheme="minorHAnsi"/>
          <w:sz w:val="24"/>
          <w:szCs w:val="24"/>
        </w:rPr>
        <w:t>ych, w tym buty, hełmy, rękawice</w:t>
      </w:r>
      <w:r w:rsidR="006B55C8" w:rsidRPr="00800A8F">
        <w:rPr>
          <w:rFonts w:cstheme="minorHAnsi"/>
          <w:sz w:val="24"/>
          <w:szCs w:val="24"/>
        </w:rPr>
        <w:t>, środki łączności oraz sprzęt specjalistyczny</w:t>
      </w:r>
      <w:r w:rsidR="001E0D82" w:rsidRPr="00800A8F">
        <w:rPr>
          <w:rFonts w:cstheme="minorHAnsi"/>
          <w:sz w:val="24"/>
          <w:szCs w:val="24"/>
        </w:rPr>
        <w:t xml:space="preserve">, które przekazano do obu jednostek. </w:t>
      </w:r>
    </w:p>
    <w:p w14:paraId="6F12EFC8" w14:textId="77777777" w:rsidR="00DD330F" w:rsidRPr="00800A8F" w:rsidRDefault="00DD330F" w:rsidP="00800A8F">
      <w:pPr>
        <w:spacing w:after="0" w:line="276" w:lineRule="auto"/>
        <w:rPr>
          <w:rFonts w:cstheme="minorHAnsi"/>
          <w:sz w:val="24"/>
          <w:szCs w:val="24"/>
        </w:rPr>
      </w:pPr>
    </w:p>
    <w:p w14:paraId="0208BDDD" w14:textId="2324B1B1"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D0D0D" w:themeColor="text1" w:themeTint="F2"/>
          <w:sz w:val="24"/>
          <w:szCs w:val="24"/>
        </w:rPr>
      </w:pPr>
      <w:bookmarkStart w:id="55" w:name="_Toc166680358"/>
      <w:r w:rsidRPr="00800A8F">
        <w:rPr>
          <w:rFonts w:asciiTheme="minorHAnsi" w:hAnsiTheme="minorHAnsi" w:cstheme="minorHAnsi"/>
          <w:color w:val="0D0D0D" w:themeColor="text1" w:themeTint="F2"/>
          <w:sz w:val="24"/>
          <w:szCs w:val="24"/>
        </w:rPr>
        <w:t>Kultura</w:t>
      </w:r>
      <w:r w:rsidR="00F4755E" w:rsidRPr="00800A8F">
        <w:rPr>
          <w:rFonts w:asciiTheme="minorHAnsi" w:hAnsiTheme="minorHAnsi" w:cstheme="minorHAnsi"/>
          <w:color w:val="0D0D0D" w:themeColor="text1" w:themeTint="F2"/>
          <w:sz w:val="24"/>
          <w:szCs w:val="24"/>
        </w:rPr>
        <w:t xml:space="preserve">, </w:t>
      </w:r>
      <w:r w:rsidR="00B332A6" w:rsidRPr="00800A8F">
        <w:rPr>
          <w:rFonts w:asciiTheme="minorHAnsi" w:hAnsiTheme="minorHAnsi" w:cstheme="minorHAnsi"/>
          <w:color w:val="0D0D0D" w:themeColor="text1" w:themeTint="F2"/>
          <w:sz w:val="24"/>
          <w:szCs w:val="24"/>
        </w:rPr>
        <w:t>sport</w:t>
      </w:r>
      <w:r w:rsidR="00F4755E" w:rsidRPr="00800A8F">
        <w:rPr>
          <w:rFonts w:asciiTheme="minorHAnsi" w:hAnsiTheme="minorHAnsi" w:cstheme="minorHAnsi"/>
          <w:color w:val="0D0D0D" w:themeColor="text1" w:themeTint="F2"/>
          <w:sz w:val="24"/>
          <w:szCs w:val="24"/>
        </w:rPr>
        <w:t xml:space="preserve"> i </w:t>
      </w:r>
      <w:r w:rsidR="004A0BDC" w:rsidRPr="00800A8F">
        <w:rPr>
          <w:rFonts w:asciiTheme="minorHAnsi" w:hAnsiTheme="minorHAnsi" w:cstheme="minorHAnsi"/>
          <w:color w:val="0D0D0D" w:themeColor="text1" w:themeTint="F2"/>
          <w:sz w:val="24"/>
          <w:szCs w:val="24"/>
        </w:rPr>
        <w:t>turystyka</w:t>
      </w:r>
      <w:bookmarkEnd w:id="55"/>
      <w:r w:rsidR="00765F4C" w:rsidRPr="00800A8F">
        <w:rPr>
          <w:rFonts w:asciiTheme="minorHAnsi" w:hAnsiTheme="minorHAnsi" w:cstheme="minorHAnsi"/>
          <w:color w:val="0D0D0D" w:themeColor="text1" w:themeTint="F2"/>
          <w:sz w:val="24"/>
          <w:szCs w:val="24"/>
        </w:rPr>
        <w:t xml:space="preserve"> </w:t>
      </w:r>
    </w:p>
    <w:p w14:paraId="395F8088" w14:textId="77777777" w:rsidR="00C74801" w:rsidRPr="00800A8F" w:rsidRDefault="00C74801" w:rsidP="00800A8F">
      <w:pPr>
        <w:spacing w:after="0" w:line="276" w:lineRule="auto"/>
        <w:ind w:firstLine="708"/>
        <w:rPr>
          <w:rFonts w:cstheme="minorHAnsi"/>
          <w:color w:val="0D0D0D" w:themeColor="text1" w:themeTint="F2"/>
          <w:sz w:val="24"/>
          <w:szCs w:val="24"/>
        </w:rPr>
      </w:pPr>
    </w:p>
    <w:p w14:paraId="2468833B" w14:textId="79A84A9D" w:rsidR="000268F6" w:rsidRPr="00800A8F" w:rsidRDefault="000268F6" w:rsidP="00800A8F">
      <w:pPr>
        <w:spacing w:after="0" w:line="276" w:lineRule="auto"/>
        <w:ind w:firstLine="567"/>
        <w:rPr>
          <w:rFonts w:cstheme="minorHAnsi"/>
          <w:color w:val="0D0D0D" w:themeColor="text1" w:themeTint="F2"/>
          <w:sz w:val="24"/>
          <w:szCs w:val="24"/>
        </w:rPr>
      </w:pPr>
      <w:r w:rsidRPr="00800A8F">
        <w:rPr>
          <w:rFonts w:cstheme="minorHAnsi"/>
          <w:color w:val="0D0D0D" w:themeColor="text1" w:themeTint="F2"/>
          <w:sz w:val="24"/>
          <w:szCs w:val="24"/>
        </w:rPr>
        <w:t>Działalność</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w</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zakresie</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upowszechniania</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kultury</w:t>
      </w:r>
      <w:r w:rsidR="004A0BD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sportu</w:t>
      </w:r>
      <w:r w:rsidR="004A0BDC" w:rsidRPr="00800A8F">
        <w:rPr>
          <w:rFonts w:cstheme="minorHAnsi"/>
          <w:color w:val="0D0D0D" w:themeColor="text1" w:themeTint="F2"/>
          <w:sz w:val="24"/>
          <w:szCs w:val="24"/>
        </w:rPr>
        <w:t xml:space="preserve"> i turystyki</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w</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roku</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20</w:t>
      </w:r>
      <w:r w:rsidR="00047720" w:rsidRPr="00800A8F">
        <w:rPr>
          <w:rFonts w:cstheme="minorHAnsi"/>
          <w:color w:val="0D0D0D" w:themeColor="text1" w:themeTint="F2"/>
          <w:sz w:val="24"/>
          <w:szCs w:val="24"/>
        </w:rPr>
        <w:t>2</w:t>
      </w:r>
      <w:r w:rsidR="00D270D3" w:rsidRPr="00800A8F">
        <w:rPr>
          <w:rFonts w:cstheme="minorHAnsi"/>
          <w:color w:val="0D0D0D" w:themeColor="text1" w:themeTint="F2"/>
          <w:sz w:val="24"/>
          <w:szCs w:val="24"/>
        </w:rPr>
        <w:t>3</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na</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terenie</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miasta</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Mława</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prowadził</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Urząd</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Miasta</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Mława</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oraz</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następujące</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miejskie</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jednostki</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organizacyjne</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i</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samorządowe</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instytucje</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kultury:</w:t>
      </w:r>
    </w:p>
    <w:p w14:paraId="587F2DE6" w14:textId="234F3442" w:rsidR="002F6C70" w:rsidRPr="00800A8F" w:rsidRDefault="002F6C70" w:rsidP="00800A8F">
      <w:pPr>
        <w:pStyle w:val="Akapitzlist"/>
        <w:numPr>
          <w:ilvl w:val="0"/>
          <w:numId w:val="4"/>
        </w:numPr>
        <w:spacing w:after="0" w:line="276" w:lineRule="auto"/>
        <w:ind w:left="709" w:hanging="567"/>
        <w:rPr>
          <w:rFonts w:cstheme="minorHAnsi"/>
          <w:color w:val="0D0D0D" w:themeColor="text1" w:themeTint="F2"/>
          <w:sz w:val="24"/>
          <w:szCs w:val="24"/>
        </w:rPr>
      </w:pPr>
      <w:r w:rsidRPr="00800A8F">
        <w:rPr>
          <w:rFonts w:cstheme="minorHAnsi"/>
          <w:color w:val="0D0D0D" w:themeColor="text1" w:themeTint="F2"/>
          <w:sz w:val="24"/>
          <w:szCs w:val="24"/>
        </w:rPr>
        <w:t>Miejski</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Ośrodek</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Sportu</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i</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Rekreacji</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w</w:t>
      </w:r>
      <w:r w:rsidR="00765F4C"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Mławie</w:t>
      </w:r>
      <w:r w:rsidR="00817B58" w:rsidRPr="00800A8F">
        <w:rPr>
          <w:rFonts w:cstheme="minorHAnsi"/>
          <w:color w:val="0D0D0D" w:themeColor="text1" w:themeTint="F2"/>
          <w:sz w:val="24"/>
          <w:szCs w:val="24"/>
        </w:rPr>
        <w:t>,</w:t>
      </w:r>
    </w:p>
    <w:p w14:paraId="02E867C4" w14:textId="4F10F79E" w:rsidR="005B324E" w:rsidRPr="00800A8F" w:rsidRDefault="005B324E" w:rsidP="00800A8F">
      <w:pPr>
        <w:pStyle w:val="Akapitzlist"/>
        <w:numPr>
          <w:ilvl w:val="0"/>
          <w:numId w:val="4"/>
        </w:numPr>
        <w:spacing w:after="0" w:line="276" w:lineRule="auto"/>
        <w:ind w:left="709" w:hanging="567"/>
        <w:rPr>
          <w:rFonts w:cstheme="minorHAnsi"/>
          <w:color w:val="0D0D0D" w:themeColor="text1" w:themeTint="F2"/>
          <w:sz w:val="24"/>
          <w:szCs w:val="24"/>
        </w:rPr>
      </w:pPr>
      <w:r w:rsidRPr="00800A8F">
        <w:rPr>
          <w:rFonts w:cstheme="minorHAnsi"/>
          <w:color w:val="0D0D0D" w:themeColor="text1" w:themeTint="F2"/>
          <w:sz w:val="24"/>
          <w:szCs w:val="24"/>
        </w:rPr>
        <w:t>Miejski Dom Kultury w Mławie, w tym kino „Kosmos” i Galeria „</w:t>
      </w:r>
      <w:proofErr w:type="spellStart"/>
      <w:r w:rsidRPr="00800A8F">
        <w:rPr>
          <w:rFonts w:cstheme="minorHAnsi"/>
          <w:color w:val="0D0D0D" w:themeColor="text1" w:themeTint="F2"/>
          <w:sz w:val="24"/>
          <w:szCs w:val="24"/>
        </w:rPr>
        <w:t>Foyer</w:t>
      </w:r>
      <w:proofErr w:type="spellEnd"/>
      <w:r w:rsidRPr="00800A8F">
        <w:rPr>
          <w:rFonts w:cstheme="minorHAnsi"/>
          <w:color w:val="0D0D0D" w:themeColor="text1" w:themeTint="F2"/>
          <w:sz w:val="24"/>
          <w:szCs w:val="24"/>
        </w:rPr>
        <w:t>”</w:t>
      </w:r>
      <w:r w:rsidR="00817B58" w:rsidRPr="00800A8F">
        <w:rPr>
          <w:rFonts w:cstheme="minorHAnsi"/>
          <w:color w:val="0D0D0D" w:themeColor="text1" w:themeTint="F2"/>
          <w:sz w:val="24"/>
          <w:szCs w:val="24"/>
        </w:rPr>
        <w:t>,</w:t>
      </w:r>
    </w:p>
    <w:p w14:paraId="3B68DECA" w14:textId="47B2E897" w:rsidR="00B17C06" w:rsidRPr="00800A8F" w:rsidRDefault="000268F6" w:rsidP="00800A8F">
      <w:pPr>
        <w:pStyle w:val="Akapitzlist"/>
        <w:numPr>
          <w:ilvl w:val="0"/>
          <w:numId w:val="4"/>
        </w:numPr>
        <w:spacing w:after="0" w:line="276" w:lineRule="auto"/>
        <w:ind w:left="709" w:right="-286" w:hanging="567"/>
        <w:rPr>
          <w:rFonts w:cstheme="minorHAnsi"/>
          <w:color w:val="0D0D0D" w:themeColor="text1" w:themeTint="F2"/>
          <w:sz w:val="24"/>
          <w:szCs w:val="24"/>
        </w:rPr>
      </w:pPr>
      <w:r w:rsidRPr="00800A8F">
        <w:rPr>
          <w:rFonts w:cstheme="minorHAnsi"/>
          <w:sz w:val="24"/>
          <w:szCs w:val="24"/>
        </w:rPr>
        <w:t>Miejska</w:t>
      </w:r>
      <w:r w:rsidR="00765F4C" w:rsidRPr="00800A8F">
        <w:rPr>
          <w:rFonts w:cstheme="minorHAnsi"/>
          <w:sz w:val="24"/>
          <w:szCs w:val="24"/>
        </w:rPr>
        <w:t xml:space="preserve"> </w:t>
      </w:r>
      <w:r w:rsidRPr="00800A8F">
        <w:rPr>
          <w:rFonts w:cstheme="minorHAnsi"/>
          <w:sz w:val="24"/>
          <w:szCs w:val="24"/>
        </w:rPr>
        <w:t>Biblioteka</w:t>
      </w:r>
      <w:r w:rsidR="00765F4C" w:rsidRPr="00800A8F">
        <w:rPr>
          <w:rFonts w:cstheme="minorHAnsi"/>
          <w:sz w:val="24"/>
          <w:szCs w:val="24"/>
        </w:rPr>
        <w:t xml:space="preserve"> </w:t>
      </w:r>
      <w:r w:rsidRPr="00800A8F">
        <w:rPr>
          <w:rFonts w:cstheme="minorHAnsi"/>
          <w:sz w:val="24"/>
          <w:szCs w:val="24"/>
        </w:rPr>
        <w:t>Publiczna</w:t>
      </w:r>
      <w:r w:rsidR="00765F4C" w:rsidRPr="00800A8F">
        <w:rPr>
          <w:rFonts w:cstheme="minorHAnsi"/>
          <w:sz w:val="24"/>
          <w:szCs w:val="24"/>
        </w:rPr>
        <w:t xml:space="preserve"> </w:t>
      </w:r>
      <w:r w:rsidRPr="00800A8F">
        <w:rPr>
          <w:rFonts w:cstheme="minorHAnsi"/>
          <w:sz w:val="24"/>
          <w:szCs w:val="24"/>
        </w:rPr>
        <w:t>im.</w:t>
      </w:r>
      <w:r w:rsidR="00765F4C" w:rsidRPr="00800A8F">
        <w:rPr>
          <w:rFonts w:cstheme="minorHAnsi"/>
          <w:sz w:val="24"/>
          <w:szCs w:val="24"/>
        </w:rPr>
        <w:t xml:space="preserve"> </w:t>
      </w:r>
      <w:r w:rsidRPr="00800A8F">
        <w:rPr>
          <w:rFonts w:cstheme="minorHAnsi"/>
          <w:sz w:val="24"/>
          <w:szCs w:val="24"/>
        </w:rPr>
        <w:t>Bolesława</w:t>
      </w:r>
      <w:r w:rsidR="00765F4C" w:rsidRPr="00800A8F">
        <w:rPr>
          <w:rFonts w:cstheme="minorHAnsi"/>
          <w:sz w:val="24"/>
          <w:szCs w:val="24"/>
        </w:rPr>
        <w:t xml:space="preserve"> </w:t>
      </w:r>
      <w:r w:rsidRPr="00800A8F">
        <w:rPr>
          <w:rFonts w:cstheme="minorHAnsi"/>
          <w:sz w:val="24"/>
          <w:szCs w:val="24"/>
        </w:rPr>
        <w:t>Prusa</w:t>
      </w:r>
      <w:r w:rsidR="00765F4C" w:rsidRPr="00800A8F">
        <w:rPr>
          <w:rFonts w:cstheme="minorHAnsi"/>
          <w:sz w:val="24"/>
          <w:szCs w:val="24"/>
        </w:rPr>
        <w:t xml:space="preserve"> </w:t>
      </w:r>
      <w:r w:rsidRPr="00800A8F">
        <w:rPr>
          <w:rFonts w:cstheme="minorHAnsi"/>
          <w:sz w:val="24"/>
          <w:szCs w:val="24"/>
        </w:rPr>
        <w:t>w</w:t>
      </w:r>
      <w:r w:rsidR="00765F4C" w:rsidRPr="00800A8F">
        <w:rPr>
          <w:rFonts w:cstheme="minorHAnsi"/>
          <w:sz w:val="24"/>
          <w:szCs w:val="24"/>
        </w:rPr>
        <w:t xml:space="preserve"> </w:t>
      </w:r>
      <w:r w:rsidRPr="00800A8F">
        <w:rPr>
          <w:rFonts w:cstheme="minorHAnsi"/>
          <w:sz w:val="24"/>
          <w:szCs w:val="24"/>
        </w:rPr>
        <w:t>Mławie</w:t>
      </w:r>
      <w:r w:rsidR="00765F4C" w:rsidRPr="00800A8F">
        <w:rPr>
          <w:rFonts w:cstheme="minorHAnsi"/>
          <w:sz w:val="24"/>
          <w:szCs w:val="24"/>
        </w:rPr>
        <w:t xml:space="preserve"> </w:t>
      </w:r>
      <w:r w:rsidRPr="00800A8F">
        <w:rPr>
          <w:rFonts w:cstheme="minorHAnsi"/>
          <w:sz w:val="24"/>
          <w:szCs w:val="24"/>
        </w:rPr>
        <w:t>wraz</w:t>
      </w:r>
      <w:r w:rsidR="00765F4C" w:rsidRPr="00800A8F">
        <w:rPr>
          <w:rFonts w:cstheme="minorHAnsi"/>
          <w:sz w:val="24"/>
          <w:szCs w:val="24"/>
        </w:rPr>
        <w:t xml:space="preserve"> </w:t>
      </w:r>
      <w:r w:rsidRPr="00800A8F">
        <w:rPr>
          <w:rFonts w:cstheme="minorHAnsi"/>
          <w:sz w:val="24"/>
          <w:szCs w:val="24"/>
        </w:rPr>
        <w:t>z</w:t>
      </w:r>
      <w:r w:rsidR="00765F4C" w:rsidRPr="00800A8F">
        <w:rPr>
          <w:rFonts w:cstheme="minorHAnsi"/>
          <w:sz w:val="24"/>
          <w:szCs w:val="24"/>
        </w:rPr>
        <w:t xml:space="preserve"> </w:t>
      </w:r>
      <w:r w:rsidR="00057472" w:rsidRPr="00800A8F">
        <w:rPr>
          <w:rFonts w:cstheme="minorHAnsi"/>
          <w:sz w:val="24"/>
          <w:szCs w:val="24"/>
        </w:rPr>
        <w:t>filią w Szkole Podstawowej nr 4</w:t>
      </w:r>
      <w:r w:rsidR="00817B58" w:rsidRPr="00800A8F">
        <w:rPr>
          <w:rFonts w:cstheme="minorHAnsi"/>
          <w:sz w:val="24"/>
          <w:szCs w:val="24"/>
        </w:rPr>
        <w:t>,</w:t>
      </w:r>
      <w:r w:rsidR="00B17C06" w:rsidRPr="00800A8F">
        <w:rPr>
          <w:rFonts w:cstheme="minorHAnsi"/>
          <w:color w:val="0D0D0D" w:themeColor="text1" w:themeTint="F2"/>
          <w:sz w:val="24"/>
          <w:szCs w:val="24"/>
        </w:rPr>
        <w:t xml:space="preserve"> </w:t>
      </w:r>
    </w:p>
    <w:p w14:paraId="7A68C7C6" w14:textId="7423BD83" w:rsidR="00B17C06" w:rsidRPr="00800A8F" w:rsidRDefault="00B17C06" w:rsidP="00800A8F">
      <w:pPr>
        <w:pStyle w:val="Akapitzlist"/>
        <w:numPr>
          <w:ilvl w:val="0"/>
          <w:numId w:val="4"/>
        </w:numPr>
        <w:spacing w:after="0" w:line="276" w:lineRule="auto"/>
        <w:ind w:left="709" w:right="-286" w:hanging="567"/>
        <w:rPr>
          <w:rFonts w:cstheme="minorHAnsi"/>
          <w:color w:val="0D0D0D" w:themeColor="text1" w:themeTint="F2"/>
          <w:sz w:val="24"/>
          <w:szCs w:val="24"/>
        </w:rPr>
      </w:pPr>
      <w:r w:rsidRPr="00800A8F">
        <w:rPr>
          <w:rFonts w:cstheme="minorHAnsi"/>
          <w:color w:val="0D0D0D" w:themeColor="text1" w:themeTint="F2"/>
          <w:sz w:val="24"/>
          <w:szCs w:val="24"/>
        </w:rPr>
        <w:t xml:space="preserve">Muzeum Ziemi </w:t>
      </w:r>
      <w:proofErr w:type="spellStart"/>
      <w:r w:rsidRPr="00800A8F">
        <w:rPr>
          <w:rFonts w:cstheme="minorHAnsi"/>
          <w:color w:val="0D0D0D" w:themeColor="text1" w:themeTint="F2"/>
          <w:sz w:val="24"/>
          <w:szCs w:val="24"/>
        </w:rPr>
        <w:t>Zawkrzeńskiej</w:t>
      </w:r>
      <w:proofErr w:type="spellEnd"/>
      <w:r w:rsidRPr="00800A8F">
        <w:rPr>
          <w:rFonts w:cstheme="minorHAnsi"/>
          <w:color w:val="0D0D0D" w:themeColor="text1" w:themeTint="F2"/>
          <w:sz w:val="24"/>
          <w:szCs w:val="24"/>
        </w:rPr>
        <w:t xml:space="preserve"> w Mławie.</w:t>
      </w:r>
    </w:p>
    <w:p w14:paraId="5FB5AB42" w14:textId="77777777" w:rsidR="00C74801" w:rsidRPr="00800A8F" w:rsidRDefault="00C74801" w:rsidP="00800A8F">
      <w:pPr>
        <w:pStyle w:val="Akapitzlist"/>
        <w:spacing w:after="0" w:line="276" w:lineRule="auto"/>
        <w:ind w:left="709" w:right="-286"/>
        <w:rPr>
          <w:rFonts w:cstheme="minorHAnsi"/>
          <w:color w:val="0D0D0D" w:themeColor="text1" w:themeTint="F2"/>
          <w:sz w:val="24"/>
          <w:szCs w:val="24"/>
        </w:rPr>
      </w:pPr>
    </w:p>
    <w:p w14:paraId="296E8649" w14:textId="6AF0D769" w:rsidR="000268F6" w:rsidRPr="00800A8F" w:rsidRDefault="000268F6" w:rsidP="00800A8F">
      <w:pPr>
        <w:spacing w:after="0" w:line="276" w:lineRule="auto"/>
        <w:rPr>
          <w:rFonts w:cstheme="minorHAnsi"/>
          <w:bCs/>
          <w:sz w:val="24"/>
          <w:szCs w:val="24"/>
        </w:rPr>
      </w:pPr>
      <w:r w:rsidRPr="00800A8F">
        <w:rPr>
          <w:rFonts w:cstheme="minorHAnsi"/>
          <w:bCs/>
          <w:sz w:val="24"/>
          <w:szCs w:val="24"/>
        </w:rPr>
        <w:t>Do</w:t>
      </w:r>
      <w:r w:rsidR="00765F4C" w:rsidRPr="00800A8F">
        <w:rPr>
          <w:rFonts w:cstheme="minorHAnsi"/>
          <w:bCs/>
          <w:sz w:val="24"/>
          <w:szCs w:val="24"/>
        </w:rPr>
        <w:t xml:space="preserve"> </w:t>
      </w:r>
      <w:r w:rsidRPr="00800A8F">
        <w:rPr>
          <w:rFonts w:cstheme="minorHAnsi"/>
          <w:bCs/>
          <w:sz w:val="24"/>
          <w:szCs w:val="24"/>
        </w:rPr>
        <w:t>najważniejszych</w:t>
      </w:r>
      <w:r w:rsidR="00765F4C" w:rsidRPr="00800A8F">
        <w:rPr>
          <w:rFonts w:cstheme="minorHAnsi"/>
          <w:bCs/>
          <w:sz w:val="24"/>
          <w:szCs w:val="24"/>
        </w:rPr>
        <w:t xml:space="preserve"> </w:t>
      </w:r>
      <w:r w:rsidRPr="00800A8F">
        <w:rPr>
          <w:rFonts w:cstheme="minorHAnsi"/>
          <w:bCs/>
          <w:sz w:val="24"/>
          <w:szCs w:val="24"/>
        </w:rPr>
        <w:t>wydarzeń</w:t>
      </w:r>
      <w:r w:rsidR="00765F4C" w:rsidRPr="00800A8F">
        <w:rPr>
          <w:rFonts w:cstheme="minorHAnsi"/>
          <w:bCs/>
          <w:sz w:val="24"/>
          <w:szCs w:val="24"/>
        </w:rPr>
        <w:t xml:space="preserve"> </w:t>
      </w:r>
      <w:r w:rsidRPr="00800A8F">
        <w:rPr>
          <w:rFonts w:cstheme="minorHAnsi"/>
          <w:bCs/>
          <w:sz w:val="24"/>
          <w:szCs w:val="24"/>
        </w:rPr>
        <w:t>w</w:t>
      </w:r>
      <w:r w:rsidR="00765F4C" w:rsidRPr="00800A8F">
        <w:rPr>
          <w:rFonts w:cstheme="minorHAnsi"/>
          <w:bCs/>
          <w:sz w:val="24"/>
          <w:szCs w:val="24"/>
        </w:rPr>
        <w:t xml:space="preserve"> </w:t>
      </w:r>
      <w:r w:rsidRPr="00800A8F">
        <w:rPr>
          <w:rFonts w:cstheme="minorHAnsi"/>
          <w:bCs/>
          <w:sz w:val="24"/>
          <w:szCs w:val="24"/>
        </w:rPr>
        <w:t>20</w:t>
      </w:r>
      <w:r w:rsidR="00047720" w:rsidRPr="00800A8F">
        <w:rPr>
          <w:rFonts w:cstheme="minorHAnsi"/>
          <w:bCs/>
          <w:sz w:val="24"/>
          <w:szCs w:val="24"/>
        </w:rPr>
        <w:t>2</w:t>
      </w:r>
      <w:r w:rsidR="00817B58" w:rsidRPr="00800A8F">
        <w:rPr>
          <w:rFonts w:cstheme="minorHAnsi"/>
          <w:bCs/>
          <w:sz w:val="24"/>
          <w:szCs w:val="24"/>
        </w:rPr>
        <w:t>3</w:t>
      </w:r>
      <w:r w:rsidR="00765F4C" w:rsidRPr="00800A8F">
        <w:rPr>
          <w:rFonts w:cstheme="minorHAnsi"/>
          <w:bCs/>
          <w:sz w:val="24"/>
          <w:szCs w:val="24"/>
        </w:rPr>
        <w:t xml:space="preserve"> </w:t>
      </w:r>
      <w:r w:rsidRPr="00800A8F">
        <w:rPr>
          <w:rFonts w:cstheme="minorHAnsi"/>
          <w:bCs/>
          <w:sz w:val="24"/>
          <w:szCs w:val="24"/>
        </w:rPr>
        <w:t>roku,</w:t>
      </w:r>
      <w:r w:rsidR="00765F4C" w:rsidRPr="00800A8F">
        <w:rPr>
          <w:rFonts w:cstheme="minorHAnsi"/>
          <w:bCs/>
          <w:sz w:val="24"/>
          <w:szCs w:val="24"/>
        </w:rPr>
        <w:t xml:space="preserve"> </w:t>
      </w:r>
      <w:r w:rsidRPr="00800A8F">
        <w:rPr>
          <w:rFonts w:cstheme="minorHAnsi"/>
          <w:bCs/>
          <w:sz w:val="24"/>
          <w:szCs w:val="24"/>
        </w:rPr>
        <w:t>organizowanych</w:t>
      </w:r>
      <w:r w:rsidR="00765F4C" w:rsidRPr="00800A8F">
        <w:rPr>
          <w:rFonts w:cstheme="minorHAnsi"/>
          <w:bCs/>
          <w:sz w:val="24"/>
          <w:szCs w:val="24"/>
        </w:rPr>
        <w:t xml:space="preserve"> </w:t>
      </w:r>
      <w:r w:rsidRPr="00800A8F">
        <w:rPr>
          <w:rFonts w:cstheme="minorHAnsi"/>
          <w:bCs/>
          <w:sz w:val="24"/>
          <w:szCs w:val="24"/>
        </w:rPr>
        <w:t>przez</w:t>
      </w:r>
      <w:r w:rsidR="00765F4C" w:rsidRPr="00800A8F">
        <w:rPr>
          <w:rFonts w:cstheme="minorHAnsi"/>
          <w:bCs/>
          <w:sz w:val="24"/>
          <w:szCs w:val="24"/>
        </w:rPr>
        <w:t xml:space="preserve"> </w:t>
      </w:r>
      <w:r w:rsidRPr="00800A8F">
        <w:rPr>
          <w:rFonts w:cstheme="minorHAnsi"/>
          <w:bCs/>
          <w:sz w:val="24"/>
          <w:szCs w:val="24"/>
        </w:rPr>
        <w:t>te</w:t>
      </w:r>
      <w:r w:rsidR="00765F4C" w:rsidRPr="00800A8F">
        <w:rPr>
          <w:rFonts w:cstheme="minorHAnsi"/>
          <w:bCs/>
          <w:sz w:val="24"/>
          <w:szCs w:val="24"/>
        </w:rPr>
        <w:t xml:space="preserve"> </w:t>
      </w:r>
      <w:r w:rsidRPr="00800A8F">
        <w:rPr>
          <w:rFonts w:cstheme="minorHAnsi"/>
          <w:bCs/>
          <w:sz w:val="24"/>
          <w:szCs w:val="24"/>
        </w:rPr>
        <w:t>instytucje</w:t>
      </w:r>
      <w:r w:rsidR="00765F4C" w:rsidRPr="00800A8F">
        <w:rPr>
          <w:rFonts w:cstheme="minorHAnsi"/>
          <w:bCs/>
          <w:sz w:val="24"/>
          <w:szCs w:val="24"/>
        </w:rPr>
        <w:t xml:space="preserve"> </w:t>
      </w:r>
      <w:r w:rsidRPr="00800A8F">
        <w:rPr>
          <w:rFonts w:cstheme="minorHAnsi"/>
          <w:bCs/>
          <w:sz w:val="24"/>
          <w:szCs w:val="24"/>
        </w:rPr>
        <w:t>należały:</w:t>
      </w:r>
      <w:r w:rsidR="00765F4C" w:rsidRPr="00800A8F">
        <w:rPr>
          <w:rFonts w:cstheme="minorHAnsi"/>
          <w:bCs/>
          <w:sz w:val="24"/>
          <w:szCs w:val="24"/>
        </w:rPr>
        <w:t xml:space="preserve"> </w:t>
      </w:r>
    </w:p>
    <w:p w14:paraId="10226CE6" w14:textId="2590A522" w:rsidR="002F6C70" w:rsidRPr="00800A8F" w:rsidRDefault="002F6C70" w:rsidP="00800A8F">
      <w:pPr>
        <w:pStyle w:val="Akapitzlist"/>
        <w:numPr>
          <w:ilvl w:val="0"/>
          <w:numId w:val="9"/>
        </w:numPr>
        <w:spacing w:after="0" w:line="276" w:lineRule="auto"/>
        <w:ind w:left="284"/>
        <w:rPr>
          <w:rFonts w:cstheme="minorHAnsi"/>
          <w:sz w:val="24"/>
          <w:szCs w:val="24"/>
        </w:rPr>
      </w:pPr>
      <w:r w:rsidRPr="00800A8F">
        <w:rPr>
          <w:rFonts w:cstheme="minorHAnsi"/>
          <w:b/>
          <w:sz w:val="24"/>
          <w:szCs w:val="24"/>
        </w:rPr>
        <w:t>Miejski</w:t>
      </w:r>
      <w:r w:rsidR="00765F4C" w:rsidRPr="00800A8F">
        <w:rPr>
          <w:rFonts w:cstheme="minorHAnsi"/>
          <w:b/>
          <w:sz w:val="24"/>
          <w:szCs w:val="24"/>
        </w:rPr>
        <w:t xml:space="preserve"> </w:t>
      </w:r>
      <w:r w:rsidRPr="00800A8F">
        <w:rPr>
          <w:rFonts w:cstheme="minorHAnsi"/>
          <w:b/>
          <w:sz w:val="24"/>
          <w:szCs w:val="24"/>
        </w:rPr>
        <w:t>Ośrodek</w:t>
      </w:r>
      <w:r w:rsidR="00765F4C" w:rsidRPr="00800A8F">
        <w:rPr>
          <w:rFonts w:cstheme="minorHAnsi"/>
          <w:b/>
          <w:sz w:val="24"/>
          <w:szCs w:val="24"/>
        </w:rPr>
        <w:t xml:space="preserve"> </w:t>
      </w:r>
      <w:r w:rsidRPr="00800A8F">
        <w:rPr>
          <w:rFonts w:cstheme="minorHAnsi"/>
          <w:b/>
          <w:sz w:val="24"/>
          <w:szCs w:val="24"/>
        </w:rPr>
        <w:t>Sportu</w:t>
      </w:r>
      <w:r w:rsidR="00765F4C" w:rsidRPr="00800A8F">
        <w:rPr>
          <w:rFonts w:cstheme="minorHAnsi"/>
          <w:b/>
          <w:sz w:val="24"/>
          <w:szCs w:val="24"/>
        </w:rPr>
        <w:t xml:space="preserve"> </w:t>
      </w:r>
      <w:r w:rsidRPr="00800A8F">
        <w:rPr>
          <w:rFonts w:cstheme="minorHAnsi"/>
          <w:b/>
          <w:sz w:val="24"/>
          <w:szCs w:val="24"/>
        </w:rPr>
        <w:t>i</w:t>
      </w:r>
      <w:r w:rsidR="00765F4C" w:rsidRPr="00800A8F">
        <w:rPr>
          <w:rFonts w:cstheme="minorHAnsi"/>
          <w:b/>
          <w:sz w:val="24"/>
          <w:szCs w:val="24"/>
        </w:rPr>
        <w:t xml:space="preserve"> </w:t>
      </w:r>
      <w:r w:rsidRPr="00800A8F">
        <w:rPr>
          <w:rFonts w:cstheme="minorHAnsi"/>
          <w:b/>
          <w:sz w:val="24"/>
          <w:szCs w:val="24"/>
        </w:rPr>
        <w:t>Rekreacji</w:t>
      </w:r>
      <w:r w:rsidR="00765F4C" w:rsidRPr="00800A8F">
        <w:rPr>
          <w:rFonts w:cstheme="minorHAnsi"/>
          <w:b/>
          <w:sz w:val="24"/>
          <w:szCs w:val="24"/>
        </w:rPr>
        <w:t xml:space="preserve"> </w:t>
      </w:r>
      <w:r w:rsidRPr="00800A8F">
        <w:rPr>
          <w:rFonts w:cstheme="minorHAnsi"/>
          <w:b/>
          <w:sz w:val="24"/>
          <w:szCs w:val="24"/>
        </w:rPr>
        <w:t>w</w:t>
      </w:r>
      <w:r w:rsidR="00765F4C" w:rsidRPr="00800A8F">
        <w:rPr>
          <w:rFonts w:cstheme="minorHAnsi"/>
          <w:b/>
          <w:sz w:val="24"/>
          <w:szCs w:val="24"/>
        </w:rPr>
        <w:t xml:space="preserve"> </w:t>
      </w:r>
      <w:r w:rsidRPr="00800A8F">
        <w:rPr>
          <w:rFonts w:cstheme="minorHAnsi"/>
          <w:b/>
          <w:sz w:val="24"/>
          <w:szCs w:val="24"/>
        </w:rPr>
        <w:t>Mławie</w:t>
      </w:r>
      <w:r w:rsidR="006927B6" w:rsidRPr="00800A8F">
        <w:rPr>
          <w:rFonts w:cstheme="minorHAnsi"/>
          <w:b/>
          <w:sz w:val="24"/>
          <w:szCs w:val="24"/>
        </w:rPr>
        <w:t>:</w:t>
      </w:r>
    </w:p>
    <w:p w14:paraId="3D31D8B5" w14:textId="77777777" w:rsidR="000C6479" w:rsidRPr="00800A8F" w:rsidRDefault="000C6479" w:rsidP="00800A8F">
      <w:pPr>
        <w:pStyle w:val="Akapitzlist"/>
        <w:spacing w:after="0" w:line="276" w:lineRule="auto"/>
        <w:ind w:left="284"/>
        <w:rPr>
          <w:rFonts w:cstheme="minorHAnsi"/>
          <w:sz w:val="24"/>
          <w:szCs w:val="24"/>
        </w:rPr>
      </w:pPr>
    </w:p>
    <w:p w14:paraId="7B520C21" w14:textId="2FB2D076" w:rsidR="001E1F9C" w:rsidRPr="00800A8F" w:rsidRDefault="001E1F9C" w:rsidP="00800A8F">
      <w:pPr>
        <w:pStyle w:val="Legenda"/>
        <w:spacing w:line="276" w:lineRule="auto"/>
        <w:rPr>
          <w:rFonts w:cstheme="minorHAnsi"/>
          <w:bCs/>
          <w:i w:val="0"/>
          <w:iCs w:val="0"/>
          <w:color w:val="auto"/>
          <w:sz w:val="24"/>
          <w:szCs w:val="24"/>
        </w:rPr>
      </w:pPr>
      <w:bookmarkStart w:id="56" w:name="_Toc166680677"/>
      <w:r w:rsidRPr="00800A8F">
        <w:rPr>
          <w:rFonts w:cstheme="minorHAnsi"/>
          <w:bCs/>
          <w:i w:val="0"/>
          <w:iCs w:val="0"/>
          <w:color w:val="auto"/>
          <w:sz w:val="24"/>
          <w:szCs w:val="24"/>
        </w:rPr>
        <w:t xml:space="preserve">Tabela </w:t>
      </w:r>
      <w:r w:rsidRPr="00800A8F">
        <w:rPr>
          <w:rFonts w:cstheme="minorHAnsi"/>
          <w:bCs/>
          <w:i w:val="0"/>
          <w:iCs w:val="0"/>
          <w:color w:val="auto"/>
          <w:sz w:val="24"/>
          <w:szCs w:val="24"/>
        </w:rPr>
        <w:fldChar w:fldCharType="begin"/>
      </w:r>
      <w:r w:rsidRPr="00800A8F">
        <w:rPr>
          <w:rFonts w:cstheme="minorHAnsi"/>
          <w:bCs/>
          <w:i w:val="0"/>
          <w:iCs w:val="0"/>
          <w:color w:val="auto"/>
          <w:sz w:val="24"/>
          <w:szCs w:val="24"/>
        </w:rPr>
        <w:instrText xml:space="preserve"> SEQ Tabela \* ARABIC </w:instrText>
      </w:r>
      <w:r w:rsidRPr="00800A8F">
        <w:rPr>
          <w:rFonts w:cstheme="minorHAnsi"/>
          <w:bCs/>
          <w:i w:val="0"/>
          <w:iCs w:val="0"/>
          <w:color w:val="auto"/>
          <w:sz w:val="24"/>
          <w:szCs w:val="24"/>
        </w:rPr>
        <w:fldChar w:fldCharType="separate"/>
      </w:r>
      <w:r w:rsidR="0061509E" w:rsidRPr="00800A8F">
        <w:rPr>
          <w:rFonts w:cstheme="minorHAnsi"/>
          <w:bCs/>
          <w:i w:val="0"/>
          <w:iCs w:val="0"/>
          <w:noProof/>
          <w:color w:val="auto"/>
          <w:sz w:val="24"/>
          <w:szCs w:val="24"/>
        </w:rPr>
        <w:t>13</w:t>
      </w:r>
      <w:r w:rsidRPr="00800A8F">
        <w:rPr>
          <w:rFonts w:cstheme="minorHAnsi"/>
          <w:bCs/>
          <w:i w:val="0"/>
          <w:iCs w:val="0"/>
          <w:color w:val="auto"/>
          <w:sz w:val="24"/>
          <w:szCs w:val="24"/>
        </w:rPr>
        <w:fldChar w:fldCharType="end"/>
      </w:r>
      <w:r w:rsidRPr="00800A8F">
        <w:rPr>
          <w:rFonts w:cstheme="minorHAnsi"/>
          <w:bCs/>
          <w:i w:val="0"/>
          <w:iCs w:val="0"/>
          <w:color w:val="auto"/>
          <w:sz w:val="24"/>
          <w:szCs w:val="24"/>
        </w:rPr>
        <w:t xml:space="preserve"> Wydarzenia organizowane przez MOSiR w 2023 r.</w:t>
      </w:r>
      <w:bookmarkEnd w:id="56"/>
      <w:r w:rsidRPr="00800A8F">
        <w:rPr>
          <w:rFonts w:cstheme="minorHAnsi"/>
          <w:bCs/>
          <w:i w:val="0"/>
          <w:iCs w:val="0"/>
          <w:color w:val="auto"/>
          <w:sz w:val="24"/>
          <w:szCs w:val="24"/>
        </w:rPr>
        <w:t xml:space="preserve"> </w:t>
      </w:r>
    </w:p>
    <w:tbl>
      <w:tblPr>
        <w:tblStyle w:val="redniasiatka1akcent6"/>
        <w:tblW w:w="9072" w:type="dxa"/>
        <w:tblInd w:w="-10" w:type="dxa"/>
        <w:tblLayout w:type="fixed"/>
        <w:tblLook w:val="04A0" w:firstRow="1" w:lastRow="0" w:firstColumn="1" w:lastColumn="0" w:noHBand="0" w:noVBand="1"/>
      </w:tblPr>
      <w:tblGrid>
        <w:gridCol w:w="1656"/>
        <w:gridCol w:w="1363"/>
        <w:gridCol w:w="2510"/>
        <w:gridCol w:w="1417"/>
        <w:gridCol w:w="2126"/>
      </w:tblGrid>
      <w:tr w:rsidR="00634FA0" w:rsidRPr="00800A8F" w14:paraId="789F3196" w14:textId="77777777" w:rsidTr="000D5F65">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79D67" w14:textId="77777777" w:rsidR="008578EF" w:rsidRPr="00800A8F" w:rsidRDefault="008578EF" w:rsidP="00800A8F">
            <w:pPr>
              <w:spacing w:line="276" w:lineRule="auto"/>
              <w:rPr>
                <w:rFonts w:asciiTheme="minorHAnsi" w:eastAsia="Times New Roman" w:hAnsiTheme="minorHAnsi" w:cstheme="minorHAnsi"/>
                <w:b w:val="0"/>
                <w:bCs w:val="0"/>
                <w:sz w:val="24"/>
                <w:szCs w:val="24"/>
                <w:lang w:eastAsia="pl-PL"/>
              </w:rPr>
            </w:pPr>
            <w:bookmarkStart w:id="57" w:name="_Hlk131144510"/>
            <w:bookmarkStart w:id="58" w:name="_Hlk144906115"/>
          </w:p>
          <w:p w14:paraId="30AE4E96" w14:textId="77777777" w:rsidR="008578EF" w:rsidRPr="00800A8F" w:rsidRDefault="008578EF" w:rsidP="00800A8F">
            <w:pPr>
              <w:spacing w:line="276" w:lineRule="auto"/>
              <w:rPr>
                <w:rFonts w:asciiTheme="minorHAnsi" w:eastAsia="Times New Roman" w:hAnsiTheme="minorHAnsi" w:cstheme="minorHAnsi"/>
                <w:b w:val="0"/>
                <w:bCs w:val="0"/>
                <w:sz w:val="24"/>
                <w:szCs w:val="24"/>
                <w:lang w:eastAsia="pl-PL"/>
              </w:rPr>
            </w:pPr>
            <w:r w:rsidRPr="00800A8F">
              <w:rPr>
                <w:rFonts w:asciiTheme="minorHAnsi" w:eastAsia="Times New Roman" w:hAnsiTheme="minorHAnsi" w:cstheme="minorHAnsi"/>
                <w:sz w:val="24"/>
                <w:szCs w:val="24"/>
                <w:lang w:eastAsia="pl-PL"/>
              </w:rPr>
              <w:t>DATA</w:t>
            </w:r>
          </w:p>
          <w:p w14:paraId="2A09A5FD" w14:textId="77777777" w:rsidR="008578EF" w:rsidRPr="00800A8F" w:rsidRDefault="008578EF" w:rsidP="00800A8F">
            <w:pPr>
              <w:spacing w:line="276" w:lineRule="auto"/>
              <w:rPr>
                <w:rFonts w:asciiTheme="minorHAnsi" w:eastAsia="Times New Roman" w:hAnsiTheme="minorHAnsi" w:cstheme="minorHAnsi"/>
                <w:sz w:val="24"/>
                <w:szCs w:val="24"/>
                <w:lang w:eastAsia="pl-PL"/>
              </w:rPr>
            </w:pPr>
          </w:p>
        </w:tc>
        <w:tc>
          <w:tcPr>
            <w:tcW w:w="13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F31980D" w14:textId="77777777" w:rsidR="008578EF" w:rsidRPr="00800A8F" w:rsidRDefault="008578EF" w:rsidP="00800A8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800A8F">
              <w:rPr>
                <w:rFonts w:asciiTheme="minorHAnsi" w:eastAsia="Times New Roman" w:hAnsiTheme="minorHAnsi" w:cstheme="minorHAnsi"/>
                <w:sz w:val="24"/>
                <w:szCs w:val="24"/>
                <w:lang w:eastAsia="pl-PL"/>
              </w:rPr>
              <w:t>GODZINA</w:t>
            </w:r>
          </w:p>
        </w:tc>
        <w:tc>
          <w:tcPr>
            <w:tcW w:w="25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A30CF4" w14:textId="77777777" w:rsidR="008578EF" w:rsidRPr="00800A8F" w:rsidRDefault="008578EF" w:rsidP="00800A8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800A8F">
              <w:rPr>
                <w:rFonts w:asciiTheme="minorHAnsi" w:eastAsia="Times New Roman" w:hAnsiTheme="minorHAnsi" w:cstheme="minorHAnsi"/>
                <w:sz w:val="24"/>
                <w:szCs w:val="24"/>
                <w:lang w:eastAsia="pl-PL"/>
              </w:rPr>
              <w:t>NAZWA IMPREZY</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634CB80" w14:textId="77777777" w:rsidR="008578EF" w:rsidRPr="00800A8F" w:rsidRDefault="008578EF" w:rsidP="00800A8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800A8F">
              <w:rPr>
                <w:rFonts w:asciiTheme="minorHAnsi" w:eastAsia="Times New Roman" w:hAnsiTheme="minorHAnsi" w:cstheme="minorHAnsi"/>
                <w:sz w:val="24"/>
                <w:szCs w:val="24"/>
                <w:lang w:eastAsia="pl-PL"/>
              </w:rPr>
              <w:t>MIEJSCE</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6FC5B1" w14:textId="77777777" w:rsidR="008578EF" w:rsidRPr="00800A8F" w:rsidRDefault="008578EF" w:rsidP="00800A8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4"/>
                <w:szCs w:val="24"/>
                <w:lang w:eastAsia="pl-PL"/>
              </w:rPr>
            </w:pPr>
          </w:p>
          <w:p w14:paraId="54FFE91F" w14:textId="77777777" w:rsidR="008578EF" w:rsidRPr="00800A8F" w:rsidRDefault="008578EF" w:rsidP="00800A8F">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800A8F">
              <w:rPr>
                <w:rFonts w:asciiTheme="minorHAnsi" w:eastAsia="Times New Roman" w:hAnsiTheme="minorHAnsi" w:cstheme="minorHAnsi"/>
                <w:sz w:val="24"/>
                <w:szCs w:val="24"/>
                <w:lang w:eastAsia="pl-PL"/>
              </w:rPr>
              <w:t>ILOŚĆ UCZESTNIKÓW</w:t>
            </w:r>
          </w:p>
        </w:tc>
      </w:tr>
      <w:bookmarkEnd w:id="57"/>
      <w:tr w:rsidR="00634FA0" w:rsidRPr="00800A8F" w14:paraId="5C1DF689" w14:textId="77777777" w:rsidTr="0007288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E33D8"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03578BC3" w14:textId="021979D8"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10.01.2023r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9645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7AB802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D7953"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 xml:space="preserve">Dan-Bud Amatorska Liga </w:t>
            </w:r>
            <w:proofErr w:type="spellStart"/>
            <w:r w:rsidRPr="00800A8F">
              <w:rPr>
                <w:rFonts w:asciiTheme="minorHAnsi" w:eastAsiaTheme="minorHAnsi" w:hAnsiTheme="minorHAnsi" w:cstheme="minorHAnsi"/>
                <w:color w:val="0D0D0D" w:themeColor="text1" w:themeTint="F2"/>
                <w:sz w:val="24"/>
                <w:szCs w:val="24"/>
              </w:rPr>
              <w:t>Futsalu</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44595"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B1E5C9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MHS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EEA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EBE786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w:t>
            </w:r>
          </w:p>
        </w:tc>
      </w:tr>
      <w:tr w:rsidR="00634FA0" w:rsidRPr="00800A8F" w14:paraId="6A22A470" w14:textId="77777777" w:rsidTr="0007288F">
        <w:trPr>
          <w:trHeight w:val="57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7CDEC"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68F39CA4" w14:textId="2663FCE8"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17.01.2023r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D2B79"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E09B060"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2D38F" w14:textId="09484F73" w:rsidR="00817B58"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 xml:space="preserve">Dan-Bud Amatorska Liga </w:t>
            </w:r>
            <w:proofErr w:type="spellStart"/>
            <w:r w:rsidRPr="00800A8F">
              <w:rPr>
                <w:rFonts w:asciiTheme="minorHAnsi" w:eastAsiaTheme="minorHAnsi" w:hAnsiTheme="minorHAnsi" w:cstheme="minorHAnsi"/>
                <w:color w:val="0D0D0D" w:themeColor="text1" w:themeTint="F2"/>
                <w:sz w:val="24"/>
                <w:szCs w:val="24"/>
              </w:rPr>
              <w:t>Futsalu</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60D83"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MHS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FA158E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1B215E12"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w:t>
            </w:r>
          </w:p>
        </w:tc>
      </w:tr>
      <w:bookmarkEnd w:id="58"/>
      <w:tr w:rsidR="00634FA0" w:rsidRPr="00800A8F" w14:paraId="59F41A18"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B5CF7"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24FA485F" w14:textId="64EA14EA"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29.01.2023r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739C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0307C43"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6A6F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WOŚP Turniej Piłki Nożnej</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1290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Sala ZS</w:t>
            </w:r>
          </w:p>
          <w:p w14:paraId="05C0BC35"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Nr 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E00E0B2"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12B8E34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w:t>
            </w:r>
          </w:p>
        </w:tc>
      </w:tr>
      <w:tr w:rsidR="00634FA0" w:rsidRPr="00800A8F" w14:paraId="16A32139" w14:textId="77777777" w:rsidTr="0007288F">
        <w:trPr>
          <w:trHeight w:val="57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9FBDD" w14:textId="0331548A"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31.01.2023r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00B67"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2382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Międzyszkolny Turniej Piłki Nożnej Szkół Podstawowych - dziewcząt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0D974" w14:textId="1055AC2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Sala ZPO</w:t>
            </w:r>
          </w:p>
          <w:p w14:paraId="1BB31434"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Nr 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1AD94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610EFA3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31</w:t>
            </w:r>
          </w:p>
        </w:tc>
      </w:tr>
      <w:tr w:rsidR="00634FA0" w:rsidRPr="00800A8F" w14:paraId="1215A4CE" w14:textId="77777777" w:rsidTr="0007288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E557C"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71623E5A" w14:textId="1684EB75"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31.01.2023r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EE76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E0012B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6FFA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 xml:space="preserve">Dan-Bud Amatorska Liga </w:t>
            </w:r>
            <w:proofErr w:type="spellStart"/>
            <w:r w:rsidRPr="00800A8F">
              <w:rPr>
                <w:rFonts w:asciiTheme="minorHAnsi" w:eastAsiaTheme="minorHAnsi" w:hAnsiTheme="minorHAnsi" w:cstheme="minorHAnsi"/>
                <w:color w:val="0D0D0D" w:themeColor="text1" w:themeTint="F2"/>
                <w:sz w:val="24"/>
                <w:szCs w:val="24"/>
              </w:rPr>
              <w:t>Futsalu</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B760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34CA14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MHS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DD3B80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E477D7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7A64E47"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w:t>
            </w:r>
          </w:p>
        </w:tc>
      </w:tr>
      <w:tr w:rsidR="00634FA0" w:rsidRPr="00800A8F" w14:paraId="2AF3C389" w14:textId="77777777" w:rsidTr="0007288F">
        <w:trPr>
          <w:trHeight w:val="57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BCB67" w14:textId="04499943"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07.02.2023r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71F09"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72DE7668"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F9C93"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 xml:space="preserve">Dan-Bud Amatorska Liga </w:t>
            </w:r>
            <w:proofErr w:type="spellStart"/>
            <w:r w:rsidRPr="00800A8F">
              <w:rPr>
                <w:rFonts w:asciiTheme="minorHAnsi" w:eastAsiaTheme="minorHAnsi" w:hAnsiTheme="minorHAnsi" w:cstheme="minorHAnsi"/>
                <w:color w:val="0D0D0D" w:themeColor="text1" w:themeTint="F2"/>
                <w:sz w:val="24"/>
                <w:szCs w:val="24"/>
              </w:rPr>
              <w:t>Futsalu</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66AB4"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20830D0"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MHS</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F4588F6"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9A40056"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33ADBB36"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w:t>
            </w:r>
          </w:p>
        </w:tc>
      </w:tr>
      <w:tr w:rsidR="00634FA0" w:rsidRPr="00800A8F" w14:paraId="2E68280C"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12C18" w14:textId="16895AD6"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09.02.2023r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57FF2"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A179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Międzyszkolny Turniej Piłki Nożnej Szkół Podstawowych - chłopców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8E4CA" w14:textId="41BA1F52"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Sala SP</w:t>
            </w:r>
          </w:p>
          <w:p w14:paraId="544DCB6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Nr 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82480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6C12F5A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46</w:t>
            </w:r>
          </w:p>
        </w:tc>
      </w:tr>
      <w:tr w:rsidR="00634FA0" w:rsidRPr="00800A8F" w14:paraId="0C6D16CE"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5165E"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13.02-24.02</w:t>
            </w:r>
          </w:p>
          <w:p w14:paraId="45C81553" w14:textId="2E6E7FC3"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6F0B0"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61AC5A1D"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811F9"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Ferie Zimowe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64A1C"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17B5E70C"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86D66C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80D2C6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190</w:t>
            </w:r>
          </w:p>
        </w:tc>
      </w:tr>
      <w:tr w:rsidR="00634FA0" w:rsidRPr="00800A8F" w14:paraId="0B06D77A"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096D4"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2777337C" w14:textId="60282245"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14.04.2023r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EE82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81DCEC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D0BE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Mistrzostwa Powiatu w Biegach Przełajowych</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F6D8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228784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659B1F2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399</w:t>
            </w:r>
          </w:p>
        </w:tc>
      </w:tr>
      <w:tr w:rsidR="00634FA0" w:rsidRPr="00800A8F" w14:paraId="329193C7"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51F57" w14:textId="7EB7A760"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18.04.2023r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0130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7369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Mistrzostwa Powiatu w Piłce Nożnej szkół Ponadpodstawowych - chłopców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5C4B3"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C47E750"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3D81AB33"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70</w:t>
            </w:r>
          </w:p>
        </w:tc>
      </w:tr>
      <w:tr w:rsidR="00634FA0" w:rsidRPr="00800A8F" w14:paraId="249BA1F6"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F0160" w14:textId="669D06CF"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19.04.2023r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48FA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8A47C"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Międzyszkolny Klasowy Turniej Piłki Siatkowej Szkół Ponadpodstawowych - chłopców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AEB35" w14:textId="7AC49996"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Sala I LO</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E7E390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B5DB2A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30</w:t>
            </w:r>
          </w:p>
        </w:tc>
      </w:tr>
      <w:tr w:rsidR="00634FA0" w:rsidRPr="00800A8F" w14:paraId="36BFB6EC"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1266C" w14:textId="311B13A2"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20.04.2023r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BBEB9"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08F9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Mistrzostwa Powiatu w Piłce Nożnej Szkół Podstawowych - chłopców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20ED3"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2FB12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8AD2DB8"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50</w:t>
            </w:r>
          </w:p>
        </w:tc>
      </w:tr>
      <w:tr w:rsidR="00634FA0" w:rsidRPr="00800A8F" w14:paraId="2468A431"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955B8" w14:textId="76CCFEEC"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21.04.2023r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A79D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01812"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Mistrzostwa Powiatu w Piłce Nożnej Szkół Ponadpodstawowych - dziewcząt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85FF3"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755DF5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346511C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40</w:t>
            </w:r>
          </w:p>
        </w:tc>
      </w:tr>
      <w:tr w:rsidR="00634FA0" w:rsidRPr="00800A8F" w14:paraId="7D6708E0"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FA08D" w14:textId="315C921B"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22.04.2023r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F164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60EC3" w14:textId="1C506DC0"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„FIFA 23” Turniej Gier Komputerowych pod Patronatem Burmistrza Miasta Mława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1236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Sala Olimpijka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935E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6EB6FF24"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w:t>
            </w:r>
          </w:p>
        </w:tc>
      </w:tr>
      <w:tr w:rsidR="00634FA0" w:rsidRPr="00800A8F" w14:paraId="145F81F0"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C82DE"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bookmarkStart w:id="59" w:name="_Hlk144906199"/>
          </w:p>
          <w:p w14:paraId="64C56479" w14:textId="475DDEB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12.06.2023r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C707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9635E6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EC2F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 xml:space="preserve">X Bieg Uliczny Im. Ojca Bernarda </w:t>
            </w:r>
            <w:proofErr w:type="spellStart"/>
            <w:r w:rsidRPr="00800A8F">
              <w:rPr>
                <w:rFonts w:asciiTheme="minorHAnsi" w:eastAsiaTheme="minorHAnsi" w:hAnsiTheme="minorHAnsi" w:cstheme="minorHAnsi"/>
                <w:color w:val="0D0D0D" w:themeColor="text1" w:themeTint="F2"/>
                <w:sz w:val="24"/>
                <w:szCs w:val="24"/>
              </w:rPr>
              <w:t>Kryszkiewicz</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B552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54D982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Stary Rynek</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CD2B662"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AAB998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142CC3C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450</w:t>
            </w:r>
          </w:p>
        </w:tc>
      </w:tr>
      <w:tr w:rsidR="00634FA0" w:rsidRPr="00800A8F" w14:paraId="51485E2A"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88318" w14:textId="7735E233"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15.06.2023r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9FE51"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E580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3958D"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ACD24F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B10743E"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3FD5D6A9"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163D2"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2D6F6514" w14:textId="6933C8EB"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22.06.2023r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5786C"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C699E0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5164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460A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67CF62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2FC304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10EB145E"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8DF53"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48BC2308" w14:textId="02AFCC19"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26.06.2023r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8C65D"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3FEE389"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51D4D"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Mławskie Święto Rowerów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1D26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2A2E6C1"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6E7B72AC"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1238</w:t>
            </w:r>
          </w:p>
        </w:tc>
      </w:tr>
      <w:tr w:rsidR="00634FA0" w:rsidRPr="00800A8F" w14:paraId="08965F44"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91292"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30CA3C43" w14:textId="2D357DB3"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29.06.2023r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6AC4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38BC2D1C"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C51F5"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0E71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21D407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73EA04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1C70419E"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A61A3" w14:textId="548F13E0"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Lipiec/sierpień</w:t>
            </w:r>
            <w:r w:rsidR="00817B58" w:rsidRPr="00800A8F">
              <w:rPr>
                <w:rFonts w:asciiTheme="minorHAnsi" w:eastAsiaTheme="minorHAnsi" w:hAnsiTheme="minorHAnsi" w:cstheme="minorHAnsi"/>
                <w:b w:val="0"/>
                <w:bCs w:val="0"/>
                <w:color w:val="0D0D0D" w:themeColor="text1" w:themeTint="F2"/>
                <w:sz w:val="24"/>
                <w:szCs w:val="24"/>
              </w:rPr>
              <w:t xml:space="preserve"> 2023r.</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0B236"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6318F2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C26A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Lato w Mieście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44BA2"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67653B3"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EFA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B782D58"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ok. 290</w:t>
            </w:r>
          </w:p>
        </w:tc>
      </w:tr>
      <w:tr w:rsidR="00634FA0" w:rsidRPr="00800A8F" w14:paraId="02934906"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20A2A"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129CB6D7" w14:textId="4662682A"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06.07.2023r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F17D2"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0E1923B"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75A0A"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5EC75"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64CE82B"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F73A525"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2D4C451B"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510B7"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2B3F3CC3" w14:textId="4842F830"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16.07.2023r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ACE1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1D924777"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11:00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C6FA8"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Międzynarodowy Turniej Samorządowców w Badmintona o puchar Burmistrza Miasta Mława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44830"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Korty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0B23034"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EF021C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8</w:t>
            </w:r>
          </w:p>
        </w:tc>
      </w:tr>
      <w:bookmarkEnd w:id="59"/>
      <w:tr w:rsidR="00634FA0" w:rsidRPr="00800A8F" w14:paraId="71513279"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3DBAC"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490F3E89" w14:textId="4C38169D"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26.08.2023r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EDA92"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873F3D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F1E5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Turniej Piłki Nożnej „Bohaterom Mławy”</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CC6DA"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5576C7"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1BAAB7B"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116</w:t>
            </w:r>
          </w:p>
        </w:tc>
      </w:tr>
      <w:tr w:rsidR="00634FA0" w:rsidRPr="00800A8F" w14:paraId="1BDE548D"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A2CEA"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4869FF93" w14:textId="1EC86253"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27.08.2023r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E79D4"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014822D"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0B4A2"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Rajd Rowerowy Szlakiem Obrońców Mławy</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E54A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42BED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EA144E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7430641A"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E62E4"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2F048B1D" w14:textId="0870C31A"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31.08.2023r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9998C"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74646AAB"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51212"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3169A"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926F88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718F9B4"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1EEABDE7"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D20FE"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7E67B1AC" w14:textId="68F971B8"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07.09.2023r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807FF"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13F7ACDD"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F882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7ADE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57D11C"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79FDF69C"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1D364896"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40AE1" w14:textId="5CFC968C"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1AA229EA" w14:textId="61285013"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14.09.2023r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EB71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D33F42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46FEC"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6AE17"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6017DC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242F177"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7652FFC3"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8B5A9D"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6B2014BF" w14:textId="6294D339"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18.09.2023r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8C9D0"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9F31617"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34EE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 xml:space="preserve">Międzyszkolny Turniej Piłki Nożnej im </w:t>
            </w:r>
            <w:proofErr w:type="spellStart"/>
            <w:r w:rsidRPr="00800A8F">
              <w:rPr>
                <w:rFonts w:asciiTheme="minorHAnsi" w:eastAsiaTheme="minorHAnsi" w:hAnsiTheme="minorHAnsi" w:cstheme="minorHAnsi"/>
                <w:color w:val="0D0D0D" w:themeColor="text1" w:themeTint="F2"/>
                <w:sz w:val="24"/>
                <w:szCs w:val="24"/>
              </w:rPr>
              <w:t>Św</w:t>
            </w:r>
            <w:proofErr w:type="spellEnd"/>
            <w:r w:rsidRPr="00800A8F">
              <w:rPr>
                <w:rFonts w:asciiTheme="minorHAnsi" w:eastAsiaTheme="minorHAnsi" w:hAnsiTheme="minorHAnsi" w:cstheme="minorHAnsi"/>
                <w:color w:val="0D0D0D" w:themeColor="text1" w:themeTint="F2"/>
                <w:sz w:val="24"/>
                <w:szCs w:val="24"/>
              </w:rPr>
              <w:t xml:space="preserve"> Stanisława Kostki</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749B0"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2C73E"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B527B5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150</w:t>
            </w:r>
          </w:p>
        </w:tc>
      </w:tr>
      <w:tr w:rsidR="00634FA0" w:rsidRPr="00800A8F" w14:paraId="6F8DD882"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AD466"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2B2330F0" w14:textId="0278283F"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21.09.2023r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91F8A"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EDB9506"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DFBB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F50F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5C0C167"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7EC891C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022E9A99"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7E33F"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3C95B0A5" w14:textId="56ACBA00"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28.09.2023r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66BB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6C7FAAD7"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97D6A"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Dan-Bud Amatorska Liga Orlika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D4F9B"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Orlik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303D02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454BEF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w:t>
            </w:r>
          </w:p>
        </w:tc>
      </w:tr>
      <w:tr w:rsidR="00634FA0" w:rsidRPr="00800A8F" w14:paraId="7686CFAB"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D7EAD"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42219B4D" w14:textId="3B6865EC"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08.10.2023r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FAB65"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716F140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08F03"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Mławskie Święto Biegania pod Patronatem Burmistrza Miasta Mława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B35B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Stadion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22970B9"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AD6339D"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184</w:t>
            </w:r>
          </w:p>
        </w:tc>
      </w:tr>
      <w:tr w:rsidR="00634FA0" w:rsidRPr="00800A8F" w14:paraId="7047255F" w14:textId="77777777" w:rsidTr="00506044">
        <w:trPr>
          <w:trHeight w:val="778"/>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96124" w14:textId="2F1AEA00"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11.11.2023r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96A48"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12:00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820FD"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Bieg Niepodległości</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64EB2" w14:textId="1F8A082B"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Park Miejski</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C436358" w14:textId="4A09C9CC" w:rsidR="00817B58"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615</w:t>
            </w:r>
          </w:p>
        </w:tc>
      </w:tr>
      <w:tr w:rsidR="00634FA0" w:rsidRPr="00800A8F" w14:paraId="02776C61"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197D5"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44DABCFE" w14:textId="7085734E"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21.11</w:t>
            </w:r>
            <w:r w:rsidR="0021714E" w:rsidRPr="00800A8F">
              <w:rPr>
                <w:rFonts w:asciiTheme="minorHAnsi" w:eastAsiaTheme="minorHAnsi" w:hAnsiTheme="minorHAnsi" w:cstheme="minorHAnsi"/>
                <w:b w:val="0"/>
                <w:bCs w:val="0"/>
                <w:color w:val="0D0D0D" w:themeColor="text1" w:themeTint="F2"/>
                <w:sz w:val="24"/>
                <w:szCs w:val="24"/>
              </w:rPr>
              <w:t>.</w:t>
            </w:r>
            <w:r w:rsidRPr="00800A8F">
              <w:rPr>
                <w:rFonts w:asciiTheme="minorHAnsi" w:eastAsiaTheme="minorHAnsi" w:hAnsiTheme="minorHAnsi" w:cstheme="minorHAnsi"/>
                <w:b w:val="0"/>
                <w:bCs w:val="0"/>
                <w:color w:val="0D0D0D" w:themeColor="text1" w:themeTint="F2"/>
                <w:sz w:val="24"/>
                <w:szCs w:val="24"/>
              </w:rPr>
              <w:t>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1246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92F66BA"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10:00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7025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Międzyszkolny Turniej Piłki Nożnej</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09C4A"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BF8ABE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Sala KSP</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DE8BCA1"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049926F0"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50</w:t>
            </w:r>
          </w:p>
        </w:tc>
      </w:tr>
      <w:tr w:rsidR="00634FA0" w:rsidRPr="00800A8F" w14:paraId="590480F3" w14:textId="77777777" w:rsidTr="0007288F">
        <w:trPr>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578A4"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2D71F649" w14:textId="43908B3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04.12.2023r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21CAC"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5412B745"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305C4"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Mikołajkowe Zawody Pływackie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1083E"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Pływalnia MOSiR</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9361CC7"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7BFAA122" w14:textId="77777777" w:rsidR="008578EF" w:rsidRPr="00800A8F" w:rsidRDefault="008578EF" w:rsidP="00800A8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147</w:t>
            </w:r>
          </w:p>
        </w:tc>
      </w:tr>
      <w:tr w:rsidR="00634FA0" w:rsidRPr="00800A8F" w14:paraId="72BAF28A" w14:textId="77777777" w:rsidTr="0007288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3BDD3" w14:textId="77777777"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p>
          <w:p w14:paraId="02260F70" w14:textId="1B399254" w:rsidR="008578EF" w:rsidRPr="00800A8F" w:rsidRDefault="008578EF" w:rsidP="00800A8F">
            <w:pPr>
              <w:spacing w:line="276" w:lineRule="auto"/>
              <w:rPr>
                <w:rFonts w:asciiTheme="minorHAnsi" w:eastAsiaTheme="minorHAnsi" w:hAnsiTheme="minorHAnsi" w:cstheme="minorHAnsi"/>
                <w:b w:val="0"/>
                <w:bCs w:val="0"/>
                <w:color w:val="0D0D0D" w:themeColor="text1" w:themeTint="F2"/>
                <w:sz w:val="24"/>
                <w:szCs w:val="24"/>
              </w:rPr>
            </w:pPr>
            <w:r w:rsidRPr="00800A8F">
              <w:rPr>
                <w:rFonts w:asciiTheme="minorHAnsi" w:eastAsiaTheme="minorHAnsi" w:hAnsiTheme="minorHAnsi" w:cstheme="minorHAnsi"/>
                <w:b w:val="0"/>
                <w:bCs w:val="0"/>
                <w:color w:val="0D0D0D" w:themeColor="text1" w:themeTint="F2"/>
                <w:sz w:val="24"/>
                <w:szCs w:val="24"/>
              </w:rPr>
              <w:t>12.12.2023r</w:t>
            </w:r>
            <w:r w:rsidR="00817B58" w:rsidRPr="00800A8F">
              <w:rPr>
                <w:rFonts w:asciiTheme="minorHAnsi" w:eastAsiaTheme="minorHAnsi" w:hAnsiTheme="minorHAnsi" w:cstheme="minorHAnsi"/>
                <w:b w:val="0"/>
                <w:bCs w:val="0"/>
                <w:color w:val="0D0D0D" w:themeColor="text1" w:themeTint="F2"/>
                <w:sz w:val="24"/>
                <w:szCs w:val="24"/>
              </w:rPr>
              <w:t>.</w:t>
            </w: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AEF9E"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4F372F28"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9:00</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8E931" w14:textId="3AE12E6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Międzyszkolny Klasowy Turniej Piłki Nożnej Szkół Ponadpodstawowych chłopców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6B4EC"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Sala ZS</w:t>
            </w:r>
          </w:p>
          <w:p w14:paraId="25479D73"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Nr 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7004D7"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p>
          <w:p w14:paraId="2F76918F" w14:textId="77777777" w:rsidR="008578EF" w:rsidRPr="00800A8F" w:rsidRDefault="008578EF" w:rsidP="00800A8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D0D0D" w:themeColor="text1" w:themeTint="F2"/>
                <w:sz w:val="24"/>
                <w:szCs w:val="24"/>
              </w:rPr>
            </w:pPr>
            <w:r w:rsidRPr="00800A8F">
              <w:rPr>
                <w:rFonts w:asciiTheme="minorHAnsi" w:eastAsiaTheme="minorHAnsi" w:hAnsiTheme="minorHAnsi" w:cstheme="minorHAnsi"/>
                <w:color w:val="0D0D0D" w:themeColor="text1" w:themeTint="F2"/>
                <w:sz w:val="24"/>
                <w:szCs w:val="24"/>
              </w:rPr>
              <w:t>50</w:t>
            </w:r>
          </w:p>
        </w:tc>
      </w:tr>
    </w:tbl>
    <w:p w14:paraId="6A94BFF8" w14:textId="77777777" w:rsidR="00817B58" w:rsidRPr="00800A8F" w:rsidRDefault="00817B58" w:rsidP="00800A8F">
      <w:pPr>
        <w:spacing w:after="0" w:line="276" w:lineRule="auto"/>
        <w:rPr>
          <w:rFonts w:cstheme="minorHAnsi"/>
          <w:color w:val="0D0D0D" w:themeColor="text1" w:themeTint="F2"/>
          <w:sz w:val="24"/>
          <w:szCs w:val="24"/>
        </w:rPr>
      </w:pPr>
    </w:p>
    <w:p w14:paraId="5B85E24F" w14:textId="72355049" w:rsidR="00817B58" w:rsidRPr="00800A8F" w:rsidRDefault="00817B58" w:rsidP="00800A8F">
      <w:pPr>
        <w:spacing w:line="276" w:lineRule="auto"/>
        <w:rPr>
          <w:rFonts w:cstheme="minorHAnsi"/>
          <w:color w:val="0D0D0D" w:themeColor="text1" w:themeTint="F2"/>
          <w:sz w:val="24"/>
          <w:szCs w:val="24"/>
        </w:rPr>
      </w:pPr>
      <w:r w:rsidRPr="00800A8F">
        <w:rPr>
          <w:rFonts w:cstheme="minorHAnsi"/>
          <w:color w:val="0D0D0D" w:themeColor="text1" w:themeTint="F2"/>
          <w:sz w:val="24"/>
          <w:szCs w:val="24"/>
        </w:rPr>
        <w:t>Ilość wejść na obiekty sportowe w 2023r.:</w:t>
      </w:r>
    </w:p>
    <w:p w14:paraId="6F266252" w14:textId="62E0D207" w:rsidR="00817B58" w:rsidRPr="00800A8F" w:rsidRDefault="00817B58" w:rsidP="00800A8F">
      <w:pPr>
        <w:spacing w:line="276" w:lineRule="auto"/>
        <w:rPr>
          <w:rFonts w:cstheme="minorHAnsi"/>
          <w:color w:val="0D0D0D" w:themeColor="text1" w:themeTint="F2"/>
          <w:sz w:val="24"/>
          <w:szCs w:val="24"/>
        </w:rPr>
      </w:pPr>
      <w:r w:rsidRPr="00800A8F">
        <w:rPr>
          <w:rFonts w:cstheme="minorHAnsi"/>
          <w:color w:val="0D0D0D" w:themeColor="text1" w:themeTint="F2"/>
          <w:sz w:val="24"/>
          <w:szCs w:val="24"/>
        </w:rPr>
        <w:t>- Basen: 118 011 we</w:t>
      </w:r>
      <w:r w:rsidR="00452C30" w:rsidRPr="00800A8F">
        <w:rPr>
          <w:rFonts w:cstheme="minorHAnsi"/>
          <w:color w:val="0D0D0D" w:themeColor="text1" w:themeTint="F2"/>
          <w:sz w:val="24"/>
          <w:szCs w:val="24"/>
        </w:rPr>
        <w:t>jś</w:t>
      </w:r>
      <w:r w:rsidRPr="00800A8F">
        <w:rPr>
          <w:rFonts w:cstheme="minorHAnsi"/>
          <w:color w:val="0D0D0D" w:themeColor="text1" w:themeTint="F2"/>
          <w:sz w:val="24"/>
          <w:szCs w:val="24"/>
        </w:rPr>
        <w:t>ć,</w:t>
      </w:r>
    </w:p>
    <w:p w14:paraId="15D5CD0D" w14:textId="10AB55F5" w:rsidR="00817B58" w:rsidRPr="00800A8F" w:rsidRDefault="00817B58" w:rsidP="00800A8F">
      <w:pPr>
        <w:spacing w:line="276" w:lineRule="auto"/>
        <w:rPr>
          <w:rFonts w:cstheme="minorHAnsi"/>
          <w:color w:val="0D0D0D" w:themeColor="text1" w:themeTint="F2"/>
          <w:sz w:val="24"/>
          <w:szCs w:val="24"/>
        </w:rPr>
      </w:pPr>
      <w:r w:rsidRPr="00800A8F">
        <w:rPr>
          <w:rFonts w:cstheme="minorHAnsi"/>
          <w:color w:val="0D0D0D" w:themeColor="text1" w:themeTint="F2"/>
          <w:sz w:val="24"/>
          <w:szCs w:val="24"/>
        </w:rPr>
        <w:t>- Siłownia: 24 692 wejść</w:t>
      </w:r>
      <w:r w:rsidR="00851B78" w:rsidRPr="00800A8F">
        <w:rPr>
          <w:rFonts w:cstheme="minorHAnsi"/>
          <w:color w:val="0D0D0D" w:themeColor="text1" w:themeTint="F2"/>
          <w:sz w:val="24"/>
          <w:szCs w:val="24"/>
        </w:rPr>
        <w:t>.</w:t>
      </w:r>
    </w:p>
    <w:p w14:paraId="032DB1C3" w14:textId="0CC5A256" w:rsidR="00817B58" w:rsidRPr="00800A8F" w:rsidRDefault="00817B58" w:rsidP="00800A8F">
      <w:pPr>
        <w:spacing w:line="276" w:lineRule="auto"/>
        <w:ind w:firstLine="708"/>
        <w:rPr>
          <w:rFonts w:cstheme="minorHAnsi"/>
          <w:color w:val="0D0D0D" w:themeColor="text1" w:themeTint="F2"/>
          <w:sz w:val="24"/>
          <w:szCs w:val="24"/>
        </w:rPr>
      </w:pPr>
      <w:r w:rsidRPr="00800A8F">
        <w:rPr>
          <w:rFonts w:cstheme="minorHAnsi"/>
          <w:color w:val="0D0D0D" w:themeColor="text1" w:themeTint="F2"/>
          <w:sz w:val="24"/>
          <w:szCs w:val="24"/>
        </w:rPr>
        <w:t xml:space="preserve">W 2023 r. </w:t>
      </w:r>
      <w:r w:rsidR="00DD3C22" w:rsidRPr="00800A8F">
        <w:rPr>
          <w:rFonts w:cstheme="minorHAnsi"/>
          <w:color w:val="0D0D0D" w:themeColor="text1" w:themeTint="F2"/>
          <w:sz w:val="24"/>
          <w:szCs w:val="24"/>
        </w:rPr>
        <w:t xml:space="preserve">oferta rekreacyjna na terenie Miejskiego Ośrodka Sportu i Rekreacji poszerzyła się o </w:t>
      </w:r>
      <w:r w:rsidRPr="00800A8F">
        <w:rPr>
          <w:rFonts w:cstheme="minorHAnsi"/>
          <w:color w:val="0D0D0D" w:themeColor="text1" w:themeTint="F2"/>
          <w:sz w:val="24"/>
          <w:szCs w:val="24"/>
        </w:rPr>
        <w:t>now</w:t>
      </w:r>
      <w:r w:rsidR="00DD3C22" w:rsidRPr="00800A8F">
        <w:rPr>
          <w:rFonts w:cstheme="minorHAnsi"/>
          <w:color w:val="0D0D0D" w:themeColor="text1" w:themeTint="F2"/>
          <w:sz w:val="24"/>
          <w:szCs w:val="24"/>
        </w:rPr>
        <w:t xml:space="preserve">e obiekty </w:t>
      </w:r>
      <w:r w:rsidRPr="00800A8F">
        <w:rPr>
          <w:rFonts w:cstheme="minorHAnsi"/>
          <w:color w:val="0D0D0D" w:themeColor="text1" w:themeTint="F2"/>
          <w:sz w:val="24"/>
          <w:szCs w:val="24"/>
        </w:rPr>
        <w:t>sportow</w:t>
      </w:r>
      <w:r w:rsidR="00DD3C22" w:rsidRPr="00800A8F">
        <w:rPr>
          <w:rFonts w:cstheme="minorHAnsi"/>
          <w:color w:val="0D0D0D" w:themeColor="text1" w:themeTint="F2"/>
          <w:sz w:val="24"/>
          <w:szCs w:val="24"/>
        </w:rPr>
        <w:t>e</w:t>
      </w:r>
      <w:r w:rsidRPr="00800A8F">
        <w:rPr>
          <w:rFonts w:cstheme="minorHAnsi"/>
          <w:color w:val="0D0D0D" w:themeColor="text1" w:themeTint="F2"/>
          <w:sz w:val="24"/>
          <w:szCs w:val="24"/>
        </w:rPr>
        <w:t xml:space="preserve">. W kwietniu udostępniono </w:t>
      </w:r>
      <w:r w:rsidR="00DD3C22" w:rsidRPr="00800A8F">
        <w:rPr>
          <w:rFonts w:cstheme="minorHAnsi"/>
          <w:color w:val="0D0D0D" w:themeColor="text1" w:themeTint="F2"/>
          <w:sz w:val="24"/>
          <w:szCs w:val="24"/>
        </w:rPr>
        <w:t xml:space="preserve">po modernizacji </w:t>
      </w:r>
      <w:r w:rsidRPr="00800A8F">
        <w:rPr>
          <w:rFonts w:cstheme="minorHAnsi"/>
          <w:color w:val="0D0D0D" w:themeColor="text1" w:themeTint="F2"/>
          <w:sz w:val="24"/>
          <w:szCs w:val="24"/>
        </w:rPr>
        <w:t xml:space="preserve">korty tenisowe. </w:t>
      </w:r>
      <w:r w:rsidR="00CA3D29" w:rsidRPr="00800A8F">
        <w:rPr>
          <w:rFonts w:cstheme="minorHAnsi"/>
          <w:color w:val="0D0D0D" w:themeColor="text1" w:themeTint="F2"/>
          <w:sz w:val="24"/>
          <w:szCs w:val="24"/>
        </w:rPr>
        <w:br/>
      </w:r>
      <w:r w:rsidRPr="00800A8F">
        <w:rPr>
          <w:rFonts w:cstheme="minorHAnsi"/>
          <w:color w:val="0D0D0D" w:themeColor="text1" w:themeTint="F2"/>
          <w:sz w:val="24"/>
          <w:szCs w:val="24"/>
        </w:rPr>
        <w:t>Do końca roku skorzystało z nich ok. 2 tys</w:t>
      </w:r>
      <w:r w:rsidR="00506044" w:rsidRPr="00800A8F">
        <w:rPr>
          <w:rFonts w:cstheme="minorHAnsi"/>
          <w:color w:val="0D0D0D" w:themeColor="text1" w:themeTint="F2"/>
          <w:sz w:val="24"/>
          <w:szCs w:val="24"/>
        </w:rPr>
        <w:t>.</w:t>
      </w:r>
      <w:r w:rsidRPr="00800A8F">
        <w:rPr>
          <w:rFonts w:cstheme="minorHAnsi"/>
          <w:color w:val="0D0D0D" w:themeColor="text1" w:themeTint="F2"/>
          <w:sz w:val="24"/>
          <w:szCs w:val="24"/>
        </w:rPr>
        <w:t xml:space="preserve"> osób. </w:t>
      </w:r>
      <w:r w:rsidR="00DD3C22" w:rsidRPr="00800A8F">
        <w:rPr>
          <w:rFonts w:cstheme="minorHAnsi"/>
          <w:color w:val="0D0D0D" w:themeColor="text1" w:themeTint="F2"/>
          <w:sz w:val="24"/>
          <w:szCs w:val="24"/>
        </w:rPr>
        <w:t xml:space="preserve">Jesienią otwarto </w:t>
      </w:r>
      <w:proofErr w:type="spellStart"/>
      <w:r w:rsidR="00DD3C22" w:rsidRPr="00800A8F">
        <w:rPr>
          <w:rFonts w:cstheme="minorHAnsi"/>
          <w:color w:val="0D0D0D" w:themeColor="text1" w:themeTint="F2"/>
          <w:sz w:val="24"/>
          <w:szCs w:val="24"/>
        </w:rPr>
        <w:t>pumptrack</w:t>
      </w:r>
      <w:proofErr w:type="spellEnd"/>
      <w:r w:rsidR="00DD3C22" w:rsidRPr="00800A8F">
        <w:rPr>
          <w:rFonts w:cstheme="minorHAnsi"/>
          <w:color w:val="0D0D0D" w:themeColor="text1" w:themeTint="F2"/>
          <w:sz w:val="24"/>
          <w:szCs w:val="24"/>
        </w:rPr>
        <w:t xml:space="preserve">, który zyskał popularność szczególnie wśród dzieci i młodzieży, rozpoczęto również prace nad </w:t>
      </w:r>
      <w:r w:rsidR="00452C30" w:rsidRPr="00800A8F">
        <w:rPr>
          <w:rFonts w:cstheme="minorHAnsi"/>
          <w:color w:val="0D0D0D" w:themeColor="text1" w:themeTint="F2"/>
          <w:sz w:val="24"/>
          <w:szCs w:val="24"/>
        </w:rPr>
        <w:t xml:space="preserve">budową </w:t>
      </w:r>
      <w:proofErr w:type="spellStart"/>
      <w:r w:rsidR="00DD3C22" w:rsidRPr="00800A8F">
        <w:rPr>
          <w:rFonts w:cstheme="minorHAnsi"/>
          <w:color w:val="0D0D0D" w:themeColor="text1" w:themeTint="F2"/>
          <w:sz w:val="24"/>
          <w:szCs w:val="24"/>
        </w:rPr>
        <w:t>skatepark</w:t>
      </w:r>
      <w:r w:rsidR="00452C30" w:rsidRPr="00800A8F">
        <w:rPr>
          <w:rFonts w:cstheme="minorHAnsi"/>
          <w:color w:val="0D0D0D" w:themeColor="text1" w:themeTint="F2"/>
          <w:sz w:val="24"/>
          <w:szCs w:val="24"/>
        </w:rPr>
        <w:t>u</w:t>
      </w:r>
      <w:proofErr w:type="spellEnd"/>
      <w:r w:rsidR="00452C30" w:rsidRPr="00800A8F">
        <w:rPr>
          <w:rFonts w:cstheme="minorHAnsi"/>
          <w:color w:val="0D0D0D" w:themeColor="text1" w:themeTint="F2"/>
          <w:sz w:val="24"/>
          <w:szCs w:val="24"/>
        </w:rPr>
        <w:t>, które planuje się zakończyć w 2024 r.</w:t>
      </w:r>
      <w:r w:rsidR="00506044" w:rsidRPr="00800A8F">
        <w:rPr>
          <w:rFonts w:cstheme="minorHAnsi"/>
          <w:color w:val="0D0D0D" w:themeColor="text1" w:themeTint="F2"/>
          <w:sz w:val="24"/>
          <w:szCs w:val="24"/>
        </w:rPr>
        <w:t xml:space="preserve"> </w:t>
      </w:r>
      <w:r w:rsidR="00DD3C22" w:rsidRPr="00800A8F">
        <w:rPr>
          <w:rFonts w:cstheme="minorHAnsi"/>
          <w:color w:val="0D0D0D" w:themeColor="text1" w:themeTint="F2"/>
          <w:sz w:val="24"/>
          <w:szCs w:val="24"/>
        </w:rPr>
        <w:t xml:space="preserve">  </w:t>
      </w:r>
      <w:r w:rsidRPr="00800A8F">
        <w:rPr>
          <w:rFonts w:cstheme="minorHAnsi"/>
          <w:color w:val="0D0D0D" w:themeColor="text1" w:themeTint="F2"/>
          <w:sz w:val="24"/>
          <w:szCs w:val="24"/>
        </w:rPr>
        <w:t xml:space="preserve"> </w:t>
      </w:r>
    </w:p>
    <w:p w14:paraId="59ACF0BD" w14:textId="08AEBC9F" w:rsidR="000268F6" w:rsidRPr="00800A8F" w:rsidRDefault="000268F6" w:rsidP="00800A8F">
      <w:pPr>
        <w:pStyle w:val="Akapitzlist"/>
        <w:numPr>
          <w:ilvl w:val="0"/>
          <w:numId w:val="9"/>
        </w:numPr>
        <w:spacing w:after="0" w:line="276" w:lineRule="auto"/>
        <w:ind w:left="0" w:firstLine="0"/>
        <w:contextualSpacing w:val="0"/>
        <w:rPr>
          <w:rFonts w:cstheme="minorHAnsi"/>
          <w:color w:val="000000" w:themeColor="text1"/>
          <w:sz w:val="24"/>
          <w:szCs w:val="24"/>
        </w:rPr>
      </w:pPr>
      <w:r w:rsidRPr="00800A8F">
        <w:rPr>
          <w:rFonts w:cstheme="minorHAnsi"/>
          <w:b/>
          <w:color w:val="000000" w:themeColor="text1"/>
          <w:sz w:val="24"/>
          <w:szCs w:val="24"/>
        </w:rPr>
        <w:t>Miejski</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Dom</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Kultury</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w</w:t>
      </w:r>
      <w:r w:rsidR="00765F4C" w:rsidRPr="00800A8F">
        <w:rPr>
          <w:rFonts w:cstheme="minorHAnsi"/>
          <w:b/>
          <w:color w:val="000000" w:themeColor="text1"/>
          <w:sz w:val="24"/>
          <w:szCs w:val="24"/>
        </w:rPr>
        <w:t xml:space="preserve"> </w:t>
      </w:r>
      <w:r w:rsidRPr="00800A8F">
        <w:rPr>
          <w:rFonts w:cstheme="minorHAnsi"/>
          <w:b/>
          <w:color w:val="000000" w:themeColor="text1"/>
          <w:sz w:val="24"/>
          <w:szCs w:val="24"/>
        </w:rPr>
        <w:t>Mławie</w:t>
      </w:r>
      <w:r w:rsidR="006927B6" w:rsidRPr="00800A8F">
        <w:rPr>
          <w:rFonts w:cstheme="minorHAnsi"/>
          <w:b/>
          <w:color w:val="000000" w:themeColor="text1"/>
          <w:sz w:val="24"/>
          <w:szCs w:val="24"/>
        </w:rPr>
        <w:t>:</w:t>
      </w:r>
    </w:p>
    <w:p w14:paraId="1FA54B75" w14:textId="5E9799AE" w:rsidR="00D270D3" w:rsidRPr="00800A8F" w:rsidRDefault="008813BF" w:rsidP="00800A8F">
      <w:pPr>
        <w:spacing w:line="276" w:lineRule="auto"/>
        <w:rPr>
          <w:rFonts w:cstheme="minorHAnsi"/>
          <w:sz w:val="24"/>
          <w:szCs w:val="24"/>
        </w:rPr>
      </w:pPr>
      <w:r w:rsidRPr="00800A8F">
        <w:rPr>
          <w:rFonts w:cstheme="minorHAnsi"/>
          <w:sz w:val="24"/>
          <w:szCs w:val="24"/>
        </w:rPr>
        <w:t>Najważniejsze w</w:t>
      </w:r>
      <w:r w:rsidR="00D270D3" w:rsidRPr="00800A8F">
        <w:rPr>
          <w:rFonts w:cstheme="minorHAnsi"/>
          <w:sz w:val="24"/>
          <w:szCs w:val="24"/>
        </w:rPr>
        <w:t xml:space="preserve">ydarzenia </w:t>
      </w:r>
      <w:r w:rsidRPr="00800A8F">
        <w:rPr>
          <w:rFonts w:cstheme="minorHAnsi"/>
          <w:sz w:val="24"/>
          <w:szCs w:val="24"/>
        </w:rPr>
        <w:t xml:space="preserve">zorganizowane przez Miejski Dom Kultury Mławie </w:t>
      </w:r>
      <w:r w:rsidR="00D270D3" w:rsidRPr="00800A8F">
        <w:rPr>
          <w:rFonts w:cstheme="minorHAnsi"/>
          <w:sz w:val="24"/>
          <w:szCs w:val="24"/>
        </w:rPr>
        <w:t xml:space="preserve">w 2023 r. </w:t>
      </w:r>
    </w:p>
    <w:p w14:paraId="234C91E9" w14:textId="4C209205"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Koncert noworoczny 2023 – występ Reprezentacyjnego Zespołu Artystycznego Wojska Polskiego</w:t>
      </w:r>
      <w:r w:rsidR="008813BF" w:rsidRPr="00800A8F">
        <w:rPr>
          <w:rFonts w:cstheme="minorHAnsi"/>
          <w:sz w:val="24"/>
          <w:szCs w:val="24"/>
        </w:rPr>
        <w:t>,</w:t>
      </w:r>
    </w:p>
    <w:p w14:paraId="4B865948" w14:textId="188E981F"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Ferie zimowe w MDK – zajęcia muzyczne, taneczne, animacyjne i plastyczne dla dzieci w wielu 7-12 lat</w:t>
      </w:r>
      <w:r w:rsidR="008813BF" w:rsidRPr="00800A8F">
        <w:rPr>
          <w:rFonts w:cstheme="minorHAnsi"/>
          <w:sz w:val="24"/>
          <w:szCs w:val="24"/>
        </w:rPr>
        <w:t>,</w:t>
      </w:r>
    </w:p>
    <w:p w14:paraId="7C1BFD7D" w14:textId="316E899F"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Koncert walentynkowy zespołu DOTYK</w:t>
      </w:r>
      <w:r w:rsidR="008813BF" w:rsidRPr="00800A8F">
        <w:rPr>
          <w:rFonts w:cstheme="minorHAnsi"/>
          <w:sz w:val="24"/>
          <w:szCs w:val="24"/>
        </w:rPr>
        <w:t>,</w:t>
      </w:r>
    </w:p>
    <w:p w14:paraId="58D8988C" w14:textId="08616EA9"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 xml:space="preserve">Dzień Kobiet w MDK – spotkania z ekspertami z branży </w:t>
      </w:r>
      <w:proofErr w:type="spellStart"/>
      <w:r w:rsidRPr="00800A8F">
        <w:rPr>
          <w:rFonts w:cstheme="minorHAnsi"/>
          <w:sz w:val="24"/>
          <w:szCs w:val="24"/>
        </w:rPr>
        <w:t>beauty</w:t>
      </w:r>
      <w:proofErr w:type="spellEnd"/>
      <w:r w:rsidRPr="00800A8F">
        <w:rPr>
          <w:rFonts w:cstheme="minorHAnsi"/>
          <w:sz w:val="24"/>
          <w:szCs w:val="24"/>
        </w:rPr>
        <w:t xml:space="preserve"> - porady kosmetyczne, fryzjerskie; warsztaty taneczne</w:t>
      </w:r>
      <w:r w:rsidR="008813BF" w:rsidRPr="00800A8F">
        <w:rPr>
          <w:rFonts w:cstheme="minorHAnsi"/>
          <w:sz w:val="24"/>
          <w:szCs w:val="24"/>
        </w:rPr>
        <w:t>,</w:t>
      </w:r>
    </w:p>
    <w:p w14:paraId="086121AF" w14:textId="1CDEF42E"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 xml:space="preserve">Koncert Metal Attack – występ zespołów Faust, Nenufar, </w:t>
      </w:r>
      <w:proofErr w:type="spellStart"/>
      <w:r w:rsidRPr="00800A8F">
        <w:rPr>
          <w:rFonts w:cstheme="minorHAnsi"/>
          <w:sz w:val="24"/>
          <w:szCs w:val="24"/>
        </w:rPr>
        <w:t>Morr</w:t>
      </w:r>
      <w:proofErr w:type="spellEnd"/>
      <w:r w:rsidR="008813BF" w:rsidRPr="00800A8F">
        <w:rPr>
          <w:rFonts w:cstheme="minorHAnsi"/>
          <w:sz w:val="24"/>
          <w:szCs w:val="24"/>
        </w:rPr>
        <w:t>,</w:t>
      </w:r>
    </w:p>
    <w:p w14:paraId="1155DC7E" w14:textId="304A57B0"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Powiatowe eliminacje do Konkursu Recytatorskiego Warszawska Syrenka</w:t>
      </w:r>
      <w:r w:rsidR="008813BF" w:rsidRPr="00800A8F">
        <w:rPr>
          <w:rFonts w:cstheme="minorHAnsi"/>
          <w:sz w:val="24"/>
          <w:szCs w:val="24"/>
        </w:rPr>
        <w:t>,</w:t>
      </w:r>
    </w:p>
    <w:p w14:paraId="25F87DCE" w14:textId="2F12BFA6"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Konkurs na Najpiękniejszą Ozdobę Wielkanocną pod patronatem Burmistrza Miasta Mława</w:t>
      </w:r>
      <w:r w:rsidR="008813BF" w:rsidRPr="00800A8F">
        <w:rPr>
          <w:rFonts w:cstheme="minorHAnsi"/>
          <w:sz w:val="24"/>
          <w:szCs w:val="24"/>
        </w:rPr>
        <w:t>,</w:t>
      </w:r>
    </w:p>
    <w:p w14:paraId="48FF0BDF" w14:textId="7D4F0C6E"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Wystawa Sekcji Fotograficznej MDK</w:t>
      </w:r>
      <w:r w:rsidR="008813BF" w:rsidRPr="00800A8F">
        <w:rPr>
          <w:rFonts w:cstheme="minorHAnsi"/>
          <w:sz w:val="24"/>
          <w:szCs w:val="24"/>
        </w:rPr>
        <w:t>,</w:t>
      </w:r>
    </w:p>
    <w:p w14:paraId="7B774126" w14:textId="5C9CE2F4" w:rsidR="00D270D3" w:rsidRPr="00800A8F" w:rsidRDefault="00D270D3" w:rsidP="00800A8F">
      <w:pPr>
        <w:pStyle w:val="Akapitzlist"/>
        <w:numPr>
          <w:ilvl w:val="0"/>
          <w:numId w:val="43"/>
        </w:numPr>
        <w:spacing w:line="276" w:lineRule="auto"/>
        <w:rPr>
          <w:rFonts w:cstheme="minorHAnsi"/>
          <w:sz w:val="24"/>
          <w:szCs w:val="24"/>
        </w:rPr>
      </w:pPr>
      <w:proofErr w:type="spellStart"/>
      <w:r w:rsidRPr="00800A8F">
        <w:rPr>
          <w:rFonts w:cstheme="minorHAnsi"/>
          <w:sz w:val="24"/>
          <w:szCs w:val="24"/>
        </w:rPr>
        <w:t>Jajobranie</w:t>
      </w:r>
      <w:proofErr w:type="spellEnd"/>
      <w:r w:rsidR="008813BF" w:rsidRPr="00800A8F">
        <w:rPr>
          <w:rFonts w:cstheme="minorHAnsi"/>
          <w:sz w:val="24"/>
          <w:szCs w:val="24"/>
        </w:rPr>
        <w:t>,</w:t>
      </w:r>
    </w:p>
    <w:p w14:paraId="290B5886" w14:textId="09BB8263"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Mławski Piknik Rodzinny</w:t>
      </w:r>
      <w:r w:rsidR="008813BF" w:rsidRPr="00800A8F">
        <w:rPr>
          <w:rFonts w:cstheme="minorHAnsi"/>
          <w:sz w:val="24"/>
          <w:szCs w:val="24"/>
        </w:rPr>
        <w:t>,</w:t>
      </w:r>
    </w:p>
    <w:p w14:paraId="334FE120" w14:textId="7985B7F9"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 xml:space="preserve">Konkursy z okazji Victor Young Jazz </w:t>
      </w:r>
      <w:proofErr w:type="spellStart"/>
      <w:r w:rsidRPr="00800A8F">
        <w:rPr>
          <w:rFonts w:cstheme="minorHAnsi"/>
          <w:sz w:val="24"/>
          <w:szCs w:val="24"/>
        </w:rPr>
        <w:t>Festival</w:t>
      </w:r>
      <w:proofErr w:type="spellEnd"/>
      <w:r w:rsidRPr="00800A8F">
        <w:rPr>
          <w:rFonts w:cstheme="minorHAnsi"/>
          <w:sz w:val="24"/>
          <w:szCs w:val="24"/>
        </w:rPr>
        <w:t xml:space="preserve"> Mława ’23 – „Gdzie są skrzypce Younga”, „Malowanie Muzyką”</w:t>
      </w:r>
      <w:r w:rsidR="008813BF" w:rsidRPr="00800A8F">
        <w:rPr>
          <w:rFonts w:cstheme="minorHAnsi"/>
          <w:sz w:val="24"/>
          <w:szCs w:val="24"/>
        </w:rPr>
        <w:t>,</w:t>
      </w:r>
    </w:p>
    <w:p w14:paraId="1A7C574D" w14:textId="19EFCB83"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Wystawa Sekcji Malarskiej MDK</w:t>
      </w:r>
      <w:r w:rsidR="008813BF" w:rsidRPr="00800A8F">
        <w:rPr>
          <w:rFonts w:cstheme="minorHAnsi"/>
          <w:sz w:val="24"/>
          <w:szCs w:val="24"/>
        </w:rPr>
        <w:t>,</w:t>
      </w:r>
    </w:p>
    <w:p w14:paraId="2F2DF42C" w14:textId="1F5F2467"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Miejski Dzień Dziecka</w:t>
      </w:r>
      <w:r w:rsidR="008813BF" w:rsidRPr="00800A8F">
        <w:rPr>
          <w:rFonts w:cstheme="minorHAnsi"/>
          <w:sz w:val="24"/>
          <w:szCs w:val="24"/>
        </w:rPr>
        <w:t>,</w:t>
      </w:r>
      <w:r w:rsidRPr="00800A8F">
        <w:rPr>
          <w:rFonts w:cstheme="minorHAnsi"/>
          <w:sz w:val="24"/>
          <w:szCs w:val="24"/>
        </w:rPr>
        <w:t xml:space="preserve"> </w:t>
      </w:r>
    </w:p>
    <w:p w14:paraId="10FD159A" w14:textId="14F18088"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 xml:space="preserve">Cykliczne sobotnie potańcówki w parku miejskim pn. DISCO </w:t>
      </w:r>
      <w:proofErr w:type="spellStart"/>
      <w:r w:rsidRPr="00800A8F">
        <w:rPr>
          <w:rFonts w:cstheme="minorHAnsi"/>
          <w:sz w:val="24"/>
          <w:szCs w:val="24"/>
        </w:rPr>
        <w:t>PARKiet</w:t>
      </w:r>
      <w:proofErr w:type="spellEnd"/>
      <w:r w:rsidRPr="00800A8F">
        <w:rPr>
          <w:rFonts w:cstheme="minorHAnsi"/>
          <w:sz w:val="24"/>
          <w:szCs w:val="24"/>
        </w:rPr>
        <w:t xml:space="preserve"> od czerwca </w:t>
      </w:r>
      <w:r w:rsidR="00CA3D29" w:rsidRPr="00800A8F">
        <w:rPr>
          <w:rFonts w:cstheme="minorHAnsi"/>
          <w:sz w:val="24"/>
          <w:szCs w:val="24"/>
        </w:rPr>
        <w:br/>
      </w:r>
      <w:r w:rsidRPr="00800A8F">
        <w:rPr>
          <w:rFonts w:cstheme="minorHAnsi"/>
          <w:sz w:val="24"/>
          <w:szCs w:val="24"/>
        </w:rPr>
        <w:t>do sierpnia</w:t>
      </w:r>
      <w:r w:rsidR="008813BF" w:rsidRPr="00800A8F">
        <w:rPr>
          <w:rFonts w:cstheme="minorHAnsi"/>
          <w:sz w:val="24"/>
          <w:szCs w:val="24"/>
        </w:rPr>
        <w:t>,</w:t>
      </w:r>
    </w:p>
    <w:p w14:paraId="583271B6" w14:textId="5FB53422"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Cykliczne niedzielne koncerty w parku miejskim od czerwca do sierpnia.</w:t>
      </w:r>
      <w:r w:rsidRPr="00800A8F">
        <w:rPr>
          <w:rFonts w:cstheme="minorHAnsi"/>
          <w:sz w:val="24"/>
          <w:szCs w:val="24"/>
        </w:rPr>
        <w:br/>
        <w:t>Wólczańska Biesiada</w:t>
      </w:r>
      <w:r w:rsidR="008813BF" w:rsidRPr="00800A8F">
        <w:rPr>
          <w:rFonts w:cstheme="minorHAnsi"/>
          <w:sz w:val="24"/>
          <w:szCs w:val="24"/>
        </w:rPr>
        <w:t>.</w:t>
      </w:r>
    </w:p>
    <w:p w14:paraId="224138DF" w14:textId="56C0FE59"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 xml:space="preserve">Dni Mławy (zlot food trucków, Jarmark Wojciechowy, pokaz samochodów </w:t>
      </w:r>
      <w:proofErr w:type="spellStart"/>
      <w:r w:rsidRPr="00800A8F">
        <w:rPr>
          <w:rFonts w:cstheme="minorHAnsi"/>
          <w:sz w:val="24"/>
          <w:szCs w:val="24"/>
        </w:rPr>
        <w:t>tuningowanych</w:t>
      </w:r>
      <w:proofErr w:type="spellEnd"/>
      <w:r w:rsidRPr="00800A8F">
        <w:rPr>
          <w:rFonts w:cstheme="minorHAnsi"/>
          <w:sz w:val="24"/>
          <w:szCs w:val="24"/>
        </w:rPr>
        <w:t xml:space="preserve"> i odrestaurowanych, pokaz zabytkowych i współczesnych, samochodów strażackich, warsztaty profilaktyczne „Sprawdzam-wiem-przestrzegam, koncert zespołu Orkiestra na Dużym Rowerze)</w:t>
      </w:r>
      <w:r w:rsidR="008813BF" w:rsidRPr="00800A8F">
        <w:rPr>
          <w:rFonts w:cstheme="minorHAnsi"/>
          <w:sz w:val="24"/>
          <w:szCs w:val="24"/>
        </w:rPr>
        <w:t>,</w:t>
      </w:r>
    </w:p>
    <w:p w14:paraId="3B2F901D" w14:textId="44EA6F94"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Piknik z czworonogiem. Po ludzku o psich sprawach</w:t>
      </w:r>
      <w:r w:rsidR="008813BF" w:rsidRPr="00800A8F">
        <w:rPr>
          <w:rFonts w:cstheme="minorHAnsi"/>
          <w:sz w:val="24"/>
          <w:szCs w:val="24"/>
        </w:rPr>
        <w:t>,</w:t>
      </w:r>
    </w:p>
    <w:p w14:paraId="2AB87EDB" w14:textId="70C75309"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Piknik historyczny i profilaktyczne kino plenerowe z okazji rocznicy bitwy pod Mławą</w:t>
      </w:r>
      <w:r w:rsidR="008813BF" w:rsidRPr="00800A8F">
        <w:rPr>
          <w:rFonts w:cstheme="minorHAnsi"/>
          <w:sz w:val="24"/>
          <w:szCs w:val="24"/>
        </w:rPr>
        <w:t>,</w:t>
      </w:r>
    </w:p>
    <w:p w14:paraId="02E754A1" w14:textId="29C96B0B"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 xml:space="preserve">Victor Young Jazz </w:t>
      </w:r>
      <w:proofErr w:type="spellStart"/>
      <w:r w:rsidRPr="00800A8F">
        <w:rPr>
          <w:rFonts w:cstheme="minorHAnsi"/>
          <w:sz w:val="24"/>
          <w:szCs w:val="24"/>
        </w:rPr>
        <w:t>Festival</w:t>
      </w:r>
      <w:proofErr w:type="spellEnd"/>
      <w:r w:rsidRPr="00800A8F">
        <w:rPr>
          <w:rFonts w:cstheme="minorHAnsi"/>
          <w:sz w:val="24"/>
          <w:szCs w:val="24"/>
        </w:rPr>
        <w:t xml:space="preserve"> Mława 2023</w:t>
      </w:r>
      <w:r w:rsidR="008813BF" w:rsidRPr="00800A8F">
        <w:rPr>
          <w:rFonts w:cstheme="minorHAnsi"/>
          <w:sz w:val="24"/>
          <w:szCs w:val="24"/>
        </w:rPr>
        <w:t>,</w:t>
      </w:r>
    </w:p>
    <w:p w14:paraId="7FA65962" w14:textId="2F1C58B1"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 xml:space="preserve">Koncert zespołu </w:t>
      </w:r>
      <w:proofErr w:type="spellStart"/>
      <w:r w:rsidRPr="00800A8F">
        <w:rPr>
          <w:rFonts w:cstheme="minorHAnsi"/>
          <w:sz w:val="24"/>
          <w:szCs w:val="24"/>
        </w:rPr>
        <w:t>Megitza</w:t>
      </w:r>
      <w:proofErr w:type="spellEnd"/>
      <w:r w:rsidRPr="00800A8F">
        <w:rPr>
          <w:rFonts w:cstheme="minorHAnsi"/>
          <w:sz w:val="24"/>
          <w:szCs w:val="24"/>
        </w:rPr>
        <w:t xml:space="preserve"> z okazji ponownego otwarcia kina Kosmos</w:t>
      </w:r>
      <w:r w:rsidR="008813BF" w:rsidRPr="00800A8F">
        <w:rPr>
          <w:rFonts w:cstheme="minorHAnsi"/>
          <w:sz w:val="24"/>
          <w:szCs w:val="24"/>
        </w:rPr>
        <w:t>,</w:t>
      </w:r>
      <w:r w:rsidRPr="00800A8F">
        <w:rPr>
          <w:rFonts w:cstheme="minorHAnsi"/>
          <w:sz w:val="24"/>
          <w:szCs w:val="24"/>
        </w:rPr>
        <w:t xml:space="preserve"> </w:t>
      </w:r>
    </w:p>
    <w:p w14:paraId="2BC00DF3" w14:textId="6D835404"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Profilaktyczne pokazy iluzji</w:t>
      </w:r>
      <w:r w:rsidR="008813BF" w:rsidRPr="00800A8F">
        <w:rPr>
          <w:rFonts w:cstheme="minorHAnsi"/>
          <w:sz w:val="24"/>
          <w:szCs w:val="24"/>
        </w:rPr>
        <w:t>,</w:t>
      </w:r>
    </w:p>
    <w:p w14:paraId="01E3EBBD" w14:textId="623B15DC"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Wystawa rysunków „Muzycy okiem Benedykta Dalki”</w:t>
      </w:r>
      <w:r w:rsidR="008813BF" w:rsidRPr="00800A8F">
        <w:rPr>
          <w:rFonts w:cstheme="minorHAnsi"/>
          <w:sz w:val="24"/>
          <w:szCs w:val="24"/>
        </w:rPr>
        <w:t>,</w:t>
      </w:r>
    </w:p>
    <w:p w14:paraId="1FD75793" w14:textId="0FC2953B"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Ogólnopolski Festiwal Muzyki Młodzieżowej ROCKOWANIA</w:t>
      </w:r>
      <w:r w:rsidR="008813BF" w:rsidRPr="00800A8F">
        <w:rPr>
          <w:rFonts w:cstheme="minorHAnsi"/>
          <w:sz w:val="24"/>
          <w:szCs w:val="24"/>
        </w:rPr>
        <w:t>,</w:t>
      </w:r>
    </w:p>
    <w:p w14:paraId="234778CD" w14:textId="36E3B906"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Mławski Bal Seniora</w:t>
      </w:r>
      <w:r w:rsidR="008813BF" w:rsidRPr="00800A8F">
        <w:rPr>
          <w:rFonts w:cstheme="minorHAnsi"/>
          <w:sz w:val="24"/>
          <w:szCs w:val="24"/>
        </w:rPr>
        <w:t>,</w:t>
      </w:r>
    </w:p>
    <w:p w14:paraId="07F20527" w14:textId="593DE4AF"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Mikołajki Miejskie</w:t>
      </w:r>
      <w:r w:rsidR="008813BF" w:rsidRPr="00800A8F">
        <w:rPr>
          <w:rFonts w:cstheme="minorHAnsi"/>
          <w:sz w:val="24"/>
          <w:szCs w:val="24"/>
        </w:rPr>
        <w:t>,</w:t>
      </w:r>
    </w:p>
    <w:p w14:paraId="6ABC50E1" w14:textId="367AEEAF" w:rsidR="00D270D3" w:rsidRPr="00800A8F" w:rsidRDefault="00D270D3" w:rsidP="00800A8F">
      <w:pPr>
        <w:pStyle w:val="Akapitzlist"/>
        <w:numPr>
          <w:ilvl w:val="0"/>
          <w:numId w:val="43"/>
        </w:numPr>
        <w:spacing w:line="276" w:lineRule="auto"/>
        <w:rPr>
          <w:rFonts w:cstheme="minorHAnsi"/>
          <w:sz w:val="24"/>
          <w:szCs w:val="24"/>
        </w:rPr>
      </w:pPr>
      <w:r w:rsidRPr="00800A8F">
        <w:rPr>
          <w:rFonts w:cstheme="minorHAnsi"/>
          <w:sz w:val="24"/>
          <w:szCs w:val="24"/>
        </w:rPr>
        <w:t>Jarmark Bożonarodzeniowy i Mławskie Kolędowanie</w:t>
      </w:r>
      <w:r w:rsidR="008813BF" w:rsidRPr="00800A8F">
        <w:rPr>
          <w:rFonts w:cstheme="minorHAnsi"/>
          <w:sz w:val="24"/>
          <w:szCs w:val="24"/>
        </w:rPr>
        <w:t>.</w:t>
      </w:r>
    </w:p>
    <w:p w14:paraId="2EB214D4" w14:textId="77777777" w:rsidR="00C74801" w:rsidRPr="00800A8F" w:rsidRDefault="00C74801" w:rsidP="00800A8F">
      <w:pPr>
        <w:pStyle w:val="Akapitzlist"/>
        <w:tabs>
          <w:tab w:val="left" w:pos="851"/>
        </w:tabs>
        <w:spacing w:after="0" w:line="276" w:lineRule="auto"/>
        <w:rPr>
          <w:rFonts w:cstheme="minorHAnsi"/>
          <w:sz w:val="24"/>
          <w:szCs w:val="24"/>
        </w:rPr>
      </w:pPr>
    </w:p>
    <w:p w14:paraId="69F1161B" w14:textId="488B0F21" w:rsidR="00AE75A4" w:rsidRPr="00800A8F" w:rsidRDefault="00AE75A4" w:rsidP="00800A8F">
      <w:pPr>
        <w:pStyle w:val="Legenda"/>
        <w:keepNext/>
        <w:spacing w:after="0" w:line="276" w:lineRule="auto"/>
        <w:rPr>
          <w:rFonts w:cstheme="minorHAnsi"/>
          <w:i w:val="0"/>
          <w:iCs w:val="0"/>
          <w:color w:val="auto"/>
          <w:sz w:val="24"/>
          <w:szCs w:val="24"/>
        </w:rPr>
      </w:pPr>
      <w:bookmarkStart w:id="60" w:name="_Toc166680678"/>
      <w:r w:rsidRPr="00800A8F">
        <w:rPr>
          <w:rFonts w:cstheme="minorHAnsi"/>
          <w:i w:val="0"/>
          <w:iCs w:val="0"/>
          <w:color w:val="auto"/>
          <w:sz w:val="24"/>
          <w:szCs w:val="24"/>
        </w:rPr>
        <w:t xml:space="preserve">Tabela </w:t>
      </w:r>
      <w:r w:rsidR="00BD33A7" w:rsidRPr="00800A8F">
        <w:rPr>
          <w:rFonts w:cstheme="minorHAnsi"/>
          <w:i w:val="0"/>
          <w:iCs w:val="0"/>
          <w:color w:val="auto"/>
          <w:sz w:val="24"/>
          <w:szCs w:val="24"/>
        </w:rPr>
        <w:fldChar w:fldCharType="begin"/>
      </w:r>
      <w:r w:rsidR="00BD33A7" w:rsidRPr="00800A8F">
        <w:rPr>
          <w:rFonts w:cstheme="minorHAnsi"/>
          <w:i w:val="0"/>
          <w:iCs w:val="0"/>
          <w:color w:val="auto"/>
          <w:sz w:val="24"/>
          <w:szCs w:val="24"/>
        </w:rPr>
        <w:instrText xml:space="preserve"> SEQ Tabela \* ARABIC </w:instrText>
      </w:r>
      <w:r w:rsidR="00BD33A7" w:rsidRPr="00800A8F">
        <w:rPr>
          <w:rFonts w:cstheme="minorHAnsi"/>
          <w:i w:val="0"/>
          <w:iCs w:val="0"/>
          <w:color w:val="auto"/>
          <w:sz w:val="24"/>
          <w:szCs w:val="24"/>
        </w:rPr>
        <w:fldChar w:fldCharType="separate"/>
      </w:r>
      <w:r w:rsidR="0061509E" w:rsidRPr="00800A8F">
        <w:rPr>
          <w:rFonts w:cstheme="minorHAnsi"/>
          <w:i w:val="0"/>
          <w:iCs w:val="0"/>
          <w:noProof/>
          <w:color w:val="auto"/>
          <w:sz w:val="24"/>
          <w:szCs w:val="24"/>
        </w:rPr>
        <w:t>14</w:t>
      </w:r>
      <w:r w:rsidR="00BD33A7" w:rsidRPr="00800A8F">
        <w:rPr>
          <w:rFonts w:cstheme="minorHAnsi"/>
          <w:i w:val="0"/>
          <w:iCs w:val="0"/>
          <w:color w:val="auto"/>
          <w:sz w:val="24"/>
          <w:szCs w:val="24"/>
        </w:rPr>
        <w:fldChar w:fldCharType="end"/>
      </w:r>
      <w:r w:rsidRPr="00800A8F">
        <w:rPr>
          <w:rFonts w:cstheme="minorHAnsi"/>
          <w:i w:val="0"/>
          <w:iCs w:val="0"/>
          <w:color w:val="auto"/>
          <w:sz w:val="24"/>
          <w:szCs w:val="24"/>
        </w:rPr>
        <w:t xml:space="preserve"> Zajęcia prowadzone w MDK</w:t>
      </w:r>
      <w:r w:rsidR="00DF289C" w:rsidRPr="00800A8F">
        <w:rPr>
          <w:rFonts w:cstheme="minorHAnsi"/>
          <w:i w:val="0"/>
          <w:iCs w:val="0"/>
          <w:color w:val="auto"/>
          <w:sz w:val="24"/>
          <w:szCs w:val="24"/>
        </w:rPr>
        <w:t xml:space="preserve"> w 2023 r.</w:t>
      </w:r>
      <w:bookmarkEnd w:id="60"/>
      <w:r w:rsidR="00DF289C" w:rsidRPr="00800A8F">
        <w:rPr>
          <w:rFonts w:cstheme="minorHAnsi"/>
          <w:i w:val="0"/>
          <w:iCs w:val="0"/>
          <w:color w:val="auto"/>
          <w:sz w:val="24"/>
          <w:szCs w:val="24"/>
        </w:rPr>
        <w:t xml:space="preserve"> </w:t>
      </w:r>
    </w:p>
    <w:tbl>
      <w:tblPr>
        <w:tblStyle w:val="Tabela-Siatka"/>
        <w:tblW w:w="9130" w:type="dxa"/>
        <w:tblInd w:w="0" w:type="dxa"/>
        <w:tblLook w:val="04A0" w:firstRow="1" w:lastRow="0" w:firstColumn="1" w:lastColumn="0" w:noHBand="0" w:noVBand="1"/>
      </w:tblPr>
      <w:tblGrid>
        <w:gridCol w:w="872"/>
        <w:gridCol w:w="6149"/>
        <w:gridCol w:w="2109"/>
      </w:tblGrid>
      <w:tr w:rsidR="00D270D3" w:rsidRPr="00800A8F" w14:paraId="4AF7EF7C" w14:textId="77777777" w:rsidTr="000D5F65">
        <w:trPr>
          <w:trHeight w:val="39"/>
        </w:trPr>
        <w:tc>
          <w:tcPr>
            <w:tcW w:w="872" w:type="dxa"/>
            <w:shd w:val="clear" w:color="auto" w:fill="DEEAF6" w:themeFill="accent1" w:themeFillTint="33"/>
          </w:tcPr>
          <w:p w14:paraId="572335A7" w14:textId="77777777" w:rsidR="00D270D3" w:rsidRPr="00800A8F" w:rsidRDefault="00D270D3" w:rsidP="00800A8F">
            <w:pPr>
              <w:spacing w:line="276" w:lineRule="auto"/>
              <w:rPr>
                <w:rFonts w:asciiTheme="minorHAnsi" w:eastAsiaTheme="minorHAnsi" w:hAnsiTheme="minorHAnsi" w:cstheme="minorHAnsi"/>
                <w:b/>
                <w:bCs/>
                <w:color w:val="000000"/>
                <w:sz w:val="24"/>
                <w:szCs w:val="24"/>
              </w:rPr>
            </w:pPr>
            <w:r w:rsidRPr="00800A8F">
              <w:rPr>
                <w:rFonts w:asciiTheme="minorHAnsi" w:eastAsiaTheme="minorHAnsi" w:hAnsiTheme="minorHAnsi" w:cstheme="minorHAnsi"/>
                <w:b/>
                <w:bCs/>
                <w:color w:val="000000"/>
                <w:sz w:val="24"/>
                <w:szCs w:val="24"/>
              </w:rPr>
              <w:t>Lp.</w:t>
            </w:r>
          </w:p>
        </w:tc>
        <w:tc>
          <w:tcPr>
            <w:tcW w:w="6149" w:type="dxa"/>
            <w:shd w:val="clear" w:color="auto" w:fill="DEEAF6" w:themeFill="accent1" w:themeFillTint="33"/>
          </w:tcPr>
          <w:p w14:paraId="7CCE33A3" w14:textId="77777777" w:rsidR="00D270D3" w:rsidRPr="00800A8F" w:rsidRDefault="00D270D3" w:rsidP="00800A8F">
            <w:pPr>
              <w:spacing w:line="276" w:lineRule="auto"/>
              <w:rPr>
                <w:rFonts w:asciiTheme="minorHAnsi" w:eastAsiaTheme="minorHAnsi" w:hAnsiTheme="minorHAnsi" w:cstheme="minorHAnsi"/>
                <w:b/>
                <w:bCs/>
                <w:color w:val="000000"/>
                <w:sz w:val="24"/>
                <w:szCs w:val="24"/>
              </w:rPr>
            </w:pPr>
            <w:r w:rsidRPr="00800A8F">
              <w:rPr>
                <w:rFonts w:asciiTheme="minorHAnsi" w:eastAsiaTheme="minorHAnsi" w:hAnsiTheme="minorHAnsi" w:cstheme="minorHAnsi"/>
                <w:b/>
                <w:bCs/>
                <w:color w:val="000000"/>
                <w:sz w:val="24"/>
                <w:szCs w:val="24"/>
              </w:rPr>
              <w:t>Zespół lub sekcja MDK</w:t>
            </w:r>
          </w:p>
        </w:tc>
        <w:tc>
          <w:tcPr>
            <w:tcW w:w="2109" w:type="dxa"/>
            <w:shd w:val="clear" w:color="auto" w:fill="DEEAF6" w:themeFill="accent1" w:themeFillTint="33"/>
          </w:tcPr>
          <w:p w14:paraId="0D9FEA9B" w14:textId="649FC220" w:rsidR="00D270D3" w:rsidRPr="00800A8F" w:rsidRDefault="00EE0F9E" w:rsidP="00800A8F">
            <w:pPr>
              <w:spacing w:line="276" w:lineRule="auto"/>
              <w:rPr>
                <w:rFonts w:asciiTheme="minorHAnsi" w:eastAsiaTheme="minorHAnsi" w:hAnsiTheme="minorHAnsi" w:cstheme="minorHAnsi"/>
                <w:b/>
                <w:bCs/>
                <w:color w:val="000000"/>
                <w:sz w:val="24"/>
                <w:szCs w:val="24"/>
              </w:rPr>
            </w:pPr>
            <w:r w:rsidRPr="00800A8F">
              <w:rPr>
                <w:rFonts w:asciiTheme="minorHAnsi" w:eastAsiaTheme="minorHAnsi" w:hAnsiTheme="minorHAnsi" w:cstheme="minorHAnsi"/>
                <w:b/>
                <w:bCs/>
                <w:color w:val="000000"/>
                <w:sz w:val="24"/>
                <w:szCs w:val="24"/>
              </w:rPr>
              <w:t>Liczba uczestników</w:t>
            </w:r>
          </w:p>
        </w:tc>
      </w:tr>
      <w:tr w:rsidR="00D270D3" w:rsidRPr="00800A8F" w14:paraId="31559352" w14:textId="77777777" w:rsidTr="006E3707">
        <w:trPr>
          <w:trHeight w:val="37"/>
        </w:trPr>
        <w:tc>
          <w:tcPr>
            <w:tcW w:w="872" w:type="dxa"/>
          </w:tcPr>
          <w:p w14:paraId="24AB4436"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w:t>
            </w:r>
          </w:p>
        </w:tc>
        <w:tc>
          <w:tcPr>
            <w:tcW w:w="6149" w:type="dxa"/>
          </w:tcPr>
          <w:p w14:paraId="59648F20"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Mławska Orkiestra Dęta (dzieci, młodzież, dorośli)</w:t>
            </w:r>
          </w:p>
        </w:tc>
        <w:tc>
          <w:tcPr>
            <w:tcW w:w="2109" w:type="dxa"/>
          </w:tcPr>
          <w:p w14:paraId="01D3B1B8"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40</w:t>
            </w:r>
          </w:p>
        </w:tc>
      </w:tr>
      <w:tr w:rsidR="00D270D3" w:rsidRPr="00800A8F" w14:paraId="57288F13" w14:textId="77777777" w:rsidTr="006E3707">
        <w:trPr>
          <w:trHeight w:val="39"/>
        </w:trPr>
        <w:tc>
          <w:tcPr>
            <w:tcW w:w="872" w:type="dxa"/>
          </w:tcPr>
          <w:p w14:paraId="3B018277"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w:t>
            </w:r>
          </w:p>
        </w:tc>
        <w:tc>
          <w:tcPr>
            <w:tcW w:w="6149" w:type="dxa"/>
          </w:tcPr>
          <w:p w14:paraId="43F6D942"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teatralne (dzieci i młodzież)</w:t>
            </w:r>
          </w:p>
        </w:tc>
        <w:tc>
          <w:tcPr>
            <w:tcW w:w="2109" w:type="dxa"/>
          </w:tcPr>
          <w:p w14:paraId="6FF9A47F"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10</w:t>
            </w:r>
          </w:p>
        </w:tc>
      </w:tr>
      <w:tr w:rsidR="00D270D3" w:rsidRPr="00800A8F" w14:paraId="6F26AAD1" w14:textId="77777777" w:rsidTr="006E3707">
        <w:trPr>
          <w:trHeight w:val="39"/>
        </w:trPr>
        <w:tc>
          <w:tcPr>
            <w:tcW w:w="872" w:type="dxa"/>
          </w:tcPr>
          <w:p w14:paraId="4A05BE51"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3.</w:t>
            </w:r>
          </w:p>
        </w:tc>
        <w:tc>
          <w:tcPr>
            <w:tcW w:w="6149" w:type="dxa"/>
          </w:tcPr>
          <w:p w14:paraId="59631146"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baletowe (dzieci)</w:t>
            </w:r>
          </w:p>
        </w:tc>
        <w:tc>
          <w:tcPr>
            <w:tcW w:w="2109" w:type="dxa"/>
          </w:tcPr>
          <w:p w14:paraId="489AA131"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50</w:t>
            </w:r>
          </w:p>
        </w:tc>
      </w:tr>
      <w:tr w:rsidR="00D270D3" w:rsidRPr="00800A8F" w14:paraId="11E860AA" w14:textId="77777777" w:rsidTr="006E3707">
        <w:trPr>
          <w:trHeight w:val="37"/>
        </w:trPr>
        <w:tc>
          <w:tcPr>
            <w:tcW w:w="872" w:type="dxa"/>
          </w:tcPr>
          <w:p w14:paraId="397401D9"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4.</w:t>
            </w:r>
          </w:p>
        </w:tc>
        <w:tc>
          <w:tcPr>
            <w:tcW w:w="6149" w:type="dxa"/>
          </w:tcPr>
          <w:p w14:paraId="3277A74B"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wokalne indywidualne (dzieci, młodzież, dorośli)</w:t>
            </w:r>
          </w:p>
        </w:tc>
        <w:tc>
          <w:tcPr>
            <w:tcW w:w="2109" w:type="dxa"/>
          </w:tcPr>
          <w:p w14:paraId="3359AA55"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13</w:t>
            </w:r>
          </w:p>
        </w:tc>
      </w:tr>
      <w:tr w:rsidR="00D270D3" w:rsidRPr="00800A8F" w14:paraId="2C4FF208" w14:textId="77777777" w:rsidTr="006E3707">
        <w:trPr>
          <w:trHeight w:val="39"/>
        </w:trPr>
        <w:tc>
          <w:tcPr>
            <w:tcW w:w="872" w:type="dxa"/>
          </w:tcPr>
          <w:p w14:paraId="1AD10ECF"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5.</w:t>
            </w:r>
          </w:p>
        </w:tc>
        <w:tc>
          <w:tcPr>
            <w:tcW w:w="6149" w:type="dxa"/>
          </w:tcPr>
          <w:p w14:paraId="6131E5C0"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wokalne zespoły (dzieci i młodzież)</w:t>
            </w:r>
          </w:p>
        </w:tc>
        <w:tc>
          <w:tcPr>
            <w:tcW w:w="2109" w:type="dxa"/>
          </w:tcPr>
          <w:p w14:paraId="5247ECB0"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18</w:t>
            </w:r>
          </w:p>
        </w:tc>
      </w:tr>
      <w:tr w:rsidR="00D270D3" w:rsidRPr="00800A8F" w14:paraId="7274F6B6" w14:textId="77777777" w:rsidTr="006E3707">
        <w:trPr>
          <w:trHeight w:val="39"/>
        </w:trPr>
        <w:tc>
          <w:tcPr>
            <w:tcW w:w="872" w:type="dxa"/>
          </w:tcPr>
          <w:p w14:paraId="1204EB6F"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6.</w:t>
            </w:r>
          </w:p>
        </w:tc>
        <w:tc>
          <w:tcPr>
            <w:tcW w:w="6149" w:type="dxa"/>
          </w:tcPr>
          <w:p w14:paraId="61C8C296"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z gry na keyboardzie (dzieci i młodzież)</w:t>
            </w:r>
          </w:p>
        </w:tc>
        <w:tc>
          <w:tcPr>
            <w:tcW w:w="2109" w:type="dxa"/>
          </w:tcPr>
          <w:p w14:paraId="6DDDD659"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5</w:t>
            </w:r>
          </w:p>
        </w:tc>
      </w:tr>
      <w:tr w:rsidR="00D270D3" w:rsidRPr="00800A8F" w14:paraId="7E5116C6" w14:textId="77777777" w:rsidTr="006E3707">
        <w:trPr>
          <w:trHeight w:val="37"/>
        </w:trPr>
        <w:tc>
          <w:tcPr>
            <w:tcW w:w="872" w:type="dxa"/>
          </w:tcPr>
          <w:p w14:paraId="0C2990FE"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7.</w:t>
            </w:r>
          </w:p>
        </w:tc>
        <w:tc>
          <w:tcPr>
            <w:tcW w:w="6149" w:type="dxa"/>
          </w:tcPr>
          <w:p w14:paraId="31AC10E7"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z gry na gitarze (dzieci, młodzież, dorośli)</w:t>
            </w:r>
          </w:p>
        </w:tc>
        <w:tc>
          <w:tcPr>
            <w:tcW w:w="2109" w:type="dxa"/>
          </w:tcPr>
          <w:p w14:paraId="31114356"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13</w:t>
            </w:r>
          </w:p>
        </w:tc>
      </w:tr>
      <w:tr w:rsidR="00D270D3" w:rsidRPr="00800A8F" w14:paraId="2FE543E9" w14:textId="77777777" w:rsidTr="006E3707">
        <w:trPr>
          <w:trHeight w:val="39"/>
        </w:trPr>
        <w:tc>
          <w:tcPr>
            <w:tcW w:w="872" w:type="dxa"/>
          </w:tcPr>
          <w:p w14:paraId="07E3B6A6"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8.</w:t>
            </w:r>
          </w:p>
        </w:tc>
        <w:tc>
          <w:tcPr>
            <w:tcW w:w="6149" w:type="dxa"/>
          </w:tcPr>
          <w:p w14:paraId="45E2B693"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z gry na perkusji (dzieci i młodzież, dorośli)</w:t>
            </w:r>
          </w:p>
        </w:tc>
        <w:tc>
          <w:tcPr>
            <w:tcW w:w="2109" w:type="dxa"/>
          </w:tcPr>
          <w:p w14:paraId="25830F0E"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8</w:t>
            </w:r>
          </w:p>
        </w:tc>
      </w:tr>
      <w:tr w:rsidR="00D270D3" w:rsidRPr="00800A8F" w14:paraId="3180EEAA" w14:textId="77777777" w:rsidTr="006E3707">
        <w:trPr>
          <w:trHeight w:val="39"/>
        </w:trPr>
        <w:tc>
          <w:tcPr>
            <w:tcW w:w="872" w:type="dxa"/>
          </w:tcPr>
          <w:p w14:paraId="096B017D"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9.</w:t>
            </w:r>
          </w:p>
        </w:tc>
        <w:tc>
          <w:tcPr>
            <w:tcW w:w="6149" w:type="dxa"/>
          </w:tcPr>
          <w:p w14:paraId="6924C298"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ceramika i witraż (dorośli)</w:t>
            </w:r>
          </w:p>
        </w:tc>
        <w:tc>
          <w:tcPr>
            <w:tcW w:w="2109" w:type="dxa"/>
          </w:tcPr>
          <w:p w14:paraId="424A252C"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15</w:t>
            </w:r>
          </w:p>
        </w:tc>
      </w:tr>
      <w:tr w:rsidR="00D270D3" w:rsidRPr="00800A8F" w14:paraId="08F54E44" w14:textId="77777777" w:rsidTr="006E3707">
        <w:trPr>
          <w:trHeight w:val="39"/>
        </w:trPr>
        <w:tc>
          <w:tcPr>
            <w:tcW w:w="872" w:type="dxa"/>
          </w:tcPr>
          <w:p w14:paraId="3A50B5E4"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10.</w:t>
            </w:r>
          </w:p>
        </w:tc>
        <w:tc>
          <w:tcPr>
            <w:tcW w:w="6149" w:type="dxa"/>
          </w:tcPr>
          <w:p w14:paraId="455EC644"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z rysunku i malarstwa (dzieci, młodzież, dorośli)</w:t>
            </w:r>
          </w:p>
        </w:tc>
        <w:tc>
          <w:tcPr>
            <w:tcW w:w="2109" w:type="dxa"/>
          </w:tcPr>
          <w:p w14:paraId="5FE901C2"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35</w:t>
            </w:r>
          </w:p>
        </w:tc>
      </w:tr>
      <w:tr w:rsidR="00D270D3" w:rsidRPr="00800A8F" w14:paraId="412C472E" w14:textId="77777777" w:rsidTr="006E3707">
        <w:trPr>
          <w:trHeight w:val="37"/>
        </w:trPr>
        <w:tc>
          <w:tcPr>
            <w:tcW w:w="872" w:type="dxa"/>
          </w:tcPr>
          <w:p w14:paraId="45C83190"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11.</w:t>
            </w:r>
          </w:p>
        </w:tc>
        <w:tc>
          <w:tcPr>
            <w:tcW w:w="6149" w:type="dxa"/>
          </w:tcPr>
          <w:p w14:paraId="2C223742"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„Plastyczna podróż” (dzieci i młodzież)</w:t>
            </w:r>
          </w:p>
        </w:tc>
        <w:tc>
          <w:tcPr>
            <w:tcW w:w="2109" w:type="dxa"/>
          </w:tcPr>
          <w:p w14:paraId="37AE9F91"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40</w:t>
            </w:r>
          </w:p>
        </w:tc>
      </w:tr>
      <w:tr w:rsidR="00D270D3" w:rsidRPr="00800A8F" w14:paraId="1A467706" w14:textId="77777777" w:rsidTr="006E3707">
        <w:trPr>
          <w:trHeight w:val="39"/>
        </w:trPr>
        <w:tc>
          <w:tcPr>
            <w:tcW w:w="872" w:type="dxa"/>
          </w:tcPr>
          <w:p w14:paraId="5AB390D1"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12.</w:t>
            </w:r>
          </w:p>
        </w:tc>
        <w:tc>
          <w:tcPr>
            <w:tcW w:w="6149" w:type="dxa"/>
          </w:tcPr>
          <w:p w14:paraId="35C78B5A"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Brydż (dorośli)</w:t>
            </w:r>
          </w:p>
        </w:tc>
        <w:tc>
          <w:tcPr>
            <w:tcW w:w="2109" w:type="dxa"/>
          </w:tcPr>
          <w:p w14:paraId="4339C4FA"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25</w:t>
            </w:r>
          </w:p>
        </w:tc>
      </w:tr>
      <w:tr w:rsidR="00D270D3" w:rsidRPr="00800A8F" w14:paraId="7E8D7E83" w14:textId="77777777" w:rsidTr="006E3707">
        <w:trPr>
          <w:trHeight w:val="39"/>
        </w:trPr>
        <w:tc>
          <w:tcPr>
            <w:tcW w:w="872" w:type="dxa"/>
          </w:tcPr>
          <w:p w14:paraId="1C50F09B"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13.</w:t>
            </w:r>
          </w:p>
        </w:tc>
        <w:tc>
          <w:tcPr>
            <w:tcW w:w="6149" w:type="dxa"/>
          </w:tcPr>
          <w:p w14:paraId="682B3276"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Florystyka (dorośli)</w:t>
            </w:r>
          </w:p>
        </w:tc>
        <w:tc>
          <w:tcPr>
            <w:tcW w:w="2109" w:type="dxa"/>
          </w:tcPr>
          <w:p w14:paraId="5C3BD5FF"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18</w:t>
            </w:r>
          </w:p>
        </w:tc>
      </w:tr>
      <w:tr w:rsidR="00D270D3" w:rsidRPr="00800A8F" w14:paraId="38086B81" w14:textId="77777777" w:rsidTr="006E3707">
        <w:trPr>
          <w:trHeight w:val="39"/>
        </w:trPr>
        <w:tc>
          <w:tcPr>
            <w:tcW w:w="872" w:type="dxa"/>
          </w:tcPr>
          <w:p w14:paraId="153B507E"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14.</w:t>
            </w:r>
          </w:p>
        </w:tc>
        <w:tc>
          <w:tcPr>
            <w:tcW w:w="6149" w:type="dxa"/>
          </w:tcPr>
          <w:p w14:paraId="1F8BB0A4"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fotograficzne (młodzież)</w:t>
            </w:r>
          </w:p>
        </w:tc>
        <w:tc>
          <w:tcPr>
            <w:tcW w:w="2109" w:type="dxa"/>
          </w:tcPr>
          <w:p w14:paraId="4D044644"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4</w:t>
            </w:r>
          </w:p>
        </w:tc>
      </w:tr>
      <w:tr w:rsidR="00D270D3" w:rsidRPr="00800A8F" w14:paraId="254C42FA" w14:textId="77777777" w:rsidTr="006E3707">
        <w:trPr>
          <w:trHeight w:val="37"/>
        </w:trPr>
        <w:tc>
          <w:tcPr>
            <w:tcW w:w="872" w:type="dxa"/>
          </w:tcPr>
          <w:p w14:paraId="361114AC"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15.</w:t>
            </w:r>
          </w:p>
        </w:tc>
        <w:tc>
          <w:tcPr>
            <w:tcW w:w="6149" w:type="dxa"/>
          </w:tcPr>
          <w:p w14:paraId="4852D809"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Joga (dorośli)</w:t>
            </w:r>
          </w:p>
        </w:tc>
        <w:tc>
          <w:tcPr>
            <w:tcW w:w="2109" w:type="dxa"/>
          </w:tcPr>
          <w:p w14:paraId="2D36AB09"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9</w:t>
            </w:r>
          </w:p>
        </w:tc>
      </w:tr>
      <w:tr w:rsidR="00D270D3" w:rsidRPr="00800A8F" w14:paraId="7F458AE3" w14:textId="77777777" w:rsidTr="006E3707">
        <w:trPr>
          <w:trHeight w:val="39"/>
        </w:trPr>
        <w:tc>
          <w:tcPr>
            <w:tcW w:w="872" w:type="dxa"/>
          </w:tcPr>
          <w:p w14:paraId="79B227F7"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16.</w:t>
            </w:r>
          </w:p>
        </w:tc>
        <w:tc>
          <w:tcPr>
            <w:tcW w:w="6149" w:type="dxa"/>
          </w:tcPr>
          <w:p w14:paraId="42B422F2"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Taneczny Mix (dzieci)</w:t>
            </w:r>
          </w:p>
        </w:tc>
        <w:tc>
          <w:tcPr>
            <w:tcW w:w="2109" w:type="dxa"/>
          </w:tcPr>
          <w:p w14:paraId="13AD6D44"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28</w:t>
            </w:r>
          </w:p>
        </w:tc>
      </w:tr>
      <w:tr w:rsidR="00D270D3" w:rsidRPr="00800A8F" w14:paraId="356D61AC" w14:textId="77777777" w:rsidTr="006E3707">
        <w:trPr>
          <w:trHeight w:val="39"/>
        </w:trPr>
        <w:tc>
          <w:tcPr>
            <w:tcW w:w="872" w:type="dxa"/>
          </w:tcPr>
          <w:p w14:paraId="29EE27B8"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17.</w:t>
            </w:r>
          </w:p>
        </w:tc>
        <w:tc>
          <w:tcPr>
            <w:tcW w:w="6149" w:type="dxa"/>
          </w:tcPr>
          <w:p w14:paraId="30767E0F"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Latino dance (dzieci)</w:t>
            </w:r>
          </w:p>
        </w:tc>
        <w:tc>
          <w:tcPr>
            <w:tcW w:w="2109" w:type="dxa"/>
          </w:tcPr>
          <w:p w14:paraId="4CCED27A"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15</w:t>
            </w:r>
          </w:p>
        </w:tc>
      </w:tr>
      <w:tr w:rsidR="00D270D3" w:rsidRPr="00800A8F" w14:paraId="16D85384" w14:textId="77777777" w:rsidTr="00D270D3">
        <w:trPr>
          <w:trHeight w:val="245"/>
        </w:trPr>
        <w:tc>
          <w:tcPr>
            <w:tcW w:w="872" w:type="dxa"/>
          </w:tcPr>
          <w:p w14:paraId="4048C4AC"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18.</w:t>
            </w:r>
          </w:p>
        </w:tc>
        <w:tc>
          <w:tcPr>
            <w:tcW w:w="6149" w:type="dxa"/>
          </w:tcPr>
          <w:p w14:paraId="42ADD55F"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Warsztaty zielarskie (dorośli)</w:t>
            </w:r>
          </w:p>
        </w:tc>
        <w:tc>
          <w:tcPr>
            <w:tcW w:w="2109" w:type="dxa"/>
          </w:tcPr>
          <w:p w14:paraId="21DF8404"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5</w:t>
            </w:r>
          </w:p>
        </w:tc>
      </w:tr>
      <w:tr w:rsidR="00D270D3" w:rsidRPr="00800A8F" w14:paraId="1991B684" w14:textId="77777777" w:rsidTr="006E3707">
        <w:trPr>
          <w:trHeight w:val="37"/>
        </w:trPr>
        <w:tc>
          <w:tcPr>
            <w:tcW w:w="872" w:type="dxa"/>
          </w:tcPr>
          <w:p w14:paraId="04089C10"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 xml:space="preserve">19. </w:t>
            </w:r>
          </w:p>
        </w:tc>
        <w:tc>
          <w:tcPr>
            <w:tcW w:w="6149" w:type="dxa"/>
          </w:tcPr>
          <w:p w14:paraId="5957D2A0"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tańca ludowego (dzieci)</w:t>
            </w:r>
          </w:p>
        </w:tc>
        <w:tc>
          <w:tcPr>
            <w:tcW w:w="2109" w:type="dxa"/>
          </w:tcPr>
          <w:p w14:paraId="1938228A"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11</w:t>
            </w:r>
          </w:p>
        </w:tc>
      </w:tr>
      <w:tr w:rsidR="00D270D3" w:rsidRPr="00800A8F" w14:paraId="419107F7" w14:textId="77777777" w:rsidTr="006E3707">
        <w:trPr>
          <w:trHeight w:val="37"/>
        </w:trPr>
        <w:tc>
          <w:tcPr>
            <w:tcW w:w="872" w:type="dxa"/>
          </w:tcPr>
          <w:p w14:paraId="0613AA24"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20.</w:t>
            </w:r>
          </w:p>
        </w:tc>
        <w:tc>
          <w:tcPr>
            <w:tcW w:w="6149" w:type="dxa"/>
          </w:tcPr>
          <w:p w14:paraId="3B72E5CB"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tańca jazzowego (młodzież)</w:t>
            </w:r>
          </w:p>
        </w:tc>
        <w:tc>
          <w:tcPr>
            <w:tcW w:w="2109" w:type="dxa"/>
          </w:tcPr>
          <w:p w14:paraId="41E677DC"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29</w:t>
            </w:r>
          </w:p>
        </w:tc>
      </w:tr>
      <w:tr w:rsidR="00D270D3" w:rsidRPr="00800A8F" w14:paraId="1D8F3728" w14:textId="77777777" w:rsidTr="006E3707">
        <w:trPr>
          <w:trHeight w:val="37"/>
        </w:trPr>
        <w:tc>
          <w:tcPr>
            <w:tcW w:w="872" w:type="dxa"/>
            <w:tcBorders>
              <w:bottom w:val="single" w:sz="4" w:space="0" w:color="auto"/>
            </w:tcBorders>
          </w:tcPr>
          <w:p w14:paraId="73EB6EC9"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21.</w:t>
            </w:r>
          </w:p>
        </w:tc>
        <w:tc>
          <w:tcPr>
            <w:tcW w:w="6149" w:type="dxa"/>
            <w:tcBorders>
              <w:bottom w:val="single" w:sz="4" w:space="0" w:color="auto"/>
            </w:tcBorders>
          </w:tcPr>
          <w:p w14:paraId="2A060FFB"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Klub Seniora MILONGA (dorośli)</w:t>
            </w:r>
          </w:p>
        </w:tc>
        <w:tc>
          <w:tcPr>
            <w:tcW w:w="2109" w:type="dxa"/>
            <w:tcBorders>
              <w:bottom w:val="single" w:sz="4" w:space="0" w:color="auto"/>
            </w:tcBorders>
          </w:tcPr>
          <w:p w14:paraId="459FC682"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100</w:t>
            </w:r>
          </w:p>
        </w:tc>
      </w:tr>
      <w:tr w:rsidR="00D270D3" w:rsidRPr="00800A8F" w14:paraId="4B0022E8" w14:textId="77777777" w:rsidTr="006E3707">
        <w:trPr>
          <w:trHeight w:val="37"/>
        </w:trPr>
        <w:tc>
          <w:tcPr>
            <w:tcW w:w="872" w:type="dxa"/>
            <w:tcBorders>
              <w:bottom w:val="single" w:sz="4" w:space="0" w:color="auto"/>
            </w:tcBorders>
          </w:tcPr>
          <w:p w14:paraId="1A43A96A"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22.</w:t>
            </w:r>
          </w:p>
        </w:tc>
        <w:tc>
          <w:tcPr>
            <w:tcW w:w="6149" w:type="dxa"/>
          </w:tcPr>
          <w:p w14:paraId="30C6FD9B"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Zespół Artystyczny Seniorów CANTARE (dorośli)</w:t>
            </w:r>
          </w:p>
        </w:tc>
        <w:tc>
          <w:tcPr>
            <w:tcW w:w="2109" w:type="dxa"/>
          </w:tcPr>
          <w:p w14:paraId="5CFC02B1"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41</w:t>
            </w:r>
          </w:p>
        </w:tc>
      </w:tr>
      <w:tr w:rsidR="00D270D3" w:rsidRPr="00800A8F" w14:paraId="23F09043" w14:textId="77777777" w:rsidTr="000D5F65">
        <w:trPr>
          <w:trHeight w:val="37"/>
        </w:trPr>
        <w:tc>
          <w:tcPr>
            <w:tcW w:w="872" w:type="dxa"/>
            <w:tcBorders>
              <w:right w:val="nil"/>
            </w:tcBorders>
            <w:shd w:val="clear" w:color="auto" w:fill="DEEAF6" w:themeFill="accent1" w:themeFillTint="33"/>
          </w:tcPr>
          <w:p w14:paraId="5F47F99E" w14:textId="77777777" w:rsidR="00D270D3" w:rsidRPr="00800A8F" w:rsidRDefault="00D270D3" w:rsidP="00800A8F">
            <w:pPr>
              <w:spacing w:line="276" w:lineRule="auto"/>
              <w:rPr>
                <w:rFonts w:asciiTheme="minorHAnsi" w:eastAsiaTheme="minorHAnsi" w:hAnsiTheme="minorHAnsi" w:cstheme="minorHAnsi"/>
                <w:color w:val="000000"/>
                <w:sz w:val="24"/>
                <w:szCs w:val="24"/>
              </w:rPr>
            </w:pPr>
          </w:p>
        </w:tc>
        <w:tc>
          <w:tcPr>
            <w:tcW w:w="6149" w:type="dxa"/>
            <w:tcBorders>
              <w:left w:val="nil"/>
              <w:right w:val="nil"/>
            </w:tcBorders>
            <w:shd w:val="clear" w:color="auto" w:fill="DEEAF6" w:themeFill="accent1" w:themeFillTint="33"/>
          </w:tcPr>
          <w:p w14:paraId="67400C58" w14:textId="77777777" w:rsidR="00D270D3" w:rsidRPr="00800A8F" w:rsidRDefault="00D270D3" w:rsidP="00800A8F">
            <w:pPr>
              <w:spacing w:line="276" w:lineRule="auto"/>
              <w:rPr>
                <w:rFonts w:asciiTheme="minorHAnsi" w:eastAsiaTheme="minorHAnsi" w:hAnsiTheme="minorHAnsi" w:cstheme="minorHAnsi"/>
                <w:b/>
                <w:bCs/>
                <w:color w:val="000000"/>
                <w:sz w:val="24"/>
                <w:szCs w:val="24"/>
              </w:rPr>
            </w:pPr>
            <w:r w:rsidRPr="00800A8F">
              <w:rPr>
                <w:rFonts w:asciiTheme="minorHAnsi" w:eastAsiaTheme="minorHAnsi" w:hAnsiTheme="minorHAnsi" w:cstheme="minorHAnsi"/>
                <w:b/>
                <w:bCs/>
                <w:color w:val="000000"/>
                <w:sz w:val="24"/>
                <w:szCs w:val="24"/>
              </w:rPr>
              <w:t xml:space="preserve">Zajęcia w ramach Uniwersytetu Trzeciego Wieku </w:t>
            </w:r>
          </w:p>
        </w:tc>
        <w:tc>
          <w:tcPr>
            <w:tcW w:w="2109" w:type="dxa"/>
            <w:tcBorders>
              <w:left w:val="nil"/>
            </w:tcBorders>
            <w:shd w:val="clear" w:color="auto" w:fill="DEEAF6" w:themeFill="accent1" w:themeFillTint="33"/>
          </w:tcPr>
          <w:p w14:paraId="1F268607" w14:textId="12FD268B" w:rsidR="00D270D3" w:rsidRPr="00800A8F" w:rsidRDefault="00D270D3" w:rsidP="00800A8F">
            <w:pPr>
              <w:spacing w:line="276" w:lineRule="auto"/>
              <w:rPr>
                <w:rFonts w:asciiTheme="minorHAnsi" w:eastAsiaTheme="minorHAnsi" w:hAnsiTheme="minorHAnsi" w:cstheme="minorHAnsi"/>
                <w:b/>
                <w:bCs/>
                <w:color w:val="000000"/>
                <w:sz w:val="24"/>
                <w:szCs w:val="24"/>
              </w:rPr>
            </w:pPr>
          </w:p>
        </w:tc>
      </w:tr>
      <w:tr w:rsidR="00D270D3" w:rsidRPr="00800A8F" w14:paraId="44229B69" w14:textId="77777777" w:rsidTr="006E3707">
        <w:trPr>
          <w:trHeight w:val="278"/>
        </w:trPr>
        <w:tc>
          <w:tcPr>
            <w:tcW w:w="872" w:type="dxa"/>
          </w:tcPr>
          <w:p w14:paraId="5EDB2C63"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23.</w:t>
            </w:r>
          </w:p>
        </w:tc>
        <w:tc>
          <w:tcPr>
            <w:tcW w:w="6149" w:type="dxa"/>
          </w:tcPr>
          <w:p w14:paraId="1942A7D6"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Wykłady z literatury (dorośli)</w:t>
            </w:r>
          </w:p>
        </w:tc>
        <w:tc>
          <w:tcPr>
            <w:tcW w:w="2109" w:type="dxa"/>
          </w:tcPr>
          <w:p w14:paraId="2D2D765D"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25</w:t>
            </w:r>
          </w:p>
        </w:tc>
      </w:tr>
      <w:tr w:rsidR="00D270D3" w:rsidRPr="00800A8F" w14:paraId="3DAD26EB" w14:textId="77777777" w:rsidTr="006E3707">
        <w:trPr>
          <w:trHeight w:val="27"/>
        </w:trPr>
        <w:tc>
          <w:tcPr>
            <w:tcW w:w="872" w:type="dxa"/>
          </w:tcPr>
          <w:p w14:paraId="7EB0EBE0"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24.</w:t>
            </w:r>
          </w:p>
        </w:tc>
        <w:tc>
          <w:tcPr>
            <w:tcW w:w="6149" w:type="dxa"/>
          </w:tcPr>
          <w:p w14:paraId="6455DD52"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Wykłady z historii (dorośli)</w:t>
            </w:r>
          </w:p>
        </w:tc>
        <w:tc>
          <w:tcPr>
            <w:tcW w:w="2109" w:type="dxa"/>
          </w:tcPr>
          <w:p w14:paraId="4D1870D3"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30</w:t>
            </w:r>
          </w:p>
        </w:tc>
      </w:tr>
      <w:tr w:rsidR="00D270D3" w:rsidRPr="00800A8F" w14:paraId="398B64D1" w14:textId="77777777" w:rsidTr="006E3707">
        <w:trPr>
          <w:trHeight w:val="25"/>
        </w:trPr>
        <w:tc>
          <w:tcPr>
            <w:tcW w:w="872" w:type="dxa"/>
          </w:tcPr>
          <w:p w14:paraId="36BADE29"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25.</w:t>
            </w:r>
          </w:p>
        </w:tc>
        <w:tc>
          <w:tcPr>
            <w:tcW w:w="6149" w:type="dxa"/>
          </w:tcPr>
          <w:p w14:paraId="39E9AE1A"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Lektoraty języka angielskiego (dorośli)</w:t>
            </w:r>
          </w:p>
        </w:tc>
        <w:tc>
          <w:tcPr>
            <w:tcW w:w="2109" w:type="dxa"/>
          </w:tcPr>
          <w:p w14:paraId="54C8E1CD"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10</w:t>
            </w:r>
          </w:p>
        </w:tc>
      </w:tr>
      <w:tr w:rsidR="00D270D3" w:rsidRPr="00800A8F" w14:paraId="284AB1EA" w14:textId="77777777" w:rsidTr="006E3707">
        <w:trPr>
          <w:trHeight w:val="25"/>
        </w:trPr>
        <w:tc>
          <w:tcPr>
            <w:tcW w:w="872" w:type="dxa"/>
          </w:tcPr>
          <w:p w14:paraId="33A77C9E"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26.</w:t>
            </w:r>
          </w:p>
        </w:tc>
        <w:tc>
          <w:tcPr>
            <w:tcW w:w="6149" w:type="dxa"/>
          </w:tcPr>
          <w:p w14:paraId="3B64994F"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Pływanie (dorośli)</w:t>
            </w:r>
          </w:p>
        </w:tc>
        <w:tc>
          <w:tcPr>
            <w:tcW w:w="2109" w:type="dxa"/>
          </w:tcPr>
          <w:p w14:paraId="1D5A325C"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10</w:t>
            </w:r>
          </w:p>
        </w:tc>
      </w:tr>
      <w:tr w:rsidR="00D270D3" w:rsidRPr="00800A8F" w14:paraId="3C88C5CA" w14:textId="77777777" w:rsidTr="006E3707">
        <w:trPr>
          <w:trHeight w:val="25"/>
        </w:trPr>
        <w:tc>
          <w:tcPr>
            <w:tcW w:w="872" w:type="dxa"/>
          </w:tcPr>
          <w:p w14:paraId="54982437"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27.</w:t>
            </w:r>
          </w:p>
        </w:tc>
        <w:tc>
          <w:tcPr>
            <w:tcW w:w="6149" w:type="dxa"/>
          </w:tcPr>
          <w:p w14:paraId="6BB23363"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Gimnastyka (dorośli)</w:t>
            </w:r>
          </w:p>
        </w:tc>
        <w:tc>
          <w:tcPr>
            <w:tcW w:w="2109" w:type="dxa"/>
          </w:tcPr>
          <w:p w14:paraId="2E6A3BE7"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40</w:t>
            </w:r>
          </w:p>
        </w:tc>
      </w:tr>
      <w:tr w:rsidR="00D270D3" w:rsidRPr="00800A8F" w14:paraId="25BE96B9" w14:textId="77777777" w:rsidTr="006E3707">
        <w:trPr>
          <w:trHeight w:val="25"/>
        </w:trPr>
        <w:tc>
          <w:tcPr>
            <w:tcW w:w="872" w:type="dxa"/>
          </w:tcPr>
          <w:p w14:paraId="6618AB0D"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28.</w:t>
            </w:r>
          </w:p>
        </w:tc>
        <w:tc>
          <w:tcPr>
            <w:tcW w:w="6149" w:type="dxa"/>
          </w:tcPr>
          <w:p w14:paraId="5B66F54D"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 tańcem przez życie (dorośli)</w:t>
            </w:r>
          </w:p>
        </w:tc>
        <w:tc>
          <w:tcPr>
            <w:tcW w:w="2109" w:type="dxa"/>
          </w:tcPr>
          <w:p w14:paraId="17DD742D"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10</w:t>
            </w:r>
          </w:p>
        </w:tc>
      </w:tr>
      <w:tr w:rsidR="00D270D3" w:rsidRPr="00800A8F" w14:paraId="5A9E9D63" w14:textId="77777777" w:rsidTr="006E3707">
        <w:trPr>
          <w:trHeight w:val="25"/>
        </w:trPr>
        <w:tc>
          <w:tcPr>
            <w:tcW w:w="872" w:type="dxa"/>
            <w:tcBorders>
              <w:bottom w:val="single" w:sz="4" w:space="0" w:color="auto"/>
            </w:tcBorders>
          </w:tcPr>
          <w:p w14:paraId="1BA90FC6" w14:textId="78365746" w:rsidR="00D270D3" w:rsidRPr="00800A8F" w:rsidRDefault="00EA60F1"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29</w:t>
            </w:r>
            <w:r w:rsidR="00D270D3" w:rsidRPr="00800A8F">
              <w:rPr>
                <w:rFonts w:asciiTheme="minorHAnsi" w:eastAsiaTheme="minorHAnsi" w:hAnsiTheme="minorHAnsi" w:cstheme="minorHAnsi"/>
                <w:color w:val="000000"/>
                <w:sz w:val="24"/>
                <w:szCs w:val="24"/>
              </w:rPr>
              <w:t>.</w:t>
            </w:r>
          </w:p>
        </w:tc>
        <w:tc>
          <w:tcPr>
            <w:tcW w:w="6149" w:type="dxa"/>
            <w:tcBorders>
              <w:bottom w:val="single" w:sz="4" w:space="0" w:color="auto"/>
            </w:tcBorders>
          </w:tcPr>
          <w:p w14:paraId="3FCEED3B"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Zajęcia teatralne (dorośli)</w:t>
            </w:r>
          </w:p>
        </w:tc>
        <w:tc>
          <w:tcPr>
            <w:tcW w:w="2109" w:type="dxa"/>
          </w:tcPr>
          <w:p w14:paraId="006FC329" w14:textId="77777777" w:rsidR="00D270D3" w:rsidRPr="00800A8F" w:rsidRDefault="00D270D3" w:rsidP="00800A8F">
            <w:pPr>
              <w:spacing w:line="276" w:lineRule="auto"/>
              <w:rPr>
                <w:rFonts w:asciiTheme="minorHAnsi" w:eastAsiaTheme="minorHAnsi" w:hAnsiTheme="minorHAnsi" w:cstheme="minorHAnsi"/>
                <w:color w:val="000000"/>
                <w:sz w:val="24"/>
                <w:szCs w:val="24"/>
              </w:rPr>
            </w:pPr>
            <w:r w:rsidRPr="00800A8F">
              <w:rPr>
                <w:rFonts w:asciiTheme="minorHAnsi" w:eastAsiaTheme="minorHAnsi" w:hAnsiTheme="minorHAnsi" w:cstheme="minorHAnsi"/>
                <w:color w:val="000000"/>
                <w:sz w:val="24"/>
                <w:szCs w:val="24"/>
              </w:rPr>
              <w:t>7</w:t>
            </w:r>
          </w:p>
        </w:tc>
      </w:tr>
      <w:tr w:rsidR="00D270D3" w:rsidRPr="00800A8F" w14:paraId="291C150C" w14:textId="77777777" w:rsidTr="000D5F65">
        <w:trPr>
          <w:trHeight w:val="25"/>
        </w:trPr>
        <w:tc>
          <w:tcPr>
            <w:tcW w:w="872" w:type="dxa"/>
            <w:tcBorders>
              <w:right w:val="nil"/>
            </w:tcBorders>
            <w:shd w:val="clear" w:color="auto" w:fill="DEEAF6" w:themeFill="accent1" w:themeFillTint="33"/>
          </w:tcPr>
          <w:p w14:paraId="1208C03A" w14:textId="77777777" w:rsidR="00D270D3" w:rsidRPr="00800A8F" w:rsidRDefault="00D270D3" w:rsidP="00800A8F">
            <w:pPr>
              <w:spacing w:line="276" w:lineRule="auto"/>
              <w:rPr>
                <w:rFonts w:asciiTheme="minorHAnsi" w:eastAsiaTheme="minorHAnsi" w:hAnsiTheme="minorHAnsi" w:cstheme="minorHAnsi"/>
                <w:color w:val="000000"/>
                <w:sz w:val="24"/>
                <w:szCs w:val="24"/>
              </w:rPr>
            </w:pPr>
          </w:p>
        </w:tc>
        <w:tc>
          <w:tcPr>
            <w:tcW w:w="6149" w:type="dxa"/>
            <w:tcBorders>
              <w:left w:val="nil"/>
            </w:tcBorders>
            <w:shd w:val="clear" w:color="auto" w:fill="DEEAF6" w:themeFill="accent1" w:themeFillTint="33"/>
          </w:tcPr>
          <w:p w14:paraId="74C3272A" w14:textId="77777777" w:rsidR="00D270D3" w:rsidRPr="00800A8F" w:rsidRDefault="00D270D3" w:rsidP="00800A8F">
            <w:pPr>
              <w:spacing w:line="276" w:lineRule="auto"/>
              <w:rPr>
                <w:rFonts w:asciiTheme="minorHAnsi" w:eastAsiaTheme="minorHAnsi" w:hAnsiTheme="minorHAnsi" w:cstheme="minorHAnsi"/>
                <w:b/>
                <w:bCs/>
                <w:color w:val="000000"/>
                <w:sz w:val="24"/>
                <w:szCs w:val="24"/>
              </w:rPr>
            </w:pPr>
            <w:r w:rsidRPr="00800A8F">
              <w:rPr>
                <w:rFonts w:asciiTheme="minorHAnsi" w:eastAsiaTheme="minorHAnsi" w:hAnsiTheme="minorHAnsi" w:cstheme="minorHAnsi"/>
                <w:b/>
                <w:bCs/>
                <w:color w:val="000000"/>
                <w:sz w:val="24"/>
                <w:szCs w:val="24"/>
              </w:rPr>
              <w:t>RAZEM</w:t>
            </w:r>
          </w:p>
        </w:tc>
        <w:tc>
          <w:tcPr>
            <w:tcW w:w="2109" w:type="dxa"/>
            <w:shd w:val="clear" w:color="auto" w:fill="DEEAF6" w:themeFill="accent1" w:themeFillTint="33"/>
          </w:tcPr>
          <w:p w14:paraId="7DC27C00" w14:textId="77777777" w:rsidR="00D270D3" w:rsidRPr="00800A8F" w:rsidRDefault="00D270D3" w:rsidP="00800A8F">
            <w:pPr>
              <w:spacing w:line="276" w:lineRule="auto"/>
              <w:rPr>
                <w:rFonts w:asciiTheme="minorHAnsi" w:eastAsiaTheme="minorHAnsi" w:hAnsiTheme="minorHAnsi" w:cstheme="minorHAnsi"/>
                <w:b/>
                <w:bCs/>
                <w:color w:val="000000"/>
                <w:sz w:val="24"/>
                <w:szCs w:val="24"/>
              </w:rPr>
            </w:pPr>
            <w:r w:rsidRPr="00800A8F">
              <w:rPr>
                <w:rFonts w:asciiTheme="minorHAnsi" w:eastAsiaTheme="minorHAnsi" w:hAnsiTheme="minorHAnsi" w:cstheme="minorHAnsi"/>
                <w:b/>
                <w:bCs/>
                <w:color w:val="000000"/>
                <w:sz w:val="24"/>
                <w:szCs w:val="24"/>
              </w:rPr>
              <w:t>664</w:t>
            </w:r>
          </w:p>
        </w:tc>
      </w:tr>
    </w:tbl>
    <w:p w14:paraId="26FFADA8" w14:textId="77777777" w:rsidR="00C74801" w:rsidRPr="00800A8F" w:rsidRDefault="00C74801" w:rsidP="00800A8F">
      <w:pPr>
        <w:spacing w:after="0" w:line="276" w:lineRule="auto"/>
        <w:rPr>
          <w:rFonts w:cstheme="minorHAnsi"/>
          <w:b/>
          <w:sz w:val="24"/>
          <w:szCs w:val="24"/>
        </w:rPr>
      </w:pPr>
    </w:p>
    <w:p w14:paraId="26B09F4B" w14:textId="77777777" w:rsidR="00111051" w:rsidRPr="00800A8F" w:rsidRDefault="00111051" w:rsidP="00800A8F">
      <w:pPr>
        <w:spacing w:after="0" w:line="276" w:lineRule="auto"/>
        <w:rPr>
          <w:rFonts w:cstheme="minorHAnsi"/>
          <w:b/>
          <w:sz w:val="24"/>
          <w:szCs w:val="24"/>
        </w:rPr>
      </w:pPr>
    </w:p>
    <w:p w14:paraId="6811ABCC" w14:textId="77777777" w:rsidR="00111051" w:rsidRPr="00800A8F" w:rsidRDefault="00111051" w:rsidP="00800A8F">
      <w:pPr>
        <w:spacing w:after="0" w:line="276" w:lineRule="auto"/>
        <w:rPr>
          <w:rFonts w:cstheme="minorHAnsi"/>
          <w:b/>
          <w:sz w:val="24"/>
          <w:szCs w:val="24"/>
        </w:rPr>
      </w:pPr>
    </w:p>
    <w:p w14:paraId="0EB1F3C1" w14:textId="60DBB73E" w:rsidR="005972D9" w:rsidRPr="00800A8F" w:rsidRDefault="00C22E2B" w:rsidP="00800A8F">
      <w:pPr>
        <w:spacing w:after="0" w:line="276" w:lineRule="auto"/>
        <w:rPr>
          <w:rFonts w:cstheme="minorHAnsi"/>
          <w:b/>
          <w:sz w:val="24"/>
          <w:szCs w:val="24"/>
        </w:rPr>
      </w:pPr>
      <w:r w:rsidRPr="00800A8F">
        <w:rPr>
          <w:rFonts w:cstheme="minorHAnsi"/>
          <w:b/>
          <w:sz w:val="24"/>
          <w:szCs w:val="24"/>
        </w:rPr>
        <w:t>P</w:t>
      </w:r>
      <w:r w:rsidR="005972D9" w:rsidRPr="00800A8F">
        <w:rPr>
          <w:rFonts w:cstheme="minorHAnsi"/>
          <w:b/>
          <w:sz w:val="24"/>
          <w:szCs w:val="24"/>
        </w:rPr>
        <w:t>ogramy</w:t>
      </w:r>
      <w:r w:rsidRPr="00800A8F">
        <w:rPr>
          <w:rFonts w:cstheme="minorHAnsi"/>
          <w:b/>
          <w:sz w:val="24"/>
          <w:szCs w:val="24"/>
        </w:rPr>
        <w:t xml:space="preserve"> i</w:t>
      </w:r>
      <w:r w:rsidR="005972D9" w:rsidRPr="00800A8F">
        <w:rPr>
          <w:rFonts w:cstheme="minorHAnsi"/>
          <w:b/>
          <w:sz w:val="24"/>
          <w:szCs w:val="24"/>
        </w:rPr>
        <w:t xml:space="preserve"> projekty</w:t>
      </w:r>
      <w:r w:rsidRPr="00800A8F">
        <w:rPr>
          <w:rFonts w:cstheme="minorHAnsi"/>
          <w:b/>
          <w:sz w:val="24"/>
          <w:szCs w:val="24"/>
        </w:rPr>
        <w:t xml:space="preserve"> </w:t>
      </w:r>
      <w:r w:rsidR="00EC39C3" w:rsidRPr="00800A8F">
        <w:rPr>
          <w:rFonts w:cstheme="minorHAnsi"/>
          <w:b/>
          <w:sz w:val="24"/>
          <w:szCs w:val="24"/>
        </w:rPr>
        <w:t>realizowan</w:t>
      </w:r>
      <w:r w:rsidR="00DB6281" w:rsidRPr="00800A8F">
        <w:rPr>
          <w:rFonts w:cstheme="minorHAnsi"/>
          <w:b/>
          <w:sz w:val="24"/>
          <w:szCs w:val="24"/>
        </w:rPr>
        <w:t>e</w:t>
      </w:r>
      <w:r w:rsidR="00EC39C3" w:rsidRPr="00800A8F">
        <w:rPr>
          <w:rFonts w:cstheme="minorHAnsi"/>
          <w:b/>
          <w:sz w:val="24"/>
          <w:szCs w:val="24"/>
        </w:rPr>
        <w:t xml:space="preserve"> w 202</w:t>
      </w:r>
      <w:r w:rsidR="00DF289C" w:rsidRPr="00800A8F">
        <w:rPr>
          <w:rFonts w:cstheme="minorHAnsi"/>
          <w:b/>
          <w:sz w:val="24"/>
          <w:szCs w:val="24"/>
        </w:rPr>
        <w:t>3</w:t>
      </w:r>
      <w:r w:rsidR="00EC39C3" w:rsidRPr="00800A8F">
        <w:rPr>
          <w:rFonts w:cstheme="minorHAnsi"/>
          <w:b/>
          <w:sz w:val="24"/>
          <w:szCs w:val="24"/>
        </w:rPr>
        <w:t xml:space="preserve"> roku w MDK:</w:t>
      </w:r>
    </w:p>
    <w:p w14:paraId="4E649E43" w14:textId="1CEF2C46" w:rsidR="00DF289C" w:rsidRPr="00800A8F" w:rsidRDefault="00DF289C" w:rsidP="00800A8F">
      <w:pPr>
        <w:spacing w:line="276" w:lineRule="auto"/>
        <w:ind w:firstLine="708"/>
        <w:rPr>
          <w:rFonts w:cstheme="minorHAnsi"/>
          <w:sz w:val="24"/>
          <w:szCs w:val="24"/>
        </w:rPr>
      </w:pPr>
      <w:r w:rsidRPr="00800A8F">
        <w:rPr>
          <w:rFonts w:cstheme="minorHAnsi"/>
          <w:sz w:val="24"/>
          <w:szCs w:val="24"/>
        </w:rPr>
        <w:t xml:space="preserve">W 2023 roku Miejski Dom Kultury w Mławie został beneficjentem III i IV edycji Ogólnopolskiego Programu Dotacyjnego „Przystań św. Mikołaja”. Działania były prowadzone nieprzerwanie przez cały rok kalendarzowy. W trzeciej edycji od stycznia do sierpnia, </w:t>
      </w:r>
      <w:r w:rsidR="00CA3D29" w:rsidRPr="00800A8F">
        <w:rPr>
          <w:rFonts w:cstheme="minorHAnsi"/>
          <w:sz w:val="24"/>
          <w:szCs w:val="24"/>
        </w:rPr>
        <w:br/>
      </w:r>
      <w:r w:rsidRPr="00800A8F">
        <w:rPr>
          <w:rFonts w:cstheme="minorHAnsi"/>
          <w:sz w:val="24"/>
          <w:szCs w:val="24"/>
        </w:rPr>
        <w:t xml:space="preserve">a w czwartej od września do grudnia. Na inicjatywy dla dzieci dotkniętych wojną na Ukrainie otrzymano środki w wysokości 79 994 zł.  </w:t>
      </w:r>
    </w:p>
    <w:p w14:paraId="05184803" w14:textId="1E8249FB" w:rsidR="00DF289C" w:rsidRPr="00800A8F" w:rsidRDefault="00DF289C" w:rsidP="00800A8F">
      <w:pPr>
        <w:spacing w:line="276" w:lineRule="auto"/>
        <w:ind w:firstLine="708"/>
        <w:rPr>
          <w:rFonts w:cstheme="minorHAnsi"/>
          <w:sz w:val="24"/>
          <w:szCs w:val="24"/>
        </w:rPr>
      </w:pPr>
      <w:r w:rsidRPr="00800A8F">
        <w:rPr>
          <w:rFonts w:cstheme="minorHAnsi"/>
          <w:sz w:val="24"/>
          <w:szCs w:val="24"/>
        </w:rPr>
        <w:t xml:space="preserve">Prowadzone przez MDK działania w ramach programu ukierunkowane były przede wszystkim na stworzenie przyjaznego środowiska do spotkań zarówno dla dzieci z Ukrainy, jak </w:t>
      </w:r>
      <w:r w:rsidR="00CA3D29" w:rsidRPr="00800A8F">
        <w:rPr>
          <w:rFonts w:cstheme="minorHAnsi"/>
          <w:sz w:val="24"/>
          <w:szCs w:val="24"/>
        </w:rPr>
        <w:br/>
      </w:r>
      <w:r w:rsidRPr="00800A8F">
        <w:rPr>
          <w:rFonts w:cstheme="minorHAnsi"/>
          <w:sz w:val="24"/>
          <w:szCs w:val="24"/>
        </w:rPr>
        <w:t>i z Polski oraz rozpoczęcie dialogu międzykulturowego. W projekt zaangażowano instruktorów MDK, artystów kultywujących polskie tradycje muzyczne, wolontariuszy oraz osoby ukraińskojęzyczne.</w:t>
      </w:r>
    </w:p>
    <w:p w14:paraId="0F8F3C23" w14:textId="77777777" w:rsidR="00DF289C" w:rsidRPr="00800A8F" w:rsidRDefault="00DF289C" w:rsidP="00800A8F">
      <w:pPr>
        <w:spacing w:line="276" w:lineRule="auto"/>
        <w:rPr>
          <w:rFonts w:cstheme="minorHAnsi"/>
          <w:sz w:val="24"/>
          <w:szCs w:val="24"/>
        </w:rPr>
      </w:pPr>
      <w:r w:rsidRPr="00800A8F">
        <w:rPr>
          <w:rFonts w:cstheme="minorHAnsi"/>
          <w:sz w:val="24"/>
          <w:szCs w:val="24"/>
        </w:rPr>
        <w:t xml:space="preserve">Najważniejsze działania: </w:t>
      </w:r>
    </w:p>
    <w:p w14:paraId="0502C22A" w14:textId="01DE9CD7" w:rsidR="00DF289C" w:rsidRPr="00800A8F" w:rsidRDefault="00DF289C" w:rsidP="00800A8F">
      <w:pPr>
        <w:spacing w:line="276" w:lineRule="auto"/>
        <w:rPr>
          <w:rFonts w:cstheme="minorHAnsi"/>
          <w:sz w:val="24"/>
          <w:szCs w:val="24"/>
        </w:rPr>
      </w:pPr>
      <w:r w:rsidRPr="00800A8F">
        <w:rPr>
          <w:rFonts w:cstheme="minorHAnsi"/>
          <w:sz w:val="24"/>
          <w:szCs w:val="24"/>
        </w:rPr>
        <w:t xml:space="preserve">- cykliczne spotkania i warsztaty: taneczne (nauka polskich tańców ludowych i tańców </w:t>
      </w:r>
      <w:r w:rsidRPr="00800A8F">
        <w:rPr>
          <w:rFonts w:cstheme="minorHAnsi"/>
          <w:sz w:val="24"/>
          <w:szCs w:val="24"/>
        </w:rPr>
        <w:br/>
        <w:t>z różnych stron świata), warsztaty filmowe, warsztaty rękodzielnicze – lepienie z gliny, tworzenie biżuterii i ozdób świątecznych;</w:t>
      </w:r>
    </w:p>
    <w:p w14:paraId="55DF889E" w14:textId="54C05362" w:rsidR="00DF289C" w:rsidRPr="00800A8F" w:rsidRDefault="00DF289C" w:rsidP="00800A8F">
      <w:pPr>
        <w:spacing w:line="276" w:lineRule="auto"/>
        <w:rPr>
          <w:rFonts w:cstheme="minorHAnsi"/>
          <w:sz w:val="24"/>
          <w:szCs w:val="24"/>
        </w:rPr>
      </w:pPr>
      <w:r w:rsidRPr="00800A8F">
        <w:rPr>
          <w:rFonts w:cstheme="minorHAnsi"/>
          <w:sz w:val="24"/>
          <w:szCs w:val="24"/>
        </w:rPr>
        <w:t>- lekcje języka angielskiego i polskiego dla ukraińskich dzieci oraz lekcje etnograficzne;</w:t>
      </w:r>
    </w:p>
    <w:p w14:paraId="7B88FA8C" w14:textId="036006D3" w:rsidR="00DF289C" w:rsidRPr="00800A8F" w:rsidRDefault="00DF289C" w:rsidP="00800A8F">
      <w:pPr>
        <w:spacing w:line="276" w:lineRule="auto"/>
        <w:rPr>
          <w:rFonts w:cstheme="minorHAnsi"/>
          <w:sz w:val="24"/>
          <w:szCs w:val="24"/>
        </w:rPr>
      </w:pPr>
      <w:r w:rsidRPr="00800A8F">
        <w:rPr>
          <w:rFonts w:cstheme="minorHAnsi"/>
          <w:sz w:val="24"/>
          <w:szCs w:val="24"/>
        </w:rPr>
        <w:t>- zajęcia ruchowe, sportowe, animacyjne;</w:t>
      </w:r>
    </w:p>
    <w:p w14:paraId="5100D54E" w14:textId="54339F99" w:rsidR="00DF289C" w:rsidRPr="00800A8F" w:rsidRDefault="00DF289C" w:rsidP="00800A8F">
      <w:pPr>
        <w:spacing w:line="276" w:lineRule="auto"/>
        <w:rPr>
          <w:rFonts w:cstheme="minorHAnsi"/>
          <w:sz w:val="24"/>
          <w:szCs w:val="24"/>
        </w:rPr>
      </w:pPr>
      <w:r w:rsidRPr="00800A8F">
        <w:rPr>
          <w:rFonts w:cstheme="minorHAnsi"/>
          <w:sz w:val="24"/>
          <w:szCs w:val="24"/>
        </w:rPr>
        <w:t xml:space="preserve">- koncerty artystów: Oksany But z zespołu </w:t>
      </w:r>
      <w:proofErr w:type="spellStart"/>
      <w:r w:rsidRPr="00800A8F">
        <w:rPr>
          <w:rFonts w:cstheme="minorHAnsi"/>
          <w:sz w:val="24"/>
          <w:szCs w:val="24"/>
        </w:rPr>
        <w:t>Buttia</w:t>
      </w:r>
      <w:proofErr w:type="spellEnd"/>
      <w:r w:rsidRPr="00800A8F">
        <w:rPr>
          <w:rFonts w:cstheme="minorHAnsi"/>
          <w:sz w:val="24"/>
          <w:szCs w:val="24"/>
        </w:rPr>
        <w:t xml:space="preserve"> – koncerty w mławskich szkołach podstawowych – prezentacja tradycyjnych ukraińskich pieśni, tańców i zabaw oraz występy </w:t>
      </w:r>
      <w:r w:rsidRPr="00800A8F">
        <w:rPr>
          <w:rFonts w:cstheme="minorHAnsi"/>
          <w:sz w:val="24"/>
          <w:szCs w:val="24"/>
        </w:rPr>
        <w:br/>
        <w:t xml:space="preserve">z muzykami zespołu Janusz Prusinowski Kompania, Kają Prusinowską i Ewą </w:t>
      </w:r>
      <w:proofErr w:type="spellStart"/>
      <w:r w:rsidRPr="00800A8F">
        <w:rPr>
          <w:rFonts w:cstheme="minorHAnsi"/>
          <w:sz w:val="24"/>
          <w:szCs w:val="24"/>
        </w:rPr>
        <w:t>Koźlakiewicz</w:t>
      </w:r>
      <w:proofErr w:type="spellEnd"/>
      <w:r w:rsidRPr="00800A8F">
        <w:rPr>
          <w:rFonts w:cstheme="minorHAnsi"/>
          <w:sz w:val="24"/>
          <w:szCs w:val="24"/>
        </w:rPr>
        <w:t xml:space="preserve"> – prezentacja polskich pieśni, tańców i zabaw;</w:t>
      </w:r>
    </w:p>
    <w:p w14:paraId="2803E256" w14:textId="19C29782" w:rsidR="00DF289C" w:rsidRPr="00800A8F" w:rsidRDefault="00DF289C" w:rsidP="00800A8F">
      <w:pPr>
        <w:spacing w:line="276" w:lineRule="auto"/>
        <w:rPr>
          <w:rFonts w:cstheme="minorHAnsi"/>
          <w:sz w:val="24"/>
          <w:szCs w:val="24"/>
        </w:rPr>
      </w:pPr>
      <w:r w:rsidRPr="00800A8F">
        <w:rPr>
          <w:rFonts w:cstheme="minorHAnsi"/>
          <w:sz w:val="24"/>
          <w:szCs w:val="24"/>
        </w:rPr>
        <w:t>- wyjazdy rekreacyjne - wycieczka do parku linowego w Olsztynie, zwiedzanie olsztyńskiego planetarium, wizyta w zoo w Płocku, rejs po Wiśle, poczęstunek przy ognisku;</w:t>
      </w:r>
    </w:p>
    <w:p w14:paraId="0F3B03A2" w14:textId="20E6BB15" w:rsidR="00C74801" w:rsidRPr="00800A8F" w:rsidRDefault="00DF289C" w:rsidP="00800A8F">
      <w:pPr>
        <w:spacing w:line="276" w:lineRule="auto"/>
        <w:rPr>
          <w:rFonts w:eastAsia="Times New Roman" w:cstheme="minorHAnsi"/>
          <w:sz w:val="24"/>
          <w:szCs w:val="24"/>
          <w:lang w:eastAsia="pl-PL"/>
        </w:rPr>
      </w:pPr>
      <w:r w:rsidRPr="00800A8F">
        <w:rPr>
          <w:rFonts w:cstheme="minorHAnsi"/>
          <w:sz w:val="24"/>
          <w:szCs w:val="24"/>
        </w:rPr>
        <w:t xml:space="preserve">- spotkania kolędowe dla rodzin z zaproszonymi gośćmi – Oksaną But, zespołem </w:t>
      </w:r>
      <w:proofErr w:type="spellStart"/>
      <w:r w:rsidRPr="00800A8F">
        <w:rPr>
          <w:rFonts w:cstheme="minorHAnsi"/>
          <w:sz w:val="24"/>
          <w:szCs w:val="24"/>
        </w:rPr>
        <w:t>More</w:t>
      </w:r>
      <w:proofErr w:type="spellEnd"/>
      <w:r w:rsidRPr="00800A8F">
        <w:rPr>
          <w:rFonts w:cstheme="minorHAnsi"/>
          <w:sz w:val="24"/>
          <w:szCs w:val="24"/>
        </w:rPr>
        <w:t xml:space="preserve"> oraz Teatrem </w:t>
      </w:r>
      <w:proofErr w:type="spellStart"/>
      <w:r w:rsidRPr="00800A8F">
        <w:rPr>
          <w:rFonts w:cstheme="minorHAnsi"/>
          <w:sz w:val="24"/>
          <w:szCs w:val="24"/>
        </w:rPr>
        <w:t>Grocholka</w:t>
      </w:r>
      <w:proofErr w:type="spellEnd"/>
      <w:r w:rsidRPr="00800A8F">
        <w:rPr>
          <w:rFonts w:cstheme="minorHAnsi"/>
          <w:sz w:val="24"/>
          <w:szCs w:val="24"/>
        </w:rPr>
        <w:t>.</w:t>
      </w:r>
      <w:r w:rsidRPr="00800A8F">
        <w:rPr>
          <w:rFonts w:cstheme="minorHAnsi"/>
          <w:sz w:val="24"/>
          <w:szCs w:val="24"/>
        </w:rPr>
        <w:br/>
      </w:r>
    </w:p>
    <w:p w14:paraId="711CD326" w14:textId="349EB6BC" w:rsidR="000268F6" w:rsidRPr="00800A8F" w:rsidRDefault="000268F6" w:rsidP="00800A8F">
      <w:pPr>
        <w:pStyle w:val="Akapitzlist"/>
        <w:numPr>
          <w:ilvl w:val="0"/>
          <w:numId w:val="4"/>
        </w:numPr>
        <w:spacing w:after="0" w:line="276" w:lineRule="auto"/>
        <w:ind w:left="709" w:right="-286" w:hanging="567"/>
        <w:contextualSpacing w:val="0"/>
        <w:rPr>
          <w:rFonts w:cstheme="minorHAnsi"/>
          <w:b/>
          <w:bCs/>
          <w:sz w:val="24"/>
          <w:szCs w:val="24"/>
        </w:rPr>
      </w:pPr>
      <w:bookmarkStart w:id="61" w:name="_Hlk135608147"/>
      <w:r w:rsidRPr="00800A8F">
        <w:rPr>
          <w:rFonts w:cstheme="minorHAnsi"/>
          <w:b/>
          <w:bCs/>
          <w:sz w:val="24"/>
          <w:szCs w:val="24"/>
        </w:rPr>
        <w:t>Miejska</w:t>
      </w:r>
      <w:r w:rsidR="00765F4C" w:rsidRPr="00800A8F">
        <w:rPr>
          <w:rFonts w:cstheme="minorHAnsi"/>
          <w:b/>
          <w:bCs/>
          <w:sz w:val="24"/>
          <w:szCs w:val="24"/>
        </w:rPr>
        <w:t xml:space="preserve"> </w:t>
      </w:r>
      <w:r w:rsidRPr="00800A8F">
        <w:rPr>
          <w:rFonts w:cstheme="minorHAnsi"/>
          <w:b/>
          <w:bCs/>
          <w:sz w:val="24"/>
          <w:szCs w:val="24"/>
        </w:rPr>
        <w:t>Biblioteka</w:t>
      </w:r>
      <w:r w:rsidR="00765F4C" w:rsidRPr="00800A8F">
        <w:rPr>
          <w:rFonts w:cstheme="minorHAnsi"/>
          <w:b/>
          <w:bCs/>
          <w:sz w:val="24"/>
          <w:szCs w:val="24"/>
        </w:rPr>
        <w:t xml:space="preserve"> </w:t>
      </w:r>
      <w:r w:rsidRPr="00800A8F">
        <w:rPr>
          <w:rFonts w:cstheme="minorHAnsi"/>
          <w:b/>
          <w:bCs/>
          <w:sz w:val="24"/>
          <w:szCs w:val="24"/>
        </w:rPr>
        <w:t>Publiczna</w:t>
      </w:r>
      <w:r w:rsidR="00765F4C" w:rsidRPr="00800A8F">
        <w:rPr>
          <w:rFonts w:cstheme="minorHAnsi"/>
          <w:b/>
          <w:bCs/>
          <w:sz w:val="24"/>
          <w:szCs w:val="24"/>
        </w:rPr>
        <w:t xml:space="preserve"> </w:t>
      </w:r>
      <w:bookmarkEnd w:id="61"/>
      <w:r w:rsidRPr="00800A8F">
        <w:rPr>
          <w:rFonts w:cstheme="minorHAnsi"/>
          <w:b/>
          <w:bCs/>
          <w:sz w:val="24"/>
          <w:szCs w:val="24"/>
        </w:rPr>
        <w:t>im.</w:t>
      </w:r>
      <w:r w:rsidR="00765F4C" w:rsidRPr="00800A8F">
        <w:rPr>
          <w:rFonts w:cstheme="minorHAnsi"/>
          <w:b/>
          <w:bCs/>
          <w:sz w:val="24"/>
          <w:szCs w:val="24"/>
        </w:rPr>
        <w:t xml:space="preserve"> </w:t>
      </w:r>
      <w:r w:rsidRPr="00800A8F">
        <w:rPr>
          <w:rFonts w:cstheme="minorHAnsi"/>
          <w:b/>
          <w:bCs/>
          <w:sz w:val="24"/>
          <w:szCs w:val="24"/>
        </w:rPr>
        <w:t>Bolesława</w:t>
      </w:r>
      <w:r w:rsidR="00765F4C" w:rsidRPr="00800A8F">
        <w:rPr>
          <w:rFonts w:cstheme="minorHAnsi"/>
          <w:b/>
          <w:bCs/>
          <w:sz w:val="24"/>
          <w:szCs w:val="24"/>
        </w:rPr>
        <w:t xml:space="preserve"> </w:t>
      </w:r>
      <w:r w:rsidRPr="00800A8F">
        <w:rPr>
          <w:rFonts w:cstheme="minorHAnsi"/>
          <w:b/>
          <w:bCs/>
          <w:sz w:val="24"/>
          <w:szCs w:val="24"/>
        </w:rPr>
        <w:t>Prusa</w:t>
      </w:r>
      <w:r w:rsidR="00765F4C" w:rsidRPr="00800A8F">
        <w:rPr>
          <w:rFonts w:cstheme="minorHAnsi"/>
          <w:b/>
          <w:bCs/>
          <w:sz w:val="24"/>
          <w:szCs w:val="24"/>
        </w:rPr>
        <w:t xml:space="preserve"> </w:t>
      </w:r>
      <w:r w:rsidRPr="00800A8F">
        <w:rPr>
          <w:rFonts w:cstheme="minorHAnsi"/>
          <w:b/>
          <w:bCs/>
          <w:sz w:val="24"/>
          <w:szCs w:val="24"/>
        </w:rPr>
        <w:t>w</w:t>
      </w:r>
      <w:r w:rsidR="00765F4C" w:rsidRPr="00800A8F">
        <w:rPr>
          <w:rFonts w:cstheme="minorHAnsi"/>
          <w:b/>
          <w:bCs/>
          <w:sz w:val="24"/>
          <w:szCs w:val="24"/>
        </w:rPr>
        <w:t xml:space="preserve"> </w:t>
      </w:r>
      <w:r w:rsidRPr="00800A8F">
        <w:rPr>
          <w:rFonts w:cstheme="minorHAnsi"/>
          <w:b/>
          <w:bCs/>
          <w:sz w:val="24"/>
          <w:szCs w:val="24"/>
        </w:rPr>
        <w:t>Mławie</w:t>
      </w:r>
      <w:r w:rsidR="00AA3427" w:rsidRPr="00800A8F">
        <w:rPr>
          <w:rFonts w:cstheme="minorHAnsi"/>
          <w:b/>
          <w:bCs/>
          <w:sz w:val="24"/>
          <w:szCs w:val="24"/>
        </w:rPr>
        <w:t xml:space="preserve"> wraz z filią w Szkole Podstawowej nr 4.</w:t>
      </w:r>
      <w:r w:rsidR="00AA3427" w:rsidRPr="00800A8F">
        <w:rPr>
          <w:rFonts w:cstheme="minorHAnsi"/>
          <w:b/>
          <w:bCs/>
          <w:color w:val="0D0D0D" w:themeColor="text1" w:themeTint="F2"/>
          <w:sz w:val="24"/>
          <w:szCs w:val="24"/>
        </w:rPr>
        <w:t xml:space="preserve"> </w:t>
      </w:r>
    </w:p>
    <w:p w14:paraId="2DA947EA" w14:textId="66C54978" w:rsidR="00E90C0B" w:rsidRPr="00800A8F" w:rsidRDefault="00FF6271" w:rsidP="00800A8F">
      <w:pPr>
        <w:spacing w:after="0" w:line="276" w:lineRule="auto"/>
        <w:ind w:right="-286" w:firstLine="708"/>
        <w:rPr>
          <w:rFonts w:cstheme="minorHAnsi"/>
          <w:sz w:val="24"/>
          <w:szCs w:val="24"/>
        </w:rPr>
      </w:pPr>
      <w:r w:rsidRPr="00800A8F">
        <w:rPr>
          <w:rFonts w:cstheme="minorHAnsi"/>
          <w:sz w:val="24"/>
          <w:szCs w:val="24"/>
        </w:rPr>
        <w:t>Miejska Biblioteka Publiczna w Mławie</w:t>
      </w:r>
      <w:r w:rsidR="00DF478E" w:rsidRPr="00800A8F">
        <w:rPr>
          <w:rFonts w:cstheme="minorHAnsi"/>
          <w:sz w:val="24"/>
          <w:szCs w:val="24"/>
        </w:rPr>
        <w:t xml:space="preserve"> z siedzibą przy ul. 3 Maja, </w:t>
      </w:r>
      <w:r w:rsidR="00851DE9" w:rsidRPr="00800A8F">
        <w:rPr>
          <w:rFonts w:cstheme="minorHAnsi"/>
          <w:sz w:val="24"/>
          <w:szCs w:val="24"/>
        </w:rPr>
        <w:t xml:space="preserve">w związku z prowadzeniem prac termomodernizacyjnych budynku </w:t>
      </w:r>
      <w:r w:rsidRPr="00800A8F">
        <w:rPr>
          <w:rFonts w:cstheme="minorHAnsi"/>
          <w:sz w:val="24"/>
          <w:szCs w:val="24"/>
        </w:rPr>
        <w:t xml:space="preserve">w okresie </w:t>
      </w:r>
      <w:r w:rsidR="00851DE9" w:rsidRPr="00800A8F">
        <w:rPr>
          <w:rFonts w:cstheme="minorHAnsi"/>
          <w:sz w:val="24"/>
          <w:szCs w:val="24"/>
        </w:rPr>
        <w:t xml:space="preserve">od </w:t>
      </w:r>
      <w:r w:rsidRPr="00800A8F">
        <w:rPr>
          <w:rFonts w:cstheme="minorHAnsi"/>
          <w:sz w:val="24"/>
          <w:szCs w:val="24"/>
        </w:rPr>
        <w:t xml:space="preserve">2 stycznia </w:t>
      </w:r>
      <w:r w:rsidR="00851DE9" w:rsidRPr="00800A8F">
        <w:rPr>
          <w:rFonts w:cstheme="minorHAnsi"/>
          <w:sz w:val="24"/>
          <w:szCs w:val="24"/>
        </w:rPr>
        <w:t>do</w:t>
      </w:r>
      <w:r w:rsidRPr="00800A8F">
        <w:rPr>
          <w:rFonts w:cstheme="minorHAnsi"/>
          <w:sz w:val="24"/>
          <w:szCs w:val="24"/>
        </w:rPr>
        <w:t xml:space="preserve"> 17 grudnia 2023 r. </w:t>
      </w:r>
      <w:r w:rsidR="00DF478E" w:rsidRPr="00800A8F">
        <w:rPr>
          <w:rFonts w:cstheme="minorHAnsi"/>
          <w:sz w:val="24"/>
          <w:szCs w:val="24"/>
        </w:rPr>
        <w:t xml:space="preserve">była nieczynna dla odwiedzających. Czytelnicy mogli korzystać ze zbiorów Filii nr 1, mieszczącej się przy ul. Granicznej.  </w:t>
      </w:r>
      <w:r w:rsidRPr="00800A8F">
        <w:rPr>
          <w:rFonts w:cstheme="minorHAnsi"/>
          <w:sz w:val="24"/>
          <w:szCs w:val="24"/>
        </w:rPr>
        <w:t xml:space="preserve">  </w:t>
      </w:r>
    </w:p>
    <w:p w14:paraId="296B1477" w14:textId="77777777" w:rsidR="001E1F9C" w:rsidRPr="00800A8F" w:rsidRDefault="001E1F9C" w:rsidP="00800A8F">
      <w:pPr>
        <w:spacing w:after="0" w:line="276" w:lineRule="auto"/>
        <w:ind w:right="-286"/>
        <w:rPr>
          <w:rFonts w:cstheme="minorHAnsi"/>
          <w:sz w:val="24"/>
          <w:szCs w:val="24"/>
        </w:rPr>
      </w:pPr>
    </w:p>
    <w:p w14:paraId="79DD4EF7" w14:textId="374458D5" w:rsidR="00FC6C4A" w:rsidRPr="00800A8F" w:rsidRDefault="001E1F9C" w:rsidP="00800A8F">
      <w:pPr>
        <w:pStyle w:val="Legenda"/>
        <w:spacing w:line="276" w:lineRule="auto"/>
        <w:rPr>
          <w:rFonts w:cstheme="minorHAnsi"/>
          <w:i w:val="0"/>
          <w:iCs w:val="0"/>
          <w:color w:val="auto"/>
          <w:sz w:val="24"/>
          <w:szCs w:val="24"/>
        </w:rPr>
      </w:pPr>
      <w:bookmarkStart w:id="62" w:name="_Toc166680679"/>
      <w:r w:rsidRPr="00800A8F">
        <w:rPr>
          <w:rFonts w:cstheme="minorHAnsi"/>
          <w:i w:val="0"/>
          <w:iCs w:val="0"/>
          <w:color w:val="auto"/>
          <w:sz w:val="24"/>
          <w:szCs w:val="24"/>
        </w:rPr>
        <w:t xml:space="preserve">Tabela </w:t>
      </w:r>
      <w:r w:rsidRPr="00800A8F">
        <w:rPr>
          <w:rFonts w:cstheme="minorHAnsi"/>
          <w:i w:val="0"/>
          <w:iCs w:val="0"/>
          <w:color w:val="auto"/>
          <w:sz w:val="24"/>
          <w:szCs w:val="24"/>
        </w:rPr>
        <w:fldChar w:fldCharType="begin"/>
      </w:r>
      <w:r w:rsidRPr="00800A8F">
        <w:rPr>
          <w:rFonts w:cstheme="minorHAnsi"/>
          <w:i w:val="0"/>
          <w:iCs w:val="0"/>
          <w:color w:val="auto"/>
          <w:sz w:val="24"/>
          <w:szCs w:val="24"/>
        </w:rPr>
        <w:instrText xml:space="preserve"> SEQ Tabela \* ARABIC </w:instrText>
      </w:r>
      <w:r w:rsidRPr="00800A8F">
        <w:rPr>
          <w:rFonts w:cstheme="minorHAnsi"/>
          <w:i w:val="0"/>
          <w:iCs w:val="0"/>
          <w:color w:val="auto"/>
          <w:sz w:val="24"/>
          <w:szCs w:val="24"/>
        </w:rPr>
        <w:fldChar w:fldCharType="separate"/>
      </w:r>
      <w:r w:rsidR="0061509E" w:rsidRPr="00800A8F">
        <w:rPr>
          <w:rFonts w:cstheme="minorHAnsi"/>
          <w:i w:val="0"/>
          <w:iCs w:val="0"/>
          <w:noProof/>
          <w:color w:val="auto"/>
          <w:sz w:val="24"/>
          <w:szCs w:val="24"/>
        </w:rPr>
        <w:t>15</w:t>
      </w:r>
      <w:r w:rsidRPr="00800A8F">
        <w:rPr>
          <w:rFonts w:cstheme="minorHAnsi"/>
          <w:i w:val="0"/>
          <w:iCs w:val="0"/>
          <w:color w:val="auto"/>
          <w:sz w:val="24"/>
          <w:szCs w:val="24"/>
        </w:rPr>
        <w:fldChar w:fldCharType="end"/>
      </w:r>
      <w:r w:rsidRPr="00800A8F">
        <w:rPr>
          <w:rFonts w:cstheme="minorHAnsi"/>
          <w:i w:val="0"/>
          <w:iCs w:val="0"/>
          <w:color w:val="auto"/>
          <w:sz w:val="24"/>
          <w:szCs w:val="24"/>
        </w:rPr>
        <w:t xml:space="preserve"> </w:t>
      </w:r>
      <w:r w:rsidR="00FC6C4A" w:rsidRPr="00800A8F">
        <w:rPr>
          <w:rFonts w:cstheme="minorHAnsi"/>
          <w:i w:val="0"/>
          <w:iCs w:val="0"/>
          <w:color w:val="auto"/>
          <w:sz w:val="24"/>
          <w:szCs w:val="24"/>
        </w:rPr>
        <w:t>D</w:t>
      </w:r>
      <w:r w:rsidR="008478C0" w:rsidRPr="00800A8F">
        <w:rPr>
          <w:rFonts w:cstheme="minorHAnsi"/>
          <w:i w:val="0"/>
          <w:iCs w:val="0"/>
          <w:color w:val="auto"/>
          <w:sz w:val="24"/>
          <w:szCs w:val="24"/>
        </w:rPr>
        <w:t xml:space="preserve">ane liczbowe </w:t>
      </w:r>
      <w:r w:rsidR="00FC6C4A" w:rsidRPr="00800A8F">
        <w:rPr>
          <w:rFonts w:cstheme="minorHAnsi"/>
          <w:i w:val="0"/>
          <w:iCs w:val="0"/>
          <w:color w:val="auto"/>
          <w:sz w:val="24"/>
          <w:szCs w:val="24"/>
        </w:rPr>
        <w:t>MBP</w:t>
      </w:r>
      <w:r w:rsidR="00341ACD" w:rsidRPr="00800A8F">
        <w:rPr>
          <w:rFonts w:cstheme="minorHAnsi"/>
          <w:i w:val="0"/>
          <w:iCs w:val="0"/>
          <w:color w:val="auto"/>
          <w:sz w:val="24"/>
          <w:szCs w:val="24"/>
        </w:rPr>
        <w:t xml:space="preserve"> </w:t>
      </w:r>
      <w:r w:rsidR="008478C0" w:rsidRPr="00800A8F">
        <w:rPr>
          <w:rFonts w:cstheme="minorHAnsi"/>
          <w:i w:val="0"/>
          <w:iCs w:val="0"/>
          <w:color w:val="auto"/>
          <w:sz w:val="24"/>
          <w:szCs w:val="24"/>
        </w:rPr>
        <w:t>za</w:t>
      </w:r>
      <w:r w:rsidR="00765F4C" w:rsidRPr="00800A8F">
        <w:rPr>
          <w:rFonts w:cstheme="minorHAnsi"/>
          <w:i w:val="0"/>
          <w:iCs w:val="0"/>
          <w:color w:val="auto"/>
          <w:sz w:val="24"/>
          <w:szCs w:val="24"/>
        </w:rPr>
        <w:t xml:space="preserve"> </w:t>
      </w:r>
      <w:r w:rsidR="00FC6C4A" w:rsidRPr="00800A8F">
        <w:rPr>
          <w:rFonts w:cstheme="minorHAnsi"/>
          <w:i w:val="0"/>
          <w:iCs w:val="0"/>
          <w:color w:val="auto"/>
          <w:sz w:val="24"/>
          <w:szCs w:val="24"/>
        </w:rPr>
        <w:t>202</w:t>
      </w:r>
      <w:r w:rsidR="009F203C" w:rsidRPr="00800A8F">
        <w:rPr>
          <w:rFonts w:cstheme="minorHAnsi"/>
          <w:i w:val="0"/>
          <w:iCs w:val="0"/>
          <w:color w:val="auto"/>
          <w:sz w:val="24"/>
          <w:szCs w:val="24"/>
        </w:rPr>
        <w:t>3</w:t>
      </w:r>
      <w:r w:rsidR="00765F4C" w:rsidRPr="00800A8F">
        <w:rPr>
          <w:rFonts w:cstheme="minorHAnsi"/>
          <w:i w:val="0"/>
          <w:iCs w:val="0"/>
          <w:color w:val="auto"/>
          <w:sz w:val="24"/>
          <w:szCs w:val="24"/>
        </w:rPr>
        <w:t xml:space="preserve"> </w:t>
      </w:r>
      <w:r w:rsidR="00FC6C4A" w:rsidRPr="00800A8F">
        <w:rPr>
          <w:rFonts w:cstheme="minorHAnsi"/>
          <w:i w:val="0"/>
          <w:iCs w:val="0"/>
          <w:color w:val="auto"/>
          <w:sz w:val="24"/>
          <w:szCs w:val="24"/>
        </w:rPr>
        <w:t>r.</w:t>
      </w:r>
      <w:bookmarkEnd w:id="62"/>
    </w:p>
    <w:tbl>
      <w:tblPr>
        <w:tblStyle w:val="Tabela-Siatka"/>
        <w:tblW w:w="0" w:type="auto"/>
        <w:jc w:val="center"/>
        <w:tblInd w:w="0" w:type="dxa"/>
        <w:tblLook w:val="04A0" w:firstRow="1" w:lastRow="0" w:firstColumn="1" w:lastColumn="0" w:noHBand="0" w:noVBand="1"/>
      </w:tblPr>
      <w:tblGrid>
        <w:gridCol w:w="536"/>
        <w:gridCol w:w="2763"/>
        <w:gridCol w:w="1467"/>
        <w:gridCol w:w="1694"/>
        <w:gridCol w:w="1247"/>
        <w:gridCol w:w="1353"/>
      </w:tblGrid>
      <w:tr w:rsidR="005F5F91" w:rsidRPr="00800A8F" w14:paraId="34AD8483" w14:textId="77777777" w:rsidTr="000D5F65">
        <w:trPr>
          <w:jc w:val="center"/>
        </w:trPr>
        <w:tc>
          <w:tcPr>
            <w:tcW w:w="536" w:type="dxa"/>
            <w:vMerge w:val="restart"/>
            <w:shd w:val="clear" w:color="auto" w:fill="DEEAF6" w:themeFill="accent1" w:themeFillTint="33"/>
          </w:tcPr>
          <w:p w14:paraId="2F7A6B36" w14:textId="7A32922B" w:rsidR="005F5F91" w:rsidRPr="00800A8F" w:rsidRDefault="005F5F91" w:rsidP="00800A8F">
            <w:pPr>
              <w:spacing w:line="276" w:lineRule="auto"/>
              <w:rPr>
                <w:rFonts w:asciiTheme="minorHAnsi" w:hAnsiTheme="minorHAnsi" w:cstheme="minorHAnsi"/>
                <w:b/>
                <w:bCs/>
                <w:sz w:val="24"/>
                <w:szCs w:val="24"/>
              </w:rPr>
            </w:pPr>
            <w:r w:rsidRPr="00800A8F">
              <w:rPr>
                <w:rFonts w:asciiTheme="minorHAnsi" w:hAnsiTheme="minorHAnsi" w:cstheme="minorHAnsi"/>
                <w:b/>
                <w:bCs/>
                <w:sz w:val="24"/>
                <w:szCs w:val="24"/>
              </w:rPr>
              <w:t>Lp.</w:t>
            </w:r>
          </w:p>
        </w:tc>
        <w:tc>
          <w:tcPr>
            <w:tcW w:w="2770" w:type="dxa"/>
            <w:vMerge w:val="restart"/>
            <w:shd w:val="clear" w:color="auto" w:fill="DEEAF6" w:themeFill="accent1" w:themeFillTint="33"/>
          </w:tcPr>
          <w:p w14:paraId="066FC692" w14:textId="3018E8E3" w:rsidR="005F5F91" w:rsidRPr="00800A8F" w:rsidRDefault="005F5F91" w:rsidP="00800A8F">
            <w:pPr>
              <w:spacing w:line="276" w:lineRule="auto"/>
              <w:rPr>
                <w:rFonts w:asciiTheme="minorHAnsi" w:hAnsiTheme="minorHAnsi" w:cstheme="minorHAnsi"/>
                <w:b/>
                <w:bCs/>
                <w:sz w:val="24"/>
                <w:szCs w:val="24"/>
              </w:rPr>
            </w:pPr>
            <w:r w:rsidRPr="00800A8F">
              <w:rPr>
                <w:rFonts w:asciiTheme="minorHAnsi" w:hAnsiTheme="minorHAnsi" w:cstheme="minorHAnsi"/>
                <w:b/>
                <w:bCs/>
                <w:sz w:val="24"/>
                <w:szCs w:val="24"/>
              </w:rPr>
              <w:t>Dane liczbowe</w:t>
            </w:r>
          </w:p>
        </w:tc>
        <w:tc>
          <w:tcPr>
            <w:tcW w:w="1468" w:type="dxa"/>
            <w:vMerge w:val="restart"/>
            <w:shd w:val="clear" w:color="auto" w:fill="DEEAF6" w:themeFill="accent1" w:themeFillTint="33"/>
          </w:tcPr>
          <w:p w14:paraId="0ED77692" w14:textId="5180E74B" w:rsidR="005F5F91" w:rsidRPr="00800A8F" w:rsidRDefault="005F5F91" w:rsidP="00800A8F">
            <w:pPr>
              <w:spacing w:line="276" w:lineRule="auto"/>
              <w:rPr>
                <w:rFonts w:asciiTheme="minorHAnsi" w:hAnsiTheme="minorHAnsi" w:cstheme="minorHAnsi"/>
                <w:b/>
                <w:bCs/>
                <w:sz w:val="24"/>
                <w:szCs w:val="24"/>
              </w:rPr>
            </w:pPr>
            <w:r w:rsidRPr="00800A8F">
              <w:rPr>
                <w:rFonts w:asciiTheme="minorHAnsi" w:hAnsiTheme="minorHAnsi" w:cstheme="minorHAnsi"/>
                <w:b/>
                <w:bCs/>
                <w:sz w:val="24"/>
                <w:szCs w:val="24"/>
              </w:rPr>
              <w:t>Ogółem (osób/szt.)</w:t>
            </w:r>
          </w:p>
        </w:tc>
        <w:tc>
          <w:tcPr>
            <w:tcW w:w="4286" w:type="dxa"/>
            <w:gridSpan w:val="3"/>
            <w:shd w:val="clear" w:color="auto" w:fill="DEEAF6" w:themeFill="accent1" w:themeFillTint="33"/>
          </w:tcPr>
          <w:p w14:paraId="6A4D5B1E" w14:textId="0C32AB04" w:rsidR="005F5F91" w:rsidRPr="00800A8F" w:rsidRDefault="005F5F91" w:rsidP="00800A8F">
            <w:pPr>
              <w:spacing w:line="276" w:lineRule="auto"/>
              <w:rPr>
                <w:rFonts w:asciiTheme="minorHAnsi" w:hAnsiTheme="minorHAnsi" w:cstheme="minorHAnsi"/>
                <w:b/>
                <w:bCs/>
                <w:sz w:val="24"/>
                <w:szCs w:val="24"/>
              </w:rPr>
            </w:pPr>
            <w:r w:rsidRPr="00800A8F">
              <w:rPr>
                <w:rFonts w:asciiTheme="minorHAnsi" w:hAnsiTheme="minorHAnsi" w:cstheme="minorHAnsi"/>
                <w:b/>
                <w:bCs/>
                <w:sz w:val="24"/>
                <w:szCs w:val="24"/>
              </w:rPr>
              <w:t>w tym:</w:t>
            </w:r>
          </w:p>
        </w:tc>
      </w:tr>
      <w:tr w:rsidR="00AC3E85" w:rsidRPr="00800A8F" w14:paraId="3E604410" w14:textId="77777777" w:rsidTr="000D5F65">
        <w:trPr>
          <w:jc w:val="center"/>
        </w:trPr>
        <w:tc>
          <w:tcPr>
            <w:tcW w:w="536" w:type="dxa"/>
            <w:vMerge/>
            <w:shd w:val="clear" w:color="auto" w:fill="DEEAF6" w:themeFill="accent1" w:themeFillTint="33"/>
          </w:tcPr>
          <w:p w14:paraId="17D91100" w14:textId="77777777" w:rsidR="005F5F91" w:rsidRPr="00800A8F" w:rsidRDefault="005F5F91" w:rsidP="00800A8F">
            <w:pPr>
              <w:spacing w:line="276" w:lineRule="auto"/>
              <w:rPr>
                <w:rFonts w:asciiTheme="minorHAnsi" w:hAnsiTheme="minorHAnsi" w:cstheme="minorHAnsi"/>
                <w:b/>
                <w:bCs/>
                <w:sz w:val="24"/>
                <w:szCs w:val="24"/>
              </w:rPr>
            </w:pPr>
          </w:p>
        </w:tc>
        <w:tc>
          <w:tcPr>
            <w:tcW w:w="2770" w:type="dxa"/>
            <w:vMerge/>
            <w:shd w:val="clear" w:color="auto" w:fill="DEEAF6" w:themeFill="accent1" w:themeFillTint="33"/>
          </w:tcPr>
          <w:p w14:paraId="7D6DEE7C" w14:textId="77777777" w:rsidR="005F5F91" w:rsidRPr="00800A8F" w:rsidRDefault="005F5F91" w:rsidP="00800A8F">
            <w:pPr>
              <w:spacing w:line="276" w:lineRule="auto"/>
              <w:rPr>
                <w:rFonts w:asciiTheme="minorHAnsi" w:hAnsiTheme="minorHAnsi" w:cstheme="minorHAnsi"/>
                <w:b/>
                <w:bCs/>
                <w:sz w:val="24"/>
                <w:szCs w:val="24"/>
              </w:rPr>
            </w:pPr>
          </w:p>
        </w:tc>
        <w:tc>
          <w:tcPr>
            <w:tcW w:w="1468" w:type="dxa"/>
            <w:vMerge/>
            <w:shd w:val="clear" w:color="auto" w:fill="DEEAF6" w:themeFill="accent1" w:themeFillTint="33"/>
          </w:tcPr>
          <w:p w14:paraId="5F47BD37" w14:textId="77777777" w:rsidR="005F5F91" w:rsidRPr="00800A8F" w:rsidRDefault="005F5F91" w:rsidP="00800A8F">
            <w:pPr>
              <w:spacing w:line="276" w:lineRule="auto"/>
              <w:rPr>
                <w:rFonts w:asciiTheme="minorHAnsi" w:hAnsiTheme="minorHAnsi" w:cstheme="minorHAnsi"/>
                <w:b/>
                <w:bCs/>
                <w:sz w:val="24"/>
                <w:szCs w:val="24"/>
              </w:rPr>
            </w:pPr>
          </w:p>
        </w:tc>
        <w:tc>
          <w:tcPr>
            <w:tcW w:w="1681" w:type="dxa"/>
            <w:shd w:val="clear" w:color="auto" w:fill="DEEAF6" w:themeFill="accent1" w:themeFillTint="33"/>
          </w:tcPr>
          <w:p w14:paraId="7D6301CE" w14:textId="7AEC88C4" w:rsidR="005F5F91" w:rsidRPr="00800A8F" w:rsidRDefault="005F5F91" w:rsidP="00800A8F">
            <w:pPr>
              <w:spacing w:line="276" w:lineRule="auto"/>
              <w:rPr>
                <w:rFonts w:asciiTheme="minorHAnsi" w:hAnsiTheme="minorHAnsi" w:cstheme="minorHAnsi"/>
                <w:b/>
                <w:bCs/>
                <w:sz w:val="24"/>
                <w:szCs w:val="24"/>
              </w:rPr>
            </w:pPr>
            <w:r w:rsidRPr="00800A8F">
              <w:rPr>
                <w:rFonts w:asciiTheme="minorHAnsi" w:hAnsiTheme="minorHAnsi" w:cstheme="minorHAnsi"/>
                <w:b/>
                <w:bCs/>
                <w:sz w:val="24"/>
                <w:szCs w:val="24"/>
              </w:rPr>
              <w:t>Wypożyczalnia dla dorosłych</w:t>
            </w:r>
          </w:p>
        </w:tc>
        <w:tc>
          <w:tcPr>
            <w:tcW w:w="1249" w:type="dxa"/>
            <w:shd w:val="clear" w:color="auto" w:fill="DEEAF6" w:themeFill="accent1" w:themeFillTint="33"/>
          </w:tcPr>
          <w:p w14:paraId="5A49384A" w14:textId="7C147FDE" w:rsidR="005F5F91" w:rsidRPr="00800A8F" w:rsidRDefault="005F5F91" w:rsidP="00800A8F">
            <w:pPr>
              <w:spacing w:line="276" w:lineRule="auto"/>
              <w:rPr>
                <w:rFonts w:asciiTheme="minorHAnsi" w:hAnsiTheme="minorHAnsi" w:cstheme="minorHAnsi"/>
                <w:b/>
                <w:bCs/>
                <w:sz w:val="24"/>
                <w:szCs w:val="24"/>
              </w:rPr>
            </w:pPr>
            <w:r w:rsidRPr="00800A8F">
              <w:rPr>
                <w:rFonts w:asciiTheme="minorHAnsi" w:hAnsiTheme="minorHAnsi" w:cstheme="minorHAnsi"/>
                <w:b/>
                <w:bCs/>
                <w:sz w:val="24"/>
                <w:szCs w:val="24"/>
              </w:rPr>
              <w:t>Oddział dla dzieci</w:t>
            </w:r>
          </w:p>
        </w:tc>
        <w:tc>
          <w:tcPr>
            <w:tcW w:w="1356" w:type="dxa"/>
            <w:shd w:val="clear" w:color="auto" w:fill="DEEAF6" w:themeFill="accent1" w:themeFillTint="33"/>
          </w:tcPr>
          <w:p w14:paraId="460163D9" w14:textId="397A5FE9" w:rsidR="005F5F91" w:rsidRPr="00800A8F" w:rsidRDefault="005F5F91" w:rsidP="00800A8F">
            <w:pPr>
              <w:spacing w:line="276" w:lineRule="auto"/>
              <w:rPr>
                <w:rFonts w:asciiTheme="minorHAnsi" w:hAnsiTheme="minorHAnsi" w:cstheme="minorHAnsi"/>
                <w:b/>
                <w:bCs/>
                <w:sz w:val="24"/>
                <w:szCs w:val="24"/>
              </w:rPr>
            </w:pPr>
            <w:r w:rsidRPr="00800A8F">
              <w:rPr>
                <w:rFonts w:asciiTheme="minorHAnsi" w:hAnsiTheme="minorHAnsi" w:cstheme="minorHAnsi"/>
                <w:b/>
                <w:bCs/>
                <w:sz w:val="24"/>
                <w:szCs w:val="24"/>
              </w:rPr>
              <w:t>Filia nr 1</w:t>
            </w:r>
          </w:p>
        </w:tc>
      </w:tr>
      <w:tr w:rsidR="00204838" w:rsidRPr="00800A8F" w14:paraId="58A94537" w14:textId="77777777" w:rsidTr="00AC3E85">
        <w:trPr>
          <w:jc w:val="center"/>
        </w:trPr>
        <w:tc>
          <w:tcPr>
            <w:tcW w:w="536" w:type="dxa"/>
          </w:tcPr>
          <w:p w14:paraId="7FC15DAB" w14:textId="029DBE3E"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1.</w:t>
            </w:r>
          </w:p>
        </w:tc>
        <w:tc>
          <w:tcPr>
            <w:tcW w:w="2770" w:type="dxa"/>
          </w:tcPr>
          <w:p w14:paraId="38335F49" w14:textId="2BA16A08"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 xml:space="preserve">Liczba czytelników </w:t>
            </w:r>
          </w:p>
        </w:tc>
        <w:tc>
          <w:tcPr>
            <w:tcW w:w="1468" w:type="dxa"/>
          </w:tcPr>
          <w:p w14:paraId="5C9A8445" w14:textId="4EE24DF7"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653</w:t>
            </w:r>
          </w:p>
        </w:tc>
        <w:tc>
          <w:tcPr>
            <w:tcW w:w="1681" w:type="dxa"/>
          </w:tcPr>
          <w:p w14:paraId="25DB383B" w14:textId="34C0E40D"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180</w:t>
            </w:r>
          </w:p>
        </w:tc>
        <w:tc>
          <w:tcPr>
            <w:tcW w:w="1249" w:type="dxa"/>
          </w:tcPr>
          <w:p w14:paraId="6608F890" w14:textId="0D831714"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104</w:t>
            </w:r>
          </w:p>
        </w:tc>
        <w:tc>
          <w:tcPr>
            <w:tcW w:w="1356" w:type="dxa"/>
          </w:tcPr>
          <w:p w14:paraId="013490F2" w14:textId="525BBFDB"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369</w:t>
            </w:r>
          </w:p>
        </w:tc>
      </w:tr>
      <w:tr w:rsidR="00204838" w:rsidRPr="00800A8F" w14:paraId="2D638431" w14:textId="77777777" w:rsidTr="00AC3E85">
        <w:trPr>
          <w:jc w:val="center"/>
        </w:trPr>
        <w:tc>
          <w:tcPr>
            <w:tcW w:w="536" w:type="dxa"/>
          </w:tcPr>
          <w:p w14:paraId="70D13CC0" w14:textId="2D97B228"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2.</w:t>
            </w:r>
          </w:p>
        </w:tc>
        <w:tc>
          <w:tcPr>
            <w:tcW w:w="2770" w:type="dxa"/>
          </w:tcPr>
          <w:p w14:paraId="26147B07" w14:textId="16A3BCD9"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Liczba odwiedzin</w:t>
            </w:r>
          </w:p>
        </w:tc>
        <w:tc>
          <w:tcPr>
            <w:tcW w:w="1468" w:type="dxa"/>
          </w:tcPr>
          <w:p w14:paraId="2A02D8A0" w14:textId="61EE883A"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3 952</w:t>
            </w:r>
          </w:p>
        </w:tc>
        <w:tc>
          <w:tcPr>
            <w:tcW w:w="1681" w:type="dxa"/>
          </w:tcPr>
          <w:p w14:paraId="7AC076F5" w14:textId="11CB4E53"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247</w:t>
            </w:r>
          </w:p>
        </w:tc>
        <w:tc>
          <w:tcPr>
            <w:tcW w:w="1249" w:type="dxa"/>
          </w:tcPr>
          <w:p w14:paraId="44A096C8" w14:textId="50DBC506"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152</w:t>
            </w:r>
          </w:p>
        </w:tc>
        <w:tc>
          <w:tcPr>
            <w:tcW w:w="1356" w:type="dxa"/>
          </w:tcPr>
          <w:p w14:paraId="5FC54135" w14:textId="0346D191"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3 553</w:t>
            </w:r>
          </w:p>
        </w:tc>
      </w:tr>
      <w:tr w:rsidR="00AC3E85" w:rsidRPr="00800A8F" w14:paraId="586B810D" w14:textId="77777777" w:rsidTr="00AC3E85">
        <w:trPr>
          <w:jc w:val="center"/>
        </w:trPr>
        <w:tc>
          <w:tcPr>
            <w:tcW w:w="536" w:type="dxa"/>
          </w:tcPr>
          <w:p w14:paraId="163426FE" w14:textId="51DF3258"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w:t>
            </w:r>
          </w:p>
        </w:tc>
        <w:tc>
          <w:tcPr>
            <w:tcW w:w="2770" w:type="dxa"/>
          </w:tcPr>
          <w:p w14:paraId="69C88BE7" w14:textId="005EC5AF"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 xml:space="preserve">Liczba </w:t>
            </w:r>
            <w:proofErr w:type="spellStart"/>
            <w:r w:rsidRPr="00800A8F">
              <w:rPr>
                <w:rFonts w:asciiTheme="minorHAnsi" w:hAnsiTheme="minorHAnsi" w:cstheme="minorHAnsi"/>
                <w:sz w:val="24"/>
                <w:szCs w:val="24"/>
              </w:rPr>
              <w:t>wypożyczeń</w:t>
            </w:r>
            <w:proofErr w:type="spellEnd"/>
          </w:p>
        </w:tc>
        <w:tc>
          <w:tcPr>
            <w:tcW w:w="1468" w:type="dxa"/>
          </w:tcPr>
          <w:p w14:paraId="4DAC0E82" w14:textId="1046B540"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9 341</w:t>
            </w:r>
          </w:p>
        </w:tc>
        <w:tc>
          <w:tcPr>
            <w:tcW w:w="1681" w:type="dxa"/>
          </w:tcPr>
          <w:p w14:paraId="5CB57927" w14:textId="5E6E32C4"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575</w:t>
            </w:r>
          </w:p>
        </w:tc>
        <w:tc>
          <w:tcPr>
            <w:tcW w:w="1249" w:type="dxa"/>
          </w:tcPr>
          <w:p w14:paraId="38F5A489" w14:textId="62C487C4"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252</w:t>
            </w:r>
          </w:p>
        </w:tc>
        <w:tc>
          <w:tcPr>
            <w:tcW w:w="1356" w:type="dxa"/>
          </w:tcPr>
          <w:p w14:paraId="42B5EDAB" w14:textId="46F1309D"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8 514</w:t>
            </w:r>
          </w:p>
        </w:tc>
      </w:tr>
      <w:tr w:rsidR="005F5F91" w:rsidRPr="00800A8F" w14:paraId="44BEA339" w14:textId="77777777" w:rsidTr="00AC3E85">
        <w:trPr>
          <w:jc w:val="center"/>
        </w:trPr>
        <w:tc>
          <w:tcPr>
            <w:tcW w:w="536" w:type="dxa"/>
          </w:tcPr>
          <w:p w14:paraId="70EA8A20" w14:textId="67AF45F2"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3a</w:t>
            </w:r>
          </w:p>
        </w:tc>
        <w:tc>
          <w:tcPr>
            <w:tcW w:w="2770" w:type="dxa"/>
          </w:tcPr>
          <w:p w14:paraId="70C1E07D" w14:textId="587824B2"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 xml:space="preserve">Wypożyczenia e-booków (MK </w:t>
            </w:r>
            <w:proofErr w:type="spellStart"/>
            <w:r w:rsidRPr="00800A8F">
              <w:rPr>
                <w:rFonts w:asciiTheme="minorHAnsi" w:hAnsiTheme="minorHAnsi" w:cstheme="minorHAnsi"/>
                <w:sz w:val="24"/>
                <w:szCs w:val="24"/>
              </w:rPr>
              <w:t>Legimi</w:t>
            </w:r>
            <w:proofErr w:type="spellEnd"/>
            <w:r w:rsidRPr="00800A8F">
              <w:rPr>
                <w:rFonts w:asciiTheme="minorHAnsi" w:hAnsiTheme="minorHAnsi" w:cstheme="minorHAnsi"/>
                <w:sz w:val="24"/>
                <w:szCs w:val="24"/>
              </w:rPr>
              <w:t>)</w:t>
            </w:r>
          </w:p>
        </w:tc>
        <w:tc>
          <w:tcPr>
            <w:tcW w:w="5754" w:type="dxa"/>
            <w:gridSpan w:val="4"/>
          </w:tcPr>
          <w:p w14:paraId="59917CDA" w14:textId="77777777" w:rsidR="00A7402F" w:rsidRPr="00800A8F" w:rsidRDefault="00A7402F" w:rsidP="00800A8F">
            <w:pPr>
              <w:spacing w:line="276" w:lineRule="auto"/>
              <w:rPr>
                <w:rFonts w:asciiTheme="minorHAnsi" w:hAnsiTheme="minorHAnsi" w:cstheme="minorHAnsi"/>
                <w:sz w:val="24"/>
                <w:szCs w:val="24"/>
              </w:rPr>
            </w:pPr>
          </w:p>
          <w:p w14:paraId="00CC9D64" w14:textId="592E2014"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3 050</w:t>
            </w:r>
          </w:p>
        </w:tc>
      </w:tr>
      <w:tr w:rsidR="00AC3E85" w:rsidRPr="00800A8F" w14:paraId="7153F9AD" w14:textId="77777777" w:rsidTr="00AC3E85">
        <w:trPr>
          <w:jc w:val="center"/>
        </w:trPr>
        <w:tc>
          <w:tcPr>
            <w:tcW w:w="536" w:type="dxa"/>
          </w:tcPr>
          <w:p w14:paraId="3572C72E" w14:textId="5F276F77"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4.</w:t>
            </w:r>
          </w:p>
        </w:tc>
        <w:tc>
          <w:tcPr>
            <w:tcW w:w="2770" w:type="dxa"/>
          </w:tcPr>
          <w:p w14:paraId="0F4FF673" w14:textId="6A1A4263"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Odwiedziny w czytelniach</w:t>
            </w:r>
          </w:p>
        </w:tc>
        <w:tc>
          <w:tcPr>
            <w:tcW w:w="1468" w:type="dxa"/>
          </w:tcPr>
          <w:p w14:paraId="09AE4FE1" w14:textId="373C4982"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99</w:t>
            </w:r>
          </w:p>
        </w:tc>
        <w:tc>
          <w:tcPr>
            <w:tcW w:w="1681" w:type="dxa"/>
          </w:tcPr>
          <w:p w14:paraId="7F3B23C1" w14:textId="1EDCCEAE"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5</w:t>
            </w:r>
          </w:p>
        </w:tc>
        <w:tc>
          <w:tcPr>
            <w:tcW w:w="1249" w:type="dxa"/>
          </w:tcPr>
          <w:p w14:paraId="1AD7AC16" w14:textId="48FFB505"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0</w:t>
            </w:r>
          </w:p>
        </w:tc>
        <w:tc>
          <w:tcPr>
            <w:tcW w:w="1356" w:type="dxa"/>
          </w:tcPr>
          <w:p w14:paraId="5EF17CF7" w14:textId="16A8E26C"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94</w:t>
            </w:r>
          </w:p>
        </w:tc>
      </w:tr>
      <w:tr w:rsidR="005F5F91" w:rsidRPr="00800A8F" w14:paraId="3C990D40" w14:textId="77777777" w:rsidTr="00AC3E85">
        <w:trPr>
          <w:jc w:val="center"/>
        </w:trPr>
        <w:tc>
          <w:tcPr>
            <w:tcW w:w="536" w:type="dxa"/>
          </w:tcPr>
          <w:p w14:paraId="24428DC8" w14:textId="09C4E86E"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5.</w:t>
            </w:r>
          </w:p>
        </w:tc>
        <w:tc>
          <w:tcPr>
            <w:tcW w:w="2770" w:type="dxa"/>
          </w:tcPr>
          <w:p w14:paraId="2845EBBA" w14:textId="1A2A8D04"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Udostępnione woluminy</w:t>
            </w:r>
          </w:p>
        </w:tc>
        <w:tc>
          <w:tcPr>
            <w:tcW w:w="1468" w:type="dxa"/>
          </w:tcPr>
          <w:p w14:paraId="1D710FA5" w14:textId="113C0839"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10</w:t>
            </w:r>
          </w:p>
        </w:tc>
        <w:tc>
          <w:tcPr>
            <w:tcW w:w="1681" w:type="dxa"/>
          </w:tcPr>
          <w:p w14:paraId="1571F4F3" w14:textId="6A7FB0F4"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10</w:t>
            </w:r>
          </w:p>
        </w:tc>
        <w:tc>
          <w:tcPr>
            <w:tcW w:w="1249" w:type="dxa"/>
          </w:tcPr>
          <w:p w14:paraId="4FCED71B" w14:textId="3FB46006"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0</w:t>
            </w:r>
          </w:p>
        </w:tc>
        <w:tc>
          <w:tcPr>
            <w:tcW w:w="1356" w:type="dxa"/>
          </w:tcPr>
          <w:p w14:paraId="4D1F15ED" w14:textId="05D4A8CA"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0</w:t>
            </w:r>
          </w:p>
        </w:tc>
      </w:tr>
      <w:tr w:rsidR="005F5F91" w:rsidRPr="00800A8F" w14:paraId="4EB72CBA" w14:textId="77777777" w:rsidTr="00AC3E85">
        <w:trPr>
          <w:jc w:val="center"/>
        </w:trPr>
        <w:tc>
          <w:tcPr>
            <w:tcW w:w="536" w:type="dxa"/>
          </w:tcPr>
          <w:p w14:paraId="0F6FC0B1" w14:textId="64C4AB1F"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6.</w:t>
            </w:r>
          </w:p>
        </w:tc>
        <w:tc>
          <w:tcPr>
            <w:tcW w:w="2770" w:type="dxa"/>
          </w:tcPr>
          <w:p w14:paraId="4D400FCE" w14:textId="38FCDBF7" w:rsidR="005F5F91" w:rsidRPr="00800A8F" w:rsidRDefault="00204838"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Liczba tytułów czasopism bieżących</w:t>
            </w:r>
          </w:p>
        </w:tc>
        <w:tc>
          <w:tcPr>
            <w:tcW w:w="5754" w:type="dxa"/>
            <w:gridSpan w:val="4"/>
          </w:tcPr>
          <w:p w14:paraId="73018DC2" w14:textId="77777777" w:rsidR="00204838" w:rsidRPr="00800A8F" w:rsidRDefault="00204838" w:rsidP="00800A8F">
            <w:pPr>
              <w:spacing w:line="276" w:lineRule="auto"/>
              <w:rPr>
                <w:rFonts w:asciiTheme="minorHAnsi" w:hAnsiTheme="minorHAnsi" w:cstheme="minorHAnsi"/>
                <w:sz w:val="24"/>
                <w:szCs w:val="24"/>
              </w:rPr>
            </w:pPr>
          </w:p>
          <w:p w14:paraId="5025A1A6" w14:textId="7E3C8685" w:rsidR="005F5F91" w:rsidRPr="00800A8F" w:rsidRDefault="00204838"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12</w:t>
            </w:r>
          </w:p>
        </w:tc>
      </w:tr>
      <w:tr w:rsidR="005F5F91" w:rsidRPr="00800A8F" w14:paraId="771EC402" w14:textId="77777777" w:rsidTr="00AC3E85">
        <w:trPr>
          <w:jc w:val="center"/>
        </w:trPr>
        <w:tc>
          <w:tcPr>
            <w:tcW w:w="536" w:type="dxa"/>
          </w:tcPr>
          <w:p w14:paraId="482DAF06" w14:textId="62B2F600"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7.</w:t>
            </w:r>
          </w:p>
        </w:tc>
        <w:tc>
          <w:tcPr>
            <w:tcW w:w="2770" w:type="dxa"/>
          </w:tcPr>
          <w:p w14:paraId="1BA06561" w14:textId="76626D02" w:rsidR="005F5F91" w:rsidRPr="00800A8F" w:rsidRDefault="00204838"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Udzielone informacje</w:t>
            </w:r>
          </w:p>
        </w:tc>
        <w:tc>
          <w:tcPr>
            <w:tcW w:w="1468" w:type="dxa"/>
          </w:tcPr>
          <w:p w14:paraId="20E4FB31" w14:textId="06643C15" w:rsidR="005F5F91" w:rsidRPr="00800A8F" w:rsidRDefault="00204838"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45</w:t>
            </w:r>
          </w:p>
        </w:tc>
        <w:tc>
          <w:tcPr>
            <w:tcW w:w="1681" w:type="dxa"/>
          </w:tcPr>
          <w:p w14:paraId="0B853BDB" w14:textId="15261430"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w:t>
            </w:r>
          </w:p>
        </w:tc>
        <w:tc>
          <w:tcPr>
            <w:tcW w:w="1249" w:type="dxa"/>
          </w:tcPr>
          <w:p w14:paraId="1155E4C1" w14:textId="70E13C64"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0</w:t>
            </w:r>
          </w:p>
        </w:tc>
        <w:tc>
          <w:tcPr>
            <w:tcW w:w="1356" w:type="dxa"/>
          </w:tcPr>
          <w:p w14:paraId="735DF8CD" w14:textId="1B9D6D60"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42</w:t>
            </w:r>
          </w:p>
        </w:tc>
      </w:tr>
      <w:tr w:rsidR="00A7402F" w:rsidRPr="00800A8F" w14:paraId="591ECDB7" w14:textId="77777777" w:rsidTr="00AC3E85">
        <w:trPr>
          <w:jc w:val="center"/>
        </w:trPr>
        <w:tc>
          <w:tcPr>
            <w:tcW w:w="536" w:type="dxa"/>
          </w:tcPr>
          <w:p w14:paraId="3D0570D1" w14:textId="1370A100" w:rsidR="00A7402F" w:rsidRPr="00800A8F" w:rsidRDefault="00AC3E85"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8</w:t>
            </w:r>
            <w:r w:rsidR="00A7402F" w:rsidRPr="00800A8F">
              <w:rPr>
                <w:rFonts w:asciiTheme="minorHAnsi" w:hAnsiTheme="minorHAnsi" w:cstheme="minorHAnsi"/>
                <w:sz w:val="24"/>
                <w:szCs w:val="24"/>
              </w:rPr>
              <w:t>.</w:t>
            </w:r>
          </w:p>
        </w:tc>
        <w:tc>
          <w:tcPr>
            <w:tcW w:w="2770" w:type="dxa"/>
          </w:tcPr>
          <w:p w14:paraId="14C5DEC4" w14:textId="1CD5AF83" w:rsidR="00A7402F" w:rsidRPr="00800A8F" w:rsidRDefault="00A7402F"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Liczba zakupionych wol</w:t>
            </w:r>
            <w:r w:rsidR="00204838" w:rsidRPr="00800A8F">
              <w:rPr>
                <w:rFonts w:asciiTheme="minorHAnsi" w:hAnsiTheme="minorHAnsi" w:cstheme="minorHAnsi"/>
                <w:sz w:val="24"/>
                <w:szCs w:val="24"/>
              </w:rPr>
              <w:t xml:space="preserve">. </w:t>
            </w:r>
          </w:p>
        </w:tc>
        <w:tc>
          <w:tcPr>
            <w:tcW w:w="1468" w:type="dxa"/>
          </w:tcPr>
          <w:p w14:paraId="05FFBAB5" w14:textId="7939D891" w:rsidR="00A7402F" w:rsidRPr="00800A8F" w:rsidRDefault="00A7402F"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 xml:space="preserve">555 </w:t>
            </w:r>
            <w:r w:rsidR="00204838" w:rsidRPr="00800A8F">
              <w:rPr>
                <w:rFonts w:asciiTheme="minorHAnsi" w:hAnsiTheme="minorHAnsi" w:cstheme="minorHAnsi"/>
                <w:sz w:val="24"/>
                <w:szCs w:val="24"/>
              </w:rPr>
              <w:t xml:space="preserve">szt. </w:t>
            </w:r>
            <w:r w:rsidRPr="00800A8F">
              <w:rPr>
                <w:rFonts w:asciiTheme="minorHAnsi" w:hAnsiTheme="minorHAnsi" w:cstheme="minorHAnsi"/>
                <w:sz w:val="24"/>
                <w:szCs w:val="24"/>
              </w:rPr>
              <w:t>(za 15</w:t>
            </w:r>
            <w:r w:rsidR="00204838" w:rsidRPr="00800A8F">
              <w:rPr>
                <w:rFonts w:asciiTheme="minorHAnsi" w:hAnsiTheme="minorHAnsi" w:cstheme="minorHAnsi"/>
                <w:sz w:val="24"/>
                <w:szCs w:val="24"/>
              </w:rPr>
              <w:t xml:space="preserve"> </w:t>
            </w:r>
            <w:r w:rsidRPr="00800A8F">
              <w:rPr>
                <w:rFonts w:asciiTheme="minorHAnsi" w:hAnsiTheme="minorHAnsi" w:cstheme="minorHAnsi"/>
                <w:sz w:val="24"/>
                <w:szCs w:val="24"/>
              </w:rPr>
              <w:t>004,17 zł)</w:t>
            </w:r>
          </w:p>
        </w:tc>
        <w:tc>
          <w:tcPr>
            <w:tcW w:w="2930" w:type="dxa"/>
            <w:gridSpan w:val="2"/>
          </w:tcPr>
          <w:p w14:paraId="28342E8A" w14:textId="75DD3F21" w:rsidR="00A7402F" w:rsidRPr="00800A8F" w:rsidRDefault="00A7402F"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 xml:space="preserve">225 wol. za 5 704,26 zł </w:t>
            </w:r>
          </w:p>
        </w:tc>
        <w:tc>
          <w:tcPr>
            <w:tcW w:w="1356" w:type="dxa"/>
          </w:tcPr>
          <w:p w14:paraId="74EA3C78" w14:textId="0C02F931" w:rsidR="00A7402F" w:rsidRPr="00800A8F" w:rsidRDefault="00A7402F"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330 wol. za 9 299,91 zł</w:t>
            </w:r>
          </w:p>
        </w:tc>
      </w:tr>
      <w:tr w:rsidR="005F5F91" w:rsidRPr="00800A8F" w14:paraId="3ED90D27" w14:textId="77777777" w:rsidTr="00AC3E85">
        <w:trPr>
          <w:jc w:val="center"/>
        </w:trPr>
        <w:tc>
          <w:tcPr>
            <w:tcW w:w="536" w:type="dxa"/>
          </w:tcPr>
          <w:p w14:paraId="3B1B5677" w14:textId="280EBA51" w:rsidR="005F5F91" w:rsidRPr="00800A8F" w:rsidRDefault="00AC3E85"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9</w:t>
            </w:r>
            <w:r w:rsidR="00A7402F" w:rsidRPr="00800A8F">
              <w:rPr>
                <w:rFonts w:asciiTheme="minorHAnsi" w:hAnsiTheme="minorHAnsi" w:cstheme="minorHAnsi"/>
                <w:sz w:val="24"/>
                <w:szCs w:val="24"/>
              </w:rPr>
              <w:t>.</w:t>
            </w:r>
          </w:p>
        </w:tc>
        <w:tc>
          <w:tcPr>
            <w:tcW w:w="2770" w:type="dxa"/>
          </w:tcPr>
          <w:p w14:paraId="22D0DA44" w14:textId="1B844681"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 xml:space="preserve">Stan księgozbioru na 31.12.2023 r. (ks. + czas.)   </w:t>
            </w:r>
          </w:p>
        </w:tc>
        <w:tc>
          <w:tcPr>
            <w:tcW w:w="5754" w:type="dxa"/>
            <w:gridSpan w:val="4"/>
          </w:tcPr>
          <w:p w14:paraId="77D4EEC6" w14:textId="7587EC0C" w:rsidR="005F5F91" w:rsidRPr="00800A8F" w:rsidRDefault="005F5F91" w:rsidP="00800A8F">
            <w:pPr>
              <w:spacing w:line="276" w:lineRule="auto"/>
              <w:rPr>
                <w:rFonts w:asciiTheme="minorHAnsi" w:hAnsiTheme="minorHAnsi" w:cstheme="minorHAnsi"/>
                <w:sz w:val="24"/>
                <w:szCs w:val="24"/>
              </w:rPr>
            </w:pPr>
            <w:r w:rsidRPr="00800A8F">
              <w:rPr>
                <w:rFonts w:asciiTheme="minorHAnsi" w:hAnsiTheme="minorHAnsi" w:cstheme="minorHAnsi"/>
                <w:sz w:val="24"/>
                <w:szCs w:val="24"/>
              </w:rPr>
              <w:t>82 363 wol.</w:t>
            </w:r>
          </w:p>
        </w:tc>
      </w:tr>
    </w:tbl>
    <w:p w14:paraId="35A0757E" w14:textId="2A5325CF" w:rsidR="00E90C0B" w:rsidRPr="00800A8F" w:rsidRDefault="00E90C0B" w:rsidP="00800A8F">
      <w:pPr>
        <w:spacing w:after="0" w:line="276" w:lineRule="auto"/>
        <w:ind w:left="284"/>
        <w:rPr>
          <w:rFonts w:cstheme="minorHAnsi"/>
          <w:sz w:val="24"/>
          <w:szCs w:val="24"/>
        </w:rPr>
      </w:pPr>
      <w:r w:rsidRPr="00800A8F">
        <w:rPr>
          <w:rFonts w:cstheme="minorHAnsi"/>
          <w:sz w:val="24"/>
          <w:szCs w:val="24"/>
        </w:rPr>
        <w:t xml:space="preserve">        </w:t>
      </w:r>
    </w:p>
    <w:p w14:paraId="7403213E" w14:textId="7899FC96" w:rsidR="00254661" w:rsidRPr="00800A8F" w:rsidRDefault="00254661" w:rsidP="00800A8F">
      <w:pPr>
        <w:spacing w:after="0" w:line="276" w:lineRule="auto"/>
        <w:rPr>
          <w:rFonts w:cstheme="minorHAnsi"/>
          <w:b/>
          <w:bCs/>
          <w:sz w:val="24"/>
          <w:szCs w:val="24"/>
        </w:rPr>
      </w:pPr>
      <w:r w:rsidRPr="00800A8F">
        <w:rPr>
          <w:rFonts w:cstheme="minorHAnsi"/>
          <w:b/>
          <w:bCs/>
          <w:sz w:val="24"/>
          <w:szCs w:val="24"/>
        </w:rPr>
        <w:t>Z</w:t>
      </w:r>
      <w:r w:rsidR="008478C0" w:rsidRPr="00800A8F">
        <w:rPr>
          <w:rFonts w:cstheme="minorHAnsi"/>
          <w:b/>
          <w:bCs/>
          <w:sz w:val="24"/>
          <w:szCs w:val="24"/>
        </w:rPr>
        <w:t xml:space="preserve">organizowane wydarzenia </w:t>
      </w:r>
    </w:p>
    <w:p w14:paraId="467F9759" w14:textId="77777777" w:rsidR="00254661" w:rsidRPr="00800A8F" w:rsidRDefault="00254661" w:rsidP="00800A8F">
      <w:pPr>
        <w:spacing w:after="0" w:line="276" w:lineRule="auto"/>
        <w:ind w:firstLine="708"/>
        <w:rPr>
          <w:rFonts w:cstheme="minorHAnsi"/>
          <w:sz w:val="24"/>
          <w:szCs w:val="24"/>
        </w:rPr>
      </w:pPr>
      <w:r w:rsidRPr="00800A8F">
        <w:rPr>
          <w:rFonts w:cstheme="minorHAnsi"/>
          <w:sz w:val="24"/>
          <w:szCs w:val="24"/>
        </w:rPr>
        <w:t>Miejska Biblioteka Publiczna im. B Prusa w Mławie zorganizowała lub współuczestniczyła w 60 imprezach, w których udział wzięło 5726 uczestników, wśród nich były m.in.:</w:t>
      </w:r>
    </w:p>
    <w:p w14:paraId="0D4DFDED" w14:textId="6B0EB5AA"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 uczestnictwo w balach karnawałowych mławskich przedszkoli</w:t>
      </w:r>
      <w:r w:rsidR="00BB02DB" w:rsidRPr="00800A8F">
        <w:rPr>
          <w:rFonts w:cstheme="minorHAnsi"/>
          <w:sz w:val="24"/>
          <w:szCs w:val="24"/>
        </w:rPr>
        <w:t>,</w:t>
      </w:r>
    </w:p>
    <w:p w14:paraId="0413235A" w14:textId="2E5C3CAF" w:rsidR="00254661" w:rsidRPr="00800A8F" w:rsidRDefault="00254661" w:rsidP="00800A8F">
      <w:pPr>
        <w:spacing w:after="0" w:line="276" w:lineRule="auto"/>
        <w:rPr>
          <w:rFonts w:cstheme="minorHAnsi"/>
          <w:sz w:val="24"/>
          <w:szCs w:val="24"/>
        </w:rPr>
      </w:pPr>
      <w:r w:rsidRPr="00800A8F">
        <w:rPr>
          <w:rFonts w:cstheme="minorHAnsi"/>
          <w:sz w:val="24"/>
          <w:szCs w:val="24"/>
        </w:rPr>
        <w:t>-  ferie zimowe</w:t>
      </w:r>
      <w:r w:rsidR="00BB02DB" w:rsidRPr="00800A8F">
        <w:rPr>
          <w:rFonts w:cstheme="minorHAnsi"/>
          <w:sz w:val="24"/>
          <w:szCs w:val="24"/>
        </w:rPr>
        <w:t>,</w:t>
      </w:r>
    </w:p>
    <w:p w14:paraId="6D3FD449" w14:textId="2390DE37" w:rsidR="00254661" w:rsidRPr="00800A8F" w:rsidRDefault="00254661" w:rsidP="00800A8F">
      <w:pPr>
        <w:spacing w:after="0" w:line="276" w:lineRule="auto"/>
        <w:rPr>
          <w:rFonts w:cstheme="minorHAnsi"/>
          <w:sz w:val="24"/>
          <w:szCs w:val="24"/>
        </w:rPr>
      </w:pPr>
      <w:r w:rsidRPr="00800A8F">
        <w:rPr>
          <w:rFonts w:cstheme="minorHAnsi"/>
          <w:sz w:val="24"/>
          <w:szCs w:val="24"/>
        </w:rPr>
        <w:t>-  tematyczne warsztaty dla dzieci: m.in. wiosenne, jesienne, na dzień babci i dziadka</w:t>
      </w:r>
      <w:r w:rsidR="00BB02DB" w:rsidRPr="00800A8F">
        <w:rPr>
          <w:rFonts w:cstheme="minorHAnsi"/>
          <w:sz w:val="24"/>
          <w:szCs w:val="24"/>
        </w:rPr>
        <w:t>,</w:t>
      </w:r>
    </w:p>
    <w:p w14:paraId="44BFF53F" w14:textId="07A9B941" w:rsidR="00254661" w:rsidRPr="00800A8F" w:rsidRDefault="00254661" w:rsidP="00800A8F">
      <w:pPr>
        <w:spacing w:after="0" w:line="276" w:lineRule="auto"/>
        <w:rPr>
          <w:rFonts w:cstheme="minorHAnsi"/>
          <w:sz w:val="24"/>
          <w:szCs w:val="24"/>
        </w:rPr>
      </w:pPr>
      <w:r w:rsidRPr="00800A8F">
        <w:rPr>
          <w:rFonts w:cstheme="minorHAnsi"/>
          <w:sz w:val="24"/>
          <w:szCs w:val="24"/>
        </w:rPr>
        <w:t>- „</w:t>
      </w:r>
      <w:proofErr w:type="spellStart"/>
      <w:r w:rsidRPr="00800A8F">
        <w:rPr>
          <w:rFonts w:cstheme="minorHAnsi"/>
          <w:sz w:val="24"/>
          <w:szCs w:val="24"/>
        </w:rPr>
        <w:t>Jajobranie</w:t>
      </w:r>
      <w:proofErr w:type="spellEnd"/>
      <w:r w:rsidRPr="00800A8F">
        <w:rPr>
          <w:rFonts w:cstheme="minorHAnsi"/>
          <w:sz w:val="24"/>
          <w:szCs w:val="24"/>
        </w:rPr>
        <w:t>” w Parku Miejskim</w:t>
      </w:r>
      <w:r w:rsidR="00BB02DB" w:rsidRPr="00800A8F">
        <w:rPr>
          <w:rFonts w:cstheme="minorHAnsi"/>
          <w:sz w:val="24"/>
          <w:szCs w:val="24"/>
        </w:rPr>
        <w:t>,</w:t>
      </w:r>
    </w:p>
    <w:p w14:paraId="13304E20" w14:textId="77777777"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„Powiat mławski </w:t>
      </w:r>
      <w:proofErr w:type="gramStart"/>
      <w:r w:rsidRPr="00800A8F">
        <w:rPr>
          <w:rFonts w:cstheme="minorHAnsi"/>
          <w:sz w:val="24"/>
          <w:szCs w:val="24"/>
        </w:rPr>
        <w:t>teatralnie”-</w:t>
      </w:r>
      <w:proofErr w:type="gramEnd"/>
      <w:r w:rsidRPr="00800A8F">
        <w:rPr>
          <w:rFonts w:cstheme="minorHAnsi"/>
          <w:sz w:val="24"/>
          <w:szCs w:val="24"/>
        </w:rPr>
        <w:t xml:space="preserve"> przedstawienia kukiełkowe w  gminnych bibliotekach</w:t>
      </w:r>
    </w:p>
    <w:p w14:paraId="793B9069" w14:textId="1BB0E456"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i przedszkolach mławskich</w:t>
      </w:r>
      <w:r w:rsidR="00BB02DB" w:rsidRPr="00800A8F">
        <w:rPr>
          <w:rFonts w:cstheme="minorHAnsi"/>
          <w:sz w:val="24"/>
          <w:szCs w:val="24"/>
        </w:rPr>
        <w:t>,</w:t>
      </w:r>
    </w:p>
    <w:p w14:paraId="7D200CB8" w14:textId="77C96867" w:rsidR="00254661" w:rsidRPr="00800A8F" w:rsidRDefault="00254661" w:rsidP="00800A8F">
      <w:pPr>
        <w:spacing w:after="0" w:line="276" w:lineRule="auto"/>
        <w:rPr>
          <w:rFonts w:cstheme="minorHAnsi"/>
          <w:sz w:val="24"/>
          <w:szCs w:val="24"/>
        </w:rPr>
      </w:pPr>
      <w:r w:rsidRPr="00800A8F">
        <w:rPr>
          <w:rFonts w:cstheme="minorHAnsi"/>
          <w:sz w:val="24"/>
          <w:szCs w:val="24"/>
        </w:rPr>
        <w:t>- Miejski Dzień Dziecka w parku</w:t>
      </w:r>
      <w:r w:rsidR="00BB02DB" w:rsidRPr="00800A8F">
        <w:rPr>
          <w:rFonts w:cstheme="minorHAnsi"/>
          <w:sz w:val="24"/>
          <w:szCs w:val="24"/>
        </w:rPr>
        <w:t>,</w:t>
      </w:r>
    </w:p>
    <w:p w14:paraId="5194E35B" w14:textId="3344F720" w:rsidR="00254661" w:rsidRPr="00800A8F" w:rsidRDefault="00254661" w:rsidP="00800A8F">
      <w:pPr>
        <w:spacing w:after="0" w:line="276" w:lineRule="auto"/>
        <w:rPr>
          <w:rFonts w:cstheme="minorHAnsi"/>
          <w:sz w:val="24"/>
          <w:szCs w:val="24"/>
        </w:rPr>
      </w:pPr>
      <w:r w:rsidRPr="00800A8F">
        <w:rPr>
          <w:rFonts w:cstheme="minorHAnsi"/>
          <w:sz w:val="24"/>
          <w:szCs w:val="24"/>
        </w:rPr>
        <w:t>- Książka na Jana – piknik biblioteczny w parku</w:t>
      </w:r>
      <w:r w:rsidR="00BB02DB" w:rsidRPr="00800A8F">
        <w:rPr>
          <w:rFonts w:cstheme="minorHAnsi"/>
          <w:sz w:val="24"/>
          <w:szCs w:val="24"/>
        </w:rPr>
        <w:t>,</w:t>
      </w:r>
    </w:p>
    <w:p w14:paraId="57E30548" w14:textId="0F76728D"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„Wakacje z </w:t>
      </w:r>
      <w:proofErr w:type="spellStart"/>
      <w:proofErr w:type="gramStart"/>
      <w:r w:rsidRPr="00800A8F">
        <w:rPr>
          <w:rFonts w:cstheme="minorHAnsi"/>
          <w:sz w:val="24"/>
          <w:szCs w:val="24"/>
        </w:rPr>
        <w:t>Maxem</w:t>
      </w:r>
      <w:proofErr w:type="spellEnd"/>
      <w:r w:rsidRPr="00800A8F">
        <w:rPr>
          <w:rFonts w:cstheme="minorHAnsi"/>
          <w:sz w:val="24"/>
          <w:szCs w:val="24"/>
        </w:rPr>
        <w:t>”-</w:t>
      </w:r>
      <w:proofErr w:type="gramEnd"/>
      <w:r w:rsidRPr="00800A8F">
        <w:rPr>
          <w:rFonts w:cstheme="minorHAnsi"/>
          <w:sz w:val="24"/>
          <w:szCs w:val="24"/>
        </w:rPr>
        <w:t xml:space="preserve"> współudział w imprezie  Stowarzyszenie Wspierania Społeczności Lokalnej "Bądźmy Razem" przy </w:t>
      </w:r>
      <w:r w:rsidR="00BB02DB" w:rsidRPr="00800A8F">
        <w:rPr>
          <w:rFonts w:cstheme="minorHAnsi"/>
          <w:sz w:val="24"/>
          <w:szCs w:val="24"/>
        </w:rPr>
        <w:t xml:space="preserve">CUS </w:t>
      </w:r>
      <w:r w:rsidRPr="00800A8F">
        <w:rPr>
          <w:rFonts w:cstheme="minorHAnsi"/>
          <w:sz w:val="24"/>
          <w:szCs w:val="24"/>
        </w:rPr>
        <w:t>w Mławie</w:t>
      </w:r>
      <w:r w:rsidR="00BB02DB" w:rsidRPr="00800A8F">
        <w:rPr>
          <w:rFonts w:cstheme="minorHAnsi"/>
          <w:sz w:val="24"/>
          <w:szCs w:val="24"/>
        </w:rPr>
        <w:t>,</w:t>
      </w:r>
    </w:p>
    <w:p w14:paraId="6230C8F1" w14:textId="77777777" w:rsidR="00BB02DB" w:rsidRPr="00800A8F" w:rsidRDefault="00254661" w:rsidP="00800A8F">
      <w:pPr>
        <w:spacing w:after="0" w:line="276" w:lineRule="auto"/>
        <w:rPr>
          <w:rFonts w:cstheme="minorHAnsi"/>
          <w:sz w:val="24"/>
          <w:szCs w:val="24"/>
        </w:rPr>
      </w:pPr>
      <w:r w:rsidRPr="00800A8F">
        <w:rPr>
          <w:rFonts w:cstheme="minorHAnsi"/>
          <w:sz w:val="24"/>
          <w:szCs w:val="24"/>
        </w:rPr>
        <w:t>- „Lato w Mławie” – współudział w imprezie miejskiej</w:t>
      </w:r>
      <w:r w:rsidR="00BB02DB" w:rsidRPr="00800A8F">
        <w:rPr>
          <w:rFonts w:cstheme="minorHAnsi"/>
          <w:sz w:val="24"/>
          <w:szCs w:val="24"/>
        </w:rPr>
        <w:t>,</w:t>
      </w:r>
    </w:p>
    <w:p w14:paraId="4B80D118" w14:textId="4E155045"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„Trzeźwo, zdrowo i sportowo” – udział w spotkaniach organizowanych przez Stowarzyszenie Wspierania Społeczności Lokalnej "Bądźmy Razem" działające przy </w:t>
      </w:r>
      <w:r w:rsidR="00BB02DB" w:rsidRPr="00800A8F">
        <w:rPr>
          <w:rFonts w:cstheme="minorHAnsi"/>
          <w:sz w:val="24"/>
          <w:szCs w:val="24"/>
        </w:rPr>
        <w:t>CUS</w:t>
      </w:r>
      <w:r w:rsidRPr="00800A8F">
        <w:rPr>
          <w:rFonts w:cstheme="minorHAnsi"/>
          <w:sz w:val="24"/>
          <w:szCs w:val="24"/>
        </w:rPr>
        <w:t xml:space="preserve"> w Mławie</w:t>
      </w:r>
      <w:r w:rsidR="00BB02DB" w:rsidRPr="00800A8F">
        <w:rPr>
          <w:rFonts w:cstheme="minorHAnsi"/>
          <w:sz w:val="24"/>
          <w:szCs w:val="24"/>
        </w:rPr>
        <w:t>,</w:t>
      </w:r>
    </w:p>
    <w:p w14:paraId="27E25E23" w14:textId="22B53C60" w:rsidR="00254661" w:rsidRPr="00800A8F" w:rsidRDefault="00254661" w:rsidP="00800A8F">
      <w:pPr>
        <w:spacing w:after="0" w:line="276" w:lineRule="auto"/>
        <w:rPr>
          <w:rFonts w:cstheme="minorHAnsi"/>
          <w:sz w:val="24"/>
          <w:szCs w:val="24"/>
        </w:rPr>
      </w:pPr>
      <w:r w:rsidRPr="00800A8F">
        <w:rPr>
          <w:rFonts w:cstheme="minorHAnsi"/>
          <w:sz w:val="24"/>
          <w:szCs w:val="24"/>
        </w:rPr>
        <w:t>- Rocznica bitwy pod Mławą - piknik historyczny- udział w imprezie miejskiej</w:t>
      </w:r>
      <w:r w:rsidR="00BB02DB" w:rsidRPr="00800A8F">
        <w:rPr>
          <w:rFonts w:cstheme="minorHAnsi"/>
          <w:sz w:val="24"/>
          <w:szCs w:val="24"/>
        </w:rPr>
        <w:t>,</w:t>
      </w:r>
    </w:p>
    <w:p w14:paraId="32422514" w14:textId="1DD9EDD1" w:rsidR="00254661" w:rsidRPr="00800A8F" w:rsidRDefault="00254661" w:rsidP="00800A8F">
      <w:pPr>
        <w:spacing w:after="0" w:line="276" w:lineRule="auto"/>
        <w:rPr>
          <w:rFonts w:cstheme="minorHAnsi"/>
          <w:sz w:val="24"/>
          <w:szCs w:val="24"/>
        </w:rPr>
      </w:pPr>
      <w:r w:rsidRPr="00800A8F">
        <w:rPr>
          <w:rFonts w:cstheme="minorHAnsi"/>
          <w:sz w:val="24"/>
          <w:szCs w:val="24"/>
        </w:rPr>
        <w:t>- udział w pikniku w Parku na Wólce „Zagraj bez prądu”</w:t>
      </w:r>
      <w:r w:rsidR="00BB02DB" w:rsidRPr="00800A8F">
        <w:rPr>
          <w:rFonts w:cstheme="minorHAnsi"/>
          <w:sz w:val="24"/>
          <w:szCs w:val="24"/>
        </w:rPr>
        <w:t>,</w:t>
      </w:r>
    </w:p>
    <w:p w14:paraId="2E954B3B" w14:textId="4C853494" w:rsidR="00254661" w:rsidRPr="00800A8F" w:rsidRDefault="00254661" w:rsidP="00800A8F">
      <w:pPr>
        <w:spacing w:after="0" w:line="276" w:lineRule="auto"/>
        <w:rPr>
          <w:rFonts w:cstheme="minorHAnsi"/>
          <w:sz w:val="24"/>
          <w:szCs w:val="24"/>
        </w:rPr>
      </w:pPr>
      <w:r w:rsidRPr="00800A8F">
        <w:rPr>
          <w:rFonts w:cstheme="minorHAnsi"/>
          <w:sz w:val="24"/>
          <w:szCs w:val="24"/>
        </w:rPr>
        <w:t>- Narodowe Czytanie</w:t>
      </w:r>
      <w:r w:rsidR="00BB02DB" w:rsidRPr="00800A8F">
        <w:rPr>
          <w:rFonts w:cstheme="minorHAnsi"/>
          <w:sz w:val="24"/>
          <w:szCs w:val="24"/>
        </w:rPr>
        <w:t>,</w:t>
      </w:r>
      <w:r w:rsidRPr="00800A8F">
        <w:rPr>
          <w:rFonts w:cstheme="minorHAnsi"/>
          <w:sz w:val="24"/>
          <w:szCs w:val="24"/>
        </w:rPr>
        <w:t xml:space="preserve"> </w:t>
      </w:r>
    </w:p>
    <w:p w14:paraId="3073DD8B" w14:textId="2D3F00D0"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Spotkanie </w:t>
      </w:r>
      <w:proofErr w:type="spellStart"/>
      <w:r w:rsidRPr="00800A8F">
        <w:rPr>
          <w:rFonts w:cstheme="minorHAnsi"/>
          <w:sz w:val="24"/>
          <w:szCs w:val="24"/>
        </w:rPr>
        <w:t>ph</w:t>
      </w:r>
      <w:proofErr w:type="spellEnd"/>
      <w:r w:rsidRPr="00800A8F">
        <w:rPr>
          <w:rFonts w:cstheme="minorHAnsi"/>
          <w:sz w:val="24"/>
          <w:szCs w:val="24"/>
        </w:rPr>
        <w:t>. „Dzień pozytywnego myślenia”</w:t>
      </w:r>
      <w:r w:rsidR="00BB02DB" w:rsidRPr="00800A8F">
        <w:rPr>
          <w:rFonts w:cstheme="minorHAnsi"/>
          <w:sz w:val="24"/>
          <w:szCs w:val="24"/>
        </w:rPr>
        <w:t>,</w:t>
      </w:r>
    </w:p>
    <w:p w14:paraId="6806DF6E" w14:textId="650EE661" w:rsidR="00254661" w:rsidRPr="00800A8F" w:rsidRDefault="00254661" w:rsidP="00800A8F">
      <w:pPr>
        <w:spacing w:after="0" w:line="276" w:lineRule="auto"/>
        <w:rPr>
          <w:rFonts w:cstheme="minorHAnsi"/>
          <w:sz w:val="24"/>
          <w:szCs w:val="24"/>
        </w:rPr>
      </w:pPr>
      <w:r w:rsidRPr="00800A8F">
        <w:rPr>
          <w:rFonts w:cstheme="minorHAnsi"/>
          <w:sz w:val="24"/>
          <w:szCs w:val="24"/>
        </w:rPr>
        <w:t>- Światowy dzień poezji - spotkanie z mławską poetką Ewą Przybysz</w:t>
      </w:r>
      <w:r w:rsidR="00BB02DB" w:rsidRPr="00800A8F">
        <w:rPr>
          <w:rFonts w:cstheme="minorHAnsi"/>
          <w:sz w:val="24"/>
          <w:szCs w:val="24"/>
        </w:rPr>
        <w:t>.</w:t>
      </w:r>
    </w:p>
    <w:p w14:paraId="7EBADB33" w14:textId="77777777" w:rsidR="00532CCF" w:rsidRPr="00800A8F" w:rsidRDefault="00532CCF" w:rsidP="00800A8F">
      <w:pPr>
        <w:spacing w:after="0" w:line="276" w:lineRule="auto"/>
        <w:rPr>
          <w:rFonts w:cstheme="minorHAnsi"/>
          <w:sz w:val="24"/>
          <w:szCs w:val="24"/>
        </w:rPr>
      </w:pPr>
    </w:p>
    <w:p w14:paraId="75534A46" w14:textId="4005468C" w:rsidR="00254661" w:rsidRPr="00800A8F" w:rsidRDefault="00254661" w:rsidP="00800A8F">
      <w:pPr>
        <w:spacing w:after="0" w:line="276" w:lineRule="auto"/>
        <w:rPr>
          <w:rFonts w:cstheme="minorHAnsi"/>
          <w:b/>
          <w:bCs/>
          <w:sz w:val="24"/>
          <w:szCs w:val="24"/>
        </w:rPr>
      </w:pPr>
      <w:r w:rsidRPr="00800A8F">
        <w:rPr>
          <w:rFonts w:cstheme="minorHAnsi"/>
          <w:b/>
          <w:bCs/>
          <w:sz w:val="24"/>
          <w:szCs w:val="24"/>
        </w:rPr>
        <w:t>Z</w:t>
      </w:r>
      <w:r w:rsidR="008478C0" w:rsidRPr="00800A8F">
        <w:rPr>
          <w:rFonts w:cstheme="minorHAnsi"/>
          <w:b/>
          <w:bCs/>
          <w:sz w:val="24"/>
          <w:szCs w:val="24"/>
        </w:rPr>
        <w:t xml:space="preserve">realizowane projekty </w:t>
      </w:r>
      <w:r w:rsidRPr="00800A8F">
        <w:rPr>
          <w:rFonts w:cstheme="minorHAnsi"/>
          <w:b/>
          <w:bCs/>
          <w:sz w:val="24"/>
          <w:szCs w:val="24"/>
        </w:rPr>
        <w:t xml:space="preserve"> </w:t>
      </w:r>
    </w:p>
    <w:p w14:paraId="3EDB7746" w14:textId="07A907A2"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„Mała książka – wielki </w:t>
      </w:r>
      <w:proofErr w:type="gramStart"/>
      <w:r w:rsidRPr="00800A8F">
        <w:rPr>
          <w:rFonts w:cstheme="minorHAnsi"/>
          <w:sz w:val="24"/>
          <w:szCs w:val="24"/>
        </w:rPr>
        <w:t>człowiek”-</w:t>
      </w:r>
      <w:proofErr w:type="gramEnd"/>
      <w:r w:rsidRPr="00800A8F">
        <w:rPr>
          <w:rFonts w:cstheme="minorHAnsi"/>
          <w:sz w:val="24"/>
          <w:szCs w:val="24"/>
        </w:rPr>
        <w:t xml:space="preserve"> projekt Instytutu Książki w Krakowie</w:t>
      </w:r>
      <w:r w:rsidR="00BB02DB" w:rsidRPr="00800A8F">
        <w:rPr>
          <w:rFonts w:cstheme="minorHAnsi"/>
          <w:sz w:val="24"/>
          <w:szCs w:val="24"/>
        </w:rPr>
        <w:t>.</w:t>
      </w:r>
    </w:p>
    <w:p w14:paraId="5CCCAE70" w14:textId="77777777" w:rsidR="00532CCF" w:rsidRPr="00800A8F" w:rsidRDefault="00532CCF" w:rsidP="00800A8F">
      <w:pPr>
        <w:spacing w:after="0" w:line="276" w:lineRule="auto"/>
        <w:rPr>
          <w:rFonts w:cstheme="minorHAnsi"/>
          <w:sz w:val="24"/>
          <w:szCs w:val="24"/>
        </w:rPr>
      </w:pPr>
    </w:p>
    <w:p w14:paraId="14900844" w14:textId="274FE2BA" w:rsidR="00254661" w:rsidRPr="00800A8F" w:rsidRDefault="00254661" w:rsidP="00800A8F">
      <w:pPr>
        <w:spacing w:after="0" w:line="276" w:lineRule="auto"/>
        <w:rPr>
          <w:rFonts w:cstheme="minorHAnsi"/>
          <w:b/>
          <w:bCs/>
          <w:sz w:val="24"/>
          <w:szCs w:val="24"/>
        </w:rPr>
      </w:pPr>
      <w:r w:rsidRPr="00800A8F">
        <w:rPr>
          <w:rFonts w:cstheme="minorHAnsi"/>
          <w:b/>
          <w:bCs/>
          <w:sz w:val="24"/>
          <w:szCs w:val="24"/>
        </w:rPr>
        <w:t>D</w:t>
      </w:r>
      <w:r w:rsidR="008478C0" w:rsidRPr="00800A8F">
        <w:rPr>
          <w:rFonts w:cstheme="minorHAnsi"/>
          <w:b/>
          <w:bCs/>
          <w:sz w:val="24"/>
          <w:szCs w:val="24"/>
        </w:rPr>
        <w:t xml:space="preserve">ziałania w zakresie biblioteki powiatowej </w:t>
      </w:r>
      <w:r w:rsidRPr="00800A8F">
        <w:rPr>
          <w:rFonts w:cstheme="minorHAnsi"/>
          <w:b/>
          <w:bCs/>
          <w:sz w:val="24"/>
          <w:szCs w:val="24"/>
        </w:rPr>
        <w:t xml:space="preserve">  </w:t>
      </w:r>
    </w:p>
    <w:p w14:paraId="4CE15F5F" w14:textId="28177920" w:rsidR="00254661" w:rsidRPr="00800A8F" w:rsidRDefault="00254661" w:rsidP="00800A8F">
      <w:pPr>
        <w:spacing w:after="0" w:line="276" w:lineRule="auto"/>
        <w:ind w:firstLine="708"/>
        <w:rPr>
          <w:rFonts w:cstheme="minorHAnsi"/>
          <w:sz w:val="24"/>
          <w:szCs w:val="24"/>
        </w:rPr>
      </w:pPr>
      <w:r w:rsidRPr="00800A8F">
        <w:rPr>
          <w:rFonts w:cstheme="minorHAnsi"/>
          <w:sz w:val="24"/>
          <w:szCs w:val="24"/>
        </w:rPr>
        <w:t xml:space="preserve">Biblioteka na mocy porozumienia zawartego z powiatem mławskim, wykonuje zadania </w:t>
      </w:r>
      <w:r w:rsidR="00BB02DB" w:rsidRPr="00800A8F">
        <w:rPr>
          <w:rFonts w:cstheme="minorHAnsi"/>
          <w:sz w:val="24"/>
          <w:szCs w:val="24"/>
        </w:rPr>
        <w:br/>
      </w:r>
      <w:r w:rsidRPr="00800A8F">
        <w:rPr>
          <w:rFonts w:cstheme="minorHAnsi"/>
          <w:sz w:val="24"/>
          <w:szCs w:val="24"/>
        </w:rPr>
        <w:t xml:space="preserve">w zakresie prowadzenia powiatowej biblioteki publicznej polegające na koordynowaniu pracy bibliotek w powiecie, rozpoznawaniu stanu i potrzeb tych bibliotek oraz wsparcie w zakresie merytorycznym, organizacyjnym i prawnym. W 2023 roku zrealizowano 11 wyjazdów </w:t>
      </w:r>
      <w:r w:rsidR="00CA3D29" w:rsidRPr="00800A8F">
        <w:rPr>
          <w:rFonts w:cstheme="minorHAnsi"/>
          <w:sz w:val="24"/>
          <w:szCs w:val="24"/>
        </w:rPr>
        <w:br/>
      </w:r>
      <w:r w:rsidRPr="00800A8F">
        <w:rPr>
          <w:rFonts w:cstheme="minorHAnsi"/>
          <w:sz w:val="24"/>
          <w:szCs w:val="24"/>
        </w:rPr>
        <w:t>do bibliotek gminnych w powiecie. Tematyka wyjazdów to m.in.:</w:t>
      </w:r>
    </w:p>
    <w:p w14:paraId="1B71162E" w14:textId="77777777"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omawianie metod pozyskiwania nowych czytelników oraz na zwiększenie ilości </w:t>
      </w:r>
      <w:proofErr w:type="spellStart"/>
      <w:r w:rsidRPr="00800A8F">
        <w:rPr>
          <w:rFonts w:cstheme="minorHAnsi"/>
          <w:sz w:val="24"/>
          <w:szCs w:val="24"/>
        </w:rPr>
        <w:t>wypożyczeń</w:t>
      </w:r>
      <w:proofErr w:type="spellEnd"/>
      <w:r w:rsidRPr="00800A8F">
        <w:rPr>
          <w:rFonts w:cstheme="minorHAnsi"/>
          <w:sz w:val="24"/>
          <w:szCs w:val="24"/>
        </w:rPr>
        <w:t xml:space="preserve"> w kontekście otoczenia danej biblioteki,</w:t>
      </w:r>
    </w:p>
    <w:p w14:paraId="5C6C9762" w14:textId="77777777" w:rsidR="00254661" w:rsidRPr="00800A8F" w:rsidRDefault="00254661" w:rsidP="00800A8F">
      <w:pPr>
        <w:spacing w:after="0" w:line="276" w:lineRule="auto"/>
        <w:rPr>
          <w:rFonts w:cstheme="minorHAnsi"/>
          <w:sz w:val="24"/>
          <w:szCs w:val="24"/>
        </w:rPr>
      </w:pPr>
      <w:r w:rsidRPr="00800A8F">
        <w:rPr>
          <w:rFonts w:cstheme="minorHAnsi"/>
          <w:sz w:val="24"/>
          <w:szCs w:val="24"/>
        </w:rPr>
        <w:t xml:space="preserve">- analiza pracy bibliotek w pierwszym kwartale 2023 r.,  </w:t>
      </w:r>
    </w:p>
    <w:p w14:paraId="4CF87F0A" w14:textId="4478FF7D" w:rsidR="00254661" w:rsidRPr="00800A8F" w:rsidRDefault="00254661" w:rsidP="00800A8F">
      <w:pPr>
        <w:spacing w:after="0" w:line="276" w:lineRule="auto"/>
        <w:rPr>
          <w:rFonts w:cstheme="minorHAnsi"/>
          <w:sz w:val="24"/>
          <w:szCs w:val="24"/>
        </w:rPr>
      </w:pPr>
      <w:r w:rsidRPr="00800A8F">
        <w:rPr>
          <w:rFonts w:cstheme="minorHAnsi"/>
          <w:sz w:val="24"/>
          <w:szCs w:val="24"/>
        </w:rPr>
        <w:t>- pomoc w organizacji wydarzeń bibliotecznych</w:t>
      </w:r>
      <w:r w:rsidR="00BB02DB" w:rsidRPr="00800A8F">
        <w:rPr>
          <w:rFonts w:cstheme="minorHAnsi"/>
          <w:sz w:val="24"/>
          <w:szCs w:val="24"/>
        </w:rPr>
        <w:t>,</w:t>
      </w:r>
      <w:r w:rsidRPr="00800A8F">
        <w:rPr>
          <w:rFonts w:cstheme="minorHAnsi"/>
          <w:sz w:val="24"/>
          <w:szCs w:val="24"/>
        </w:rPr>
        <w:t xml:space="preserve"> </w:t>
      </w:r>
    </w:p>
    <w:p w14:paraId="742E86CF" w14:textId="70EE3ACB" w:rsidR="00254661" w:rsidRPr="00800A8F" w:rsidRDefault="00254661" w:rsidP="00800A8F">
      <w:pPr>
        <w:spacing w:after="0" w:line="276" w:lineRule="auto"/>
        <w:rPr>
          <w:rFonts w:cstheme="minorHAnsi"/>
          <w:sz w:val="24"/>
          <w:szCs w:val="24"/>
        </w:rPr>
      </w:pPr>
      <w:r w:rsidRPr="00800A8F">
        <w:rPr>
          <w:rFonts w:cstheme="minorHAnsi"/>
          <w:sz w:val="24"/>
          <w:szCs w:val="24"/>
        </w:rPr>
        <w:t>- udział w jury konkursów</w:t>
      </w:r>
      <w:r w:rsidR="00BB02DB" w:rsidRPr="00800A8F">
        <w:rPr>
          <w:rFonts w:cstheme="minorHAnsi"/>
          <w:sz w:val="24"/>
          <w:szCs w:val="24"/>
        </w:rPr>
        <w:t>,</w:t>
      </w:r>
      <w:r w:rsidRPr="00800A8F">
        <w:rPr>
          <w:rFonts w:cstheme="minorHAnsi"/>
          <w:sz w:val="24"/>
          <w:szCs w:val="24"/>
        </w:rPr>
        <w:t xml:space="preserve"> </w:t>
      </w:r>
    </w:p>
    <w:p w14:paraId="37F6ADC8" w14:textId="77777777" w:rsidR="00254661" w:rsidRPr="00800A8F" w:rsidRDefault="00254661" w:rsidP="00800A8F">
      <w:pPr>
        <w:spacing w:after="0" w:line="276" w:lineRule="auto"/>
        <w:rPr>
          <w:rFonts w:cstheme="minorHAnsi"/>
          <w:sz w:val="24"/>
          <w:szCs w:val="24"/>
        </w:rPr>
      </w:pPr>
      <w:r w:rsidRPr="00800A8F">
        <w:rPr>
          <w:rFonts w:cstheme="minorHAnsi"/>
          <w:sz w:val="24"/>
          <w:szCs w:val="24"/>
        </w:rPr>
        <w:t>- organizacja szkolenia dla bibliotekarzy z powiatu mławskiego w siedzibie GBP w Wiśniewie,</w:t>
      </w:r>
    </w:p>
    <w:p w14:paraId="0D75B1CB" w14:textId="498661BD" w:rsidR="00254661" w:rsidRPr="00800A8F" w:rsidRDefault="00254661" w:rsidP="00800A8F">
      <w:pPr>
        <w:spacing w:after="0" w:line="276" w:lineRule="auto"/>
        <w:rPr>
          <w:rFonts w:cstheme="minorHAnsi"/>
          <w:sz w:val="24"/>
          <w:szCs w:val="24"/>
        </w:rPr>
      </w:pPr>
      <w:r w:rsidRPr="00800A8F">
        <w:rPr>
          <w:rFonts w:cstheme="minorHAnsi"/>
          <w:sz w:val="24"/>
          <w:szCs w:val="24"/>
        </w:rPr>
        <w:t>-</w:t>
      </w:r>
      <w:r w:rsidR="00BB02DB" w:rsidRPr="00800A8F">
        <w:rPr>
          <w:rFonts w:cstheme="minorHAnsi"/>
          <w:sz w:val="24"/>
          <w:szCs w:val="24"/>
        </w:rPr>
        <w:t xml:space="preserve"> </w:t>
      </w:r>
      <w:r w:rsidRPr="00800A8F">
        <w:rPr>
          <w:rFonts w:cstheme="minorHAnsi"/>
          <w:sz w:val="24"/>
          <w:szCs w:val="24"/>
        </w:rPr>
        <w:t>pomoc w wypełnieniu wniosków na dotacje („</w:t>
      </w:r>
      <w:proofErr w:type="spellStart"/>
      <w:r w:rsidRPr="00800A8F">
        <w:rPr>
          <w:rFonts w:cstheme="minorHAnsi"/>
          <w:sz w:val="24"/>
          <w:szCs w:val="24"/>
        </w:rPr>
        <w:t>NPRCz</w:t>
      </w:r>
      <w:proofErr w:type="spellEnd"/>
      <w:r w:rsidR="001A550E" w:rsidRPr="00800A8F">
        <w:rPr>
          <w:rFonts w:cstheme="minorHAnsi"/>
          <w:sz w:val="24"/>
          <w:szCs w:val="24"/>
        </w:rPr>
        <w:t xml:space="preserve"> </w:t>
      </w:r>
      <w:r w:rsidRPr="00800A8F">
        <w:rPr>
          <w:rFonts w:cstheme="minorHAnsi"/>
          <w:sz w:val="24"/>
          <w:szCs w:val="24"/>
        </w:rPr>
        <w:t>2.0 Priorytet I Zakup nowości wydawniczych” oraz „Kraszewski. Komputery dla bibliotek”),</w:t>
      </w:r>
    </w:p>
    <w:p w14:paraId="77326DF1" w14:textId="73A8FBD1" w:rsidR="00254661" w:rsidRPr="00800A8F" w:rsidRDefault="00254661" w:rsidP="00800A8F">
      <w:pPr>
        <w:spacing w:after="0" w:line="276" w:lineRule="auto"/>
        <w:rPr>
          <w:rFonts w:cstheme="minorHAnsi"/>
          <w:sz w:val="24"/>
          <w:szCs w:val="24"/>
        </w:rPr>
      </w:pPr>
      <w:r w:rsidRPr="00800A8F">
        <w:rPr>
          <w:rFonts w:cstheme="minorHAnsi"/>
          <w:sz w:val="24"/>
          <w:szCs w:val="24"/>
        </w:rPr>
        <w:t>- porządkowanie księgozbioru i selekcja</w:t>
      </w:r>
      <w:r w:rsidR="00BB02DB" w:rsidRPr="00800A8F">
        <w:rPr>
          <w:rFonts w:cstheme="minorHAnsi"/>
          <w:sz w:val="24"/>
          <w:szCs w:val="24"/>
        </w:rPr>
        <w:t>.</w:t>
      </w:r>
    </w:p>
    <w:p w14:paraId="6290551D" w14:textId="77777777" w:rsidR="00BB02DB" w:rsidRPr="00800A8F" w:rsidRDefault="00BB02DB" w:rsidP="00800A8F">
      <w:pPr>
        <w:spacing w:line="276" w:lineRule="auto"/>
        <w:rPr>
          <w:rFonts w:cstheme="minorHAnsi"/>
          <w:sz w:val="24"/>
          <w:szCs w:val="24"/>
        </w:rPr>
      </w:pPr>
    </w:p>
    <w:p w14:paraId="4AA4F340" w14:textId="77777777" w:rsidR="009572C6" w:rsidRPr="00800A8F" w:rsidRDefault="009572C6" w:rsidP="00800A8F">
      <w:pPr>
        <w:pStyle w:val="Akapitzlist"/>
        <w:numPr>
          <w:ilvl w:val="0"/>
          <w:numId w:val="8"/>
        </w:numPr>
        <w:spacing w:after="0" w:line="276" w:lineRule="auto"/>
        <w:ind w:left="426" w:hanging="357"/>
        <w:contextualSpacing w:val="0"/>
        <w:rPr>
          <w:rFonts w:cstheme="minorHAnsi"/>
          <w:b/>
          <w:sz w:val="24"/>
          <w:szCs w:val="24"/>
        </w:rPr>
      </w:pPr>
      <w:r w:rsidRPr="00800A8F">
        <w:rPr>
          <w:rFonts w:cstheme="minorHAnsi"/>
          <w:b/>
          <w:sz w:val="24"/>
          <w:szCs w:val="24"/>
        </w:rPr>
        <w:t>Muzeum</w:t>
      </w:r>
      <w:r w:rsidR="00765F4C" w:rsidRPr="00800A8F">
        <w:rPr>
          <w:rFonts w:cstheme="minorHAnsi"/>
          <w:b/>
          <w:sz w:val="24"/>
          <w:szCs w:val="24"/>
        </w:rPr>
        <w:t xml:space="preserve"> </w:t>
      </w:r>
      <w:r w:rsidRPr="00800A8F">
        <w:rPr>
          <w:rFonts w:cstheme="minorHAnsi"/>
          <w:b/>
          <w:sz w:val="24"/>
          <w:szCs w:val="24"/>
        </w:rPr>
        <w:t>Ziemi</w:t>
      </w:r>
      <w:r w:rsidR="00765F4C" w:rsidRPr="00800A8F">
        <w:rPr>
          <w:rFonts w:cstheme="minorHAnsi"/>
          <w:b/>
          <w:sz w:val="24"/>
          <w:szCs w:val="24"/>
        </w:rPr>
        <w:t xml:space="preserve"> </w:t>
      </w:r>
      <w:proofErr w:type="spellStart"/>
      <w:r w:rsidRPr="00800A8F">
        <w:rPr>
          <w:rFonts w:cstheme="minorHAnsi"/>
          <w:b/>
          <w:sz w:val="24"/>
          <w:szCs w:val="24"/>
        </w:rPr>
        <w:t>Zawkrzeńskiej</w:t>
      </w:r>
      <w:proofErr w:type="spellEnd"/>
      <w:r w:rsidR="00765F4C" w:rsidRPr="00800A8F">
        <w:rPr>
          <w:rFonts w:cstheme="minorHAnsi"/>
          <w:b/>
          <w:sz w:val="24"/>
          <w:szCs w:val="24"/>
        </w:rPr>
        <w:t xml:space="preserve"> </w:t>
      </w:r>
      <w:r w:rsidRPr="00800A8F">
        <w:rPr>
          <w:rFonts w:cstheme="minorHAnsi"/>
          <w:b/>
          <w:sz w:val="24"/>
          <w:szCs w:val="24"/>
        </w:rPr>
        <w:t>w</w:t>
      </w:r>
      <w:r w:rsidR="00765F4C" w:rsidRPr="00800A8F">
        <w:rPr>
          <w:rFonts w:cstheme="minorHAnsi"/>
          <w:b/>
          <w:sz w:val="24"/>
          <w:szCs w:val="24"/>
        </w:rPr>
        <w:t xml:space="preserve"> </w:t>
      </w:r>
      <w:r w:rsidRPr="00800A8F">
        <w:rPr>
          <w:rFonts w:cstheme="minorHAnsi"/>
          <w:b/>
          <w:sz w:val="24"/>
          <w:szCs w:val="24"/>
        </w:rPr>
        <w:t>Mławie</w:t>
      </w:r>
    </w:p>
    <w:p w14:paraId="00477068" w14:textId="7A410179" w:rsidR="00E073D7" w:rsidRPr="00800A8F" w:rsidRDefault="00E073D7" w:rsidP="00800A8F">
      <w:pPr>
        <w:spacing w:line="276" w:lineRule="auto"/>
        <w:rPr>
          <w:rFonts w:cstheme="minorHAnsi"/>
          <w:sz w:val="24"/>
          <w:szCs w:val="24"/>
        </w:rPr>
      </w:pPr>
      <w:r w:rsidRPr="00800A8F">
        <w:rPr>
          <w:rFonts w:cstheme="minorHAnsi"/>
          <w:sz w:val="24"/>
          <w:szCs w:val="24"/>
        </w:rPr>
        <w:t xml:space="preserve">Od dnia 1 stycznia 2023 r. Muzeum było objęte pracami termomodernizacyjnymi w związku </w:t>
      </w:r>
      <w:r w:rsidRPr="00800A8F">
        <w:rPr>
          <w:rFonts w:cstheme="minorHAnsi"/>
          <w:sz w:val="24"/>
          <w:szCs w:val="24"/>
        </w:rPr>
        <w:br/>
        <w:t>z powyższym było nieczynne dla zwiedzających, aż do 13 grudnia 2023 r.</w:t>
      </w:r>
    </w:p>
    <w:p w14:paraId="2C4DB269" w14:textId="069D343D" w:rsidR="00E073D7" w:rsidRPr="00800A8F" w:rsidRDefault="00E073D7" w:rsidP="00800A8F">
      <w:pPr>
        <w:spacing w:line="276" w:lineRule="auto"/>
        <w:rPr>
          <w:rFonts w:cstheme="minorHAnsi"/>
          <w:sz w:val="24"/>
          <w:szCs w:val="24"/>
        </w:rPr>
      </w:pPr>
      <w:r w:rsidRPr="00800A8F">
        <w:rPr>
          <w:rFonts w:cstheme="minorHAnsi"/>
          <w:sz w:val="24"/>
          <w:szCs w:val="24"/>
        </w:rPr>
        <w:t>Najważniejsze wydarzenia realizowane przez MZZ:</w:t>
      </w:r>
    </w:p>
    <w:p w14:paraId="3BC238A4" w14:textId="2AE28A40" w:rsidR="00E073D7" w:rsidRPr="00800A8F" w:rsidRDefault="00E073D7" w:rsidP="00800A8F">
      <w:pPr>
        <w:pStyle w:val="Akapitzlist"/>
        <w:numPr>
          <w:ilvl w:val="0"/>
          <w:numId w:val="101"/>
        </w:numPr>
        <w:spacing w:after="0" w:line="276" w:lineRule="auto"/>
        <w:contextualSpacing w:val="0"/>
        <w:rPr>
          <w:rFonts w:cstheme="minorHAnsi"/>
          <w:sz w:val="24"/>
          <w:szCs w:val="24"/>
        </w:rPr>
      </w:pPr>
      <w:proofErr w:type="spellStart"/>
      <w:r w:rsidRPr="00800A8F">
        <w:rPr>
          <w:rFonts w:cstheme="minorHAnsi"/>
          <w:sz w:val="24"/>
          <w:szCs w:val="24"/>
        </w:rPr>
        <w:t>Jajobranie</w:t>
      </w:r>
      <w:proofErr w:type="spellEnd"/>
      <w:r w:rsidRPr="00800A8F">
        <w:rPr>
          <w:rFonts w:cstheme="minorHAnsi"/>
          <w:sz w:val="24"/>
          <w:szCs w:val="24"/>
        </w:rPr>
        <w:t xml:space="preserve"> – przygotowano koszyczki wielkanocne do składania przez mieszkańców, do których później zbierali jajka oraz pudełka do głosowania na najpiękniejszą pisankę,</w:t>
      </w:r>
    </w:p>
    <w:p w14:paraId="1CA54C73" w14:textId="671D045C" w:rsidR="00E073D7" w:rsidRPr="00800A8F" w:rsidRDefault="00E073D7" w:rsidP="00800A8F">
      <w:pPr>
        <w:pStyle w:val="Akapitzlist"/>
        <w:numPr>
          <w:ilvl w:val="0"/>
          <w:numId w:val="101"/>
        </w:numPr>
        <w:spacing w:after="0" w:line="276" w:lineRule="auto"/>
        <w:contextualSpacing w:val="0"/>
        <w:rPr>
          <w:rFonts w:cstheme="minorHAnsi"/>
          <w:sz w:val="24"/>
          <w:szCs w:val="24"/>
        </w:rPr>
      </w:pPr>
      <w:r w:rsidRPr="00800A8F">
        <w:rPr>
          <w:rFonts w:cstheme="minorHAnsi"/>
          <w:sz w:val="24"/>
          <w:szCs w:val="24"/>
        </w:rPr>
        <w:t xml:space="preserve">Mały festiwal: Tekla Bądarzewska – pianistka z Mławy, w ramach którego odbyły się: </w:t>
      </w:r>
    </w:p>
    <w:p w14:paraId="0C72A7A8" w14:textId="77777777" w:rsidR="00E073D7" w:rsidRPr="00800A8F" w:rsidRDefault="00E073D7" w:rsidP="00800A8F">
      <w:pPr>
        <w:pStyle w:val="Akapitzlist"/>
        <w:spacing w:line="276" w:lineRule="auto"/>
        <w:rPr>
          <w:rFonts w:cstheme="minorHAnsi"/>
          <w:sz w:val="24"/>
          <w:szCs w:val="24"/>
        </w:rPr>
      </w:pPr>
      <w:r w:rsidRPr="00800A8F">
        <w:rPr>
          <w:rFonts w:cstheme="minorHAnsi"/>
          <w:sz w:val="24"/>
          <w:szCs w:val="24"/>
        </w:rPr>
        <w:t xml:space="preserve">- lekcje muzyki, </w:t>
      </w:r>
    </w:p>
    <w:p w14:paraId="25967D46" w14:textId="4FDE8680" w:rsidR="00E073D7" w:rsidRPr="00800A8F" w:rsidRDefault="00E073D7" w:rsidP="00800A8F">
      <w:pPr>
        <w:pStyle w:val="Akapitzlist"/>
        <w:spacing w:line="276" w:lineRule="auto"/>
        <w:rPr>
          <w:rFonts w:cstheme="minorHAnsi"/>
          <w:sz w:val="24"/>
          <w:szCs w:val="24"/>
        </w:rPr>
      </w:pPr>
      <w:r w:rsidRPr="00800A8F">
        <w:rPr>
          <w:rFonts w:cstheme="minorHAnsi"/>
          <w:sz w:val="24"/>
          <w:szCs w:val="24"/>
        </w:rPr>
        <w:t>- konkurs związany z twórczością Tekli Bądarzewskiej,</w:t>
      </w:r>
    </w:p>
    <w:p w14:paraId="1950A479" w14:textId="26DAC0C2" w:rsidR="00E073D7" w:rsidRPr="00800A8F" w:rsidRDefault="00E073D7" w:rsidP="00800A8F">
      <w:pPr>
        <w:pStyle w:val="Akapitzlist"/>
        <w:spacing w:line="276" w:lineRule="auto"/>
        <w:rPr>
          <w:rFonts w:cstheme="minorHAnsi"/>
          <w:sz w:val="24"/>
          <w:szCs w:val="24"/>
        </w:rPr>
      </w:pPr>
      <w:r w:rsidRPr="00800A8F">
        <w:rPr>
          <w:rFonts w:cstheme="minorHAnsi"/>
          <w:sz w:val="24"/>
          <w:szCs w:val="24"/>
        </w:rPr>
        <w:t>- Tekla, Inspiracje – wystawa plenerowa na ogrodzeniu Parku Miejskiego,</w:t>
      </w:r>
    </w:p>
    <w:p w14:paraId="45C278B8" w14:textId="3121874D" w:rsidR="00E073D7" w:rsidRPr="00800A8F" w:rsidRDefault="00E073D7" w:rsidP="00800A8F">
      <w:pPr>
        <w:pStyle w:val="Akapitzlist"/>
        <w:spacing w:line="276" w:lineRule="auto"/>
        <w:rPr>
          <w:rFonts w:cstheme="minorHAnsi"/>
          <w:sz w:val="24"/>
          <w:szCs w:val="24"/>
        </w:rPr>
      </w:pPr>
      <w:r w:rsidRPr="00800A8F">
        <w:rPr>
          <w:rFonts w:cstheme="minorHAnsi"/>
          <w:sz w:val="24"/>
          <w:szCs w:val="24"/>
        </w:rPr>
        <w:t xml:space="preserve">- </w:t>
      </w:r>
      <w:proofErr w:type="spellStart"/>
      <w:r w:rsidRPr="00800A8F">
        <w:rPr>
          <w:rFonts w:cstheme="minorHAnsi"/>
          <w:sz w:val="24"/>
          <w:szCs w:val="24"/>
        </w:rPr>
        <w:t>minikoncert</w:t>
      </w:r>
      <w:proofErr w:type="spellEnd"/>
      <w:r w:rsidRPr="00800A8F">
        <w:rPr>
          <w:rFonts w:cstheme="minorHAnsi"/>
          <w:sz w:val="24"/>
          <w:szCs w:val="24"/>
        </w:rPr>
        <w:t xml:space="preserve"> w wykonaniu Michała </w:t>
      </w:r>
      <w:proofErr w:type="spellStart"/>
      <w:r w:rsidRPr="00800A8F">
        <w:rPr>
          <w:rFonts w:cstheme="minorHAnsi"/>
          <w:sz w:val="24"/>
          <w:szCs w:val="24"/>
        </w:rPr>
        <w:t>Oleszak</w:t>
      </w:r>
      <w:proofErr w:type="spellEnd"/>
      <w:r w:rsidRPr="00800A8F">
        <w:rPr>
          <w:rFonts w:cstheme="minorHAnsi"/>
          <w:sz w:val="24"/>
          <w:szCs w:val="24"/>
        </w:rPr>
        <w:t xml:space="preserve"> w Szkole Muzycznej,</w:t>
      </w:r>
    </w:p>
    <w:p w14:paraId="509DFE9D" w14:textId="6E5070FB" w:rsidR="00E073D7" w:rsidRPr="00800A8F" w:rsidRDefault="00E073D7" w:rsidP="00800A8F">
      <w:pPr>
        <w:pStyle w:val="Akapitzlist"/>
        <w:spacing w:line="276" w:lineRule="auto"/>
        <w:rPr>
          <w:rFonts w:cstheme="minorHAnsi"/>
          <w:sz w:val="24"/>
          <w:szCs w:val="24"/>
        </w:rPr>
      </w:pPr>
      <w:r w:rsidRPr="00800A8F">
        <w:rPr>
          <w:rFonts w:cstheme="minorHAnsi"/>
          <w:sz w:val="24"/>
          <w:szCs w:val="24"/>
        </w:rPr>
        <w:t>- koncert „Zapomniany dźwięk” w wykonaniu Marii Pomianowskiej i Przyjaciół – Estrada w Parku Miejskim.</w:t>
      </w:r>
    </w:p>
    <w:p w14:paraId="7444466D" w14:textId="6CADC85C" w:rsidR="00E073D7" w:rsidRPr="00800A8F" w:rsidRDefault="00E073D7" w:rsidP="00800A8F">
      <w:pPr>
        <w:pStyle w:val="Akapitzlist"/>
        <w:numPr>
          <w:ilvl w:val="0"/>
          <w:numId w:val="101"/>
        </w:numPr>
        <w:tabs>
          <w:tab w:val="left" w:pos="426"/>
        </w:tabs>
        <w:spacing w:line="276" w:lineRule="auto"/>
        <w:rPr>
          <w:rFonts w:cstheme="minorHAnsi"/>
          <w:sz w:val="24"/>
          <w:szCs w:val="24"/>
        </w:rPr>
      </w:pPr>
      <w:r w:rsidRPr="00800A8F">
        <w:rPr>
          <w:rFonts w:cstheme="minorHAnsi"/>
          <w:sz w:val="24"/>
          <w:szCs w:val="24"/>
        </w:rPr>
        <w:t>Dzień Dziecka: W ramach miejskiego Dnia Dziecka Muzeum przygotowało następujące atrakcje:</w:t>
      </w:r>
    </w:p>
    <w:p w14:paraId="50A4EC22" w14:textId="22191B9A" w:rsidR="00E073D7" w:rsidRPr="00800A8F" w:rsidRDefault="00E073D7" w:rsidP="00800A8F">
      <w:pPr>
        <w:pStyle w:val="Akapitzlist"/>
        <w:tabs>
          <w:tab w:val="left" w:pos="426"/>
        </w:tabs>
        <w:spacing w:line="276" w:lineRule="auto"/>
        <w:rPr>
          <w:rFonts w:cstheme="minorHAnsi"/>
          <w:sz w:val="24"/>
          <w:szCs w:val="24"/>
        </w:rPr>
      </w:pPr>
      <w:r w:rsidRPr="00800A8F">
        <w:rPr>
          <w:rFonts w:cstheme="minorHAnsi"/>
          <w:sz w:val="24"/>
          <w:szCs w:val="24"/>
        </w:rPr>
        <w:t>- „Poszukiwacze skarbów” – poszukiwanie złotych monet za pomocą detektora,</w:t>
      </w:r>
    </w:p>
    <w:p w14:paraId="6203AA98" w14:textId="0FF51D18" w:rsidR="00E073D7" w:rsidRPr="00800A8F" w:rsidRDefault="00E073D7" w:rsidP="00800A8F">
      <w:pPr>
        <w:pStyle w:val="Akapitzlist"/>
        <w:spacing w:line="276" w:lineRule="auto"/>
        <w:rPr>
          <w:rFonts w:cstheme="minorHAnsi"/>
          <w:sz w:val="24"/>
          <w:szCs w:val="24"/>
        </w:rPr>
      </w:pPr>
      <w:r w:rsidRPr="00800A8F">
        <w:rPr>
          <w:rFonts w:cstheme="minorHAnsi"/>
          <w:sz w:val="24"/>
          <w:szCs w:val="24"/>
        </w:rPr>
        <w:t>- „Makiety parków” – własnoręczne malowanie i składanie makiet parków.</w:t>
      </w:r>
    </w:p>
    <w:p w14:paraId="3C29AAC7" w14:textId="0B9A3A4A" w:rsidR="00E073D7" w:rsidRPr="00800A8F" w:rsidRDefault="00E073D7" w:rsidP="00800A8F">
      <w:pPr>
        <w:pStyle w:val="Akapitzlist"/>
        <w:numPr>
          <w:ilvl w:val="0"/>
          <w:numId w:val="101"/>
        </w:numPr>
        <w:tabs>
          <w:tab w:val="left" w:pos="426"/>
        </w:tabs>
        <w:spacing w:line="276" w:lineRule="auto"/>
        <w:rPr>
          <w:rFonts w:cstheme="minorHAnsi"/>
          <w:sz w:val="24"/>
          <w:szCs w:val="24"/>
        </w:rPr>
      </w:pPr>
      <w:r w:rsidRPr="00800A8F">
        <w:rPr>
          <w:rFonts w:cstheme="minorHAnsi"/>
          <w:sz w:val="24"/>
          <w:szCs w:val="24"/>
        </w:rPr>
        <w:t>Dni Mławy – przygotowano dla najmłodszych makiety Ratusza oraz zajęcia plastyczne,</w:t>
      </w:r>
    </w:p>
    <w:p w14:paraId="40ADA398" w14:textId="36B0EABA" w:rsidR="00E073D7" w:rsidRPr="00800A8F" w:rsidRDefault="00E073D7" w:rsidP="00800A8F">
      <w:pPr>
        <w:pStyle w:val="Akapitzlist"/>
        <w:numPr>
          <w:ilvl w:val="0"/>
          <w:numId w:val="101"/>
        </w:numPr>
        <w:tabs>
          <w:tab w:val="left" w:pos="426"/>
        </w:tabs>
        <w:spacing w:line="276" w:lineRule="auto"/>
        <w:rPr>
          <w:rFonts w:cstheme="minorHAnsi"/>
          <w:sz w:val="24"/>
          <w:szCs w:val="24"/>
        </w:rPr>
      </w:pPr>
      <w:r w:rsidRPr="00800A8F">
        <w:rPr>
          <w:rFonts w:cstheme="minorHAnsi"/>
          <w:sz w:val="24"/>
          <w:szCs w:val="24"/>
        </w:rPr>
        <w:t>Wakacje miejskie dla dzieci- warsztaty edukacyjne dla dzieci w Parku Miejskim,</w:t>
      </w:r>
    </w:p>
    <w:p w14:paraId="6069E0D3" w14:textId="5086353F" w:rsidR="00E073D7" w:rsidRPr="00800A8F" w:rsidRDefault="00E073D7" w:rsidP="00800A8F">
      <w:pPr>
        <w:pStyle w:val="Akapitzlist"/>
        <w:numPr>
          <w:ilvl w:val="0"/>
          <w:numId w:val="101"/>
        </w:numPr>
        <w:spacing w:after="0" w:line="276" w:lineRule="auto"/>
        <w:contextualSpacing w:val="0"/>
        <w:rPr>
          <w:rFonts w:cstheme="minorHAnsi"/>
          <w:sz w:val="24"/>
          <w:szCs w:val="24"/>
        </w:rPr>
      </w:pPr>
      <w:r w:rsidRPr="00800A8F">
        <w:rPr>
          <w:rFonts w:cstheme="minorHAnsi"/>
          <w:sz w:val="24"/>
          <w:szCs w:val="24"/>
        </w:rPr>
        <w:t>Piknik Historyczny – uczestnictwo w miejskich obchodach Rocznicy Bitwy pod Mławą,</w:t>
      </w:r>
    </w:p>
    <w:p w14:paraId="58E2D9FD" w14:textId="69BB4A96" w:rsidR="00E073D7" w:rsidRPr="00800A8F" w:rsidRDefault="00E073D7" w:rsidP="00800A8F">
      <w:pPr>
        <w:pStyle w:val="Akapitzlist"/>
        <w:numPr>
          <w:ilvl w:val="0"/>
          <w:numId w:val="101"/>
        </w:numPr>
        <w:spacing w:after="0" w:line="276" w:lineRule="auto"/>
        <w:contextualSpacing w:val="0"/>
        <w:rPr>
          <w:rFonts w:cstheme="minorHAnsi"/>
          <w:sz w:val="24"/>
          <w:szCs w:val="24"/>
        </w:rPr>
      </w:pPr>
      <w:r w:rsidRPr="00800A8F">
        <w:rPr>
          <w:rFonts w:cstheme="minorHAnsi"/>
          <w:sz w:val="24"/>
          <w:szCs w:val="24"/>
        </w:rPr>
        <w:t>Wystawa „Słowo w walce o wolność”.</w:t>
      </w:r>
    </w:p>
    <w:p w14:paraId="3347D39E" w14:textId="152A5C0A" w:rsidR="00E073D7" w:rsidRPr="00800A8F" w:rsidRDefault="00E073D7" w:rsidP="00800A8F">
      <w:pPr>
        <w:spacing w:line="276" w:lineRule="auto"/>
        <w:rPr>
          <w:rFonts w:cstheme="minorHAnsi"/>
          <w:sz w:val="24"/>
          <w:szCs w:val="24"/>
        </w:rPr>
      </w:pPr>
      <w:r w:rsidRPr="00800A8F">
        <w:rPr>
          <w:rFonts w:cstheme="minorHAnsi"/>
          <w:sz w:val="24"/>
          <w:szCs w:val="24"/>
        </w:rPr>
        <w:t xml:space="preserve">Muzeum Ziemi </w:t>
      </w:r>
      <w:proofErr w:type="spellStart"/>
      <w:r w:rsidRPr="00800A8F">
        <w:rPr>
          <w:rFonts w:cstheme="minorHAnsi"/>
          <w:sz w:val="24"/>
          <w:szCs w:val="24"/>
        </w:rPr>
        <w:t>Zawkrzeńskiej</w:t>
      </w:r>
      <w:proofErr w:type="spellEnd"/>
      <w:r w:rsidRPr="00800A8F">
        <w:rPr>
          <w:rFonts w:cstheme="minorHAnsi"/>
          <w:sz w:val="24"/>
          <w:szCs w:val="24"/>
        </w:rPr>
        <w:t xml:space="preserve"> w 2023 r., od dnia otwarcia po zakończeniu remontu, odwiedziło około 300 osób.  </w:t>
      </w:r>
    </w:p>
    <w:p w14:paraId="45DABFE8" w14:textId="77777777" w:rsidR="00E00EF6" w:rsidRPr="00800A8F" w:rsidRDefault="00E00EF6" w:rsidP="00800A8F">
      <w:pPr>
        <w:spacing w:after="0" w:line="276" w:lineRule="auto"/>
        <w:rPr>
          <w:rFonts w:cstheme="minorHAnsi"/>
          <w:sz w:val="24"/>
          <w:szCs w:val="24"/>
        </w:rPr>
      </w:pPr>
    </w:p>
    <w:p w14:paraId="2CE013A7" w14:textId="715A46C3" w:rsidR="009F6C22" w:rsidRPr="00800A8F" w:rsidRDefault="00DB55E8" w:rsidP="00800A8F">
      <w:pPr>
        <w:spacing w:after="0" w:line="276" w:lineRule="auto"/>
        <w:rPr>
          <w:rFonts w:eastAsia="Calibri" w:cstheme="minorHAnsi"/>
          <w:b/>
          <w:bCs/>
          <w:color w:val="000000" w:themeColor="text1"/>
          <w:sz w:val="24"/>
          <w:szCs w:val="24"/>
        </w:rPr>
      </w:pPr>
      <w:r w:rsidRPr="00800A8F">
        <w:rPr>
          <w:rFonts w:cstheme="minorHAnsi"/>
          <w:b/>
          <w:bCs/>
          <w:sz w:val="24"/>
          <w:szCs w:val="24"/>
        </w:rPr>
        <w:t>Działania w zakresie t</w:t>
      </w:r>
      <w:r w:rsidR="00C068DB" w:rsidRPr="00800A8F">
        <w:rPr>
          <w:rFonts w:cstheme="minorHAnsi"/>
          <w:b/>
          <w:bCs/>
          <w:sz w:val="24"/>
          <w:szCs w:val="24"/>
        </w:rPr>
        <w:t>urystyk</w:t>
      </w:r>
      <w:r w:rsidRPr="00800A8F">
        <w:rPr>
          <w:rFonts w:cstheme="minorHAnsi"/>
          <w:b/>
          <w:bCs/>
          <w:sz w:val="24"/>
          <w:szCs w:val="24"/>
        </w:rPr>
        <w:t>i</w:t>
      </w:r>
      <w:r w:rsidR="00C068DB" w:rsidRPr="00800A8F">
        <w:rPr>
          <w:rFonts w:cstheme="minorHAnsi"/>
          <w:b/>
          <w:bCs/>
          <w:sz w:val="24"/>
          <w:szCs w:val="24"/>
        </w:rPr>
        <w:t xml:space="preserve"> </w:t>
      </w:r>
      <w:r w:rsidR="004D451D" w:rsidRPr="00800A8F">
        <w:rPr>
          <w:rFonts w:cstheme="minorHAnsi"/>
          <w:b/>
          <w:bCs/>
          <w:sz w:val="24"/>
          <w:szCs w:val="24"/>
        </w:rPr>
        <w:t>i rekreacj</w:t>
      </w:r>
      <w:r w:rsidRPr="00800A8F">
        <w:rPr>
          <w:rFonts w:cstheme="minorHAnsi"/>
          <w:b/>
          <w:bCs/>
          <w:sz w:val="24"/>
          <w:szCs w:val="24"/>
        </w:rPr>
        <w:t xml:space="preserve">i </w:t>
      </w:r>
    </w:p>
    <w:p w14:paraId="6EA4D6F2" w14:textId="237B27E8" w:rsidR="00487F28" w:rsidRPr="00800A8F" w:rsidRDefault="00114677" w:rsidP="00800A8F">
      <w:pPr>
        <w:spacing w:after="0" w:line="276" w:lineRule="auto"/>
        <w:ind w:firstLine="708"/>
        <w:rPr>
          <w:rFonts w:eastAsia="Calibri" w:cstheme="minorHAnsi"/>
          <w:color w:val="000000" w:themeColor="text1"/>
          <w:sz w:val="24"/>
          <w:szCs w:val="24"/>
        </w:rPr>
      </w:pPr>
      <w:r w:rsidRPr="00800A8F">
        <w:rPr>
          <w:rFonts w:eastAsia="Calibri" w:cstheme="minorHAnsi"/>
          <w:color w:val="000000" w:themeColor="text1"/>
          <w:sz w:val="24"/>
          <w:szCs w:val="24"/>
        </w:rPr>
        <w:t>W 202</w:t>
      </w:r>
      <w:r w:rsidR="009F6C22" w:rsidRPr="00800A8F">
        <w:rPr>
          <w:rFonts w:eastAsia="Calibri" w:cstheme="minorHAnsi"/>
          <w:color w:val="000000" w:themeColor="text1"/>
          <w:sz w:val="24"/>
          <w:szCs w:val="24"/>
        </w:rPr>
        <w:t>3</w:t>
      </w:r>
      <w:r w:rsidRPr="00800A8F">
        <w:rPr>
          <w:rFonts w:eastAsia="Calibri" w:cstheme="minorHAnsi"/>
          <w:color w:val="000000" w:themeColor="text1"/>
          <w:sz w:val="24"/>
          <w:szCs w:val="24"/>
        </w:rPr>
        <w:t xml:space="preserve"> r. na terenie </w:t>
      </w:r>
      <w:r w:rsidR="00E877D3" w:rsidRPr="00800A8F">
        <w:rPr>
          <w:rFonts w:eastAsia="Calibri" w:cstheme="minorHAnsi"/>
          <w:color w:val="000000" w:themeColor="text1"/>
          <w:sz w:val="24"/>
          <w:szCs w:val="24"/>
        </w:rPr>
        <w:t>miasta Mława</w:t>
      </w:r>
      <w:r w:rsidRPr="00800A8F">
        <w:rPr>
          <w:rFonts w:eastAsia="Calibri" w:cstheme="minorHAnsi"/>
          <w:color w:val="000000" w:themeColor="text1"/>
          <w:sz w:val="24"/>
          <w:szCs w:val="24"/>
        </w:rPr>
        <w:t xml:space="preserve"> </w:t>
      </w:r>
      <w:r w:rsidR="009F6C22" w:rsidRPr="00800A8F">
        <w:rPr>
          <w:rFonts w:eastAsia="Calibri" w:cstheme="minorHAnsi"/>
          <w:color w:val="000000" w:themeColor="text1"/>
          <w:sz w:val="24"/>
          <w:szCs w:val="24"/>
        </w:rPr>
        <w:t xml:space="preserve">zakończono prace związane z utworzeniem </w:t>
      </w:r>
      <w:r w:rsidR="00CA3D29" w:rsidRPr="00800A8F">
        <w:rPr>
          <w:rFonts w:eastAsia="Calibri" w:cstheme="minorHAnsi"/>
          <w:color w:val="000000" w:themeColor="text1"/>
          <w:sz w:val="24"/>
          <w:szCs w:val="24"/>
        </w:rPr>
        <w:br/>
      </w:r>
      <w:r w:rsidR="009F6C22" w:rsidRPr="00800A8F">
        <w:rPr>
          <w:rFonts w:eastAsia="Calibri" w:cstheme="minorHAnsi"/>
          <w:color w:val="000000" w:themeColor="text1"/>
          <w:sz w:val="24"/>
          <w:szCs w:val="24"/>
        </w:rPr>
        <w:t xml:space="preserve">tzw. </w:t>
      </w:r>
      <w:r w:rsidR="009F6C22" w:rsidRPr="00800A8F">
        <w:rPr>
          <w:rFonts w:eastAsia="Calibri" w:cstheme="minorHAnsi"/>
          <w:b/>
          <w:bCs/>
          <w:color w:val="000000" w:themeColor="text1"/>
          <w:sz w:val="24"/>
          <w:szCs w:val="24"/>
        </w:rPr>
        <w:t>„Różowego zakątka</w:t>
      </w:r>
      <w:r w:rsidR="009F6C22" w:rsidRPr="00800A8F">
        <w:rPr>
          <w:rFonts w:eastAsia="Calibri" w:cstheme="minorHAnsi"/>
          <w:color w:val="000000" w:themeColor="text1"/>
          <w:sz w:val="24"/>
          <w:szCs w:val="24"/>
        </w:rPr>
        <w:t xml:space="preserve">”, które rozpoczęto jesienią 2022 r. Teren u zbiegu ulic Ciechanowskiej i dr Anny Dobrskiej wzbogacono o małą architekturę (ławki i kosze na śmieci) oraz drobne nasadzenia. Skwer pełni rolę rekreacyjną, jest licznie odwiedzany przez mieszkańców i obok tzw. „Żółtego zakątka” stanowi </w:t>
      </w:r>
      <w:r w:rsidR="004B456E" w:rsidRPr="00800A8F">
        <w:rPr>
          <w:rFonts w:eastAsia="Calibri" w:cstheme="minorHAnsi"/>
          <w:color w:val="000000" w:themeColor="text1"/>
          <w:sz w:val="24"/>
          <w:szCs w:val="24"/>
        </w:rPr>
        <w:t xml:space="preserve">kolorowe </w:t>
      </w:r>
      <w:r w:rsidR="009F6C22" w:rsidRPr="00800A8F">
        <w:rPr>
          <w:rFonts w:eastAsia="Calibri" w:cstheme="minorHAnsi"/>
          <w:color w:val="000000" w:themeColor="text1"/>
          <w:sz w:val="24"/>
          <w:szCs w:val="24"/>
        </w:rPr>
        <w:t>urozmaicenie miejsc</w:t>
      </w:r>
      <w:r w:rsidR="004B456E" w:rsidRPr="00800A8F">
        <w:rPr>
          <w:rFonts w:eastAsia="Calibri" w:cstheme="minorHAnsi"/>
          <w:color w:val="000000" w:themeColor="text1"/>
          <w:sz w:val="24"/>
          <w:szCs w:val="24"/>
        </w:rPr>
        <w:t xml:space="preserve"> rekreacji znajdujących </w:t>
      </w:r>
      <w:r w:rsidR="00CA3D29" w:rsidRPr="00800A8F">
        <w:rPr>
          <w:rFonts w:eastAsia="Calibri" w:cstheme="minorHAnsi"/>
          <w:color w:val="000000" w:themeColor="text1"/>
          <w:sz w:val="24"/>
          <w:szCs w:val="24"/>
        </w:rPr>
        <w:br/>
      </w:r>
      <w:r w:rsidR="004B456E" w:rsidRPr="00800A8F">
        <w:rPr>
          <w:rFonts w:eastAsia="Calibri" w:cstheme="minorHAnsi"/>
          <w:color w:val="000000" w:themeColor="text1"/>
          <w:sz w:val="24"/>
          <w:szCs w:val="24"/>
        </w:rPr>
        <w:t xml:space="preserve">się na terenie miasta. </w:t>
      </w:r>
    </w:p>
    <w:p w14:paraId="7FA86576" w14:textId="46B6B3FE" w:rsidR="009F6C22" w:rsidRPr="00800A8F" w:rsidRDefault="00C54B9B" w:rsidP="00800A8F">
      <w:pPr>
        <w:spacing w:after="0" w:line="276" w:lineRule="auto"/>
        <w:ind w:firstLine="708"/>
        <w:rPr>
          <w:rFonts w:eastAsia="Calibri" w:cstheme="minorHAnsi"/>
          <w:sz w:val="24"/>
          <w:szCs w:val="24"/>
        </w:rPr>
      </w:pPr>
      <w:r w:rsidRPr="00800A8F">
        <w:rPr>
          <w:rFonts w:eastAsia="Calibri" w:cstheme="minorHAnsi"/>
          <w:color w:val="000000" w:themeColor="text1"/>
          <w:sz w:val="24"/>
          <w:szCs w:val="24"/>
        </w:rPr>
        <w:t xml:space="preserve">Dzięki staraniom władz miasta, od 12 grudnia na terenie MOSiR otwarto </w:t>
      </w:r>
      <w:r w:rsidRPr="00800A8F">
        <w:rPr>
          <w:rFonts w:eastAsia="Calibri" w:cstheme="minorHAnsi"/>
          <w:b/>
          <w:bCs/>
          <w:color w:val="000000" w:themeColor="text1"/>
          <w:sz w:val="24"/>
          <w:szCs w:val="24"/>
        </w:rPr>
        <w:t>kryte lodowisko</w:t>
      </w:r>
      <w:r w:rsidRPr="00800A8F">
        <w:rPr>
          <w:rFonts w:eastAsia="Calibri" w:cstheme="minorHAnsi"/>
          <w:color w:val="000000" w:themeColor="text1"/>
          <w:sz w:val="24"/>
          <w:szCs w:val="24"/>
        </w:rPr>
        <w:t xml:space="preserve">. Obiekt był czynny 7 dni w tygodniu. Od poniedziałku do piątku w godzinach </w:t>
      </w:r>
      <w:r w:rsidR="00CA3D29" w:rsidRPr="00800A8F">
        <w:rPr>
          <w:rFonts w:eastAsia="Calibri" w:cstheme="minorHAnsi"/>
          <w:color w:val="000000" w:themeColor="text1"/>
          <w:sz w:val="24"/>
          <w:szCs w:val="24"/>
        </w:rPr>
        <w:br/>
      </w:r>
      <w:r w:rsidRPr="00800A8F">
        <w:rPr>
          <w:rFonts w:eastAsia="Calibri" w:cstheme="minorHAnsi"/>
          <w:color w:val="000000" w:themeColor="text1"/>
          <w:sz w:val="24"/>
          <w:szCs w:val="24"/>
        </w:rPr>
        <w:t xml:space="preserve">14.00-21.00, w weekendy, dni wolne, ferie i święta od 9.00 do 21.00. Wszyscy uczniowie szkół podstawowych (od zerówki do klasy ósmej), dla których Miasto Mława jest organem prowadzącym, otrzymali po dwie bezpłatne wejściówki. Koszt zakupu ponad 3 000 szt. biletów poniesiono ze </w:t>
      </w:r>
      <w:r w:rsidRPr="00800A8F">
        <w:rPr>
          <w:rFonts w:eastAsia="Calibri" w:cstheme="minorHAnsi"/>
          <w:sz w:val="24"/>
          <w:szCs w:val="24"/>
        </w:rPr>
        <w:t xml:space="preserve">środków Miejskiego Programu Profilaktyki i Rozwiązywania Problemów Alkoholowych oraz Przeciwdziałania Narkomanii dla Miasta Mława na rok 2023, w ramach realizacji przyjętych w nim działań, wpisanych w III Cel Operacyjny, zadanie 7. Obiektem zarządzała firma zewnętrzna. </w:t>
      </w:r>
    </w:p>
    <w:p w14:paraId="0C69D284" w14:textId="0FB45E05" w:rsidR="009F6C22" w:rsidRPr="00800A8F" w:rsidRDefault="009F6C22" w:rsidP="00800A8F">
      <w:pPr>
        <w:spacing w:after="0" w:line="276" w:lineRule="auto"/>
        <w:rPr>
          <w:rFonts w:eastAsia="Calibri" w:cstheme="minorHAnsi"/>
          <w:color w:val="000000" w:themeColor="text1"/>
          <w:sz w:val="24"/>
          <w:szCs w:val="24"/>
        </w:rPr>
      </w:pPr>
    </w:p>
    <w:p w14:paraId="475DFFBE" w14:textId="77777777" w:rsidR="00111051" w:rsidRPr="00800A8F" w:rsidRDefault="00111051" w:rsidP="00800A8F">
      <w:pPr>
        <w:spacing w:after="0" w:line="276" w:lineRule="auto"/>
        <w:rPr>
          <w:rFonts w:eastAsia="Calibri" w:cstheme="minorHAnsi"/>
          <w:color w:val="000000" w:themeColor="text1"/>
          <w:sz w:val="24"/>
          <w:szCs w:val="24"/>
        </w:rPr>
      </w:pPr>
    </w:p>
    <w:p w14:paraId="06ED8716" w14:textId="77777777"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auto"/>
          <w:sz w:val="24"/>
          <w:szCs w:val="24"/>
        </w:rPr>
      </w:pPr>
      <w:bookmarkStart w:id="63" w:name="_Toc166680359"/>
      <w:r w:rsidRPr="00800A8F">
        <w:rPr>
          <w:rFonts w:asciiTheme="minorHAnsi" w:hAnsiTheme="minorHAnsi" w:cstheme="minorHAnsi"/>
          <w:color w:val="auto"/>
          <w:sz w:val="24"/>
          <w:szCs w:val="24"/>
        </w:rPr>
        <w:t>Zagospodarowanie</w:t>
      </w:r>
      <w:r w:rsidR="00765F4C" w:rsidRPr="00800A8F">
        <w:rPr>
          <w:rFonts w:asciiTheme="minorHAnsi" w:hAnsiTheme="minorHAnsi" w:cstheme="minorHAnsi"/>
          <w:color w:val="auto"/>
          <w:sz w:val="24"/>
          <w:szCs w:val="24"/>
        </w:rPr>
        <w:t xml:space="preserve"> </w:t>
      </w:r>
      <w:r w:rsidRPr="00800A8F">
        <w:rPr>
          <w:rFonts w:asciiTheme="minorHAnsi" w:hAnsiTheme="minorHAnsi" w:cstheme="minorHAnsi"/>
          <w:color w:val="auto"/>
          <w:sz w:val="24"/>
          <w:szCs w:val="24"/>
        </w:rPr>
        <w:t>przestrzenne</w:t>
      </w:r>
      <w:bookmarkEnd w:id="63"/>
      <w:r w:rsidR="00765F4C" w:rsidRPr="00800A8F">
        <w:rPr>
          <w:rFonts w:asciiTheme="minorHAnsi" w:hAnsiTheme="minorHAnsi" w:cstheme="minorHAnsi"/>
          <w:color w:val="auto"/>
          <w:sz w:val="24"/>
          <w:szCs w:val="24"/>
        </w:rPr>
        <w:t xml:space="preserve"> </w:t>
      </w:r>
    </w:p>
    <w:p w14:paraId="60FE581E" w14:textId="77777777" w:rsidR="00A35CB4" w:rsidRPr="00800A8F" w:rsidRDefault="00A35CB4" w:rsidP="00800A8F">
      <w:pPr>
        <w:spacing w:after="0" w:line="276" w:lineRule="auto"/>
        <w:ind w:firstLine="708"/>
        <w:rPr>
          <w:rFonts w:cstheme="minorHAnsi"/>
          <w:sz w:val="24"/>
          <w:szCs w:val="24"/>
        </w:rPr>
      </w:pPr>
    </w:p>
    <w:p w14:paraId="2E63A20C" w14:textId="6BF18C03" w:rsidR="004D427B" w:rsidRPr="00800A8F" w:rsidRDefault="000268F6" w:rsidP="00800A8F">
      <w:pPr>
        <w:spacing w:after="0" w:line="276" w:lineRule="auto"/>
        <w:ind w:firstLine="567"/>
        <w:rPr>
          <w:rFonts w:cstheme="minorHAnsi"/>
          <w:sz w:val="24"/>
          <w:szCs w:val="24"/>
        </w:rPr>
      </w:pPr>
      <w:r w:rsidRPr="00800A8F">
        <w:rPr>
          <w:rFonts w:cstheme="minorHAnsi"/>
          <w:sz w:val="24"/>
          <w:szCs w:val="24"/>
        </w:rPr>
        <w:t>Podstawowym</w:t>
      </w:r>
      <w:r w:rsidR="00765F4C" w:rsidRPr="00800A8F">
        <w:rPr>
          <w:rFonts w:cstheme="minorHAnsi"/>
          <w:sz w:val="24"/>
          <w:szCs w:val="24"/>
        </w:rPr>
        <w:t xml:space="preserve"> </w:t>
      </w:r>
      <w:r w:rsidRPr="00800A8F">
        <w:rPr>
          <w:rFonts w:cstheme="minorHAnsi"/>
          <w:sz w:val="24"/>
          <w:szCs w:val="24"/>
        </w:rPr>
        <w:t>dokumentem,</w:t>
      </w:r>
      <w:r w:rsidR="00765F4C" w:rsidRPr="00800A8F">
        <w:rPr>
          <w:rFonts w:cstheme="minorHAnsi"/>
          <w:sz w:val="24"/>
          <w:szCs w:val="24"/>
        </w:rPr>
        <w:t xml:space="preserve"> </w:t>
      </w:r>
      <w:r w:rsidRPr="00800A8F">
        <w:rPr>
          <w:rFonts w:cstheme="minorHAnsi"/>
          <w:sz w:val="24"/>
          <w:szCs w:val="24"/>
        </w:rPr>
        <w:t>który</w:t>
      </w:r>
      <w:r w:rsidR="00765F4C" w:rsidRPr="00800A8F">
        <w:rPr>
          <w:rFonts w:cstheme="minorHAnsi"/>
          <w:sz w:val="24"/>
          <w:szCs w:val="24"/>
        </w:rPr>
        <w:t xml:space="preserve"> </w:t>
      </w:r>
      <w:r w:rsidRPr="00800A8F">
        <w:rPr>
          <w:rFonts w:cstheme="minorHAnsi"/>
          <w:sz w:val="24"/>
          <w:szCs w:val="24"/>
        </w:rPr>
        <w:t>określa</w:t>
      </w:r>
      <w:r w:rsidR="00765F4C" w:rsidRPr="00800A8F">
        <w:rPr>
          <w:rFonts w:cstheme="minorHAnsi"/>
          <w:sz w:val="24"/>
          <w:szCs w:val="24"/>
        </w:rPr>
        <w:t xml:space="preserve"> </w:t>
      </w:r>
      <w:r w:rsidRPr="00800A8F">
        <w:rPr>
          <w:rFonts w:cstheme="minorHAnsi"/>
          <w:sz w:val="24"/>
          <w:szCs w:val="24"/>
        </w:rPr>
        <w:t>politykę</w:t>
      </w:r>
      <w:r w:rsidR="00765F4C" w:rsidRPr="00800A8F">
        <w:rPr>
          <w:rFonts w:cstheme="minorHAnsi"/>
          <w:sz w:val="24"/>
          <w:szCs w:val="24"/>
        </w:rPr>
        <w:t xml:space="preserve"> </w:t>
      </w:r>
      <w:r w:rsidRPr="00800A8F">
        <w:rPr>
          <w:rFonts w:cstheme="minorHAnsi"/>
          <w:sz w:val="24"/>
          <w:szCs w:val="24"/>
        </w:rPr>
        <w:t>przestrzennego</w:t>
      </w:r>
      <w:r w:rsidR="00765F4C" w:rsidRPr="00800A8F">
        <w:rPr>
          <w:rFonts w:cstheme="minorHAnsi"/>
          <w:sz w:val="24"/>
          <w:szCs w:val="24"/>
        </w:rPr>
        <w:t xml:space="preserve"> </w:t>
      </w:r>
      <w:r w:rsidRPr="00800A8F">
        <w:rPr>
          <w:rFonts w:cstheme="minorHAnsi"/>
          <w:sz w:val="24"/>
          <w:szCs w:val="24"/>
        </w:rPr>
        <w:t>zagospodarowania</w:t>
      </w:r>
      <w:r w:rsidR="00765F4C" w:rsidRPr="00800A8F">
        <w:rPr>
          <w:rFonts w:cstheme="minorHAnsi"/>
          <w:sz w:val="24"/>
          <w:szCs w:val="24"/>
        </w:rPr>
        <w:t xml:space="preserve"> </w:t>
      </w:r>
      <w:r w:rsidRPr="00800A8F">
        <w:rPr>
          <w:rFonts w:cstheme="minorHAnsi"/>
          <w:sz w:val="24"/>
          <w:szCs w:val="24"/>
        </w:rPr>
        <w:t>miasta</w:t>
      </w:r>
      <w:r w:rsidR="00765F4C" w:rsidRPr="00800A8F">
        <w:rPr>
          <w:rFonts w:cstheme="minorHAnsi"/>
          <w:sz w:val="24"/>
          <w:szCs w:val="24"/>
        </w:rPr>
        <w:t xml:space="preserve"> </w:t>
      </w:r>
      <w:r w:rsidRPr="00800A8F">
        <w:rPr>
          <w:rFonts w:cstheme="minorHAnsi"/>
          <w:sz w:val="24"/>
          <w:szCs w:val="24"/>
        </w:rPr>
        <w:t>Mława</w:t>
      </w:r>
      <w:r w:rsidR="00765F4C" w:rsidRPr="00800A8F">
        <w:rPr>
          <w:rFonts w:cstheme="minorHAnsi"/>
          <w:sz w:val="24"/>
          <w:szCs w:val="24"/>
        </w:rPr>
        <w:t xml:space="preserve"> </w:t>
      </w:r>
      <w:r w:rsidRPr="00800A8F">
        <w:rPr>
          <w:rFonts w:cstheme="minorHAnsi"/>
          <w:sz w:val="24"/>
          <w:szCs w:val="24"/>
        </w:rPr>
        <w:t>jest</w:t>
      </w:r>
      <w:r w:rsidR="00765F4C" w:rsidRPr="00800A8F">
        <w:rPr>
          <w:rFonts w:cstheme="minorHAnsi"/>
          <w:sz w:val="24"/>
          <w:szCs w:val="24"/>
        </w:rPr>
        <w:t xml:space="preserve"> </w:t>
      </w:r>
      <w:r w:rsidRPr="00800A8F">
        <w:rPr>
          <w:rFonts w:cstheme="minorHAnsi"/>
          <w:sz w:val="24"/>
          <w:szCs w:val="24"/>
        </w:rPr>
        <w:t>Studium</w:t>
      </w:r>
      <w:r w:rsidR="00765F4C" w:rsidRPr="00800A8F">
        <w:rPr>
          <w:rFonts w:cstheme="minorHAnsi"/>
          <w:sz w:val="24"/>
          <w:szCs w:val="24"/>
        </w:rPr>
        <w:t xml:space="preserve"> </w:t>
      </w:r>
      <w:r w:rsidRPr="00800A8F">
        <w:rPr>
          <w:rFonts w:cstheme="minorHAnsi"/>
          <w:sz w:val="24"/>
          <w:szCs w:val="24"/>
        </w:rPr>
        <w:t>uwarunkowań</w:t>
      </w:r>
      <w:r w:rsidR="00765F4C" w:rsidRPr="00800A8F">
        <w:rPr>
          <w:rFonts w:cstheme="minorHAnsi"/>
          <w:sz w:val="24"/>
          <w:szCs w:val="24"/>
        </w:rPr>
        <w:t xml:space="preserve"> </w:t>
      </w:r>
      <w:r w:rsidRPr="00800A8F">
        <w:rPr>
          <w:rFonts w:cstheme="minorHAnsi"/>
          <w:sz w:val="24"/>
          <w:szCs w:val="24"/>
        </w:rPr>
        <w:t>i</w:t>
      </w:r>
      <w:r w:rsidR="00765F4C" w:rsidRPr="00800A8F">
        <w:rPr>
          <w:rFonts w:cstheme="minorHAnsi"/>
          <w:sz w:val="24"/>
          <w:szCs w:val="24"/>
        </w:rPr>
        <w:t xml:space="preserve"> </w:t>
      </w:r>
      <w:r w:rsidRPr="00800A8F">
        <w:rPr>
          <w:rFonts w:cstheme="minorHAnsi"/>
          <w:sz w:val="24"/>
          <w:szCs w:val="24"/>
        </w:rPr>
        <w:t>kierunków</w:t>
      </w:r>
      <w:r w:rsidR="00765F4C" w:rsidRPr="00800A8F">
        <w:rPr>
          <w:rFonts w:cstheme="minorHAnsi"/>
          <w:sz w:val="24"/>
          <w:szCs w:val="24"/>
        </w:rPr>
        <w:t xml:space="preserve"> </w:t>
      </w:r>
      <w:r w:rsidR="00F14F5A" w:rsidRPr="00800A8F">
        <w:rPr>
          <w:rFonts w:cstheme="minorHAnsi"/>
          <w:sz w:val="24"/>
          <w:szCs w:val="24"/>
        </w:rPr>
        <w:t>zagospodarowania</w:t>
      </w:r>
      <w:r w:rsidR="00765F4C" w:rsidRPr="00800A8F">
        <w:rPr>
          <w:rFonts w:cstheme="minorHAnsi"/>
          <w:sz w:val="24"/>
          <w:szCs w:val="24"/>
        </w:rPr>
        <w:t xml:space="preserve"> </w:t>
      </w:r>
      <w:r w:rsidR="00F14F5A" w:rsidRPr="00800A8F">
        <w:rPr>
          <w:rFonts w:cstheme="minorHAnsi"/>
          <w:sz w:val="24"/>
          <w:szCs w:val="24"/>
        </w:rPr>
        <w:t>przestrzennego</w:t>
      </w:r>
      <w:r w:rsidR="00675473" w:rsidRPr="00800A8F">
        <w:rPr>
          <w:rFonts w:cstheme="minorHAnsi"/>
          <w:sz w:val="24"/>
          <w:szCs w:val="24"/>
        </w:rPr>
        <w:t xml:space="preserve"> przyj</w:t>
      </w:r>
      <w:r w:rsidR="008D6479" w:rsidRPr="00800A8F">
        <w:rPr>
          <w:rFonts w:cstheme="minorHAnsi"/>
          <w:sz w:val="24"/>
          <w:szCs w:val="24"/>
        </w:rPr>
        <w:t>ę</w:t>
      </w:r>
      <w:r w:rsidR="00675473" w:rsidRPr="00800A8F">
        <w:rPr>
          <w:rFonts w:cstheme="minorHAnsi"/>
          <w:sz w:val="24"/>
          <w:szCs w:val="24"/>
        </w:rPr>
        <w:t xml:space="preserve">te </w:t>
      </w:r>
      <w:r w:rsidR="00D1335B" w:rsidRPr="00800A8F">
        <w:rPr>
          <w:rFonts w:cstheme="minorHAnsi"/>
          <w:sz w:val="24"/>
          <w:szCs w:val="24"/>
        </w:rPr>
        <w:t xml:space="preserve">uchwałą Nr </w:t>
      </w:r>
      <w:r w:rsidR="00675473" w:rsidRPr="00800A8F">
        <w:rPr>
          <w:rFonts w:cstheme="minorHAnsi"/>
          <w:sz w:val="24"/>
          <w:szCs w:val="24"/>
        </w:rPr>
        <w:t xml:space="preserve">XLI/524/2022 RADY MIASTA MŁAWA z dnia 28 czerwca 2022 r. w sprawie zmiany Studium uwarunkowań i kierunków zagospodarowania przestrzennego Miasta Mława przyjętego uchwałą Nr XXI/303/2020 Rady Miasta Mława z dnia 13 października 2020 r. </w:t>
      </w:r>
      <w:r w:rsidR="00620C63" w:rsidRPr="00800A8F">
        <w:rPr>
          <w:rFonts w:cstheme="minorHAnsi"/>
          <w:sz w:val="24"/>
          <w:szCs w:val="24"/>
        </w:rPr>
        <w:br/>
      </w:r>
      <w:r w:rsidR="00675473" w:rsidRPr="00800A8F">
        <w:rPr>
          <w:rFonts w:cstheme="minorHAnsi"/>
          <w:sz w:val="24"/>
          <w:szCs w:val="24"/>
        </w:rPr>
        <w:t>w sprawie Studium uwarunkowań i kierunków zagospodarowania Miasta Mława.</w:t>
      </w:r>
    </w:p>
    <w:p w14:paraId="6240600C" w14:textId="5A273D33" w:rsidR="00376B9B" w:rsidRPr="00800A8F" w:rsidRDefault="00376B9B" w:rsidP="00800A8F">
      <w:pPr>
        <w:spacing w:after="0" w:line="276" w:lineRule="auto"/>
        <w:ind w:firstLine="567"/>
        <w:rPr>
          <w:rFonts w:cstheme="minorHAnsi"/>
          <w:sz w:val="24"/>
          <w:szCs w:val="24"/>
        </w:rPr>
      </w:pPr>
      <w:r w:rsidRPr="00800A8F">
        <w:rPr>
          <w:rFonts w:cstheme="minorHAnsi"/>
          <w:sz w:val="24"/>
          <w:szCs w:val="24"/>
        </w:rPr>
        <w:t>Powierzchnia miasta objęta miejscowymi planami zagospodarowania przestrzennego wynosi 692,74 ha co stanowi 19,90 % całkowitej powierzchni miasta Mława.</w:t>
      </w:r>
    </w:p>
    <w:p w14:paraId="71B330D1" w14:textId="77777777" w:rsidR="002A791B" w:rsidRPr="00800A8F" w:rsidRDefault="002A791B" w:rsidP="00800A8F">
      <w:pPr>
        <w:spacing w:after="0" w:line="276" w:lineRule="auto"/>
        <w:ind w:firstLine="567"/>
        <w:rPr>
          <w:rFonts w:cstheme="minorHAnsi"/>
          <w:sz w:val="24"/>
          <w:szCs w:val="24"/>
        </w:rPr>
      </w:pPr>
      <w:r w:rsidRPr="00800A8F">
        <w:rPr>
          <w:rFonts w:cstheme="minorHAnsi"/>
          <w:sz w:val="24"/>
          <w:szCs w:val="24"/>
        </w:rPr>
        <w:t>Informacje</w:t>
      </w:r>
      <w:r w:rsidR="00765F4C" w:rsidRPr="00800A8F">
        <w:rPr>
          <w:rFonts w:cstheme="minorHAnsi"/>
          <w:sz w:val="24"/>
          <w:szCs w:val="24"/>
        </w:rPr>
        <w:t xml:space="preserve"> </w:t>
      </w:r>
      <w:r w:rsidRPr="00800A8F">
        <w:rPr>
          <w:rFonts w:cstheme="minorHAnsi"/>
          <w:sz w:val="24"/>
          <w:szCs w:val="24"/>
        </w:rPr>
        <w:t>o</w:t>
      </w:r>
      <w:r w:rsidR="00765F4C" w:rsidRPr="00800A8F">
        <w:rPr>
          <w:rFonts w:cstheme="minorHAnsi"/>
          <w:sz w:val="24"/>
          <w:szCs w:val="24"/>
        </w:rPr>
        <w:t xml:space="preserve"> </w:t>
      </w:r>
      <w:r w:rsidRPr="00800A8F">
        <w:rPr>
          <w:rFonts w:cstheme="minorHAnsi"/>
          <w:sz w:val="24"/>
          <w:szCs w:val="24"/>
        </w:rPr>
        <w:t>planach</w:t>
      </w:r>
      <w:r w:rsidR="00765F4C" w:rsidRPr="00800A8F">
        <w:rPr>
          <w:rFonts w:cstheme="minorHAnsi"/>
          <w:sz w:val="24"/>
          <w:szCs w:val="24"/>
        </w:rPr>
        <w:t xml:space="preserve"> </w:t>
      </w:r>
      <w:r w:rsidRPr="00800A8F">
        <w:rPr>
          <w:rFonts w:cstheme="minorHAnsi"/>
          <w:sz w:val="24"/>
          <w:szCs w:val="24"/>
        </w:rPr>
        <w:t>zostały</w:t>
      </w:r>
      <w:r w:rsidR="00765F4C" w:rsidRPr="00800A8F">
        <w:rPr>
          <w:rFonts w:cstheme="minorHAnsi"/>
          <w:sz w:val="24"/>
          <w:szCs w:val="24"/>
        </w:rPr>
        <w:t xml:space="preserve"> </w:t>
      </w:r>
      <w:r w:rsidRPr="00800A8F">
        <w:rPr>
          <w:rFonts w:cstheme="minorHAnsi"/>
          <w:sz w:val="24"/>
          <w:szCs w:val="24"/>
        </w:rPr>
        <w:t>przedstawione</w:t>
      </w:r>
      <w:r w:rsidR="00765F4C" w:rsidRPr="00800A8F">
        <w:rPr>
          <w:rFonts w:cstheme="minorHAnsi"/>
          <w:sz w:val="24"/>
          <w:szCs w:val="24"/>
        </w:rPr>
        <w:t xml:space="preserve"> </w:t>
      </w:r>
      <w:r w:rsidRPr="00800A8F">
        <w:rPr>
          <w:rFonts w:cstheme="minorHAnsi"/>
          <w:sz w:val="24"/>
          <w:szCs w:val="24"/>
        </w:rPr>
        <w:t>w</w:t>
      </w:r>
      <w:r w:rsidR="00765F4C" w:rsidRPr="00800A8F">
        <w:rPr>
          <w:rFonts w:cstheme="minorHAnsi"/>
          <w:sz w:val="24"/>
          <w:szCs w:val="24"/>
        </w:rPr>
        <w:t xml:space="preserve"> </w:t>
      </w:r>
      <w:r w:rsidRPr="00800A8F">
        <w:rPr>
          <w:rFonts w:cstheme="minorHAnsi"/>
          <w:sz w:val="24"/>
          <w:szCs w:val="24"/>
        </w:rPr>
        <w:t>tabeli</w:t>
      </w:r>
      <w:r w:rsidR="00765F4C" w:rsidRPr="00800A8F">
        <w:rPr>
          <w:rFonts w:cstheme="minorHAnsi"/>
          <w:sz w:val="24"/>
          <w:szCs w:val="24"/>
        </w:rPr>
        <w:t xml:space="preserve"> </w:t>
      </w:r>
      <w:r w:rsidRPr="00800A8F">
        <w:rPr>
          <w:rFonts w:cstheme="minorHAnsi"/>
          <w:sz w:val="24"/>
          <w:szCs w:val="24"/>
        </w:rPr>
        <w:t>poniżej.</w:t>
      </w:r>
      <w:r w:rsidR="00765F4C" w:rsidRPr="00800A8F">
        <w:rPr>
          <w:rFonts w:cstheme="minorHAnsi"/>
          <w:sz w:val="24"/>
          <w:szCs w:val="24"/>
        </w:rPr>
        <w:t xml:space="preserve"> </w:t>
      </w:r>
    </w:p>
    <w:p w14:paraId="1250BD5E" w14:textId="77777777" w:rsidR="00704369" w:rsidRPr="00800A8F" w:rsidRDefault="00704369" w:rsidP="00800A8F">
      <w:pPr>
        <w:spacing w:after="0" w:line="276" w:lineRule="auto"/>
        <w:ind w:firstLine="708"/>
        <w:rPr>
          <w:rFonts w:cstheme="minorHAnsi"/>
          <w:sz w:val="24"/>
          <w:szCs w:val="24"/>
        </w:rPr>
      </w:pPr>
    </w:p>
    <w:p w14:paraId="2FF4FD35" w14:textId="1A5BB8BF" w:rsidR="00AE75A4" w:rsidRPr="00800A8F" w:rsidRDefault="00AE75A4" w:rsidP="00800A8F">
      <w:pPr>
        <w:pStyle w:val="Legenda"/>
        <w:keepNext/>
        <w:spacing w:after="0" w:line="276" w:lineRule="auto"/>
        <w:rPr>
          <w:rFonts w:cstheme="minorHAnsi"/>
          <w:i w:val="0"/>
          <w:iCs w:val="0"/>
          <w:color w:val="auto"/>
          <w:sz w:val="24"/>
          <w:szCs w:val="24"/>
        </w:rPr>
      </w:pPr>
      <w:bookmarkStart w:id="64" w:name="_Toc166680680"/>
      <w:r w:rsidRPr="00800A8F">
        <w:rPr>
          <w:rFonts w:cstheme="minorHAnsi"/>
          <w:i w:val="0"/>
          <w:iCs w:val="0"/>
          <w:color w:val="auto"/>
          <w:sz w:val="24"/>
          <w:szCs w:val="24"/>
        </w:rPr>
        <w:t xml:space="preserve">Tabela </w:t>
      </w:r>
      <w:r w:rsidR="00BD33A7" w:rsidRPr="00800A8F">
        <w:rPr>
          <w:rFonts w:cstheme="minorHAnsi"/>
          <w:i w:val="0"/>
          <w:iCs w:val="0"/>
          <w:color w:val="auto"/>
          <w:sz w:val="24"/>
          <w:szCs w:val="24"/>
        </w:rPr>
        <w:fldChar w:fldCharType="begin"/>
      </w:r>
      <w:r w:rsidR="00BD33A7" w:rsidRPr="00800A8F">
        <w:rPr>
          <w:rFonts w:cstheme="minorHAnsi"/>
          <w:i w:val="0"/>
          <w:iCs w:val="0"/>
          <w:color w:val="auto"/>
          <w:sz w:val="24"/>
          <w:szCs w:val="24"/>
        </w:rPr>
        <w:instrText xml:space="preserve"> SEQ Tabela \* ARABIC </w:instrText>
      </w:r>
      <w:r w:rsidR="00BD33A7" w:rsidRPr="00800A8F">
        <w:rPr>
          <w:rFonts w:cstheme="minorHAnsi"/>
          <w:i w:val="0"/>
          <w:iCs w:val="0"/>
          <w:color w:val="auto"/>
          <w:sz w:val="24"/>
          <w:szCs w:val="24"/>
        </w:rPr>
        <w:fldChar w:fldCharType="separate"/>
      </w:r>
      <w:r w:rsidR="0061509E" w:rsidRPr="00800A8F">
        <w:rPr>
          <w:rFonts w:cstheme="minorHAnsi"/>
          <w:i w:val="0"/>
          <w:iCs w:val="0"/>
          <w:noProof/>
          <w:color w:val="auto"/>
          <w:sz w:val="24"/>
          <w:szCs w:val="24"/>
        </w:rPr>
        <w:t>16</w:t>
      </w:r>
      <w:r w:rsidR="00BD33A7" w:rsidRPr="00800A8F">
        <w:rPr>
          <w:rFonts w:cstheme="minorHAnsi"/>
          <w:i w:val="0"/>
          <w:iCs w:val="0"/>
          <w:color w:val="auto"/>
          <w:sz w:val="24"/>
          <w:szCs w:val="24"/>
        </w:rPr>
        <w:fldChar w:fldCharType="end"/>
      </w:r>
      <w:r w:rsidRPr="00800A8F">
        <w:rPr>
          <w:rFonts w:cstheme="minorHAnsi"/>
          <w:i w:val="0"/>
          <w:iCs w:val="0"/>
          <w:color w:val="auto"/>
          <w:sz w:val="24"/>
          <w:szCs w:val="24"/>
        </w:rPr>
        <w:t xml:space="preserve"> Miejscowe plany zagospodarowania przestrzennego </w:t>
      </w:r>
      <w:r w:rsidR="00376B9B" w:rsidRPr="00800A8F">
        <w:rPr>
          <w:rFonts w:cstheme="minorHAnsi"/>
          <w:i w:val="0"/>
          <w:iCs w:val="0"/>
          <w:color w:val="auto"/>
          <w:sz w:val="24"/>
          <w:szCs w:val="24"/>
        </w:rPr>
        <w:t>–</w:t>
      </w:r>
      <w:r w:rsidRPr="00800A8F">
        <w:rPr>
          <w:rFonts w:cstheme="minorHAnsi"/>
          <w:i w:val="0"/>
          <w:iCs w:val="0"/>
          <w:color w:val="auto"/>
          <w:sz w:val="24"/>
          <w:szCs w:val="24"/>
        </w:rPr>
        <w:t xml:space="preserve"> obowiązujące</w:t>
      </w:r>
      <w:bookmarkEnd w:id="64"/>
    </w:p>
    <w:tbl>
      <w:tblPr>
        <w:tblW w:w="5003" w:type="pct"/>
        <w:tblLayout w:type="fixed"/>
        <w:tblCellMar>
          <w:left w:w="70" w:type="dxa"/>
          <w:right w:w="70" w:type="dxa"/>
        </w:tblCellMar>
        <w:tblLook w:val="04A0" w:firstRow="1" w:lastRow="0" w:firstColumn="1" w:lastColumn="0" w:noHBand="0" w:noVBand="1"/>
      </w:tblPr>
      <w:tblGrid>
        <w:gridCol w:w="496"/>
        <w:gridCol w:w="2758"/>
        <w:gridCol w:w="2553"/>
        <w:gridCol w:w="2268"/>
        <w:gridCol w:w="990"/>
      </w:tblGrid>
      <w:tr w:rsidR="00376B9B" w:rsidRPr="00800A8F" w14:paraId="65F01AB1" w14:textId="77777777" w:rsidTr="000D5F65">
        <w:trPr>
          <w:trHeight w:val="315"/>
        </w:trPr>
        <w:tc>
          <w:tcPr>
            <w:tcW w:w="274"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82185A6"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Lp.</w:t>
            </w:r>
          </w:p>
        </w:tc>
        <w:tc>
          <w:tcPr>
            <w:tcW w:w="1521" w:type="pct"/>
            <w:tcBorders>
              <w:top w:val="single" w:sz="4" w:space="0" w:color="auto"/>
              <w:left w:val="nil"/>
              <w:bottom w:val="single" w:sz="4" w:space="0" w:color="auto"/>
              <w:right w:val="single" w:sz="4" w:space="0" w:color="auto"/>
            </w:tcBorders>
            <w:shd w:val="clear" w:color="auto" w:fill="DEEAF6" w:themeFill="accent1" w:themeFillTint="33"/>
            <w:hideMark/>
          </w:tcPr>
          <w:p w14:paraId="791112C9"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Nazwa planu</w:t>
            </w:r>
          </w:p>
        </w:tc>
        <w:tc>
          <w:tcPr>
            <w:tcW w:w="1408" w:type="pct"/>
            <w:tcBorders>
              <w:top w:val="single" w:sz="4" w:space="0" w:color="auto"/>
              <w:left w:val="nil"/>
              <w:bottom w:val="single" w:sz="4" w:space="0" w:color="auto"/>
              <w:right w:val="single" w:sz="4" w:space="0" w:color="auto"/>
            </w:tcBorders>
            <w:shd w:val="clear" w:color="auto" w:fill="DEEAF6" w:themeFill="accent1" w:themeFillTint="33"/>
            <w:hideMark/>
          </w:tcPr>
          <w:p w14:paraId="1F0A8EED"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Obszar</w:t>
            </w:r>
          </w:p>
        </w:tc>
        <w:tc>
          <w:tcPr>
            <w:tcW w:w="1251" w:type="pct"/>
            <w:tcBorders>
              <w:top w:val="single" w:sz="4" w:space="0" w:color="auto"/>
              <w:left w:val="nil"/>
              <w:bottom w:val="single" w:sz="4" w:space="0" w:color="auto"/>
              <w:right w:val="single" w:sz="4" w:space="0" w:color="auto"/>
            </w:tcBorders>
            <w:shd w:val="clear" w:color="auto" w:fill="DEEAF6" w:themeFill="accent1" w:themeFillTint="33"/>
            <w:hideMark/>
          </w:tcPr>
          <w:p w14:paraId="7319CEC5"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Data uchwalenia</w:t>
            </w:r>
          </w:p>
        </w:tc>
        <w:tc>
          <w:tcPr>
            <w:tcW w:w="546" w:type="pct"/>
            <w:tcBorders>
              <w:top w:val="single" w:sz="4" w:space="0" w:color="auto"/>
              <w:left w:val="nil"/>
              <w:bottom w:val="single" w:sz="4" w:space="0" w:color="auto"/>
              <w:right w:val="single" w:sz="4" w:space="0" w:color="auto"/>
            </w:tcBorders>
            <w:shd w:val="clear" w:color="auto" w:fill="DEEAF6" w:themeFill="accent1" w:themeFillTint="33"/>
            <w:hideMark/>
          </w:tcPr>
          <w:p w14:paraId="401E5001"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Pow. [ha]</w:t>
            </w:r>
          </w:p>
        </w:tc>
      </w:tr>
      <w:tr w:rsidR="00376B9B" w:rsidRPr="00800A8F" w14:paraId="57CED2D1" w14:textId="77777777" w:rsidTr="006E3707">
        <w:trPr>
          <w:trHeight w:val="1607"/>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73CDA75" w14:textId="1B0D06D3"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hideMark/>
          </w:tcPr>
          <w:p w14:paraId="04959266"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osiedla domów jednorodzinnych w kwartale ulic: Kopernika, </w:t>
            </w:r>
            <w:proofErr w:type="spellStart"/>
            <w:r w:rsidRPr="00800A8F">
              <w:rPr>
                <w:rFonts w:eastAsia="Times New Roman" w:cstheme="minorHAnsi"/>
                <w:color w:val="000000"/>
                <w:sz w:val="24"/>
                <w:szCs w:val="24"/>
              </w:rPr>
              <w:t>Torfa</w:t>
            </w:r>
            <w:proofErr w:type="spellEnd"/>
            <w:r w:rsidRPr="00800A8F">
              <w:rPr>
                <w:rFonts w:eastAsia="Times New Roman" w:cstheme="minorHAnsi"/>
                <w:color w:val="000000"/>
                <w:sz w:val="24"/>
                <w:szCs w:val="24"/>
              </w:rPr>
              <w:t>-Załęskiego, Powstańców Wielkopolskich, Dudzińskiego</w:t>
            </w:r>
          </w:p>
        </w:tc>
        <w:tc>
          <w:tcPr>
            <w:tcW w:w="1408" w:type="pct"/>
            <w:tcBorders>
              <w:top w:val="nil"/>
              <w:left w:val="nil"/>
              <w:bottom w:val="single" w:sz="4" w:space="0" w:color="auto"/>
              <w:right w:val="single" w:sz="4" w:space="0" w:color="auto"/>
            </w:tcBorders>
            <w:shd w:val="clear" w:color="auto" w:fill="auto"/>
            <w:vAlign w:val="center"/>
            <w:hideMark/>
          </w:tcPr>
          <w:p w14:paraId="791E090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Kopernika, </w:t>
            </w:r>
            <w:proofErr w:type="spellStart"/>
            <w:r w:rsidRPr="00800A8F">
              <w:rPr>
                <w:rFonts w:eastAsia="Times New Roman" w:cstheme="minorHAnsi"/>
                <w:color w:val="000000"/>
                <w:sz w:val="24"/>
                <w:szCs w:val="24"/>
              </w:rPr>
              <w:t>Torfa</w:t>
            </w:r>
            <w:proofErr w:type="spellEnd"/>
            <w:r w:rsidRPr="00800A8F">
              <w:rPr>
                <w:rFonts w:eastAsia="Times New Roman" w:cstheme="minorHAnsi"/>
                <w:color w:val="000000"/>
                <w:sz w:val="24"/>
                <w:szCs w:val="24"/>
              </w:rPr>
              <w:t xml:space="preserve"> Załęskiego, Powstańców Wielkopolskich</w:t>
            </w:r>
          </w:p>
        </w:tc>
        <w:tc>
          <w:tcPr>
            <w:tcW w:w="1251" w:type="pct"/>
            <w:tcBorders>
              <w:top w:val="nil"/>
              <w:left w:val="nil"/>
              <w:bottom w:val="single" w:sz="4" w:space="0" w:color="auto"/>
              <w:right w:val="single" w:sz="4" w:space="0" w:color="auto"/>
            </w:tcBorders>
            <w:shd w:val="clear" w:color="auto" w:fill="auto"/>
            <w:vAlign w:val="center"/>
            <w:hideMark/>
          </w:tcPr>
          <w:p w14:paraId="104C3CD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57C5BC1F"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5,7</w:t>
            </w:r>
          </w:p>
        </w:tc>
      </w:tr>
      <w:tr w:rsidR="00376B9B" w:rsidRPr="00800A8F" w14:paraId="05E54DB3" w14:textId="77777777" w:rsidTr="006E3707">
        <w:trPr>
          <w:trHeight w:val="112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347A88CC" w14:textId="5DCB87D8"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hideMark/>
          </w:tcPr>
          <w:p w14:paraId="5BDED106"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terenów położonych w Mławie w obrębie ulic: Starej Płockiej, Płockiej, Olesin, drogi nr 7 i torów kolejowych</w:t>
            </w:r>
          </w:p>
        </w:tc>
        <w:tc>
          <w:tcPr>
            <w:tcW w:w="1408" w:type="pct"/>
            <w:tcBorders>
              <w:top w:val="nil"/>
              <w:left w:val="nil"/>
              <w:bottom w:val="single" w:sz="4" w:space="0" w:color="auto"/>
              <w:right w:val="single" w:sz="4" w:space="0" w:color="auto"/>
            </w:tcBorders>
            <w:shd w:val="clear" w:color="auto" w:fill="auto"/>
            <w:vAlign w:val="center"/>
            <w:hideMark/>
          </w:tcPr>
          <w:p w14:paraId="0E05C7FF"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Płocka, Olesin, </w:t>
            </w:r>
            <w:r w:rsidRPr="00800A8F">
              <w:rPr>
                <w:rFonts w:eastAsia="Times New Roman" w:cstheme="minorHAnsi"/>
                <w:color w:val="000000"/>
                <w:sz w:val="24"/>
                <w:szCs w:val="24"/>
              </w:rPr>
              <w:br/>
              <w:t>droga Nr 7, linia kolejowa</w:t>
            </w:r>
          </w:p>
        </w:tc>
        <w:tc>
          <w:tcPr>
            <w:tcW w:w="1251" w:type="pct"/>
            <w:tcBorders>
              <w:top w:val="nil"/>
              <w:left w:val="nil"/>
              <w:bottom w:val="single" w:sz="4" w:space="0" w:color="auto"/>
              <w:right w:val="single" w:sz="4" w:space="0" w:color="auto"/>
            </w:tcBorders>
            <w:shd w:val="clear" w:color="auto" w:fill="auto"/>
            <w:vAlign w:val="center"/>
            <w:hideMark/>
          </w:tcPr>
          <w:p w14:paraId="0ED63BEF"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4BC5FF7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27,1</w:t>
            </w:r>
          </w:p>
        </w:tc>
      </w:tr>
      <w:tr w:rsidR="00376B9B" w:rsidRPr="00800A8F" w14:paraId="22AD5344" w14:textId="77777777" w:rsidTr="006E3707">
        <w:trPr>
          <w:trHeight w:val="6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8E26F9E" w14:textId="64275656"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3</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hideMark/>
          </w:tcPr>
          <w:p w14:paraId="31E0E4F4"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terenów budownictwa mieszkaniowego „Dzierzgowska”</w:t>
            </w:r>
          </w:p>
        </w:tc>
        <w:tc>
          <w:tcPr>
            <w:tcW w:w="1408" w:type="pct"/>
            <w:tcBorders>
              <w:top w:val="nil"/>
              <w:left w:val="nil"/>
              <w:bottom w:val="single" w:sz="4" w:space="0" w:color="auto"/>
              <w:right w:val="single" w:sz="4" w:space="0" w:color="auto"/>
            </w:tcBorders>
            <w:shd w:val="clear" w:color="auto" w:fill="auto"/>
            <w:vAlign w:val="center"/>
            <w:hideMark/>
          </w:tcPr>
          <w:p w14:paraId="1BBC355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Dzierzgowska, Daleka, Narutowicza</w:t>
            </w:r>
          </w:p>
        </w:tc>
        <w:tc>
          <w:tcPr>
            <w:tcW w:w="1251" w:type="pct"/>
            <w:tcBorders>
              <w:top w:val="nil"/>
              <w:left w:val="nil"/>
              <w:bottom w:val="single" w:sz="4" w:space="0" w:color="auto"/>
              <w:right w:val="single" w:sz="4" w:space="0" w:color="auto"/>
            </w:tcBorders>
            <w:shd w:val="clear" w:color="auto" w:fill="auto"/>
            <w:vAlign w:val="center"/>
            <w:hideMark/>
          </w:tcPr>
          <w:p w14:paraId="1E571623"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29 grudnia 1997r.</w:t>
            </w:r>
          </w:p>
        </w:tc>
        <w:tc>
          <w:tcPr>
            <w:tcW w:w="546" w:type="pct"/>
            <w:tcBorders>
              <w:top w:val="nil"/>
              <w:left w:val="nil"/>
              <w:bottom w:val="single" w:sz="4" w:space="0" w:color="auto"/>
              <w:right w:val="single" w:sz="4" w:space="0" w:color="auto"/>
            </w:tcBorders>
            <w:shd w:val="clear" w:color="auto" w:fill="auto"/>
            <w:vAlign w:val="center"/>
            <w:hideMark/>
          </w:tcPr>
          <w:p w14:paraId="0DF8F3CA"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16,1</w:t>
            </w:r>
          </w:p>
        </w:tc>
      </w:tr>
      <w:tr w:rsidR="00376B9B" w:rsidRPr="00800A8F" w14:paraId="4431D6A0" w14:textId="77777777" w:rsidTr="006E3707">
        <w:trPr>
          <w:trHeight w:val="133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6E602B19" w14:textId="54281E85"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4</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hideMark/>
          </w:tcPr>
          <w:p w14:paraId="7A623E49"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Zmiana </w:t>
            </w: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osiedla domów jednorodzinnych w kwartale ulic: Kopernika, </w:t>
            </w:r>
            <w:proofErr w:type="spellStart"/>
            <w:r w:rsidRPr="00800A8F">
              <w:rPr>
                <w:rFonts w:eastAsia="Times New Roman" w:cstheme="minorHAnsi"/>
                <w:color w:val="000000"/>
                <w:sz w:val="24"/>
                <w:szCs w:val="24"/>
              </w:rPr>
              <w:t>Torfa</w:t>
            </w:r>
            <w:proofErr w:type="spellEnd"/>
            <w:r w:rsidRPr="00800A8F">
              <w:rPr>
                <w:rFonts w:eastAsia="Times New Roman" w:cstheme="minorHAnsi"/>
                <w:color w:val="000000"/>
                <w:sz w:val="24"/>
                <w:szCs w:val="24"/>
              </w:rPr>
              <w:t>-Załęskiego, Powstańców Wielkopolskich, Dudzińskiego</w:t>
            </w:r>
          </w:p>
        </w:tc>
        <w:tc>
          <w:tcPr>
            <w:tcW w:w="1408" w:type="pct"/>
            <w:tcBorders>
              <w:top w:val="nil"/>
              <w:left w:val="nil"/>
              <w:bottom w:val="single" w:sz="4" w:space="0" w:color="auto"/>
              <w:right w:val="single" w:sz="4" w:space="0" w:color="auto"/>
            </w:tcBorders>
            <w:shd w:val="clear" w:color="auto" w:fill="auto"/>
            <w:vAlign w:val="center"/>
            <w:hideMark/>
          </w:tcPr>
          <w:p w14:paraId="25FC7F6A"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w:t>
            </w:r>
            <w:proofErr w:type="spellStart"/>
            <w:r w:rsidRPr="00800A8F">
              <w:rPr>
                <w:rFonts w:eastAsia="Times New Roman" w:cstheme="minorHAnsi"/>
                <w:color w:val="000000"/>
                <w:sz w:val="24"/>
                <w:szCs w:val="24"/>
              </w:rPr>
              <w:t>Torfa</w:t>
            </w:r>
            <w:proofErr w:type="spellEnd"/>
            <w:r w:rsidRPr="00800A8F">
              <w:rPr>
                <w:rFonts w:eastAsia="Times New Roman" w:cstheme="minorHAnsi"/>
                <w:color w:val="000000"/>
                <w:sz w:val="24"/>
                <w:szCs w:val="24"/>
              </w:rPr>
              <w:t xml:space="preserve"> Załęskiego</w:t>
            </w:r>
          </w:p>
        </w:tc>
        <w:tc>
          <w:tcPr>
            <w:tcW w:w="1251" w:type="pct"/>
            <w:tcBorders>
              <w:top w:val="nil"/>
              <w:left w:val="nil"/>
              <w:bottom w:val="single" w:sz="4" w:space="0" w:color="auto"/>
              <w:right w:val="single" w:sz="4" w:space="0" w:color="auto"/>
            </w:tcBorders>
            <w:shd w:val="clear" w:color="auto" w:fill="auto"/>
            <w:vAlign w:val="center"/>
            <w:hideMark/>
          </w:tcPr>
          <w:p w14:paraId="62B0D9F3"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29 lipiec 2002r.</w:t>
            </w:r>
          </w:p>
        </w:tc>
        <w:tc>
          <w:tcPr>
            <w:tcW w:w="546" w:type="pct"/>
            <w:tcBorders>
              <w:top w:val="nil"/>
              <w:left w:val="nil"/>
              <w:bottom w:val="single" w:sz="4" w:space="0" w:color="auto"/>
              <w:right w:val="single" w:sz="4" w:space="0" w:color="auto"/>
            </w:tcBorders>
            <w:shd w:val="clear" w:color="auto" w:fill="auto"/>
            <w:vAlign w:val="center"/>
            <w:hideMark/>
          </w:tcPr>
          <w:p w14:paraId="35A63451"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1,4</w:t>
            </w:r>
          </w:p>
        </w:tc>
      </w:tr>
      <w:tr w:rsidR="00376B9B" w:rsidRPr="00800A8F" w14:paraId="2B1785BC" w14:textId="77777777" w:rsidTr="006E370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70391BD" w14:textId="2227C922"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5</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hideMark/>
          </w:tcPr>
          <w:p w14:paraId="6EFAE2CA"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osiedla „Kopernika” </w:t>
            </w:r>
          </w:p>
        </w:tc>
        <w:tc>
          <w:tcPr>
            <w:tcW w:w="1408" w:type="pct"/>
            <w:tcBorders>
              <w:top w:val="nil"/>
              <w:left w:val="nil"/>
              <w:bottom w:val="single" w:sz="4" w:space="0" w:color="auto"/>
              <w:right w:val="single" w:sz="4" w:space="0" w:color="auto"/>
            </w:tcBorders>
            <w:shd w:val="clear" w:color="auto" w:fill="auto"/>
            <w:vAlign w:val="center"/>
            <w:hideMark/>
          </w:tcPr>
          <w:p w14:paraId="29DB4523"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Korczaka, </w:t>
            </w:r>
            <w:proofErr w:type="spellStart"/>
            <w:r w:rsidRPr="00800A8F">
              <w:rPr>
                <w:rFonts w:eastAsia="Times New Roman" w:cstheme="minorHAnsi"/>
                <w:color w:val="000000"/>
                <w:sz w:val="24"/>
                <w:szCs w:val="24"/>
              </w:rPr>
              <w:t>Torfa</w:t>
            </w:r>
            <w:proofErr w:type="spellEnd"/>
            <w:r w:rsidRPr="00800A8F">
              <w:rPr>
                <w:rFonts w:eastAsia="Times New Roman" w:cstheme="minorHAnsi"/>
                <w:color w:val="000000"/>
                <w:sz w:val="24"/>
                <w:szCs w:val="24"/>
              </w:rPr>
              <w:t xml:space="preserve"> Załęskiego, Armii Krajowej, Księcia Maciusia, Dudzińskiego</w:t>
            </w:r>
          </w:p>
        </w:tc>
        <w:tc>
          <w:tcPr>
            <w:tcW w:w="1251" w:type="pct"/>
            <w:tcBorders>
              <w:top w:val="nil"/>
              <w:left w:val="nil"/>
              <w:bottom w:val="single" w:sz="4" w:space="0" w:color="auto"/>
              <w:right w:val="single" w:sz="4" w:space="0" w:color="auto"/>
            </w:tcBorders>
            <w:shd w:val="clear" w:color="auto" w:fill="auto"/>
            <w:vAlign w:val="center"/>
            <w:hideMark/>
          </w:tcPr>
          <w:p w14:paraId="5BF81CF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31 marca 2003r.</w:t>
            </w:r>
          </w:p>
        </w:tc>
        <w:tc>
          <w:tcPr>
            <w:tcW w:w="546" w:type="pct"/>
            <w:tcBorders>
              <w:top w:val="nil"/>
              <w:left w:val="nil"/>
              <w:bottom w:val="single" w:sz="4" w:space="0" w:color="auto"/>
              <w:right w:val="single" w:sz="4" w:space="0" w:color="auto"/>
            </w:tcBorders>
            <w:shd w:val="clear" w:color="auto" w:fill="auto"/>
            <w:vAlign w:val="center"/>
            <w:hideMark/>
          </w:tcPr>
          <w:p w14:paraId="587C13FC"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2,5</w:t>
            </w:r>
          </w:p>
        </w:tc>
      </w:tr>
      <w:tr w:rsidR="00376B9B" w:rsidRPr="00800A8F" w14:paraId="2C20BC7A" w14:textId="77777777" w:rsidTr="006E3707">
        <w:trPr>
          <w:trHeight w:val="50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072594F" w14:textId="6B5BD7A5"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6</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hideMark/>
          </w:tcPr>
          <w:p w14:paraId="7DD907A2"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śródmieścia Mławy – teren „Grzebskiego”</w:t>
            </w:r>
          </w:p>
        </w:tc>
        <w:tc>
          <w:tcPr>
            <w:tcW w:w="1408" w:type="pct"/>
            <w:tcBorders>
              <w:top w:val="nil"/>
              <w:left w:val="nil"/>
              <w:bottom w:val="single" w:sz="4" w:space="0" w:color="auto"/>
              <w:right w:val="single" w:sz="4" w:space="0" w:color="auto"/>
            </w:tcBorders>
            <w:shd w:val="clear" w:color="auto" w:fill="auto"/>
            <w:vAlign w:val="center"/>
            <w:hideMark/>
          </w:tcPr>
          <w:p w14:paraId="0A06CD3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Grzebskiego, Szewska, Warszawska</w:t>
            </w:r>
          </w:p>
        </w:tc>
        <w:tc>
          <w:tcPr>
            <w:tcW w:w="1251" w:type="pct"/>
            <w:tcBorders>
              <w:top w:val="nil"/>
              <w:left w:val="nil"/>
              <w:bottom w:val="single" w:sz="4" w:space="0" w:color="auto"/>
              <w:right w:val="single" w:sz="4" w:space="0" w:color="auto"/>
            </w:tcBorders>
            <w:shd w:val="clear" w:color="auto" w:fill="auto"/>
            <w:vAlign w:val="center"/>
            <w:hideMark/>
          </w:tcPr>
          <w:p w14:paraId="41FA5D5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28 kwietnia 2003r.</w:t>
            </w:r>
          </w:p>
        </w:tc>
        <w:tc>
          <w:tcPr>
            <w:tcW w:w="546" w:type="pct"/>
            <w:tcBorders>
              <w:top w:val="nil"/>
              <w:left w:val="nil"/>
              <w:bottom w:val="single" w:sz="4" w:space="0" w:color="auto"/>
              <w:right w:val="single" w:sz="4" w:space="0" w:color="auto"/>
            </w:tcBorders>
            <w:shd w:val="clear" w:color="auto" w:fill="auto"/>
            <w:vAlign w:val="center"/>
            <w:hideMark/>
          </w:tcPr>
          <w:p w14:paraId="3CDAACB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1,1</w:t>
            </w:r>
          </w:p>
        </w:tc>
      </w:tr>
      <w:tr w:rsidR="00376B9B" w:rsidRPr="00800A8F" w14:paraId="687C667B" w14:textId="77777777" w:rsidTr="006E3707">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7EEB5F8B" w14:textId="3D6CBAEB"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7</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hideMark/>
          </w:tcPr>
          <w:p w14:paraId="26BD65C9"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śródmieścia Mławy – teren „Długa”</w:t>
            </w:r>
          </w:p>
        </w:tc>
        <w:tc>
          <w:tcPr>
            <w:tcW w:w="1408" w:type="pct"/>
            <w:tcBorders>
              <w:top w:val="nil"/>
              <w:left w:val="nil"/>
              <w:bottom w:val="single" w:sz="4" w:space="0" w:color="auto"/>
              <w:right w:val="single" w:sz="4" w:space="0" w:color="auto"/>
            </w:tcBorders>
            <w:shd w:val="clear" w:color="auto" w:fill="auto"/>
            <w:vAlign w:val="center"/>
            <w:hideMark/>
          </w:tcPr>
          <w:p w14:paraId="4AF6A776"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Długa, Wyspiańskiego, Bagno</w:t>
            </w:r>
          </w:p>
        </w:tc>
        <w:tc>
          <w:tcPr>
            <w:tcW w:w="1251" w:type="pct"/>
            <w:tcBorders>
              <w:top w:val="nil"/>
              <w:left w:val="nil"/>
              <w:bottom w:val="single" w:sz="4" w:space="0" w:color="auto"/>
              <w:right w:val="single" w:sz="4" w:space="0" w:color="auto"/>
            </w:tcBorders>
            <w:shd w:val="clear" w:color="auto" w:fill="auto"/>
            <w:vAlign w:val="center"/>
            <w:hideMark/>
          </w:tcPr>
          <w:p w14:paraId="738332BB"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25 listopada 2003r.</w:t>
            </w:r>
          </w:p>
        </w:tc>
        <w:tc>
          <w:tcPr>
            <w:tcW w:w="546" w:type="pct"/>
            <w:tcBorders>
              <w:top w:val="nil"/>
              <w:left w:val="nil"/>
              <w:bottom w:val="single" w:sz="4" w:space="0" w:color="auto"/>
              <w:right w:val="single" w:sz="4" w:space="0" w:color="auto"/>
            </w:tcBorders>
            <w:shd w:val="clear" w:color="auto" w:fill="auto"/>
            <w:vAlign w:val="center"/>
            <w:hideMark/>
          </w:tcPr>
          <w:p w14:paraId="0B3E1A1C"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1,3</w:t>
            </w:r>
          </w:p>
        </w:tc>
      </w:tr>
      <w:tr w:rsidR="00376B9B" w:rsidRPr="00800A8F" w14:paraId="6A791609" w14:textId="77777777" w:rsidTr="006E3707">
        <w:trPr>
          <w:trHeight w:val="61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07747360" w14:textId="0F4BAB75"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8</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197AD290"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terenu usług i budownictwa mieszkaniowego „Nowowiejska” </w:t>
            </w:r>
          </w:p>
        </w:tc>
        <w:tc>
          <w:tcPr>
            <w:tcW w:w="1408" w:type="pct"/>
            <w:tcBorders>
              <w:top w:val="nil"/>
              <w:left w:val="nil"/>
              <w:bottom w:val="single" w:sz="4" w:space="0" w:color="auto"/>
              <w:right w:val="single" w:sz="4" w:space="0" w:color="auto"/>
            </w:tcBorders>
            <w:shd w:val="clear" w:color="auto" w:fill="auto"/>
            <w:vAlign w:val="center"/>
          </w:tcPr>
          <w:p w14:paraId="17ECA9FE"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droga krajowa Nr 7, </w:t>
            </w:r>
            <w:r w:rsidRPr="00800A8F">
              <w:rPr>
                <w:rFonts w:eastAsia="Times New Roman" w:cstheme="minorHAnsi"/>
                <w:color w:val="000000"/>
                <w:sz w:val="24"/>
                <w:szCs w:val="24"/>
              </w:rPr>
              <w:br/>
              <w:t>ul. Nowowiejska, Dzierzgowska</w:t>
            </w:r>
          </w:p>
        </w:tc>
        <w:tc>
          <w:tcPr>
            <w:tcW w:w="1251" w:type="pct"/>
            <w:tcBorders>
              <w:top w:val="nil"/>
              <w:left w:val="nil"/>
              <w:bottom w:val="single" w:sz="4" w:space="0" w:color="auto"/>
              <w:right w:val="single" w:sz="4" w:space="0" w:color="auto"/>
            </w:tcBorders>
            <w:shd w:val="clear" w:color="auto" w:fill="auto"/>
            <w:vAlign w:val="center"/>
          </w:tcPr>
          <w:p w14:paraId="6D423A48"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25 listopada 2003r.</w:t>
            </w:r>
          </w:p>
        </w:tc>
        <w:tc>
          <w:tcPr>
            <w:tcW w:w="546" w:type="pct"/>
            <w:tcBorders>
              <w:top w:val="nil"/>
              <w:left w:val="nil"/>
              <w:bottom w:val="single" w:sz="4" w:space="0" w:color="auto"/>
              <w:right w:val="single" w:sz="4" w:space="0" w:color="auto"/>
            </w:tcBorders>
            <w:shd w:val="clear" w:color="auto" w:fill="auto"/>
            <w:vAlign w:val="center"/>
          </w:tcPr>
          <w:p w14:paraId="20C2C129"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11,7</w:t>
            </w:r>
          </w:p>
        </w:tc>
      </w:tr>
      <w:tr w:rsidR="00376B9B" w:rsidRPr="00800A8F" w14:paraId="26B271DE" w14:textId="77777777" w:rsidTr="006E3707">
        <w:trPr>
          <w:trHeight w:val="930"/>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24F56CC" w14:textId="64FD5210"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9</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78C1AFCA"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terenu budownictwa mieszkaniowego, usług i komunikacji pn. „Szpital”</w:t>
            </w:r>
          </w:p>
        </w:tc>
        <w:tc>
          <w:tcPr>
            <w:tcW w:w="1408" w:type="pct"/>
            <w:tcBorders>
              <w:top w:val="nil"/>
              <w:left w:val="nil"/>
              <w:bottom w:val="single" w:sz="4" w:space="0" w:color="auto"/>
              <w:right w:val="single" w:sz="4" w:space="0" w:color="auto"/>
            </w:tcBorders>
            <w:shd w:val="clear" w:color="auto" w:fill="auto"/>
            <w:vAlign w:val="center"/>
          </w:tcPr>
          <w:p w14:paraId="3981D6DD"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Anny Dobrskiej</w:t>
            </w:r>
          </w:p>
        </w:tc>
        <w:tc>
          <w:tcPr>
            <w:tcW w:w="1251" w:type="pct"/>
            <w:tcBorders>
              <w:top w:val="nil"/>
              <w:left w:val="nil"/>
              <w:bottom w:val="single" w:sz="4" w:space="0" w:color="auto"/>
              <w:right w:val="single" w:sz="4" w:space="0" w:color="auto"/>
            </w:tcBorders>
            <w:shd w:val="clear" w:color="auto" w:fill="auto"/>
            <w:vAlign w:val="center"/>
          </w:tcPr>
          <w:p w14:paraId="451CA723"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30 marca 2004r.</w:t>
            </w:r>
          </w:p>
        </w:tc>
        <w:tc>
          <w:tcPr>
            <w:tcW w:w="546" w:type="pct"/>
            <w:tcBorders>
              <w:top w:val="nil"/>
              <w:left w:val="nil"/>
              <w:bottom w:val="single" w:sz="4" w:space="0" w:color="auto"/>
              <w:right w:val="single" w:sz="4" w:space="0" w:color="auto"/>
            </w:tcBorders>
            <w:shd w:val="clear" w:color="auto" w:fill="auto"/>
            <w:vAlign w:val="center"/>
          </w:tcPr>
          <w:p w14:paraId="7744D529"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0,7</w:t>
            </w:r>
          </w:p>
        </w:tc>
      </w:tr>
      <w:tr w:rsidR="00376B9B" w:rsidRPr="00800A8F" w14:paraId="0FB709E5" w14:textId="77777777" w:rsidTr="006E3707">
        <w:trPr>
          <w:trHeight w:val="540"/>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721C0" w14:textId="6542103E"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10</w:t>
            </w:r>
            <w:r w:rsidR="00042F55" w:rsidRPr="00800A8F">
              <w:rPr>
                <w:rFonts w:eastAsia="Times New Roman" w:cstheme="minorHAnsi"/>
                <w:color w:val="000000"/>
                <w:sz w:val="24"/>
                <w:szCs w:val="24"/>
              </w:rPr>
              <w:t>.</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0667CE5"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Zmiana </w:t>
            </w: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śródmieścia Mławy</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center"/>
          </w:tcPr>
          <w:p w14:paraId="36D2353C"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Sienkiewicza, Ordona</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395102AF" w14:textId="1128B25F"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27 sierpnia 200</w:t>
            </w:r>
            <w:r w:rsidR="004E5BCD" w:rsidRPr="00800A8F">
              <w:rPr>
                <w:rFonts w:eastAsia="Times New Roman" w:cstheme="minorHAnsi"/>
                <w:color w:val="000000"/>
                <w:sz w:val="24"/>
                <w:szCs w:val="24"/>
              </w:rPr>
              <w:t>2</w:t>
            </w:r>
            <w:r w:rsidRPr="00800A8F">
              <w:rPr>
                <w:rFonts w:eastAsia="Times New Roman" w:cstheme="minorHAnsi"/>
                <w:color w:val="000000"/>
                <w:sz w:val="24"/>
                <w:szCs w:val="24"/>
              </w:rPr>
              <w:t>r.</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14:paraId="73E0BCC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0,04</w:t>
            </w:r>
          </w:p>
        </w:tc>
      </w:tr>
      <w:tr w:rsidR="00376B9B" w:rsidRPr="00800A8F" w14:paraId="58C568A7" w14:textId="77777777" w:rsidTr="006E3707">
        <w:trPr>
          <w:trHeight w:val="315"/>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3435F" w14:textId="327611F6"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11</w:t>
            </w:r>
            <w:r w:rsidR="00042F55" w:rsidRPr="00800A8F">
              <w:rPr>
                <w:rFonts w:eastAsia="Times New Roman" w:cstheme="minorHAnsi"/>
                <w:color w:val="000000"/>
                <w:sz w:val="24"/>
                <w:szCs w:val="24"/>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243C81A9"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dla obszaru położonego w północno-wschodniej części Miasta Mława w rejonie ulicy Krajewo i granicy Miasta Mława</w:t>
            </w:r>
          </w:p>
        </w:tc>
        <w:tc>
          <w:tcPr>
            <w:tcW w:w="1408" w:type="pct"/>
            <w:tcBorders>
              <w:top w:val="single" w:sz="4" w:space="0" w:color="auto"/>
              <w:left w:val="nil"/>
              <w:bottom w:val="single" w:sz="4" w:space="0" w:color="auto"/>
              <w:right w:val="single" w:sz="4" w:space="0" w:color="auto"/>
            </w:tcBorders>
            <w:shd w:val="clear" w:color="auto" w:fill="auto"/>
            <w:vAlign w:val="center"/>
          </w:tcPr>
          <w:p w14:paraId="4046E478"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Krajewo, granica Miasta Mława</w:t>
            </w:r>
          </w:p>
        </w:tc>
        <w:tc>
          <w:tcPr>
            <w:tcW w:w="1251" w:type="pct"/>
            <w:tcBorders>
              <w:top w:val="single" w:sz="4" w:space="0" w:color="auto"/>
              <w:left w:val="nil"/>
              <w:bottom w:val="single" w:sz="4" w:space="0" w:color="auto"/>
              <w:right w:val="single" w:sz="4" w:space="0" w:color="auto"/>
            </w:tcBorders>
            <w:shd w:val="clear" w:color="auto" w:fill="auto"/>
            <w:vAlign w:val="center"/>
          </w:tcPr>
          <w:p w14:paraId="7AB7B2A5"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30 czerwca 2015r.</w:t>
            </w:r>
          </w:p>
        </w:tc>
        <w:tc>
          <w:tcPr>
            <w:tcW w:w="546" w:type="pct"/>
            <w:tcBorders>
              <w:top w:val="single" w:sz="4" w:space="0" w:color="auto"/>
              <w:left w:val="nil"/>
              <w:bottom w:val="single" w:sz="4" w:space="0" w:color="auto"/>
              <w:right w:val="single" w:sz="4" w:space="0" w:color="auto"/>
            </w:tcBorders>
            <w:shd w:val="clear" w:color="auto" w:fill="auto"/>
            <w:vAlign w:val="center"/>
          </w:tcPr>
          <w:p w14:paraId="744D6916"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41,7</w:t>
            </w:r>
          </w:p>
        </w:tc>
      </w:tr>
      <w:tr w:rsidR="00376B9B" w:rsidRPr="00800A8F" w14:paraId="633C272B" w14:textId="77777777" w:rsidTr="006E3707">
        <w:trPr>
          <w:trHeight w:val="554"/>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284CABA8" w14:textId="769BD25F"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12</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20620F78"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terenu „Zachodnia” </w:t>
            </w:r>
          </w:p>
        </w:tc>
        <w:tc>
          <w:tcPr>
            <w:tcW w:w="1408" w:type="pct"/>
            <w:tcBorders>
              <w:top w:val="nil"/>
              <w:left w:val="nil"/>
              <w:bottom w:val="single" w:sz="4" w:space="0" w:color="auto"/>
              <w:right w:val="single" w:sz="4" w:space="0" w:color="auto"/>
            </w:tcBorders>
            <w:shd w:val="clear" w:color="auto" w:fill="auto"/>
            <w:vAlign w:val="center"/>
          </w:tcPr>
          <w:p w14:paraId="6CF83459"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Os. Książąt Mazowieckich, </w:t>
            </w:r>
            <w:r w:rsidRPr="00800A8F">
              <w:rPr>
                <w:rFonts w:eastAsia="Times New Roman" w:cstheme="minorHAnsi"/>
                <w:color w:val="000000"/>
                <w:sz w:val="24"/>
                <w:szCs w:val="24"/>
              </w:rPr>
              <w:br/>
              <w:t>ul. Zachodnia, Kościuszki, linia kolejowej</w:t>
            </w:r>
          </w:p>
        </w:tc>
        <w:tc>
          <w:tcPr>
            <w:tcW w:w="1251" w:type="pct"/>
            <w:tcBorders>
              <w:top w:val="nil"/>
              <w:left w:val="nil"/>
              <w:bottom w:val="single" w:sz="4" w:space="0" w:color="auto"/>
              <w:right w:val="single" w:sz="4" w:space="0" w:color="auto"/>
            </w:tcBorders>
            <w:shd w:val="clear" w:color="auto" w:fill="auto"/>
            <w:vAlign w:val="center"/>
          </w:tcPr>
          <w:p w14:paraId="08FD3EA9"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27 października 2015r.</w:t>
            </w:r>
          </w:p>
        </w:tc>
        <w:tc>
          <w:tcPr>
            <w:tcW w:w="546" w:type="pct"/>
            <w:tcBorders>
              <w:top w:val="nil"/>
              <w:left w:val="nil"/>
              <w:bottom w:val="single" w:sz="4" w:space="0" w:color="auto"/>
              <w:right w:val="single" w:sz="4" w:space="0" w:color="auto"/>
            </w:tcBorders>
            <w:shd w:val="clear" w:color="auto" w:fill="auto"/>
            <w:vAlign w:val="center"/>
          </w:tcPr>
          <w:p w14:paraId="7659847A"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11,3</w:t>
            </w:r>
          </w:p>
        </w:tc>
      </w:tr>
      <w:tr w:rsidR="00376B9B" w:rsidRPr="00800A8F" w14:paraId="12326B21" w14:textId="77777777" w:rsidTr="006E3707">
        <w:trPr>
          <w:trHeight w:val="855"/>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5B7775D" w14:textId="52E275B4"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13</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3A6ADCFD"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terenu „Wójtostwo I” </w:t>
            </w:r>
          </w:p>
        </w:tc>
        <w:tc>
          <w:tcPr>
            <w:tcW w:w="1408" w:type="pct"/>
            <w:tcBorders>
              <w:top w:val="nil"/>
              <w:left w:val="nil"/>
              <w:bottom w:val="single" w:sz="4" w:space="0" w:color="auto"/>
              <w:right w:val="single" w:sz="4" w:space="0" w:color="auto"/>
            </w:tcBorders>
            <w:shd w:val="clear" w:color="auto" w:fill="auto"/>
            <w:vAlign w:val="center"/>
          </w:tcPr>
          <w:p w14:paraId="30ACA436"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Wójtostwo, </w:t>
            </w:r>
            <w:proofErr w:type="spellStart"/>
            <w:r w:rsidRPr="00800A8F">
              <w:rPr>
                <w:rFonts w:eastAsia="Times New Roman" w:cstheme="minorHAnsi"/>
                <w:color w:val="000000"/>
                <w:sz w:val="24"/>
                <w:szCs w:val="24"/>
              </w:rPr>
              <w:t>Torfa</w:t>
            </w:r>
            <w:proofErr w:type="spellEnd"/>
            <w:r w:rsidRPr="00800A8F">
              <w:rPr>
                <w:rFonts w:eastAsia="Times New Roman" w:cstheme="minorHAnsi"/>
                <w:color w:val="000000"/>
                <w:sz w:val="24"/>
                <w:szCs w:val="24"/>
              </w:rPr>
              <w:t xml:space="preserve"> Załęskiego, </w:t>
            </w:r>
            <w:proofErr w:type="spellStart"/>
            <w:r w:rsidRPr="00800A8F">
              <w:rPr>
                <w:rFonts w:eastAsia="Times New Roman" w:cstheme="minorHAnsi"/>
                <w:color w:val="000000"/>
                <w:sz w:val="24"/>
                <w:szCs w:val="24"/>
              </w:rPr>
              <w:t>Nowoleśna</w:t>
            </w:r>
            <w:proofErr w:type="spellEnd"/>
            <w:r w:rsidRPr="00800A8F">
              <w:rPr>
                <w:rFonts w:eastAsia="Times New Roman" w:cstheme="minorHAnsi"/>
                <w:color w:val="000000"/>
                <w:sz w:val="24"/>
                <w:szCs w:val="24"/>
              </w:rPr>
              <w:t xml:space="preserve"> rzeka </w:t>
            </w:r>
            <w:proofErr w:type="spellStart"/>
            <w:r w:rsidRPr="00800A8F">
              <w:rPr>
                <w:rFonts w:eastAsia="Times New Roman" w:cstheme="minorHAnsi"/>
                <w:color w:val="000000"/>
                <w:sz w:val="24"/>
                <w:szCs w:val="24"/>
              </w:rPr>
              <w:t>Seracz</w:t>
            </w:r>
            <w:proofErr w:type="spellEnd"/>
          </w:p>
        </w:tc>
        <w:tc>
          <w:tcPr>
            <w:tcW w:w="1251" w:type="pct"/>
            <w:tcBorders>
              <w:top w:val="nil"/>
              <w:left w:val="nil"/>
              <w:bottom w:val="single" w:sz="4" w:space="0" w:color="auto"/>
              <w:right w:val="single" w:sz="4" w:space="0" w:color="auto"/>
            </w:tcBorders>
            <w:shd w:val="clear" w:color="auto" w:fill="auto"/>
            <w:vAlign w:val="center"/>
          </w:tcPr>
          <w:p w14:paraId="6A247E56"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27 października 2015r.</w:t>
            </w:r>
          </w:p>
        </w:tc>
        <w:tc>
          <w:tcPr>
            <w:tcW w:w="546" w:type="pct"/>
            <w:tcBorders>
              <w:top w:val="nil"/>
              <w:left w:val="nil"/>
              <w:bottom w:val="single" w:sz="4" w:space="0" w:color="auto"/>
              <w:right w:val="single" w:sz="4" w:space="0" w:color="auto"/>
            </w:tcBorders>
            <w:shd w:val="clear" w:color="auto" w:fill="auto"/>
            <w:vAlign w:val="center"/>
          </w:tcPr>
          <w:p w14:paraId="150F977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6,3</w:t>
            </w:r>
          </w:p>
        </w:tc>
      </w:tr>
      <w:tr w:rsidR="00376B9B" w:rsidRPr="00800A8F" w14:paraId="7EAB90F9" w14:textId="77777777" w:rsidTr="006E3707">
        <w:trPr>
          <w:trHeight w:val="528"/>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33447BA0" w14:textId="54CA6982"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14</w:t>
            </w:r>
            <w:r w:rsidR="00042F55" w:rsidRPr="00800A8F">
              <w:rPr>
                <w:rFonts w:eastAsia="Times New Roman" w:cstheme="minorHAnsi"/>
                <w:color w:val="000000"/>
                <w:sz w:val="24"/>
                <w:szCs w:val="24"/>
              </w:rPr>
              <w:t>.</w:t>
            </w:r>
          </w:p>
        </w:tc>
        <w:tc>
          <w:tcPr>
            <w:tcW w:w="1521" w:type="pct"/>
            <w:vMerge w:val="restart"/>
            <w:tcBorders>
              <w:top w:val="nil"/>
              <w:left w:val="single" w:sz="4" w:space="0" w:color="auto"/>
              <w:bottom w:val="single" w:sz="4" w:space="0" w:color="auto"/>
              <w:right w:val="single" w:sz="4" w:space="0" w:color="auto"/>
            </w:tcBorders>
            <w:shd w:val="clear" w:color="auto" w:fill="auto"/>
            <w:vAlign w:val="center"/>
          </w:tcPr>
          <w:p w14:paraId="65476A29" w14:textId="77777777" w:rsidR="00376B9B" w:rsidRPr="00800A8F" w:rsidRDefault="00376B9B" w:rsidP="00800A8F">
            <w:pPr>
              <w:spacing w:line="276" w:lineRule="auto"/>
              <w:rPr>
                <w:rFonts w:eastAsia="Times New Roman" w:cstheme="minorHAnsi"/>
                <w:color w:val="000000"/>
                <w:sz w:val="24"/>
                <w:szCs w:val="24"/>
              </w:rPr>
            </w:pPr>
          </w:p>
          <w:p w14:paraId="7FC09A35"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dla obszaru położonego w środkowej części Miasta Mława między ulicami Mikołaja Kopernika, PCK, Anny Dobrskiej, Ciechanowską, Górną i linią kolei wąskotorowej</w:t>
            </w:r>
          </w:p>
        </w:tc>
        <w:tc>
          <w:tcPr>
            <w:tcW w:w="1408" w:type="pct"/>
            <w:vMerge w:val="restart"/>
            <w:tcBorders>
              <w:top w:val="nil"/>
              <w:left w:val="single" w:sz="4" w:space="0" w:color="auto"/>
              <w:bottom w:val="single" w:sz="4" w:space="0" w:color="000000"/>
              <w:right w:val="single" w:sz="4" w:space="0" w:color="auto"/>
            </w:tcBorders>
            <w:shd w:val="clear" w:color="auto" w:fill="auto"/>
            <w:vAlign w:val="center"/>
          </w:tcPr>
          <w:p w14:paraId="1AE8D200" w14:textId="77777777" w:rsidR="00376B9B" w:rsidRPr="00800A8F" w:rsidRDefault="00376B9B" w:rsidP="00800A8F">
            <w:pPr>
              <w:spacing w:line="276" w:lineRule="auto"/>
              <w:rPr>
                <w:rFonts w:eastAsia="Times New Roman" w:cstheme="minorHAnsi"/>
                <w:color w:val="000000"/>
                <w:sz w:val="24"/>
                <w:szCs w:val="24"/>
              </w:rPr>
            </w:pPr>
          </w:p>
          <w:p w14:paraId="70CD0F75"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Mikołaja Kopernika, PCK, Anny Dobrskiej, Ciechanowska, Górna, linia kolei wąskotorowej</w:t>
            </w:r>
          </w:p>
        </w:tc>
        <w:tc>
          <w:tcPr>
            <w:tcW w:w="1251" w:type="pct"/>
            <w:vMerge w:val="restart"/>
            <w:tcBorders>
              <w:top w:val="nil"/>
              <w:left w:val="single" w:sz="4" w:space="0" w:color="auto"/>
              <w:bottom w:val="single" w:sz="4" w:space="0" w:color="auto"/>
              <w:right w:val="single" w:sz="4" w:space="0" w:color="auto"/>
            </w:tcBorders>
            <w:shd w:val="clear" w:color="auto" w:fill="auto"/>
            <w:vAlign w:val="center"/>
          </w:tcPr>
          <w:p w14:paraId="05D6E3F5" w14:textId="77777777" w:rsidR="00376B9B" w:rsidRPr="00800A8F" w:rsidRDefault="00376B9B" w:rsidP="00800A8F">
            <w:pPr>
              <w:spacing w:line="276" w:lineRule="auto"/>
              <w:rPr>
                <w:rFonts w:eastAsia="Times New Roman" w:cstheme="minorHAnsi"/>
                <w:color w:val="000000"/>
                <w:sz w:val="24"/>
                <w:szCs w:val="24"/>
              </w:rPr>
            </w:pPr>
          </w:p>
          <w:p w14:paraId="1FF3E993"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27 marca 2018r.</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tcPr>
          <w:p w14:paraId="6B546F63" w14:textId="77777777" w:rsidR="00376B9B" w:rsidRPr="00800A8F" w:rsidRDefault="00376B9B" w:rsidP="00800A8F">
            <w:pPr>
              <w:spacing w:line="276" w:lineRule="auto"/>
              <w:rPr>
                <w:rFonts w:eastAsia="Times New Roman" w:cstheme="minorHAnsi"/>
                <w:color w:val="000000"/>
                <w:sz w:val="24"/>
                <w:szCs w:val="24"/>
              </w:rPr>
            </w:pPr>
          </w:p>
          <w:p w14:paraId="214211A4"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40,0</w:t>
            </w:r>
          </w:p>
        </w:tc>
      </w:tr>
      <w:tr w:rsidR="00376B9B" w:rsidRPr="00800A8F" w14:paraId="64DE9584" w14:textId="77777777" w:rsidTr="006E3707">
        <w:trPr>
          <w:trHeight w:val="567"/>
        </w:trPr>
        <w:tc>
          <w:tcPr>
            <w:tcW w:w="274" w:type="pct"/>
            <w:vMerge/>
            <w:tcBorders>
              <w:top w:val="nil"/>
              <w:left w:val="single" w:sz="4" w:space="0" w:color="auto"/>
              <w:bottom w:val="single" w:sz="4" w:space="0" w:color="auto"/>
              <w:right w:val="single" w:sz="4" w:space="0" w:color="auto"/>
            </w:tcBorders>
            <w:vAlign w:val="center"/>
            <w:hideMark/>
          </w:tcPr>
          <w:p w14:paraId="16E59CD7" w14:textId="77777777" w:rsidR="00376B9B" w:rsidRPr="00800A8F" w:rsidRDefault="00376B9B" w:rsidP="00800A8F">
            <w:pPr>
              <w:spacing w:line="276" w:lineRule="auto"/>
              <w:rPr>
                <w:rFonts w:eastAsia="Times New Roman" w:cstheme="minorHAnsi"/>
                <w:color w:val="000000"/>
                <w:sz w:val="24"/>
                <w:szCs w:val="24"/>
              </w:rPr>
            </w:pPr>
          </w:p>
        </w:tc>
        <w:tc>
          <w:tcPr>
            <w:tcW w:w="1521" w:type="pct"/>
            <w:vMerge/>
            <w:tcBorders>
              <w:top w:val="nil"/>
              <w:left w:val="single" w:sz="4" w:space="0" w:color="auto"/>
              <w:bottom w:val="single" w:sz="4" w:space="0" w:color="auto"/>
              <w:right w:val="single" w:sz="4" w:space="0" w:color="auto"/>
            </w:tcBorders>
            <w:vAlign w:val="center"/>
          </w:tcPr>
          <w:p w14:paraId="01BEABAB" w14:textId="77777777" w:rsidR="00376B9B" w:rsidRPr="00800A8F" w:rsidRDefault="00376B9B" w:rsidP="00800A8F">
            <w:pPr>
              <w:spacing w:line="276" w:lineRule="auto"/>
              <w:rPr>
                <w:rFonts w:eastAsia="Times New Roman" w:cstheme="minorHAnsi"/>
                <w:color w:val="000000"/>
                <w:sz w:val="24"/>
                <w:szCs w:val="24"/>
              </w:rPr>
            </w:pPr>
          </w:p>
        </w:tc>
        <w:tc>
          <w:tcPr>
            <w:tcW w:w="1408" w:type="pct"/>
            <w:vMerge/>
            <w:tcBorders>
              <w:top w:val="nil"/>
              <w:left w:val="single" w:sz="4" w:space="0" w:color="auto"/>
              <w:bottom w:val="single" w:sz="4" w:space="0" w:color="000000"/>
              <w:right w:val="single" w:sz="4" w:space="0" w:color="auto"/>
            </w:tcBorders>
            <w:vAlign w:val="center"/>
          </w:tcPr>
          <w:p w14:paraId="0ACC5E25" w14:textId="77777777" w:rsidR="00376B9B" w:rsidRPr="00800A8F" w:rsidRDefault="00376B9B" w:rsidP="00800A8F">
            <w:pPr>
              <w:spacing w:line="276" w:lineRule="auto"/>
              <w:rPr>
                <w:rFonts w:eastAsia="Times New Roman" w:cstheme="minorHAnsi"/>
                <w:color w:val="000000"/>
                <w:sz w:val="24"/>
                <w:szCs w:val="24"/>
              </w:rPr>
            </w:pPr>
          </w:p>
        </w:tc>
        <w:tc>
          <w:tcPr>
            <w:tcW w:w="1251" w:type="pct"/>
            <w:vMerge/>
            <w:tcBorders>
              <w:top w:val="nil"/>
              <w:left w:val="single" w:sz="4" w:space="0" w:color="auto"/>
              <w:bottom w:val="single" w:sz="4" w:space="0" w:color="auto"/>
              <w:right w:val="single" w:sz="4" w:space="0" w:color="auto"/>
            </w:tcBorders>
            <w:vAlign w:val="center"/>
          </w:tcPr>
          <w:p w14:paraId="5D446C90" w14:textId="77777777" w:rsidR="00376B9B" w:rsidRPr="00800A8F" w:rsidRDefault="00376B9B" w:rsidP="00800A8F">
            <w:pPr>
              <w:spacing w:line="276" w:lineRule="auto"/>
              <w:rPr>
                <w:rFonts w:eastAsia="Times New Roman" w:cstheme="minorHAnsi"/>
                <w:color w:val="000000"/>
                <w:sz w:val="24"/>
                <w:szCs w:val="24"/>
              </w:rPr>
            </w:pPr>
          </w:p>
        </w:tc>
        <w:tc>
          <w:tcPr>
            <w:tcW w:w="546" w:type="pct"/>
            <w:vMerge/>
            <w:tcBorders>
              <w:top w:val="nil"/>
              <w:left w:val="single" w:sz="4" w:space="0" w:color="auto"/>
              <w:bottom w:val="single" w:sz="4" w:space="0" w:color="auto"/>
              <w:right w:val="single" w:sz="4" w:space="0" w:color="auto"/>
            </w:tcBorders>
            <w:vAlign w:val="center"/>
          </w:tcPr>
          <w:p w14:paraId="2505A6D9" w14:textId="77777777" w:rsidR="00376B9B" w:rsidRPr="00800A8F" w:rsidRDefault="00376B9B" w:rsidP="00800A8F">
            <w:pPr>
              <w:spacing w:line="276" w:lineRule="auto"/>
              <w:rPr>
                <w:rFonts w:eastAsia="Times New Roman" w:cstheme="minorHAnsi"/>
                <w:color w:val="000000"/>
                <w:sz w:val="24"/>
                <w:szCs w:val="24"/>
              </w:rPr>
            </w:pPr>
          </w:p>
        </w:tc>
      </w:tr>
      <w:tr w:rsidR="00376B9B" w:rsidRPr="00800A8F" w14:paraId="272DB551" w14:textId="77777777" w:rsidTr="006E3707">
        <w:trPr>
          <w:trHeight w:val="2043"/>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4A1ADC1E" w14:textId="743E8860"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15</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037B4BB6"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dla obszaru położonego w środkowej części Miasta Mława między ul. Mikołaja Kopernika, Lasem Mławskim, granicą miasta, drogą krajową Nr 7, ul. Łąkową, ul. </w:t>
            </w:r>
            <w:proofErr w:type="spellStart"/>
            <w:r w:rsidRPr="00800A8F">
              <w:rPr>
                <w:rFonts w:eastAsia="Times New Roman" w:cstheme="minorHAnsi"/>
                <w:color w:val="000000"/>
                <w:sz w:val="24"/>
                <w:szCs w:val="24"/>
              </w:rPr>
              <w:t>Padlewskiego</w:t>
            </w:r>
            <w:proofErr w:type="spellEnd"/>
            <w:r w:rsidRPr="00800A8F">
              <w:rPr>
                <w:rFonts w:eastAsia="Times New Roman" w:cstheme="minorHAnsi"/>
                <w:color w:val="000000"/>
                <w:sz w:val="24"/>
                <w:szCs w:val="24"/>
              </w:rPr>
              <w:t>, ul. Wójtostwo</w:t>
            </w:r>
          </w:p>
        </w:tc>
        <w:tc>
          <w:tcPr>
            <w:tcW w:w="1408" w:type="pct"/>
            <w:tcBorders>
              <w:top w:val="nil"/>
              <w:left w:val="nil"/>
              <w:bottom w:val="single" w:sz="4" w:space="0" w:color="auto"/>
              <w:right w:val="single" w:sz="4" w:space="0" w:color="auto"/>
            </w:tcBorders>
            <w:shd w:val="clear" w:color="auto" w:fill="auto"/>
            <w:vAlign w:val="center"/>
          </w:tcPr>
          <w:p w14:paraId="2C142C4E"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Mikołaja Kopernika, Las Mławski, granica miasta, droga krajowa  </w:t>
            </w:r>
            <w:r w:rsidRPr="00800A8F">
              <w:rPr>
                <w:rFonts w:eastAsia="Times New Roman" w:cstheme="minorHAnsi"/>
                <w:color w:val="000000"/>
                <w:sz w:val="24"/>
                <w:szCs w:val="24"/>
              </w:rPr>
              <w:br/>
              <w:t xml:space="preserve">Nr 7, ul. Łąkowa, </w:t>
            </w:r>
            <w:r w:rsidRPr="00800A8F">
              <w:rPr>
                <w:rFonts w:eastAsia="Times New Roman" w:cstheme="minorHAnsi"/>
                <w:color w:val="000000"/>
                <w:sz w:val="24"/>
                <w:szCs w:val="24"/>
              </w:rPr>
              <w:br/>
              <w:t xml:space="preserve">ul. </w:t>
            </w:r>
            <w:proofErr w:type="spellStart"/>
            <w:r w:rsidRPr="00800A8F">
              <w:rPr>
                <w:rFonts w:eastAsia="Times New Roman" w:cstheme="minorHAnsi"/>
                <w:color w:val="000000"/>
                <w:sz w:val="24"/>
                <w:szCs w:val="24"/>
              </w:rPr>
              <w:t>Padlewskiego</w:t>
            </w:r>
            <w:proofErr w:type="spellEnd"/>
            <w:r w:rsidRPr="00800A8F">
              <w:rPr>
                <w:rFonts w:eastAsia="Times New Roman" w:cstheme="minorHAnsi"/>
                <w:color w:val="000000"/>
                <w:sz w:val="24"/>
                <w:szCs w:val="24"/>
              </w:rPr>
              <w:t xml:space="preserve">, </w:t>
            </w:r>
            <w:r w:rsidRPr="00800A8F">
              <w:rPr>
                <w:rFonts w:eastAsia="Times New Roman" w:cstheme="minorHAnsi"/>
                <w:color w:val="000000"/>
                <w:sz w:val="24"/>
                <w:szCs w:val="24"/>
              </w:rPr>
              <w:br/>
              <w:t>ul. Wójtostwo</w:t>
            </w:r>
          </w:p>
        </w:tc>
        <w:tc>
          <w:tcPr>
            <w:tcW w:w="1251" w:type="pct"/>
            <w:tcBorders>
              <w:top w:val="nil"/>
              <w:left w:val="nil"/>
              <w:bottom w:val="single" w:sz="4" w:space="0" w:color="auto"/>
              <w:right w:val="single" w:sz="4" w:space="0" w:color="auto"/>
            </w:tcBorders>
            <w:shd w:val="clear" w:color="auto" w:fill="auto"/>
            <w:vAlign w:val="center"/>
          </w:tcPr>
          <w:p w14:paraId="1CF4861A"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27 marca 2018r.</w:t>
            </w:r>
          </w:p>
        </w:tc>
        <w:tc>
          <w:tcPr>
            <w:tcW w:w="546" w:type="pct"/>
            <w:tcBorders>
              <w:top w:val="nil"/>
              <w:left w:val="nil"/>
              <w:bottom w:val="single" w:sz="4" w:space="0" w:color="auto"/>
              <w:right w:val="single" w:sz="4" w:space="0" w:color="auto"/>
            </w:tcBorders>
            <w:shd w:val="clear" w:color="auto" w:fill="auto"/>
            <w:vAlign w:val="center"/>
          </w:tcPr>
          <w:p w14:paraId="6BC95E25"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115,9</w:t>
            </w:r>
          </w:p>
        </w:tc>
      </w:tr>
      <w:tr w:rsidR="00376B9B" w:rsidRPr="00800A8F" w14:paraId="06CFB15E" w14:textId="77777777" w:rsidTr="006E3707">
        <w:trPr>
          <w:trHeight w:val="528"/>
        </w:trPr>
        <w:tc>
          <w:tcPr>
            <w:tcW w:w="274" w:type="pct"/>
            <w:vMerge w:val="restart"/>
            <w:tcBorders>
              <w:top w:val="nil"/>
              <w:left w:val="single" w:sz="4" w:space="0" w:color="auto"/>
              <w:bottom w:val="single" w:sz="4" w:space="0" w:color="auto"/>
              <w:right w:val="single" w:sz="4" w:space="0" w:color="auto"/>
            </w:tcBorders>
            <w:shd w:val="clear" w:color="auto" w:fill="auto"/>
            <w:vAlign w:val="center"/>
            <w:hideMark/>
          </w:tcPr>
          <w:p w14:paraId="1F91B247" w14:textId="1E02B726"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16</w:t>
            </w:r>
            <w:r w:rsidR="00042F55" w:rsidRPr="00800A8F">
              <w:rPr>
                <w:rFonts w:eastAsia="Times New Roman" w:cstheme="minorHAnsi"/>
                <w:color w:val="000000"/>
                <w:sz w:val="24"/>
                <w:szCs w:val="24"/>
              </w:rPr>
              <w:t>.</w:t>
            </w:r>
          </w:p>
        </w:tc>
        <w:tc>
          <w:tcPr>
            <w:tcW w:w="1521" w:type="pct"/>
            <w:vMerge w:val="restart"/>
            <w:tcBorders>
              <w:top w:val="nil"/>
              <w:left w:val="single" w:sz="4" w:space="0" w:color="auto"/>
              <w:bottom w:val="single" w:sz="4" w:space="0" w:color="000000"/>
              <w:right w:val="single" w:sz="4" w:space="0" w:color="auto"/>
            </w:tcBorders>
            <w:shd w:val="clear" w:color="auto" w:fill="auto"/>
            <w:vAlign w:val="center"/>
          </w:tcPr>
          <w:p w14:paraId="33711D11" w14:textId="0905597D"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dla obszaru położonego w środkowej części Miasta Mława między linią kolejową, Os. Książąt Mazowieckich i ul. Henryka Sienkiewicza</w:t>
            </w:r>
          </w:p>
        </w:tc>
        <w:tc>
          <w:tcPr>
            <w:tcW w:w="1408" w:type="pct"/>
            <w:vMerge w:val="restart"/>
            <w:tcBorders>
              <w:top w:val="nil"/>
              <w:left w:val="single" w:sz="4" w:space="0" w:color="auto"/>
              <w:bottom w:val="single" w:sz="4" w:space="0" w:color="000000"/>
              <w:right w:val="single" w:sz="4" w:space="0" w:color="auto"/>
            </w:tcBorders>
            <w:shd w:val="clear" w:color="auto" w:fill="auto"/>
            <w:vAlign w:val="center"/>
          </w:tcPr>
          <w:p w14:paraId="1574F5C3"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linia kolejowa, Os. Książąt Mazowieckich, ul. Henryka Sienkiewicza</w:t>
            </w:r>
          </w:p>
        </w:tc>
        <w:tc>
          <w:tcPr>
            <w:tcW w:w="1251" w:type="pct"/>
            <w:vMerge w:val="restart"/>
            <w:tcBorders>
              <w:top w:val="nil"/>
              <w:left w:val="single" w:sz="4" w:space="0" w:color="auto"/>
              <w:bottom w:val="single" w:sz="4" w:space="0" w:color="auto"/>
              <w:right w:val="single" w:sz="4" w:space="0" w:color="auto"/>
            </w:tcBorders>
            <w:shd w:val="clear" w:color="auto" w:fill="auto"/>
            <w:vAlign w:val="center"/>
          </w:tcPr>
          <w:p w14:paraId="4304F27C" w14:textId="77777777" w:rsidR="00376B9B" w:rsidRPr="00800A8F" w:rsidRDefault="00376B9B" w:rsidP="00800A8F">
            <w:pPr>
              <w:spacing w:line="276" w:lineRule="auto"/>
              <w:rPr>
                <w:rFonts w:eastAsia="Times New Roman" w:cstheme="minorHAnsi"/>
                <w:color w:val="000000"/>
                <w:sz w:val="24"/>
                <w:szCs w:val="24"/>
              </w:rPr>
            </w:pPr>
          </w:p>
          <w:p w14:paraId="2FD7652D"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27 marca 2018r.</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tcPr>
          <w:p w14:paraId="755138ED" w14:textId="77777777" w:rsidR="00376B9B" w:rsidRPr="00800A8F" w:rsidRDefault="00376B9B" w:rsidP="00800A8F">
            <w:pPr>
              <w:spacing w:line="276" w:lineRule="auto"/>
              <w:rPr>
                <w:rFonts w:eastAsia="Times New Roman" w:cstheme="minorHAnsi"/>
                <w:color w:val="000000"/>
                <w:sz w:val="24"/>
                <w:szCs w:val="24"/>
              </w:rPr>
            </w:pPr>
          </w:p>
          <w:p w14:paraId="4801C42C"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6,2</w:t>
            </w:r>
          </w:p>
        </w:tc>
      </w:tr>
      <w:tr w:rsidR="00376B9B" w:rsidRPr="00800A8F" w14:paraId="61F041A3" w14:textId="77777777" w:rsidTr="006E3707">
        <w:trPr>
          <w:trHeight w:val="960"/>
        </w:trPr>
        <w:tc>
          <w:tcPr>
            <w:tcW w:w="274" w:type="pct"/>
            <w:vMerge/>
            <w:tcBorders>
              <w:top w:val="nil"/>
              <w:left w:val="single" w:sz="4" w:space="0" w:color="auto"/>
              <w:bottom w:val="single" w:sz="4" w:space="0" w:color="auto"/>
              <w:right w:val="single" w:sz="4" w:space="0" w:color="auto"/>
            </w:tcBorders>
            <w:vAlign w:val="center"/>
            <w:hideMark/>
          </w:tcPr>
          <w:p w14:paraId="68D40D68" w14:textId="77777777" w:rsidR="00376B9B" w:rsidRPr="00800A8F" w:rsidRDefault="00376B9B" w:rsidP="00800A8F">
            <w:pPr>
              <w:spacing w:line="276" w:lineRule="auto"/>
              <w:rPr>
                <w:rFonts w:eastAsia="Times New Roman" w:cstheme="minorHAnsi"/>
                <w:color w:val="000000"/>
                <w:sz w:val="24"/>
                <w:szCs w:val="24"/>
              </w:rPr>
            </w:pPr>
          </w:p>
        </w:tc>
        <w:tc>
          <w:tcPr>
            <w:tcW w:w="1521" w:type="pct"/>
            <w:vMerge/>
            <w:tcBorders>
              <w:top w:val="nil"/>
              <w:left w:val="single" w:sz="4" w:space="0" w:color="auto"/>
              <w:bottom w:val="single" w:sz="4" w:space="0" w:color="000000"/>
              <w:right w:val="single" w:sz="4" w:space="0" w:color="auto"/>
            </w:tcBorders>
            <w:vAlign w:val="center"/>
          </w:tcPr>
          <w:p w14:paraId="2A1339B5" w14:textId="77777777" w:rsidR="00376B9B" w:rsidRPr="00800A8F" w:rsidRDefault="00376B9B" w:rsidP="00800A8F">
            <w:pPr>
              <w:spacing w:line="276" w:lineRule="auto"/>
              <w:rPr>
                <w:rFonts w:eastAsia="Times New Roman" w:cstheme="minorHAnsi"/>
                <w:color w:val="000000"/>
                <w:sz w:val="24"/>
                <w:szCs w:val="24"/>
              </w:rPr>
            </w:pPr>
          </w:p>
        </w:tc>
        <w:tc>
          <w:tcPr>
            <w:tcW w:w="1408" w:type="pct"/>
            <w:vMerge/>
            <w:tcBorders>
              <w:top w:val="nil"/>
              <w:left w:val="single" w:sz="4" w:space="0" w:color="auto"/>
              <w:bottom w:val="single" w:sz="4" w:space="0" w:color="000000"/>
              <w:right w:val="single" w:sz="4" w:space="0" w:color="auto"/>
            </w:tcBorders>
            <w:vAlign w:val="center"/>
          </w:tcPr>
          <w:p w14:paraId="3E998FF3" w14:textId="77777777" w:rsidR="00376B9B" w:rsidRPr="00800A8F" w:rsidRDefault="00376B9B" w:rsidP="00800A8F">
            <w:pPr>
              <w:spacing w:line="276" w:lineRule="auto"/>
              <w:rPr>
                <w:rFonts w:eastAsia="Times New Roman" w:cstheme="minorHAnsi"/>
                <w:color w:val="000000"/>
                <w:sz w:val="24"/>
                <w:szCs w:val="24"/>
              </w:rPr>
            </w:pPr>
          </w:p>
        </w:tc>
        <w:tc>
          <w:tcPr>
            <w:tcW w:w="1251" w:type="pct"/>
            <w:vMerge/>
            <w:tcBorders>
              <w:top w:val="nil"/>
              <w:left w:val="single" w:sz="4" w:space="0" w:color="auto"/>
              <w:bottom w:val="single" w:sz="4" w:space="0" w:color="auto"/>
              <w:right w:val="single" w:sz="4" w:space="0" w:color="auto"/>
            </w:tcBorders>
            <w:vAlign w:val="center"/>
          </w:tcPr>
          <w:p w14:paraId="243423C9" w14:textId="77777777" w:rsidR="00376B9B" w:rsidRPr="00800A8F" w:rsidRDefault="00376B9B" w:rsidP="00800A8F">
            <w:pPr>
              <w:spacing w:line="276" w:lineRule="auto"/>
              <w:rPr>
                <w:rFonts w:eastAsia="Times New Roman" w:cstheme="minorHAnsi"/>
                <w:color w:val="000000"/>
                <w:sz w:val="24"/>
                <w:szCs w:val="24"/>
              </w:rPr>
            </w:pPr>
          </w:p>
        </w:tc>
        <w:tc>
          <w:tcPr>
            <w:tcW w:w="546" w:type="pct"/>
            <w:vMerge/>
            <w:tcBorders>
              <w:top w:val="nil"/>
              <w:left w:val="single" w:sz="4" w:space="0" w:color="auto"/>
              <w:bottom w:val="single" w:sz="4" w:space="0" w:color="auto"/>
              <w:right w:val="single" w:sz="4" w:space="0" w:color="auto"/>
            </w:tcBorders>
            <w:vAlign w:val="center"/>
          </w:tcPr>
          <w:p w14:paraId="7F4DACEF" w14:textId="77777777" w:rsidR="00376B9B" w:rsidRPr="00800A8F" w:rsidRDefault="00376B9B" w:rsidP="00800A8F">
            <w:pPr>
              <w:spacing w:line="276" w:lineRule="auto"/>
              <w:rPr>
                <w:rFonts w:eastAsia="Times New Roman" w:cstheme="minorHAnsi"/>
                <w:color w:val="000000"/>
                <w:sz w:val="24"/>
                <w:szCs w:val="24"/>
              </w:rPr>
            </w:pPr>
          </w:p>
        </w:tc>
      </w:tr>
      <w:tr w:rsidR="00376B9B" w:rsidRPr="00800A8F" w14:paraId="4797695C" w14:textId="77777777" w:rsidTr="006E3707">
        <w:trPr>
          <w:trHeight w:val="1726"/>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5912EAF2" w14:textId="6938F269"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17</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45CC32DC"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dla obszaru położonego w południowej części Miasta Mława w rejonie ulic: Płockiej, Olesin, Zabrody, drogi Nr 7, granicy Miasta Mława, linii kolejowej i rzeki </w:t>
            </w:r>
            <w:proofErr w:type="spellStart"/>
            <w:r w:rsidRPr="00800A8F">
              <w:rPr>
                <w:rFonts w:eastAsia="Times New Roman" w:cstheme="minorHAnsi"/>
                <w:color w:val="000000"/>
                <w:sz w:val="24"/>
                <w:szCs w:val="24"/>
              </w:rPr>
              <w:t>Seracz</w:t>
            </w:r>
            <w:proofErr w:type="spellEnd"/>
            <w:r w:rsidRPr="00800A8F">
              <w:rPr>
                <w:rFonts w:eastAsia="Times New Roman" w:cstheme="minorHAnsi"/>
                <w:color w:val="000000"/>
                <w:sz w:val="24"/>
                <w:szCs w:val="24"/>
              </w:rPr>
              <w:t xml:space="preserve"> - część I</w:t>
            </w:r>
          </w:p>
        </w:tc>
        <w:tc>
          <w:tcPr>
            <w:tcW w:w="1408" w:type="pct"/>
            <w:tcBorders>
              <w:top w:val="nil"/>
              <w:left w:val="nil"/>
              <w:bottom w:val="single" w:sz="4" w:space="0" w:color="auto"/>
              <w:right w:val="single" w:sz="4" w:space="0" w:color="auto"/>
            </w:tcBorders>
            <w:shd w:val="clear" w:color="auto" w:fill="auto"/>
            <w:vAlign w:val="center"/>
          </w:tcPr>
          <w:p w14:paraId="45C7FFCF"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Płocka, Olesin, Zabrody, droga Nr 7, granica Miasta Mława, linia kolejowa i rzeka </w:t>
            </w:r>
            <w:proofErr w:type="spellStart"/>
            <w:r w:rsidRPr="00800A8F">
              <w:rPr>
                <w:rFonts w:eastAsia="Times New Roman" w:cstheme="minorHAnsi"/>
                <w:color w:val="000000"/>
                <w:sz w:val="24"/>
                <w:szCs w:val="24"/>
              </w:rPr>
              <w:t>Seracz</w:t>
            </w:r>
            <w:proofErr w:type="spellEnd"/>
            <w:r w:rsidRPr="00800A8F">
              <w:rPr>
                <w:rFonts w:eastAsia="Times New Roman" w:cstheme="minorHAnsi"/>
                <w:color w:val="000000"/>
                <w:sz w:val="24"/>
                <w:szCs w:val="24"/>
              </w:rPr>
              <w:t xml:space="preserve"> </w:t>
            </w:r>
          </w:p>
        </w:tc>
        <w:tc>
          <w:tcPr>
            <w:tcW w:w="1251" w:type="pct"/>
            <w:tcBorders>
              <w:top w:val="nil"/>
              <w:left w:val="nil"/>
              <w:bottom w:val="single" w:sz="4" w:space="0" w:color="auto"/>
              <w:right w:val="single" w:sz="4" w:space="0" w:color="auto"/>
            </w:tcBorders>
            <w:shd w:val="clear" w:color="auto" w:fill="auto"/>
            <w:vAlign w:val="center"/>
          </w:tcPr>
          <w:p w14:paraId="24AD7288"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29 maja 2018r. zmiana </w:t>
            </w:r>
            <w:r w:rsidRPr="00800A8F">
              <w:rPr>
                <w:rFonts w:eastAsia="Times New Roman" w:cstheme="minorHAnsi"/>
                <w:color w:val="000000"/>
                <w:sz w:val="24"/>
                <w:szCs w:val="24"/>
              </w:rPr>
              <w:br/>
              <w:t>13 października 2020r.</w:t>
            </w:r>
          </w:p>
        </w:tc>
        <w:tc>
          <w:tcPr>
            <w:tcW w:w="546" w:type="pct"/>
            <w:tcBorders>
              <w:top w:val="nil"/>
              <w:left w:val="nil"/>
              <w:bottom w:val="single" w:sz="4" w:space="0" w:color="auto"/>
              <w:right w:val="single" w:sz="4" w:space="0" w:color="auto"/>
            </w:tcBorders>
            <w:shd w:val="clear" w:color="auto" w:fill="auto"/>
            <w:vAlign w:val="center"/>
          </w:tcPr>
          <w:p w14:paraId="2D0F8614"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47,2</w:t>
            </w:r>
          </w:p>
        </w:tc>
      </w:tr>
      <w:tr w:rsidR="00376B9B" w:rsidRPr="00800A8F" w14:paraId="1D3E2C91" w14:textId="77777777" w:rsidTr="006E3707">
        <w:trPr>
          <w:trHeight w:val="679"/>
        </w:trPr>
        <w:tc>
          <w:tcPr>
            <w:tcW w:w="274" w:type="pct"/>
            <w:tcBorders>
              <w:top w:val="nil"/>
              <w:left w:val="single" w:sz="4" w:space="0" w:color="auto"/>
              <w:bottom w:val="single" w:sz="4" w:space="0" w:color="auto"/>
              <w:right w:val="single" w:sz="4" w:space="0" w:color="auto"/>
            </w:tcBorders>
            <w:shd w:val="clear" w:color="auto" w:fill="auto"/>
            <w:vAlign w:val="center"/>
            <w:hideMark/>
          </w:tcPr>
          <w:p w14:paraId="16B1BBD3" w14:textId="48B89C88"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18</w:t>
            </w:r>
            <w:r w:rsidR="00042F55" w:rsidRPr="00800A8F">
              <w:rPr>
                <w:rFonts w:eastAsia="Times New Roman" w:cstheme="minorHAnsi"/>
                <w:color w:val="000000"/>
                <w:sz w:val="24"/>
                <w:szCs w:val="24"/>
              </w:rPr>
              <w:t>.</w:t>
            </w:r>
          </w:p>
        </w:tc>
        <w:tc>
          <w:tcPr>
            <w:tcW w:w="1521" w:type="pct"/>
            <w:tcBorders>
              <w:top w:val="nil"/>
              <w:left w:val="single" w:sz="4" w:space="0" w:color="auto"/>
              <w:bottom w:val="single" w:sz="4" w:space="0" w:color="auto"/>
              <w:right w:val="single" w:sz="4" w:space="0" w:color="auto"/>
            </w:tcBorders>
            <w:shd w:val="clear" w:color="auto" w:fill="auto"/>
            <w:vAlign w:val="center"/>
          </w:tcPr>
          <w:p w14:paraId="3B7F597B"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terenu „Zachodnia II” </w:t>
            </w:r>
          </w:p>
        </w:tc>
        <w:tc>
          <w:tcPr>
            <w:tcW w:w="1408" w:type="pct"/>
            <w:tcBorders>
              <w:top w:val="nil"/>
              <w:left w:val="single" w:sz="4" w:space="0" w:color="auto"/>
              <w:bottom w:val="single" w:sz="4" w:space="0" w:color="auto"/>
              <w:right w:val="single" w:sz="4" w:space="0" w:color="auto"/>
            </w:tcBorders>
            <w:shd w:val="clear" w:color="auto" w:fill="auto"/>
            <w:vAlign w:val="center"/>
          </w:tcPr>
          <w:p w14:paraId="1F9896A2"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Zachodnia, Kościuszki, Leszczyńskiego, Szwejkowskiego</w:t>
            </w:r>
          </w:p>
        </w:tc>
        <w:tc>
          <w:tcPr>
            <w:tcW w:w="1251" w:type="pct"/>
            <w:tcBorders>
              <w:top w:val="nil"/>
              <w:left w:val="single" w:sz="4" w:space="0" w:color="auto"/>
              <w:bottom w:val="single" w:sz="4" w:space="0" w:color="auto"/>
              <w:right w:val="single" w:sz="4" w:space="0" w:color="auto"/>
            </w:tcBorders>
            <w:shd w:val="clear" w:color="auto" w:fill="auto"/>
            <w:vAlign w:val="center"/>
          </w:tcPr>
          <w:p w14:paraId="3BD77B4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19 listopada 2019r.</w:t>
            </w:r>
          </w:p>
        </w:tc>
        <w:tc>
          <w:tcPr>
            <w:tcW w:w="546" w:type="pct"/>
            <w:tcBorders>
              <w:top w:val="nil"/>
              <w:left w:val="single" w:sz="4" w:space="0" w:color="auto"/>
              <w:bottom w:val="single" w:sz="4" w:space="0" w:color="auto"/>
              <w:right w:val="single" w:sz="4" w:space="0" w:color="auto"/>
            </w:tcBorders>
            <w:shd w:val="clear" w:color="auto" w:fill="auto"/>
            <w:vAlign w:val="center"/>
          </w:tcPr>
          <w:p w14:paraId="54A01B25"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3,2</w:t>
            </w:r>
          </w:p>
        </w:tc>
      </w:tr>
      <w:tr w:rsidR="00376B9B" w:rsidRPr="00800A8F" w14:paraId="6A5AD752" w14:textId="77777777" w:rsidTr="006E3707">
        <w:trPr>
          <w:trHeight w:val="735"/>
        </w:trPr>
        <w:tc>
          <w:tcPr>
            <w:tcW w:w="27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06D25" w14:textId="6D59E6F1"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19</w:t>
            </w:r>
            <w:r w:rsidR="00042F55" w:rsidRPr="00800A8F">
              <w:rPr>
                <w:rFonts w:eastAsia="Times New Roman" w:cstheme="minorHAnsi"/>
                <w:color w:val="000000"/>
                <w:sz w:val="24"/>
                <w:szCs w:val="24"/>
              </w:rPr>
              <w:t>.</w:t>
            </w:r>
          </w:p>
        </w:tc>
        <w:tc>
          <w:tcPr>
            <w:tcW w:w="1521" w:type="pct"/>
            <w:vMerge w:val="restart"/>
            <w:tcBorders>
              <w:top w:val="nil"/>
              <w:left w:val="single" w:sz="4" w:space="0" w:color="auto"/>
              <w:bottom w:val="single" w:sz="4" w:space="0" w:color="auto"/>
              <w:right w:val="single" w:sz="4" w:space="0" w:color="auto"/>
            </w:tcBorders>
            <w:shd w:val="clear" w:color="auto" w:fill="auto"/>
            <w:vAlign w:val="center"/>
          </w:tcPr>
          <w:p w14:paraId="43A826AB" w14:textId="77777777" w:rsidR="00376B9B" w:rsidRPr="00800A8F" w:rsidRDefault="00376B9B" w:rsidP="00800A8F">
            <w:pPr>
              <w:spacing w:line="276" w:lineRule="auto"/>
              <w:rPr>
                <w:rFonts w:eastAsia="Times New Roman" w:cstheme="minorHAnsi"/>
                <w:color w:val="000000"/>
                <w:sz w:val="24"/>
                <w:szCs w:val="24"/>
              </w:rPr>
            </w:pPr>
          </w:p>
          <w:p w14:paraId="24E03C46"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„Polna”</w:t>
            </w:r>
          </w:p>
        </w:tc>
        <w:tc>
          <w:tcPr>
            <w:tcW w:w="1408" w:type="pct"/>
            <w:vMerge w:val="restart"/>
            <w:tcBorders>
              <w:top w:val="nil"/>
              <w:left w:val="single" w:sz="4" w:space="0" w:color="auto"/>
              <w:bottom w:val="single" w:sz="4" w:space="0" w:color="auto"/>
              <w:right w:val="single" w:sz="4" w:space="0" w:color="auto"/>
            </w:tcBorders>
            <w:shd w:val="clear" w:color="auto" w:fill="auto"/>
            <w:noWrap/>
            <w:vAlign w:val="center"/>
          </w:tcPr>
          <w:p w14:paraId="49750E3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Polna, droga krajowa Nr 7, Dzierzgowska</w:t>
            </w:r>
          </w:p>
        </w:tc>
        <w:tc>
          <w:tcPr>
            <w:tcW w:w="1251" w:type="pct"/>
            <w:vMerge w:val="restart"/>
            <w:tcBorders>
              <w:top w:val="nil"/>
              <w:left w:val="single" w:sz="4" w:space="0" w:color="auto"/>
              <w:bottom w:val="single" w:sz="4" w:space="0" w:color="auto"/>
              <w:right w:val="single" w:sz="4" w:space="0" w:color="auto"/>
            </w:tcBorders>
            <w:shd w:val="clear" w:color="auto" w:fill="auto"/>
            <w:noWrap/>
            <w:vAlign w:val="center"/>
          </w:tcPr>
          <w:p w14:paraId="2AAF2415" w14:textId="77777777" w:rsidR="00376B9B" w:rsidRPr="00800A8F" w:rsidRDefault="00376B9B" w:rsidP="00800A8F">
            <w:pPr>
              <w:spacing w:line="276" w:lineRule="auto"/>
              <w:rPr>
                <w:rFonts w:eastAsia="Times New Roman" w:cstheme="minorHAnsi"/>
                <w:color w:val="000000"/>
                <w:sz w:val="24"/>
                <w:szCs w:val="24"/>
              </w:rPr>
            </w:pPr>
          </w:p>
          <w:p w14:paraId="1C07F3C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13 stycznia 2020r.</w:t>
            </w:r>
          </w:p>
        </w:tc>
        <w:tc>
          <w:tcPr>
            <w:tcW w:w="546" w:type="pct"/>
            <w:vMerge w:val="restart"/>
            <w:tcBorders>
              <w:top w:val="nil"/>
              <w:left w:val="single" w:sz="4" w:space="0" w:color="auto"/>
              <w:bottom w:val="single" w:sz="4" w:space="0" w:color="auto"/>
              <w:right w:val="single" w:sz="4" w:space="0" w:color="auto"/>
            </w:tcBorders>
            <w:shd w:val="clear" w:color="auto" w:fill="auto"/>
            <w:noWrap/>
            <w:vAlign w:val="center"/>
          </w:tcPr>
          <w:p w14:paraId="781FCAF8" w14:textId="77777777" w:rsidR="00376B9B" w:rsidRPr="00800A8F" w:rsidRDefault="00376B9B" w:rsidP="00800A8F">
            <w:pPr>
              <w:spacing w:line="276" w:lineRule="auto"/>
              <w:rPr>
                <w:rFonts w:eastAsia="Times New Roman" w:cstheme="minorHAnsi"/>
                <w:color w:val="000000"/>
                <w:sz w:val="24"/>
                <w:szCs w:val="24"/>
              </w:rPr>
            </w:pPr>
          </w:p>
          <w:p w14:paraId="76BA765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19,4</w:t>
            </w:r>
          </w:p>
        </w:tc>
      </w:tr>
      <w:tr w:rsidR="00376B9B" w:rsidRPr="00800A8F" w14:paraId="5027FC63" w14:textId="77777777" w:rsidTr="006E3707">
        <w:trPr>
          <w:trHeight w:val="528"/>
        </w:trPr>
        <w:tc>
          <w:tcPr>
            <w:tcW w:w="274" w:type="pct"/>
            <w:vMerge/>
            <w:tcBorders>
              <w:top w:val="nil"/>
              <w:left w:val="single" w:sz="4" w:space="0" w:color="auto"/>
              <w:bottom w:val="single" w:sz="4" w:space="0" w:color="auto"/>
              <w:right w:val="single" w:sz="4" w:space="0" w:color="auto"/>
            </w:tcBorders>
            <w:vAlign w:val="center"/>
            <w:hideMark/>
          </w:tcPr>
          <w:p w14:paraId="3A035E66" w14:textId="77777777" w:rsidR="00376B9B" w:rsidRPr="00800A8F" w:rsidRDefault="00376B9B" w:rsidP="00800A8F">
            <w:pPr>
              <w:spacing w:line="276" w:lineRule="auto"/>
              <w:rPr>
                <w:rFonts w:eastAsia="Times New Roman" w:cstheme="minorHAnsi"/>
                <w:color w:val="000000"/>
                <w:sz w:val="24"/>
                <w:szCs w:val="24"/>
              </w:rPr>
            </w:pPr>
          </w:p>
        </w:tc>
        <w:tc>
          <w:tcPr>
            <w:tcW w:w="1521" w:type="pct"/>
            <w:vMerge/>
            <w:tcBorders>
              <w:top w:val="nil"/>
              <w:left w:val="single" w:sz="4" w:space="0" w:color="auto"/>
              <w:bottom w:val="single" w:sz="4" w:space="0" w:color="auto"/>
              <w:right w:val="single" w:sz="4" w:space="0" w:color="auto"/>
            </w:tcBorders>
            <w:vAlign w:val="center"/>
          </w:tcPr>
          <w:p w14:paraId="2E494154" w14:textId="77777777" w:rsidR="00376B9B" w:rsidRPr="00800A8F" w:rsidRDefault="00376B9B" w:rsidP="00800A8F">
            <w:pPr>
              <w:spacing w:line="276" w:lineRule="auto"/>
              <w:rPr>
                <w:rFonts w:eastAsia="Times New Roman" w:cstheme="minorHAnsi"/>
                <w:color w:val="000000"/>
                <w:sz w:val="24"/>
                <w:szCs w:val="24"/>
              </w:rPr>
            </w:pPr>
          </w:p>
        </w:tc>
        <w:tc>
          <w:tcPr>
            <w:tcW w:w="1408" w:type="pct"/>
            <w:vMerge/>
            <w:tcBorders>
              <w:top w:val="nil"/>
              <w:left w:val="single" w:sz="4" w:space="0" w:color="auto"/>
              <w:bottom w:val="single" w:sz="4" w:space="0" w:color="auto"/>
              <w:right w:val="single" w:sz="4" w:space="0" w:color="auto"/>
            </w:tcBorders>
            <w:vAlign w:val="center"/>
          </w:tcPr>
          <w:p w14:paraId="4B5BF7ED" w14:textId="77777777" w:rsidR="00376B9B" w:rsidRPr="00800A8F" w:rsidRDefault="00376B9B" w:rsidP="00800A8F">
            <w:pPr>
              <w:spacing w:line="276" w:lineRule="auto"/>
              <w:rPr>
                <w:rFonts w:eastAsia="Times New Roman" w:cstheme="minorHAnsi"/>
                <w:color w:val="000000"/>
                <w:sz w:val="24"/>
                <w:szCs w:val="24"/>
              </w:rPr>
            </w:pPr>
          </w:p>
        </w:tc>
        <w:tc>
          <w:tcPr>
            <w:tcW w:w="1251" w:type="pct"/>
            <w:vMerge/>
            <w:tcBorders>
              <w:top w:val="nil"/>
              <w:left w:val="single" w:sz="4" w:space="0" w:color="auto"/>
              <w:bottom w:val="single" w:sz="4" w:space="0" w:color="auto"/>
              <w:right w:val="single" w:sz="4" w:space="0" w:color="auto"/>
            </w:tcBorders>
            <w:vAlign w:val="center"/>
          </w:tcPr>
          <w:p w14:paraId="224312B8" w14:textId="77777777" w:rsidR="00376B9B" w:rsidRPr="00800A8F" w:rsidRDefault="00376B9B" w:rsidP="00800A8F">
            <w:pPr>
              <w:spacing w:line="276" w:lineRule="auto"/>
              <w:rPr>
                <w:rFonts w:eastAsia="Times New Roman" w:cstheme="minorHAnsi"/>
                <w:color w:val="000000"/>
                <w:sz w:val="24"/>
                <w:szCs w:val="24"/>
              </w:rPr>
            </w:pPr>
          </w:p>
        </w:tc>
        <w:tc>
          <w:tcPr>
            <w:tcW w:w="546" w:type="pct"/>
            <w:vMerge/>
            <w:tcBorders>
              <w:top w:val="nil"/>
              <w:left w:val="single" w:sz="4" w:space="0" w:color="auto"/>
              <w:bottom w:val="single" w:sz="4" w:space="0" w:color="auto"/>
              <w:right w:val="single" w:sz="4" w:space="0" w:color="auto"/>
            </w:tcBorders>
            <w:vAlign w:val="center"/>
          </w:tcPr>
          <w:p w14:paraId="0231EB99" w14:textId="77777777" w:rsidR="00376B9B" w:rsidRPr="00800A8F" w:rsidRDefault="00376B9B" w:rsidP="00800A8F">
            <w:pPr>
              <w:spacing w:line="276" w:lineRule="auto"/>
              <w:rPr>
                <w:rFonts w:eastAsia="Times New Roman" w:cstheme="minorHAnsi"/>
                <w:color w:val="000000"/>
                <w:sz w:val="24"/>
                <w:szCs w:val="24"/>
              </w:rPr>
            </w:pPr>
          </w:p>
        </w:tc>
      </w:tr>
      <w:tr w:rsidR="00376B9B" w:rsidRPr="00800A8F" w14:paraId="5F7BB86C" w14:textId="77777777" w:rsidTr="006E3707">
        <w:trPr>
          <w:trHeight w:val="900"/>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A3776" w14:textId="2CFDAE14"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20</w:t>
            </w:r>
            <w:r w:rsidR="00042F55" w:rsidRPr="00800A8F">
              <w:rPr>
                <w:rFonts w:eastAsia="Times New Roman" w:cstheme="minorHAnsi"/>
                <w:color w:val="000000"/>
                <w:sz w:val="24"/>
                <w:szCs w:val="24"/>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07FE7E04"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MPZP dla obszaru położonego w środkowej części Miasta Mława między ul. Podborną, Lasem Mławskim, ul. Mikołaja Kopernika i linią kolei wąskotorowej</w:t>
            </w:r>
          </w:p>
        </w:tc>
        <w:tc>
          <w:tcPr>
            <w:tcW w:w="1408" w:type="pct"/>
            <w:tcBorders>
              <w:top w:val="single" w:sz="4" w:space="0" w:color="auto"/>
              <w:left w:val="nil"/>
              <w:bottom w:val="single" w:sz="4" w:space="0" w:color="auto"/>
              <w:right w:val="single" w:sz="4" w:space="0" w:color="auto"/>
            </w:tcBorders>
            <w:shd w:val="clear" w:color="auto" w:fill="auto"/>
            <w:vAlign w:val="center"/>
          </w:tcPr>
          <w:p w14:paraId="49351241"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ul. Podborna, Las Mławski, ul. Mikołaja Kopernika, linia kolei wąskotorowej</w:t>
            </w:r>
          </w:p>
        </w:tc>
        <w:tc>
          <w:tcPr>
            <w:tcW w:w="1251" w:type="pct"/>
            <w:tcBorders>
              <w:top w:val="single" w:sz="4" w:space="0" w:color="auto"/>
              <w:left w:val="nil"/>
              <w:bottom w:val="single" w:sz="4" w:space="0" w:color="auto"/>
              <w:right w:val="single" w:sz="4" w:space="0" w:color="auto"/>
            </w:tcBorders>
            <w:shd w:val="clear" w:color="auto" w:fill="auto"/>
            <w:noWrap/>
            <w:vAlign w:val="center"/>
          </w:tcPr>
          <w:p w14:paraId="140A274D"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13 października 2020r.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49266B9"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26,5</w:t>
            </w:r>
          </w:p>
        </w:tc>
      </w:tr>
      <w:tr w:rsidR="00376B9B" w:rsidRPr="00800A8F" w14:paraId="2E45B29C" w14:textId="77777777" w:rsidTr="006E3707">
        <w:trPr>
          <w:trHeight w:val="738"/>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85EF2AF" w14:textId="1B0BF8EE"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21</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5D90E92E"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„Targowa”</w:t>
            </w:r>
          </w:p>
        </w:tc>
        <w:tc>
          <w:tcPr>
            <w:tcW w:w="1408" w:type="pct"/>
            <w:tcBorders>
              <w:top w:val="nil"/>
              <w:left w:val="nil"/>
              <w:bottom w:val="single" w:sz="4" w:space="0" w:color="auto"/>
              <w:right w:val="single" w:sz="4" w:space="0" w:color="auto"/>
            </w:tcBorders>
            <w:shd w:val="clear" w:color="auto" w:fill="auto"/>
            <w:vAlign w:val="center"/>
          </w:tcPr>
          <w:p w14:paraId="1B4E801A" w14:textId="77777777" w:rsidR="00376B9B" w:rsidRPr="00800A8F" w:rsidRDefault="00376B9B" w:rsidP="00800A8F">
            <w:pPr>
              <w:spacing w:line="276" w:lineRule="auto"/>
              <w:rPr>
                <w:rFonts w:cstheme="minorHAnsi"/>
                <w:sz w:val="24"/>
                <w:szCs w:val="24"/>
              </w:rPr>
            </w:pPr>
            <w:r w:rsidRPr="00800A8F">
              <w:rPr>
                <w:rFonts w:eastAsia="Times New Roman" w:cstheme="minorHAnsi"/>
                <w:color w:val="000000"/>
                <w:sz w:val="24"/>
                <w:szCs w:val="24"/>
              </w:rPr>
              <w:t xml:space="preserve">ul. Narutowicza, Targowa, </w:t>
            </w:r>
            <w:proofErr w:type="spellStart"/>
            <w:r w:rsidRPr="00800A8F">
              <w:rPr>
                <w:rFonts w:eastAsia="Times New Roman" w:cstheme="minorHAnsi"/>
                <w:color w:val="000000"/>
                <w:sz w:val="24"/>
                <w:szCs w:val="24"/>
              </w:rPr>
              <w:t>Padlewskiego</w:t>
            </w:r>
            <w:proofErr w:type="spellEnd"/>
            <w:r w:rsidRPr="00800A8F">
              <w:rPr>
                <w:rFonts w:eastAsia="Times New Roman" w:cstheme="minorHAnsi"/>
                <w:color w:val="000000"/>
                <w:sz w:val="24"/>
                <w:szCs w:val="24"/>
              </w:rPr>
              <w:t>, Dzierzgowska, Zacisze</w:t>
            </w:r>
          </w:p>
        </w:tc>
        <w:tc>
          <w:tcPr>
            <w:tcW w:w="1251" w:type="pct"/>
            <w:tcBorders>
              <w:top w:val="nil"/>
              <w:left w:val="nil"/>
              <w:bottom w:val="single" w:sz="4" w:space="0" w:color="auto"/>
              <w:right w:val="single" w:sz="4" w:space="0" w:color="auto"/>
            </w:tcBorders>
            <w:shd w:val="clear" w:color="auto" w:fill="auto"/>
            <w:noWrap/>
            <w:vAlign w:val="center"/>
          </w:tcPr>
          <w:p w14:paraId="2D95189F"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13 stycznia 2020r.</w:t>
            </w:r>
          </w:p>
        </w:tc>
        <w:tc>
          <w:tcPr>
            <w:tcW w:w="546" w:type="pct"/>
            <w:tcBorders>
              <w:top w:val="nil"/>
              <w:left w:val="nil"/>
              <w:bottom w:val="single" w:sz="4" w:space="0" w:color="auto"/>
              <w:right w:val="single" w:sz="4" w:space="0" w:color="auto"/>
            </w:tcBorders>
            <w:shd w:val="clear" w:color="auto" w:fill="auto"/>
            <w:noWrap/>
            <w:vAlign w:val="center"/>
          </w:tcPr>
          <w:p w14:paraId="4BDE67EC"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6,8</w:t>
            </w:r>
          </w:p>
        </w:tc>
      </w:tr>
      <w:tr w:rsidR="00376B9B" w:rsidRPr="00800A8F" w14:paraId="1EFBCD70" w14:textId="77777777" w:rsidTr="006E3707">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1D766" w14:textId="355976C3"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22</w:t>
            </w:r>
            <w:r w:rsidR="00042F55" w:rsidRPr="00800A8F">
              <w:rPr>
                <w:rFonts w:eastAsia="Times New Roman" w:cstheme="minorHAnsi"/>
                <w:color w:val="000000"/>
                <w:sz w:val="24"/>
                <w:szCs w:val="24"/>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6D113DE4"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sz w:val="24"/>
                <w:szCs w:val="24"/>
              </w:rPr>
              <w:t>MPZP „Targowa” część II</w:t>
            </w:r>
          </w:p>
        </w:tc>
        <w:tc>
          <w:tcPr>
            <w:tcW w:w="1408" w:type="pct"/>
            <w:tcBorders>
              <w:top w:val="single" w:sz="4" w:space="0" w:color="auto"/>
              <w:left w:val="nil"/>
              <w:bottom w:val="single" w:sz="4" w:space="0" w:color="auto"/>
              <w:right w:val="single" w:sz="4" w:space="0" w:color="auto"/>
            </w:tcBorders>
            <w:shd w:val="clear" w:color="auto" w:fill="auto"/>
            <w:vAlign w:val="center"/>
          </w:tcPr>
          <w:p w14:paraId="49804BDD"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Narutowicza, Targowa, </w:t>
            </w:r>
            <w:proofErr w:type="spellStart"/>
            <w:r w:rsidRPr="00800A8F">
              <w:rPr>
                <w:rFonts w:eastAsia="Times New Roman" w:cstheme="minorHAnsi"/>
                <w:color w:val="000000"/>
                <w:sz w:val="24"/>
                <w:szCs w:val="24"/>
              </w:rPr>
              <w:t>Padlewskiego</w:t>
            </w:r>
            <w:proofErr w:type="spellEnd"/>
            <w:r w:rsidRPr="00800A8F">
              <w:rPr>
                <w:rFonts w:eastAsia="Times New Roman" w:cstheme="minorHAnsi"/>
                <w:color w:val="000000"/>
                <w:sz w:val="24"/>
                <w:szCs w:val="24"/>
              </w:rPr>
              <w:t>, Dzierzgowska, Zacisze</w:t>
            </w:r>
          </w:p>
        </w:tc>
        <w:tc>
          <w:tcPr>
            <w:tcW w:w="1251" w:type="pct"/>
            <w:tcBorders>
              <w:top w:val="single" w:sz="4" w:space="0" w:color="auto"/>
              <w:left w:val="nil"/>
              <w:bottom w:val="single" w:sz="4" w:space="0" w:color="auto"/>
              <w:right w:val="single" w:sz="4" w:space="0" w:color="auto"/>
            </w:tcBorders>
            <w:shd w:val="clear" w:color="auto" w:fill="auto"/>
            <w:noWrap/>
            <w:vAlign w:val="center"/>
          </w:tcPr>
          <w:p w14:paraId="59EB36D3"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sz w:val="24"/>
                <w:szCs w:val="24"/>
              </w:rPr>
              <w:t>28 czerwca 2022r.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FA318D1"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4,4</w:t>
            </w:r>
          </w:p>
        </w:tc>
      </w:tr>
      <w:tr w:rsidR="00376B9B" w:rsidRPr="00800A8F" w14:paraId="1A27D85C" w14:textId="77777777" w:rsidTr="006E3707">
        <w:trPr>
          <w:trHeight w:val="738"/>
        </w:trPr>
        <w:tc>
          <w:tcPr>
            <w:tcW w:w="274" w:type="pct"/>
            <w:tcBorders>
              <w:top w:val="nil"/>
              <w:left w:val="single" w:sz="4" w:space="0" w:color="auto"/>
              <w:bottom w:val="single" w:sz="4" w:space="0" w:color="auto"/>
              <w:right w:val="single" w:sz="4" w:space="0" w:color="auto"/>
            </w:tcBorders>
            <w:shd w:val="clear" w:color="auto" w:fill="auto"/>
            <w:noWrap/>
            <w:vAlign w:val="center"/>
          </w:tcPr>
          <w:p w14:paraId="3D050E6A" w14:textId="442DE870"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23</w:t>
            </w:r>
            <w:r w:rsidR="00042F55" w:rsidRPr="00800A8F">
              <w:rPr>
                <w:rFonts w:eastAsia="Times New Roman" w:cstheme="minorHAnsi"/>
                <w:color w:val="000000"/>
                <w:sz w:val="24"/>
                <w:szCs w:val="24"/>
              </w:rPr>
              <w:t>.</w:t>
            </w:r>
          </w:p>
        </w:tc>
        <w:tc>
          <w:tcPr>
            <w:tcW w:w="1521" w:type="pct"/>
            <w:tcBorders>
              <w:top w:val="nil"/>
              <w:left w:val="nil"/>
              <w:bottom w:val="single" w:sz="4" w:space="0" w:color="auto"/>
              <w:right w:val="single" w:sz="4" w:space="0" w:color="auto"/>
            </w:tcBorders>
            <w:shd w:val="clear" w:color="auto" w:fill="auto"/>
            <w:vAlign w:val="center"/>
          </w:tcPr>
          <w:p w14:paraId="0606D25A" w14:textId="77777777" w:rsidR="00376B9B" w:rsidRPr="00800A8F" w:rsidRDefault="00376B9B" w:rsidP="00800A8F">
            <w:pPr>
              <w:spacing w:line="276" w:lineRule="auto"/>
              <w:rPr>
                <w:rFonts w:eastAsia="Times New Roman" w:cstheme="minorHAnsi"/>
                <w:color w:val="000000"/>
                <w:sz w:val="24"/>
                <w:szCs w:val="24"/>
              </w:rPr>
            </w:pPr>
            <w:r w:rsidRPr="00800A8F">
              <w:rPr>
                <w:rFonts w:cstheme="minorHAnsi"/>
                <w:color w:val="222328"/>
                <w:sz w:val="24"/>
                <w:szCs w:val="24"/>
              </w:rPr>
              <w:t xml:space="preserve">MPZP </w:t>
            </w:r>
            <w:r w:rsidRPr="00800A8F">
              <w:rPr>
                <w:rFonts w:eastAsia="Times New Roman" w:cstheme="minorHAnsi"/>
                <w:sz w:val="24"/>
                <w:szCs w:val="24"/>
              </w:rPr>
              <w:t>„Dzielnica Przemysłowa”</w:t>
            </w:r>
          </w:p>
        </w:tc>
        <w:tc>
          <w:tcPr>
            <w:tcW w:w="1408" w:type="pct"/>
            <w:tcBorders>
              <w:top w:val="nil"/>
              <w:left w:val="nil"/>
              <w:bottom w:val="single" w:sz="4" w:space="0" w:color="auto"/>
              <w:right w:val="single" w:sz="4" w:space="0" w:color="auto"/>
            </w:tcBorders>
            <w:shd w:val="clear" w:color="auto" w:fill="auto"/>
            <w:vAlign w:val="center"/>
          </w:tcPr>
          <w:p w14:paraId="4EC07201"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granica miasta, Las Mławski, ul. Mechaników i linia kolejowa</w:t>
            </w:r>
          </w:p>
        </w:tc>
        <w:tc>
          <w:tcPr>
            <w:tcW w:w="1251" w:type="pct"/>
            <w:tcBorders>
              <w:top w:val="nil"/>
              <w:left w:val="nil"/>
              <w:bottom w:val="single" w:sz="4" w:space="0" w:color="auto"/>
              <w:right w:val="single" w:sz="4" w:space="0" w:color="auto"/>
            </w:tcBorders>
            <w:shd w:val="clear" w:color="auto" w:fill="auto"/>
            <w:noWrap/>
            <w:vAlign w:val="center"/>
          </w:tcPr>
          <w:p w14:paraId="47E269C1"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sz w:val="24"/>
                <w:szCs w:val="24"/>
              </w:rPr>
              <w:t>28 czerwca 2022r.</w:t>
            </w:r>
          </w:p>
        </w:tc>
        <w:tc>
          <w:tcPr>
            <w:tcW w:w="546" w:type="pct"/>
            <w:tcBorders>
              <w:top w:val="nil"/>
              <w:left w:val="nil"/>
              <w:bottom w:val="single" w:sz="4" w:space="0" w:color="auto"/>
              <w:right w:val="single" w:sz="4" w:space="0" w:color="auto"/>
            </w:tcBorders>
            <w:shd w:val="clear" w:color="auto" w:fill="auto"/>
            <w:noWrap/>
            <w:vAlign w:val="center"/>
          </w:tcPr>
          <w:p w14:paraId="53FFDF56"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159,7</w:t>
            </w:r>
          </w:p>
        </w:tc>
      </w:tr>
      <w:tr w:rsidR="00376B9B" w:rsidRPr="00800A8F" w14:paraId="54A9D88D" w14:textId="77777777" w:rsidTr="006E3707">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40D67" w14:textId="303AE31C"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24</w:t>
            </w:r>
            <w:r w:rsidR="00042F55" w:rsidRPr="00800A8F">
              <w:rPr>
                <w:rFonts w:eastAsia="Times New Roman" w:cstheme="minorHAnsi"/>
                <w:color w:val="000000"/>
                <w:sz w:val="24"/>
                <w:szCs w:val="24"/>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01A2E2F1" w14:textId="77777777" w:rsidR="00376B9B" w:rsidRPr="00800A8F" w:rsidRDefault="00376B9B" w:rsidP="00800A8F">
            <w:pPr>
              <w:spacing w:line="276" w:lineRule="auto"/>
              <w:rPr>
                <w:rFonts w:eastAsia="Times New Roman" w:cstheme="minorHAnsi"/>
                <w:color w:val="000000"/>
                <w:sz w:val="24"/>
                <w:szCs w:val="24"/>
              </w:rPr>
            </w:pPr>
            <w:r w:rsidRPr="00800A8F">
              <w:rPr>
                <w:rFonts w:cstheme="minorHAnsi"/>
                <w:color w:val="222328"/>
                <w:sz w:val="24"/>
                <w:szCs w:val="24"/>
              </w:rPr>
              <w:t>MPZP "Osiedle Młodych" część I</w:t>
            </w:r>
          </w:p>
        </w:tc>
        <w:tc>
          <w:tcPr>
            <w:tcW w:w="1408" w:type="pct"/>
            <w:tcBorders>
              <w:top w:val="single" w:sz="4" w:space="0" w:color="auto"/>
              <w:left w:val="nil"/>
              <w:bottom w:val="single" w:sz="4" w:space="0" w:color="auto"/>
              <w:right w:val="single" w:sz="4" w:space="0" w:color="auto"/>
            </w:tcBorders>
            <w:shd w:val="clear" w:color="auto" w:fill="auto"/>
            <w:vAlign w:val="center"/>
          </w:tcPr>
          <w:p w14:paraId="60E8E5B4"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Aleja Józefa Piłsudskiego, ul. Napoleońska, Górna, Anny Dobrskiej i Szpitalna</w:t>
            </w:r>
          </w:p>
        </w:tc>
        <w:tc>
          <w:tcPr>
            <w:tcW w:w="1251" w:type="pct"/>
            <w:tcBorders>
              <w:top w:val="single" w:sz="4" w:space="0" w:color="auto"/>
              <w:left w:val="nil"/>
              <w:bottom w:val="single" w:sz="4" w:space="0" w:color="auto"/>
              <w:right w:val="single" w:sz="4" w:space="0" w:color="auto"/>
            </w:tcBorders>
            <w:shd w:val="clear" w:color="auto" w:fill="auto"/>
            <w:noWrap/>
            <w:vAlign w:val="center"/>
          </w:tcPr>
          <w:p w14:paraId="61C12665"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sz w:val="24"/>
                <w:szCs w:val="24"/>
              </w:rPr>
              <w:t>20 września 2022r.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49EAED99"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24,6</w:t>
            </w:r>
          </w:p>
        </w:tc>
      </w:tr>
      <w:tr w:rsidR="00376B9B" w:rsidRPr="00800A8F" w14:paraId="235AE294" w14:textId="77777777" w:rsidTr="006E3707">
        <w:trPr>
          <w:trHeight w:val="738"/>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58E7D" w14:textId="5E277B84"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25</w:t>
            </w:r>
            <w:r w:rsidR="00042F55" w:rsidRPr="00800A8F">
              <w:rPr>
                <w:rFonts w:eastAsia="Times New Roman" w:cstheme="minorHAnsi"/>
                <w:color w:val="000000"/>
                <w:sz w:val="24"/>
                <w:szCs w:val="24"/>
              </w:rPr>
              <w:t>.</w:t>
            </w:r>
          </w:p>
        </w:tc>
        <w:tc>
          <w:tcPr>
            <w:tcW w:w="1521" w:type="pct"/>
            <w:tcBorders>
              <w:top w:val="single" w:sz="4" w:space="0" w:color="auto"/>
              <w:left w:val="nil"/>
              <w:bottom w:val="single" w:sz="4" w:space="0" w:color="auto"/>
              <w:right w:val="single" w:sz="4" w:space="0" w:color="auto"/>
            </w:tcBorders>
            <w:shd w:val="clear" w:color="auto" w:fill="auto"/>
            <w:vAlign w:val="center"/>
          </w:tcPr>
          <w:p w14:paraId="0B980F28" w14:textId="77777777" w:rsidR="00376B9B" w:rsidRPr="00800A8F" w:rsidRDefault="00376B9B" w:rsidP="00800A8F">
            <w:pPr>
              <w:spacing w:line="276" w:lineRule="auto"/>
              <w:rPr>
                <w:rFonts w:eastAsia="Times New Roman" w:cstheme="minorHAnsi"/>
                <w:color w:val="000000"/>
                <w:sz w:val="24"/>
                <w:szCs w:val="24"/>
              </w:rPr>
            </w:pPr>
            <w:r w:rsidRPr="00800A8F">
              <w:rPr>
                <w:rFonts w:cstheme="minorHAnsi"/>
                <w:color w:val="222328"/>
                <w:sz w:val="24"/>
                <w:szCs w:val="24"/>
              </w:rPr>
              <w:t>MPZP „Błękitna”</w:t>
            </w:r>
          </w:p>
        </w:tc>
        <w:tc>
          <w:tcPr>
            <w:tcW w:w="1408" w:type="pct"/>
            <w:tcBorders>
              <w:top w:val="single" w:sz="4" w:space="0" w:color="auto"/>
              <w:left w:val="nil"/>
              <w:bottom w:val="single" w:sz="4" w:space="0" w:color="auto"/>
              <w:right w:val="single" w:sz="4" w:space="0" w:color="auto"/>
            </w:tcBorders>
            <w:shd w:val="clear" w:color="auto" w:fill="auto"/>
            <w:vAlign w:val="center"/>
          </w:tcPr>
          <w:p w14:paraId="638A186B"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ul. Błękitna, Studzieniec, Abpa Antoniego Nowowiejskiego, Danuty </w:t>
            </w:r>
            <w:proofErr w:type="spellStart"/>
            <w:r w:rsidRPr="00800A8F">
              <w:rPr>
                <w:rFonts w:eastAsia="Times New Roman" w:cstheme="minorHAnsi"/>
                <w:color w:val="000000"/>
                <w:sz w:val="24"/>
                <w:szCs w:val="24"/>
              </w:rPr>
              <w:t>Siedzikówny</w:t>
            </w:r>
            <w:proofErr w:type="spellEnd"/>
            <w:r w:rsidRPr="00800A8F">
              <w:rPr>
                <w:rFonts w:eastAsia="Times New Roman" w:cstheme="minorHAnsi"/>
                <w:color w:val="000000"/>
                <w:sz w:val="24"/>
                <w:szCs w:val="24"/>
              </w:rPr>
              <w:t xml:space="preserve"> „Inki”, Piekiełko</w:t>
            </w:r>
          </w:p>
        </w:tc>
        <w:tc>
          <w:tcPr>
            <w:tcW w:w="1251" w:type="pct"/>
            <w:tcBorders>
              <w:top w:val="single" w:sz="4" w:space="0" w:color="auto"/>
              <w:left w:val="nil"/>
              <w:bottom w:val="single" w:sz="4" w:space="0" w:color="auto"/>
              <w:right w:val="single" w:sz="4" w:space="0" w:color="auto"/>
            </w:tcBorders>
            <w:shd w:val="clear" w:color="auto" w:fill="auto"/>
            <w:noWrap/>
            <w:vAlign w:val="center"/>
          </w:tcPr>
          <w:p w14:paraId="43D7A52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sz w:val="24"/>
                <w:szCs w:val="24"/>
              </w:rPr>
              <w:t>29 listopada 2022r.</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42E697D0"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111,9</w:t>
            </w:r>
          </w:p>
        </w:tc>
      </w:tr>
      <w:tr w:rsidR="00376B9B" w:rsidRPr="00800A8F" w14:paraId="177C0731" w14:textId="77777777" w:rsidTr="006E3707">
        <w:trPr>
          <w:trHeight w:val="738"/>
        </w:trPr>
        <w:tc>
          <w:tcPr>
            <w:tcW w:w="274" w:type="pct"/>
            <w:tcBorders>
              <w:top w:val="single" w:sz="4" w:space="0" w:color="auto"/>
            </w:tcBorders>
            <w:shd w:val="clear" w:color="auto" w:fill="auto"/>
            <w:noWrap/>
            <w:vAlign w:val="center"/>
          </w:tcPr>
          <w:p w14:paraId="70B2FD56" w14:textId="77777777" w:rsidR="00376B9B" w:rsidRPr="00800A8F" w:rsidRDefault="00376B9B" w:rsidP="00800A8F">
            <w:pPr>
              <w:spacing w:line="276" w:lineRule="auto"/>
              <w:rPr>
                <w:rFonts w:eastAsia="Times New Roman" w:cstheme="minorHAnsi"/>
                <w:color w:val="000000"/>
                <w:sz w:val="24"/>
                <w:szCs w:val="24"/>
              </w:rPr>
            </w:pPr>
          </w:p>
        </w:tc>
        <w:tc>
          <w:tcPr>
            <w:tcW w:w="1521" w:type="pct"/>
            <w:tcBorders>
              <w:top w:val="single" w:sz="4" w:space="0" w:color="auto"/>
            </w:tcBorders>
            <w:shd w:val="clear" w:color="auto" w:fill="auto"/>
            <w:vAlign w:val="center"/>
          </w:tcPr>
          <w:p w14:paraId="1DADC794" w14:textId="77777777" w:rsidR="00376B9B" w:rsidRPr="00800A8F" w:rsidRDefault="00376B9B" w:rsidP="00800A8F">
            <w:pPr>
              <w:spacing w:line="276" w:lineRule="auto"/>
              <w:rPr>
                <w:rFonts w:cstheme="minorHAnsi"/>
                <w:color w:val="222328"/>
                <w:sz w:val="24"/>
                <w:szCs w:val="24"/>
              </w:rPr>
            </w:pPr>
          </w:p>
        </w:tc>
        <w:tc>
          <w:tcPr>
            <w:tcW w:w="1408" w:type="pct"/>
            <w:tcBorders>
              <w:top w:val="single" w:sz="4" w:space="0" w:color="auto"/>
              <w:right w:val="single" w:sz="4" w:space="0" w:color="auto"/>
            </w:tcBorders>
            <w:shd w:val="clear" w:color="auto" w:fill="auto"/>
            <w:vAlign w:val="center"/>
          </w:tcPr>
          <w:p w14:paraId="2ECE2BA5" w14:textId="77777777" w:rsidR="00376B9B" w:rsidRPr="00800A8F" w:rsidRDefault="00376B9B" w:rsidP="00800A8F">
            <w:pPr>
              <w:spacing w:line="276" w:lineRule="auto"/>
              <w:rPr>
                <w:rFonts w:eastAsia="Times New Roman" w:cstheme="minorHAnsi"/>
                <w:color w:val="000000"/>
                <w:sz w:val="24"/>
                <w:szCs w:val="24"/>
              </w:rPr>
            </w:pP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D193B" w14:textId="77777777" w:rsidR="00376B9B" w:rsidRPr="00800A8F" w:rsidRDefault="00376B9B" w:rsidP="00800A8F">
            <w:pPr>
              <w:spacing w:line="276" w:lineRule="auto"/>
              <w:rPr>
                <w:rFonts w:eastAsia="Times New Roman" w:cstheme="minorHAnsi"/>
                <w:b/>
                <w:bCs/>
                <w:sz w:val="24"/>
                <w:szCs w:val="24"/>
              </w:rPr>
            </w:pPr>
            <w:r w:rsidRPr="00800A8F">
              <w:rPr>
                <w:rFonts w:eastAsia="Times New Roman" w:cstheme="minorHAnsi"/>
                <w:b/>
                <w:bCs/>
                <w:sz w:val="24"/>
                <w:szCs w:val="24"/>
              </w:rPr>
              <w:t>Razem</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126DC06E"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692,74</w:t>
            </w:r>
          </w:p>
        </w:tc>
      </w:tr>
    </w:tbl>
    <w:p w14:paraId="34A44BDC" w14:textId="77777777" w:rsidR="00312467" w:rsidRPr="00800A8F" w:rsidRDefault="00312467" w:rsidP="00800A8F">
      <w:pPr>
        <w:pStyle w:val="Legenda"/>
        <w:keepNext/>
        <w:spacing w:after="0" w:line="276" w:lineRule="auto"/>
        <w:rPr>
          <w:rFonts w:eastAsia="Times New Roman" w:cstheme="minorHAnsi"/>
          <w:i w:val="0"/>
          <w:iCs w:val="0"/>
          <w:color w:val="000000"/>
          <w:sz w:val="24"/>
          <w:szCs w:val="24"/>
          <w:lang w:eastAsia="pl-PL"/>
        </w:rPr>
      </w:pPr>
    </w:p>
    <w:p w14:paraId="70121A3C" w14:textId="30AEA875" w:rsidR="00AE75A4" w:rsidRPr="00800A8F" w:rsidRDefault="00AE75A4" w:rsidP="00800A8F">
      <w:pPr>
        <w:pStyle w:val="Legenda"/>
        <w:keepNext/>
        <w:spacing w:after="0" w:line="276" w:lineRule="auto"/>
        <w:rPr>
          <w:rFonts w:eastAsia="Times New Roman" w:cstheme="minorHAnsi"/>
          <w:i w:val="0"/>
          <w:iCs w:val="0"/>
          <w:color w:val="000000"/>
          <w:sz w:val="24"/>
          <w:szCs w:val="24"/>
          <w:lang w:eastAsia="pl-PL"/>
        </w:rPr>
      </w:pPr>
      <w:bookmarkStart w:id="65" w:name="_Toc166680681"/>
      <w:r w:rsidRPr="00800A8F">
        <w:rPr>
          <w:rFonts w:eastAsia="Times New Roman" w:cstheme="minorHAnsi"/>
          <w:i w:val="0"/>
          <w:iCs w:val="0"/>
          <w:color w:val="000000"/>
          <w:sz w:val="24"/>
          <w:szCs w:val="24"/>
          <w:lang w:eastAsia="pl-PL"/>
        </w:rPr>
        <w:t xml:space="preserve">Tabela </w:t>
      </w:r>
      <w:r w:rsidR="00BD33A7" w:rsidRPr="00800A8F">
        <w:rPr>
          <w:rFonts w:eastAsia="Times New Roman" w:cstheme="minorHAnsi"/>
          <w:i w:val="0"/>
          <w:iCs w:val="0"/>
          <w:color w:val="000000"/>
          <w:sz w:val="24"/>
          <w:szCs w:val="24"/>
          <w:lang w:eastAsia="pl-PL"/>
        </w:rPr>
        <w:fldChar w:fldCharType="begin"/>
      </w:r>
      <w:r w:rsidR="00BD33A7" w:rsidRPr="00800A8F">
        <w:rPr>
          <w:rFonts w:eastAsia="Times New Roman" w:cstheme="minorHAnsi"/>
          <w:i w:val="0"/>
          <w:iCs w:val="0"/>
          <w:color w:val="000000"/>
          <w:sz w:val="24"/>
          <w:szCs w:val="24"/>
          <w:lang w:eastAsia="pl-PL"/>
        </w:rPr>
        <w:instrText xml:space="preserve"> SEQ Tabela \* ARABIC </w:instrText>
      </w:r>
      <w:r w:rsidR="00BD33A7" w:rsidRPr="00800A8F">
        <w:rPr>
          <w:rFonts w:eastAsia="Times New Roman" w:cstheme="minorHAnsi"/>
          <w:i w:val="0"/>
          <w:iCs w:val="0"/>
          <w:color w:val="000000"/>
          <w:sz w:val="24"/>
          <w:szCs w:val="24"/>
          <w:lang w:eastAsia="pl-PL"/>
        </w:rPr>
        <w:fldChar w:fldCharType="separate"/>
      </w:r>
      <w:r w:rsidR="0061509E" w:rsidRPr="00800A8F">
        <w:rPr>
          <w:rFonts w:eastAsia="Times New Roman" w:cstheme="minorHAnsi"/>
          <w:i w:val="0"/>
          <w:iCs w:val="0"/>
          <w:noProof/>
          <w:color w:val="000000"/>
          <w:sz w:val="24"/>
          <w:szCs w:val="24"/>
          <w:lang w:eastAsia="pl-PL"/>
        </w:rPr>
        <w:t>17</w:t>
      </w:r>
      <w:r w:rsidR="00BD33A7" w:rsidRPr="00800A8F">
        <w:rPr>
          <w:rFonts w:eastAsia="Times New Roman" w:cstheme="minorHAnsi"/>
          <w:i w:val="0"/>
          <w:iCs w:val="0"/>
          <w:color w:val="000000"/>
          <w:sz w:val="24"/>
          <w:szCs w:val="24"/>
          <w:lang w:eastAsia="pl-PL"/>
        </w:rPr>
        <w:fldChar w:fldCharType="end"/>
      </w:r>
      <w:r w:rsidRPr="00800A8F">
        <w:rPr>
          <w:rFonts w:eastAsia="Times New Roman" w:cstheme="minorHAnsi"/>
          <w:i w:val="0"/>
          <w:iCs w:val="0"/>
          <w:color w:val="000000"/>
          <w:sz w:val="24"/>
          <w:szCs w:val="24"/>
          <w:lang w:eastAsia="pl-PL"/>
        </w:rPr>
        <w:t xml:space="preserve"> Miejscowe Plany zagospodarowania przestrzennego w opracowaniu</w:t>
      </w:r>
      <w:bookmarkEnd w:id="65"/>
    </w:p>
    <w:tbl>
      <w:tblPr>
        <w:tblW w:w="5000" w:type="pct"/>
        <w:tblCellMar>
          <w:left w:w="70" w:type="dxa"/>
          <w:right w:w="70" w:type="dxa"/>
        </w:tblCellMar>
        <w:tblLook w:val="04A0" w:firstRow="1" w:lastRow="0" w:firstColumn="1" w:lastColumn="0" w:noHBand="0" w:noVBand="1"/>
      </w:tblPr>
      <w:tblGrid>
        <w:gridCol w:w="641"/>
        <w:gridCol w:w="8419"/>
      </w:tblGrid>
      <w:tr w:rsidR="00376B9B" w:rsidRPr="00800A8F" w14:paraId="359887D3" w14:textId="77777777" w:rsidTr="000D5F65">
        <w:trPr>
          <w:trHeight w:val="315"/>
        </w:trPr>
        <w:tc>
          <w:tcPr>
            <w:tcW w:w="3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D256ED"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Lp.</w:t>
            </w:r>
          </w:p>
        </w:tc>
        <w:tc>
          <w:tcPr>
            <w:tcW w:w="4646"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A5DA53A" w14:textId="77777777" w:rsidR="00376B9B" w:rsidRPr="00800A8F" w:rsidRDefault="00376B9B" w:rsidP="00800A8F">
            <w:pPr>
              <w:spacing w:line="276" w:lineRule="auto"/>
              <w:rPr>
                <w:rFonts w:eastAsia="Times New Roman" w:cstheme="minorHAnsi"/>
                <w:b/>
                <w:bCs/>
                <w:color w:val="000000"/>
                <w:sz w:val="24"/>
                <w:szCs w:val="24"/>
              </w:rPr>
            </w:pPr>
            <w:r w:rsidRPr="00800A8F">
              <w:rPr>
                <w:rFonts w:eastAsia="Times New Roman" w:cstheme="minorHAnsi"/>
                <w:b/>
                <w:bCs/>
                <w:color w:val="000000"/>
                <w:sz w:val="24"/>
                <w:szCs w:val="24"/>
              </w:rPr>
              <w:t>Nazwa planu</w:t>
            </w:r>
          </w:p>
        </w:tc>
      </w:tr>
      <w:tr w:rsidR="00376B9B" w:rsidRPr="00800A8F" w14:paraId="1C667F65" w14:textId="77777777" w:rsidTr="006E3707">
        <w:trPr>
          <w:trHeight w:val="840"/>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79F76C1" w14:textId="777777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w:t>
            </w:r>
          </w:p>
        </w:tc>
        <w:tc>
          <w:tcPr>
            <w:tcW w:w="4646" w:type="pct"/>
            <w:tcBorders>
              <w:top w:val="nil"/>
              <w:left w:val="nil"/>
              <w:bottom w:val="single" w:sz="4" w:space="0" w:color="auto"/>
              <w:right w:val="single" w:sz="4" w:space="0" w:color="auto"/>
            </w:tcBorders>
            <w:shd w:val="clear" w:color="auto" w:fill="auto"/>
            <w:vAlign w:val="center"/>
            <w:hideMark/>
          </w:tcPr>
          <w:p w14:paraId="7B9BA06D"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dla obszaru położonego w południowej części Miasta Mława w rejonie ulic: Płockiej, Olesin, Zabrody, drogi Nr 7, granicy Miasta Mława, linii kolejowej i rzeki </w:t>
            </w:r>
            <w:proofErr w:type="spellStart"/>
            <w:r w:rsidRPr="00800A8F">
              <w:rPr>
                <w:rFonts w:eastAsia="Times New Roman" w:cstheme="minorHAnsi"/>
                <w:color w:val="000000"/>
                <w:sz w:val="24"/>
                <w:szCs w:val="24"/>
              </w:rPr>
              <w:t>Seracz</w:t>
            </w:r>
            <w:proofErr w:type="spellEnd"/>
            <w:r w:rsidRPr="00800A8F">
              <w:rPr>
                <w:rFonts w:eastAsia="Times New Roman" w:cstheme="minorHAnsi"/>
                <w:color w:val="000000"/>
                <w:sz w:val="24"/>
                <w:szCs w:val="24"/>
              </w:rPr>
              <w:t xml:space="preserve"> – część 2</w:t>
            </w:r>
          </w:p>
        </w:tc>
      </w:tr>
      <w:tr w:rsidR="00376B9B" w:rsidRPr="00800A8F" w14:paraId="389B3473" w14:textId="77777777" w:rsidTr="006E3707">
        <w:trPr>
          <w:trHeight w:val="709"/>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2331FAAB" w14:textId="777777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2.</w:t>
            </w:r>
          </w:p>
        </w:tc>
        <w:tc>
          <w:tcPr>
            <w:tcW w:w="4646" w:type="pct"/>
            <w:tcBorders>
              <w:top w:val="nil"/>
              <w:left w:val="nil"/>
              <w:bottom w:val="single" w:sz="4" w:space="0" w:color="auto"/>
              <w:right w:val="single" w:sz="4" w:space="0" w:color="auto"/>
            </w:tcBorders>
            <w:shd w:val="clear" w:color="auto" w:fill="auto"/>
            <w:vAlign w:val="center"/>
            <w:hideMark/>
          </w:tcPr>
          <w:p w14:paraId="4F6A35B5"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dla obszaru położonego w zachodniej części Miasta Mława w rejonie ulic: Żuromińskiej, Ceglanej, Moniuszki i granicy Miasta Mława</w:t>
            </w:r>
          </w:p>
        </w:tc>
      </w:tr>
      <w:tr w:rsidR="00376B9B" w:rsidRPr="00800A8F" w14:paraId="13D26FF2" w14:textId="77777777" w:rsidTr="006E3707">
        <w:trPr>
          <w:trHeight w:val="56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3537F57F" w14:textId="777777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3.</w:t>
            </w:r>
          </w:p>
        </w:tc>
        <w:tc>
          <w:tcPr>
            <w:tcW w:w="4646" w:type="pct"/>
            <w:tcBorders>
              <w:top w:val="nil"/>
              <w:left w:val="nil"/>
              <w:bottom w:val="single" w:sz="4" w:space="0" w:color="auto"/>
              <w:right w:val="single" w:sz="4" w:space="0" w:color="auto"/>
            </w:tcBorders>
            <w:shd w:val="clear" w:color="auto" w:fill="auto"/>
            <w:vAlign w:val="center"/>
            <w:hideMark/>
          </w:tcPr>
          <w:p w14:paraId="3ED1DB2F"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„Górna”</w:t>
            </w:r>
          </w:p>
        </w:tc>
      </w:tr>
      <w:tr w:rsidR="00376B9B" w:rsidRPr="00800A8F" w14:paraId="76E9B46C" w14:textId="77777777" w:rsidTr="006E3707">
        <w:trPr>
          <w:trHeight w:val="543"/>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0B1D508A" w14:textId="777777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4.</w:t>
            </w:r>
          </w:p>
        </w:tc>
        <w:tc>
          <w:tcPr>
            <w:tcW w:w="4646" w:type="pct"/>
            <w:tcBorders>
              <w:top w:val="nil"/>
              <w:left w:val="nil"/>
              <w:bottom w:val="single" w:sz="4" w:space="0" w:color="auto"/>
              <w:right w:val="single" w:sz="4" w:space="0" w:color="auto"/>
            </w:tcBorders>
            <w:shd w:val="clear" w:color="auto" w:fill="auto"/>
            <w:vAlign w:val="center"/>
            <w:hideMark/>
          </w:tcPr>
          <w:p w14:paraId="7EA76564"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„Osiedle Młodych” część II</w:t>
            </w:r>
          </w:p>
        </w:tc>
      </w:tr>
      <w:tr w:rsidR="00376B9B" w:rsidRPr="00800A8F" w14:paraId="3D1DFBBF" w14:textId="77777777" w:rsidTr="006E3707">
        <w:trPr>
          <w:trHeight w:val="565"/>
        </w:trPr>
        <w:tc>
          <w:tcPr>
            <w:tcW w:w="354" w:type="pct"/>
            <w:tcBorders>
              <w:top w:val="nil"/>
              <w:left w:val="single" w:sz="4" w:space="0" w:color="auto"/>
              <w:bottom w:val="single" w:sz="4" w:space="0" w:color="auto"/>
              <w:right w:val="single" w:sz="4" w:space="0" w:color="auto"/>
            </w:tcBorders>
            <w:shd w:val="clear" w:color="auto" w:fill="auto"/>
            <w:vAlign w:val="center"/>
            <w:hideMark/>
          </w:tcPr>
          <w:p w14:paraId="7EBB8040" w14:textId="777777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5.</w:t>
            </w:r>
          </w:p>
        </w:tc>
        <w:tc>
          <w:tcPr>
            <w:tcW w:w="4646" w:type="pct"/>
            <w:tcBorders>
              <w:top w:val="nil"/>
              <w:left w:val="nil"/>
              <w:bottom w:val="single" w:sz="4" w:space="0" w:color="auto"/>
              <w:right w:val="single" w:sz="4" w:space="0" w:color="auto"/>
            </w:tcBorders>
            <w:shd w:val="clear" w:color="auto" w:fill="auto"/>
            <w:vAlign w:val="center"/>
          </w:tcPr>
          <w:p w14:paraId="7A34228A" w14:textId="77777777" w:rsidR="00376B9B" w:rsidRPr="00800A8F" w:rsidRDefault="00376B9B" w:rsidP="00800A8F">
            <w:pPr>
              <w:spacing w:line="276" w:lineRule="auto"/>
              <w:rPr>
                <w:rFonts w:cstheme="minorHAnsi"/>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„Smolarnia”</w:t>
            </w:r>
          </w:p>
        </w:tc>
      </w:tr>
      <w:tr w:rsidR="00376B9B" w:rsidRPr="00800A8F" w14:paraId="295A5D1C"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FB2B7" w14:textId="777777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6.</w:t>
            </w:r>
          </w:p>
        </w:tc>
        <w:tc>
          <w:tcPr>
            <w:tcW w:w="4646" w:type="pct"/>
            <w:tcBorders>
              <w:top w:val="single" w:sz="4" w:space="0" w:color="auto"/>
              <w:left w:val="nil"/>
              <w:bottom w:val="single" w:sz="4" w:space="0" w:color="auto"/>
              <w:right w:val="single" w:sz="4" w:space="0" w:color="auto"/>
            </w:tcBorders>
            <w:shd w:val="clear" w:color="auto" w:fill="auto"/>
            <w:vAlign w:val="center"/>
          </w:tcPr>
          <w:p w14:paraId="0687F8A4" w14:textId="77777777" w:rsidR="00376B9B" w:rsidRPr="00800A8F" w:rsidRDefault="00376B9B" w:rsidP="00800A8F">
            <w:pPr>
              <w:spacing w:line="276" w:lineRule="auto"/>
              <w:rPr>
                <w:rFonts w:cstheme="minorHAnsi"/>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„Kopernika”</w:t>
            </w:r>
          </w:p>
        </w:tc>
      </w:tr>
      <w:tr w:rsidR="00376B9B" w:rsidRPr="00800A8F" w14:paraId="69FDE199"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0AB2B120" w14:textId="777777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7.</w:t>
            </w:r>
          </w:p>
        </w:tc>
        <w:tc>
          <w:tcPr>
            <w:tcW w:w="4646" w:type="pct"/>
            <w:tcBorders>
              <w:top w:val="single" w:sz="4" w:space="0" w:color="auto"/>
              <w:left w:val="nil"/>
              <w:bottom w:val="single" w:sz="4" w:space="0" w:color="auto"/>
              <w:right w:val="single" w:sz="4" w:space="0" w:color="auto"/>
            </w:tcBorders>
            <w:shd w:val="clear" w:color="auto" w:fill="auto"/>
            <w:vAlign w:val="center"/>
          </w:tcPr>
          <w:p w14:paraId="0441C3B6" w14:textId="77777777" w:rsidR="00376B9B" w:rsidRPr="00800A8F" w:rsidRDefault="00376B9B" w:rsidP="00800A8F">
            <w:pPr>
              <w:spacing w:line="276" w:lineRule="auto"/>
              <w:rPr>
                <w:rFonts w:cstheme="minorHAnsi"/>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„Krajewo II”</w:t>
            </w:r>
          </w:p>
        </w:tc>
      </w:tr>
      <w:tr w:rsidR="00376B9B" w:rsidRPr="00800A8F" w14:paraId="2D0C2C99"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BC4AB89" w14:textId="7675CF30"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8</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52F57166"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„Zuzanny Morawskiej”</w:t>
            </w:r>
          </w:p>
        </w:tc>
      </w:tr>
      <w:tr w:rsidR="00376B9B" w:rsidRPr="00800A8F" w14:paraId="61764A26"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717BB8E" w14:textId="209A62D8"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9</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7483057C"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„S7 Nowowiejska”</w:t>
            </w:r>
          </w:p>
        </w:tc>
      </w:tr>
      <w:tr w:rsidR="00376B9B" w:rsidRPr="00800A8F" w14:paraId="2F55BED0"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1207876C" w14:textId="5DCEBC6D"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10</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45E2F820"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„Śródmieście”</w:t>
            </w:r>
          </w:p>
        </w:tc>
      </w:tr>
      <w:tr w:rsidR="00376B9B" w:rsidRPr="00800A8F" w14:paraId="37518A93"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07860D94" w14:textId="5F1F9822"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11</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3CC39C57"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„Grzybowa”</w:t>
            </w:r>
          </w:p>
        </w:tc>
      </w:tr>
      <w:tr w:rsidR="00376B9B" w:rsidRPr="00800A8F" w14:paraId="5F6BBBA5"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E3E027E" w14:textId="5A1C37D4"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12</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3BF2747D"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„Gdyńska”</w:t>
            </w:r>
          </w:p>
        </w:tc>
      </w:tr>
      <w:tr w:rsidR="00376B9B" w:rsidRPr="00800A8F" w14:paraId="754BE056"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30A99C9" w14:textId="079693F0"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13</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08BA7CA1"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„Kozielsk”</w:t>
            </w:r>
          </w:p>
        </w:tc>
      </w:tr>
      <w:tr w:rsidR="00376B9B" w:rsidRPr="00800A8F" w14:paraId="24B70463"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AEA37C1" w14:textId="36B62273"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14</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0669D257"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zmiana </w:t>
            </w: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„Dzielnica Przemysłowa”</w:t>
            </w:r>
          </w:p>
        </w:tc>
      </w:tr>
      <w:tr w:rsidR="00376B9B" w:rsidRPr="00800A8F" w14:paraId="66DC7FB5"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1C3006F6" w14:textId="04545B77"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15</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7987B94C" w14:textId="77777777" w:rsidR="00376B9B" w:rsidRPr="00800A8F" w:rsidRDefault="00376B9B" w:rsidP="00800A8F">
            <w:pPr>
              <w:spacing w:line="276" w:lineRule="auto"/>
              <w:rPr>
                <w:rFonts w:eastAsia="Times New Roman" w:cstheme="minorHAnsi"/>
                <w:color w:val="000000"/>
                <w:sz w:val="24"/>
                <w:szCs w:val="24"/>
              </w:rPr>
            </w:pPr>
            <w:r w:rsidRPr="00800A8F">
              <w:rPr>
                <w:rFonts w:eastAsia="Times New Roman" w:cstheme="minorHAnsi"/>
                <w:color w:val="000000"/>
                <w:sz w:val="24"/>
                <w:szCs w:val="24"/>
              </w:rPr>
              <w:t xml:space="preserve">zmiana </w:t>
            </w: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„Błękitna”</w:t>
            </w:r>
          </w:p>
        </w:tc>
      </w:tr>
      <w:tr w:rsidR="00376B9B" w:rsidRPr="00800A8F" w14:paraId="1271C3BD"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41C408F" w14:textId="334594DC"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16</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3AE586D1"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„Handlowa”</w:t>
            </w:r>
          </w:p>
        </w:tc>
      </w:tr>
      <w:tr w:rsidR="00376B9B" w:rsidRPr="00800A8F" w14:paraId="076F80D2" w14:textId="77777777" w:rsidTr="006E3707">
        <w:trPr>
          <w:trHeight w:val="559"/>
        </w:trPr>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16EEBE6" w14:textId="0F6C9158" w:rsidR="00376B9B" w:rsidRPr="00800A8F" w:rsidRDefault="00376B9B" w:rsidP="00800A8F">
            <w:pPr>
              <w:spacing w:line="276" w:lineRule="auto"/>
              <w:ind w:left="-1241" w:firstLineChars="500" w:firstLine="1200"/>
              <w:rPr>
                <w:rFonts w:eastAsia="Times New Roman" w:cstheme="minorHAnsi"/>
                <w:color w:val="000000"/>
                <w:sz w:val="24"/>
                <w:szCs w:val="24"/>
              </w:rPr>
            </w:pPr>
            <w:r w:rsidRPr="00800A8F">
              <w:rPr>
                <w:rFonts w:eastAsia="Times New Roman" w:cstheme="minorHAnsi"/>
                <w:color w:val="000000"/>
                <w:sz w:val="24"/>
                <w:szCs w:val="24"/>
              </w:rPr>
              <w:t>17</w:t>
            </w:r>
            <w:r w:rsidR="002A0A11" w:rsidRPr="00800A8F">
              <w:rPr>
                <w:rFonts w:eastAsia="Times New Roman" w:cstheme="minorHAnsi"/>
                <w:color w:val="000000"/>
                <w:sz w:val="24"/>
                <w:szCs w:val="24"/>
              </w:rPr>
              <w:t>.</w:t>
            </w:r>
          </w:p>
        </w:tc>
        <w:tc>
          <w:tcPr>
            <w:tcW w:w="4646" w:type="pct"/>
            <w:tcBorders>
              <w:top w:val="single" w:sz="4" w:space="0" w:color="auto"/>
              <w:left w:val="nil"/>
              <w:bottom w:val="single" w:sz="4" w:space="0" w:color="auto"/>
              <w:right w:val="single" w:sz="4" w:space="0" w:color="auto"/>
            </w:tcBorders>
            <w:shd w:val="clear" w:color="auto" w:fill="auto"/>
            <w:vAlign w:val="center"/>
          </w:tcPr>
          <w:p w14:paraId="075C9FEA" w14:textId="77777777" w:rsidR="00376B9B" w:rsidRPr="00800A8F" w:rsidRDefault="00376B9B" w:rsidP="00800A8F">
            <w:pPr>
              <w:spacing w:line="276" w:lineRule="auto"/>
              <w:rPr>
                <w:rFonts w:eastAsia="Times New Roman" w:cstheme="minorHAnsi"/>
                <w:color w:val="000000"/>
                <w:sz w:val="24"/>
                <w:szCs w:val="24"/>
              </w:rPr>
            </w:pPr>
            <w:proofErr w:type="spellStart"/>
            <w:r w:rsidRPr="00800A8F">
              <w:rPr>
                <w:rFonts w:eastAsia="Times New Roman" w:cstheme="minorHAnsi"/>
                <w:color w:val="000000"/>
                <w:sz w:val="24"/>
                <w:szCs w:val="24"/>
              </w:rPr>
              <w:t>Mpzp</w:t>
            </w:r>
            <w:proofErr w:type="spellEnd"/>
            <w:r w:rsidRPr="00800A8F">
              <w:rPr>
                <w:rFonts w:eastAsia="Times New Roman" w:cstheme="minorHAnsi"/>
                <w:color w:val="000000"/>
                <w:sz w:val="24"/>
                <w:szCs w:val="24"/>
              </w:rPr>
              <w:t xml:space="preserve"> „</w:t>
            </w:r>
            <w:proofErr w:type="spellStart"/>
            <w:r w:rsidRPr="00800A8F">
              <w:rPr>
                <w:rFonts w:eastAsia="Times New Roman" w:cstheme="minorHAnsi"/>
                <w:color w:val="000000"/>
                <w:sz w:val="24"/>
                <w:szCs w:val="24"/>
              </w:rPr>
              <w:t>Rzęgnowska</w:t>
            </w:r>
            <w:proofErr w:type="spellEnd"/>
            <w:r w:rsidRPr="00800A8F">
              <w:rPr>
                <w:rFonts w:eastAsia="Times New Roman" w:cstheme="minorHAnsi"/>
                <w:color w:val="000000"/>
                <w:sz w:val="24"/>
                <w:szCs w:val="24"/>
              </w:rPr>
              <w:t>”</w:t>
            </w:r>
          </w:p>
        </w:tc>
      </w:tr>
    </w:tbl>
    <w:p w14:paraId="47A00BC9" w14:textId="77777777" w:rsidR="00376B9B" w:rsidRPr="00800A8F" w:rsidRDefault="00376B9B" w:rsidP="00800A8F">
      <w:pPr>
        <w:spacing w:before="240" w:line="276" w:lineRule="auto"/>
        <w:ind w:firstLine="567"/>
        <w:rPr>
          <w:rFonts w:cstheme="minorHAnsi"/>
          <w:sz w:val="24"/>
          <w:szCs w:val="24"/>
        </w:rPr>
      </w:pPr>
      <w:r w:rsidRPr="00800A8F">
        <w:rPr>
          <w:rFonts w:cstheme="minorHAnsi"/>
          <w:sz w:val="24"/>
          <w:szCs w:val="24"/>
        </w:rPr>
        <w:t xml:space="preserve">Powierzchnia </w:t>
      </w:r>
      <w:proofErr w:type="spellStart"/>
      <w:r w:rsidRPr="00800A8F">
        <w:rPr>
          <w:rFonts w:cstheme="minorHAnsi"/>
          <w:sz w:val="24"/>
          <w:szCs w:val="24"/>
        </w:rPr>
        <w:t>mpzp</w:t>
      </w:r>
      <w:proofErr w:type="spellEnd"/>
      <w:r w:rsidRPr="00800A8F">
        <w:rPr>
          <w:rFonts w:cstheme="minorHAnsi"/>
          <w:sz w:val="24"/>
          <w:szCs w:val="24"/>
        </w:rPr>
        <w:t xml:space="preserve">, które są w opracowaniu wynosi 1335,83 ha co stanowi 38,43 % całkowitej powierzchni miasta Mława. </w:t>
      </w:r>
    </w:p>
    <w:p w14:paraId="1310A6B7" w14:textId="6A23E067" w:rsidR="00376B9B" w:rsidRPr="00800A8F" w:rsidRDefault="00376B9B" w:rsidP="00800A8F">
      <w:pPr>
        <w:spacing w:line="276" w:lineRule="auto"/>
        <w:ind w:firstLine="567"/>
        <w:rPr>
          <w:rFonts w:cstheme="minorHAnsi"/>
          <w:sz w:val="24"/>
          <w:szCs w:val="24"/>
        </w:rPr>
      </w:pPr>
      <w:r w:rsidRPr="00800A8F">
        <w:rPr>
          <w:rFonts w:cstheme="minorHAnsi"/>
          <w:sz w:val="24"/>
          <w:szCs w:val="24"/>
        </w:rPr>
        <w:t xml:space="preserve">W 2023 r. Burmistrz Miasta Mława wydał 63 decyzje o warunkach zabudowy oraz </w:t>
      </w:r>
      <w:r w:rsidR="00CA3D29" w:rsidRPr="00800A8F">
        <w:rPr>
          <w:rFonts w:cstheme="minorHAnsi"/>
          <w:sz w:val="24"/>
          <w:szCs w:val="24"/>
        </w:rPr>
        <w:br/>
      </w:r>
      <w:r w:rsidRPr="00800A8F">
        <w:rPr>
          <w:rFonts w:cstheme="minorHAnsi"/>
          <w:sz w:val="24"/>
          <w:szCs w:val="24"/>
        </w:rPr>
        <w:t>19 decyzji o ustaleniu lokalizacji inwestycji celu publicznego, które dotyczyły: sieci energetycznych, sieci kanalizacji sanitarnej, sieci gazowych oraz sieci wodociągowych.</w:t>
      </w:r>
    </w:p>
    <w:p w14:paraId="6B98539B" w14:textId="77777777" w:rsidR="00312467" w:rsidRPr="00800A8F" w:rsidRDefault="00312467" w:rsidP="00800A8F">
      <w:pPr>
        <w:spacing w:after="0" w:line="276" w:lineRule="auto"/>
        <w:ind w:firstLine="708"/>
        <w:rPr>
          <w:rFonts w:cstheme="minorHAnsi"/>
          <w:sz w:val="24"/>
          <w:szCs w:val="24"/>
        </w:rPr>
      </w:pPr>
    </w:p>
    <w:p w14:paraId="3D93514C" w14:textId="77777777" w:rsidR="00445A05" w:rsidRPr="00800A8F" w:rsidRDefault="000268F6" w:rsidP="00800A8F">
      <w:pPr>
        <w:pStyle w:val="Nagwek1"/>
        <w:numPr>
          <w:ilvl w:val="0"/>
          <w:numId w:val="1"/>
        </w:numPr>
        <w:spacing w:before="0" w:line="276" w:lineRule="auto"/>
        <w:ind w:left="1134" w:hanging="567"/>
        <w:rPr>
          <w:rFonts w:asciiTheme="minorHAnsi" w:eastAsiaTheme="minorHAnsi" w:hAnsiTheme="minorHAnsi" w:cstheme="minorHAnsi"/>
          <w:bCs/>
          <w:color w:val="auto"/>
          <w:sz w:val="24"/>
          <w:szCs w:val="24"/>
        </w:rPr>
      </w:pPr>
      <w:bookmarkStart w:id="66" w:name="_Toc166680360"/>
      <w:r w:rsidRPr="00800A8F">
        <w:rPr>
          <w:rFonts w:asciiTheme="minorHAnsi" w:eastAsiaTheme="minorHAnsi" w:hAnsiTheme="minorHAnsi" w:cstheme="minorHAnsi"/>
          <w:bCs/>
          <w:color w:val="auto"/>
          <w:sz w:val="24"/>
          <w:szCs w:val="24"/>
        </w:rPr>
        <w:t>Infrastruktura</w:t>
      </w:r>
      <w:r w:rsidR="00765F4C" w:rsidRPr="00800A8F">
        <w:rPr>
          <w:rFonts w:asciiTheme="minorHAnsi" w:eastAsiaTheme="minorHAnsi" w:hAnsiTheme="minorHAnsi" w:cstheme="minorHAnsi"/>
          <w:bCs/>
          <w:color w:val="auto"/>
          <w:sz w:val="24"/>
          <w:szCs w:val="24"/>
        </w:rPr>
        <w:t xml:space="preserve"> </w:t>
      </w:r>
      <w:r w:rsidRPr="00800A8F">
        <w:rPr>
          <w:rFonts w:asciiTheme="minorHAnsi" w:eastAsiaTheme="minorHAnsi" w:hAnsiTheme="minorHAnsi" w:cstheme="minorHAnsi"/>
          <w:bCs/>
          <w:color w:val="auto"/>
          <w:sz w:val="24"/>
          <w:szCs w:val="24"/>
        </w:rPr>
        <w:t>techniczna</w:t>
      </w:r>
      <w:r w:rsidR="00765F4C" w:rsidRPr="00800A8F">
        <w:rPr>
          <w:rFonts w:asciiTheme="minorHAnsi" w:eastAsiaTheme="minorHAnsi" w:hAnsiTheme="minorHAnsi" w:cstheme="minorHAnsi"/>
          <w:bCs/>
          <w:color w:val="auto"/>
          <w:sz w:val="24"/>
          <w:szCs w:val="24"/>
        </w:rPr>
        <w:t xml:space="preserve"> </w:t>
      </w:r>
      <w:r w:rsidR="00CB2BA7" w:rsidRPr="00800A8F">
        <w:rPr>
          <w:rFonts w:asciiTheme="minorHAnsi" w:eastAsiaTheme="minorHAnsi" w:hAnsiTheme="minorHAnsi" w:cstheme="minorHAnsi"/>
          <w:bCs/>
          <w:color w:val="auto"/>
          <w:sz w:val="24"/>
          <w:szCs w:val="24"/>
        </w:rPr>
        <w:t>i</w:t>
      </w:r>
      <w:r w:rsidR="00765F4C" w:rsidRPr="00800A8F">
        <w:rPr>
          <w:rFonts w:asciiTheme="minorHAnsi" w:eastAsiaTheme="minorHAnsi" w:hAnsiTheme="minorHAnsi" w:cstheme="minorHAnsi"/>
          <w:bCs/>
          <w:color w:val="auto"/>
          <w:sz w:val="24"/>
          <w:szCs w:val="24"/>
        </w:rPr>
        <w:t xml:space="preserve"> </w:t>
      </w:r>
      <w:r w:rsidR="00CB2BA7" w:rsidRPr="00800A8F">
        <w:rPr>
          <w:rFonts w:asciiTheme="minorHAnsi" w:eastAsiaTheme="minorHAnsi" w:hAnsiTheme="minorHAnsi" w:cstheme="minorHAnsi"/>
          <w:bCs/>
          <w:color w:val="auto"/>
          <w:sz w:val="24"/>
          <w:szCs w:val="24"/>
        </w:rPr>
        <w:t>komunikacja</w:t>
      </w:r>
      <w:r w:rsidR="00765F4C" w:rsidRPr="00800A8F">
        <w:rPr>
          <w:rFonts w:asciiTheme="minorHAnsi" w:eastAsiaTheme="minorHAnsi" w:hAnsiTheme="minorHAnsi" w:cstheme="minorHAnsi"/>
          <w:bCs/>
          <w:color w:val="auto"/>
          <w:sz w:val="24"/>
          <w:szCs w:val="24"/>
        </w:rPr>
        <w:t xml:space="preserve"> </w:t>
      </w:r>
      <w:r w:rsidR="00CB2BA7" w:rsidRPr="00800A8F">
        <w:rPr>
          <w:rFonts w:asciiTheme="minorHAnsi" w:eastAsiaTheme="minorHAnsi" w:hAnsiTheme="minorHAnsi" w:cstheme="minorHAnsi"/>
          <w:bCs/>
          <w:color w:val="auto"/>
          <w:sz w:val="24"/>
          <w:szCs w:val="24"/>
        </w:rPr>
        <w:t>m</w:t>
      </w:r>
      <w:r w:rsidRPr="00800A8F">
        <w:rPr>
          <w:rFonts w:asciiTheme="minorHAnsi" w:eastAsiaTheme="minorHAnsi" w:hAnsiTheme="minorHAnsi" w:cstheme="minorHAnsi"/>
          <w:bCs/>
          <w:color w:val="auto"/>
          <w:sz w:val="24"/>
          <w:szCs w:val="24"/>
        </w:rPr>
        <w:t>iejska</w:t>
      </w:r>
      <w:bookmarkEnd w:id="66"/>
    </w:p>
    <w:p w14:paraId="37A8C1B8" w14:textId="77777777" w:rsidR="00BD73B3" w:rsidRPr="00800A8F" w:rsidRDefault="00BD73B3" w:rsidP="00800A8F">
      <w:pPr>
        <w:spacing w:after="0" w:line="276" w:lineRule="auto"/>
        <w:ind w:left="710"/>
        <w:rPr>
          <w:rFonts w:eastAsia="Times New Roman" w:cstheme="minorHAnsi"/>
          <w:color w:val="222328"/>
          <w:sz w:val="24"/>
          <w:szCs w:val="24"/>
          <w:lang w:eastAsia="pl-PL"/>
        </w:rPr>
      </w:pPr>
    </w:p>
    <w:p w14:paraId="6C9750EB" w14:textId="7D64B40B" w:rsidR="00D47707" w:rsidRPr="00800A8F" w:rsidRDefault="00BD73B3" w:rsidP="00800A8F">
      <w:pPr>
        <w:spacing w:after="0" w:line="276" w:lineRule="auto"/>
        <w:ind w:firstLine="567"/>
        <w:rPr>
          <w:rFonts w:cstheme="minorHAnsi"/>
          <w:sz w:val="24"/>
          <w:szCs w:val="24"/>
        </w:rPr>
      </w:pPr>
      <w:r w:rsidRPr="00800A8F">
        <w:rPr>
          <w:rFonts w:cstheme="minorHAnsi"/>
          <w:sz w:val="24"/>
          <w:szCs w:val="24"/>
        </w:rPr>
        <w:t>Infrastruktura</w:t>
      </w:r>
      <w:r w:rsidR="007B274B" w:rsidRPr="00800A8F">
        <w:rPr>
          <w:rFonts w:cstheme="minorHAnsi"/>
          <w:sz w:val="24"/>
          <w:szCs w:val="24"/>
        </w:rPr>
        <w:t xml:space="preserve"> </w:t>
      </w:r>
      <w:r w:rsidR="005C5E05" w:rsidRPr="00800A8F">
        <w:rPr>
          <w:rFonts w:cstheme="minorHAnsi"/>
          <w:sz w:val="24"/>
          <w:szCs w:val="24"/>
        </w:rPr>
        <w:t>drogowa</w:t>
      </w:r>
      <w:r w:rsidRPr="00800A8F">
        <w:rPr>
          <w:rFonts w:cstheme="minorHAnsi"/>
          <w:sz w:val="24"/>
          <w:szCs w:val="24"/>
        </w:rPr>
        <w:t xml:space="preserve"> na terenie miasta Mława jest rozbudowywana</w:t>
      </w:r>
      <w:r w:rsidR="005C5E05" w:rsidRPr="00800A8F">
        <w:rPr>
          <w:rFonts w:cstheme="minorHAnsi"/>
          <w:sz w:val="24"/>
          <w:szCs w:val="24"/>
        </w:rPr>
        <w:t xml:space="preserve">, </w:t>
      </w:r>
      <w:r w:rsidR="005C5E05" w:rsidRPr="00800A8F">
        <w:rPr>
          <w:rFonts w:cstheme="minorHAnsi"/>
          <w:sz w:val="24"/>
          <w:szCs w:val="24"/>
        </w:rPr>
        <w:br/>
        <w:t xml:space="preserve">na koniec </w:t>
      </w:r>
      <w:r w:rsidR="00D47707" w:rsidRPr="00800A8F">
        <w:rPr>
          <w:rFonts w:cstheme="minorHAnsi"/>
          <w:sz w:val="24"/>
          <w:szCs w:val="24"/>
        </w:rPr>
        <w:t>202</w:t>
      </w:r>
      <w:r w:rsidR="007B274B" w:rsidRPr="00800A8F">
        <w:rPr>
          <w:rFonts w:cstheme="minorHAnsi"/>
          <w:sz w:val="24"/>
          <w:szCs w:val="24"/>
        </w:rPr>
        <w:t>3</w:t>
      </w:r>
      <w:r w:rsidR="00D47707" w:rsidRPr="00800A8F">
        <w:rPr>
          <w:rFonts w:cstheme="minorHAnsi"/>
          <w:sz w:val="24"/>
          <w:szCs w:val="24"/>
        </w:rPr>
        <w:t> roku</w:t>
      </w:r>
      <w:r w:rsidR="005C5E05" w:rsidRPr="00800A8F">
        <w:rPr>
          <w:rFonts w:cstheme="minorHAnsi"/>
          <w:sz w:val="24"/>
          <w:szCs w:val="24"/>
        </w:rPr>
        <w:t xml:space="preserve"> </w:t>
      </w:r>
      <w:r w:rsidR="00D47707" w:rsidRPr="00800A8F">
        <w:rPr>
          <w:rFonts w:cstheme="minorHAnsi"/>
          <w:sz w:val="24"/>
          <w:szCs w:val="24"/>
        </w:rPr>
        <w:t xml:space="preserve">długość dróg w podziale na poszczególne kategorie oraz z podziałem </w:t>
      </w:r>
      <w:r w:rsidR="00CA3D29" w:rsidRPr="00800A8F">
        <w:rPr>
          <w:rFonts w:cstheme="minorHAnsi"/>
          <w:sz w:val="24"/>
          <w:szCs w:val="24"/>
        </w:rPr>
        <w:br/>
      </w:r>
      <w:r w:rsidR="00D47707" w:rsidRPr="00800A8F">
        <w:rPr>
          <w:rFonts w:cstheme="minorHAnsi"/>
          <w:sz w:val="24"/>
          <w:szCs w:val="24"/>
        </w:rPr>
        <w:t>na stan nawierzchni na terenie miasta był</w:t>
      </w:r>
      <w:r w:rsidR="005C5E05" w:rsidRPr="00800A8F">
        <w:rPr>
          <w:rFonts w:cstheme="minorHAnsi"/>
          <w:sz w:val="24"/>
          <w:szCs w:val="24"/>
        </w:rPr>
        <w:t>a</w:t>
      </w:r>
      <w:r w:rsidR="00D47707" w:rsidRPr="00800A8F">
        <w:rPr>
          <w:rFonts w:cstheme="minorHAnsi"/>
          <w:sz w:val="24"/>
          <w:szCs w:val="24"/>
        </w:rPr>
        <w:t xml:space="preserve"> następując</w:t>
      </w:r>
      <w:r w:rsidR="005C5E05" w:rsidRPr="00800A8F">
        <w:rPr>
          <w:rFonts w:cstheme="minorHAnsi"/>
          <w:sz w:val="24"/>
          <w:szCs w:val="24"/>
        </w:rPr>
        <w:t>a</w:t>
      </w:r>
      <w:r w:rsidR="00D47707" w:rsidRPr="00800A8F">
        <w:rPr>
          <w:rFonts w:cstheme="minorHAnsi"/>
          <w:sz w:val="24"/>
          <w:szCs w:val="24"/>
        </w:rPr>
        <w:t>:</w:t>
      </w:r>
    </w:p>
    <w:p w14:paraId="4AF9B7CE" w14:textId="5F16CAA5" w:rsidR="00D47707" w:rsidRPr="00800A8F" w:rsidRDefault="00D47707" w:rsidP="00800A8F">
      <w:pPr>
        <w:pStyle w:val="Akapitzlist"/>
        <w:numPr>
          <w:ilvl w:val="0"/>
          <w:numId w:val="23"/>
        </w:numPr>
        <w:spacing w:after="0" w:line="276" w:lineRule="auto"/>
        <w:ind w:left="426"/>
        <w:rPr>
          <w:rFonts w:cstheme="minorHAnsi"/>
          <w:sz w:val="24"/>
          <w:szCs w:val="24"/>
        </w:rPr>
      </w:pPr>
      <w:r w:rsidRPr="00800A8F">
        <w:rPr>
          <w:rFonts w:cstheme="minorHAnsi"/>
          <w:sz w:val="24"/>
          <w:szCs w:val="24"/>
        </w:rPr>
        <w:t>drogi gminne – 14</w:t>
      </w:r>
      <w:r w:rsidR="007B274B" w:rsidRPr="00800A8F">
        <w:rPr>
          <w:rFonts w:cstheme="minorHAnsi"/>
          <w:sz w:val="24"/>
          <w:szCs w:val="24"/>
        </w:rPr>
        <w:t>7</w:t>
      </w:r>
      <w:r w:rsidRPr="00800A8F">
        <w:rPr>
          <w:rFonts w:cstheme="minorHAnsi"/>
          <w:sz w:val="24"/>
          <w:szCs w:val="24"/>
        </w:rPr>
        <w:t>,</w:t>
      </w:r>
      <w:r w:rsidR="007B274B" w:rsidRPr="00800A8F">
        <w:rPr>
          <w:rFonts w:cstheme="minorHAnsi"/>
          <w:sz w:val="24"/>
          <w:szCs w:val="24"/>
        </w:rPr>
        <w:t>02</w:t>
      </w:r>
      <w:r w:rsidRPr="00800A8F">
        <w:rPr>
          <w:rFonts w:cstheme="minorHAnsi"/>
          <w:sz w:val="24"/>
          <w:szCs w:val="24"/>
        </w:rPr>
        <w:t xml:space="preserve"> km</w:t>
      </w:r>
      <w:r w:rsidR="005C5E05" w:rsidRPr="00800A8F">
        <w:rPr>
          <w:rFonts w:cstheme="minorHAnsi"/>
          <w:sz w:val="24"/>
          <w:szCs w:val="24"/>
        </w:rPr>
        <w:t xml:space="preserve">, </w:t>
      </w:r>
      <w:r w:rsidRPr="00800A8F">
        <w:rPr>
          <w:rFonts w:cstheme="minorHAnsi"/>
          <w:sz w:val="24"/>
          <w:szCs w:val="24"/>
        </w:rPr>
        <w:t>w tym:</w:t>
      </w:r>
    </w:p>
    <w:p w14:paraId="3D61448B" w14:textId="3B2D00DD" w:rsidR="00D47707" w:rsidRPr="00800A8F" w:rsidRDefault="00D47707" w:rsidP="00800A8F">
      <w:pPr>
        <w:pStyle w:val="Akapitzlist"/>
        <w:numPr>
          <w:ilvl w:val="0"/>
          <w:numId w:val="22"/>
        </w:numPr>
        <w:spacing w:after="0" w:line="276" w:lineRule="auto"/>
        <w:rPr>
          <w:rFonts w:cstheme="minorHAnsi"/>
          <w:sz w:val="24"/>
          <w:szCs w:val="24"/>
        </w:rPr>
      </w:pPr>
      <w:r w:rsidRPr="00800A8F">
        <w:rPr>
          <w:rFonts w:cstheme="minorHAnsi"/>
          <w:sz w:val="24"/>
          <w:szCs w:val="24"/>
        </w:rPr>
        <w:t>bitumicznych 7</w:t>
      </w:r>
      <w:r w:rsidR="007B274B" w:rsidRPr="00800A8F">
        <w:rPr>
          <w:rFonts w:cstheme="minorHAnsi"/>
          <w:sz w:val="24"/>
          <w:szCs w:val="24"/>
        </w:rPr>
        <w:t>7</w:t>
      </w:r>
      <w:r w:rsidRPr="00800A8F">
        <w:rPr>
          <w:rFonts w:cstheme="minorHAnsi"/>
          <w:sz w:val="24"/>
          <w:szCs w:val="24"/>
        </w:rPr>
        <w:t>,</w:t>
      </w:r>
      <w:r w:rsidR="007B274B" w:rsidRPr="00800A8F">
        <w:rPr>
          <w:rFonts w:cstheme="minorHAnsi"/>
          <w:sz w:val="24"/>
          <w:szCs w:val="24"/>
        </w:rPr>
        <w:t>33</w:t>
      </w:r>
      <w:r w:rsidRPr="00800A8F">
        <w:rPr>
          <w:rFonts w:cstheme="minorHAnsi"/>
          <w:sz w:val="24"/>
          <w:szCs w:val="24"/>
        </w:rPr>
        <w:t xml:space="preserve"> km</w:t>
      </w:r>
    </w:p>
    <w:p w14:paraId="578F52D3" w14:textId="1DE0E7BA" w:rsidR="00D47707" w:rsidRPr="00800A8F" w:rsidRDefault="00D47707" w:rsidP="00800A8F">
      <w:pPr>
        <w:pStyle w:val="Akapitzlist"/>
        <w:numPr>
          <w:ilvl w:val="0"/>
          <w:numId w:val="22"/>
        </w:numPr>
        <w:spacing w:after="0" w:line="276" w:lineRule="auto"/>
        <w:rPr>
          <w:rFonts w:cstheme="minorHAnsi"/>
          <w:sz w:val="24"/>
          <w:szCs w:val="24"/>
        </w:rPr>
      </w:pPr>
      <w:r w:rsidRPr="00800A8F">
        <w:rPr>
          <w:rFonts w:cstheme="minorHAnsi"/>
          <w:sz w:val="24"/>
          <w:szCs w:val="24"/>
        </w:rPr>
        <w:t xml:space="preserve">betonowych </w:t>
      </w:r>
      <w:r w:rsidR="007B274B" w:rsidRPr="00800A8F">
        <w:rPr>
          <w:rFonts w:cstheme="minorHAnsi"/>
          <w:sz w:val="24"/>
          <w:szCs w:val="24"/>
        </w:rPr>
        <w:t>2</w:t>
      </w:r>
      <w:r w:rsidRPr="00800A8F">
        <w:rPr>
          <w:rFonts w:cstheme="minorHAnsi"/>
          <w:sz w:val="24"/>
          <w:szCs w:val="24"/>
        </w:rPr>
        <w:t>,</w:t>
      </w:r>
      <w:r w:rsidR="007B274B" w:rsidRPr="00800A8F">
        <w:rPr>
          <w:rFonts w:cstheme="minorHAnsi"/>
          <w:sz w:val="24"/>
          <w:szCs w:val="24"/>
        </w:rPr>
        <w:t>05</w:t>
      </w:r>
      <w:r w:rsidRPr="00800A8F">
        <w:rPr>
          <w:rFonts w:cstheme="minorHAnsi"/>
          <w:sz w:val="24"/>
          <w:szCs w:val="24"/>
        </w:rPr>
        <w:t xml:space="preserve"> km</w:t>
      </w:r>
    </w:p>
    <w:p w14:paraId="306949B0" w14:textId="45521708" w:rsidR="00D47707" w:rsidRPr="00800A8F" w:rsidRDefault="00D47707" w:rsidP="00800A8F">
      <w:pPr>
        <w:pStyle w:val="Akapitzlist"/>
        <w:numPr>
          <w:ilvl w:val="0"/>
          <w:numId w:val="22"/>
        </w:numPr>
        <w:spacing w:after="0" w:line="276" w:lineRule="auto"/>
        <w:rPr>
          <w:rFonts w:cstheme="minorHAnsi"/>
          <w:sz w:val="24"/>
          <w:szCs w:val="24"/>
        </w:rPr>
      </w:pPr>
      <w:r w:rsidRPr="00800A8F">
        <w:rPr>
          <w:rFonts w:cstheme="minorHAnsi"/>
          <w:sz w:val="24"/>
          <w:szCs w:val="24"/>
        </w:rPr>
        <w:t xml:space="preserve">z kostki betonowej </w:t>
      </w:r>
      <w:r w:rsidR="00DF7D8D" w:rsidRPr="00800A8F">
        <w:rPr>
          <w:rFonts w:cstheme="minorHAnsi"/>
          <w:sz w:val="24"/>
          <w:szCs w:val="24"/>
        </w:rPr>
        <w:t>9,</w:t>
      </w:r>
      <w:r w:rsidR="007B274B" w:rsidRPr="00800A8F">
        <w:rPr>
          <w:rFonts w:cstheme="minorHAnsi"/>
          <w:sz w:val="24"/>
          <w:szCs w:val="24"/>
        </w:rPr>
        <w:t>44</w:t>
      </w:r>
      <w:r w:rsidRPr="00800A8F">
        <w:rPr>
          <w:rFonts w:cstheme="minorHAnsi"/>
          <w:sz w:val="24"/>
          <w:szCs w:val="24"/>
        </w:rPr>
        <w:t xml:space="preserve"> km</w:t>
      </w:r>
    </w:p>
    <w:p w14:paraId="7AFA7D4E" w14:textId="5B2B4C32" w:rsidR="00D47707" w:rsidRPr="00800A8F" w:rsidRDefault="00D47707" w:rsidP="00800A8F">
      <w:pPr>
        <w:pStyle w:val="Akapitzlist"/>
        <w:numPr>
          <w:ilvl w:val="0"/>
          <w:numId w:val="22"/>
        </w:numPr>
        <w:spacing w:after="0" w:line="276" w:lineRule="auto"/>
        <w:rPr>
          <w:rFonts w:cstheme="minorHAnsi"/>
          <w:sz w:val="24"/>
          <w:szCs w:val="24"/>
        </w:rPr>
      </w:pPr>
      <w:r w:rsidRPr="00800A8F">
        <w:rPr>
          <w:rFonts w:cstheme="minorHAnsi"/>
          <w:sz w:val="24"/>
          <w:szCs w:val="24"/>
        </w:rPr>
        <w:t>tłuczniowe 0,7 km</w:t>
      </w:r>
    </w:p>
    <w:p w14:paraId="76A60B86" w14:textId="6AB9C70D" w:rsidR="00D47707" w:rsidRPr="00800A8F" w:rsidRDefault="00D47707" w:rsidP="00800A8F">
      <w:pPr>
        <w:pStyle w:val="Akapitzlist"/>
        <w:numPr>
          <w:ilvl w:val="0"/>
          <w:numId w:val="22"/>
        </w:numPr>
        <w:spacing w:after="0" w:line="276" w:lineRule="auto"/>
        <w:rPr>
          <w:rFonts w:cstheme="minorHAnsi"/>
          <w:sz w:val="24"/>
          <w:szCs w:val="24"/>
        </w:rPr>
      </w:pPr>
      <w:r w:rsidRPr="00800A8F">
        <w:rPr>
          <w:rFonts w:cstheme="minorHAnsi"/>
          <w:sz w:val="24"/>
          <w:szCs w:val="24"/>
        </w:rPr>
        <w:t>gruntowe 5</w:t>
      </w:r>
      <w:r w:rsidR="007B274B" w:rsidRPr="00800A8F">
        <w:rPr>
          <w:rFonts w:cstheme="minorHAnsi"/>
          <w:sz w:val="24"/>
          <w:szCs w:val="24"/>
        </w:rPr>
        <w:t>7</w:t>
      </w:r>
      <w:r w:rsidRPr="00800A8F">
        <w:rPr>
          <w:rFonts w:cstheme="minorHAnsi"/>
          <w:sz w:val="24"/>
          <w:szCs w:val="24"/>
        </w:rPr>
        <w:t>,</w:t>
      </w:r>
      <w:r w:rsidR="007B274B" w:rsidRPr="00800A8F">
        <w:rPr>
          <w:rFonts w:cstheme="minorHAnsi"/>
          <w:sz w:val="24"/>
          <w:szCs w:val="24"/>
        </w:rPr>
        <w:t>50</w:t>
      </w:r>
      <w:r w:rsidRPr="00800A8F">
        <w:rPr>
          <w:rFonts w:cstheme="minorHAnsi"/>
          <w:sz w:val="24"/>
          <w:szCs w:val="24"/>
        </w:rPr>
        <w:t xml:space="preserve"> km</w:t>
      </w:r>
    </w:p>
    <w:p w14:paraId="5B150CFD" w14:textId="77777777" w:rsidR="00D47707" w:rsidRPr="00800A8F" w:rsidRDefault="00D47707" w:rsidP="00800A8F">
      <w:pPr>
        <w:pStyle w:val="Akapitzlist"/>
        <w:numPr>
          <w:ilvl w:val="0"/>
          <w:numId w:val="24"/>
        </w:numPr>
        <w:spacing w:after="0" w:line="276" w:lineRule="auto"/>
        <w:ind w:left="426"/>
        <w:rPr>
          <w:rFonts w:cstheme="minorHAnsi"/>
          <w:sz w:val="24"/>
          <w:szCs w:val="24"/>
        </w:rPr>
      </w:pPr>
      <w:r w:rsidRPr="00800A8F">
        <w:rPr>
          <w:rFonts w:cstheme="minorHAnsi"/>
          <w:sz w:val="24"/>
          <w:szCs w:val="24"/>
        </w:rPr>
        <w:t>drogi powiatowe – 14,95 km</w:t>
      </w:r>
    </w:p>
    <w:p w14:paraId="51A022BF" w14:textId="76FD3F48" w:rsidR="00D47707" w:rsidRPr="00800A8F" w:rsidRDefault="00D47707" w:rsidP="00800A8F">
      <w:pPr>
        <w:pStyle w:val="Akapitzlist"/>
        <w:numPr>
          <w:ilvl w:val="0"/>
          <w:numId w:val="24"/>
        </w:numPr>
        <w:spacing w:after="0" w:line="276" w:lineRule="auto"/>
        <w:ind w:left="426"/>
        <w:rPr>
          <w:rFonts w:cstheme="minorHAnsi"/>
          <w:sz w:val="24"/>
          <w:szCs w:val="24"/>
        </w:rPr>
      </w:pPr>
      <w:r w:rsidRPr="00800A8F">
        <w:rPr>
          <w:rFonts w:cstheme="minorHAnsi"/>
          <w:sz w:val="24"/>
          <w:szCs w:val="24"/>
        </w:rPr>
        <w:t>drogi wojewódzkie – </w:t>
      </w:r>
      <w:r w:rsidR="00824582" w:rsidRPr="00800A8F">
        <w:rPr>
          <w:rFonts w:cstheme="minorHAnsi"/>
          <w:sz w:val="24"/>
          <w:szCs w:val="24"/>
        </w:rPr>
        <w:t>15</w:t>
      </w:r>
      <w:r w:rsidRPr="00800A8F">
        <w:rPr>
          <w:rFonts w:cstheme="minorHAnsi"/>
          <w:sz w:val="24"/>
          <w:szCs w:val="24"/>
        </w:rPr>
        <w:t>,</w:t>
      </w:r>
      <w:r w:rsidR="00824582" w:rsidRPr="00800A8F">
        <w:rPr>
          <w:rFonts w:cstheme="minorHAnsi"/>
          <w:sz w:val="24"/>
          <w:szCs w:val="24"/>
        </w:rPr>
        <w:t>65</w:t>
      </w:r>
      <w:r w:rsidRPr="00800A8F">
        <w:rPr>
          <w:rFonts w:cstheme="minorHAnsi"/>
          <w:sz w:val="24"/>
          <w:szCs w:val="24"/>
        </w:rPr>
        <w:t xml:space="preserve"> km</w:t>
      </w:r>
    </w:p>
    <w:p w14:paraId="0761D541" w14:textId="2CB4726F" w:rsidR="00D47707" w:rsidRPr="00800A8F" w:rsidRDefault="00D47707" w:rsidP="00800A8F">
      <w:pPr>
        <w:pStyle w:val="Akapitzlist"/>
        <w:numPr>
          <w:ilvl w:val="0"/>
          <w:numId w:val="24"/>
        </w:numPr>
        <w:spacing w:after="0" w:line="276" w:lineRule="auto"/>
        <w:ind w:left="426"/>
        <w:rPr>
          <w:rFonts w:cstheme="minorHAnsi"/>
          <w:sz w:val="24"/>
          <w:szCs w:val="24"/>
        </w:rPr>
      </w:pPr>
      <w:r w:rsidRPr="00800A8F">
        <w:rPr>
          <w:rFonts w:cstheme="minorHAnsi"/>
          <w:sz w:val="24"/>
          <w:szCs w:val="24"/>
        </w:rPr>
        <w:t>droga krajowa – </w:t>
      </w:r>
      <w:r w:rsidR="00824582" w:rsidRPr="00800A8F">
        <w:rPr>
          <w:rFonts w:cstheme="minorHAnsi"/>
          <w:sz w:val="24"/>
          <w:szCs w:val="24"/>
        </w:rPr>
        <w:t>2,70</w:t>
      </w:r>
      <w:r w:rsidRPr="00800A8F">
        <w:rPr>
          <w:rFonts w:cstheme="minorHAnsi"/>
          <w:sz w:val="24"/>
          <w:szCs w:val="24"/>
        </w:rPr>
        <w:t xml:space="preserve"> km</w:t>
      </w:r>
    </w:p>
    <w:p w14:paraId="240B556E" w14:textId="576687AD" w:rsidR="00D47707" w:rsidRPr="00800A8F" w:rsidRDefault="00D50BF2" w:rsidP="00800A8F">
      <w:pPr>
        <w:spacing w:after="0" w:line="276" w:lineRule="auto"/>
        <w:rPr>
          <w:rFonts w:cstheme="minorHAnsi"/>
          <w:sz w:val="24"/>
          <w:szCs w:val="24"/>
        </w:rPr>
      </w:pPr>
      <w:r w:rsidRPr="00800A8F">
        <w:rPr>
          <w:rFonts w:cstheme="minorHAnsi"/>
          <w:sz w:val="24"/>
          <w:szCs w:val="24"/>
        </w:rPr>
        <w:t>D</w:t>
      </w:r>
      <w:r w:rsidR="00D47707" w:rsidRPr="00800A8F">
        <w:rPr>
          <w:rFonts w:cstheme="minorHAnsi"/>
          <w:sz w:val="24"/>
          <w:szCs w:val="24"/>
        </w:rPr>
        <w:t>ługość ścieżek rowerowych wynosiła</w:t>
      </w:r>
      <w:r w:rsidR="00C26996" w:rsidRPr="00800A8F">
        <w:rPr>
          <w:rFonts w:cstheme="minorHAnsi"/>
          <w:sz w:val="24"/>
          <w:szCs w:val="24"/>
        </w:rPr>
        <w:t xml:space="preserve"> </w:t>
      </w:r>
      <w:r w:rsidR="00D47707" w:rsidRPr="00800A8F">
        <w:rPr>
          <w:rFonts w:cstheme="minorHAnsi"/>
          <w:sz w:val="24"/>
          <w:szCs w:val="24"/>
        </w:rPr>
        <w:t>na dzień 31.12.202</w:t>
      </w:r>
      <w:r w:rsidR="007B274B" w:rsidRPr="00800A8F">
        <w:rPr>
          <w:rFonts w:cstheme="minorHAnsi"/>
          <w:sz w:val="24"/>
          <w:szCs w:val="24"/>
        </w:rPr>
        <w:t>3</w:t>
      </w:r>
      <w:r w:rsidR="00D47707" w:rsidRPr="00800A8F">
        <w:rPr>
          <w:rFonts w:cstheme="minorHAnsi"/>
          <w:sz w:val="24"/>
          <w:szCs w:val="24"/>
        </w:rPr>
        <w:t>: </w:t>
      </w:r>
      <w:r w:rsidR="007B274B" w:rsidRPr="00800A8F">
        <w:rPr>
          <w:rFonts w:cstheme="minorHAnsi"/>
          <w:sz w:val="24"/>
          <w:szCs w:val="24"/>
        </w:rPr>
        <w:t>10,160</w:t>
      </w:r>
      <w:r w:rsidR="00D47707" w:rsidRPr="00800A8F">
        <w:rPr>
          <w:rFonts w:cstheme="minorHAnsi"/>
          <w:sz w:val="24"/>
          <w:szCs w:val="24"/>
        </w:rPr>
        <w:t xml:space="preserve"> km</w:t>
      </w:r>
    </w:p>
    <w:p w14:paraId="1EA15CD5" w14:textId="451B352C" w:rsidR="00C26996" w:rsidRPr="00800A8F" w:rsidRDefault="00C26996" w:rsidP="00800A8F">
      <w:pPr>
        <w:spacing w:after="0" w:line="276" w:lineRule="auto"/>
        <w:rPr>
          <w:rFonts w:cstheme="minorHAnsi"/>
          <w:sz w:val="24"/>
          <w:szCs w:val="24"/>
        </w:rPr>
      </w:pPr>
      <w:r w:rsidRPr="00800A8F">
        <w:rPr>
          <w:rFonts w:cstheme="minorHAnsi"/>
          <w:sz w:val="24"/>
          <w:szCs w:val="24"/>
        </w:rPr>
        <w:t>Długość sieci kanalizacji deszczowej na dzień 31.12.202</w:t>
      </w:r>
      <w:r w:rsidR="007B274B" w:rsidRPr="00800A8F">
        <w:rPr>
          <w:rFonts w:cstheme="minorHAnsi"/>
          <w:sz w:val="24"/>
          <w:szCs w:val="24"/>
        </w:rPr>
        <w:t>3</w:t>
      </w:r>
      <w:r w:rsidRPr="00800A8F">
        <w:rPr>
          <w:rFonts w:cstheme="minorHAnsi"/>
          <w:sz w:val="24"/>
          <w:szCs w:val="24"/>
        </w:rPr>
        <w:t xml:space="preserve">: </w:t>
      </w:r>
      <w:r w:rsidR="007B274B" w:rsidRPr="00800A8F">
        <w:rPr>
          <w:rFonts w:cstheme="minorHAnsi"/>
          <w:sz w:val="24"/>
          <w:szCs w:val="24"/>
        </w:rPr>
        <w:t>46,750</w:t>
      </w:r>
      <w:r w:rsidRPr="00800A8F">
        <w:rPr>
          <w:rFonts w:cstheme="minorHAnsi"/>
          <w:sz w:val="24"/>
          <w:szCs w:val="24"/>
        </w:rPr>
        <w:t xml:space="preserve"> km</w:t>
      </w:r>
    </w:p>
    <w:p w14:paraId="57A2A44E" w14:textId="7C7DDABD" w:rsidR="000268F6" w:rsidRPr="00800A8F" w:rsidRDefault="000268F6" w:rsidP="00800A8F">
      <w:pPr>
        <w:pStyle w:val="msonormal0"/>
        <w:spacing w:before="0" w:beforeAutospacing="0" w:after="0" w:afterAutospacing="0" w:line="276" w:lineRule="auto"/>
        <w:rPr>
          <w:rFonts w:asciiTheme="minorHAnsi" w:eastAsiaTheme="minorHAnsi" w:hAnsiTheme="minorHAnsi" w:cstheme="minorHAnsi"/>
          <w:b/>
          <w:bCs/>
          <w:lang w:eastAsia="en-US"/>
        </w:rPr>
      </w:pPr>
      <w:r w:rsidRPr="00800A8F">
        <w:rPr>
          <w:rFonts w:asciiTheme="minorHAnsi" w:eastAsiaTheme="minorHAnsi" w:hAnsiTheme="minorHAnsi" w:cstheme="minorHAnsi"/>
          <w:b/>
          <w:bCs/>
          <w:lang w:eastAsia="en-US"/>
        </w:rPr>
        <w:t>Zaopatrzenie</w:t>
      </w:r>
      <w:r w:rsidR="00765F4C" w:rsidRPr="00800A8F">
        <w:rPr>
          <w:rFonts w:asciiTheme="minorHAnsi" w:eastAsiaTheme="minorHAnsi" w:hAnsiTheme="minorHAnsi" w:cstheme="minorHAnsi"/>
          <w:b/>
          <w:bCs/>
          <w:lang w:eastAsia="en-US"/>
        </w:rPr>
        <w:t xml:space="preserve"> </w:t>
      </w:r>
      <w:r w:rsidRPr="00800A8F">
        <w:rPr>
          <w:rFonts w:asciiTheme="minorHAnsi" w:eastAsiaTheme="minorHAnsi" w:hAnsiTheme="minorHAnsi" w:cstheme="minorHAnsi"/>
          <w:b/>
          <w:bCs/>
          <w:lang w:eastAsia="en-US"/>
        </w:rPr>
        <w:t>w</w:t>
      </w:r>
      <w:r w:rsidR="00765F4C" w:rsidRPr="00800A8F">
        <w:rPr>
          <w:rFonts w:asciiTheme="minorHAnsi" w:eastAsiaTheme="minorHAnsi" w:hAnsiTheme="minorHAnsi" w:cstheme="minorHAnsi"/>
          <w:b/>
          <w:bCs/>
          <w:lang w:eastAsia="en-US"/>
        </w:rPr>
        <w:t xml:space="preserve"> </w:t>
      </w:r>
      <w:r w:rsidRPr="00800A8F">
        <w:rPr>
          <w:rFonts w:asciiTheme="minorHAnsi" w:eastAsiaTheme="minorHAnsi" w:hAnsiTheme="minorHAnsi" w:cstheme="minorHAnsi"/>
          <w:b/>
          <w:bCs/>
          <w:lang w:eastAsia="en-US"/>
        </w:rPr>
        <w:t>wodę</w:t>
      </w:r>
      <w:r w:rsidR="00765F4C" w:rsidRPr="00800A8F">
        <w:rPr>
          <w:rFonts w:asciiTheme="minorHAnsi" w:eastAsiaTheme="minorHAnsi" w:hAnsiTheme="minorHAnsi" w:cstheme="minorHAnsi"/>
          <w:b/>
          <w:bCs/>
          <w:lang w:eastAsia="en-US"/>
        </w:rPr>
        <w:t xml:space="preserve"> </w:t>
      </w:r>
      <w:r w:rsidRPr="00800A8F">
        <w:rPr>
          <w:rFonts w:asciiTheme="minorHAnsi" w:eastAsiaTheme="minorHAnsi" w:hAnsiTheme="minorHAnsi" w:cstheme="minorHAnsi"/>
          <w:b/>
          <w:bCs/>
          <w:lang w:eastAsia="en-US"/>
        </w:rPr>
        <w:t>i</w:t>
      </w:r>
      <w:r w:rsidR="00765F4C" w:rsidRPr="00800A8F">
        <w:rPr>
          <w:rFonts w:asciiTheme="minorHAnsi" w:eastAsiaTheme="minorHAnsi" w:hAnsiTheme="minorHAnsi" w:cstheme="minorHAnsi"/>
          <w:b/>
          <w:bCs/>
          <w:lang w:eastAsia="en-US"/>
        </w:rPr>
        <w:t xml:space="preserve"> </w:t>
      </w:r>
      <w:r w:rsidRPr="00800A8F">
        <w:rPr>
          <w:rFonts w:asciiTheme="minorHAnsi" w:eastAsiaTheme="minorHAnsi" w:hAnsiTheme="minorHAnsi" w:cstheme="minorHAnsi"/>
          <w:b/>
          <w:bCs/>
          <w:lang w:eastAsia="en-US"/>
        </w:rPr>
        <w:t>odprowadzanie</w:t>
      </w:r>
      <w:r w:rsidR="00765F4C" w:rsidRPr="00800A8F">
        <w:rPr>
          <w:rFonts w:asciiTheme="minorHAnsi" w:eastAsiaTheme="minorHAnsi" w:hAnsiTheme="minorHAnsi" w:cstheme="minorHAnsi"/>
          <w:b/>
          <w:bCs/>
          <w:lang w:eastAsia="en-US"/>
        </w:rPr>
        <w:t xml:space="preserve"> </w:t>
      </w:r>
      <w:r w:rsidRPr="00800A8F">
        <w:rPr>
          <w:rFonts w:asciiTheme="minorHAnsi" w:eastAsiaTheme="minorHAnsi" w:hAnsiTheme="minorHAnsi" w:cstheme="minorHAnsi"/>
          <w:b/>
          <w:bCs/>
          <w:lang w:eastAsia="en-US"/>
        </w:rPr>
        <w:t>ścieków</w:t>
      </w:r>
      <w:r w:rsidR="00765F4C" w:rsidRPr="00800A8F">
        <w:rPr>
          <w:rFonts w:asciiTheme="minorHAnsi" w:eastAsiaTheme="minorHAnsi" w:hAnsiTheme="minorHAnsi" w:cstheme="minorHAnsi"/>
          <w:b/>
          <w:bCs/>
          <w:lang w:eastAsia="en-US"/>
        </w:rPr>
        <w:t xml:space="preserve"> </w:t>
      </w:r>
    </w:p>
    <w:p w14:paraId="15861A0F" w14:textId="410C6D96" w:rsidR="00445A05" w:rsidRPr="00800A8F" w:rsidRDefault="000268F6" w:rsidP="00800A8F">
      <w:pPr>
        <w:pStyle w:val="msonormal0"/>
        <w:spacing w:before="0" w:beforeAutospacing="0" w:after="0" w:afterAutospacing="0" w:line="276" w:lineRule="auto"/>
        <w:ind w:firstLine="567"/>
        <w:rPr>
          <w:rFonts w:asciiTheme="minorHAnsi" w:eastAsiaTheme="minorHAnsi" w:hAnsiTheme="minorHAnsi" w:cstheme="minorHAnsi"/>
          <w:lang w:eastAsia="en-US"/>
        </w:rPr>
      </w:pPr>
      <w:r w:rsidRPr="00800A8F">
        <w:rPr>
          <w:rFonts w:asciiTheme="minorHAnsi" w:eastAsiaTheme="minorHAnsi" w:hAnsiTheme="minorHAnsi" w:cstheme="minorHAnsi"/>
          <w:lang w:eastAsia="en-US"/>
        </w:rPr>
        <w:t>Sieć</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wodociągowa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kanalizacyjna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na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terenie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miasta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Mława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jest</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rozbudowywana.</w:t>
      </w:r>
      <w:r w:rsidR="00C26996" w:rsidRPr="00800A8F">
        <w:rPr>
          <w:rFonts w:asciiTheme="minorHAnsi" w:eastAsiaTheme="minorHAnsi" w:hAnsiTheme="minorHAnsi" w:cstheme="minorHAnsi"/>
          <w:lang w:eastAsia="en-US"/>
        </w:rPr>
        <w:t xml:space="preserve"> </w:t>
      </w:r>
      <w:r w:rsidR="00704369" w:rsidRPr="00800A8F">
        <w:rPr>
          <w:rFonts w:asciiTheme="minorHAnsi" w:eastAsiaTheme="minorHAnsi" w:hAnsiTheme="minorHAnsi" w:cstheme="minorHAnsi"/>
          <w:lang w:eastAsia="en-US"/>
        </w:rPr>
        <w:br/>
      </w:r>
      <w:r w:rsidRPr="00800A8F">
        <w:rPr>
          <w:rFonts w:asciiTheme="minorHAnsi" w:eastAsiaTheme="minorHAnsi" w:hAnsiTheme="minorHAnsi" w:cstheme="minorHAnsi"/>
          <w:lang w:eastAsia="en-US"/>
        </w:rPr>
        <w:t>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roku</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20</w:t>
      </w:r>
      <w:r w:rsidR="00A86455" w:rsidRPr="00800A8F">
        <w:rPr>
          <w:rFonts w:asciiTheme="minorHAnsi" w:eastAsiaTheme="minorHAnsi" w:hAnsiTheme="minorHAnsi" w:cstheme="minorHAnsi"/>
          <w:lang w:eastAsia="en-US"/>
        </w:rPr>
        <w:t>2</w:t>
      </w:r>
      <w:r w:rsidR="00DD03E0" w:rsidRPr="00800A8F">
        <w:rPr>
          <w:rFonts w:asciiTheme="minorHAnsi" w:eastAsiaTheme="minorHAnsi" w:hAnsiTheme="minorHAnsi" w:cstheme="minorHAnsi"/>
          <w:lang w:eastAsia="en-US"/>
        </w:rPr>
        <w:t>3</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zrealizowano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szereg</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inwestycji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związanych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modernizacją</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rozbudową</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sieci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wodociągowo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kanalizacyjnej.</w:t>
      </w:r>
      <w:r w:rsidR="00765F4C" w:rsidRPr="00800A8F">
        <w:rPr>
          <w:rFonts w:asciiTheme="minorHAnsi" w:eastAsiaTheme="minorHAnsi" w:hAnsiTheme="minorHAnsi" w:cstheme="minorHAnsi"/>
          <w:lang w:eastAsia="en-US"/>
        </w:rPr>
        <w:t xml:space="preserve"> </w:t>
      </w:r>
      <w:r w:rsidR="00445A05" w:rsidRPr="00800A8F">
        <w:rPr>
          <w:rFonts w:asciiTheme="minorHAnsi" w:eastAsiaTheme="minorHAnsi" w:hAnsiTheme="minorHAnsi" w:cstheme="minorHAnsi"/>
          <w:lang w:eastAsia="en-US"/>
        </w:rPr>
        <w:t>Zaopatrzeniem miasta w wodę zajmuje się spółka miejska Zakład Wodociągów, Kanalizacji i Oczyszczalnia Ścieków "WOD-KAN" Sp. z o.o. w Mławie</w:t>
      </w:r>
      <w:r w:rsidR="00414F4C" w:rsidRPr="00800A8F">
        <w:rPr>
          <w:rFonts w:asciiTheme="minorHAnsi" w:eastAsiaTheme="minorHAnsi" w:hAnsiTheme="minorHAnsi" w:cstheme="minorHAnsi"/>
          <w:lang w:eastAsia="en-US"/>
        </w:rPr>
        <w:t xml:space="preserve">. </w:t>
      </w:r>
      <w:r w:rsidR="00257DD2" w:rsidRPr="00800A8F">
        <w:rPr>
          <w:rFonts w:asciiTheme="minorHAnsi" w:eastAsiaTheme="minorHAnsi" w:hAnsiTheme="minorHAnsi" w:cstheme="minorHAnsi"/>
          <w:lang w:eastAsia="en-US"/>
        </w:rPr>
        <w:t>Długość sieci kanalizacji sanitarnej na dzień 31.12.202</w:t>
      </w:r>
      <w:r w:rsidR="00AC09A0" w:rsidRPr="00800A8F">
        <w:rPr>
          <w:rFonts w:asciiTheme="minorHAnsi" w:eastAsiaTheme="minorHAnsi" w:hAnsiTheme="minorHAnsi" w:cstheme="minorHAnsi"/>
          <w:lang w:eastAsia="en-US"/>
        </w:rPr>
        <w:t>3</w:t>
      </w:r>
      <w:r w:rsidR="00257DD2" w:rsidRPr="00800A8F">
        <w:rPr>
          <w:rFonts w:asciiTheme="minorHAnsi" w:eastAsiaTheme="minorHAnsi" w:hAnsiTheme="minorHAnsi" w:cstheme="minorHAnsi"/>
          <w:lang w:eastAsia="en-US"/>
        </w:rPr>
        <w:t xml:space="preserve"> r. wynosi </w:t>
      </w:r>
      <w:r w:rsidR="00AC09A0" w:rsidRPr="00800A8F">
        <w:rPr>
          <w:rFonts w:asciiTheme="minorHAnsi" w:eastAsiaTheme="minorHAnsi" w:hAnsiTheme="minorHAnsi" w:cstheme="minorHAnsi"/>
          <w:lang w:eastAsia="en-US"/>
        </w:rPr>
        <w:t>104</w:t>
      </w:r>
      <w:r w:rsidR="00257DD2" w:rsidRPr="00800A8F">
        <w:rPr>
          <w:rFonts w:asciiTheme="minorHAnsi" w:eastAsiaTheme="minorHAnsi" w:hAnsiTheme="minorHAnsi" w:cstheme="minorHAnsi"/>
          <w:lang w:eastAsia="en-US"/>
        </w:rPr>
        <w:t xml:space="preserve"> km</w:t>
      </w:r>
      <w:r w:rsidR="00824582" w:rsidRPr="00800A8F">
        <w:rPr>
          <w:rFonts w:asciiTheme="minorHAnsi" w:eastAsiaTheme="minorHAnsi" w:hAnsiTheme="minorHAnsi" w:cstheme="minorHAnsi"/>
          <w:lang w:eastAsia="en-US"/>
        </w:rPr>
        <w:t xml:space="preserve">. W roku 2023 wybudowano 17,9 km kanalizacji sanitarnej.  Długość sieci wodociągowej na dzień 31.12.2023 r. wynosi 126 km, zwiększyła się o 3,5 km. </w:t>
      </w:r>
      <w:r w:rsidR="00312467" w:rsidRPr="00800A8F">
        <w:rPr>
          <w:rFonts w:asciiTheme="minorHAnsi" w:eastAsiaTheme="minorHAnsi" w:hAnsiTheme="minorHAnsi" w:cstheme="minorHAnsi"/>
          <w:lang w:eastAsia="en-US"/>
        </w:rPr>
        <w:t>W 202</w:t>
      </w:r>
      <w:r w:rsidR="00DD03E0" w:rsidRPr="00800A8F">
        <w:rPr>
          <w:rFonts w:asciiTheme="minorHAnsi" w:eastAsiaTheme="minorHAnsi" w:hAnsiTheme="minorHAnsi" w:cstheme="minorHAnsi"/>
          <w:lang w:eastAsia="en-US"/>
        </w:rPr>
        <w:t>3</w:t>
      </w:r>
      <w:r w:rsidR="00312467" w:rsidRPr="00800A8F">
        <w:rPr>
          <w:rFonts w:asciiTheme="minorHAnsi" w:eastAsiaTheme="minorHAnsi" w:hAnsiTheme="minorHAnsi" w:cstheme="minorHAnsi"/>
          <w:lang w:eastAsia="en-US"/>
        </w:rPr>
        <w:t xml:space="preserve"> r. </w:t>
      </w:r>
      <w:r w:rsidR="00DD03E0" w:rsidRPr="00800A8F">
        <w:rPr>
          <w:rFonts w:asciiTheme="minorHAnsi" w:eastAsiaTheme="minorHAnsi" w:hAnsiTheme="minorHAnsi" w:cstheme="minorHAnsi"/>
          <w:lang w:eastAsia="en-US"/>
        </w:rPr>
        <w:t>zakończono re</w:t>
      </w:r>
      <w:r w:rsidR="00312467" w:rsidRPr="00800A8F">
        <w:rPr>
          <w:rFonts w:asciiTheme="minorHAnsi" w:eastAsiaTheme="minorHAnsi" w:hAnsiTheme="minorHAnsi" w:cstheme="minorHAnsi"/>
          <w:lang w:eastAsia="en-US"/>
        </w:rPr>
        <w:t>alizację projektu „Budowa kanalizacji sanitarnej na terenie Aglomeracji Mława” z dofinansowani</w:t>
      </w:r>
      <w:r w:rsidR="00DF7079" w:rsidRPr="00800A8F">
        <w:rPr>
          <w:rFonts w:asciiTheme="minorHAnsi" w:eastAsiaTheme="minorHAnsi" w:hAnsiTheme="minorHAnsi" w:cstheme="minorHAnsi"/>
          <w:lang w:eastAsia="en-US"/>
        </w:rPr>
        <w:t>e</w:t>
      </w:r>
      <w:r w:rsidR="00312467" w:rsidRPr="00800A8F">
        <w:rPr>
          <w:rFonts w:asciiTheme="minorHAnsi" w:eastAsiaTheme="minorHAnsi" w:hAnsiTheme="minorHAnsi" w:cstheme="minorHAnsi"/>
          <w:lang w:eastAsia="en-US"/>
        </w:rPr>
        <w:t xml:space="preserve">m </w:t>
      </w:r>
      <w:r w:rsidR="00DF7079" w:rsidRPr="00800A8F">
        <w:rPr>
          <w:rFonts w:asciiTheme="minorHAnsi" w:eastAsiaTheme="minorHAnsi" w:hAnsiTheme="minorHAnsi" w:cstheme="minorHAnsi"/>
          <w:lang w:eastAsia="en-US"/>
        </w:rPr>
        <w:t>z programu POIŚ 2014-2020</w:t>
      </w:r>
      <w:r w:rsidR="00DD03E0" w:rsidRPr="00800A8F">
        <w:rPr>
          <w:rFonts w:asciiTheme="minorHAnsi" w:eastAsiaTheme="minorHAnsi" w:hAnsiTheme="minorHAnsi" w:cstheme="minorHAnsi"/>
          <w:lang w:eastAsia="en-US"/>
        </w:rPr>
        <w:t>.</w:t>
      </w:r>
      <w:r w:rsidR="00312467" w:rsidRPr="00800A8F">
        <w:rPr>
          <w:rFonts w:asciiTheme="minorHAnsi" w:eastAsiaTheme="minorHAnsi" w:hAnsiTheme="minorHAnsi" w:cstheme="minorHAnsi"/>
          <w:lang w:eastAsia="en-US"/>
        </w:rPr>
        <w:t xml:space="preserve"> </w:t>
      </w:r>
      <w:r w:rsidR="00824582" w:rsidRPr="00800A8F">
        <w:rPr>
          <w:rFonts w:asciiTheme="minorHAnsi" w:eastAsiaTheme="minorHAnsi" w:hAnsiTheme="minorHAnsi" w:cstheme="minorHAnsi"/>
          <w:lang w:eastAsia="en-US"/>
        </w:rPr>
        <w:t>W ramach projektu na terenie Aglomeracji Miasta Mława wybudowano łącznie 41, 14 km sieci kanalizacji</w:t>
      </w:r>
      <w:r w:rsidR="0086194B" w:rsidRPr="00800A8F">
        <w:rPr>
          <w:rFonts w:asciiTheme="minorHAnsi" w:eastAsiaTheme="minorHAnsi" w:hAnsiTheme="minorHAnsi" w:cstheme="minorHAnsi"/>
          <w:lang w:eastAsia="en-US"/>
        </w:rPr>
        <w:t>.</w:t>
      </w:r>
    </w:p>
    <w:p w14:paraId="24AFDDD8" w14:textId="77777777" w:rsidR="005B19D3" w:rsidRPr="00800A8F" w:rsidRDefault="005B19D3" w:rsidP="00800A8F">
      <w:pPr>
        <w:pStyle w:val="msonormal0"/>
        <w:spacing w:before="0" w:beforeAutospacing="0" w:after="0" w:afterAutospacing="0" w:line="276" w:lineRule="auto"/>
        <w:rPr>
          <w:rFonts w:asciiTheme="minorHAnsi" w:eastAsiaTheme="minorHAnsi" w:hAnsiTheme="minorHAnsi" w:cstheme="minorHAnsi"/>
          <w:b/>
          <w:bCs/>
          <w:lang w:eastAsia="en-US"/>
        </w:rPr>
      </w:pPr>
    </w:p>
    <w:p w14:paraId="54A25D22" w14:textId="5AE52B02" w:rsidR="00445A05" w:rsidRPr="00800A8F" w:rsidRDefault="000268F6" w:rsidP="00800A8F">
      <w:pPr>
        <w:pStyle w:val="msonormal0"/>
        <w:spacing w:before="0" w:beforeAutospacing="0" w:after="0" w:afterAutospacing="0" w:line="276" w:lineRule="auto"/>
        <w:rPr>
          <w:rFonts w:asciiTheme="minorHAnsi" w:eastAsiaTheme="minorHAnsi" w:hAnsiTheme="minorHAnsi" w:cstheme="minorHAnsi"/>
          <w:b/>
          <w:bCs/>
          <w:lang w:eastAsia="en-US"/>
        </w:rPr>
      </w:pPr>
      <w:r w:rsidRPr="00800A8F">
        <w:rPr>
          <w:rFonts w:asciiTheme="minorHAnsi" w:eastAsiaTheme="minorHAnsi" w:hAnsiTheme="minorHAnsi" w:cstheme="minorHAnsi"/>
          <w:b/>
          <w:bCs/>
          <w:lang w:eastAsia="en-US"/>
        </w:rPr>
        <w:t>Ciepłownictwo</w:t>
      </w:r>
      <w:r w:rsidR="00765F4C" w:rsidRPr="00800A8F">
        <w:rPr>
          <w:rFonts w:asciiTheme="minorHAnsi" w:eastAsiaTheme="minorHAnsi" w:hAnsiTheme="minorHAnsi" w:cstheme="minorHAnsi"/>
          <w:b/>
          <w:bCs/>
          <w:lang w:eastAsia="en-US"/>
        </w:rPr>
        <w:t xml:space="preserve"> </w:t>
      </w:r>
    </w:p>
    <w:p w14:paraId="078A67BD" w14:textId="39888A00" w:rsidR="00312467" w:rsidRPr="00800A8F" w:rsidRDefault="000268F6" w:rsidP="00800A8F">
      <w:pPr>
        <w:pStyle w:val="msonormal0"/>
        <w:spacing w:before="0" w:beforeAutospacing="0" w:after="0" w:afterAutospacing="0" w:line="276" w:lineRule="auto"/>
        <w:ind w:firstLine="567"/>
        <w:rPr>
          <w:rFonts w:asciiTheme="minorHAnsi" w:eastAsiaTheme="minorHAnsi" w:hAnsiTheme="minorHAnsi" w:cstheme="minorHAnsi"/>
          <w:lang w:eastAsia="en-US"/>
        </w:rPr>
      </w:pPr>
      <w:r w:rsidRPr="00800A8F">
        <w:rPr>
          <w:rFonts w:asciiTheme="minorHAnsi" w:eastAsiaTheme="minorHAnsi" w:hAnsiTheme="minorHAnsi" w:cstheme="minorHAnsi"/>
          <w:lang w:eastAsia="en-US"/>
        </w:rPr>
        <w:t>Część</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Miasta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jest</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zaopatrywana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energię</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cieplną</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przez</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Przedsiębiorstwo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Energetyki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Cieplnej</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Mławie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Sp.</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o.o.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Głównym</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źródłem</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ciepła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PEC</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jest</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Centrala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Ciepłownicza,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zlokalizowana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pobliżu</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centrum</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Miasta,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przy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ul.</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Powst</w:t>
      </w:r>
      <w:r w:rsidR="00257DD2" w:rsidRPr="00800A8F">
        <w:rPr>
          <w:rFonts w:asciiTheme="minorHAnsi" w:eastAsiaTheme="minorHAnsi" w:hAnsiTheme="minorHAnsi" w:cstheme="minorHAnsi"/>
          <w:lang w:eastAsia="en-US"/>
        </w:rPr>
        <w:t>ańców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Styczniowych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3.</w:t>
      </w:r>
      <w:r w:rsidR="00765F4C" w:rsidRPr="00800A8F">
        <w:rPr>
          <w:rFonts w:asciiTheme="minorHAnsi" w:eastAsiaTheme="minorHAnsi" w:hAnsiTheme="minorHAnsi" w:cstheme="minorHAnsi"/>
          <w:lang w:eastAsia="en-US"/>
        </w:rPr>
        <w:t xml:space="preserve"> </w:t>
      </w:r>
      <w:r w:rsidR="00CA3D29" w:rsidRPr="00800A8F">
        <w:rPr>
          <w:rFonts w:asciiTheme="minorHAnsi" w:eastAsiaTheme="minorHAnsi" w:hAnsiTheme="minorHAnsi" w:cstheme="minorHAnsi"/>
          <w:lang w:eastAsia="en-US"/>
        </w:rPr>
        <w:br/>
      </w:r>
      <w:r w:rsidRPr="00800A8F">
        <w:rPr>
          <w:rFonts w:asciiTheme="minorHAnsi" w:eastAsiaTheme="minorHAnsi" w:hAnsiTheme="minorHAnsi" w:cstheme="minorHAnsi"/>
          <w:lang w:eastAsia="en-US"/>
        </w:rPr>
        <w:t>Jest</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to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kotłownia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wodna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wyposażona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cztery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kotły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WLM</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łącznej</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mocy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13,8</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opalane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miałem</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węglowym.</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Osiedla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położone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dala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od</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centrum</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zaopatrywane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są</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ciepło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sieciowe</w:t>
      </w:r>
      <w:r w:rsidR="00765F4C" w:rsidRPr="00800A8F">
        <w:rPr>
          <w:rFonts w:asciiTheme="minorHAnsi" w:eastAsiaTheme="minorHAnsi" w:hAnsiTheme="minorHAnsi" w:cstheme="minorHAnsi"/>
          <w:lang w:eastAsia="en-US"/>
        </w:rPr>
        <w:t xml:space="preserve"> </w:t>
      </w:r>
      <w:r w:rsidR="00704369" w:rsidRPr="00800A8F">
        <w:rPr>
          <w:rFonts w:asciiTheme="minorHAnsi" w:eastAsiaTheme="minorHAnsi" w:hAnsiTheme="minorHAnsi" w:cstheme="minorHAnsi"/>
          <w:lang w:eastAsia="en-US"/>
        </w:rPr>
        <w:br/>
      </w:r>
      <w:r w:rsidRPr="00800A8F">
        <w:rPr>
          <w:rFonts w:asciiTheme="minorHAnsi" w:eastAsiaTheme="minorHAnsi" w:hAnsiTheme="minorHAnsi" w:cstheme="minorHAnsi"/>
          <w:lang w:eastAsia="en-US"/>
        </w:rPr>
        <w:t>za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pomocą</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systemów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ciepłowniczych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siedmiu</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lokalnych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kotłowni: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trzech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gazowo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olejowych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(przy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ulicy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Osiedle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Młodych,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Narutowicza,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Broniewskiego)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czterech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gazowych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(przy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ulicy</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Grzebskiego,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Napoleońskiej,</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Placu</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3</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Maja,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Warszawskiej).</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Łączna</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moc</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zainstalowanych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kotłów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18,56</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MW.</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Pozostałe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budynki,</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które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nie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są</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podłączone</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do</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PEC</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korzystają</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z</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własnych</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źródeł</w:t>
      </w:r>
      <w:r w:rsidR="00765F4C" w:rsidRPr="00800A8F">
        <w:rPr>
          <w:rFonts w:asciiTheme="minorHAnsi" w:eastAsiaTheme="minorHAnsi" w:hAnsiTheme="minorHAnsi" w:cstheme="minorHAnsi"/>
          <w:lang w:eastAsia="en-US"/>
        </w:rPr>
        <w:t xml:space="preserve"> </w:t>
      </w:r>
      <w:r w:rsidRPr="00800A8F">
        <w:rPr>
          <w:rFonts w:asciiTheme="minorHAnsi" w:eastAsiaTheme="minorHAnsi" w:hAnsiTheme="minorHAnsi" w:cstheme="minorHAnsi"/>
          <w:lang w:eastAsia="en-US"/>
        </w:rPr>
        <w:t>ciepła.</w:t>
      </w:r>
    </w:p>
    <w:p w14:paraId="1BA9FC63" w14:textId="77777777" w:rsidR="00812426" w:rsidRPr="00800A8F" w:rsidRDefault="00812426" w:rsidP="00800A8F">
      <w:pPr>
        <w:pStyle w:val="msonormal0"/>
        <w:spacing w:before="0" w:beforeAutospacing="0" w:after="0" w:afterAutospacing="0" w:line="276" w:lineRule="auto"/>
        <w:rPr>
          <w:rFonts w:asciiTheme="minorHAnsi" w:hAnsiTheme="minorHAnsi" w:cstheme="minorHAnsi"/>
          <w:b/>
          <w:color w:val="000000" w:themeColor="text1"/>
        </w:rPr>
      </w:pPr>
    </w:p>
    <w:p w14:paraId="4F10BF54" w14:textId="081B5574" w:rsidR="00445A05" w:rsidRPr="00800A8F" w:rsidRDefault="000268F6" w:rsidP="00800A8F">
      <w:pPr>
        <w:pStyle w:val="msonormal0"/>
        <w:spacing w:before="0" w:beforeAutospacing="0" w:after="0" w:afterAutospacing="0" w:line="276" w:lineRule="auto"/>
        <w:rPr>
          <w:rFonts w:asciiTheme="minorHAnsi" w:hAnsiTheme="minorHAnsi" w:cstheme="minorHAnsi"/>
          <w:b/>
          <w:color w:val="000000" w:themeColor="text1"/>
        </w:rPr>
      </w:pPr>
      <w:r w:rsidRPr="00800A8F">
        <w:rPr>
          <w:rFonts w:asciiTheme="minorHAnsi" w:hAnsiTheme="minorHAnsi" w:cstheme="minorHAnsi"/>
          <w:b/>
          <w:color w:val="000000" w:themeColor="text1"/>
        </w:rPr>
        <w:t>Mławska</w:t>
      </w:r>
      <w:r w:rsidR="00765F4C" w:rsidRPr="00800A8F">
        <w:rPr>
          <w:rFonts w:asciiTheme="minorHAnsi" w:hAnsiTheme="minorHAnsi" w:cstheme="minorHAnsi"/>
          <w:b/>
          <w:color w:val="000000" w:themeColor="text1"/>
        </w:rPr>
        <w:t xml:space="preserve"> </w:t>
      </w:r>
      <w:r w:rsidRPr="00800A8F">
        <w:rPr>
          <w:rFonts w:asciiTheme="minorHAnsi" w:hAnsiTheme="minorHAnsi" w:cstheme="minorHAnsi"/>
          <w:b/>
          <w:color w:val="000000" w:themeColor="text1"/>
        </w:rPr>
        <w:t>Komunikacja</w:t>
      </w:r>
      <w:r w:rsidR="00765F4C" w:rsidRPr="00800A8F">
        <w:rPr>
          <w:rFonts w:asciiTheme="minorHAnsi" w:hAnsiTheme="minorHAnsi" w:cstheme="minorHAnsi"/>
          <w:b/>
          <w:color w:val="000000" w:themeColor="text1"/>
        </w:rPr>
        <w:t xml:space="preserve"> </w:t>
      </w:r>
      <w:r w:rsidRPr="00800A8F">
        <w:rPr>
          <w:rFonts w:asciiTheme="minorHAnsi" w:hAnsiTheme="minorHAnsi" w:cstheme="minorHAnsi"/>
          <w:b/>
          <w:color w:val="000000" w:themeColor="text1"/>
        </w:rPr>
        <w:t>Miejska</w:t>
      </w:r>
    </w:p>
    <w:p w14:paraId="06FF70D3" w14:textId="409BAB07" w:rsidR="00DF0B75" w:rsidRPr="00800A8F" w:rsidRDefault="00DF0B75" w:rsidP="00800A8F">
      <w:pPr>
        <w:pStyle w:val="msonormal0"/>
        <w:spacing w:before="0" w:beforeAutospacing="0" w:after="0" w:afterAutospacing="0" w:line="276" w:lineRule="auto"/>
        <w:ind w:firstLine="567"/>
        <w:rPr>
          <w:rFonts w:asciiTheme="minorHAnsi" w:hAnsiTheme="minorHAnsi" w:cstheme="minorHAnsi"/>
          <w:color w:val="000000" w:themeColor="text1"/>
        </w:rPr>
      </w:pPr>
      <w:r w:rsidRPr="00800A8F">
        <w:rPr>
          <w:rFonts w:asciiTheme="minorHAnsi" w:hAnsiTheme="minorHAnsi" w:cstheme="minorHAnsi"/>
          <w:color w:val="000000" w:themeColor="text1"/>
        </w:rPr>
        <w:t xml:space="preserve">W Mławie </w:t>
      </w:r>
      <w:r w:rsidR="0087287B" w:rsidRPr="00800A8F">
        <w:rPr>
          <w:rFonts w:asciiTheme="minorHAnsi" w:hAnsiTheme="minorHAnsi" w:cstheme="minorHAnsi"/>
          <w:color w:val="000000" w:themeColor="text1"/>
        </w:rPr>
        <w:t xml:space="preserve">istnieje </w:t>
      </w:r>
      <w:r w:rsidR="00DA4B90" w:rsidRPr="00800A8F">
        <w:rPr>
          <w:rFonts w:asciiTheme="minorHAnsi" w:hAnsiTheme="minorHAnsi" w:cstheme="minorHAnsi"/>
          <w:color w:val="000000" w:themeColor="text1"/>
        </w:rPr>
        <w:t xml:space="preserve">możliwość korzystania bezpłatnie z komunikacji miejskiej, która ułatwia </w:t>
      </w:r>
      <w:r w:rsidR="0087287B" w:rsidRPr="00800A8F">
        <w:rPr>
          <w:rFonts w:asciiTheme="minorHAnsi" w:hAnsiTheme="minorHAnsi" w:cstheme="minorHAnsi"/>
          <w:color w:val="000000" w:themeColor="text1"/>
        </w:rPr>
        <w:t xml:space="preserve">mieszkańcom </w:t>
      </w:r>
      <w:r w:rsidR="00DA4B90" w:rsidRPr="00800A8F">
        <w:rPr>
          <w:rFonts w:asciiTheme="minorHAnsi" w:hAnsiTheme="minorHAnsi" w:cstheme="minorHAnsi"/>
          <w:color w:val="000000" w:themeColor="text1"/>
        </w:rPr>
        <w:t>dostęp do placówek kultury, sportu, szkół, przychodni</w:t>
      </w:r>
      <w:r w:rsidR="0087287B" w:rsidRPr="00800A8F">
        <w:rPr>
          <w:rFonts w:asciiTheme="minorHAnsi" w:hAnsiTheme="minorHAnsi" w:cstheme="minorHAnsi"/>
          <w:color w:val="000000" w:themeColor="text1"/>
        </w:rPr>
        <w:t xml:space="preserve">, </w:t>
      </w:r>
      <w:proofErr w:type="gramStart"/>
      <w:r w:rsidR="00DA4B90" w:rsidRPr="00800A8F">
        <w:rPr>
          <w:rFonts w:asciiTheme="minorHAnsi" w:hAnsiTheme="minorHAnsi" w:cstheme="minorHAnsi"/>
          <w:color w:val="000000" w:themeColor="text1"/>
        </w:rPr>
        <w:t>cmentarzy</w:t>
      </w:r>
      <w:r w:rsidR="0087287B" w:rsidRPr="00800A8F">
        <w:rPr>
          <w:rFonts w:asciiTheme="minorHAnsi" w:hAnsiTheme="minorHAnsi" w:cstheme="minorHAnsi"/>
          <w:color w:val="000000" w:themeColor="text1"/>
        </w:rPr>
        <w:t>,</w:t>
      </w:r>
      <w:proofErr w:type="gramEnd"/>
      <w:r w:rsidR="0087287B" w:rsidRPr="00800A8F">
        <w:rPr>
          <w:rFonts w:asciiTheme="minorHAnsi" w:hAnsiTheme="minorHAnsi" w:cstheme="minorHAnsi"/>
          <w:color w:val="000000" w:themeColor="text1"/>
        </w:rPr>
        <w:t xml:space="preserve"> czy ogródków działkowych</w:t>
      </w:r>
      <w:r w:rsidR="00DA4B90" w:rsidRPr="00800A8F">
        <w:rPr>
          <w:rFonts w:asciiTheme="minorHAnsi" w:hAnsiTheme="minorHAnsi" w:cstheme="minorHAnsi"/>
          <w:color w:val="000000" w:themeColor="text1"/>
        </w:rPr>
        <w:t xml:space="preserve">. </w:t>
      </w:r>
    </w:p>
    <w:p w14:paraId="2CA27957" w14:textId="77777777" w:rsidR="00D65F9E" w:rsidRPr="00800A8F" w:rsidRDefault="00DA4B90" w:rsidP="00800A8F">
      <w:pPr>
        <w:pStyle w:val="msonormal0"/>
        <w:spacing w:before="0" w:beforeAutospacing="0" w:after="0" w:afterAutospacing="0" w:line="276" w:lineRule="auto"/>
        <w:ind w:firstLine="567"/>
        <w:rPr>
          <w:rFonts w:asciiTheme="minorHAnsi" w:hAnsiTheme="minorHAnsi" w:cstheme="minorHAnsi"/>
          <w:color w:val="000000" w:themeColor="text1"/>
        </w:rPr>
      </w:pPr>
      <w:r w:rsidRPr="00800A8F">
        <w:rPr>
          <w:rFonts w:asciiTheme="minorHAnsi" w:hAnsiTheme="minorHAnsi" w:cstheme="minorHAnsi"/>
          <w:color w:val="000000" w:themeColor="text1"/>
        </w:rPr>
        <w:t>Operatorem świadczącym usługi MKM jest Mławskie Przedsiębiorstwo Drogowo-Mostowe MPDM Sp. z o. o.</w:t>
      </w:r>
      <w:r w:rsidR="00D65F9E" w:rsidRPr="00800A8F">
        <w:rPr>
          <w:rFonts w:asciiTheme="minorHAnsi" w:hAnsiTheme="minorHAnsi" w:cstheme="minorHAnsi"/>
          <w:color w:val="000000" w:themeColor="text1"/>
        </w:rPr>
        <w:t xml:space="preserve">, które zawarło w 2018 r. z Miastem Mława umowę o świadczenie usług komunikacji miejskiej na terenie Miasta Mława. Umowa obowiązuje do dnia 31.12.2026 r. </w:t>
      </w:r>
    </w:p>
    <w:p w14:paraId="5088C737" w14:textId="6F4ACB2E" w:rsidR="00DA4B90" w:rsidRPr="00800A8F" w:rsidRDefault="00606B11" w:rsidP="00800A8F">
      <w:pPr>
        <w:pStyle w:val="msonormal0"/>
        <w:spacing w:before="0" w:beforeAutospacing="0" w:after="0" w:afterAutospacing="0" w:line="276" w:lineRule="auto"/>
        <w:ind w:firstLine="567"/>
        <w:rPr>
          <w:rFonts w:asciiTheme="minorHAnsi" w:hAnsiTheme="minorHAnsi" w:cstheme="minorHAnsi"/>
          <w:color w:val="000000" w:themeColor="text1"/>
        </w:rPr>
      </w:pPr>
      <w:r w:rsidRPr="00800A8F">
        <w:rPr>
          <w:rFonts w:asciiTheme="minorHAnsi" w:hAnsiTheme="minorHAnsi" w:cstheme="minorHAnsi"/>
        </w:rPr>
        <w:t xml:space="preserve">W roku 2023 w wyniku awarii jednego z autobusów marki SCANIA obsługa pasażerów odbywała się </w:t>
      </w:r>
      <w:r w:rsidRPr="00800A8F">
        <w:rPr>
          <w:rFonts w:asciiTheme="minorHAnsi" w:hAnsiTheme="minorHAnsi" w:cstheme="minorHAnsi"/>
          <w:color w:val="000000" w:themeColor="text1"/>
        </w:rPr>
        <w:t xml:space="preserve">5 autobusami </w:t>
      </w:r>
      <w:r w:rsidR="00DA4B90" w:rsidRPr="00800A8F">
        <w:rPr>
          <w:rFonts w:asciiTheme="minorHAnsi" w:hAnsiTheme="minorHAnsi" w:cstheme="minorHAnsi"/>
          <w:color w:val="000000" w:themeColor="text1"/>
        </w:rPr>
        <w:t>zakupion</w:t>
      </w:r>
      <w:r w:rsidRPr="00800A8F">
        <w:rPr>
          <w:rFonts w:asciiTheme="minorHAnsi" w:hAnsiTheme="minorHAnsi" w:cstheme="minorHAnsi"/>
          <w:color w:val="000000" w:themeColor="text1"/>
        </w:rPr>
        <w:t xml:space="preserve">ymi </w:t>
      </w:r>
      <w:r w:rsidR="00DA4B90" w:rsidRPr="00800A8F">
        <w:rPr>
          <w:rFonts w:asciiTheme="minorHAnsi" w:hAnsiTheme="minorHAnsi" w:cstheme="minorHAnsi"/>
          <w:color w:val="000000" w:themeColor="text1"/>
        </w:rPr>
        <w:t>w 2018 r.</w:t>
      </w:r>
      <w:r w:rsidRPr="00800A8F">
        <w:rPr>
          <w:rFonts w:asciiTheme="minorHAnsi" w:hAnsiTheme="minorHAnsi" w:cstheme="minorHAnsi"/>
          <w:color w:val="000000" w:themeColor="text1"/>
        </w:rPr>
        <w:t xml:space="preserve"> roku, które mogą jednorazowo przew</w:t>
      </w:r>
      <w:r w:rsidR="00FD45D1" w:rsidRPr="00800A8F">
        <w:rPr>
          <w:rFonts w:asciiTheme="minorHAnsi" w:hAnsiTheme="minorHAnsi" w:cstheme="minorHAnsi"/>
          <w:color w:val="000000" w:themeColor="text1"/>
        </w:rPr>
        <w:t>ieść</w:t>
      </w:r>
      <w:r w:rsidRPr="00800A8F">
        <w:rPr>
          <w:rFonts w:asciiTheme="minorHAnsi" w:hAnsiTheme="minorHAnsi" w:cstheme="minorHAnsi"/>
          <w:color w:val="000000" w:themeColor="text1"/>
        </w:rPr>
        <w:t xml:space="preserve"> 547 pasażerów. Przez część roku spółka korzystała z wynajmu jednego autobusu, zastępując ten wycofany z jazdy.  </w:t>
      </w:r>
    </w:p>
    <w:p w14:paraId="04042B9A" w14:textId="5985A5C9" w:rsidR="00F36622" w:rsidRPr="00800A8F" w:rsidRDefault="00606B11" w:rsidP="00800A8F">
      <w:pPr>
        <w:spacing w:after="0" w:line="276" w:lineRule="auto"/>
        <w:ind w:left="-76" w:firstLine="643"/>
        <w:rPr>
          <w:rFonts w:cstheme="minorHAnsi"/>
          <w:sz w:val="24"/>
          <w:szCs w:val="24"/>
        </w:rPr>
      </w:pPr>
      <w:r w:rsidRPr="00800A8F">
        <w:rPr>
          <w:rFonts w:cstheme="minorHAnsi"/>
          <w:sz w:val="24"/>
          <w:szCs w:val="24"/>
        </w:rPr>
        <w:t>Ponadto w</w:t>
      </w:r>
      <w:r w:rsidR="00CC63B0" w:rsidRPr="00800A8F">
        <w:rPr>
          <w:rFonts w:cstheme="minorHAnsi"/>
          <w:sz w:val="24"/>
          <w:szCs w:val="24"/>
        </w:rPr>
        <w:t xml:space="preserve"> roku 2023 tabor komunikacji miejskiej powiększył się o 2 nowe autobusy typu mini.</w:t>
      </w:r>
      <w:r w:rsidR="00176232" w:rsidRPr="00800A8F">
        <w:rPr>
          <w:rFonts w:cstheme="minorHAnsi"/>
          <w:sz w:val="24"/>
          <w:szCs w:val="24"/>
        </w:rPr>
        <w:t xml:space="preserve"> Pojazdy Mercus (na bazie Mercedesa Sprintera) </w:t>
      </w:r>
      <w:r w:rsidRPr="00800A8F">
        <w:rPr>
          <w:rFonts w:cstheme="minorHAnsi"/>
          <w:sz w:val="24"/>
          <w:szCs w:val="24"/>
        </w:rPr>
        <w:t xml:space="preserve">mogą przewozić łącznie 70 pasażerów. </w:t>
      </w:r>
      <w:r w:rsidR="00CC63B0" w:rsidRPr="00800A8F">
        <w:rPr>
          <w:rFonts w:cstheme="minorHAnsi"/>
          <w:sz w:val="24"/>
          <w:szCs w:val="24"/>
        </w:rPr>
        <w:t xml:space="preserve">Autobusy zostały zakupione ze środków przekazanych aportem przez Miasto Mława w kwocie 1 mln zł oraz ze środków własnych Spółki. </w:t>
      </w:r>
    </w:p>
    <w:p w14:paraId="2FAEB388" w14:textId="72B13647" w:rsidR="00DA4B90" w:rsidRPr="00800A8F" w:rsidRDefault="00606B11" w:rsidP="00800A8F">
      <w:pPr>
        <w:spacing w:after="0" w:line="276" w:lineRule="auto"/>
        <w:ind w:firstLine="567"/>
        <w:rPr>
          <w:rFonts w:cstheme="minorHAnsi"/>
          <w:sz w:val="24"/>
          <w:szCs w:val="24"/>
        </w:rPr>
      </w:pPr>
      <w:r w:rsidRPr="00800A8F">
        <w:rPr>
          <w:rFonts w:cstheme="minorHAnsi"/>
          <w:sz w:val="24"/>
          <w:szCs w:val="24"/>
        </w:rPr>
        <w:t>Wszystkie p</w:t>
      </w:r>
      <w:r w:rsidR="00DA4B90" w:rsidRPr="00800A8F">
        <w:rPr>
          <w:rFonts w:cstheme="minorHAnsi"/>
          <w:sz w:val="24"/>
          <w:szCs w:val="24"/>
        </w:rPr>
        <w:t>ojazdy wyposażone są w kamery wideo, które zapewniają bezpieczeństwo osobom podróżującym oraz kierunkowe tablice elektroniczne</w:t>
      </w:r>
      <w:r w:rsidRPr="00800A8F">
        <w:rPr>
          <w:rFonts w:cstheme="minorHAnsi"/>
          <w:sz w:val="24"/>
          <w:szCs w:val="24"/>
        </w:rPr>
        <w:t xml:space="preserve">, posiadają możliwość przewozu osób z niepełnosprawnością, z którego mogą skorzystać również rodzicie z małymi dziećmi </w:t>
      </w:r>
      <w:r w:rsidR="00620C63" w:rsidRPr="00800A8F">
        <w:rPr>
          <w:rFonts w:cstheme="minorHAnsi"/>
          <w:sz w:val="24"/>
          <w:szCs w:val="24"/>
        </w:rPr>
        <w:br/>
      </w:r>
      <w:r w:rsidRPr="00800A8F">
        <w:rPr>
          <w:rFonts w:cstheme="minorHAnsi"/>
          <w:sz w:val="24"/>
          <w:szCs w:val="24"/>
        </w:rPr>
        <w:t>w wózkach.</w:t>
      </w:r>
    </w:p>
    <w:p w14:paraId="5C2A2F36" w14:textId="6202C2D5" w:rsidR="00DA4B90" w:rsidRPr="00800A8F" w:rsidRDefault="00DA4B90" w:rsidP="00800A8F">
      <w:pPr>
        <w:spacing w:after="0" w:line="276" w:lineRule="auto"/>
        <w:rPr>
          <w:rFonts w:cstheme="minorHAnsi"/>
          <w:sz w:val="24"/>
          <w:szCs w:val="24"/>
        </w:rPr>
      </w:pPr>
      <w:r w:rsidRPr="00800A8F">
        <w:rPr>
          <w:rFonts w:cstheme="minorHAnsi"/>
          <w:sz w:val="24"/>
          <w:szCs w:val="24"/>
        </w:rPr>
        <w:t xml:space="preserve">W Mławskiej Komunikacji Miejskiej </w:t>
      </w:r>
      <w:r w:rsidR="00FA46D2" w:rsidRPr="00800A8F">
        <w:rPr>
          <w:rFonts w:cstheme="minorHAnsi"/>
          <w:sz w:val="24"/>
          <w:szCs w:val="24"/>
        </w:rPr>
        <w:t xml:space="preserve">tak jak </w:t>
      </w:r>
      <w:r w:rsidR="00FD45D1" w:rsidRPr="00800A8F">
        <w:rPr>
          <w:rFonts w:cstheme="minorHAnsi"/>
          <w:sz w:val="24"/>
          <w:szCs w:val="24"/>
        </w:rPr>
        <w:t>dotychczas</w:t>
      </w:r>
      <w:r w:rsidR="00FA46D2" w:rsidRPr="00800A8F">
        <w:rPr>
          <w:rFonts w:cstheme="minorHAnsi"/>
          <w:sz w:val="24"/>
          <w:szCs w:val="24"/>
        </w:rPr>
        <w:t xml:space="preserve">, </w:t>
      </w:r>
      <w:r w:rsidRPr="00800A8F">
        <w:rPr>
          <w:rFonts w:cstheme="minorHAnsi"/>
          <w:sz w:val="24"/>
          <w:szCs w:val="24"/>
        </w:rPr>
        <w:t>funkcjonują 4 linie autobusowe:</w:t>
      </w:r>
    </w:p>
    <w:p w14:paraId="59621D68" w14:textId="77777777" w:rsidR="00DA4B90" w:rsidRPr="00800A8F" w:rsidRDefault="00DA4B90" w:rsidP="00800A8F">
      <w:pPr>
        <w:pStyle w:val="Akapitzlist"/>
        <w:numPr>
          <w:ilvl w:val="0"/>
          <w:numId w:val="6"/>
        </w:numPr>
        <w:spacing w:after="0" w:line="276" w:lineRule="auto"/>
        <w:ind w:hanging="436"/>
        <w:contextualSpacing w:val="0"/>
        <w:rPr>
          <w:rFonts w:cstheme="minorHAnsi"/>
          <w:sz w:val="24"/>
          <w:szCs w:val="24"/>
        </w:rPr>
      </w:pPr>
      <w:r w:rsidRPr="00800A8F">
        <w:rPr>
          <w:rFonts w:cstheme="minorHAnsi"/>
          <w:sz w:val="24"/>
          <w:szCs w:val="24"/>
        </w:rPr>
        <w:t>Linia 1 Pętla Wójtostwo – Pętla Turystyczna</w:t>
      </w:r>
    </w:p>
    <w:p w14:paraId="240F031D" w14:textId="77777777" w:rsidR="00DA4B90" w:rsidRPr="00800A8F" w:rsidRDefault="00DA4B90" w:rsidP="00800A8F">
      <w:pPr>
        <w:pStyle w:val="Akapitzlist"/>
        <w:numPr>
          <w:ilvl w:val="0"/>
          <w:numId w:val="6"/>
        </w:numPr>
        <w:spacing w:after="0" w:line="276" w:lineRule="auto"/>
        <w:ind w:hanging="436"/>
        <w:contextualSpacing w:val="0"/>
        <w:rPr>
          <w:rFonts w:cstheme="minorHAnsi"/>
          <w:sz w:val="24"/>
          <w:szCs w:val="24"/>
        </w:rPr>
      </w:pPr>
      <w:r w:rsidRPr="00800A8F">
        <w:rPr>
          <w:rFonts w:cstheme="minorHAnsi"/>
          <w:sz w:val="24"/>
          <w:szCs w:val="24"/>
        </w:rPr>
        <w:t>Linia 2 Pętla Szreńska – Pętla Żuromińska</w:t>
      </w:r>
    </w:p>
    <w:p w14:paraId="6EF72B53" w14:textId="77777777" w:rsidR="00DA4B90" w:rsidRPr="00800A8F" w:rsidRDefault="00DA4B90" w:rsidP="00800A8F">
      <w:pPr>
        <w:pStyle w:val="Akapitzlist"/>
        <w:numPr>
          <w:ilvl w:val="0"/>
          <w:numId w:val="6"/>
        </w:numPr>
        <w:spacing w:after="0" w:line="276" w:lineRule="auto"/>
        <w:ind w:hanging="436"/>
        <w:contextualSpacing w:val="0"/>
        <w:rPr>
          <w:rFonts w:cstheme="minorHAnsi"/>
          <w:sz w:val="24"/>
          <w:szCs w:val="24"/>
        </w:rPr>
      </w:pPr>
      <w:r w:rsidRPr="00800A8F">
        <w:rPr>
          <w:rFonts w:cstheme="minorHAnsi"/>
          <w:sz w:val="24"/>
          <w:szCs w:val="24"/>
        </w:rPr>
        <w:t>Linia 3 Pętla Krajewo – Pętla Nowowiejska</w:t>
      </w:r>
    </w:p>
    <w:p w14:paraId="57674486" w14:textId="6C7ED324" w:rsidR="00704369" w:rsidRPr="00800A8F" w:rsidRDefault="00DA4B90" w:rsidP="00800A8F">
      <w:pPr>
        <w:pStyle w:val="Akapitzlist"/>
        <w:numPr>
          <w:ilvl w:val="0"/>
          <w:numId w:val="6"/>
        </w:numPr>
        <w:spacing w:after="0" w:line="276" w:lineRule="auto"/>
        <w:ind w:hanging="436"/>
        <w:contextualSpacing w:val="0"/>
        <w:rPr>
          <w:rFonts w:cstheme="minorHAnsi"/>
          <w:sz w:val="24"/>
          <w:szCs w:val="24"/>
        </w:rPr>
      </w:pPr>
      <w:r w:rsidRPr="00800A8F">
        <w:rPr>
          <w:rFonts w:cstheme="minorHAnsi"/>
          <w:sz w:val="24"/>
          <w:szCs w:val="24"/>
        </w:rPr>
        <w:t>Linia 4 Pętla Kolejowa – Pętla Cegielnia</w:t>
      </w:r>
    </w:p>
    <w:p w14:paraId="697D2B2A" w14:textId="6B2B4874" w:rsidR="00DA4B90" w:rsidRPr="00800A8F" w:rsidRDefault="00DA4B90" w:rsidP="00800A8F">
      <w:pPr>
        <w:spacing w:after="0" w:line="276" w:lineRule="auto"/>
        <w:rPr>
          <w:rFonts w:cstheme="minorHAnsi"/>
          <w:sz w:val="24"/>
          <w:szCs w:val="24"/>
        </w:rPr>
      </w:pPr>
      <w:r w:rsidRPr="00800A8F">
        <w:rPr>
          <w:rFonts w:cstheme="minorHAnsi"/>
          <w:sz w:val="24"/>
          <w:szCs w:val="24"/>
        </w:rPr>
        <w:t>Wykaz przejeżdżanych kilometrów na poszczególnych liniach:</w:t>
      </w:r>
    </w:p>
    <w:p w14:paraId="01EDE90A" w14:textId="3040DB07" w:rsidR="00DA4B90" w:rsidRPr="00800A8F" w:rsidRDefault="00DA4B90" w:rsidP="00800A8F">
      <w:pPr>
        <w:pStyle w:val="Akapitzlist"/>
        <w:spacing w:after="0" w:line="276" w:lineRule="auto"/>
        <w:ind w:left="284"/>
        <w:contextualSpacing w:val="0"/>
        <w:rPr>
          <w:rFonts w:cstheme="minorHAnsi"/>
          <w:sz w:val="24"/>
          <w:szCs w:val="24"/>
        </w:rPr>
      </w:pPr>
      <w:r w:rsidRPr="00800A8F">
        <w:rPr>
          <w:rFonts w:cstheme="minorHAnsi"/>
          <w:sz w:val="24"/>
          <w:szCs w:val="24"/>
        </w:rPr>
        <w:t>Linia 1 – razem średnio miesięcznie (w zależności od miesiąca) 10</w:t>
      </w:r>
      <w:r w:rsidR="00D9056B" w:rsidRPr="00800A8F">
        <w:rPr>
          <w:rFonts w:cstheme="minorHAnsi"/>
          <w:sz w:val="24"/>
          <w:szCs w:val="24"/>
        </w:rPr>
        <w:t xml:space="preserve"> </w:t>
      </w:r>
      <w:r w:rsidR="00FA46D2" w:rsidRPr="00800A8F">
        <w:rPr>
          <w:rFonts w:cstheme="minorHAnsi"/>
          <w:sz w:val="24"/>
          <w:szCs w:val="24"/>
        </w:rPr>
        <w:t>889</w:t>
      </w:r>
      <w:r w:rsidRPr="00800A8F">
        <w:rPr>
          <w:rFonts w:cstheme="minorHAnsi"/>
          <w:sz w:val="24"/>
          <w:szCs w:val="24"/>
        </w:rPr>
        <w:t>,00 km</w:t>
      </w:r>
    </w:p>
    <w:p w14:paraId="1F11E500" w14:textId="3DFB84F2" w:rsidR="00DA4B90" w:rsidRPr="00800A8F" w:rsidRDefault="00DA4B90" w:rsidP="00800A8F">
      <w:pPr>
        <w:pStyle w:val="Akapitzlist"/>
        <w:spacing w:after="0" w:line="276" w:lineRule="auto"/>
        <w:ind w:left="284"/>
        <w:contextualSpacing w:val="0"/>
        <w:rPr>
          <w:rFonts w:cstheme="minorHAnsi"/>
          <w:sz w:val="24"/>
          <w:szCs w:val="24"/>
        </w:rPr>
      </w:pPr>
      <w:r w:rsidRPr="00800A8F">
        <w:rPr>
          <w:rFonts w:cstheme="minorHAnsi"/>
          <w:sz w:val="24"/>
          <w:szCs w:val="24"/>
        </w:rPr>
        <w:t>Linia 2 – razem średnio miesięcznie (w zależności od miesiąca) 3 </w:t>
      </w:r>
      <w:r w:rsidR="00FA46D2" w:rsidRPr="00800A8F">
        <w:rPr>
          <w:rFonts w:cstheme="minorHAnsi"/>
          <w:sz w:val="24"/>
          <w:szCs w:val="24"/>
        </w:rPr>
        <w:t>335</w:t>
      </w:r>
      <w:r w:rsidRPr="00800A8F">
        <w:rPr>
          <w:rFonts w:cstheme="minorHAnsi"/>
          <w:sz w:val="24"/>
          <w:szCs w:val="24"/>
        </w:rPr>
        <w:t>,00 km</w:t>
      </w:r>
    </w:p>
    <w:p w14:paraId="0C8AE59B" w14:textId="4ACD43C2" w:rsidR="00DA4B90" w:rsidRPr="00800A8F" w:rsidRDefault="00DA4B90" w:rsidP="00800A8F">
      <w:pPr>
        <w:pStyle w:val="Akapitzlist"/>
        <w:spacing w:after="0" w:line="276" w:lineRule="auto"/>
        <w:ind w:left="284"/>
        <w:contextualSpacing w:val="0"/>
        <w:rPr>
          <w:rFonts w:cstheme="minorHAnsi"/>
          <w:sz w:val="24"/>
          <w:szCs w:val="24"/>
        </w:rPr>
      </w:pPr>
      <w:r w:rsidRPr="00800A8F">
        <w:rPr>
          <w:rFonts w:cstheme="minorHAnsi"/>
          <w:sz w:val="24"/>
          <w:szCs w:val="24"/>
        </w:rPr>
        <w:t xml:space="preserve">Linia 3 – razem średnio miesięcznie (w zależności od miesiąca) </w:t>
      </w:r>
      <w:r w:rsidR="00FA46D2" w:rsidRPr="00800A8F">
        <w:rPr>
          <w:rFonts w:cstheme="minorHAnsi"/>
          <w:sz w:val="24"/>
          <w:szCs w:val="24"/>
        </w:rPr>
        <w:t>7</w:t>
      </w:r>
      <w:r w:rsidR="00D9056B" w:rsidRPr="00800A8F">
        <w:rPr>
          <w:rFonts w:cstheme="minorHAnsi"/>
          <w:sz w:val="24"/>
          <w:szCs w:val="24"/>
        </w:rPr>
        <w:t xml:space="preserve"> </w:t>
      </w:r>
      <w:r w:rsidR="00FA46D2" w:rsidRPr="00800A8F">
        <w:rPr>
          <w:rFonts w:cstheme="minorHAnsi"/>
          <w:sz w:val="24"/>
          <w:szCs w:val="24"/>
        </w:rPr>
        <w:t>048</w:t>
      </w:r>
      <w:r w:rsidRPr="00800A8F">
        <w:rPr>
          <w:rFonts w:cstheme="minorHAnsi"/>
          <w:sz w:val="24"/>
          <w:szCs w:val="24"/>
        </w:rPr>
        <w:t>,00 km</w:t>
      </w:r>
    </w:p>
    <w:p w14:paraId="4797230E" w14:textId="1331094F" w:rsidR="00DA4B90" w:rsidRPr="00800A8F" w:rsidRDefault="00DA4B90" w:rsidP="00800A8F">
      <w:pPr>
        <w:pStyle w:val="Akapitzlist"/>
        <w:spacing w:after="0" w:line="276" w:lineRule="auto"/>
        <w:ind w:left="284"/>
        <w:contextualSpacing w:val="0"/>
        <w:rPr>
          <w:rFonts w:cstheme="minorHAnsi"/>
          <w:sz w:val="24"/>
          <w:szCs w:val="24"/>
        </w:rPr>
      </w:pPr>
      <w:r w:rsidRPr="00800A8F">
        <w:rPr>
          <w:rFonts w:cstheme="minorHAnsi"/>
          <w:sz w:val="24"/>
          <w:szCs w:val="24"/>
        </w:rPr>
        <w:t xml:space="preserve">Linia 4 – razem średnio miesięcznie (w zależności od miesiąca) </w:t>
      </w:r>
      <w:r w:rsidR="00D9056B" w:rsidRPr="00800A8F">
        <w:rPr>
          <w:rFonts w:cstheme="minorHAnsi"/>
          <w:sz w:val="24"/>
          <w:szCs w:val="24"/>
        </w:rPr>
        <w:t xml:space="preserve">4 </w:t>
      </w:r>
      <w:r w:rsidR="00FA46D2" w:rsidRPr="00800A8F">
        <w:rPr>
          <w:rFonts w:cstheme="minorHAnsi"/>
          <w:sz w:val="24"/>
          <w:szCs w:val="24"/>
        </w:rPr>
        <w:t>868</w:t>
      </w:r>
      <w:r w:rsidRPr="00800A8F">
        <w:rPr>
          <w:rFonts w:cstheme="minorHAnsi"/>
          <w:sz w:val="24"/>
          <w:szCs w:val="24"/>
        </w:rPr>
        <w:t>,00 km</w:t>
      </w:r>
    </w:p>
    <w:p w14:paraId="57C45A9A" w14:textId="0394B772" w:rsidR="00312467" w:rsidRPr="00800A8F" w:rsidRDefault="00DA4B90" w:rsidP="00800A8F">
      <w:pPr>
        <w:spacing w:after="0" w:line="276" w:lineRule="auto"/>
        <w:rPr>
          <w:rFonts w:cstheme="minorHAnsi"/>
          <w:sz w:val="24"/>
          <w:szCs w:val="24"/>
        </w:rPr>
      </w:pPr>
      <w:r w:rsidRPr="00800A8F">
        <w:rPr>
          <w:rFonts w:cstheme="minorHAnsi"/>
          <w:sz w:val="24"/>
          <w:szCs w:val="24"/>
        </w:rPr>
        <w:t>Od 01.01.202</w:t>
      </w:r>
      <w:r w:rsidR="00FA46D2" w:rsidRPr="00800A8F">
        <w:rPr>
          <w:rFonts w:cstheme="minorHAnsi"/>
          <w:sz w:val="24"/>
          <w:szCs w:val="24"/>
        </w:rPr>
        <w:t>3</w:t>
      </w:r>
      <w:r w:rsidRPr="00800A8F">
        <w:rPr>
          <w:rFonts w:cstheme="minorHAnsi"/>
          <w:sz w:val="24"/>
          <w:szCs w:val="24"/>
        </w:rPr>
        <w:t xml:space="preserve"> r. do 31.12.202</w:t>
      </w:r>
      <w:r w:rsidR="00FA46D2" w:rsidRPr="00800A8F">
        <w:rPr>
          <w:rFonts w:cstheme="minorHAnsi"/>
          <w:sz w:val="24"/>
          <w:szCs w:val="24"/>
        </w:rPr>
        <w:t>3</w:t>
      </w:r>
      <w:r w:rsidRPr="00800A8F">
        <w:rPr>
          <w:rFonts w:cstheme="minorHAnsi"/>
          <w:sz w:val="24"/>
          <w:szCs w:val="24"/>
        </w:rPr>
        <w:t xml:space="preserve"> r. zrealizowano 2</w:t>
      </w:r>
      <w:r w:rsidR="00FA46D2" w:rsidRPr="00800A8F">
        <w:rPr>
          <w:rFonts w:cstheme="minorHAnsi"/>
          <w:sz w:val="24"/>
          <w:szCs w:val="24"/>
        </w:rPr>
        <w:t xml:space="preserve">0 861 </w:t>
      </w:r>
      <w:r w:rsidRPr="00800A8F">
        <w:rPr>
          <w:rFonts w:cstheme="minorHAnsi"/>
          <w:sz w:val="24"/>
          <w:szCs w:val="24"/>
        </w:rPr>
        <w:t>kurs</w:t>
      </w:r>
      <w:r w:rsidR="00D9056B" w:rsidRPr="00800A8F">
        <w:rPr>
          <w:rFonts w:cstheme="minorHAnsi"/>
          <w:sz w:val="24"/>
          <w:szCs w:val="24"/>
        </w:rPr>
        <w:t>ów</w:t>
      </w:r>
      <w:r w:rsidRPr="00800A8F">
        <w:rPr>
          <w:rFonts w:cstheme="minorHAnsi"/>
          <w:sz w:val="24"/>
          <w:szCs w:val="24"/>
        </w:rPr>
        <w:t xml:space="preserve">, łącznie przejechano </w:t>
      </w:r>
      <w:r w:rsidR="0068294C" w:rsidRPr="00800A8F">
        <w:rPr>
          <w:rFonts w:cstheme="minorHAnsi"/>
          <w:sz w:val="24"/>
          <w:szCs w:val="24"/>
        </w:rPr>
        <w:br/>
      </w:r>
      <w:r w:rsidRPr="00800A8F">
        <w:rPr>
          <w:rFonts w:cstheme="minorHAnsi"/>
          <w:sz w:val="24"/>
          <w:szCs w:val="24"/>
        </w:rPr>
        <w:t>2</w:t>
      </w:r>
      <w:r w:rsidR="00D9056B" w:rsidRPr="00800A8F">
        <w:rPr>
          <w:rFonts w:cstheme="minorHAnsi"/>
          <w:sz w:val="24"/>
          <w:szCs w:val="24"/>
        </w:rPr>
        <w:t>98</w:t>
      </w:r>
      <w:r w:rsidR="0068294C" w:rsidRPr="00800A8F">
        <w:rPr>
          <w:rFonts w:cstheme="minorHAnsi"/>
          <w:sz w:val="24"/>
          <w:szCs w:val="24"/>
        </w:rPr>
        <w:t xml:space="preserve"> </w:t>
      </w:r>
      <w:r w:rsidR="00FA46D2" w:rsidRPr="00800A8F">
        <w:rPr>
          <w:rFonts w:cstheme="minorHAnsi"/>
          <w:sz w:val="24"/>
          <w:szCs w:val="24"/>
        </w:rPr>
        <w:t>500</w:t>
      </w:r>
      <w:r w:rsidRPr="00800A8F">
        <w:rPr>
          <w:rFonts w:cstheme="minorHAnsi"/>
          <w:sz w:val="24"/>
          <w:szCs w:val="24"/>
        </w:rPr>
        <w:t xml:space="preserve"> km.</w:t>
      </w:r>
      <w:r w:rsidR="0068294C" w:rsidRPr="00800A8F">
        <w:rPr>
          <w:rFonts w:cstheme="minorHAnsi"/>
          <w:sz w:val="24"/>
          <w:szCs w:val="24"/>
        </w:rPr>
        <w:t xml:space="preserve"> </w:t>
      </w:r>
      <w:r w:rsidR="005F416D" w:rsidRPr="00800A8F">
        <w:rPr>
          <w:rFonts w:cstheme="minorHAnsi"/>
          <w:sz w:val="24"/>
          <w:szCs w:val="24"/>
        </w:rPr>
        <w:t xml:space="preserve">Do obsługi MKM </w:t>
      </w:r>
      <w:r w:rsidR="00FA46D2" w:rsidRPr="00800A8F">
        <w:rPr>
          <w:rFonts w:cstheme="minorHAnsi"/>
          <w:sz w:val="24"/>
          <w:szCs w:val="24"/>
        </w:rPr>
        <w:t xml:space="preserve">Spółka zatrudnia 10 kierowców. </w:t>
      </w:r>
    </w:p>
    <w:p w14:paraId="3DCF6B70" w14:textId="77777777" w:rsidR="00FD45D1" w:rsidRPr="00800A8F" w:rsidRDefault="00FD45D1" w:rsidP="00800A8F">
      <w:pPr>
        <w:spacing w:after="0" w:line="276" w:lineRule="auto"/>
        <w:rPr>
          <w:rFonts w:cstheme="minorHAnsi"/>
          <w:sz w:val="24"/>
          <w:szCs w:val="24"/>
        </w:rPr>
      </w:pPr>
    </w:p>
    <w:p w14:paraId="1EB530B7" w14:textId="47E2FCB9" w:rsidR="00DC1851"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67" w:name="_Toc166680361"/>
      <w:r w:rsidRPr="00800A8F">
        <w:rPr>
          <w:rFonts w:asciiTheme="minorHAnsi" w:hAnsiTheme="minorHAnsi" w:cstheme="minorHAnsi"/>
          <w:color w:val="000000" w:themeColor="text1"/>
          <w:sz w:val="24"/>
          <w:szCs w:val="24"/>
        </w:rPr>
        <w:t>Gospodarka</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odpadami</w:t>
      </w:r>
      <w:bookmarkEnd w:id="67"/>
      <w:r w:rsidR="00765F4C" w:rsidRPr="00800A8F">
        <w:rPr>
          <w:rFonts w:asciiTheme="minorHAnsi" w:hAnsiTheme="minorHAnsi" w:cstheme="minorHAnsi"/>
          <w:color w:val="000000" w:themeColor="text1"/>
          <w:sz w:val="24"/>
          <w:szCs w:val="24"/>
        </w:rPr>
        <w:t xml:space="preserve"> </w:t>
      </w:r>
    </w:p>
    <w:p w14:paraId="5A291932" w14:textId="77777777"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System gospodarki odpadami na terenie Miasta Mława w 2023 roku funkcjonował </w:t>
      </w:r>
      <w:r w:rsidRPr="00800A8F">
        <w:rPr>
          <w:rFonts w:cstheme="minorHAnsi"/>
          <w:sz w:val="24"/>
          <w:szCs w:val="24"/>
        </w:rPr>
        <w:br/>
        <w:t>w oparciu o realizowane przez podmiot zewnętrzny dwa zamówienia publiczne udzielone odrębnie:</w:t>
      </w:r>
    </w:p>
    <w:p w14:paraId="75B86FB3" w14:textId="3D126EC8" w:rsidR="00A951A5" w:rsidRPr="00800A8F" w:rsidRDefault="00A951A5" w:rsidP="00800A8F">
      <w:pPr>
        <w:spacing w:after="0" w:line="276" w:lineRule="auto"/>
        <w:rPr>
          <w:rFonts w:cstheme="minorHAnsi"/>
          <w:sz w:val="24"/>
          <w:szCs w:val="24"/>
        </w:rPr>
      </w:pPr>
      <w:r w:rsidRPr="00800A8F">
        <w:rPr>
          <w:rFonts w:cstheme="minorHAnsi"/>
          <w:sz w:val="24"/>
          <w:szCs w:val="24"/>
        </w:rPr>
        <w:t>- na wykonanie usługi</w:t>
      </w:r>
      <w:r w:rsidR="001F5B14" w:rsidRPr="00800A8F">
        <w:rPr>
          <w:rFonts w:cstheme="minorHAnsi"/>
          <w:sz w:val="24"/>
          <w:szCs w:val="24"/>
        </w:rPr>
        <w:t xml:space="preserve"> </w:t>
      </w:r>
      <w:r w:rsidRPr="00800A8F">
        <w:rPr>
          <w:rFonts w:cstheme="minorHAnsi"/>
          <w:sz w:val="24"/>
          <w:szCs w:val="24"/>
        </w:rPr>
        <w:t>pn. „Utworzenie i prowadzenie stacjonarnego Punktu Selektywnego Zbierania Odpadów Komunalnych dostępnego dla mieszkańców na terenie Miasta Mława”</w:t>
      </w:r>
      <w:r w:rsidR="001F5B14" w:rsidRPr="00800A8F">
        <w:rPr>
          <w:rFonts w:cstheme="minorHAnsi"/>
          <w:sz w:val="24"/>
          <w:szCs w:val="24"/>
        </w:rPr>
        <w:t>,</w:t>
      </w:r>
      <w:r w:rsidRPr="00800A8F">
        <w:rPr>
          <w:rFonts w:cstheme="minorHAnsi"/>
          <w:sz w:val="24"/>
          <w:szCs w:val="24"/>
        </w:rPr>
        <w:t xml:space="preserve"> </w:t>
      </w:r>
    </w:p>
    <w:p w14:paraId="3FA20C61" w14:textId="0878E345" w:rsidR="00A951A5" w:rsidRPr="00800A8F" w:rsidRDefault="00A951A5" w:rsidP="00800A8F">
      <w:pPr>
        <w:spacing w:after="0" w:line="276" w:lineRule="auto"/>
        <w:rPr>
          <w:rFonts w:cstheme="minorHAnsi"/>
          <w:sz w:val="24"/>
          <w:szCs w:val="24"/>
        </w:rPr>
      </w:pPr>
      <w:r w:rsidRPr="00800A8F">
        <w:rPr>
          <w:rFonts w:cstheme="minorHAnsi"/>
          <w:sz w:val="24"/>
          <w:szCs w:val="24"/>
        </w:rPr>
        <w:t xml:space="preserve">- na wykonanie usług pn. „Odbieranie i zagospodarowanie odpadów komunalnych </w:t>
      </w:r>
      <w:r w:rsidRPr="00800A8F">
        <w:rPr>
          <w:rFonts w:cstheme="minorHAnsi"/>
          <w:sz w:val="24"/>
          <w:szCs w:val="24"/>
        </w:rPr>
        <w:br/>
        <w:t xml:space="preserve">z nieruchomości, na których zamieszkują mieszkańcy i z Punktu Selektywnego Zbierania Odpadów Komunalnych oraz dostarczanie worków do selektywnego zbierania odpadów komunalnych”. Zamówienie, uprzednio realizowane jako jedna całość zostało podzielone </w:t>
      </w:r>
      <w:r w:rsidRPr="00800A8F">
        <w:rPr>
          <w:rFonts w:cstheme="minorHAnsi"/>
          <w:sz w:val="24"/>
          <w:szCs w:val="24"/>
        </w:rPr>
        <w:br/>
        <w:t xml:space="preserve">na dwie odrębne części w celu zwiększenia konkurencyjności i dostępności dla podmiotów działających w branży odpadowej. Przyczyniło się to do pozyskania dość korzystnych cenowo ofert w ramach postępowań na czas ich prowadzenia (2022 rok), pomimo tego, </w:t>
      </w:r>
      <w:r w:rsidRPr="00800A8F">
        <w:rPr>
          <w:rFonts w:cstheme="minorHAnsi"/>
          <w:sz w:val="24"/>
          <w:szCs w:val="24"/>
        </w:rPr>
        <w:br/>
        <w:t xml:space="preserve">że w każdym z postępowań wpłynęła tylko jedna oferta. Wykonawcą obydwu zamówień </w:t>
      </w:r>
      <w:r w:rsidRPr="00800A8F">
        <w:rPr>
          <w:rFonts w:cstheme="minorHAnsi"/>
          <w:sz w:val="24"/>
          <w:szCs w:val="24"/>
        </w:rPr>
        <w:br/>
        <w:t xml:space="preserve">jest </w:t>
      </w:r>
      <w:proofErr w:type="spellStart"/>
      <w:r w:rsidRPr="00800A8F">
        <w:rPr>
          <w:rFonts w:cstheme="minorHAnsi"/>
          <w:sz w:val="24"/>
          <w:szCs w:val="24"/>
        </w:rPr>
        <w:t>Novago</w:t>
      </w:r>
      <w:proofErr w:type="spellEnd"/>
      <w:r w:rsidRPr="00800A8F">
        <w:rPr>
          <w:rFonts w:cstheme="minorHAnsi"/>
          <w:sz w:val="24"/>
          <w:szCs w:val="24"/>
        </w:rPr>
        <w:t xml:space="preserve"> sp. z o. o. z siedzibą w Mławie przy ul. Grzebskiego 10, usługi w ramach umów świadczy samodzielnie, bez udziału podwykonawców. Każda z umów na usługi zawarta </w:t>
      </w:r>
      <w:r w:rsidRPr="00800A8F">
        <w:rPr>
          <w:rFonts w:cstheme="minorHAnsi"/>
          <w:sz w:val="24"/>
          <w:szCs w:val="24"/>
        </w:rPr>
        <w:br/>
        <w:t>jest na okres dwuletni (01.01.2023 – 31.12.2024).</w:t>
      </w:r>
    </w:p>
    <w:p w14:paraId="259AD379" w14:textId="03106472" w:rsidR="00047567"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Punkt Selektywnego Zbierania Odpadów Komunalnych prowadzony jest na obszarze miasta, przy ul. Płockiej 102. Jest dostępny dla mieszkańców uiszczających opłatę </w:t>
      </w:r>
      <w:r w:rsidRPr="00800A8F">
        <w:rPr>
          <w:rFonts w:cstheme="minorHAnsi"/>
          <w:sz w:val="24"/>
          <w:szCs w:val="24"/>
        </w:rPr>
        <w:br/>
        <w:t xml:space="preserve">za gospodarowanie odpadami komunalnymi w poniedziałki i środy w godzinach 7.00-15.00, </w:t>
      </w:r>
      <w:r w:rsidR="00620C63" w:rsidRPr="00800A8F">
        <w:rPr>
          <w:rFonts w:cstheme="minorHAnsi"/>
          <w:sz w:val="24"/>
          <w:szCs w:val="24"/>
        </w:rPr>
        <w:br/>
      </w:r>
      <w:r w:rsidRPr="00800A8F">
        <w:rPr>
          <w:rFonts w:cstheme="minorHAnsi"/>
          <w:sz w:val="24"/>
          <w:szCs w:val="24"/>
        </w:rPr>
        <w:t xml:space="preserve">w piątki w godzinach 10.00-18.00 oraz w soboty w godzinach 8.00-12.00 (z wyjątkiem świąt). Taki układ czasu dostępności zabezpieczony w ramach zamówienia zaspakaja w pełni potrzeby mieszkańców – mogą korzystać z punktu wtedy, kiedy chcą, wg własnego wyboru </w:t>
      </w:r>
      <w:r w:rsidRPr="00800A8F">
        <w:rPr>
          <w:rFonts w:cstheme="minorHAnsi"/>
          <w:sz w:val="24"/>
          <w:szCs w:val="24"/>
        </w:rPr>
        <w:br/>
        <w:t xml:space="preserve">i możliwości czasowych. W 2023 roku punkt, zgodnie z wymogami postawionymi </w:t>
      </w:r>
      <w:r w:rsidRPr="00800A8F">
        <w:rPr>
          <w:rFonts w:cstheme="minorHAnsi"/>
          <w:sz w:val="24"/>
          <w:szCs w:val="24"/>
        </w:rPr>
        <w:br/>
        <w:t xml:space="preserve">w postępowaniu wyposażony został w wagę najazdową, co rozwiązało problemy związane </w:t>
      </w:r>
      <w:r w:rsidRPr="00800A8F">
        <w:rPr>
          <w:rFonts w:cstheme="minorHAnsi"/>
          <w:sz w:val="24"/>
          <w:szCs w:val="24"/>
        </w:rPr>
        <w:br/>
        <w:t xml:space="preserve">z ważeniem dużych ilości odpadów. Niezależnie, we własnym zakresie Wykonawca dokonał modernizacji i rozbudowy pomieszczeń biurowych, w związku z czym mieszkańcy dostarczający odpady do PSZOK obsługiwani są w komfortowych warunkach. </w:t>
      </w:r>
      <w:r w:rsidRPr="00800A8F">
        <w:rPr>
          <w:rFonts w:cstheme="minorHAnsi"/>
          <w:sz w:val="24"/>
          <w:szCs w:val="24"/>
        </w:rPr>
        <w:br/>
        <w:t xml:space="preserve">Nadal obowiązywały dla mieszkańców roczne limity przyjęcia odpadów w zamian </w:t>
      </w:r>
      <w:r w:rsidRPr="00800A8F">
        <w:rPr>
          <w:rFonts w:cstheme="minorHAnsi"/>
          <w:sz w:val="24"/>
          <w:szCs w:val="24"/>
        </w:rPr>
        <w:br/>
        <w:t xml:space="preserve">za uiszczoną przez właściciela nieruchomości opłatę za gospodarowanie odpadami komunalnymi w Punkcie Selektywnego Zbierania Odpadów Komunalnych w odniesieniu </w:t>
      </w:r>
      <w:r w:rsidRPr="00800A8F">
        <w:rPr>
          <w:rFonts w:cstheme="minorHAnsi"/>
          <w:sz w:val="24"/>
          <w:szCs w:val="24"/>
        </w:rPr>
        <w:br/>
        <w:t xml:space="preserve">do odpadów budowlanych i rozbiórkowych pochodzących z gospodarstw domowych </w:t>
      </w:r>
      <w:r w:rsidRPr="00800A8F">
        <w:rPr>
          <w:rFonts w:cstheme="minorHAnsi"/>
          <w:sz w:val="24"/>
          <w:szCs w:val="24"/>
        </w:rPr>
        <w:br/>
        <w:t>(do 500 kg rocznie) oraz zużytych opon (do 4 sztuk rocznie). System limitowania wprowadzony został z początkiem 2021 roku i sprawdza się – stał się narzędziem uszczelniającym system</w:t>
      </w:r>
      <w:r w:rsidR="00620C63" w:rsidRPr="00800A8F">
        <w:rPr>
          <w:rFonts w:cstheme="minorHAnsi"/>
          <w:sz w:val="24"/>
          <w:szCs w:val="24"/>
        </w:rPr>
        <w:br/>
      </w:r>
      <w:r w:rsidRPr="00800A8F">
        <w:rPr>
          <w:rFonts w:cstheme="minorHAnsi"/>
          <w:sz w:val="24"/>
          <w:szCs w:val="24"/>
        </w:rPr>
        <w:t xml:space="preserve">i skutecznie zablokował przenikanie do strumienia odpadów pochodzących od mieszkańców odpadów spoza tego strumienia. W roku 2023 w PSZOK przyjęto od mieszkańców miasta łącznie 480,164 ton posegregowanych odpadów komunalnych oraz odpadów budowlanych i rozbiórkowych pochodzących z gospodarstw domowych, tj. o ponad 60 ton więcej, </w:t>
      </w:r>
      <w:r w:rsidR="00CA3D29" w:rsidRPr="00800A8F">
        <w:rPr>
          <w:rFonts w:cstheme="minorHAnsi"/>
          <w:sz w:val="24"/>
          <w:szCs w:val="24"/>
        </w:rPr>
        <w:br/>
      </w:r>
      <w:r w:rsidRPr="00800A8F">
        <w:rPr>
          <w:rFonts w:cstheme="minorHAnsi"/>
          <w:sz w:val="24"/>
          <w:szCs w:val="24"/>
        </w:rPr>
        <w:t xml:space="preserve">niż w 2022 roku (419,256 ton). Nie wyczerpało to limitu ustanowionego w ramach zamówień – wynosił on 500 ton. Odpady przyjęte w PSZOK zostały odebrane i zagospodarowane w ramach realizacji drugiego z zamówień udzielonych na usługi. PSZOK z przyczyn uogólnionej awarii, która nastąpiła wskutek gwałtownej burzy (uderzenie pioruna), był niedostępny </w:t>
      </w:r>
      <w:r w:rsidR="00CA3D29" w:rsidRPr="00800A8F">
        <w:rPr>
          <w:rFonts w:cstheme="minorHAnsi"/>
          <w:sz w:val="24"/>
          <w:szCs w:val="24"/>
        </w:rPr>
        <w:br/>
      </w:r>
      <w:r w:rsidRPr="00800A8F">
        <w:rPr>
          <w:rFonts w:cstheme="minorHAnsi"/>
          <w:sz w:val="24"/>
          <w:szCs w:val="24"/>
        </w:rPr>
        <w:t xml:space="preserve">dla mieszkańców w okresie od 30 sierpnia 2023 r. do 4 września 2023 r. </w:t>
      </w:r>
    </w:p>
    <w:p w14:paraId="12842BAA" w14:textId="16967889"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W ramach realizacji umowy Wykonawca dostarczył materiały edukacyjne dotyczące zakresu działania punktu, w szczególności odpadów w nim przyjmowanych do wszystkich lokali w zabudowie wielolokalowej na obszarze miasta oraz dwukrotnie (w maju </w:t>
      </w:r>
      <w:r w:rsidRPr="00800A8F">
        <w:rPr>
          <w:rFonts w:cstheme="minorHAnsi"/>
          <w:sz w:val="24"/>
          <w:szCs w:val="24"/>
        </w:rPr>
        <w:br/>
        <w:t xml:space="preserve">i we wrześniu) zorganizował i obsłużył mobilny mini PSZOK na terenie MOSIR. </w:t>
      </w:r>
    </w:p>
    <w:p w14:paraId="738BD094" w14:textId="77777777"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W 2023 roku poniesiono koszty z tytułu utworzenia i utrzymania PSZOK za okres 12.2022 – 11.2023 w kwocie 308 602,98 zł.</w:t>
      </w:r>
    </w:p>
    <w:p w14:paraId="55CDA3F8" w14:textId="77777777"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Zamówienie pn. „Odbieranie i zagospodarowanie odpadów komunalnych </w:t>
      </w:r>
      <w:r w:rsidRPr="00800A8F">
        <w:rPr>
          <w:rFonts w:cstheme="minorHAnsi"/>
          <w:sz w:val="24"/>
          <w:szCs w:val="24"/>
        </w:rPr>
        <w:br/>
        <w:t xml:space="preserve">z nieruchomości, na których zamieszkują mieszkańcy i z Punktu Selektywnego Zbierania Odpadów Komunalnych oraz dostarczanie worków do selektywnego zbierania odpadów komunalnych” było w roku 2023 realizowane z uwzględnieniem zmian w systemie wprowadzonych prawem miejscowym uchwalonym na nowo we wrześniu 2022 roku. </w:t>
      </w:r>
      <w:r w:rsidRPr="00800A8F">
        <w:rPr>
          <w:rFonts w:cstheme="minorHAnsi"/>
          <w:sz w:val="24"/>
          <w:szCs w:val="24"/>
        </w:rPr>
        <w:br/>
        <w:t>Do najważniejszych należały:</w:t>
      </w:r>
    </w:p>
    <w:p w14:paraId="4D1831A4" w14:textId="3FAF892C"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w:t>
      </w:r>
      <w:r w:rsidR="00047567" w:rsidRPr="00800A8F">
        <w:rPr>
          <w:rFonts w:cstheme="minorHAnsi"/>
          <w:sz w:val="24"/>
          <w:szCs w:val="24"/>
        </w:rPr>
        <w:t xml:space="preserve"> </w:t>
      </w:r>
      <w:r w:rsidRPr="00800A8F">
        <w:rPr>
          <w:rFonts w:cstheme="minorHAnsi"/>
          <w:sz w:val="24"/>
          <w:szCs w:val="24"/>
        </w:rPr>
        <w:t xml:space="preserve">wyłączenie nieruchomości w części niezamieszkałych, na których powstają odpady komunalne z systemu odbioru odpadów komunalnych organizowanego przez gminę </w:t>
      </w:r>
      <w:r w:rsidRPr="00800A8F">
        <w:rPr>
          <w:rFonts w:cstheme="minorHAnsi"/>
          <w:sz w:val="24"/>
          <w:szCs w:val="24"/>
        </w:rPr>
        <w:br/>
        <w:t>(tzw. „nieruchomości mieszane”),</w:t>
      </w:r>
    </w:p>
    <w:p w14:paraId="34354489" w14:textId="4C2E2A03"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w:t>
      </w:r>
      <w:r w:rsidR="00047567" w:rsidRPr="00800A8F">
        <w:rPr>
          <w:rFonts w:cstheme="minorHAnsi"/>
          <w:sz w:val="24"/>
          <w:szCs w:val="24"/>
        </w:rPr>
        <w:t xml:space="preserve"> </w:t>
      </w:r>
      <w:r w:rsidRPr="00800A8F">
        <w:rPr>
          <w:rFonts w:cstheme="minorHAnsi"/>
          <w:sz w:val="24"/>
          <w:szCs w:val="24"/>
        </w:rPr>
        <w:t>wydzielenie popiołu jako dodatkowej frakcji do obowiązkowego, selektywnego zbierania,</w:t>
      </w:r>
    </w:p>
    <w:p w14:paraId="7A92FB15" w14:textId="220E8471"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w:t>
      </w:r>
      <w:r w:rsidR="00047567" w:rsidRPr="00800A8F">
        <w:rPr>
          <w:rFonts w:cstheme="minorHAnsi"/>
          <w:sz w:val="24"/>
          <w:szCs w:val="24"/>
        </w:rPr>
        <w:t xml:space="preserve"> </w:t>
      </w:r>
      <w:r w:rsidRPr="00800A8F">
        <w:rPr>
          <w:rFonts w:cstheme="minorHAnsi"/>
          <w:sz w:val="24"/>
          <w:szCs w:val="24"/>
        </w:rPr>
        <w:t xml:space="preserve">obniżenie minimalnej częstotliwości odbioru niektórych frakcji odpadów (bioodpady, papier, szkło) w okresie zimowym (listopad – marzec). </w:t>
      </w:r>
    </w:p>
    <w:p w14:paraId="73B7411F" w14:textId="088E19DD"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 xml:space="preserve">Zmiany te wprowadzono przed wszczęciem postępowania </w:t>
      </w:r>
      <w:r w:rsidR="00047567" w:rsidRPr="00800A8F">
        <w:rPr>
          <w:rFonts w:cstheme="minorHAnsi"/>
          <w:sz w:val="24"/>
          <w:szCs w:val="24"/>
        </w:rPr>
        <w:t>o</w:t>
      </w:r>
      <w:r w:rsidRPr="00800A8F">
        <w:rPr>
          <w:rFonts w:cstheme="minorHAnsi"/>
          <w:sz w:val="24"/>
          <w:szCs w:val="24"/>
        </w:rPr>
        <w:t xml:space="preserve"> udzielenie zamówienia, </w:t>
      </w:r>
      <w:r w:rsidRPr="00800A8F">
        <w:rPr>
          <w:rFonts w:cstheme="minorHAnsi"/>
          <w:sz w:val="24"/>
          <w:szCs w:val="24"/>
        </w:rPr>
        <w:br/>
        <w:t xml:space="preserve">z zamierzeniem zwiększenia szczelności systemu, stworzenia warunków do osiągnięcia lepszych wskaźników poziomów recyklingu w przyszłych okresach (popiół) oraz złagodzenia spodziewanego wzrostu kosztów niezbędnych w przyszłych okresach usług (częstotliwość). Cele w większości zostały osiągnięte, przy czym wiązały się z koniecznością zawarcia umów na odbiór odpadów poza gminą po stronie właścicieli części niezamieszkałych </w:t>
      </w:r>
      <w:r w:rsidRPr="00800A8F">
        <w:rPr>
          <w:rFonts w:cstheme="minorHAnsi"/>
          <w:sz w:val="24"/>
          <w:szCs w:val="24"/>
        </w:rPr>
        <w:br/>
        <w:t xml:space="preserve">w nieruchomościach mieszanych, co podlega kontroli realizowanej przez Straż Miejską </w:t>
      </w:r>
      <w:r w:rsidRPr="00800A8F">
        <w:rPr>
          <w:rFonts w:cstheme="minorHAnsi"/>
          <w:sz w:val="24"/>
          <w:szCs w:val="24"/>
        </w:rPr>
        <w:br/>
        <w:t xml:space="preserve">oraz obowiązkiem wyposażenia nieruchomości w pojemniki do zbierania popiołu obciążającym właścicieli nieruchomości, w których jest on wytwarzany. </w:t>
      </w:r>
    </w:p>
    <w:p w14:paraId="584A4310" w14:textId="77777777"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W związku z wyjątkowo wydłużonym okresem wegetacyjnym w minionym roku obniżenie częstotliwości odbioru bioodpadów spowodowało ich odczuwalne po stronie właścicieli nieruchomości nagromadzenie w miesiącu listopadzie, przy czym przez cały czas możliwe było samodzielne ich przekazanie do PSZOK.</w:t>
      </w:r>
    </w:p>
    <w:p w14:paraId="33FB9FF2" w14:textId="77777777"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W 2023 roku w ramach zamówienia publicznego odebrano bezpośrednio </w:t>
      </w:r>
      <w:r w:rsidRPr="00800A8F">
        <w:rPr>
          <w:rFonts w:cstheme="minorHAnsi"/>
          <w:sz w:val="24"/>
          <w:szCs w:val="24"/>
        </w:rPr>
        <w:br/>
        <w:t xml:space="preserve">od właścicieli nieruchomości oraz z PSZOK i zagospodarowano odpady o łącznej masie 10 119,757 ton, tj. o ponad 532 tony mniej, niż w roku 2022 (10 652,133 t) oraz o ponad </w:t>
      </w:r>
      <w:r w:rsidRPr="00800A8F">
        <w:rPr>
          <w:rFonts w:cstheme="minorHAnsi"/>
          <w:sz w:val="24"/>
          <w:szCs w:val="24"/>
        </w:rPr>
        <w:br/>
        <w:t>880 ton mniej, niż uprzednio zaplanowano w zamówieniu (11 000 t). W ramach łącznej masy 10 119,757 ton wg rodzajów odebrano:</w:t>
      </w:r>
    </w:p>
    <w:p w14:paraId="5733C64D" w14:textId="4E82F958" w:rsidR="00A951A5" w:rsidRPr="00800A8F" w:rsidRDefault="00A951A5" w:rsidP="00800A8F">
      <w:pPr>
        <w:spacing w:after="0" w:line="276" w:lineRule="auto"/>
        <w:rPr>
          <w:rFonts w:cstheme="minorHAnsi"/>
          <w:sz w:val="24"/>
          <w:szCs w:val="24"/>
        </w:rPr>
      </w:pPr>
      <w:r w:rsidRPr="00800A8F">
        <w:rPr>
          <w:rFonts w:cstheme="minorHAnsi"/>
          <w:sz w:val="24"/>
          <w:szCs w:val="24"/>
        </w:rPr>
        <w:t>-</w:t>
      </w:r>
      <w:r w:rsidR="00047567" w:rsidRPr="00800A8F">
        <w:rPr>
          <w:rFonts w:cstheme="minorHAnsi"/>
          <w:sz w:val="24"/>
          <w:szCs w:val="24"/>
        </w:rPr>
        <w:t xml:space="preserve"> </w:t>
      </w:r>
      <w:r w:rsidRPr="00800A8F">
        <w:rPr>
          <w:rFonts w:cstheme="minorHAnsi"/>
          <w:sz w:val="24"/>
          <w:szCs w:val="24"/>
        </w:rPr>
        <w:t xml:space="preserve">bezpośrednio z nieruchomości niesegregowane (zmieszane) odpady komunalne </w:t>
      </w:r>
      <w:r w:rsidRPr="00800A8F">
        <w:rPr>
          <w:rFonts w:cstheme="minorHAnsi"/>
          <w:sz w:val="24"/>
          <w:szCs w:val="24"/>
        </w:rPr>
        <w:br/>
        <w:t>o łącznej masie 6 105,620 ton (o ponad 836 t mniej, niż w roku 2022),</w:t>
      </w:r>
    </w:p>
    <w:p w14:paraId="784B6B6F" w14:textId="6DAD47DC" w:rsidR="00A951A5" w:rsidRPr="00800A8F" w:rsidRDefault="00A951A5" w:rsidP="00800A8F">
      <w:pPr>
        <w:spacing w:after="0" w:line="276" w:lineRule="auto"/>
        <w:rPr>
          <w:rFonts w:cstheme="minorHAnsi"/>
          <w:sz w:val="24"/>
          <w:szCs w:val="24"/>
        </w:rPr>
      </w:pPr>
      <w:r w:rsidRPr="00800A8F">
        <w:rPr>
          <w:rFonts w:cstheme="minorHAnsi"/>
          <w:sz w:val="24"/>
          <w:szCs w:val="24"/>
        </w:rPr>
        <w:t xml:space="preserve">- bezpośrednio z nieruchomości odpady komunalne selektywnie zebrane, w tym odpady wielkogabarytowe oraz zużyty sprzęt elektryczny i elektroniczny o łącznej masie </w:t>
      </w:r>
      <w:r w:rsidRPr="00800A8F">
        <w:rPr>
          <w:rFonts w:cstheme="minorHAnsi"/>
          <w:sz w:val="24"/>
          <w:szCs w:val="24"/>
        </w:rPr>
        <w:br/>
        <w:t>3 533,973 ton (o ponad 243 t więcej, niż w roku 2022)</w:t>
      </w:r>
      <w:r w:rsidR="00047567" w:rsidRPr="00800A8F">
        <w:rPr>
          <w:rFonts w:cstheme="minorHAnsi"/>
          <w:sz w:val="24"/>
          <w:szCs w:val="24"/>
        </w:rPr>
        <w:t>,</w:t>
      </w:r>
    </w:p>
    <w:p w14:paraId="00657E02" w14:textId="478EDBAC" w:rsidR="00A951A5" w:rsidRPr="00800A8F" w:rsidRDefault="00A951A5" w:rsidP="00800A8F">
      <w:pPr>
        <w:spacing w:after="0" w:line="276" w:lineRule="auto"/>
        <w:rPr>
          <w:rFonts w:cstheme="minorHAnsi"/>
          <w:sz w:val="24"/>
          <w:szCs w:val="24"/>
        </w:rPr>
      </w:pPr>
      <w:r w:rsidRPr="00800A8F">
        <w:rPr>
          <w:rFonts w:cstheme="minorHAnsi"/>
          <w:sz w:val="24"/>
          <w:szCs w:val="24"/>
        </w:rPr>
        <w:t>-</w:t>
      </w:r>
      <w:r w:rsidR="00047567" w:rsidRPr="00800A8F">
        <w:rPr>
          <w:rFonts w:cstheme="minorHAnsi"/>
          <w:sz w:val="24"/>
          <w:szCs w:val="24"/>
        </w:rPr>
        <w:t xml:space="preserve"> </w:t>
      </w:r>
      <w:r w:rsidRPr="00800A8F">
        <w:rPr>
          <w:rFonts w:cstheme="minorHAnsi"/>
          <w:sz w:val="24"/>
          <w:szCs w:val="24"/>
        </w:rPr>
        <w:t xml:space="preserve">odebrano z PSZOK odpady komunalne (selektywnie zebrane) oraz odpady budowlane </w:t>
      </w:r>
      <w:r w:rsidRPr="00800A8F">
        <w:rPr>
          <w:rFonts w:cstheme="minorHAnsi"/>
          <w:sz w:val="24"/>
          <w:szCs w:val="24"/>
        </w:rPr>
        <w:br/>
        <w:t>i rozbiórkowe pochodzące z gospodarstw domowych o łącznej masie 480,164</w:t>
      </w:r>
      <w:r w:rsidR="00620C63" w:rsidRPr="00800A8F">
        <w:rPr>
          <w:rFonts w:cstheme="minorHAnsi"/>
          <w:sz w:val="24"/>
          <w:szCs w:val="24"/>
        </w:rPr>
        <w:t xml:space="preserve"> </w:t>
      </w:r>
      <w:r w:rsidRPr="00800A8F">
        <w:rPr>
          <w:rFonts w:cstheme="minorHAnsi"/>
          <w:sz w:val="24"/>
          <w:szCs w:val="24"/>
        </w:rPr>
        <w:t xml:space="preserve">ton </w:t>
      </w:r>
      <w:r w:rsidRPr="00800A8F">
        <w:rPr>
          <w:rFonts w:cstheme="minorHAnsi"/>
          <w:sz w:val="24"/>
          <w:szCs w:val="24"/>
        </w:rPr>
        <w:br/>
        <w:t>(o ponad 60 t więcej, niż w roku 2022).</w:t>
      </w:r>
    </w:p>
    <w:p w14:paraId="509FCFCB" w14:textId="77777777"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Szczególnie warte zauważenia są dwie tendencje dotyczące ilości odpadów odebranych przez gminę: </w:t>
      </w:r>
    </w:p>
    <w:p w14:paraId="1DF37A03" w14:textId="77777777" w:rsidR="00A951A5" w:rsidRPr="00800A8F" w:rsidRDefault="00A951A5" w:rsidP="00800A8F">
      <w:pPr>
        <w:spacing w:after="0" w:line="276" w:lineRule="auto"/>
        <w:rPr>
          <w:rFonts w:cstheme="minorHAnsi"/>
          <w:sz w:val="24"/>
          <w:szCs w:val="24"/>
        </w:rPr>
      </w:pPr>
      <w:r w:rsidRPr="00800A8F">
        <w:rPr>
          <w:rFonts w:cstheme="minorHAnsi"/>
          <w:sz w:val="24"/>
          <w:szCs w:val="24"/>
        </w:rPr>
        <w:t xml:space="preserve">- zmniejszanie się łącznej masy odpadów odebranych wynikające w dużej mierze </w:t>
      </w:r>
      <w:r w:rsidRPr="00800A8F">
        <w:rPr>
          <w:rFonts w:cstheme="minorHAnsi"/>
          <w:sz w:val="24"/>
          <w:szCs w:val="24"/>
        </w:rPr>
        <w:br/>
        <w:t xml:space="preserve"> z postępującego uszczelnienia systemu, bo związane jest z proporcjonalnie mniejszym obciążeniem budżetu miasta po stronie wydatków, a zatem i stawki opłaty dla mieszkańca oraz</w:t>
      </w:r>
    </w:p>
    <w:p w14:paraId="209C9018" w14:textId="77777777" w:rsidR="00A951A5" w:rsidRPr="00800A8F" w:rsidRDefault="00A951A5" w:rsidP="00800A8F">
      <w:pPr>
        <w:spacing w:after="0" w:line="276" w:lineRule="auto"/>
        <w:rPr>
          <w:rFonts w:cstheme="minorHAnsi"/>
          <w:sz w:val="24"/>
          <w:szCs w:val="24"/>
        </w:rPr>
      </w:pPr>
      <w:r w:rsidRPr="00800A8F">
        <w:rPr>
          <w:rFonts w:cstheme="minorHAnsi"/>
          <w:sz w:val="24"/>
          <w:szCs w:val="24"/>
        </w:rPr>
        <w:t xml:space="preserve">- zmniejszanie się udziału odebranych z nieruchomości odpadów niesegregowanych (zmieszanych) w łącznej masie odebranych odpadów (w roku 2022 – 65%, w roku 2023- 60%) na rzecz zwiększenia udziału selektywnie odebranych z nieruchomości odpadów </w:t>
      </w:r>
      <w:r w:rsidRPr="00800A8F">
        <w:rPr>
          <w:rFonts w:cstheme="minorHAnsi"/>
          <w:sz w:val="24"/>
          <w:szCs w:val="24"/>
        </w:rPr>
        <w:br/>
        <w:t>(w roku 2022 – 30,8%, w roku 2023 – 34,9%). Występowanie tej tendencji warunkuje bowiem zwiększenie możliwości osiągania przez gminę w kolejnych latach wymaganych ustawą poziomów przygotowania do ponownego użycia i recyklingu odpadów komunalnych, konieczne są jednak działania na rzecz jej radykalnego wzmocnienia, w tym także na rzecz poprawy jakości segregacji.</w:t>
      </w:r>
    </w:p>
    <w:p w14:paraId="3150BBBE" w14:textId="77777777"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Trzeba tu wspomnieć, że za nieosiąganie wymaganych ustawą poziomów przygotowania do ponownego użycia i recyklingu odpadów komunalnych gminie zagrażają kary, jest to bolączka wielu gmin w kraju z racji tego, że wymagane wskaźniki w naszych realiach są bardzo wysokie i rosną skokowo w kolejnych latach. Poprawa jakości segregacji jest zatem priorytetem na najbliższy czas.</w:t>
      </w:r>
    </w:p>
    <w:p w14:paraId="013F2565" w14:textId="77777777"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Usługa rozliczana była w oparciu o ceny jednostkowe za odbiór i zagospodarowanie </w:t>
      </w:r>
      <w:r w:rsidRPr="00800A8F">
        <w:rPr>
          <w:rFonts w:cstheme="minorHAnsi"/>
          <w:sz w:val="24"/>
          <w:szCs w:val="24"/>
        </w:rPr>
        <w:br/>
        <w:t xml:space="preserve">1 tony odpadów danego rodzaju. Maksymalny pułap kosztów zamówienia w 2023 roku ustalony był umową na kwotę 9 594 474,84 zł, przy czym płatność za grudzień każdego roku, zgodnie z zawieranymi umowami dokonywana jest w kolejnym roku budżetowym. </w:t>
      </w:r>
      <w:r w:rsidRPr="00800A8F">
        <w:rPr>
          <w:rFonts w:cstheme="minorHAnsi"/>
          <w:sz w:val="24"/>
          <w:szCs w:val="24"/>
        </w:rPr>
        <w:br/>
        <w:t xml:space="preserve">W związku z faktem, że w ciągu roku w ramach gminnego systemu odebrano mniej odpadów, niż uprzednio zaplanowano w zamówieniu nie wykorzystano całej kwoty środków zabezpieczonych umową na 2023 rok, a w systemie nastąpiła po raz kolejny oszczędność </w:t>
      </w:r>
      <w:r w:rsidRPr="00800A8F">
        <w:rPr>
          <w:rFonts w:cstheme="minorHAnsi"/>
          <w:sz w:val="24"/>
          <w:szCs w:val="24"/>
        </w:rPr>
        <w:br/>
        <w:t>w odniesieniu do planowanych w budżecie wydatków (ponad 777 tys. zł).</w:t>
      </w:r>
    </w:p>
    <w:p w14:paraId="44DFA9B2" w14:textId="77777777" w:rsidR="000E11B2"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 xml:space="preserve">W 2023 roku poniesiono za okres 12.2022 – 11.2023 koszty z tytułu odbierania </w:t>
      </w:r>
      <w:r w:rsidRPr="00800A8F">
        <w:rPr>
          <w:rFonts w:cstheme="minorHAnsi"/>
          <w:sz w:val="24"/>
          <w:szCs w:val="24"/>
        </w:rPr>
        <w:br/>
        <w:t>i zagospodarowania odpadów komunalnych w kwocie 8 641 228,53 zł oraz z tytułu dostarczania worków do segregacji w kwocie 172 172,16 zł.</w:t>
      </w:r>
      <w:r w:rsidR="00954F94" w:rsidRPr="00800A8F">
        <w:rPr>
          <w:rFonts w:cstheme="minorHAnsi"/>
          <w:sz w:val="24"/>
          <w:szCs w:val="24"/>
        </w:rPr>
        <w:t xml:space="preserve"> </w:t>
      </w:r>
      <w:r w:rsidR="000E11B2" w:rsidRPr="00800A8F">
        <w:rPr>
          <w:rFonts w:cstheme="minorHAnsi"/>
          <w:sz w:val="24"/>
          <w:szCs w:val="24"/>
        </w:rPr>
        <w:t xml:space="preserve">Z wypłacanego w 2023 roku wynagrodzenia dokonano potrąceń z tytułu kar umownych wymierzonych wykonawcy </w:t>
      </w:r>
      <w:r w:rsidR="000E11B2" w:rsidRPr="00800A8F">
        <w:rPr>
          <w:rFonts w:cstheme="minorHAnsi"/>
          <w:sz w:val="24"/>
          <w:szCs w:val="24"/>
        </w:rPr>
        <w:br/>
        <w:t>na łączną kwotę 42 000,00 zł.</w:t>
      </w:r>
    </w:p>
    <w:p w14:paraId="487D3DF1" w14:textId="40F96678"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 xml:space="preserve">Razem wydatki z tytułu realizacji zamówień na usługi związane bezpośrednio </w:t>
      </w:r>
      <w:r w:rsidRPr="00800A8F">
        <w:rPr>
          <w:rFonts w:cstheme="minorHAnsi"/>
          <w:sz w:val="24"/>
          <w:szCs w:val="24"/>
        </w:rPr>
        <w:br/>
        <w:t>z odbiorem i zagospodarowaniem odpadów komunalnych oraz zapewnieniem dostępności PSZOK w 2023 roku osiągnęły kwotę 9 122 003,67 zł i były niższe o 289 632,06</w:t>
      </w:r>
      <w:r w:rsidR="00620C63" w:rsidRPr="00800A8F">
        <w:rPr>
          <w:rFonts w:cstheme="minorHAnsi"/>
          <w:sz w:val="24"/>
          <w:szCs w:val="24"/>
        </w:rPr>
        <w:t xml:space="preserve"> </w:t>
      </w:r>
      <w:r w:rsidRPr="00800A8F">
        <w:rPr>
          <w:rFonts w:cstheme="minorHAnsi"/>
          <w:sz w:val="24"/>
          <w:szCs w:val="24"/>
        </w:rPr>
        <w:t xml:space="preserve">zł </w:t>
      </w:r>
      <w:r w:rsidRPr="00800A8F">
        <w:rPr>
          <w:rFonts w:cstheme="minorHAnsi"/>
          <w:sz w:val="24"/>
          <w:szCs w:val="24"/>
        </w:rPr>
        <w:br/>
        <w:t>(tj. o 3,08%), niż w roku 2022.</w:t>
      </w:r>
    </w:p>
    <w:p w14:paraId="07BE2B7C" w14:textId="77777777"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W ramach gminnego systemu gospodarki odpadami poniesiono w 2023 roku także:</w:t>
      </w:r>
    </w:p>
    <w:p w14:paraId="2596DADD" w14:textId="583B88D8"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 xml:space="preserve">- koszty obsługi administracyjnej systemu (koszty zatrudnienia pracowników, zakupu wyposażenia i materiałów biurowych, dostawy i serwisu oprogramowania do obsługi systemu gospodarki odpadami, dostępu do aplikacji Kiedy Śmieci dla mieszkańców, wysyłki korespondencji, szkoleń pracowników, świadczenia usług w zakresie pomocy prawnej) </w:t>
      </w:r>
      <w:r w:rsidRPr="00800A8F">
        <w:rPr>
          <w:rFonts w:cstheme="minorHAnsi"/>
          <w:sz w:val="24"/>
          <w:szCs w:val="24"/>
        </w:rPr>
        <w:br/>
        <w:t xml:space="preserve">w kwocie </w:t>
      </w:r>
      <w:r w:rsidR="000E11B2" w:rsidRPr="00800A8F">
        <w:rPr>
          <w:rFonts w:cstheme="minorHAnsi"/>
          <w:sz w:val="24"/>
          <w:szCs w:val="24"/>
        </w:rPr>
        <w:t>589 333,87</w:t>
      </w:r>
      <w:r w:rsidRPr="00800A8F">
        <w:rPr>
          <w:rFonts w:cstheme="minorHAnsi"/>
          <w:sz w:val="24"/>
          <w:szCs w:val="24"/>
        </w:rPr>
        <w:t xml:space="preserve"> zł,</w:t>
      </w:r>
    </w:p>
    <w:p w14:paraId="27570736" w14:textId="516C216A"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 xml:space="preserve">- koszty działań na rzecz edukacji ekologicznej w zakresie prawidłowego postępowania </w:t>
      </w:r>
      <w:r w:rsidRPr="00800A8F">
        <w:rPr>
          <w:rFonts w:cstheme="minorHAnsi"/>
          <w:sz w:val="24"/>
          <w:szCs w:val="24"/>
        </w:rPr>
        <w:br/>
        <w:t xml:space="preserve">z odpadami w kwocie </w:t>
      </w:r>
      <w:r w:rsidR="000E11B2" w:rsidRPr="00800A8F">
        <w:rPr>
          <w:rFonts w:cstheme="minorHAnsi"/>
          <w:sz w:val="24"/>
          <w:szCs w:val="24"/>
        </w:rPr>
        <w:t>87</w:t>
      </w:r>
      <w:r w:rsidRPr="00800A8F">
        <w:rPr>
          <w:rFonts w:cstheme="minorHAnsi"/>
          <w:sz w:val="24"/>
          <w:szCs w:val="24"/>
        </w:rPr>
        <w:t> </w:t>
      </w:r>
      <w:r w:rsidR="000E11B2" w:rsidRPr="00800A8F">
        <w:rPr>
          <w:rFonts w:cstheme="minorHAnsi"/>
          <w:sz w:val="24"/>
          <w:szCs w:val="24"/>
        </w:rPr>
        <w:t>011</w:t>
      </w:r>
      <w:r w:rsidRPr="00800A8F">
        <w:rPr>
          <w:rFonts w:cstheme="minorHAnsi"/>
          <w:sz w:val="24"/>
          <w:szCs w:val="24"/>
        </w:rPr>
        <w:t>,</w:t>
      </w:r>
      <w:r w:rsidR="000E11B2" w:rsidRPr="00800A8F">
        <w:rPr>
          <w:rFonts w:cstheme="minorHAnsi"/>
          <w:sz w:val="24"/>
          <w:szCs w:val="24"/>
        </w:rPr>
        <w:t>20</w:t>
      </w:r>
      <w:r w:rsidRPr="00800A8F">
        <w:rPr>
          <w:rFonts w:cstheme="minorHAnsi"/>
          <w:sz w:val="24"/>
          <w:szCs w:val="24"/>
        </w:rPr>
        <w:t xml:space="preserve"> zł, w tym 47 588,70 zł wydatkowano na zakup zestawów pojemników do segregacji odpadów z funkcjami edukacyjnymi z przeznaczeniem </w:t>
      </w:r>
      <w:r w:rsidRPr="00800A8F">
        <w:rPr>
          <w:rFonts w:cstheme="minorHAnsi"/>
          <w:sz w:val="24"/>
          <w:szCs w:val="24"/>
        </w:rPr>
        <w:br/>
        <w:t>dla przedszkoli prowadzonych przez Miasto Mława oraz do przestrzeni publicznej.</w:t>
      </w:r>
    </w:p>
    <w:p w14:paraId="50BC5B90" w14:textId="6C9EA0D3"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 Łącznie wydatki związane z funkcjonowaniem systemu w 2023 roku wyniosły 9 798 348,74 zł i były niższe o 6</w:t>
      </w:r>
      <w:r w:rsidR="00F569AE" w:rsidRPr="00800A8F">
        <w:rPr>
          <w:rFonts w:cstheme="minorHAnsi"/>
          <w:sz w:val="24"/>
          <w:szCs w:val="24"/>
        </w:rPr>
        <w:t>5</w:t>
      </w:r>
      <w:r w:rsidRPr="00800A8F">
        <w:rPr>
          <w:rFonts w:cstheme="minorHAnsi"/>
          <w:sz w:val="24"/>
          <w:szCs w:val="24"/>
        </w:rPr>
        <w:t> </w:t>
      </w:r>
      <w:r w:rsidR="00F569AE" w:rsidRPr="00800A8F">
        <w:rPr>
          <w:rFonts w:cstheme="minorHAnsi"/>
          <w:sz w:val="24"/>
          <w:szCs w:val="24"/>
        </w:rPr>
        <w:t>666</w:t>
      </w:r>
      <w:r w:rsidRPr="00800A8F">
        <w:rPr>
          <w:rFonts w:cstheme="minorHAnsi"/>
          <w:sz w:val="24"/>
          <w:szCs w:val="24"/>
        </w:rPr>
        <w:t>,</w:t>
      </w:r>
      <w:r w:rsidR="00F569AE" w:rsidRPr="00800A8F">
        <w:rPr>
          <w:rFonts w:cstheme="minorHAnsi"/>
          <w:sz w:val="24"/>
          <w:szCs w:val="24"/>
        </w:rPr>
        <w:t>04</w:t>
      </w:r>
      <w:r w:rsidRPr="00800A8F">
        <w:rPr>
          <w:rFonts w:cstheme="minorHAnsi"/>
          <w:sz w:val="24"/>
          <w:szCs w:val="24"/>
        </w:rPr>
        <w:t xml:space="preserve"> zł od wydatków poniesionych w roku poprzednim.   </w:t>
      </w:r>
    </w:p>
    <w:p w14:paraId="65117EF3" w14:textId="476CC6BA"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Opłata za gospodarowanie odpadami komunalnymi dla nieruchomości zamieszkałych naliczana była w oparciu o średnie miesięczne zużycie wody na nieruchomości w poprzednim roku kalendarzowym. W okresie od 1 stycznia do 30 czerwca 2023 r. obowiązywała stawka podstawowa w wysokości 12,50 zł </w:t>
      </w:r>
      <w:bookmarkStart w:id="68" w:name="_Hlk161234790"/>
      <w:r w:rsidRPr="00800A8F">
        <w:rPr>
          <w:rFonts w:cstheme="minorHAnsi"/>
          <w:sz w:val="24"/>
          <w:szCs w:val="24"/>
        </w:rPr>
        <w:t>za 1 m3 zużytej wody</w:t>
      </w:r>
      <w:bookmarkEnd w:id="68"/>
      <w:r w:rsidRPr="00800A8F">
        <w:rPr>
          <w:rFonts w:cstheme="minorHAnsi"/>
          <w:sz w:val="24"/>
          <w:szCs w:val="24"/>
        </w:rPr>
        <w:t xml:space="preserve">. W związku </w:t>
      </w:r>
      <w:r w:rsidR="00620C63" w:rsidRPr="00800A8F">
        <w:rPr>
          <w:rFonts w:cstheme="minorHAnsi"/>
          <w:sz w:val="24"/>
          <w:szCs w:val="24"/>
        </w:rPr>
        <w:br/>
      </w:r>
      <w:r w:rsidRPr="00800A8F">
        <w:rPr>
          <w:rFonts w:cstheme="minorHAnsi"/>
          <w:sz w:val="24"/>
          <w:szCs w:val="24"/>
        </w:rPr>
        <w:t xml:space="preserve">z zaangażowaniem niewykorzystanych w 2022 środków pochodzących z opłaty (2 486 710,39 zł) w budżecie minionego roku od 1 lipca 2023 r. stawka opłaty na wniosek burmistrza została decyzją rady miasta obniżona do kwoty 10,50 zł za 1 m3 zużytej wody. Stawki opłaty podwyższonej mającej zastosowanie w przypadku niewykonywania obowiązku segregacji </w:t>
      </w:r>
      <w:r w:rsidR="00620C63" w:rsidRPr="00800A8F">
        <w:rPr>
          <w:rFonts w:cstheme="minorHAnsi"/>
          <w:sz w:val="24"/>
          <w:szCs w:val="24"/>
        </w:rPr>
        <w:br/>
      </w:r>
      <w:r w:rsidRPr="00800A8F">
        <w:rPr>
          <w:rFonts w:cstheme="minorHAnsi"/>
          <w:sz w:val="24"/>
          <w:szCs w:val="24"/>
        </w:rPr>
        <w:t>w każdym czasie stanowiły dwukrotność stawki podstawowej. Opłata, zgodnie z ustawą obliczana była z uwzględnieniem ograniczenia kwoty naliczonej do 7,8% przeciętnego miesięcznego dochodu rozporządzalnego dla jednego gospodarstwa domowego (160,83 zł w miesiącach styczeń – marzec 2023 roku, 175,48 zł w miesiącach kwiecień - grudzień 2023 roku). Podstawę naliczenia opłaty dla nieruchomości nieposiadających opomiarowania lub nieposiadających rocznej historii zużycia wody stanowiło zużycie wody równe iloczynowi liczby osób zamieszkałych i zużycia wody 3,5 m3 (ogłaszanego przez GUS jako przeciętne zużycie wody na 1 osobę na terenie miasta).</w:t>
      </w:r>
    </w:p>
    <w:p w14:paraId="6B400FBC" w14:textId="1C05D32B"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Właścicielom nieruchomości zamieszkałych, zabudowanych budynkami jednorodzinnymi kompostującym bioodpady stanowiące odpady komunalne </w:t>
      </w:r>
      <w:r w:rsidR="00CA3D29" w:rsidRPr="00800A8F">
        <w:rPr>
          <w:rFonts w:cstheme="minorHAnsi"/>
          <w:sz w:val="24"/>
          <w:szCs w:val="24"/>
        </w:rPr>
        <w:br/>
      </w:r>
      <w:r w:rsidRPr="00800A8F">
        <w:rPr>
          <w:rFonts w:cstheme="minorHAnsi"/>
          <w:sz w:val="24"/>
          <w:szCs w:val="24"/>
        </w:rPr>
        <w:t xml:space="preserve">w kompostowniku przydomowym nadal przysługiwało częściowe zwolnienie z części opłaty </w:t>
      </w:r>
      <w:r w:rsidR="00CA3D29" w:rsidRPr="00800A8F">
        <w:rPr>
          <w:rFonts w:cstheme="minorHAnsi"/>
          <w:sz w:val="24"/>
          <w:szCs w:val="24"/>
        </w:rPr>
        <w:br/>
      </w:r>
      <w:r w:rsidRPr="00800A8F">
        <w:rPr>
          <w:rFonts w:cstheme="minorHAnsi"/>
          <w:sz w:val="24"/>
          <w:szCs w:val="24"/>
        </w:rPr>
        <w:t xml:space="preserve">za gospodarowanie odpadami komunalnymi w kwocie 6,00 zł odliczanej od kwoty miesięcznej opłaty. Z możliwości kompostowania bioodpadów oraz pomniejszenia opłaty z tego tytułu </w:t>
      </w:r>
      <w:r w:rsidR="00CA3D29" w:rsidRPr="00800A8F">
        <w:rPr>
          <w:rFonts w:cstheme="minorHAnsi"/>
          <w:sz w:val="24"/>
          <w:szCs w:val="24"/>
        </w:rPr>
        <w:br/>
      </w:r>
      <w:r w:rsidRPr="00800A8F">
        <w:rPr>
          <w:rFonts w:cstheme="minorHAnsi"/>
          <w:sz w:val="24"/>
          <w:szCs w:val="24"/>
        </w:rPr>
        <w:t>na koniec 2023 roku korzystało 773 właścicieli nieruchomości.</w:t>
      </w:r>
    </w:p>
    <w:p w14:paraId="13A888E0" w14:textId="3310B86B"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Dochody osiągnięte z opłat za gospodarowanie odpadami komunalnymi w roku 2023 wyniosły 11 704 835,13 zł i były niższe o 645 890,04 zł (tj. o 5,23%), niż dochody z tego tytułu </w:t>
      </w:r>
      <w:r w:rsidR="00620C63" w:rsidRPr="00800A8F">
        <w:rPr>
          <w:rFonts w:cstheme="minorHAnsi"/>
          <w:sz w:val="24"/>
          <w:szCs w:val="24"/>
        </w:rPr>
        <w:br/>
      </w:r>
      <w:r w:rsidRPr="00800A8F">
        <w:rPr>
          <w:rFonts w:cstheme="minorHAnsi"/>
          <w:sz w:val="24"/>
          <w:szCs w:val="24"/>
        </w:rPr>
        <w:t>w 2022 roku, co było przede wszystkich efektem obniżenia stawki opłaty w ciągu roku.</w:t>
      </w:r>
    </w:p>
    <w:p w14:paraId="0DF1ECF1" w14:textId="77777777" w:rsidR="000E11B2" w:rsidRPr="00800A8F" w:rsidRDefault="000E11B2" w:rsidP="00800A8F">
      <w:pPr>
        <w:spacing w:after="0" w:line="276" w:lineRule="auto"/>
        <w:ind w:firstLine="567"/>
        <w:rPr>
          <w:rFonts w:cstheme="minorHAnsi"/>
          <w:sz w:val="24"/>
          <w:szCs w:val="24"/>
        </w:rPr>
      </w:pPr>
      <w:r w:rsidRPr="00800A8F">
        <w:rPr>
          <w:rFonts w:cstheme="minorHAnsi"/>
          <w:sz w:val="24"/>
          <w:szCs w:val="24"/>
        </w:rPr>
        <w:t xml:space="preserve">Po raz drugi w ostatnim pięcioleciu rok 2023 pomyślnie zakończył się nadwyżką środków pochodzących z opłaty nad wydatkami poniesionymi na funkcjonowanie systemu </w:t>
      </w:r>
      <w:r w:rsidRPr="00800A8F">
        <w:rPr>
          <w:rFonts w:cstheme="minorHAnsi"/>
          <w:sz w:val="24"/>
          <w:szCs w:val="24"/>
        </w:rPr>
        <w:br/>
        <w:t xml:space="preserve">w trakcie roku budżetowego w kwocie 1 906 486,39 zł (dochody 2023 – wydatki 2023). Niewykorzystane w 2023 roku środki pochodzące z opłaty  w kwocie 4 393 196,78 zł zostały, zgodnie z prawem, zaangażowane w budżecie 2024, co pozwoliło burmistrzowi po raz kolejny wnioskować do rady miasta o przyjęcie uchwały obniżającej stawkę opłaty (uchwała jest prawomocna, od 1 kwietnia 2024 r. stawka podstawowa opłaty wynosi 9,00 zł za 1 m3 zużytej wody, jest to najniższa stawka licząc od momentu wprowadzenia metody wodnej </w:t>
      </w:r>
      <w:r w:rsidRPr="00800A8F">
        <w:rPr>
          <w:rFonts w:cstheme="minorHAnsi"/>
          <w:sz w:val="24"/>
          <w:szCs w:val="24"/>
        </w:rPr>
        <w:br/>
        <w:t>i jedna z najniższych obecnie w ogólnokrajowym gronie gmin stosujących metodę wodną).</w:t>
      </w:r>
    </w:p>
    <w:p w14:paraId="2C6D3D44" w14:textId="77777777"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W 2023 roku kontynuowano działania na rzecz uszczelnienia systemu odpadowego, </w:t>
      </w:r>
      <w:r w:rsidRPr="00800A8F">
        <w:rPr>
          <w:rFonts w:cstheme="minorHAnsi"/>
          <w:sz w:val="24"/>
          <w:szCs w:val="24"/>
        </w:rPr>
        <w:br/>
        <w:t>a w szczególności:</w:t>
      </w:r>
    </w:p>
    <w:p w14:paraId="75D425C1" w14:textId="77777777"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 xml:space="preserve">- monitorowano wykonywanie usług i weryfikowano pochodzenie odpadów stawianych </w:t>
      </w:r>
      <w:r w:rsidRPr="00800A8F">
        <w:rPr>
          <w:rFonts w:cstheme="minorHAnsi"/>
          <w:sz w:val="24"/>
          <w:szCs w:val="24"/>
        </w:rPr>
        <w:br/>
        <w:t>do odbioru i/lub przedstawianych do rozliczenia,</w:t>
      </w:r>
    </w:p>
    <w:p w14:paraId="66B944F6" w14:textId="77777777" w:rsidR="00A951A5" w:rsidRPr="00800A8F" w:rsidRDefault="00A951A5" w:rsidP="00800A8F">
      <w:pPr>
        <w:autoSpaceDE w:val="0"/>
        <w:autoSpaceDN w:val="0"/>
        <w:adjustRightInd w:val="0"/>
        <w:spacing w:after="0" w:line="276" w:lineRule="auto"/>
        <w:rPr>
          <w:rFonts w:cstheme="minorHAnsi"/>
          <w:sz w:val="24"/>
          <w:szCs w:val="24"/>
        </w:rPr>
      </w:pPr>
      <w:r w:rsidRPr="00800A8F">
        <w:rPr>
          <w:rFonts w:cstheme="minorHAnsi"/>
          <w:sz w:val="24"/>
          <w:szCs w:val="24"/>
        </w:rPr>
        <w:t xml:space="preserve">- prowadzono kontrole właścicieli nieruchomości w przedmiocie zadeklarowania </w:t>
      </w:r>
      <w:r w:rsidRPr="00800A8F">
        <w:rPr>
          <w:rFonts w:cstheme="minorHAnsi"/>
          <w:sz w:val="24"/>
          <w:szCs w:val="24"/>
        </w:rPr>
        <w:br/>
        <w:t>do systemu (nieruchomości),</w:t>
      </w:r>
    </w:p>
    <w:p w14:paraId="6C978847" w14:textId="77777777" w:rsidR="00A951A5" w:rsidRPr="00800A8F" w:rsidRDefault="00A951A5" w:rsidP="00800A8F">
      <w:pPr>
        <w:spacing w:after="0" w:line="276" w:lineRule="auto"/>
        <w:rPr>
          <w:rFonts w:cstheme="minorHAnsi"/>
          <w:sz w:val="24"/>
          <w:szCs w:val="24"/>
        </w:rPr>
      </w:pPr>
      <w:r w:rsidRPr="00800A8F">
        <w:rPr>
          <w:rFonts w:cstheme="minorHAnsi"/>
          <w:sz w:val="24"/>
          <w:szCs w:val="24"/>
        </w:rPr>
        <w:t xml:space="preserve">- prowadzono weryfikację danych zadeklarowanych do obliczenia opłaty (średnie miesięczne zużycie wody w poprzednim roku kalendarzowym). </w:t>
      </w:r>
    </w:p>
    <w:p w14:paraId="0C53EFC0" w14:textId="77777777"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W ramach kontroli przestrzegania i stosowania przepisów ustawy </w:t>
      </w:r>
      <w:r w:rsidRPr="00800A8F">
        <w:rPr>
          <w:rFonts w:cstheme="minorHAnsi"/>
          <w:sz w:val="24"/>
          <w:szCs w:val="24"/>
        </w:rPr>
        <w:br/>
        <w:t>z dnia 13 września 1996 r. o utrzymaniu czystości i porządku w gminach oraz Regulaminu miejscowego, do której z mocy ustawy zobowiązany jest burmistrz w 2023 roku:</w:t>
      </w:r>
    </w:p>
    <w:p w14:paraId="0B215838" w14:textId="77777777" w:rsidR="00A951A5" w:rsidRPr="00800A8F" w:rsidRDefault="00A951A5" w:rsidP="00800A8F">
      <w:pPr>
        <w:spacing w:after="0" w:line="276" w:lineRule="auto"/>
        <w:rPr>
          <w:rFonts w:cstheme="minorHAnsi"/>
          <w:sz w:val="24"/>
          <w:szCs w:val="24"/>
        </w:rPr>
      </w:pPr>
      <w:r w:rsidRPr="00800A8F">
        <w:rPr>
          <w:rFonts w:cstheme="minorHAnsi"/>
          <w:sz w:val="24"/>
          <w:szCs w:val="24"/>
        </w:rPr>
        <w:t>- prowadzono postępowania administracyjne wobec właścicieli nieruchomości, którzy pomimo takiego obowiązku ustawowego nie przyłączyli się do istniejącej sieci kanalizacji sanitarnej – wydano decyzje w 61 sprawach, w tym decyzje nakazujące przyłączenie do sieci wydano w przypadku 53 nieruchomości, w efekcie tych działań 33 nieruchomości zostały przyłączone do sieci kanalizacyjnej,</w:t>
      </w:r>
    </w:p>
    <w:p w14:paraId="19420A0D" w14:textId="39E506C6" w:rsidR="00A951A5" w:rsidRPr="00800A8F" w:rsidRDefault="00A951A5" w:rsidP="00800A8F">
      <w:pPr>
        <w:spacing w:after="0" w:line="276" w:lineRule="auto"/>
        <w:rPr>
          <w:rFonts w:cstheme="minorHAnsi"/>
          <w:sz w:val="24"/>
          <w:szCs w:val="24"/>
        </w:rPr>
      </w:pPr>
      <w:r w:rsidRPr="00800A8F">
        <w:rPr>
          <w:rFonts w:cstheme="minorHAnsi"/>
          <w:sz w:val="24"/>
          <w:szCs w:val="24"/>
        </w:rPr>
        <w:t xml:space="preserve">- przeprowadzono kontrole 43 nieruchomości wyposażonych w zbiorniki bezodpływowe przeznaczone do przejściowego gromadzenia nieczystości ciekłych lub w przydomowe oczyszczalnie ścieków bytowych - stwierdzono następujące nieprawidłowości: </w:t>
      </w:r>
      <w:r w:rsidRPr="00800A8F">
        <w:rPr>
          <w:rFonts w:cstheme="minorHAnsi"/>
          <w:sz w:val="24"/>
          <w:szCs w:val="24"/>
        </w:rPr>
        <w:br/>
        <w:t>w 27 przypadkach nie</w:t>
      </w:r>
      <w:r w:rsidR="00BD63E0" w:rsidRPr="00800A8F">
        <w:rPr>
          <w:rFonts w:cstheme="minorHAnsi"/>
          <w:sz w:val="24"/>
          <w:szCs w:val="24"/>
        </w:rPr>
        <w:t>w</w:t>
      </w:r>
      <w:r w:rsidRPr="00800A8F">
        <w:rPr>
          <w:rFonts w:cstheme="minorHAnsi"/>
          <w:sz w:val="24"/>
          <w:szCs w:val="24"/>
        </w:rPr>
        <w:t>ykonany</w:t>
      </w:r>
      <w:r w:rsidR="00BD63E0" w:rsidRPr="00800A8F">
        <w:rPr>
          <w:rFonts w:cstheme="minorHAnsi"/>
          <w:sz w:val="24"/>
          <w:szCs w:val="24"/>
        </w:rPr>
        <w:t xml:space="preserve"> </w:t>
      </w:r>
      <w:r w:rsidRPr="00800A8F">
        <w:rPr>
          <w:rFonts w:cstheme="minorHAnsi"/>
          <w:sz w:val="24"/>
          <w:szCs w:val="24"/>
        </w:rPr>
        <w:t xml:space="preserve">obowiązek przyłączenia do istniejącej sieci kanalizacji sanitarnej, w 9 przypadkach brak zawartej umowy na wywóz nieczystości ciekłych, </w:t>
      </w:r>
      <w:r w:rsidRPr="00800A8F">
        <w:rPr>
          <w:rFonts w:cstheme="minorHAnsi"/>
          <w:sz w:val="24"/>
          <w:szCs w:val="24"/>
        </w:rPr>
        <w:br/>
        <w:t xml:space="preserve">w 8 przypadkach brak bilansu </w:t>
      </w:r>
      <w:proofErr w:type="spellStart"/>
      <w:r w:rsidRPr="00800A8F">
        <w:rPr>
          <w:rFonts w:cstheme="minorHAnsi"/>
          <w:sz w:val="24"/>
          <w:szCs w:val="24"/>
        </w:rPr>
        <w:t>wodno</w:t>
      </w:r>
      <w:proofErr w:type="spellEnd"/>
      <w:r w:rsidRPr="00800A8F">
        <w:rPr>
          <w:rFonts w:cstheme="minorHAnsi"/>
          <w:sz w:val="24"/>
          <w:szCs w:val="24"/>
        </w:rPr>
        <w:t xml:space="preserve"> – ściekowego,</w:t>
      </w:r>
    </w:p>
    <w:p w14:paraId="158866EC" w14:textId="77777777" w:rsidR="00A951A5" w:rsidRPr="00800A8F" w:rsidRDefault="00A951A5" w:rsidP="00800A8F">
      <w:pPr>
        <w:spacing w:after="0" w:line="276" w:lineRule="auto"/>
        <w:rPr>
          <w:rFonts w:cstheme="minorHAnsi"/>
          <w:sz w:val="24"/>
          <w:szCs w:val="24"/>
        </w:rPr>
      </w:pPr>
      <w:r w:rsidRPr="00800A8F">
        <w:rPr>
          <w:rFonts w:cstheme="minorHAnsi"/>
          <w:sz w:val="24"/>
          <w:szCs w:val="24"/>
        </w:rPr>
        <w:t xml:space="preserve">- za pośrednictwem podmiotu odbierającego odpady komunalne prowadzono kontrolę prawidłowego wykonywania obowiązku selektywnego zbierania odpadów komunalnych – </w:t>
      </w:r>
      <w:r w:rsidRPr="00800A8F">
        <w:rPr>
          <w:rFonts w:cstheme="minorHAnsi"/>
          <w:sz w:val="24"/>
          <w:szCs w:val="24"/>
        </w:rPr>
        <w:br/>
        <w:t xml:space="preserve">w 118 przypadkach do właścicieli nieruchomości skierowano pisma przypominające </w:t>
      </w:r>
      <w:r w:rsidRPr="00800A8F">
        <w:rPr>
          <w:rFonts w:cstheme="minorHAnsi"/>
          <w:sz w:val="24"/>
          <w:szCs w:val="24"/>
        </w:rPr>
        <w:br/>
        <w:t xml:space="preserve">o obowiązkach, z informacją o konsekwencjach (podwyższona opłata) w przypadku powtórnego uchybienia. </w:t>
      </w:r>
    </w:p>
    <w:p w14:paraId="2CE1292D" w14:textId="00ECBA86" w:rsidR="00A951A5" w:rsidRPr="00800A8F" w:rsidRDefault="00A951A5" w:rsidP="00800A8F">
      <w:pPr>
        <w:spacing w:after="0" w:line="276" w:lineRule="auto"/>
        <w:ind w:firstLine="567"/>
        <w:rPr>
          <w:rFonts w:cstheme="minorHAnsi"/>
          <w:sz w:val="24"/>
          <w:szCs w:val="24"/>
        </w:rPr>
      </w:pPr>
      <w:r w:rsidRPr="00800A8F">
        <w:rPr>
          <w:rFonts w:cstheme="minorHAnsi"/>
          <w:sz w:val="24"/>
          <w:szCs w:val="24"/>
        </w:rPr>
        <w:t xml:space="preserve">Działania kontrolne w przedmiocie przestrzegania przepisów ustawy i Regulaminu prowadzone przez Straż Miejską </w:t>
      </w:r>
      <w:r w:rsidR="00257565" w:rsidRPr="00800A8F">
        <w:rPr>
          <w:rFonts w:cstheme="minorHAnsi"/>
          <w:sz w:val="24"/>
          <w:szCs w:val="24"/>
        </w:rPr>
        <w:t xml:space="preserve">przedstawia tabela nr </w:t>
      </w:r>
      <w:r w:rsidR="00E634CE" w:rsidRPr="00800A8F">
        <w:rPr>
          <w:rFonts w:cstheme="minorHAnsi"/>
          <w:sz w:val="24"/>
          <w:szCs w:val="24"/>
        </w:rPr>
        <w:t>12</w:t>
      </w:r>
      <w:r w:rsidR="00257565" w:rsidRPr="00800A8F">
        <w:rPr>
          <w:rFonts w:cstheme="minorHAnsi"/>
          <w:sz w:val="24"/>
          <w:szCs w:val="24"/>
        </w:rPr>
        <w:t xml:space="preserve"> n</w:t>
      </w:r>
      <w:r w:rsidRPr="00800A8F">
        <w:rPr>
          <w:rFonts w:cstheme="minorHAnsi"/>
          <w:sz w:val="24"/>
          <w:szCs w:val="24"/>
        </w:rPr>
        <w:t>iniejszego Raportu.</w:t>
      </w:r>
    </w:p>
    <w:p w14:paraId="5E873342" w14:textId="60AB20E2" w:rsidR="00620C63"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Nadal podejmowano także działania na rzecz edukacji ekologicznej mieszkańców, których zakres rozszerzono w związku z nieosiągnięciem przez gminę za rok 2022 wymaganego prawem poziomu przygotowania do ponownego użycia i recyklingu odpadów komunalnych. W ramach tych działań zapewniono w minionym roku dla mieszkańców bezpłatny dostęp </w:t>
      </w:r>
      <w:r w:rsidR="00CA3D29" w:rsidRPr="00800A8F">
        <w:rPr>
          <w:rFonts w:cstheme="minorHAnsi"/>
          <w:sz w:val="24"/>
          <w:szCs w:val="24"/>
        </w:rPr>
        <w:br/>
      </w:r>
      <w:r w:rsidRPr="00800A8F">
        <w:rPr>
          <w:rFonts w:cstheme="minorHAnsi"/>
          <w:sz w:val="24"/>
          <w:szCs w:val="24"/>
        </w:rPr>
        <w:t xml:space="preserve">do aplikacji Kiedy Śmieci zawierającej oprócz informacji o odbiorach informacje z zakresu zasad segregacji odpadów komunalnych oraz działania Punktu Selektywnego Zbierania Odpadów Komunalnych. Dokonano zakupu zestawów pojemników do segregacji z funkcjami edukacyjnymi dla 5 przedszkoli prowadzonych przez Miasto Mława. Zakupiono stacje </w:t>
      </w:r>
      <w:r w:rsidR="00CA3D29" w:rsidRPr="00800A8F">
        <w:rPr>
          <w:rFonts w:cstheme="minorHAnsi"/>
          <w:sz w:val="24"/>
          <w:szCs w:val="24"/>
        </w:rPr>
        <w:br/>
      </w:r>
      <w:r w:rsidRPr="00800A8F">
        <w:rPr>
          <w:rFonts w:cstheme="minorHAnsi"/>
          <w:sz w:val="24"/>
          <w:szCs w:val="24"/>
        </w:rPr>
        <w:t xml:space="preserve">do segregacji odpadów do przestrzeni miejskiej. W 2024 roku ponowione zostaną działania </w:t>
      </w:r>
      <w:r w:rsidR="00CA3D29" w:rsidRPr="00800A8F">
        <w:rPr>
          <w:rFonts w:cstheme="minorHAnsi"/>
          <w:sz w:val="24"/>
          <w:szCs w:val="24"/>
        </w:rPr>
        <w:br/>
      </w:r>
      <w:r w:rsidRPr="00800A8F">
        <w:rPr>
          <w:rFonts w:cstheme="minorHAnsi"/>
          <w:sz w:val="24"/>
          <w:szCs w:val="24"/>
        </w:rPr>
        <w:t xml:space="preserve">na rzecz zakupu wyposażenia z funkcjami edukacyjnymi dla szkół prowadzonych przez Miasto Mława, który z braku ofert nie doszedł do skutku mimo dwukrotnego prowadzenia postępowań w tym przedmiocie w 2023 roku. Nadal na obszarze miasta dostępne dla mieszkańców były czerwone pojemniki, do których mieszkańcy mogą wrzucać odpady elektryczne </w:t>
      </w:r>
      <w:r w:rsidR="00620C63" w:rsidRPr="00800A8F">
        <w:rPr>
          <w:rFonts w:cstheme="minorHAnsi"/>
          <w:sz w:val="24"/>
          <w:szCs w:val="24"/>
        </w:rPr>
        <w:br/>
      </w:r>
      <w:r w:rsidRPr="00800A8F">
        <w:rPr>
          <w:rFonts w:cstheme="minorHAnsi"/>
          <w:sz w:val="24"/>
          <w:szCs w:val="24"/>
        </w:rPr>
        <w:t>i elektroniczne o wymiarach nie przekraczających 50 cm ustawione w ramach ogólnopolskiego projektu „Elektryczne śmieci”</w:t>
      </w:r>
      <w:r w:rsidR="00F569AE" w:rsidRPr="00800A8F">
        <w:rPr>
          <w:rFonts w:cstheme="minorHAnsi"/>
          <w:sz w:val="24"/>
          <w:szCs w:val="24"/>
        </w:rPr>
        <w:t xml:space="preserve"> (</w:t>
      </w:r>
      <w:proofErr w:type="spellStart"/>
      <w:r w:rsidRPr="00800A8F">
        <w:rPr>
          <w:rFonts w:cstheme="minorHAnsi"/>
          <w:sz w:val="24"/>
          <w:szCs w:val="24"/>
        </w:rPr>
        <w:t>bezkosztowa</w:t>
      </w:r>
      <w:proofErr w:type="spellEnd"/>
      <w:r w:rsidRPr="00800A8F">
        <w:rPr>
          <w:rFonts w:cstheme="minorHAnsi"/>
          <w:sz w:val="24"/>
          <w:szCs w:val="24"/>
        </w:rPr>
        <w:t xml:space="preserve"> umowa z firmą MB Recykling sp. </w:t>
      </w:r>
      <w:r w:rsidR="00620C63" w:rsidRPr="00800A8F">
        <w:rPr>
          <w:rFonts w:cstheme="minorHAnsi"/>
          <w:sz w:val="24"/>
          <w:szCs w:val="24"/>
        </w:rPr>
        <w:br/>
      </w:r>
      <w:r w:rsidRPr="00800A8F">
        <w:rPr>
          <w:rFonts w:cstheme="minorHAnsi"/>
          <w:sz w:val="24"/>
          <w:szCs w:val="24"/>
        </w:rPr>
        <w:t>z o. o.).</w:t>
      </w:r>
    </w:p>
    <w:p w14:paraId="45A9F5C4" w14:textId="77777777" w:rsidR="00620C63"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„Miękkie” działania edukacyjne w zakresie prawidłowego postępowania z odpadami komunalnymi podjęte w roku 2023 zostały szerzej opisane w dalszej części Raportu, w punkcie </w:t>
      </w:r>
      <w:r w:rsidR="00FD1D4F" w:rsidRPr="00800A8F">
        <w:rPr>
          <w:rFonts w:cstheme="minorHAnsi"/>
          <w:sz w:val="24"/>
          <w:szCs w:val="24"/>
        </w:rPr>
        <w:t>20</w:t>
      </w:r>
      <w:r w:rsidRPr="00800A8F">
        <w:rPr>
          <w:rFonts w:cstheme="minorHAnsi"/>
          <w:sz w:val="24"/>
          <w:szCs w:val="24"/>
        </w:rPr>
        <w:t>.</w:t>
      </w:r>
    </w:p>
    <w:p w14:paraId="0532396C" w14:textId="67B27E73" w:rsidR="00A951A5" w:rsidRPr="00800A8F" w:rsidRDefault="00A951A5" w:rsidP="00800A8F">
      <w:pPr>
        <w:autoSpaceDE w:val="0"/>
        <w:autoSpaceDN w:val="0"/>
        <w:adjustRightInd w:val="0"/>
        <w:spacing w:after="0" w:line="276" w:lineRule="auto"/>
        <w:ind w:firstLine="567"/>
        <w:rPr>
          <w:rFonts w:cstheme="minorHAnsi"/>
          <w:sz w:val="24"/>
          <w:szCs w:val="24"/>
        </w:rPr>
      </w:pPr>
      <w:r w:rsidRPr="00800A8F">
        <w:rPr>
          <w:rFonts w:cstheme="minorHAnsi"/>
          <w:sz w:val="24"/>
          <w:szCs w:val="24"/>
        </w:rPr>
        <w:t xml:space="preserve">W tabeli poniżej przedstawiono dane liczbowe dotyczące systemu gospodarki odpadami wg stanu na dzień 31.12.2023 r. w porównaniu z analogicznymi danymi  </w:t>
      </w:r>
      <w:r w:rsidRPr="00800A8F">
        <w:rPr>
          <w:rFonts w:cstheme="minorHAnsi"/>
          <w:sz w:val="24"/>
          <w:szCs w:val="24"/>
        </w:rPr>
        <w:br/>
        <w:t xml:space="preserve">z poprzednich lat (2020-2022), począwszy od roku, w którym jako obowiązującą </w:t>
      </w:r>
      <w:r w:rsidRPr="00800A8F">
        <w:rPr>
          <w:rFonts w:cstheme="minorHAnsi"/>
          <w:sz w:val="24"/>
          <w:szCs w:val="24"/>
        </w:rPr>
        <w:br/>
        <w:t>do obliczania opłaty wprowadzono metodę „wodną”.</w:t>
      </w:r>
    </w:p>
    <w:p w14:paraId="4DCBBC8A" w14:textId="77777777" w:rsidR="00015408" w:rsidRPr="00800A8F" w:rsidRDefault="00015408" w:rsidP="00800A8F">
      <w:pPr>
        <w:pStyle w:val="Legenda"/>
        <w:keepNext/>
        <w:spacing w:after="0" w:line="276" w:lineRule="auto"/>
        <w:rPr>
          <w:rFonts w:cstheme="minorHAnsi"/>
          <w:i w:val="0"/>
          <w:iCs w:val="0"/>
          <w:color w:val="auto"/>
          <w:sz w:val="24"/>
          <w:szCs w:val="24"/>
        </w:rPr>
      </w:pPr>
    </w:p>
    <w:p w14:paraId="2638D426" w14:textId="42B43BE4" w:rsidR="00AE75A4" w:rsidRPr="00800A8F" w:rsidRDefault="00AE75A4" w:rsidP="00800A8F">
      <w:pPr>
        <w:pStyle w:val="Legenda"/>
        <w:keepNext/>
        <w:spacing w:after="0" w:line="276" w:lineRule="auto"/>
        <w:rPr>
          <w:rFonts w:cstheme="minorHAnsi"/>
          <w:i w:val="0"/>
          <w:iCs w:val="0"/>
          <w:color w:val="000000"/>
          <w:sz w:val="24"/>
          <w:szCs w:val="24"/>
        </w:rPr>
      </w:pPr>
      <w:bookmarkStart w:id="69" w:name="_Toc166680682"/>
      <w:r w:rsidRPr="00800A8F">
        <w:rPr>
          <w:rFonts w:cstheme="minorHAnsi"/>
          <w:i w:val="0"/>
          <w:iCs w:val="0"/>
          <w:color w:val="000000"/>
          <w:sz w:val="24"/>
          <w:szCs w:val="24"/>
        </w:rPr>
        <w:t xml:space="preserve">Tabela </w:t>
      </w:r>
      <w:r w:rsidR="00BD33A7" w:rsidRPr="00800A8F">
        <w:rPr>
          <w:rFonts w:cstheme="minorHAnsi"/>
          <w:i w:val="0"/>
          <w:iCs w:val="0"/>
          <w:color w:val="000000"/>
          <w:sz w:val="24"/>
          <w:szCs w:val="24"/>
        </w:rPr>
        <w:fldChar w:fldCharType="begin"/>
      </w:r>
      <w:r w:rsidR="00BD33A7" w:rsidRPr="00800A8F">
        <w:rPr>
          <w:rFonts w:cstheme="minorHAnsi"/>
          <w:i w:val="0"/>
          <w:iCs w:val="0"/>
          <w:color w:val="000000"/>
          <w:sz w:val="24"/>
          <w:szCs w:val="24"/>
        </w:rPr>
        <w:instrText xml:space="preserve"> SEQ Tabela \* ARABIC </w:instrText>
      </w:r>
      <w:r w:rsidR="00BD33A7" w:rsidRPr="00800A8F">
        <w:rPr>
          <w:rFonts w:cstheme="minorHAnsi"/>
          <w:i w:val="0"/>
          <w:iCs w:val="0"/>
          <w:color w:val="000000"/>
          <w:sz w:val="24"/>
          <w:szCs w:val="24"/>
        </w:rPr>
        <w:fldChar w:fldCharType="separate"/>
      </w:r>
      <w:r w:rsidR="0061509E" w:rsidRPr="00800A8F">
        <w:rPr>
          <w:rFonts w:cstheme="minorHAnsi"/>
          <w:i w:val="0"/>
          <w:iCs w:val="0"/>
          <w:noProof/>
          <w:color w:val="000000"/>
          <w:sz w:val="24"/>
          <w:szCs w:val="24"/>
        </w:rPr>
        <w:t>18</w:t>
      </w:r>
      <w:r w:rsidR="00BD33A7" w:rsidRPr="00800A8F">
        <w:rPr>
          <w:rFonts w:cstheme="minorHAnsi"/>
          <w:i w:val="0"/>
          <w:iCs w:val="0"/>
          <w:color w:val="000000"/>
          <w:sz w:val="24"/>
          <w:szCs w:val="24"/>
        </w:rPr>
        <w:fldChar w:fldCharType="end"/>
      </w:r>
      <w:r w:rsidRPr="00800A8F">
        <w:rPr>
          <w:rFonts w:cstheme="minorHAnsi"/>
          <w:i w:val="0"/>
          <w:iCs w:val="0"/>
          <w:color w:val="000000"/>
          <w:sz w:val="24"/>
          <w:szCs w:val="24"/>
        </w:rPr>
        <w:t xml:space="preserve"> Dane dotyczące systemu gospodarki odpadami w ujęciu porównawczym z latami 2020</w:t>
      </w:r>
      <w:r w:rsidR="00A951A5" w:rsidRPr="00800A8F">
        <w:rPr>
          <w:rFonts w:cstheme="minorHAnsi"/>
          <w:i w:val="0"/>
          <w:iCs w:val="0"/>
          <w:color w:val="000000"/>
          <w:sz w:val="24"/>
          <w:szCs w:val="24"/>
        </w:rPr>
        <w:t xml:space="preserve">, </w:t>
      </w:r>
      <w:r w:rsidRPr="00800A8F">
        <w:rPr>
          <w:rFonts w:cstheme="minorHAnsi"/>
          <w:i w:val="0"/>
          <w:iCs w:val="0"/>
          <w:color w:val="000000"/>
          <w:sz w:val="24"/>
          <w:szCs w:val="24"/>
        </w:rPr>
        <w:t>2021</w:t>
      </w:r>
      <w:r w:rsidR="00A951A5" w:rsidRPr="00800A8F">
        <w:rPr>
          <w:rFonts w:cstheme="minorHAnsi"/>
          <w:i w:val="0"/>
          <w:iCs w:val="0"/>
          <w:color w:val="000000"/>
          <w:sz w:val="24"/>
          <w:szCs w:val="24"/>
        </w:rPr>
        <w:t>, 2022 i 2023</w:t>
      </w:r>
      <w:r w:rsidRPr="00800A8F">
        <w:rPr>
          <w:rFonts w:cstheme="minorHAnsi"/>
          <w:i w:val="0"/>
          <w:iCs w:val="0"/>
          <w:color w:val="000000"/>
          <w:sz w:val="24"/>
          <w:szCs w:val="24"/>
        </w:rPr>
        <w:t xml:space="preserve"> wg stanu na 31 grudnia</w:t>
      </w:r>
      <w:bookmarkEnd w:id="69"/>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1722"/>
        <w:gridCol w:w="1720"/>
        <w:gridCol w:w="1701"/>
        <w:gridCol w:w="1969"/>
      </w:tblGrid>
      <w:tr w:rsidR="00A951A5" w:rsidRPr="00800A8F" w14:paraId="0502F4D1" w14:textId="77777777" w:rsidTr="000D5F65">
        <w:trPr>
          <w:tblHeader/>
          <w:jc w:val="center"/>
        </w:trPr>
        <w:tc>
          <w:tcPr>
            <w:tcW w:w="2263" w:type="dxa"/>
            <w:shd w:val="clear" w:color="auto" w:fill="DEEAF6" w:themeFill="accent1" w:themeFillTint="33"/>
            <w:tcMar>
              <w:top w:w="0" w:type="dxa"/>
              <w:left w:w="108" w:type="dxa"/>
              <w:bottom w:w="0" w:type="dxa"/>
              <w:right w:w="108" w:type="dxa"/>
            </w:tcMar>
            <w:hideMark/>
          </w:tcPr>
          <w:p w14:paraId="345CAFA7" w14:textId="77777777" w:rsidR="00A951A5" w:rsidRPr="00800A8F" w:rsidRDefault="00A951A5" w:rsidP="00800A8F">
            <w:pPr>
              <w:spacing w:line="276" w:lineRule="auto"/>
              <w:rPr>
                <w:rFonts w:cstheme="minorHAnsi"/>
                <w:b/>
                <w:bCs/>
                <w:sz w:val="24"/>
                <w:szCs w:val="24"/>
              </w:rPr>
            </w:pPr>
            <w:r w:rsidRPr="00800A8F">
              <w:rPr>
                <w:rFonts w:cstheme="minorHAnsi"/>
                <w:b/>
                <w:bCs/>
                <w:sz w:val="24"/>
                <w:szCs w:val="24"/>
              </w:rPr>
              <w:t>Wyszczególnienie</w:t>
            </w:r>
          </w:p>
        </w:tc>
        <w:tc>
          <w:tcPr>
            <w:tcW w:w="1722" w:type="dxa"/>
            <w:shd w:val="clear" w:color="auto" w:fill="DEEAF6" w:themeFill="accent1" w:themeFillTint="33"/>
          </w:tcPr>
          <w:p w14:paraId="62CB5C5A" w14:textId="77777777" w:rsidR="00A951A5" w:rsidRPr="00800A8F" w:rsidRDefault="00A951A5" w:rsidP="00800A8F">
            <w:pPr>
              <w:spacing w:line="276" w:lineRule="auto"/>
              <w:rPr>
                <w:rFonts w:cstheme="minorHAnsi"/>
                <w:b/>
                <w:bCs/>
                <w:sz w:val="24"/>
                <w:szCs w:val="24"/>
              </w:rPr>
            </w:pPr>
            <w:r w:rsidRPr="00800A8F">
              <w:rPr>
                <w:rFonts w:cstheme="minorHAnsi"/>
                <w:b/>
                <w:bCs/>
                <w:sz w:val="24"/>
                <w:szCs w:val="24"/>
              </w:rPr>
              <w:t>Stan na dzień 31.12.2020</w:t>
            </w:r>
          </w:p>
        </w:tc>
        <w:tc>
          <w:tcPr>
            <w:tcW w:w="1720" w:type="dxa"/>
            <w:shd w:val="clear" w:color="auto" w:fill="DEEAF6" w:themeFill="accent1" w:themeFillTint="33"/>
          </w:tcPr>
          <w:p w14:paraId="2EA2DBDD" w14:textId="77777777" w:rsidR="00A951A5" w:rsidRPr="00800A8F" w:rsidRDefault="00A951A5" w:rsidP="00800A8F">
            <w:pPr>
              <w:spacing w:line="276" w:lineRule="auto"/>
              <w:rPr>
                <w:rFonts w:cstheme="minorHAnsi"/>
                <w:b/>
                <w:bCs/>
                <w:sz w:val="24"/>
                <w:szCs w:val="24"/>
              </w:rPr>
            </w:pPr>
            <w:r w:rsidRPr="00800A8F">
              <w:rPr>
                <w:rFonts w:cstheme="minorHAnsi"/>
                <w:b/>
                <w:bCs/>
                <w:sz w:val="24"/>
                <w:szCs w:val="24"/>
              </w:rPr>
              <w:t>Stan na dzień 31.12.2021</w:t>
            </w:r>
          </w:p>
        </w:tc>
        <w:tc>
          <w:tcPr>
            <w:tcW w:w="1701" w:type="dxa"/>
            <w:shd w:val="clear" w:color="auto" w:fill="DEEAF6" w:themeFill="accent1" w:themeFillTint="33"/>
          </w:tcPr>
          <w:p w14:paraId="38D967BB" w14:textId="77777777" w:rsidR="00A951A5" w:rsidRPr="00800A8F" w:rsidRDefault="00A951A5" w:rsidP="00800A8F">
            <w:pPr>
              <w:spacing w:line="276" w:lineRule="auto"/>
              <w:rPr>
                <w:rFonts w:cstheme="minorHAnsi"/>
                <w:b/>
                <w:bCs/>
                <w:sz w:val="24"/>
                <w:szCs w:val="24"/>
              </w:rPr>
            </w:pPr>
            <w:r w:rsidRPr="00800A8F">
              <w:rPr>
                <w:rFonts w:cstheme="minorHAnsi"/>
                <w:b/>
                <w:bCs/>
                <w:sz w:val="24"/>
                <w:szCs w:val="24"/>
              </w:rPr>
              <w:t>Stan na dzień 31.12.2022</w:t>
            </w:r>
          </w:p>
        </w:tc>
        <w:tc>
          <w:tcPr>
            <w:tcW w:w="1969" w:type="dxa"/>
            <w:shd w:val="clear" w:color="auto" w:fill="DEEAF6" w:themeFill="accent1" w:themeFillTint="33"/>
          </w:tcPr>
          <w:p w14:paraId="076D3E7D" w14:textId="77777777" w:rsidR="00A951A5" w:rsidRPr="00800A8F" w:rsidRDefault="00A951A5" w:rsidP="00800A8F">
            <w:pPr>
              <w:spacing w:line="276" w:lineRule="auto"/>
              <w:rPr>
                <w:rFonts w:cstheme="minorHAnsi"/>
                <w:b/>
                <w:bCs/>
                <w:sz w:val="24"/>
                <w:szCs w:val="24"/>
              </w:rPr>
            </w:pPr>
            <w:r w:rsidRPr="00800A8F">
              <w:rPr>
                <w:rFonts w:cstheme="minorHAnsi"/>
                <w:b/>
                <w:bCs/>
                <w:sz w:val="24"/>
                <w:szCs w:val="24"/>
              </w:rPr>
              <w:t>Stan na dzień 31.12.2023</w:t>
            </w:r>
          </w:p>
        </w:tc>
      </w:tr>
      <w:tr w:rsidR="00A951A5" w:rsidRPr="00800A8F" w14:paraId="1B146964" w14:textId="77777777" w:rsidTr="00820392">
        <w:trPr>
          <w:jc w:val="center"/>
        </w:trPr>
        <w:tc>
          <w:tcPr>
            <w:tcW w:w="2263" w:type="dxa"/>
            <w:tcMar>
              <w:top w:w="0" w:type="dxa"/>
              <w:left w:w="108" w:type="dxa"/>
              <w:bottom w:w="0" w:type="dxa"/>
              <w:right w:w="108" w:type="dxa"/>
            </w:tcMar>
            <w:hideMark/>
          </w:tcPr>
          <w:p w14:paraId="5D769A44" w14:textId="77777777"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Liczba zadeklarowanych         do systemu nieruchomości</w:t>
            </w:r>
          </w:p>
        </w:tc>
        <w:tc>
          <w:tcPr>
            <w:tcW w:w="1722" w:type="dxa"/>
            <w:vAlign w:val="center"/>
          </w:tcPr>
          <w:p w14:paraId="2A090037" w14:textId="4203D74A"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4609</w:t>
            </w:r>
          </w:p>
        </w:tc>
        <w:tc>
          <w:tcPr>
            <w:tcW w:w="1720" w:type="dxa"/>
            <w:vAlign w:val="center"/>
          </w:tcPr>
          <w:p w14:paraId="365A0BD5" w14:textId="2867055B"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4660</w:t>
            </w:r>
          </w:p>
        </w:tc>
        <w:tc>
          <w:tcPr>
            <w:tcW w:w="1701" w:type="dxa"/>
            <w:vAlign w:val="center"/>
          </w:tcPr>
          <w:p w14:paraId="3784B9A7" w14:textId="77777777" w:rsidR="00A951A5" w:rsidRPr="00800A8F" w:rsidRDefault="00A951A5" w:rsidP="00800A8F">
            <w:pPr>
              <w:spacing w:line="276" w:lineRule="auto"/>
              <w:ind w:right="317"/>
              <w:rPr>
                <w:rFonts w:cstheme="minorHAnsi"/>
                <w:color w:val="000000"/>
                <w:sz w:val="24"/>
                <w:szCs w:val="24"/>
              </w:rPr>
            </w:pPr>
          </w:p>
          <w:p w14:paraId="79D31C3F" w14:textId="134534E0"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4789</w:t>
            </w:r>
          </w:p>
          <w:p w14:paraId="32EFA243" w14:textId="77777777" w:rsidR="00A951A5" w:rsidRPr="00800A8F" w:rsidRDefault="00A951A5" w:rsidP="00800A8F">
            <w:pPr>
              <w:spacing w:line="276" w:lineRule="auto"/>
              <w:ind w:right="317"/>
              <w:rPr>
                <w:rFonts w:cstheme="minorHAnsi"/>
                <w:color w:val="000000"/>
                <w:sz w:val="24"/>
                <w:szCs w:val="24"/>
              </w:rPr>
            </w:pPr>
          </w:p>
        </w:tc>
        <w:tc>
          <w:tcPr>
            <w:tcW w:w="1969" w:type="dxa"/>
            <w:vAlign w:val="center"/>
          </w:tcPr>
          <w:p w14:paraId="2E30A41B" w14:textId="610A2D6B"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4788</w:t>
            </w:r>
          </w:p>
        </w:tc>
      </w:tr>
      <w:tr w:rsidR="00A951A5" w:rsidRPr="00800A8F" w14:paraId="2CE1ADA8" w14:textId="77777777" w:rsidTr="00820392">
        <w:trPr>
          <w:jc w:val="center"/>
        </w:trPr>
        <w:tc>
          <w:tcPr>
            <w:tcW w:w="2263" w:type="dxa"/>
            <w:tcMar>
              <w:top w:w="0" w:type="dxa"/>
              <w:left w:w="108" w:type="dxa"/>
              <w:bottom w:w="0" w:type="dxa"/>
              <w:right w:w="108" w:type="dxa"/>
            </w:tcMar>
            <w:hideMark/>
          </w:tcPr>
          <w:p w14:paraId="791BE309" w14:textId="58DCCE65"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Liczba zadeklarowanych m3 zużytej wody (m3)</w:t>
            </w:r>
          </w:p>
        </w:tc>
        <w:tc>
          <w:tcPr>
            <w:tcW w:w="1722" w:type="dxa"/>
            <w:vAlign w:val="center"/>
          </w:tcPr>
          <w:p w14:paraId="3DE1DBF0" w14:textId="77777777" w:rsidR="00A951A5" w:rsidRPr="00800A8F" w:rsidRDefault="00A951A5" w:rsidP="00800A8F">
            <w:pPr>
              <w:spacing w:line="276" w:lineRule="auto"/>
              <w:ind w:right="317"/>
              <w:rPr>
                <w:rFonts w:cstheme="minorHAnsi"/>
                <w:color w:val="000000"/>
                <w:sz w:val="24"/>
                <w:szCs w:val="24"/>
              </w:rPr>
            </w:pPr>
            <w:bookmarkStart w:id="70" w:name="_Hlk100757543"/>
            <w:r w:rsidRPr="00800A8F">
              <w:rPr>
                <w:rFonts w:cstheme="minorHAnsi"/>
                <w:color w:val="000000"/>
                <w:sz w:val="24"/>
                <w:szCs w:val="24"/>
              </w:rPr>
              <w:t>84 080</w:t>
            </w:r>
            <w:bookmarkEnd w:id="70"/>
          </w:p>
        </w:tc>
        <w:tc>
          <w:tcPr>
            <w:tcW w:w="1720" w:type="dxa"/>
            <w:vAlign w:val="center"/>
          </w:tcPr>
          <w:p w14:paraId="1CBF4FD8"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81 550</w:t>
            </w:r>
          </w:p>
        </w:tc>
        <w:tc>
          <w:tcPr>
            <w:tcW w:w="1701" w:type="dxa"/>
          </w:tcPr>
          <w:p w14:paraId="6ECBC4FC"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83 670</w:t>
            </w:r>
          </w:p>
        </w:tc>
        <w:tc>
          <w:tcPr>
            <w:tcW w:w="1969" w:type="dxa"/>
            <w:vAlign w:val="center"/>
          </w:tcPr>
          <w:p w14:paraId="1A50E804" w14:textId="7CA2B02E"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 xml:space="preserve">      </w:t>
            </w:r>
            <w:r w:rsidR="00F569AE" w:rsidRPr="00800A8F">
              <w:rPr>
                <w:rFonts w:cstheme="minorHAnsi"/>
                <w:color w:val="000000"/>
                <w:sz w:val="24"/>
                <w:szCs w:val="24"/>
              </w:rPr>
              <w:t xml:space="preserve">    </w:t>
            </w:r>
            <w:r w:rsidRPr="00800A8F">
              <w:rPr>
                <w:rFonts w:cstheme="minorHAnsi"/>
                <w:color w:val="000000"/>
                <w:sz w:val="24"/>
                <w:szCs w:val="24"/>
              </w:rPr>
              <w:t>82 253</w:t>
            </w:r>
          </w:p>
        </w:tc>
      </w:tr>
      <w:tr w:rsidR="00A951A5" w:rsidRPr="00800A8F" w14:paraId="7C9BBF8D" w14:textId="77777777" w:rsidTr="00820392">
        <w:trPr>
          <w:jc w:val="center"/>
        </w:trPr>
        <w:tc>
          <w:tcPr>
            <w:tcW w:w="2263" w:type="dxa"/>
            <w:tcMar>
              <w:top w:w="0" w:type="dxa"/>
              <w:left w:w="108" w:type="dxa"/>
              <w:bottom w:w="0" w:type="dxa"/>
              <w:right w:w="108" w:type="dxa"/>
            </w:tcMar>
          </w:tcPr>
          <w:p w14:paraId="68CFD574" w14:textId="29E6F047"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Liczba m3 zużytej wody wyłączonych z podstawy obliczenia opłaty (m3)</w:t>
            </w:r>
          </w:p>
        </w:tc>
        <w:tc>
          <w:tcPr>
            <w:tcW w:w="3442" w:type="dxa"/>
            <w:gridSpan w:val="2"/>
            <w:vAlign w:val="center"/>
          </w:tcPr>
          <w:p w14:paraId="083CB1AA"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wyłączenie nie występowało – wynika z ograniczenia opłaty do 7,8 % dochodu rozporządzalnego dla 1 gospodarstwa domowego</w:t>
            </w:r>
          </w:p>
        </w:tc>
        <w:tc>
          <w:tcPr>
            <w:tcW w:w="1701" w:type="dxa"/>
            <w:vAlign w:val="center"/>
          </w:tcPr>
          <w:p w14:paraId="1B78772A" w14:textId="77777777" w:rsidR="00A951A5" w:rsidRPr="00800A8F" w:rsidRDefault="00A951A5" w:rsidP="00800A8F">
            <w:pPr>
              <w:spacing w:line="276" w:lineRule="auto"/>
              <w:ind w:right="317"/>
              <w:rPr>
                <w:rFonts w:cstheme="minorHAnsi"/>
                <w:color w:val="000000"/>
                <w:sz w:val="24"/>
                <w:szCs w:val="24"/>
              </w:rPr>
            </w:pPr>
          </w:p>
          <w:p w14:paraId="778046C5" w14:textId="084DD01F"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4680</w:t>
            </w:r>
          </w:p>
        </w:tc>
        <w:tc>
          <w:tcPr>
            <w:tcW w:w="1969" w:type="dxa"/>
            <w:vAlign w:val="center"/>
          </w:tcPr>
          <w:p w14:paraId="0F27DC78" w14:textId="77777777" w:rsidR="00A951A5" w:rsidRPr="00800A8F" w:rsidRDefault="00A951A5" w:rsidP="00800A8F">
            <w:pPr>
              <w:spacing w:line="276" w:lineRule="auto"/>
              <w:ind w:right="317"/>
              <w:rPr>
                <w:rFonts w:cstheme="minorHAnsi"/>
                <w:color w:val="000000"/>
                <w:sz w:val="24"/>
                <w:szCs w:val="24"/>
              </w:rPr>
            </w:pPr>
          </w:p>
          <w:p w14:paraId="0741A676" w14:textId="2C35EF08"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6680</w:t>
            </w:r>
          </w:p>
        </w:tc>
      </w:tr>
      <w:tr w:rsidR="00A951A5" w:rsidRPr="00800A8F" w14:paraId="1D789E94" w14:textId="77777777" w:rsidTr="00820392">
        <w:trPr>
          <w:jc w:val="center"/>
        </w:trPr>
        <w:tc>
          <w:tcPr>
            <w:tcW w:w="2263" w:type="dxa"/>
            <w:tcMar>
              <w:top w:w="0" w:type="dxa"/>
              <w:left w:w="108" w:type="dxa"/>
              <w:bottom w:w="0" w:type="dxa"/>
              <w:right w:w="108" w:type="dxa"/>
            </w:tcMar>
          </w:tcPr>
          <w:p w14:paraId="7E107762" w14:textId="4E0D5911"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 xml:space="preserve">Liczba </w:t>
            </w:r>
            <w:proofErr w:type="gramStart"/>
            <w:r w:rsidR="00BD63E0" w:rsidRPr="00800A8F">
              <w:rPr>
                <w:rFonts w:cstheme="minorHAnsi"/>
                <w:color w:val="000000"/>
                <w:sz w:val="24"/>
                <w:szCs w:val="24"/>
              </w:rPr>
              <w:t>n</w:t>
            </w:r>
            <w:r w:rsidRPr="00800A8F">
              <w:rPr>
                <w:rFonts w:cstheme="minorHAnsi"/>
                <w:color w:val="000000"/>
                <w:sz w:val="24"/>
                <w:szCs w:val="24"/>
              </w:rPr>
              <w:t>ieruchomości</w:t>
            </w:r>
            <w:proofErr w:type="gramEnd"/>
            <w:r w:rsidRPr="00800A8F">
              <w:rPr>
                <w:rFonts w:cstheme="minorHAnsi"/>
                <w:color w:val="000000"/>
                <w:sz w:val="24"/>
                <w:szCs w:val="24"/>
              </w:rPr>
              <w:t xml:space="preserve"> dla których opłata była ograniczona do 7,8% dochodu rozporządzalnego</w:t>
            </w:r>
          </w:p>
        </w:tc>
        <w:tc>
          <w:tcPr>
            <w:tcW w:w="3442" w:type="dxa"/>
            <w:gridSpan w:val="2"/>
            <w:vAlign w:val="center"/>
          </w:tcPr>
          <w:p w14:paraId="58C0F1D9" w14:textId="3AD9A832" w:rsidR="00A951A5" w:rsidRPr="00800A8F" w:rsidRDefault="001E1F9C" w:rsidP="00800A8F">
            <w:pPr>
              <w:spacing w:line="276" w:lineRule="auto"/>
              <w:ind w:right="317"/>
              <w:rPr>
                <w:rFonts w:cstheme="minorHAnsi"/>
                <w:color w:val="000000"/>
                <w:sz w:val="24"/>
                <w:szCs w:val="24"/>
              </w:rPr>
            </w:pPr>
            <w:r w:rsidRPr="00800A8F">
              <w:rPr>
                <w:rFonts w:cstheme="minorHAnsi"/>
                <w:color w:val="000000"/>
                <w:sz w:val="24"/>
                <w:szCs w:val="24"/>
              </w:rPr>
              <w:t xml:space="preserve"> </w:t>
            </w:r>
            <w:r w:rsidR="00A951A5" w:rsidRPr="00800A8F">
              <w:rPr>
                <w:rFonts w:cstheme="minorHAnsi"/>
                <w:color w:val="000000"/>
                <w:sz w:val="24"/>
                <w:szCs w:val="24"/>
              </w:rPr>
              <w:t>ograniczenie nie obowiązywało</w:t>
            </w:r>
          </w:p>
        </w:tc>
        <w:tc>
          <w:tcPr>
            <w:tcW w:w="1701" w:type="dxa"/>
            <w:vAlign w:val="center"/>
          </w:tcPr>
          <w:p w14:paraId="7D0AE66C"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635</w:t>
            </w:r>
          </w:p>
        </w:tc>
        <w:tc>
          <w:tcPr>
            <w:tcW w:w="1969" w:type="dxa"/>
            <w:vAlign w:val="center"/>
          </w:tcPr>
          <w:p w14:paraId="2636C036"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226</w:t>
            </w:r>
          </w:p>
        </w:tc>
      </w:tr>
      <w:tr w:rsidR="00A951A5" w:rsidRPr="00800A8F" w14:paraId="17AB9E62" w14:textId="77777777" w:rsidTr="00820392">
        <w:trPr>
          <w:jc w:val="center"/>
        </w:trPr>
        <w:tc>
          <w:tcPr>
            <w:tcW w:w="2263" w:type="dxa"/>
            <w:tcMar>
              <w:top w:w="0" w:type="dxa"/>
              <w:left w:w="108" w:type="dxa"/>
              <w:bottom w:w="0" w:type="dxa"/>
              <w:right w:w="108" w:type="dxa"/>
            </w:tcMar>
            <w:hideMark/>
          </w:tcPr>
          <w:p w14:paraId="376847C4" w14:textId="77777777"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Liczba zadeklarowanych pojemników</w:t>
            </w:r>
          </w:p>
        </w:tc>
        <w:tc>
          <w:tcPr>
            <w:tcW w:w="1722" w:type="dxa"/>
            <w:vAlign w:val="center"/>
          </w:tcPr>
          <w:p w14:paraId="3696064A" w14:textId="2C1FE178"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1668</w:t>
            </w:r>
          </w:p>
        </w:tc>
        <w:tc>
          <w:tcPr>
            <w:tcW w:w="1720" w:type="dxa"/>
            <w:vAlign w:val="center"/>
          </w:tcPr>
          <w:p w14:paraId="347C27CA" w14:textId="43E206FF" w:rsidR="00A951A5" w:rsidRPr="00800A8F" w:rsidRDefault="00F569AE" w:rsidP="00800A8F">
            <w:pPr>
              <w:spacing w:line="276" w:lineRule="auto"/>
              <w:ind w:right="317"/>
              <w:rPr>
                <w:rFonts w:cstheme="minorHAnsi"/>
                <w:color w:val="000000"/>
                <w:sz w:val="24"/>
                <w:szCs w:val="24"/>
              </w:rPr>
            </w:pPr>
            <w:r w:rsidRPr="00800A8F">
              <w:rPr>
                <w:rFonts w:cstheme="minorHAnsi"/>
                <w:color w:val="000000"/>
                <w:sz w:val="24"/>
                <w:szCs w:val="24"/>
              </w:rPr>
              <w:t>1</w:t>
            </w:r>
            <w:r w:rsidR="00A951A5" w:rsidRPr="00800A8F">
              <w:rPr>
                <w:rFonts w:cstheme="minorHAnsi"/>
                <w:color w:val="000000"/>
                <w:sz w:val="24"/>
                <w:szCs w:val="24"/>
              </w:rPr>
              <w:t>818</w:t>
            </w:r>
          </w:p>
        </w:tc>
        <w:tc>
          <w:tcPr>
            <w:tcW w:w="1701" w:type="dxa"/>
          </w:tcPr>
          <w:p w14:paraId="1A0F413C" w14:textId="77777777" w:rsidR="00A951A5" w:rsidRPr="00800A8F" w:rsidRDefault="00A951A5" w:rsidP="00800A8F">
            <w:pPr>
              <w:spacing w:line="276" w:lineRule="auto"/>
              <w:ind w:right="317"/>
              <w:rPr>
                <w:rFonts w:cstheme="minorHAnsi"/>
                <w:color w:val="000000"/>
                <w:sz w:val="24"/>
                <w:szCs w:val="24"/>
              </w:rPr>
            </w:pPr>
          </w:p>
          <w:p w14:paraId="56464DE6" w14:textId="51332C1E"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1794</w:t>
            </w:r>
          </w:p>
        </w:tc>
        <w:tc>
          <w:tcPr>
            <w:tcW w:w="1969" w:type="dxa"/>
            <w:vAlign w:val="center"/>
          </w:tcPr>
          <w:p w14:paraId="622745BF"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Nieruchomości niezamieszkałe nie są objęte gminnym odbiorem od dnia 01.01.2023</w:t>
            </w:r>
          </w:p>
        </w:tc>
      </w:tr>
      <w:tr w:rsidR="00A951A5" w:rsidRPr="00800A8F" w14:paraId="38D29176" w14:textId="77777777" w:rsidTr="00820392">
        <w:trPr>
          <w:trHeight w:val="1864"/>
          <w:jc w:val="center"/>
        </w:trPr>
        <w:tc>
          <w:tcPr>
            <w:tcW w:w="2263" w:type="dxa"/>
            <w:tcMar>
              <w:top w:w="0" w:type="dxa"/>
              <w:left w:w="108" w:type="dxa"/>
              <w:bottom w:w="0" w:type="dxa"/>
              <w:right w:w="108" w:type="dxa"/>
            </w:tcMar>
            <w:hideMark/>
          </w:tcPr>
          <w:p w14:paraId="2DE7E1F4" w14:textId="0B09CE3F"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 xml:space="preserve">Liczba nieruchomości korzystających z ulgi za </w:t>
            </w:r>
            <w:r w:rsidR="00820392" w:rsidRPr="00800A8F">
              <w:rPr>
                <w:rFonts w:cstheme="minorHAnsi"/>
                <w:color w:val="000000"/>
                <w:sz w:val="24"/>
                <w:szCs w:val="24"/>
              </w:rPr>
              <w:t>k</w:t>
            </w:r>
            <w:r w:rsidRPr="00800A8F">
              <w:rPr>
                <w:rFonts w:cstheme="minorHAnsi"/>
                <w:color w:val="000000"/>
                <w:sz w:val="24"/>
                <w:szCs w:val="24"/>
              </w:rPr>
              <w:t>ompostowanie bioodpadów</w:t>
            </w:r>
          </w:p>
        </w:tc>
        <w:tc>
          <w:tcPr>
            <w:tcW w:w="1722" w:type="dxa"/>
            <w:vAlign w:val="center"/>
          </w:tcPr>
          <w:p w14:paraId="33D42B01"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870</w:t>
            </w:r>
          </w:p>
        </w:tc>
        <w:tc>
          <w:tcPr>
            <w:tcW w:w="1720" w:type="dxa"/>
            <w:vAlign w:val="center"/>
          </w:tcPr>
          <w:p w14:paraId="6D828546"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879</w:t>
            </w:r>
          </w:p>
        </w:tc>
        <w:tc>
          <w:tcPr>
            <w:tcW w:w="1701" w:type="dxa"/>
            <w:vAlign w:val="center"/>
          </w:tcPr>
          <w:p w14:paraId="433FCC4F"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872</w:t>
            </w:r>
          </w:p>
        </w:tc>
        <w:tc>
          <w:tcPr>
            <w:tcW w:w="1969" w:type="dxa"/>
            <w:vAlign w:val="center"/>
          </w:tcPr>
          <w:p w14:paraId="018DD289"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 xml:space="preserve">        778</w:t>
            </w:r>
          </w:p>
        </w:tc>
      </w:tr>
      <w:tr w:rsidR="00A951A5" w:rsidRPr="00800A8F" w14:paraId="6ECC954D" w14:textId="77777777" w:rsidTr="00820392">
        <w:trPr>
          <w:jc w:val="center"/>
        </w:trPr>
        <w:tc>
          <w:tcPr>
            <w:tcW w:w="2263" w:type="dxa"/>
            <w:tcMar>
              <w:top w:w="0" w:type="dxa"/>
              <w:left w:w="108" w:type="dxa"/>
              <w:bottom w:w="0" w:type="dxa"/>
              <w:right w:w="108" w:type="dxa"/>
            </w:tcMar>
          </w:tcPr>
          <w:p w14:paraId="01231E7C" w14:textId="77777777"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Masa odebranych                      i zebranych w ramach strumienia gminnego odpadów komunalnych (t)</w:t>
            </w:r>
          </w:p>
        </w:tc>
        <w:tc>
          <w:tcPr>
            <w:tcW w:w="1722" w:type="dxa"/>
            <w:vAlign w:val="center"/>
          </w:tcPr>
          <w:p w14:paraId="3B5525FB"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12 137</w:t>
            </w:r>
          </w:p>
        </w:tc>
        <w:tc>
          <w:tcPr>
            <w:tcW w:w="1720" w:type="dxa"/>
            <w:vAlign w:val="center"/>
          </w:tcPr>
          <w:p w14:paraId="4C9EEB18"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11 211</w:t>
            </w:r>
          </w:p>
        </w:tc>
        <w:tc>
          <w:tcPr>
            <w:tcW w:w="1701" w:type="dxa"/>
            <w:vAlign w:val="center"/>
          </w:tcPr>
          <w:p w14:paraId="07ADE604"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10 652</w:t>
            </w:r>
          </w:p>
        </w:tc>
        <w:tc>
          <w:tcPr>
            <w:tcW w:w="1969" w:type="dxa"/>
            <w:vAlign w:val="center"/>
          </w:tcPr>
          <w:p w14:paraId="355DE951"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10 120</w:t>
            </w:r>
          </w:p>
        </w:tc>
      </w:tr>
      <w:tr w:rsidR="00A951A5" w:rsidRPr="00800A8F" w14:paraId="18951D89" w14:textId="77777777" w:rsidTr="00820392">
        <w:trPr>
          <w:jc w:val="center"/>
        </w:trPr>
        <w:tc>
          <w:tcPr>
            <w:tcW w:w="2263" w:type="dxa"/>
            <w:tcMar>
              <w:top w:w="0" w:type="dxa"/>
              <w:left w:w="108" w:type="dxa"/>
              <w:bottom w:w="0" w:type="dxa"/>
              <w:right w:w="108" w:type="dxa"/>
            </w:tcMar>
            <w:hideMark/>
          </w:tcPr>
          <w:p w14:paraId="398892C0" w14:textId="77777777"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Dochód roczny z opłaty za gospodarowanie odpadami komunalnymi (zł)</w:t>
            </w:r>
          </w:p>
        </w:tc>
        <w:tc>
          <w:tcPr>
            <w:tcW w:w="1722" w:type="dxa"/>
            <w:vAlign w:val="center"/>
          </w:tcPr>
          <w:p w14:paraId="47729941"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7 787 681,61</w:t>
            </w:r>
          </w:p>
        </w:tc>
        <w:tc>
          <w:tcPr>
            <w:tcW w:w="1720" w:type="dxa"/>
            <w:vAlign w:val="center"/>
          </w:tcPr>
          <w:p w14:paraId="126E33B9"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9 917 978,17</w:t>
            </w:r>
          </w:p>
        </w:tc>
        <w:tc>
          <w:tcPr>
            <w:tcW w:w="1701" w:type="dxa"/>
            <w:vAlign w:val="center"/>
          </w:tcPr>
          <w:p w14:paraId="28C30345"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12 350 725,17</w:t>
            </w:r>
          </w:p>
        </w:tc>
        <w:tc>
          <w:tcPr>
            <w:tcW w:w="1969" w:type="dxa"/>
            <w:vAlign w:val="center"/>
          </w:tcPr>
          <w:p w14:paraId="5C613758"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11 704 835,13</w:t>
            </w:r>
          </w:p>
        </w:tc>
      </w:tr>
      <w:tr w:rsidR="00A951A5" w:rsidRPr="00800A8F" w14:paraId="51CA5AA1" w14:textId="77777777" w:rsidTr="00820392">
        <w:trPr>
          <w:jc w:val="center"/>
        </w:trPr>
        <w:tc>
          <w:tcPr>
            <w:tcW w:w="2263" w:type="dxa"/>
            <w:tcMar>
              <w:top w:w="0" w:type="dxa"/>
              <w:left w:w="108" w:type="dxa"/>
              <w:bottom w:w="0" w:type="dxa"/>
              <w:right w:w="108" w:type="dxa"/>
            </w:tcMar>
            <w:hideMark/>
          </w:tcPr>
          <w:p w14:paraId="6F97A651" w14:textId="1224DBCD"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Kwota poniesionych rocznych kosztów (zł) w tym:</w:t>
            </w:r>
          </w:p>
        </w:tc>
        <w:tc>
          <w:tcPr>
            <w:tcW w:w="1722" w:type="dxa"/>
            <w:vAlign w:val="center"/>
          </w:tcPr>
          <w:p w14:paraId="4EB69312" w14:textId="77777777" w:rsidR="00375BFC" w:rsidRPr="00800A8F" w:rsidRDefault="00375BFC" w:rsidP="00800A8F">
            <w:pPr>
              <w:spacing w:line="276" w:lineRule="auto"/>
              <w:ind w:right="317"/>
              <w:rPr>
                <w:rFonts w:cstheme="minorHAnsi"/>
                <w:color w:val="000000"/>
                <w:sz w:val="24"/>
                <w:szCs w:val="24"/>
              </w:rPr>
            </w:pPr>
          </w:p>
          <w:p w14:paraId="27D46E8F" w14:textId="55E85FF8"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8 718 616,10</w:t>
            </w:r>
          </w:p>
        </w:tc>
        <w:tc>
          <w:tcPr>
            <w:tcW w:w="1720" w:type="dxa"/>
            <w:vAlign w:val="center"/>
          </w:tcPr>
          <w:p w14:paraId="2648E791" w14:textId="77777777" w:rsidR="00375BFC" w:rsidRPr="00800A8F" w:rsidRDefault="00375BFC" w:rsidP="00800A8F">
            <w:pPr>
              <w:spacing w:line="276" w:lineRule="auto"/>
              <w:ind w:right="317"/>
              <w:rPr>
                <w:rFonts w:cstheme="minorHAnsi"/>
                <w:color w:val="000000"/>
                <w:sz w:val="24"/>
                <w:szCs w:val="24"/>
              </w:rPr>
            </w:pPr>
          </w:p>
          <w:p w14:paraId="1BA2249D" w14:textId="1BAF11C1"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10 208 949,13</w:t>
            </w:r>
          </w:p>
        </w:tc>
        <w:tc>
          <w:tcPr>
            <w:tcW w:w="1701" w:type="dxa"/>
          </w:tcPr>
          <w:p w14:paraId="4DAB94DA" w14:textId="77777777" w:rsidR="00375BFC" w:rsidRPr="00800A8F" w:rsidRDefault="00375BFC" w:rsidP="00800A8F">
            <w:pPr>
              <w:spacing w:line="276" w:lineRule="auto"/>
              <w:ind w:right="317"/>
              <w:rPr>
                <w:rFonts w:cstheme="minorHAnsi"/>
                <w:color w:val="000000"/>
                <w:sz w:val="24"/>
                <w:szCs w:val="24"/>
              </w:rPr>
            </w:pPr>
          </w:p>
          <w:p w14:paraId="1F203737" w14:textId="19418A60"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9 864 </w:t>
            </w:r>
            <w:r w:rsidR="00F569AE" w:rsidRPr="00800A8F">
              <w:rPr>
                <w:rFonts w:cstheme="minorHAnsi"/>
                <w:color w:val="000000"/>
                <w:sz w:val="24"/>
                <w:szCs w:val="24"/>
              </w:rPr>
              <w:t>014</w:t>
            </w:r>
            <w:r w:rsidRPr="00800A8F">
              <w:rPr>
                <w:rFonts w:cstheme="minorHAnsi"/>
                <w:color w:val="000000"/>
                <w:sz w:val="24"/>
                <w:szCs w:val="24"/>
              </w:rPr>
              <w:t>,</w:t>
            </w:r>
            <w:r w:rsidR="00F569AE" w:rsidRPr="00800A8F">
              <w:rPr>
                <w:rFonts w:cstheme="minorHAnsi"/>
                <w:color w:val="000000"/>
                <w:sz w:val="24"/>
                <w:szCs w:val="24"/>
              </w:rPr>
              <w:t>78</w:t>
            </w:r>
          </w:p>
        </w:tc>
        <w:tc>
          <w:tcPr>
            <w:tcW w:w="1969" w:type="dxa"/>
            <w:vAlign w:val="center"/>
          </w:tcPr>
          <w:p w14:paraId="04A2F3D1" w14:textId="77777777" w:rsidR="00375BFC" w:rsidRPr="00800A8F" w:rsidRDefault="00375BFC" w:rsidP="00800A8F">
            <w:pPr>
              <w:spacing w:line="276" w:lineRule="auto"/>
              <w:ind w:right="317"/>
              <w:rPr>
                <w:rFonts w:cstheme="minorHAnsi"/>
                <w:color w:val="000000"/>
                <w:sz w:val="24"/>
                <w:szCs w:val="24"/>
              </w:rPr>
            </w:pPr>
          </w:p>
          <w:p w14:paraId="31F2FC6B" w14:textId="4D34FB8B"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9 798 348,74</w:t>
            </w:r>
          </w:p>
        </w:tc>
      </w:tr>
      <w:tr w:rsidR="00A951A5" w:rsidRPr="00800A8F" w14:paraId="31C96311" w14:textId="77777777" w:rsidTr="00820392">
        <w:trPr>
          <w:jc w:val="center"/>
        </w:trPr>
        <w:tc>
          <w:tcPr>
            <w:tcW w:w="2263" w:type="dxa"/>
            <w:tcMar>
              <w:top w:w="0" w:type="dxa"/>
              <w:left w:w="108" w:type="dxa"/>
              <w:bottom w:w="0" w:type="dxa"/>
              <w:right w:w="108" w:type="dxa"/>
            </w:tcMar>
            <w:hideMark/>
          </w:tcPr>
          <w:p w14:paraId="5B03B072" w14:textId="58326E76"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 xml:space="preserve">kwota wynagrodzenia za usługi odbierania                        i </w:t>
            </w:r>
            <w:r w:rsidR="00820392" w:rsidRPr="00800A8F">
              <w:rPr>
                <w:rFonts w:cstheme="minorHAnsi"/>
                <w:color w:val="000000"/>
                <w:sz w:val="24"/>
                <w:szCs w:val="24"/>
              </w:rPr>
              <w:t>z</w:t>
            </w:r>
            <w:r w:rsidRPr="00800A8F">
              <w:rPr>
                <w:rFonts w:cstheme="minorHAnsi"/>
                <w:color w:val="000000"/>
                <w:sz w:val="24"/>
                <w:szCs w:val="24"/>
              </w:rPr>
              <w:t>agospodarowania odpadów oraz za prowadzenie PSZOK (zł)</w:t>
            </w:r>
          </w:p>
        </w:tc>
        <w:tc>
          <w:tcPr>
            <w:tcW w:w="1722" w:type="dxa"/>
            <w:vAlign w:val="center"/>
          </w:tcPr>
          <w:p w14:paraId="3794FD13"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8 416 461,16</w:t>
            </w:r>
          </w:p>
        </w:tc>
        <w:tc>
          <w:tcPr>
            <w:tcW w:w="1720" w:type="dxa"/>
            <w:vAlign w:val="center"/>
          </w:tcPr>
          <w:p w14:paraId="69BD9ED0"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9 787 866, 78</w:t>
            </w:r>
          </w:p>
        </w:tc>
        <w:tc>
          <w:tcPr>
            <w:tcW w:w="1701" w:type="dxa"/>
            <w:vAlign w:val="center"/>
          </w:tcPr>
          <w:p w14:paraId="2A827465"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9 411 635,73</w:t>
            </w:r>
          </w:p>
        </w:tc>
        <w:tc>
          <w:tcPr>
            <w:tcW w:w="1969" w:type="dxa"/>
            <w:vAlign w:val="center"/>
          </w:tcPr>
          <w:p w14:paraId="69B81092" w14:textId="77777777" w:rsidR="00A951A5" w:rsidRPr="00800A8F" w:rsidRDefault="00A951A5" w:rsidP="00800A8F">
            <w:pPr>
              <w:spacing w:line="276" w:lineRule="auto"/>
              <w:ind w:right="317"/>
              <w:rPr>
                <w:rFonts w:cstheme="minorHAnsi"/>
                <w:color w:val="000000"/>
                <w:sz w:val="24"/>
                <w:szCs w:val="24"/>
              </w:rPr>
            </w:pPr>
          </w:p>
          <w:p w14:paraId="55608EA0"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9 122 003,67</w:t>
            </w:r>
          </w:p>
          <w:p w14:paraId="744C64F1" w14:textId="77777777" w:rsidR="00A951A5" w:rsidRPr="00800A8F" w:rsidRDefault="00A951A5" w:rsidP="00800A8F">
            <w:pPr>
              <w:spacing w:line="276" w:lineRule="auto"/>
              <w:ind w:right="317"/>
              <w:rPr>
                <w:rFonts w:cstheme="minorHAnsi"/>
                <w:color w:val="000000"/>
                <w:sz w:val="24"/>
                <w:szCs w:val="24"/>
              </w:rPr>
            </w:pPr>
          </w:p>
        </w:tc>
      </w:tr>
      <w:tr w:rsidR="00A951A5" w:rsidRPr="00800A8F" w14:paraId="2801A4A4" w14:textId="77777777" w:rsidTr="00820392">
        <w:trPr>
          <w:jc w:val="center"/>
        </w:trPr>
        <w:tc>
          <w:tcPr>
            <w:tcW w:w="2263" w:type="dxa"/>
            <w:tcMar>
              <w:top w:w="0" w:type="dxa"/>
              <w:left w:w="108" w:type="dxa"/>
              <w:bottom w:w="0" w:type="dxa"/>
              <w:right w:w="108" w:type="dxa"/>
            </w:tcMar>
            <w:hideMark/>
          </w:tcPr>
          <w:p w14:paraId="5C1327B5" w14:textId="26490C53" w:rsidR="00A951A5" w:rsidRPr="00800A8F" w:rsidRDefault="00A951A5" w:rsidP="00800A8F">
            <w:pPr>
              <w:spacing w:line="276" w:lineRule="auto"/>
              <w:rPr>
                <w:rFonts w:cstheme="minorHAnsi"/>
                <w:color w:val="000000"/>
                <w:sz w:val="24"/>
                <w:szCs w:val="24"/>
              </w:rPr>
            </w:pPr>
            <w:r w:rsidRPr="00800A8F">
              <w:rPr>
                <w:rFonts w:cstheme="minorHAnsi"/>
                <w:color w:val="000000"/>
                <w:sz w:val="24"/>
                <w:szCs w:val="24"/>
              </w:rPr>
              <w:t>Kwota deficytu (-) lub nadwyżki (+) środków z opłaty w odniesieniu do poniesionych w ramach systemu wydatków w ujęciu rocznym *</w:t>
            </w:r>
          </w:p>
        </w:tc>
        <w:tc>
          <w:tcPr>
            <w:tcW w:w="1722" w:type="dxa"/>
            <w:vAlign w:val="center"/>
          </w:tcPr>
          <w:p w14:paraId="65E73E84"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w:t>
            </w:r>
          </w:p>
          <w:p w14:paraId="73564024"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930 934,49</w:t>
            </w:r>
          </w:p>
        </w:tc>
        <w:tc>
          <w:tcPr>
            <w:tcW w:w="1720" w:type="dxa"/>
            <w:vAlign w:val="center"/>
          </w:tcPr>
          <w:p w14:paraId="4EE79E63"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w:t>
            </w:r>
          </w:p>
          <w:p w14:paraId="26B418CE"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290 970,96</w:t>
            </w:r>
          </w:p>
        </w:tc>
        <w:tc>
          <w:tcPr>
            <w:tcW w:w="1701" w:type="dxa"/>
            <w:vAlign w:val="center"/>
          </w:tcPr>
          <w:p w14:paraId="66284C55"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 2 486 710,39</w:t>
            </w:r>
          </w:p>
        </w:tc>
        <w:tc>
          <w:tcPr>
            <w:tcW w:w="1969" w:type="dxa"/>
            <w:vAlign w:val="center"/>
          </w:tcPr>
          <w:p w14:paraId="33054D3E"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w:t>
            </w:r>
          </w:p>
          <w:p w14:paraId="6D7120BB" w14:textId="77777777" w:rsidR="00A951A5" w:rsidRPr="00800A8F" w:rsidRDefault="00A951A5" w:rsidP="00800A8F">
            <w:pPr>
              <w:spacing w:line="276" w:lineRule="auto"/>
              <w:ind w:right="317"/>
              <w:rPr>
                <w:rFonts w:cstheme="minorHAnsi"/>
                <w:color w:val="000000"/>
                <w:sz w:val="24"/>
                <w:szCs w:val="24"/>
              </w:rPr>
            </w:pPr>
            <w:r w:rsidRPr="00800A8F">
              <w:rPr>
                <w:rFonts w:cstheme="minorHAnsi"/>
                <w:color w:val="000000"/>
                <w:sz w:val="24"/>
                <w:szCs w:val="24"/>
              </w:rPr>
              <w:t>1 906 486,39</w:t>
            </w:r>
          </w:p>
        </w:tc>
      </w:tr>
    </w:tbl>
    <w:p w14:paraId="6215E10C" w14:textId="42F2F8BB" w:rsidR="00A951A5" w:rsidRPr="00800A8F" w:rsidRDefault="00A951A5" w:rsidP="00800A8F">
      <w:pPr>
        <w:spacing w:line="276" w:lineRule="auto"/>
        <w:rPr>
          <w:rFonts w:cstheme="minorHAnsi"/>
          <w:i/>
          <w:iCs/>
          <w:color w:val="000000"/>
          <w:sz w:val="24"/>
          <w:szCs w:val="24"/>
        </w:rPr>
      </w:pPr>
      <w:r w:rsidRPr="00800A8F">
        <w:rPr>
          <w:rFonts w:cstheme="minorHAnsi"/>
          <w:i/>
          <w:iCs/>
          <w:color w:val="000000"/>
          <w:sz w:val="24"/>
          <w:szCs w:val="24"/>
        </w:rPr>
        <w:t>* kwota dochodu z opłaty w danym roku minus kwota kosztów poniesionych w tym samym roku, bez uwzględnienia kwoty środków z opłaty niewykorzystanych w poprzednim roku budżetowym</w:t>
      </w:r>
    </w:p>
    <w:p w14:paraId="1CC701B0" w14:textId="20195EE9" w:rsidR="00A951A5" w:rsidRPr="00800A8F" w:rsidRDefault="00A951A5" w:rsidP="00800A8F">
      <w:pPr>
        <w:spacing w:after="0" w:line="276" w:lineRule="auto"/>
        <w:ind w:firstLine="567"/>
        <w:rPr>
          <w:rFonts w:cstheme="minorHAnsi"/>
          <w:color w:val="000000"/>
          <w:sz w:val="24"/>
          <w:szCs w:val="24"/>
        </w:rPr>
      </w:pPr>
      <w:r w:rsidRPr="00800A8F">
        <w:rPr>
          <w:rFonts w:cstheme="minorHAnsi"/>
          <w:color w:val="000000"/>
          <w:sz w:val="24"/>
          <w:szCs w:val="24"/>
        </w:rPr>
        <w:t xml:space="preserve">Dodatni bilans po raz drugi w ostatnim pięcioleciu to dowód, że finanse gospodarki odpadami się stabilizują przede wszystkim dzięki wprowadzeniu metody „wodnej”, mimo niespójnych zmian ustawowych wprowadzonych w międzyczasie, które utrudniły </w:t>
      </w:r>
      <w:r w:rsidRPr="00800A8F">
        <w:rPr>
          <w:rFonts w:cstheme="minorHAnsi"/>
          <w:color w:val="000000"/>
          <w:sz w:val="24"/>
          <w:szCs w:val="24"/>
        </w:rPr>
        <w:br/>
        <w:t xml:space="preserve">jej stosowanie. Do stabilizacji systemu przyczynia się w sposób istotny także szereg działań podejmowanych na rzecz uszczelnienia systemu, a mianowicie wprowadzenie limitów przyjęć na niektóre odpady, wprowadzenie do bezwzględnego stosowania zasady weryfikacji pochodzenia odpadów, systematyczny monitoring wykonywania usług, działania kontrolne wobec właścicieli nieruchomości oraz działania edukacyjne skierowane do różnych grup społecznych. Dzięki stabilizacji finansowej możliwe było zmniejszenie obciążeń finansowych </w:t>
      </w:r>
      <w:r w:rsidR="00CA3D29" w:rsidRPr="00800A8F">
        <w:rPr>
          <w:rFonts w:cstheme="minorHAnsi"/>
          <w:color w:val="000000"/>
          <w:sz w:val="24"/>
          <w:szCs w:val="24"/>
        </w:rPr>
        <w:br/>
      </w:r>
      <w:r w:rsidRPr="00800A8F">
        <w:rPr>
          <w:rFonts w:cstheme="minorHAnsi"/>
          <w:color w:val="000000"/>
          <w:sz w:val="24"/>
          <w:szCs w:val="24"/>
        </w:rPr>
        <w:t>dla mieszkańców wynikających z opłaty za gospodarowanie odpadami komunalnymi, dwukrotnie w latach 2023-2024 obniżono obowiązującą stawkę podstawową.</w:t>
      </w:r>
    </w:p>
    <w:p w14:paraId="19988758" w14:textId="77777777" w:rsidR="00A951A5" w:rsidRPr="00800A8F" w:rsidRDefault="00A951A5" w:rsidP="00800A8F">
      <w:pPr>
        <w:spacing w:after="0" w:line="276" w:lineRule="auto"/>
        <w:ind w:firstLine="567"/>
        <w:rPr>
          <w:rFonts w:cstheme="minorHAnsi"/>
          <w:color w:val="000000"/>
          <w:sz w:val="24"/>
          <w:szCs w:val="24"/>
        </w:rPr>
      </w:pPr>
      <w:r w:rsidRPr="00800A8F">
        <w:rPr>
          <w:rFonts w:cstheme="minorHAnsi"/>
          <w:color w:val="000000"/>
          <w:sz w:val="24"/>
          <w:szCs w:val="24"/>
        </w:rPr>
        <w:t xml:space="preserve">Trzeba jednak pamiętać, że taka sytuacja nie jest dana gminie raz na zawsze. W roku </w:t>
      </w:r>
      <w:r w:rsidRPr="00800A8F">
        <w:rPr>
          <w:rFonts w:cstheme="minorHAnsi"/>
          <w:color w:val="000000"/>
          <w:sz w:val="24"/>
          <w:szCs w:val="24"/>
        </w:rPr>
        <w:br/>
        <w:t xml:space="preserve">2024 czekają nas kolejne postępowania o udzielenie zamówień publicznych na usługi gospodarki odpadami na rok 2025 i kolejne. Co przyniosą, to trudno przewidywać, pokaże </w:t>
      </w:r>
      <w:r w:rsidRPr="00800A8F">
        <w:rPr>
          <w:rFonts w:cstheme="minorHAnsi"/>
          <w:color w:val="000000"/>
          <w:sz w:val="24"/>
          <w:szCs w:val="24"/>
        </w:rPr>
        <w:br/>
        <w:t>to czas, przy czym mając na uwadze wzrost cen towarów i usług oraz kosztów zatrudnienia, który nastąpił w latach 2022-2023 należy liczyć się ze wzrostem kosztów usług. Konieczne jest kontynuowanie działań dotychczasowych, ciągłe monitorowanie gospodarki odpadami, czuwanie i gotowość do stosownych reakcji, a czasem także gotowość do odpowiedzialnych, aczkolwiek trudnych decyzji.</w:t>
      </w:r>
    </w:p>
    <w:p w14:paraId="19662551" w14:textId="77777777" w:rsidR="00180024" w:rsidRPr="00800A8F" w:rsidRDefault="00180024" w:rsidP="00800A8F">
      <w:pPr>
        <w:spacing w:after="0" w:line="276" w:lineRule="auto"/>
        <w:rPr>
          <w:rFonts w:cstheme="minorHAnsi"/>
          <w:color w:val="000000"/>
          <w:sz w:val="24"/>
          <w:szCs w:val="24"/>
        </w:rPr>
      </w:pPr>
    </w:p>
    <w:p w14:paraId="54D6CAB8" w14:textId="5317965B" w:rsidR="00483BF2" w:rsidRPr="00800A8F" w:rsidRDefault="00483BF2"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71" w:name="_Toc166680362"/>
      <w:r w:rsidRPr="00800A8F">
        <w:rPr>
          <w:rFonts w:asciiTheme="minorHAnsi" w:hAnsiTheme="minorHAnsi" w:cstheme="minorHAnsi"/>
          <w:color w:val="000000" w:themeColor="text1"/>
          <w:sz w:val="24"/>
          <w:szCs w:val="24"/>
        </w:rPr>
        <w:t>Gospodarka komunalna</w:t>
      </w:r>
      <w:bookmarkEnd w:id="71"/>
    </w:p>
    <w:p w14:paraId="624D21E1" w14:textId="77777777" w:rsidR="00CC0188" w:rsidRPr="00800A8F" w:rsidRDefault="00CC0188" w:rsidP="00800A8F">
      <w:pPr>
        <w:spacing w:after="0" w:line="276" w:lineRule="auto"/>
        <w:rPr>
          <w:rFonts w:cstheme="minorHAnsi"/>
          <w:b/>
          <w:bCs/>
          <w:sz w:val="24"/>
          <w:szCs w:val="24"/>
        </w:rPr>
      </w:pPr>
    </w:p>
    <w:p w14:paraId="377ABFDA" w14:textId="090A9223" w:rsidR="00CC0188" w:rsidRPr="00800A8F" w:rsidRDefault="00CC0188" w:rsidP="00800A8F">
      <w:pPr>
        <w:spacing w:after="0" w:line="276" w:lineRule="auto"/>
        <w:rPr>
          <w:rFonts w:cstheme="minorHAnsi"/>
          <w:b/>
          <w:bCs/>
          <w:sz w:val="24"/>
          <w:szCs w:val="24"/>
        </w:rPr>
      </w:pPr>
      <w:r w:rsidRPr="00800A8F">
        <w:rPr>
          <w:rFonts w:cstheme="minorHAnsi"/>
          <w:b/>
          <w:bCs/>
          <w:sz w:val="24"/>
          <w:szCs w:val="24"/>
        </w:rPr>
        <w:t xml:space="preserve">Zasób mieszkaniowy Miasta Mława: </w:t>
      </w:r>
    </w:p>
    <w:p w14:paraId="74495016" w14:textId="085ADE33" w:rsidR="008F6229" w:rsidRPr="00800A8F" w:rsidRDefault="008F6229" w:rsidP="00800A8F">
      <w:pPr>
        <w:spacing w:line="276" w:lineRule="auto"/>
        <w:ind w:firstLine="708"/>
        <w:rPr>
          <w:rFonts w:cstheme="minorHAnsi"/>
          <w:color w:val="000000"/>
          <w:sz w:val="24"/>
          <w:szCs w:val="24"/>
        </w:rPr>
      </w:pPr>
      <w:r w:rsidRPr="00800A8F">
        <w:rPr>
          <w:rFonts w:cstheme="minorHAnsi"/>
          <w:color w:val="000000"/>
          <w:sz w:val="24"/>
          <w:szCs w:val="24"/>
        </w:rPr>
        <w:t xml:space="preserve">Zasób mieszkaniowy Miasta Mława obrazują poniżej przedstawione dane liczbowe </w:t>
      </w:r>
      <w:r w:rsidR="00CA3D29" w:rsidRPr="00800A8F">
        <w:rPr>
          <w:rFonts w:cstheme="minorHAnsi"/>
          <w:color w:val="000000"/>
          <w:sz w:val="24"/>
          <w:szCs w:val="24"/>
        </w:rPr>
        <w:br/>
      </w:r>
      <w:r w:rsidRPr="00800A8F">
        <w:rPr>
          <w:rFonts w:cstheme="minorHAnsi"/>
          <w:color w:val="000000"/>
          <w:sz w:val="24"/>
          <w:szCs w:val="24"/>
        </w:rPr>
        <w:t>w zakresie ilości posiadanych mieszkań oraz przeciętnej powierzchni użytkowej mieszkania:</w:t>
      </w:r>
    </w:p>
    <w:p w14:paraId="3B9255AD" w14:textId="77777777" w:rsidR="008F6229" w:rsidRPr="00800A8F" w:rsidRDefault="008F6229" w:rsidP="00800A8F">
      <w:pPr>
        <w:pStyle w:val="Akapitzlist"/>
        <w:spacing w:line="276" w:lineRule="auto"/>
        <w:ind w:left="0"/>
        <w:rPr>
          <w:rFonts w:cstheme="minorHAnsi"/>
          <w:color w:val="000000"/>
          <w:sz w:val="24"/>
          <w:szCs w:val="24"/>
        </w:rPr>
      </w:pPr>
      <w:r w:rsidRPr="00800A8F">
        <w:rPr>
          <w:rFonts w:cstheme="minorHAnsi"/>
          <w:color w:val="000000"/>
          <w:sz w:val="24"/>
          <w:szCs w:val="24"/>
        </w:rPr>
        <w:t>- ilość mieszkań WM: 245 sztuk                                10 758,29 m²</w:t>
      </w:r>
    </w:p>
    <w:p w14:paraId="77EDA716" w14:textId="77777777" w:rsidR="008F6229" w:rsidRPr="00800A8F" w:rsidRDefault="008F6229" w:rsidP="00800A8F">
      <w:pPr>
        <w:pStyle w:val="Akapitzlist"/>
        <w:spacing w:line="276" w:lineRule="auto"/>
        <w:ind w:left="0"/>
        <w:rPr>
          <w:rFonts w:cstheme="minorHAnsi"/>
          <w:color w:val="000000"/>
          <w:sz w:val="24"/>
          <w:szCs w:val="24"/>
        </w:rPr>
      </w:pPr>
      <w:r w:rsidRPr="00800A8F">
        <w:rPr>
          <w:rFonts w:cstheme="minorHAnsi"/>
          <w:color w:val="000000"/>
          <w:sz w:val="24"/>
          <w:szCs w:val="24"/>
        </w:rPr>
        <w:t>- ilość mieszkań 100%: 424 sztuk                              16 493,33 m²;</w:t>
      </w:r>
    </w:p>
    <w:p w14:paraId="732FDDA4" w14:textId="7FAF6354" w:rsidR="008F6229" w:rsidRPr="00800A8F" w:rsidRDefault="008F6229" w:rsidP="00800A8F">
      <w:pPr>
        <w:pStyle w:val="Akapitzlist"/>
        <w:spacing w:line="276" w:lineRule="auto"/>
        <w:ind w:left="0"/>
        <w:rPr>
          <w:rFonts w:cstheme="minorHAnsi"/>
          <w:color w:val="000000"/>
          <w:sz w:val="24"/>
          <w:szCs w:val="24"/>
        </w:rPr>
      </w:pPr>
      <w:r w:rsidRPr="00800A8F">
        <w:rPr>
          <w:rFonts w:cstheme="minorHAnsi"/>
          <w:color w:val="000000"/>
          <w:sz w:val="24"/>
          <w:szCs w:val="24"/>
        </w:rPr>
        <w:t xml:space="preserve">- przeciętna powierzchnia użytkowa </w:t>
      </w:r>
      <w:proofErr w:type="gramStart"/>
      <w:r w:rsidRPr="00800A8F">
        <w:rPr>
          <w:rFonts w:cstheme="minorHAnsi"/>
          <w:color w:val="000000"/>
          <w:sz w:val="24"/>
          <w:szCs w:val="24"/>
        </w:rPr>
        <w:t>mieszkania:   </w:t>
      </w:r>
      <w:proofErr w:type="gramEnd"/>
      <w:r w:rsidRPr="00800A8F">
        <w:rPr>
          <w:rFonts w:cstheme="minorHAnsi"/>
          <w:color w:val="000000"/>
          <w:sz w:val="24"/>
          <w:szCs w:val="24"/>
        </w:rPr>
        <w:t>    40,73 m²;</w:t>
      </w:r>
    </w:p>
    <w:p w14:paraId="0E56D717" w14:textId="2AE4ECEA" w:rsidR="008F6229" w:rsidRPr="00800A8F" w:rsidRDefault="008F6229" w:rsidP="00800A8F">
      <w:pPr>
        <w:pStyle w:val="Akapitzlist"/>
        <w:spacing w:line="276" w:lineRule="auto"/>
        <w:ind w:left="0" w:firstLine="567"/>
        <w:rPr>
          <w:rFonts w:cstheme="minorHAnsi"/>
          <w:color w:val="000000"/>
          <w:sz w:val="24"/>
          <w:szCs w:val="24"/>
        </w:rPr>
      </w:pPr>
      <w:r w:rsidRPr="00800A8F">
        <w:rPr>
          <w:rFonts w:cstheme="minorHAnsi"/>
          <w:color w:val="000000"/>
          <w:sz w:val="24"/>
          <w:szCs w:val="24"/>
        </w:rPr>
        <w:t xml:space="preserve">Miasto Mława w 2023 r. na remont mieszkań komunalnych z zasobu mieszkaniowego Miasta Mława wydatkowało kwotę 631 010,55 zł. Remonty obejmowały: wymianę instalacji elektrycznej i kanalizacyjnej oraz wymianę pionów kanalizacyjnych, montaż urządzeń sanitarnych, malowanie ścian i sufitów oraz wymianę drzwi. Wydatki inwestycyjne związane </w:t>
      </w:r>
      <w:r w:rsidR="00620C63" w:rsidRPr="00800A8F">
        <w:rPr>
          <w:rFonts w:cstheme="minorHAnsi"/>
          <w:color w:val="000000"/>
          <w:sz w:val="24"/>
          <w:szCs w:val="24"/>
        </w:rPr>
        <w:br/>
      </w:r>
      <w:r w:rsidRPr="00800A8F">
        <w:rPr>
          <w:rFonts w:cstheme="minorHAnsi"/>
          <w:color w:val="000000"/>
          <w:sz w:val="24"/>
          <w:szCs w:val="24"/>
        </w:rPr>
        <w:t xml:space="preserve">z budynkami i lokalami komunalnymi w Mławie w 2023 roku wyniosły 181 911,29 zł. W ramach tej kwoty wykonano zmiany sposobu ogrzewania z węglowego na paliwo gazowe, wybudowano wiatę śmietnikową wraz z wyposażeniem obejmującą zakup i dostawę pojemników na odpady dla budynków komunalnych przy ul. Słowackiego 1, 3 i 3A w Mławie, został zamontowany system domofonowy w budynku przy ulicy Słowackiego 8, wydzielenie komórek lokatorskich w budynku mieszkalnym przy ulicy Żwirki 15 w Mławie.  </w:t>
      </w:r>
    </w:p>
    <w:p w14:paraId="3486403C" w14:textId="2B6195EA" w:rsidR="008F6229" w:rsidRPr="00800A8F" w:rsidRDefault="008F6229" w:rsidP="00800A8F">
      <w:pPr>
        <w:pStyle w:val="Akapitzlist"/>
        <w:spacing w:line="276" w:lineRule="auto"/>
        <w:ind w:left="0" w:firstLine="567"/>
        <w:rPr>
          <w:rFonts w:cstheme="minorHAnsi"/>
          <w:color w:val="000000"/>
          <w:sz w:val="24"/>
          <w:szCs w:val="24"/>
        </w:rPr>
      </w:pPr>
      <w:r w:rsidRPr="00800A8F">
        <w:rPr>
          <w:rFonts w:cstheme="minorHAnsi"/>
          <w:color w:val="000000"/>
          <w:sz w:val="24"/>
          <w:szCs w:val="24"/>
        </w:rPr>
        <w:t xml:space="preserve">Na dzień 31 grudnia 2023 roku na liście osób oczekujących na przydział mieszkania </w:t>
      </w:r>
      <w:r w:rsidR="00620C63" w:rsidRPr="00800A8F">
        <w:rPr>
          <w:rFonts w:cstheme="minorHAnsi"/>
          <w:color w:val="000000"/>
          <w:sz w:val="24"/>
          <w:szCs w:val="24"/>
        </w:rPr>
        <w:br/>
      </w:r>
      <w:r w:rsidRPr="00800A8F">
        <w:rPr>
          <w:rFonts w:cstheme="minorHAnsi"/>
          <w:color w:val="000000"/>
          <w:sz w:val="24"/>
          <w:szCs w:val="24"/>
        </w:rPr>
        <w:t>z zasobu mieszkaniowego Miasta Mława widnieją 42 rodziny. Czas oczekiwania na otrzymanie mieszkania komunalnego zależy od obecnych zasobów miasta Mława. Wnioskodawcy, którzy złożyli wniosek, są wpisywani na listę osób oczekujących. Na mieszkanie komunalne można czekać od kilku miesięcy do nawet kilku lat.</w:t>
      </w:r>
    </w:p>
    <w:p w14:paraId="1D5AFE16" w14:textId="210AFDEE" w:rsidR="008F6229" w:rsidRPr="00800A8F" w:rsidRDefault="008F6229" w:rsidP="00800A8F">
      <w:pPr>
        <w:pStyle w:val="Akapitzlist"/>
        <w:spacing w:line="276" w:lineRule="auto"/>
        <w:ind w:left="0" w:firstLine="567"/>
        <w:rPr>
          <w:rFonts w:cstheme="minorHAnsi"/>
          <w:color w:val="000000"/>
          <w:sz w:val="24"/>
          <w:szCs w:val="24"/>
        </w:rPr>
      </w:pPr>
      <w:r w:rsidRPr="00800A8F">
        <w:rPr>
          <w:rFonts w:cstheme="minorHAnsi"/>
          <w:color w:val="000000"/>
          <w:sz w:val="24"/>
          <w:szCs w:val="24"/>
        </w:rPr>
        <w:t xml:space="preserve">W 2023 roku wykonano 5 eksmisji z mieszkań, które dotyczyły 6 osób. Eksmisje toczą </w:t>
      </w:r>
      <w:r w:rsidR="00CA3D29" w:rsidRPr="00800A8F">
        <w:rPr>
          <w:rFonts w:cstheme="minorHAnsi"/>
          <w:color w:val="000000"/>
          <w:sz w:val="24"/>
          <w:szCs w:val="24"/>
        </w:rPr>
        <w:br/>
      </w:r>
      <w:r w:rsidRPr="00800A8F">
        <w:rPr>
          <w:rFonts w:cstheme="minorHAnsi"/>
          <w:color w:val="000000"/>
          <w:sz w:val="24"/>
          <w:szCs w:val="24"/>
        </w:rPr>
        <w:t>się głównie z tytułu zaległości w należnych opłatach za wynajem lokalu mieszkalnego. Zaległości z tytułu należnych opłat za mieszkanie w 2023 r. wynios</w:t>
      </w:r>
      <w:r w:rsidR="009438DA" w:rsidRPr="00800A8F">
        <w:rPr>
          <w:rFonts w:cstheme="minorHAnsi"/>
          <w:color w:val="000000"/>
          <w:sz w:val="24"/>
          <w:szCs w:val="24"/>
        </w:rPr>
        <w:t>ł</w:t>
      </w:r>
      <w:r w:rsidRPr="00800A8F">
        <w:rPr>
          <w:rFonts w:cstheme="minorHAnsi"/>
          <w:color w:val="000000"/>
          <w:sz w:val="24"/>
          <w:szCs w:val="24"/>
        </w:rPr>
        <w:t>y 3 888 687,70 zł.</w:t>
      </w:r>
    </w:p>
    <w:p w14:paraId="2F78D376" w14:textId="77777777" w:rsidR="00BF0382" w:rsidRPr="00800A8F" w:rsidRDefault="00BF0382" w:rsidP="00800A8F">
      <w:pPr>
        <w:spacing w:after="0" w:line="276" w:lineRule="auto"/>
        <w:rPr>
          <w:rFonts w:cstheme="minorHAnsi"/>
          <w:sz w:val="24"/>
          <w:szCs w:val="24"/>
        </w:rPr>
      </w:pPr>
    </w:p>
    <w:p w14:paraId="42F67969" w14:textId="55FB12AF" w:rsidR="000268F6" w:rsidRPr="00800A8F" w:rsidRDefault="000268F6"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72" w:name="_Toc166680363"/>
      <w:r w:rsidRPr="00800A8F">
        <w:rPr>
          <w:rFonts w:asciiTheme="minorHAnsi" w:hAnsiTheme="minorHAnsi" w:cstheme="minorHAnsi"/>
          <w:color w:val="000000" w:themeColor="text1"/>
          <w:sz w:val="24"/>
          <w:szCs w:val="24"/>
        </w:rPr>
        <w:t>Promocja</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miasta</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i</w:t>
      </w:r>
      <w:r w:rsidR="00765F4C" w:rsidRPr="00800A8F">
        <w:rPr>
          <w:rFonts w:asciiTheme="minorHAnsi" w:hAnsiTheme="minorHAnsi" w:cstheme="minorHAnsi"/>
          <w:color w:val="000000" w:themeColor="text1"/>
          <w:sz w:val="24"/>
          <w:szCs w:val="24"/>
        </w:rPr>
        <w:t xml:space="preserve"> </w:t>
      </w:r>
      <w:r w:rsidRPr="00800A8F">
        <w:rPr>
          <w:rFonts w:asciiTheme="minorHAnsi" w:hAnsiTheme="minorHAnsi" w:cstheme="minorHAnsi"/>
          <w:color w:val="000000" w:themeColor="text1"/>
          <w:sz w:val="24"/>
          <w:szCs w:val="24"/>
        </w:rPr>
        <w:t>komunikacja</w:t>
      </w:r>
      <w:r w:rsidR="00765F4C" w:rsidRPr="00800A8F">
        <w:rPr>
          <w:rFonts w:asciiTheme="minorHAnsi" w:hAnsiTheme="minorHAnsi" w:cstheme="minorHAnsi"/>
          <w:color w:val="000000" w:themeColor="text1"/>
          <w:sz w:val="24"/>
          <w:szCs w:val="24"/>
        </w:rPr>
        <w:t xml:space="preserve"> </w:t>
      </w:r>
      <w:r w:rsidR="00203FFD" w:rsidRPr="00800A8F">
        <w:rPr>
          <w:rFonts w:asciiTheme="minorHAnsi" w:hAnsiTheme="minorHAnsi" w:cstheme="minorHAnsi"/>
          <w:color w:val="000000" w:themeColor="text1"/>
          <w:sz w:val="24"/>
          <w:szCs w:val="24"/>
        </w:rPr>
        <w:t>s</w:t>
      </w:r>
      <w:r w:rsidRPr="00800A8F">
        <w:rPr>
          <w:rFonts w:asciiTheme="minorHAnsi" w:hAnsiTheme="minorHAnsi" w:cstheme="minorHAnsi"/>
          <w:color w:val="000000" w:themeColor="text1"/>
          <w:sz w:val="24"/>
          <w:szCs w:val="24"/>
        </w:rPr>
        <w:t>połeczna</w:t>
      </w:r>
      <w:bookmarkEnd w:id="72"/>
      <w:r w:rsidR="00765F4C" w:rsidRPr="00800A8F">
        <w:rPr>
          <w:rFonts w:asciiTheme="minorHAnsi" w:hAnsiTheme="minorHAnsi" w:cstheme="minorHAnsi"/>
          <w:color w:val="000000" w:themeColor="text1"/>
          <w:sz w:val="24"/>
          <w:szCs w:val="24"/>
        </w:rPr>
        <w:t xml:space="preserve"> </w:t>
      </w:r>
    </w:p>
    <w:p w14:paraId="0B704200" w14:textId="77777777" w:rsidR="00180024" w:rsidRPr="00800A8F" w:rsidRDefault="00180024" w:rsidP="00800A8F">
      <w:pPr>
        <w:spacing w:after="0" w:line="276" w:lineRule="auto"/>
        <w:ind w:left="426"/>
        <w:rPr>
          <w:rFonts w:cstheme="minorHAnsi"/>
          <w:sz w:val="24"/>
          <w:szCs w:val="24"/>
        </w:rPr>
      </w:pPr>
    </w:p>
    <w:p w14:paraId="39CA3EBB" w14:textId="64240FDD" w:rsidR="00A01762" w:rsidRPr="00800A8F" w:rsidRDefault="00A01762" w:rsidP="00800A8F">
      <w:pPr>
        <w:spacing w:after="0" w:line="276" w:lineRule="auto"/>
        <w:ind w:firstLine="567"/>
        <w:rPr>
          <w:rFonts w:cstheme="minorHAnsi"/>
          <w:sz w:val="24"/>
          <w:szCs w:val="24"/>
        </w:rPr>
      </w:pPr>
      <w:r w:rsidRPr="00800A8F">
        <w:rPr>
          <w:rFonts w:cstheme="minorHAnsi"/>
          <w:sz w:val="24"/>
          <w:szCs w:val="24"/>
        </w:rPr>
        <w:t>Działania związane z promocją Miasta Mława w 202</w:t>
      </w:r>
      <w:r w:rsidR="006A01EA" w:rsidRPr="00800A8F">
        <w:rPr>
          <w:rFonts w:cstheme="minorHAnsi"/>
          <w:sz w:val="24"/>
          <w:szCs w:val="24"/>
        </w:rPr>
        <w:t>3</w:t>
      </w:r>
      <w:r w:rsidRPr="00800A8F">
        <w:rPr>
          <w:rFonts w:cstheme="minorHAnsi"/>
          <w:sz w:val="24"/>
          <w:szCs w:val="24"/>
        </w:rPr>
        <w:t xml:space="preserve"> roku były realizowane</w:t>
      </w:r>
      <w:r w:rsidR="00E877D3" w:rsidRPr="00800A8F">
        <w:rPr>
          <w:rFonts w:cstheme="minorHAnsi"/>
          <w:sz w:val="24"/>
          <w:szCs w:val="24"/>
        </w:rPr>
        <w:t xml:space="preserve"> przez Urząd Miasta Mława</w:t>
      </w:r>
      <w:r w:rsidRPr="00800A8F">
        <w:rPr>
          <w:rFonts w:cstheme="minorHAnsi"/>
          <w:sz w:val="24"/>
          <w:szCs w:val="24"/>
        </w:rPr>
        <w:t xml:space="preserve"> w sześciu ważnych sferach: </w:t>
      </w:r>
    </w:p>
    <w:p w14:paraId="2D4D1E90" w14:textId="77777777" w:rsidR="006A01EA" w:rsidRPr="00800A8F" w:rsidRDefault="006A01EA" w:rsidP="00800A8F">
      <w:pPr>
        <w:pStyle w:val="Akapitzlist"/>
        <w:numPr>
          <w:ilvl w:val="0"/>
          <w:numId w:val="38"/>
        </w:numPr>
        <w:spacing w:line="276" w:lineRule="auto"/>
        <w:ind w:left="709"/>
        <w:rPr>
          <w:rFonts w:cstheme="minorHAnsi"/>
          <w:sz w:val="24"/>
          <w:szCs w:val="24"/>
        </w:rPr>
      </w:pPr>
      <w:r w:rsidRPr="00800A8F">
        <w:rPr>
          <w:rFonts w:cstheme="minorHAnsi"/>
          <w:sz w:val="24"/>
          <w:szCs w:val="24"/>
        </w:rPr>
        <w:t>publikacja artykułów i informacji na stronie internetowej miasta oraz w mediach społecznościowych;</w:t>
      </w:r>
    </w:p>
    <w:p w14:paraId="029A3489" w14:textId="77777777" w:rsidR="006A01EA" w:rsidRPr="00800A8F" w:rsidRDefault="006A01EA" w:rsidP="00800A8F">
      <w:pPr>
        <w:pStyle w:val="Akapitzlist"/>
        <w:numPr>
          <w:ilvl w:val="0"/>
          <w:numId w:val="38"/>
        </w:numPr>
        <w:spacing w:line="276" w:lineRule="auto"/>
        <w:ind w:left="709"/>
        <w:rPr>
          <w:rFonts w:cstheme="minorHAnsi"/>
          <w:sz w:val="24"/>
          <w:szCs w:val="24"/>
        </w:rPr>
      </w:pPr>
      <w:r w:rsidRPr="00800A8F">
        <w:rPr>
          <w:rFonts w:cstheme="minorHAnsi"/>
          <w:sz w:val="24"/>
          <w:szCs w:val="24"/>
        </w:rPr>
        <w:t>przygotowywanie odpowiedzi na pytania dziennikarskie;</w:t>
      </w:r>
    </w:p>
    <w:p w14:paraId="70DE246A" w14:textId="77777777" w:rsidR="006A01EA" w:rsidRPr="00800A8F" w:rsidRDefault="006A01EA" w:rsidP="00800A8F">
      <w:pPr>
        <w:pStyle w:val="Akapitzlist"/>
        <w:numPr>
          <w:ilvl w:val="0"/>
          <w:numId w:val="38"/>
        </w:numPr>
        <w:spacing w:line="276" w:lineRule="auto"/>
        <w:ind w:left="709"/>
        <w:rPr>
          <w:rFonts w:cstheme="minorHAnsi"/>
          <w:sz w:val="24"/>
          <w:szCs w:val="24"/>
        </w:rPr>
      </w:pPr>
      <w:r w:rsidRPr="00800A8F">
        <w:rPr>
          <w:rFonts w:cstheme="minorHAnsi"/>
          <w:sz w:val="24"/>
          <w:szCs w:val="24"/>
        </w:rPr>
        <w:t>organizacja i promocja wydarzeń;</w:t>
      </w:r>
    </w:p>
    <w:p w14:paraId="1527DCA4" w14:textId="77777777" w:rsidR="006A01EA" w:rsidRPr="00800A8F" w:rsidRDefault="006A01EA" w:rsidP="00800A8F">
      <w:pPr>
        <w:pStyle w:val="Akapitzlist"/>
        <w:numPr>
          <w:ilvl w:val="0"/>
          <w:numId w:val="38"/>
        </w:numPr>
        <w:spacing w:line="276" w:lineRule="auto"/>
        <w:ind w:left="709"/>
        <w:rPr>
          <w:rFonts w:cstheme="minorHAnsi"/>
          <w:sz w:val="24"/>
          <w:szCs w:val="24"/>
        </w:rPr>
      </w:pPr>
      <w:r w:rsidRPr="00800A8F">
        <w:rPr>
          <w:rFonts w:cstheme="minorHAnsi"/>
          <w:sz w:val="24"/>
          <w:szCs w:val="24"/>
        </w:rPr>
        <w:t>realizacja kampanii społecznych;</w:t>
      </w:r>
    </w:p>
    <w:p w14:paraId="354839CC" w14:textId="77777777" w:rsidR="006A01EA" w:rsidRPr="00800A8F" w:rsidRDefault="006A01EA" w:rsidP="00800A8F">
      <w:pPr>
        <w:pStyle w:val="Akapitzlist"/>
        <w:numPr>
          <w:ilvl w:val="0"/>
          <w:numId w:val="38"/>
        </w:numPr>
        <w:spacing w:line="276" w:lineRule="auto"/>
        <w:ind w:left="709"/>
        <w:rPr>
          <w:rFonts w:cstheme="minorHAnsi"/>
          <w:sz w:val="24"/>
          <w:szCs w:val="24"/>
        </w:rPr>
      </w:pPr>
      <w:r w:rsidRPr="00800A8F">
        <w:rPr>
          <w:rFonts w:cstheme="minorHAnsi"/>
          <w:sz w:val="24"/>
          <w:szCs w:val="24"/>
        </w:rPr>
        <w:t>przygotowywanie publikacji w formie wydawnictw papierowych;</w:t>
      </w:r>
    </w:p>
    <w:p w14:paraId="2EDE261F" w14:textId="77777777" w:rsidR="006A01EA" w:rsidRPr="00800A8F" w:rsidRDefault="006A01EA" w:rsidP="00800A8F">
      <w:pPr>
        <w:pStyle w:val="Akapitzlist"/>
        <w:numPr>
          <w:ilvl w:val="0"/>
          <w:numId w:val="38"/>
        </w:numPr>
        <w:spacing w:line="276" w:lineRule="auto"/>
        <w:ind w:left="709"/>
        <w:rPr>
          <w:rFonts w:cstheme="minorHAnsi"/>
          <w:sz w:val="24"/>
          <w:szCs w:val="24"/>
        </w:rPr>
      </w:pPr>
      <w:r w:rsidRPr="00800A8F">
        <w:rPr>
          <w:rFonts w:cstheme="minorHAnsi"/>
          <w:sz w:val="24"/>
          <w:szCs w:val="24"/>
        </w:rPr>
        <w:t>współpraca zagraniczna.</w:t>
      </w:r>
    </w:p>
    <w:p w14:paraId="2DD75D20" w14:textId="77777777" w:rsidR="006A01EA" w:rsidRPr="00800A8F" w:rsidRDefault="006A01EA" w:rsidP="00800A8F">
      <w:pPr>
        <w:pStyle w:val="Akapitzlist"/>
        <w:spacing w:line="276" w:lineRule="auto"/>
        <w:rPr>
          <w:rFonts w:cstheme="minorHAnsi"/>
          <w:sz w:val="24"/>
          <w:szCs w:val="24"/>
        </w:rPr>
      </w:pPr>
    </w:p>
    <w:p w14:paraId="3A1C5656" w14:textId="77777777" w:rsidR="006A01EA" w:rsidRPr="00800A8F" w:rsidRDefault="006A01EA" w:rsidP="00800A8F">
      <w:pPr>
        <w:pStyle w:val="Akapitzlist"/>
        <w:numPr>
          <w:ilvl w:val="0"/>
          <w:numId w:val="32"/>
        </w:numPr>
        <w:spacing w:line="276" w:lineRule="auto"/>
        <w:rPr>
          <w:rFonts w:cstheme="minorHAnsi"/>
          <w:b/>
          <w:bCs/>
          <w:sz w:val="24"/>
          <w:szCs w:val="24"/>
        </w:rPr>
      </w:pPr>
      <w:r w:rsidRPr="00800A8F">
        <w:rPr>
          <w:rFonts w:cstheme="minorHAnsi"/>
          <w:b/>
          <w:bCs/>
          <w:sz w:val="24"/>
          <w:szCs w:val="24"/>
        </w:rPr>
        <w:t>Publikacje w Internecie</w:t>
      </w:r>
    </w:p>
    <w:p w14:paraId="6C29068B" w14:textId="3DBC5E2A" w:rsidR="006A01EA" w:rsidRPr="00800A8F" w:rsidRDefault="006A01EA" w:rsidP="00800A8F">
      <w:pPr>
        <w:spacing w:line="276" w:lineRule="auto"/>
        <w:ind w:firstLine="708"/>
        <w:rPr>
          <w:rFonts w:cstheme="minorHAnsi"/>
          <w:sz w:val="24"/>
          <w:szCs w:val="24"/>
        </w:rPr>
      </w:pPr>
      <w:r w:rsidRPr="00800A8F">
        <w:rPr>
          <w:rFonts w:cstheme="minorHAnsi"/>
          <w:sz w:val="24"/>
          <w:szCs w:val="24"/>
        </w:rPr>
        <w:t xml:space="preserve">Pracownicy Wydziału Komunikacji Społecznej i Medialnej Urzędu Miasta Mława przygotowali i opublikowali na stronie miasta </w:t>
      </w:r>
      <w:hyperlink r:id="rId25" w:history="1">
        <w:r w:rsidRPr="00800A8F">
          <w:rPr>
            <w:rStyle w:val="Hipercze"/>
            <w:rFonts w:cstheme="minorHAnsi"/>
            <w:sz w:val="24"/>
            <w:szCs w:val="24"/>
          </w:rPr>
          <w:t>www.mlawa.pl</w:t>
        </w:r>
      </w:hyperlink>
      <w:r w:rsidRPr="00800A8F">
        <w:rPr>
          <w:rFonts w:cstheme="minorHAnsi"/>
          <w:sz w:val="24"/>
          <w:szCs w:val="24"/>
        </w:rPr>
        <w:t xml:space="preserve">  564 artykuły i 97 galerii zdjęć. Opublikowali także 1321 postów na profilu </w:t>
      </w:r>
      <w:proofErr w:type="spellStart"/>
      <w:r w:rsidRPr="00800A8F">
        <w:rPr>
          <w:rFonts w:cstheme="minorHAnsi"/>
          <w:sz w:val="24"/>
          <w:szCs w:val="24"/>
        </w:rPr>
        <w:t>facebookowym</w:t>
      </w:r>
      <w:proofErr w:type="spellEnd"/>
      <w:r w:rsidRPr="00800A8F">
        <w:rPr>
          <w:rFonts w:cstheme="minorHAnsi"/>
          <w:sz w:val="24"/>
          <w:szCs w:val="24"/>
        </w:rPr>
        <w:t xml:space="preserve"> miasta Miasto Mława oraz 357 materiałów na Instagramie Miasto Mława, w tym 228 relacji i 129 postów.</w:t>
      </w:r>
    </w:p>
    <w:p w14:paraId="7CECF283" w14:textId="587F3D38" w:rsidR="006A01EA" w:rsidRPr="00800A8F" w:rsidRDefault="006A01EA" w:rsidP="00800A8F">
      <w:pPr>
        <w:spacing w:line="276" w:lineRule="auto"/>
        <w:ind w:firstLine="708"/>
        <w:rPr>
          <w:rFonts w:cstheme="minorHAnsi"/>
          <w:sz w:val="24"/>
          <w:szCs w:val="24"/>
        </w:rPr>
      </w:pPr>
      <w:r w:rsidRPr="00800A8F">
        <w:rPr>
          <w:rFonts w:cstheme="minorHAnsi"/>
          <w:sz w:val="24"/>
          <w:szCs w:val="24"/>
        </w:rPr>
        <w:t xml:space="preserve">W 2023 r. regularnemu monitoringowi były poddawane portale internetowe Codziennikmlawski.pl, Naszamlawa.pl, Ciechpress.pl, Kuriermlawski.pl, Mlawianin.pl, Warszawa.tvp.pl, Mttv.pl, Radio7.pl i Ciechanow.cozadzien.pl oraz gazety „Tygodnik gazeta mławska” (po likwidacji: „Tygodnik Ciechanowski”) i „Nowy Kurier Mławski”. W okresie </w:t>
      </w:r>
      <w:r w:rsidR="00CA3D29" w:rsidRPr="00800A8F">
        <w:rPr>
          <w:rFonts w:cstheme="minorHAnsi"/>
          <w:sz w:val="24"/>
          <w:szCs w:val="24"/>
        </w:rPr>
        <w:br/>
      </w:r>
      <w:r w:rsidRPr="00800A8F">
        <w:rPr>
          <w:rFonts w:cstheme="minorHAnsi"/>
          <w:sz w:val="24"/>
          <w:szCs w:val="24"/>
        </w:rPr>
        <w:t xml:space="preserve">od 1 stycznia 2023 r. do 27 grudnia 2023 r. przeanalizowano 1662 publikowane przez wymienione media artykuły dotyczące spraw związanych z Urzędem Miasta Mława </w:t>
      </w:r>
      <w:r w:rsidR="00CA3D29" w:rsidRPr="00800A8F">
        <w:rPr>
          <w:rFonts w:cstheme="minorHAnsi"/>
          <w:sz w:val="24"/>
          <w:szCs w:val="24"/>
        </w:rPr>
        <w:br/>
      </w:r>
      <w:r w:rsidRPr="00800A8F">
        <w:rPr>
          <w:rFonts w:cstheme="minorHAnsi"/>
          <w:sz w:val="24"/>
          <w:szCs w:val="24"/>
        </w:rPr>
        <w:t>i jednostkami mu podległymi, Burmistrzem Miasta Mława, finansami miejskimi i Radą Miasta Mława. 793 z nich (47,71%) było inspirowanych materiałami publikowanymi w Informatorze Miejskim na stronie www.mlawa.pl.</w:t>
      </w:r>
    </w:p>
    <w:p w14:paraId="5E1059FA" w14:textId="77777777" w:rsidR="006A01EA" w:rsidRPr="00800A8F" w:rsidRDefault="006A01EA" w:rsidP="00800A8F">
      <w:pPr>
        <w:pStyle w:val="Akapitzlist"/>
        <w:numPr>
          <w:ilvl w:val="0"/>
          <w:numId w:val="32"/>
        </w:numPr>
        <w:spacing w:line="276" w:lineRule="auto"/>
        <w:rPr>
          <w:rFonts w:cstheme="minorHAnsi"/>
          <w:b/>
          <w:bCs/>
          <w:sz w:val="24"/>
          <w:szCs w:val="24"/>
        </w:rPr>
      </w:pPr>
      <w:r w:rsidRPr="00800A8F">
        <w:rPr>
          <w:rFonts w:cstheme="minorHAnsi"/>
          <w:b/>
          <w:bCs/>
          <w:sz w:val="24"/>
          <w:szCs w:val="24"/>
        </w:rPr>
        <w:t>Współpraca z mediami</w:t>
      </w:r>
    </w:p>
    <w:p w14:paraId="3458BF10" w14:textId="245C74F9" w:rsidR="006A01EA" w:rsidRPr="00800A8F" w:rsidRDefault="006A01EA" w:rsidP="00800A8F">
      <w:pPr>
        <w:spacing w:line="276" w:lineRule="auto"/>
        <w:ind w:firstLine="708"/>
        <w:rPr>
          <w:rFonts w:cstheme="minorHAnsi"/>
          <w:sz w:val="24"/>
          <w:szCs w:val="24"/>
        </w:rPr>
      </w:pPr>
      <w:r w:rsidRPr="00800A8F">
        <w:rPr>
          <w:rFonts w:cstheme="minorHAnsi"/>
          <w:sz w:val="24"/>
          <w:szCs w:val="24"/>
        </w:rPr>
        <w:t xml:space="preserve">Urząd Miasta Mława w 2023 roku udzielił odpowiedzi na pytania skierowane przez dziennikarzy do Wydziału Komunikacji Społecznej i Medialnej Urzędu Miasta Mława oraz zarejestrował w zestawieniu teksty powstałe na podstawie artykułów opublikowanych przez media miasta – w sumie było to 1169 zestawów. Najwięcej pytań zadali dziennikarze portali (371 zestawów), wśród których najbardziej aktywna była przedstawicielka portalu Mławianin.pl. Skorzystała ona 128 razy z treści proponowanych przez mlawa.pl. Kolejne miejsca w zestawieniu zajęły redakcje Naszej Mławy (103 inspirowanych tekstów), </w:t>
      </w:r>
      <w:proofErr w:type="spellStart"/>
      <w:r w:rsidRPr="00800A8F">
        <w:rPr>
          <w:rFonts w:cstheme="minorHAnsi"/>
          <w:sz w:val="24"/>
          <w:szCs w:val="24"/>
        </w:rPr>
        <w:t>Codziennika</w:t>
      </w:r>
      <w:proofErr w:type="spellEnd"/>
      <w:r w:rsidRPr="00800A8F">
        <w:rPr>
          <w:rFonts w:cstheme="minorHAnsi"/>
          <w:sz w:val="24"/>
          <w:szCs w:val="24"/>
        </w:rPr>
        <w:t xml:space="preserve"> Mławskiego (102 inspirowanych tekstów) oraz Ciechanow.cozadzien.pl (29).</w:t>
      </w:r>
    </w:p>
    <w:p w14:paraId="4BA68A39" w14:textId="0A002FF4" w:rsidR="006A01EA" w:rsidRPr="00800A8F" w:rsidRDefault="006A01EA" w:rsidP="00800A8F">
      <w:pPr>
        <w:spacing w:line="276" w:lineRule="auto"/>
        <w:ind w:firstLine="708"/>
        <w:rPr>
          <w:rFonts w:cstheme="minorHAnsi"/>
          <w:sz w:val="24"/>
          <w:szCs w:val="24"/>
        </w:rPr>
      </w:pPr>
      <w:r w:rsidRPr="00800A8F">
        <w:rPr>
          <w:rFonts w:cstheme="minorHAnsi"/>
          <w:sz w:val="24"/>
          <w:szCs w:val="24"/>
        </w:rPr>
        <w:t xml:space="preserve">Drugie miejsce zajęły rozgłośnie radiowe emitując, 287 newsów z Mławy. Najbardziej aktywnym dziennikarzem radiowym był Kamil </w:t>
      </w:r>
      <w:proofErr w:type="spellStart"/>
      <w:r w:rsidRPr="00800A8F">
        <w:rPr>
          <w:rFonts w:cstheme="minorHAnsi"/>
          <w:sz w:val="24"/>
          <w:szCs w:val="24"/>
        </w:rPr>
        <w:t>Puternicki</w:t>
      </w:r>
      <w:proofErr w:type="spellEnd"/>
      <w:r w:rsidRPr="00800A8F">
        <w:rPr>
          <w:rFonts w:cstheme="minorHAnsi"/>
          <w:sz w:val="24"/>
          <w:szCs w:val="24"/>
        </w:rPr>
        <w:t xml:space="preserve"> (RMFMAXX), który zadał 153 pytania. Na drugim miejscu uplasowała się Alicja Śmiecińska z Polskiego Radia RDC – 47 materiałów </w:t>
      </w:r>
      <w:r w:rsidR="00620C63" w:rsidRPr="00800A8F">
        <w:rPr>
          <w:rFonts w:cstheme="minorHAnsi"/>
          <w:sz w:val="24"/>
          <w:szCs w:val="24"/>
        </w:rPr>
        <w:br/>
      </w:r>
      <w:r w:rsidRPr="00800A8F">
        <w:rPr>
          <w:rFonts w:cstheme="minorHAnsi"/>
          <w:sz w:val="24"/>
          <w:szCs w:val="24"/>
        </w:rPr>
        <w:t xml:space="preserve">z wypowiedziami przedstawicieli samorządu Mławy, na trzecim – Edyta Szewczyk z Radia 7 </w:t>
      </w:r>
      <w:r w:rsidR="00CA3D29" w:rsidRPr="00800A8F">
        <w:rPr>
          <w:rFonts w:cstheme="minorHAnsi"/>
          <w:sz w:val="24"/>
          <w:szCs w:val="24"/>
        </w:rPr>
        <w:br/>
      </w:r>
      <w:r w:rsidRPr="00800A8F">
        <w:rPr>
          <w:rFonts w:cstheme="minorHAnsi"/>
          <w:sz w:val="24"/>
          <w:szCs w:val="24"/>
        </w:rPr>
        <w:t>(40 pytań do rzecznika prasowego).</w:t>
      </w:r>
    </w:p>
    <w:p w14:paraId="4F119C80" w14:textId="77777777" w:rsidR="006A01EA" w:rsidRPr="00800A8F" w:rsidRDefault="006A01EA" w:rsidP="00800A8F">
      <w:pPr>
        <w:spacing w:line="276" w:lineRule="auto"/>
        <w:ind w:firstLine="708"/>
        <w:rPr>
          <w:rFonts w:cstheme="minorHAnsi"/>
          <w:sz w:val="24"/>
          <w:szCs w:val="24"/>
        </w:rPr>
      </w:pPr>
      <w:r w:rsidRPr="00800A8F">
        <w:rPr>
          <w:rFonts w:cstheme="minorHAnsi"/>
          <w:sz w:val="24"/>
          <w:szCs w:val="24"/>
        </w:rPr>
        <w:t>Telewizje regionalne otrzymały wypowiedzi na temat 69 przedstawionych zagadnień. Dziennikarze TVP Warszawa nagrali 65 materiałów, TVP3 na żywo – 2, a TVN24 BIS – 1.</w:t>
      </w:r>
    </w:p>
    <w:p w14:paraId="71ADB4A3" w14:textId="0B4BCFB6" w:rsidR="006A01EA" w:rsidRPr="00800A8F" w:rsidRDefault="006A01EA" w:rsidP="00800A8F">
      <w:pPr>
        <w:spacing w:line="276" w:lineRule="auto"/>
        <w:ind w:firstLine="708"/>
        <w:rPr>
          <w:rFonts w:cstheme="minorHAnsi"/>
          <w:sz w:val="24"/>
          <w:szCs w:val="24"/>
        </w:rPr>
      </w:pPr>
      <w:r w:rsidRPr="00800A8F">
        <w:rPr>
          <w:rFonts w:cstheme="minorHAnsi"/>
          <w:sz w:val="24"/>
          <w:szCs w:val="24"/>
        </w:rPr>
        <w:t>Dziennikarze prasy papierowej otrzymali odpowiedzi lub skorzystali z informacji źródłowej zamieszczonej na mlawa.pl 230 razy. Najbardziej aktywni byli dziennikarze „Nowego Kuriera Mławskiego” – 152 tematy z Mławy.</w:t>
      </w:r>
    </w:p>
    <w:p w14:paraId="4E5E07E5" w14:textId="77777777" w:rsidR="006A01EA" w:rsidRPr="00800A8F" w:rsidRDefault="006A01EA" w:rsidP="00800A8F">
      <w:pPr>
        <w:pStyle w:val="Akapitzlist"/>
        <w:numPr>
          <w:ilvl w:val="0"/>
          <w:numId w:val="32"/>
        </w:numPr>
        <w:spacing w:line="276" w:lineRule="auto"/>
        <w:ind w:left="709"/>
        <w:rPr>
          <w:rFonts w:cstheme="minorHAnsi"/>
          <w:b/>
          <w:bCs/>
          <w:sz w:val="24"/>
          <w:szCs w:val="24"/>
        </w:rPr>
      </w:pPr>
      <w:r w:rsidRPr="00800A8F">
        <w:rPr>
          <w:rFonts w:cstheme="minorHAnsi"/>
          <w:b/>
          <w:bCs/>
          <w:sz w:val="24"/>
          <w:szCs w:val="24"/>
        </w:rPr>
        <w:t>Organizacja wydarzeń</w:t>
      </w:r>
    </w:p>
    <w:p w14:paraId="2823BBFC" w14:textId="77777777" w:rsidR="006A01EA" w:rsidRPr="00800A8F" w:rsidRDefault="006A01EA" w:rsidP="00800A8F">
      <w:pPr>
        <w:spacing w:line="276" w:lineRule="auto"/>
        <w:ind w:firstLine="708"/>
        <w:rPr>
          <w:rFonts w:cstheme="minorHAnsi"/>
          <w:sz w:val="24"/>
          <w:szCs w:val="24"/>
        </w:rPr>
      </w:pPr>
      <w:r w:rsidRPr="00800A8F">
        <w:rPr>
          <w:rFonts w:cstheme="minorHAnsi"/>
          <w:sz w:val="24"/>
          <w:szCs w:val="24"/>
        </w:rPr>
        <w:t xml:space="preserve">W ramach Kalendarza Imprez Miejskich w 2023 roku zorganizowanych zostało wiele wydarzeń cyklicznych oraz jednorazowych organizowanych przez Urząd Miasta Mława oraz jednostki kultury i sportu Miasta Mława, a także wydarzenia pod patronatem Burmistrza Miasta Mława (33, ponadto potańcówki i koncerty organizowane przez MDK) lub inne, w które zaangażowane były Urząd Miasta Mława i Wydział Komunikacji Społecznej i Medialnej (187 wydarzeń). </w:t>
      </w:r>
    </w:p>
    <w:p w14:paraId="7DEF7993" w14:textId="77777777" w:rsidR="006A01EA" w:rsidRPr="00800A8F" w:rsidRDefault="006A01EA" w:rsidP="00800A8F">
      <w:pPr>
        <w:spacing w:line="276" w:lineRule="auto"/>
        <w:rPr>
          <w:rFonts w:cstheme="minorHAnsi"/>
          <w:sz w:val="24"/>
          <w:szCs w:val="24"/>
        </w:rPr>
      </w:pPr>
      <w:r w:rsidRPr="00800A8F">
        <w:rPr>
          <w:rFonts w:cstheme="minorHAnsi"/>
          <w:sz w:val="24"/>
          <w:szCs w:val="24"/>
        </w:rPr>
        <w:t>Organizacja imprez cyklicznych:</w:t>
      </w:r>
    </w:p>
    <w:p w14:paraId="67180418"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 xml:space="preserve">Rocznica mordu na </w:t>
      </w:r>
      <w:proofErr w:type="spellStart"/>
      <w:r w:rsidRPr="00800A8F">
        <w:rPr>
          <w:rFonts w:cstheme="minorHAnsi"/>
          <w:sz w:val="24"/>
          <w:szCs w:val="24"/>
        </w:rPr>
        <w:t>Kalkówce</w:t>
      </w:r>
      <w:proofErr w:type="spellEnd"/>
    </w:p>
    <w:p w14:paraId="1F620B20"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Rocznica Powstania Styczniowego</w:t>
      </w:r>
    </w:p>
    <w:p w14:paraId="0F518E83"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Narodowy Dzień Pamięci Żołnierzy Wyklętych</w:t>
      </w:r>
    </w:p>
    <w:p w14:paraId="46D500CB"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Rocznica katastrofy smoleńskiej</w:t>
      </w:r>
    </w:p>
    <w:p w14:paraId="748C5757"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Rocznica zbrodni katyńskiej</w:t>
      </w:r>
    </w:p>
    <w:p w14:paraId="46FF9E84"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Święto patrona miasta – świętego Wojciecha</w:t>
      </w:r>
    </w:p>
    <w:p w14:paraId="5770F5CF"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3 Maja</w:t>
      </w:r>
    </w:p>
    <w:p w14:paraId="2392E775"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Dni Mławy</w:t>
      </w:r>
    </w:p>
    <w:p w14:paraId="55C64480"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Święto Wojska Polskiego</w:t>
      </w:r>
    </w:p>
    <w:p w14:paraId="323EC9E7" w14:textId="77777777"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Rocznica Bitwy pod Mławą</w:t>
      </w:r>
    </w:p>
    <w:p w14:paraId="2DD46FDF" w14:textId="5391D709" w:rsidR="006A01EA" w:rsidRPr="00800A8F" w:rsidRDefault="006A01EA" w:rsidP="00800A8F">
      <w:pPr>
        <w:pStyle w:val="Akapitzlist"/>
        <w:numPr>
          <w:ilvl w:val="1"/>
          <w:numId w:val="34"/>
        </w:numPr>
        <w:spacing w:line="276" w:lineRule="auto"/>
        <w:ind w:left="1140"/>
        <w:rPr>
          <w:rFonts w:cstheme="minorHAnsi"/>
          <w:sz w:val="24"/>
          <w:szCs w:val="24"/>
        </w:rPr>
      </w:pPr>
      <w:r w:rsidRPr="00800A8F">
        <w:rPr>
          <w:rFonts w:cstheme="minorHAnsi"/>
          <w:sz w:val="24"/>
          <w:szCs w:val="24"/>
        </w:rPr>
        <w:t>Narodowe Święto Niepodległości – 11 listopada</w:t>
      </w:r>
      <w:r w:rsidR="00706AF0" w:rsidRPr="00800A8F">
        <w:rPr>
          <w:rFonts w:cstheme="minorHAnsi"/>
          <w:sz w:val="24"/>
          <w:szCs w:val="24"/>
        </w:rPr>
        <w:t xml:space="preserve"> </w:t>
      </w:r>
    </w:p>
    <w:p w14:paraId="49D48664" w14:textId="77777777" w:rsidR="006A01EA" w:rsidRPr="00800A8F" w:rsidRDefault="006A01EA" w:rsidP="00800A8F">
      <w:pPr>
        <w:spacing w:line="276" w:lineRule="auto"/>
        <w:rPr>
          <w:rFonts w:cstheme="minorHAnsi"/>
          <w:sz w:val="24"/>
          <w:szCs w:val="24"/>
        </w:rPr>
      </w:pPr>
      <w:r w:rsidRPr="00800A8F">
        <w:rPr>
          <w:rFonts w:cstheme="minorHAnsi"/>
          <w:sz w:val="24"/>
          <w:szCs w:val="24"/>
        </w:rPr>
        <w:t>Współorganizowane wydarzenia cykliczne:</w:t>
      </w:r>
    </w:p>
    <w:p w14:paraId="793495FF" w14:textId="77777777" w:rsidR="006A01EA" w:rsidRPr="00800A8F" w:rsidRDefault="006A01EA" w:rsidP="00800A8F">
      <w:pPr>
        <w:pStyle w:val="Akapitzlist"/>
        <w:numPr>
          <w:ilvl w:val="1"/>
          <w:numId w:val="33"/>
        </w:numPr>
        <w:spacing w:line="276" w:lineRule="auto"/>
        <w:ind w:left="1140"/>
        <w:rPr>
          <w:rFonts w:cstheme="minorHAnsi"/>
          <w:sz w:val="24"/>
          <w:szCs w:val="24"/>
        </w:rPr>
      </w:pPr>
      <w:r w:rsidRPr="00800A8F">
        <w:rPr>
          <w:rFonts w:cstheme="minorHAnsi"/>
          <w:sz w:val="24"/>
          <w:szCs w:val="24"/>
        </w:rPr>
        <w:t>Światowy Dzień Sybiraka</w:t>
      </w:r>
    </w:p>
    <w:p w14:paraId="716B5883" w14:textId="77777777" w:rsidR="006A01EA" w:rsidRPr="00800A8F" w:rsidRDefault="006A01EA" w:rsidP="00800A8F">
      <w:pPr>
        <w:pStyle w:val="Akapitzlist"/>
        <w:numPr>
          <w:ilvl w:val="1"/>
          <w:numId w:val="33"/>
        </w:numPr>
        <w:spacing w:line="276" w:lineRule="auto"/>
        <w:ind w:left="1140"/>
        <w:rPr>
          <w:rFonts w:cstheme="minorHAnsi"/>
          <w:sz w:val="24"/>
          <w:szCs w:val="24"/>
        </w:rPr>
      </w:pPr>
      <w:r w:rsidRPr="00800A8F">
        <w:rPr>
          <w:rFonts w:cstheme="minorHAnsi"/>
          <w:sz w:val="24"/>
          <w:szCs w:val="24"/>
        </w:rPr>
        <w:t>Mikołajki Miejskie</w:t>
      </w:r>
    </w:p>
    <w:p w14:paraId="3FD8F8C6" w14:textId="77777777" w:rsidR="006A01EA" w:rsidRPr="00800A8F" w:rsidRDefault="006A01EA" w:rsidP="00800A8F">
      <w:pPr>
        <w:spacing w:line="276" w:lineRule="auto"/>
        <w:rPr>
          <w:rFonts w:cstheme="minorHAnsi"/>
          <w:sz w:val="24"/>
          <w:szCs w:val="24"/>
        </w:rPr>
      </w:pPr>
      <w:r w:rsidRPr="00800A8F">
        <w:rPr>
          <w:rFonts w:cstheme="minorHAnsi"/>
          <w:sz w:val="24"/>
          <w:szCs w:val="24"/>
        </w:rPr>
        <w:t>Wydarzenie jednorazowe, własne lub współorganizowane z innymi podmiotami akcje promocyjne:</w:t>
      </w:r>
    </w:p>
    <w:p w14:paraId="01CC9C80"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Rok Jubileuszu Stulecia MKS Mławianka Mława</w:t>
      </w:r>
    </w:p>
    <w:p w14:paraId="219C8270"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Orszak Trzech Króli</w:t>
      </w:r>
    </w:p>
    <w:p w14:paraId="0C44D56A"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Koncert Noworoczny</w:t>
      </w:r>
    </w:p>
    <w:p w14:paraId="47BBFC01"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Finał WOŚP</w:t>
      </w:r>
    </w:p>
    <w:p w14:paraId="11BF8A8F"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Bieg „Policz się z cukrzycą”</w:t>
      </w:r>
    </w:p>
    <w:p w14:paraId="7C333B67"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Światowy Dzień Mokradeł</w:t>
      </w:r>
    </w:p>
    <w:p w14:paraId="547AEC1B"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Rekiny Futbolu</w:t>
      </w:r>
    </w:p>
    <w:p w14:paraId="0AC0B43C"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Wystawa archiwum „Portret kobiety”</w:t>
      </w:r>
    </w:p>
    <w:p w14:paraId="1DCF0EE8" w14:textId="77777777" w:rsidR="006A01EA" w:rsidRPr="00800A8F" w:rsidRDefault="006A01EA" w:rsidP="00800A8F">
      <w:pPr>
        <w:pStyle w:val="Akapitzlist"/>
        <w:numPr>
          <w:ilvl w:val="1"/>
          <w:numId w:val="35"/>
        </w:numPr>
        <w:spacing w:line="276" w:lineRule="auto"/>
        <w:ind w:left="1140"/>
        <w:rPr>
          <w:rFonts w:cstheme="minorHAnsi"/>
          <w:sz w:val="24"/>
          <w:szCs w:val="24"/>
        </w:rPr>
      </w:pPr>
      <w:proofErr w:type="spellStart"/>
      <w:r w:rsidRPr="00800A8F">
        <w:rPr>
          <w:rFonts w:cstheme="minorHAnsi"/>
          <w:sz w:val="24"/>
          <w:szCs w:val="24"/>
        </w:rPr>
        <w:t>Jajobranie</w:t>
      </w:r>
      <w:proofErr w:type="spellEnd"/>
    </w:p>
    <w:p w14:paraId="2B7B9B19"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Godzina dla Ziemi WWF</w:t>
      </w:r>
    </w:p>
    <w:p w14:paraId="3FF9C621"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Mławskie Święto Rowerów</w:t>
      </w:r>
    </w:p>
    <w:p w14:paraId="6C32B4BB"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Tworzenie sceny stand-</w:t>
      </w:r>
      <w:proofErr w:type="spellStart"/>
      <w:r w:rsidRPr="00800A8F">
        <w:rPr>
          <w:rFonts w:cstheme="minorHAnsi"/>
          <w:sz w:val="24"/>
          <w:szCs w:val="24"/>
        </w:rPr>
        <w:t>up</w:t>
      </w:r>
      <w:proofErr w:type="spellEnd"/>
      <w:r w:rsidRPr="00800A8F">
        <w:rPr>
          <w:rFonts w:cstheme="minorHAnsi"/>
          <w:sz w:val="24"/>
          <w:szCs w:val="24"/>
        </w:rPr>
        <w:t xml:space="preserve"> w Mławie</w:t>
      </w:r>
    </w:p>
    <w:p w14:paraId="704C547B"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Ogólnopolski Konkurs Wokalny im. Zdzisława Skwary</w:t>
      </w:r>
    </w:p>
    <w:p w14:paraId="3B51D7EA"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Mławianin Roku 2022</w:t>
      </w:r>
    </w:p>
    <w:p w14:paraId="4DD4EEC5"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 xml:space="preserve">Konkursy literackie i plastyczne związane z Victor Young Jazz </w:t>
      </w:r>
      <w:proofErr w:type="spellStart"/>
      <w:r w:rsidRPr="00800A8F">
        <w:rPr>
          <w:rFonts w:cstheme="minorHAnsi"/>
          <w:sz w:val="24"/>
          <w:szCs w:val="24"/>
        </w:rPr>
        <w:t>Festival</w:t>
      </w:r>
      <w:proofErr w:type="spellEnd"/>
      <w:r w:rsidRPr="00800A8F">
        <w:rPr>
          <w:rFonts w:cstheme="minorHAnsi"/>
          <w:sz w:val="24"/>
          <w:szCs w:val="24"/>
        </w:rPr>
        <w:t xml:space="preserve"> Mława</w:t>
      </w:r>
    </w:p>
    <w:p w14:paraId="7CD8CF55"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Konferencja Naukowa Bezpieczeństwa i Logistyki</w:t>
      </w:r>
    </w:p>
    <w:p w14:paraId="2496F2EE"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Miejski Dzień Dziecka</w:t>
      </w:r>
    </w:p>
    <w:p w14:paraId="4DF26276"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Jarmark Wojciechowy</w:t>
      </w:r>
    </w:p>
    <w:p w14:paraId="66B82613"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Karawana 2023</w:t>
      </w:r>
    </w:p>
    <w:p w14:paraId="4199A59B"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 xml:space="preserve">Wakacje z </w:t>
      </w:r>
      <w:proofErr w:type="spellStart"/>
      <w:r w:rsidRPr="00800A8F">
        <w:rPr>
          <w:rFonts w:cstheme="minorHAnsi"/>
          <w:sz w:val="24"/>
          <w:szCs w:val="24"/>
        </w:rPr>
        <w:t>Maxem</w:t>
      </w:r>
      <w:proofErr w:type="spellEnd"/>
    </w:p>
    <w:p w14:paraId="3E730B11"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Dni Mławy</w:t>
      </w:r>
    </w:p>
    <w:p w14:paraId="5E7C6A42"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Biegaj w Mławie</w:t>
      </w:r>
    </w:p>
    <w:p w14:paraId="66055312"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Biesiada Wólczańska</w:t>
      </w:r>
    </w:p>
    <w:p w14:paraId="7550C55C"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Piknik z czworonogiem</w:t>
      </w:r>
    </w:p>
    <w:p w14:paraId="36B042DF" w14:textId="711EAF2C"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Moje serce zostało we Lwowie</w:t>
      </w:r>
      <w:r w:rsidR="00BD63E0" w:rsidRPr="00800A8F">
        <w:rPr>
          <w:rFonts w:cstheme="minorHAnsi"/>
          <w:sz w:val="24"/>
          <w:szCs w:val="24"/>
        </w:rPr>
        <w:t>,</w:t>
      </w:r>
      <w:r w:rsidRPr="00800A8F">
        <w:rPr>
          <w:rFonts w:cstheme="minorHAnsi"/>
          <w:sz w:val="24"/>
          <w:szCs w:val="24"/>
        </w:rPr>
        <w:t xml:space="preserve"> czyli Marian Hemar w radiu Wolna Europa – spektakl IPN</w:t>
      </w:r>
    </w:p>
    <w:p w14:paraId="230246F2"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Potańcówka w stylu retro</w:t>
      </w:r>
    </w:p>
    <w:p w14:paraId="296874E7"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Obchody wybuchu II wojny światowej i Bitwy pod Mławą – spektakle, piknik historyczny, wehikuł czasu</w:t>
      </w:r>
    </w:p>
    <w:p w14:paraId="2759843B"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Mławskie Święto Biegania 2023</w:t>
      </w:r>
    </w:p>
    <w:p w14:paraId="30329BC2"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Narodowe Czytanie</w:t>
      </w:r>
    </w:p>
    <w:p w14:paraId="208E3087"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Niedziela z teatrem „Słuchaj Uchem”</w:t>
      </w:r>
    </w:p>
    <w:p w14:paraId="09E876B9"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 xml:space="preserve">Victor Young Jazz </w:t>
      </w:r>
      <w:proofErr w:type="spellStart"/>
      <w:r w:rsidRPr="00800A8F">
        <w:rPr>
          <w:rFonts w:cstheme="minorHAnsi"/>
          <w:sz w:val="24"/>
          <w:szCs w:val="24"/>
        </w:rPr>
        <w:t>Festival</w:t>
      </w:r>
      <w:proofErr w:type="spellEnd"/>
      <w:r w:rsidRPr="00800A8F">
        <w:rPr>
          <w:rFonts w:cstheme="minorHAnsi"/>
          <w:sz w:val="24"/>
          <w:szCs w:val="24"/>
        </w:rPr>
        <w:t xml:space="preserve"> Mława’23: wynajęcie i ustawienie fortepianu w parku miejskim; organizacja wystawy plenerowej; organizacja koncertów, pokazów filmowych</w:t>
      </w:r>
    </w:p>
    <w:p w14:paraId="361F5C38"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Ekologiczny piknik rodzinny w SP 1 pod hasłem: „Edukacja ekologiczna w zakresie zrównoważonej gospodarki wodą”</w:t>
      </w:r>
    </w:p>
    <w:p w14:paraId="6C218EFB"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Zrównoważony transport – podróż autobusem za jeden uśmiech</w:t>
      </w:r>
    </w:p>
    <w:p w14:paraId="5E772DB1"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Otwarcie kina KOSMOS</w:t>
      </w:r>
    </w:p>
    <w:p w14:paraId="1D20B88B"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Monodram o Janie Karskim</w:t>
      </w:r>
    </w:p>
    <w:p w14:paraId="0B546CCA"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Organizacja jubileuszu 100-lecia klubu sportowego MKS Mławianka Mława</w:t>
      </w:r>
    </w:p>
    <w:p w14:paraId="40DE2F04"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Skrzynka na listy do Mikołaja – zbiórka listów od dzieci z Mławy i okolic, przygotowanie i odesłanie odpowiedzi od Mikołaja z niespodziankami</w:t>
      </w:r>
    </w:p>
    <w:p w14:paraId="26BE77AF"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Konkurs Świąteczna Kartka od Burmistrza; publikacja ośmiu wzorów najpiękniejszych kartek przygotowanych przez dzieci z mławskich szkół. Rozesłanie kartek do przyjaciół i współpracowników Miasta Mława na całym świecie</w:t>
      </w:r>
    </w:p>
    <w:p w14:paraId="74023622" w14:textId="77777777" w:rsidR="006A01EA" w:rsidRPr="00800A8F" w:rsidRDefault="006A01EA" w:rsidP="00800A8F">
      <w:pPr>
        <w:pStyle w:val="Akapitzlist"/>
        <w:numPr>
          <w:ilvl w:val="1"/>
          <w:numId w:val="35"/>
        </w:numPr>
        <w:spacing w:line="276" w:lineRule="auto"/>
        <w:ind w:left="1140"/>
        <w:rPr>
          <w:rFonts w:cstheme="minorHAnsi"/>
          <w:sz w:val="24"/>
          <w:szCs w:val="24"/>
        </w:rPr>
      </w:pPr>
      <w:r w:rsidRPr="00800A8F">
        <w:rPr>
          <w:rFonts w:cstheme="minorHAnsi"/>
          <w:sz w:val="24"/>
          <w:szCs w:val="24"/>
        </w:rPr>
        <w:t>Oznaczenie zabytków tabliczkami z informacją o ich historii</w:t>
      </w:r>
    </w:p>
    <w:p w14:paraId="13E3B416" w14:textId="77777777" w:rsidR="006A01EA" w:rsidRPr="00800A8F" w:rsidRDefault="006A01EA" w:rsidP="00800A8F">
      <w:pPr>
        <w:pStyle w:val="Akapitzlist"/>
        <w:spacing w:line="276" w:lineRule="auto"/>
        <w:ind w:left="709"/>
        <w:rPr>
          <w:rFonts w:cstheme="minorHAnsi"/>
          <w:sz w:val="24"/>
          <w:szCs w:val="24"/>
        </w:rPr>
      </w:pPr>
    </w:p>
    <w:p w14:paraId="21805BAD" w14:textId="77777777" w:rsidR="006A01EA" w:rsidRPr="00800A8F" w:rsidRDefault="006A01EA" w:rsidP="00800A8F">
      <w:pPr>
        <w:pStyle w:val="Akapitzlist"/>
        <w:numPr>
          <w:ilvl w:val="0"/>
          <w:numId w:val="32"/>
        </w:numPr>
        <w:spacing w:line="276" w:lineRule="auto"/>
        <w:ind w:left="709"/>
        <w:rPr>
          <w:rFonts w:cstheme="minorHAnsi"/>
          <w:b/>
          <w:bCs/>
          <w:sz w:val="24"/>
          <w:szCs w:val="24"/>
        </w:rPr>
      </w:pPr>
      <w:r w:rsidRPr="00800A8F">
        <w:rPr>
          <w:rFonts w:cstheme="minorHAnsi"/>
          <w:b/>
          <w:bCs/>
          <w:sz w:val="24"/>
          <w:szCs w:val="24"/>
        </w:rPr>
        <w:t xml:space="preserve">Kampanie społeczne  </w:t>
      </w:r>
    </w:p>
    <w:p w14:paraId="2EFF3977" w14:textId="1A8B330F" w:rsidR="006A01EA" w:rsidRPr="00800A8F" w:rsidRDefault="006A01EA" w:rsidP="00800A8F">
      <w:pPr>
        <w:spacing w:line="276" w:lineRule="auto"/>
        <w:ind w:firstLine="708"/>
        <w:rPr>
          <w:rFonts w:cstheme="minorHAnsi"/>
          <w:sz w:val="24"/>
          <w:szCs w:val="24"/>
        </w:rPr>
      </w:pPr>
      <w:r w:rsidRPr="00800A8F">
        <w:rPr>
          <w:rFonts w:cstheme="minorHAnsi"/>
          <w:sz w:val="24"/>
          <w:szCs w:val="24"/>
        </w:rPr>
        <w:t xml:space="preserve">W 2023 roku Wydział Komunikacji Społecznej i Medialnej Urzędu Miasta Mława realizował </w:t>
      </w:r>
      <w:r w:rsidR="00706AF0" w:rsidRPr="00800A8F">
        <w:rPr>
          <w:rFonts w:cstheme="minorHAnsi"/>
          <w:sz w:val="24"/>
          <w:szCs w:val="24"/>
        </w:rPr>
        <w:t xml:space="preserve">następujące </w:t>
      </w:r>
      <w:r w:rsidRPr="00800A8F">
        <w:rPr>
          <w:rFonts w:cstheme="minorHAnsi"/>
          <w:sz w:val="24"/>
          <w:szCs w:val="24"/>
        </w:rPr>
        <w:t>kampanie społeczne:</w:t>
      </w:r>
    </w:p>
    <w:p w14:paraId="104C57DC" w14:textId="77777777" w:rsidR="006A01EA" w:rsidRPr="00800A8F" w:rsidRDefault="006A01EA" w:rsidP="00800A8F">
      <w:pPr>
        <w:pStyle w:val="Akapitzlist"/>
        <w:numPr>
          <w:ilvl w:val="2"/>
          <w:numId w:val="36"/>
        </w:numPr>
        <w:spacing w:line="276" w:lineRule="auto"/>
        <w:rPr>
          <w:rFonts w:cstheme="minorHAnsi"/>
          <w:sz w:val="24"/>
          <w:szCs w:val="24"/>
        </w:rPr>
      </w:pPr>
      <w:bookmarkStart w:id="73" w:name="_Hlk92964162"/>
      <w:r w:rsidRPr="00800A8F">
        <w:rPr>
          <w:rFonts w:cstheme="minorHAnsi"/>
          <w:sz w:val="24"/>
          <w:szCs w:val="24"/>
        </w:rPr>
        <w:t>Czy wiesz, jak segregować?</w:t>
      </w:r>
    </w:p>
    <w:p w14:paraId="5BD34D4A"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Rozlicz swój PIT w Mławie</w:t>
      </w:r>
    </w:p>
    <w:p w14:paraId="5448FCD4"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Podłącz się do sieci</w:t>
      </w:r>
    </w:p>
    <w:p w14:paraId="0F182EE7"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Czyste powietrze</w:t>
      </w:r>
    </w:p>
    <w:p w14:paraId="2DCC1E40"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Spójrz trzeźwo – Mława jest piękna</w:t>
      </w:r>
    </w:p>
    <w:p w14:paraId="0AB137EC"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Kierunek Mława</w:t>
      </w:r>
    </w:p>
    <w:p w14:paraId="4BBB14D4"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Zamieszkaj w Mławie</w:t>
      </w:r>
    </w:p>
    <w:p w14:paraId="631AD66A"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Miasto dla ludzi</w:t>
      </w:r>
    </w:p>
    <w:p w14:paraId="17A092B4"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Zaadoptuj psa</w:t>
      </w:r>
    </w:p>
    <w:p w14:paraId="0628AFFA"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Nie pal śmieci</w:t>
      </w:r>
    </w:p>
    <w:p w14:paraId="61F3C037"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Nie lej wody</w:t>
      </w:r>
    </w:p>
    <w:p w14:paraId="5F21F93C" w14:textId="77777777" w:rsidR="006A01EA" w:rsidRPr="00800A8F" w:rsidRDefault="006A01EA" w:rsidP="00800A8F">
      <w:pPr>
        <w:pStyle w:val="Akapitzlist"/>
        <w:numPr>
          <w:ilvl w:val="2"/>
          <w:numId w:val="36"/>
        </w:numPr>
        <w:spacing w:line="276" w:lineRule="auto"/>
        <w:rPr>
          <w:rFonts w:cstheme="minorHAnsi"/>
          <w:sz w:val="24"/>
          <w:szCs w:val="24"/>
        </w:rPr>
      </w:pPr>
      <w:r w:rsidRPr="00800A8F">
        <w:rPr>
          <w:rFonts w:cstheme="minorHAnsi"/>
          <w:sz w:val="24"/>
          <w:szCs w:val="24"/>
        </w:rPr>
        <w:t>Miej serce, wrzuć nakrętkę</w:t>
      </w:r>
    </w:p>
    <w:p w14:paraId="35636B48" w14:textId="5B2E9CD3" w:rsidR="006A01EA" w:rsidRPr="00800A8F" w:rsidRDefault="006A01EA" w:rsidP="00800A8F">
      <w:pPr>
        <w:spacing w:line="276" w:lineRule="auto"/>
        <w:ind w:firstLine="708"/>
        <w:rPr>
          <w:rFonts w:cstheme="minorHAnsi"/>
          <w:sz w:val="24"/>
          <w:szCs w:val="24"/>
        </w:rPr>
      </w:pPr>
      <w:r w:rsidRPr="00800A8F">
        <w:rPr>
          <w:rFonts w:cstheme="minorHAnsi"/>
          <w:sz w:val="24"/>
          <w:szCs w:val="24"/>
        </w:rPr>
        <w:t xml:space="preserve">Informacje i treści edukacyjne związane z realizacją kampanii były kierowane </w:t>
      </w:r>
      <w:r w:rsidR="00CA3D29" w:rsidRPr="00800A8F">
        <w:rPr>
          <w:rFonts w:cstheme="minorHAnsi"/>
          <w:sz w:val="24"/>
          <w:szCs w:val="24"/>
        </w:rPr>
        <w:br/>
      </w:r>
      <w:r w:rsidRPr="00800A8F">
        <w:rPr>
          <w:rFonts w:cstheme="minorHAnsi"/>
          <w:sz w:val="24"/>
          <w:szCs w:val="24"/>
        </w:rPr>
        <w:t xml:space="preserve">do mieszkańców za pośrednictwem mediów (radio, telewizja, Internet, prasa papierowa), kampanii outdoorowej (banery, plakaty, ulotki) oraz strony internetowej miasta www.mlawa.pl i mediów społecznościowych (Facebook i Instagram). </w:t>
      </w:r>
      <w:bookmarkEnd w:id="73"/>
      <w:r w:rsidRPr="00800A8F">
        <w:rPr>
          <w:rFonts w:cstheme="minorHAnsi"/>
          <w:sz w:val="24"/>
          <w:szCs w:val="24"/>
        </w:rPr>
        <w:t xml:space="preserve">Wydział opracowywał materiały </w:t>
      </w:r>
      <w:r w:rsidR="00CA3D29" w:rsidRPr="00800A8F">
        <w:rPr>
          <w:rFonts w:cstheme="minorHAnsi"/>
          <w:sz w:val="24"/>
          <w:szCs w:val="24"/>
        </w:rPr>
        <w:br/>
      </w:r>
      <w:r w:rsidRPr="00800A8F">
        <w:rPr>
          <w:rFonts w:cstheme="minorHAnsi"/>
          <w:sz w:val="24"/>
          <w:szCs w:val="24"/>
        </w:rPr>
        <w:t>i gadżety promujące kampanie.</w:t>
      </w:r>
    </w:p>
    <w:p w14:paraId="421785FE" w14:textId="77777777" w:rsidR="006A01EA" w:rsidRPr="00800A8F" w:rsidRDefault="006A01EA" w:rsidP="00800A8F">
      <w:pPr>
        <w:pStyle w:val="Akapitzlist"/>
        <w:numPr>
          <w:ilvl w:val="0"/>
          <w:numId w:val="32"/>
        </w:numPr>
        <w:spacing w:line="276" w:lineRule="auto"/>
        <w:rPr>
          <w:rFonts w:cstheme="minorHAnsi"/>
          <w:b/>
          <w:bCs/>
          <w:sz w:val="24"/>
          <w:szCs w:val="24"/>
        </w:rPr>
      </w:pPr>
      <w:r w:rsidRPr="00800A8F">
        <w:rPr>
          <w:rFonts w:cstheme="minorHAnsi"/>
          <w:b/>
          <w:bCs/>
          <w:sz w:val="24"/>
          <w:szCs w:val="24"/>
        </w:rPr>
        <w:t>Wydawnictwa</w:t>
      </w:r>
    </w:p>
    <w:p w14:paraId="084235B8" w14:textId="77777777" w:rsidR="006A01EA" w:rsidRPr="00800A8F" w:rsidRDefault="006A01EA" w:rsidP="00800A8F">
      <w:pPr>
        <w:spacing w:line="276" w:lineRule="auto"/>
        <w:rPr>
          <w:rFonts w:cstheme="minorHAnsi"/>
          <w:sz w:val="24"/>
          <w:szCs w:val="24"/>
        </w:rPr>
      </w:pPr>
      <w:r w:rsidRPr="00800A8F">
        <w:rPr>
          <w:rFonts w:cstheme="minorHAnsi"/>
          <w:sz w:val="24"/>
          <w:szCs w:val="24"/>
        </w:rPr>
        <w:t>W 2023 roku Wydział Komunikacji Społecznej i Medialnej Urzędu Miasta Mława wydał:</w:t>
      </w:r>
    </w:p>
    <w:p w14:paraId="5BBC80A4" w14:textId="77777777" w:rsidR="006A01EA" w:rsidRPr="00800A8F" w:rsidRDefault="006A01EA" w:rsidP="00800A8F">
      <w:pPr>
        <w:pStyle w:val="Akapitzlist"/>
        <w:numPr>
          <w:ilvl w:val="0"/>
          <w:numId w:val="37"/>
        </w:numPr>
        <w:spacing w:line="276" w:lineRule="auto"/>
        <w:ind w:left="1134"/>
        <w:rPr>
          <w:rFonts w:cstheme="minorHAnsi"/>
          <w:sz w:val="24"/>
          <w:szCs w:val="24"/>
        </w:rPr>
      </w:pPr>
      <w:r w:rsidRPr="00800A8F">
        <w:rPr>
          <w:rFonts w:cstheme="minorHAnsi"/>
          <w:sz w:val="24"/>
          <w:szCs w:val="24"/>
        </w:rPr>
        <w:t>12 numerów periodyku „Informator Miejski”</w:t>
      </w:r>
    </w:p>
    <w:p w14:paraId="699FF369" w14:textId="77777777" w:rsidR="006A01EA" w:rsidRPr="00800A8F" w:rsidRDefault="006A01EA" w:rsidP="00800A8F">
      <w:pPr>
        <w:pStyle w:val="Akapitzlist"/>
        <w:numPr>
          <w:ilvl w:val="0"/>
          <w:numId w:val="37"/>
        </w:numPr>
        <w:spacing w:line="276" w:lineRule="auto"/>
        <w:ind w:left="1134" w:hanging="357"/>
        <w:rPr>
          <w:rFonts w:cstheme="minorHAnsi"/>
          <w:sz w:val="24"/>
          <w:szCs w:val="24"/>
        </w:rPr>
      </w:pPr>
      <w:r w:rsidRPr="00800A8F">
        <w:rPr>
          <w:rFonts w:cstheme="minorHAnsi"/>
          <w:sz w:val="24"/>
          <w:szCs w:val="24"/>
        </w:rPr>
        <w:t xml:space="preserve">Kolorowanki ekologiczne formatu A1 dla szkół </w:t>
      </w:r>
    </w:p>
    <w:p w14:paraId="3849E933" w14:textId="77777777" w:rsidR="006A01EA" w:rsidRPr="00800A8F" w:rsidRDefault="006A01EA" w:rsidP="00800A8F">
      <w:pPr>
        <w:pStyle w:val="Akapitzlist"/>
        <w:numPr>
          <w:ilvl w:val="1"/>
          <w:numId w:val="77"/>
        </w:numPr>
        <w:spacing w:line="276" w:lineRule="auto"/>
        <w:ind w:left="1134" w:hanging="357"/>
        <w:rPr>
          <w:rFonts w:cstheme="minorHAnsi"/>
          <w:sz w:val="24"/>
          <w:szCs w:val="24"/>
        </w:rPr>
      </w:pPr>
      <w:r w:rsidRPr="00800A8F">
        <w:rPr>
          <w:rFonts w:cstheme="minorHAnsi"/>
          <w:sz w:val="24"/>
          <w:szCs w:val="24"/>
        </w:rPr>
        <w:t>Książkę „Stulecie Mławianki 1923-2023” Janusza Grochowskiego</w:t>
      </w:r>
    </w:p>
    <w:p w14:paraId="06840C24" w14:textId="77777777" w:rsidR="006A01EA" w:rsidRPr="00800A8F" w:rsidRDefault="006A01EA" w:rsidP="00800A8F">
      <w:pPr>
        <w:pStyle w:val="Akapitzlist"/>
        <w:numPr>
          <w:ilvl w:val="1"/>
          <w:numId w:val="77"/>
        </w:numPr>
        <w:spacing w:line="276" w:lineRule="auto"/>
        <w:ind w:left="1134" w:hanging="360"/>
        <w:rPr>
          <w:rFonts w:cstheme="minorHAnsi"/>
          <w:sz w:val="24"/>
          <w:szCs w:val="24"/>
        </w:rPr>
      </w:pPr>
      <w:r w:rsidRPr="00800A8F">
        <w:rPr>
          <w:rFonts w:cstheme="minorHAnsi"/>
          <w:sz w:val="24"/>
          <w:szCs w:val="24"/>
        </w:rPr>
        <w:t>Kolorowankę profilaktyczną „Mądra sowa” z ilustracjami Adama Walasa</w:t>
      </w:r>
    </w:p>
    <w:p w14:paraId="12D286EA" w14:textId="77777777" w:rsidR="006A01EA" w:rsidRPr="00800A8F" w:rsidRDefault="006A01EA" w:rsidP="00800A8F">
      <w:pPr>
        <w:pStyle w:val="Akapitzlist"/>
        <w:numPr>
          <w:ilvl w:val="1"/>
          <w:numId w:val="77"/>
        </w:numPr>
        <w:spacing w:line="276" w:lineRule="auto"/>
        <w:ind w:left="1134" w:hanging="360"/>
        <w:rPr>
          <w:rFonts w:cstheme="minorHAnsi"/>
          <w:sz w:val="24"/>
          <w:szCs w:val="24"/>
        </w:rPr>
      </w:pPr>
      <w:r w:rsidRPr="00800A8F">
        <w:rPr>
          <w:rFonts w:cstheme="minorHAnsi"/>
          <w:sz w:val="24"/>
          <w:szCs w:val="24"/>
        </w:rPr>
        <w:t>Komiks ekologiczny „Wyrzutki i ich skutki” z ilustracjami Zuzanny Szymborskiej</w:t>
      </w:r>
    </w:p>
    <w:p w14:paraId="318E7D93" w14:textId="77777777" w:rsidR="006A01EA" w:rsidRPr="00800A8F" w:rsidRDefault="006A01EA" w:rsidP="00800A8F">
      <w:pPr>
        <w:pStyle w:val="Akapitzlist"/>
        <w:spacing w:line="276" w:lineRule="auto"/>
        <w:ind w:left="1276"/>
        <w:rPr>
          <w:rFonts w:cstheme="minorHAnsi"/>
          <w:sz w:val="24"/>
          <w:szCs w:val="24"/>
        </w:rPr>
      </w:pPr>
    </w:p>
    <w:p w14:paraId="42743D94" w14:textId="77777777" w:rsidR="006A01EA" w:rsidRPr="00800A8F" w:rsidRDefault="006A01EA" w:rsidP="00800A8F">
      <w:pPr>
        <w:pStyle w:val="Akapitzlist"/>
        <w:numPr>
          <w:ilvl w:val="0"/>
          <w:numId w:val="32"/>
        </w:numPr>
        <w:spacing w:line="276" w:lineRule="auto"/>
        <w:rPr>
          <w:rFonts w:cstheme="minorHAnsi"/>
          <w:b/>
          <w:bCs/>
          <w:sz w:val="24"/>
          <w:szCs w:val="24"/>
        </w:rPr>
      </w:pPr>
      <w:r w:rsidRPr="00800A8F">
        <w:rPr>
          <w:rFonts w:cstheme="minorHAnsi"/>
          <w:b/>
          <w:bCs/>
          <w:sz w:val="24"/>
          <w:szCs w:val="24"/>
        </w:rPr>
        <w:t>Współpraca zagraniczna</w:t>
      </w:r>
    </w:p>
    <w:p w14:paraId="006B340E" w14:textId="77777777" w:rsidR="006A01EA" w:rsidRPr="00800A8F" w:rsidRDefault="006A01EA" w:rsidP="00800A8F">
      <w:pPr>
        <w:spacing w:before="100" w:beforeAutospacing="1" w:line="276" w:lineRule="auto"/>
        <w:rPr>
          <w:rFonts w:cstheme="minorHAnsi"/>
          <w:sz w:val="24"/>
          <w:szCs w:val="24"/>
        </w:rPr>
      </w:pPr>
      <w:r w:rsidRPr="00800A8F">
        <w:rPr>
          <w:rFonts w:cstheme="minorHAnsi"/>
          <w:sz w:val="24"/>
          <w:szCs w:val="24"/>
        </w:rPr>
        <w:t>Współpraca zagraniczna Miasta Mława w 2023 r. dotyczyła przede wszystkim:</w:t>
      </w:r>
    </w:p>
    <w:p w14:paraId="3E2B2238" w14:textId="77777777" w:rsidR="00706AF0" w:rsidRPr="00800A8F" w:rsidRDefault="006A01EA" w:rsidP="00800A8F">
      <w:pPr>
        <w:pStyle w:val="Default"/>
        <w:numPr>
          <w:ilvl w:val="0"/>
          <w:numId w:val="78"/>
        </w:numPr>
        <w:spacing w:before="100" w:beforeAutospacing="1" w:after="160" w:line="276" w:lineRule="auto"/>
        <w:ind w:left="714" w:hanging="357"/>
        <w:contextualSpacing/>
        <w:rPr>
          <w:rFonts w:asciiTheme="minorHAnsi" w:hAnsiTheme="minorHAnsi" w:cstheme="minorHAnsi"/>
          <w:color w:val="auto"/>
        </w:rPr>
      </w:pPr>
      <w:r w:rsidRPr="00800A8F">
        <w:rPr>
          <w:rFonts w:asciiTheme="minorHAnsi" w:hAnsiTheme="minorHAnsi" w:cstheme="minorHAnsi"/>
          <w:color w:val="auto"/>
        </w:rPr>
        <w:t>pomocy humanitarnej dla Ukrainy;</w:t>
      </w:r>
    </w:p>
    <w:p w14:paraId="01B5BB76" w14:textId="7821A7B1" w:rsidR="006A01EA" w:rsidRPr="00800A8F" w:rsidRDefault="006A01EA" w:rsidP="00800A8F">
      <w:pPr>
        <w:pStyle w:val="Default"/>
        <w:numPr>
          <w:ilvl w:val="0"/>
          <w:numId w:val="78"/>
        </w:numPr>
        <w:spacing w:before="100" w:beforeAutospacing="1" w:after="160" w:line="276" w:lineRule="auto"/>
        <w:ind w:left="714" w:hanging="357"/>
        <w:contextualSpacing/>
        <w:rPr>
          <w:rFonts w:asciiTheme="minorHAnsi" w:hAnsiTheme="minorHAnsi" w:cstheme="minorHAnsi"/>
          <w:color w:val="auto"/>
        </w:rPr>
      </w:pPr>
      <w:r w:rsidRPr="00800A8F">
        <w:rPr>
          <w:rFonts w:asciiTheme="minorHAnsi" w:hAnsiTheme="minorHAnsi" w:cstheme="minorHAnsi"/>
          <w:color w:val="auto"/>
        </w:rPr>
        <w:t xml:space="preserve">podpisania umowy partnerskiej z miastem </w:t>
      </w:r>
      <w:proofErr w:type="spellStart"/>
      <w:r w:rsidRPr="00800A8F">
        <w:rPr>
          <w:rFonts w:asciiTheme="minorHAnsi" w:hAnsiTheme="minorHAnsi" w:cstheme="minorHAnsi"/>
          <w:color w:val="auto"/>
        </w:rPr>
        <w:t>Franconville</w:t>
      </w:r>
      <w:proofErr w:type="spellEnd"/>
      <w:r w:rsidRPr="00800A8F">
        <w:rPr>
          <w:rFonts w:asciiTheme="minorHAnsi" w:hAnsiTheme="minorHAnsi" w:cstheme="minorHAnsi"/>
          <w:color w:val="auto"/>
        </w:rPr>
        <w:t>;</w:t>
      </w:r>
    </w:p>
    <w:p w14:paraId="33E54954" w14:textId="77777777" w:rsidR="006A01EA" w:rsidRPr="00800A8F" w:rsidRDefault="006A01EA" w:rsidP="00800A8F">
      <w:pPr>
        <w:pStyle w:val="Default"/>
        <w:numPr>
          <w:ilvl w:val="0"/>
          <w:numId w:val="78"/>
        </w:numPr>
        <w:spacing w:before="100" w:beforeAutospacing="1" w:after="160" w:line="276" w:lineRule="auto"/>
        <w:ind w:left="714" w:hanging="357"/>
        <w:contextualSpacing/>
        <w:rPr>
          <w:rFonts w:asciiTheme="minorHAnsi" w:hAnsiTheme="minorHAnsi" w:cstheme="minorHAnsi"/>
          <w:color w:val="auto"/>
        </w:rPr>
      </w:pPr>
      <w:r w:rsidRPr="00800A8F">
        <w:rPr>
          <w:rFonts w:asciiTheme="minorHAnsi" w:hAnsiTheme="minorHAnsi" w:cstheme="minorHAnsi"/>
          <w:color w:val="auto"/>
        </w:rPr>
        <w:t>wyjazdów zagranicznych delegacji Miasta Mława;</w:t>
      </w:r>
    </w:p>
    <w:p w14:paraId="7E3ADC7A" w14:textId="77777777" w:rsidR="006A01EA" w:rsidRPr="00800A8F" w:rsidRDefault="006A01EA" w:rsidP="00800A8F">
      <w:pPr>
        <w:pStyle w:val="Default"/>
        <w:numPr>
          <w:ilvl w:val="0"/>
          <w:numId w:val="78"/>
        </w:numPr>
        <w:spacing w:before="100" w:beforeAutospacing="1" w:after="160" w:line="276" w:lineRule="auto"/>
        <w:ind w:left="714" w:hanging="357"/>
        <w:contextualSpacing/>
        <w:rPr>
          <w:rFonts w:asciiTheme="minorHAnsi" w:hAnsiTheme="minorHAnsi" w:cstheme="minorHAnsi"/>
          <w:color w:val="auto"/>
        </w:rPr>
      </w:pPr>
      <w:r w:rsidRPr="00800A8F">
        <w:rPr>
          <w:rFonts w:asciiTheme="minorHAnsi" w:hAnsiTheme="minorHAnsi" w:cstheme="minorHAnsi"/>
          <w:color w:val="auto"/>
        </w:rPr>
        <w:t>przyjmowania delegacji miast partnerskich Mławy;</w:t>
      </w:r>
    </w:p>
    <w:p w14:paraId="7C1ED85B" w14:textId="77777777" w:rsidR="00706AF0" w:rsidRPr="00800A8F" w:rsidRDefault="006A01EA" w:rsidP="00800A8F">
      <w:pPr>
        <w:pStyle w:val="Default"/>
        <w:numPr>
          <w:ilvl w:val="0"/>
          <w:numId w:val="78"/>
        </w:numPr>
        <w:spacing w:before="100" w:beforeAutospacing="1" w:after="160" w:line="276" w:lineRule="auto"/>
        <w:ind w:left="714" w:hanging="357"/>
        <w:contextualSpacing/>
        <w:rPr>
          <w:rFonts w:asciiTheme="minorHAnsi" w:hAnsiTheme="minorHAnsi" w:cstheme="minorHAnsi"/>
          <w:color w:val="auto"/>
        </w:rPr>
      </w:pPr>
      <w:r w:rsidRPr="00800A8F">
        <w:rPr>
          <w:rFonts w:asciiTheme="minorHAnsi" w:hAnsiTheme="minorHAnsi" w:cstheme="minorHAnsi"/>
          <w:color w:val="auto"/>
        </w:rPr>
        <w:t>korespondencji o charakterze kurtuazyjnym i okolicznościowym.</w:t>
      </w:r>
    </w:p>
    <w:p w14:paraId="67CD188D" w14:textId="77777777" w:rsidR="00706AF0" w:rsidRPr="00800A8F" w:rsidRDefault="00706AF0" w:rsidP="00800A8F">
      <w:pPr>
        <w:pStyle w:val="Default"/>
        <w:spacing w:before="100" w:beforeAutospacing="1" w:after="160" w:line="276" w:lineRule="auto"/>
        <w:ind w:left="357"/>
        <w:contextualSpacing/>
        <w:rPr>
          <w:rFonts w:asciiTheme="minorHAnsi" w:hAnsiTheme="minorHAnsi" w:cstheme="minorHAnsi"/>
          <w:color w:val="auto"/>
        </w:rPr>
      </w:pPr>
    </w:p>
    <w:p w14:paraId="527FF75D" w14:textId="741CF9A7" w:rsidR="006A01EA" w:rsidRPr="00800A8F" w:rsidRDefault="006A01EA" w:rsidP="00800A8F">
      <w:pPr>
        <w:pStyle w:val="Default"/>
        <w:spacing w:before="100" w:beforeAutospacing="1" w:after="160" w:line="276" w:lineRule="auto"/>
        <w:contextualSpacing/>
        <w:rPr>
          <w:rFonts w:asciiTheme="minorHAnsi" w:hAnsiTheme="minorHAnsi" w:cstheme="minorHAnsi"/>
          <w:color w:val="auto"/>
        </w:rPr>
      </w:pPr>
      <w:r w:rsidRPr="00800A8F">
        <w:rPr>
          <w:rFonts w:asciiTheme="minorHAnsi" w:hAnsiTheme="minorHAnsi" w:cstheme="minorHAnsi"/>
          <w:color w:val="auto"/>
        </w:rPr>
        <w:t>1. Pomoc humanitarna dla Ukrainy.</w:t>
      </w:r>
    </w:p>
    <w:p w14:paraId="7689BFCB" w14:textId="1AD0B378" w:rsidR="006A01EA" w:rsidRPr="00800A8F" w:rsidRDefault="006A01EA" w:rsidP="00800A8F">
      <w:pPr>
        <w:pStyle w:val="Default"/>
        <w:numPr>
          <w:ilvl w:val="0"/>
          <w:numId w:val="79"/>
        </w:numPr>
        <w:spacing w:line="276" w:lineRule="auto"/>
        <w:contextualSpacing/>
        <w:rPr>
          <w:rFonts w:asciiTheme="minorHAnsi" w:hAnsiTheme="minorHAnsi" w:cstheme="minorHAnsi"/>
          <w:color w:val="auto"/>
        </w:rPr>
      </w:pPr>
      <w:r w:rsidRPr="00800A8F">
        <w:rPr>
          <w:rFonts w:asciiTheme="minorHAnsi" w:hAnsiTheme="minorHAnsi" w:cstheme="minorHAnsi"/>
          <w:color w:val="auto"/>
        </w:rPr>
        <w:t xml:space="preserve">Pomoc finansowa i rzeczowa z </w:t>
      </w:r>
      <w:proofErr w:type="spellStart"/>
      <w:r w:rsidRPr="00800A8F">
        <w:rPr>
          <w:rFonts w:asciiTheme="minorHAnsi" w:hAnsiTheme="minorHAnsi" w:cstheme="minorHAnsi"/>
          <w:color w:val="auto"/>
        </w:rPr>
        <w:t>Viernheim</w:t>
      </w:r>
      <w:proofErr w:type="spellEnd"/>
      <w:r w:rsidRPr="00800A8F">
        <w:rPr>
          <w:rFonts w:asciiTheme="minorHAnsi" w:hAnsiTheme="minorHAnsi" w:cstheme="minorHAnsi"/>
          <w:color w:val="auto"/>
        </w:rPr>
        <w:t xml:space="preserve"> dla uchodźców wojennych w Mławie </w:t>
      </w:r>
      <w:r w:rsidR="00620C63" w:rsidRPr="00800A8F">
        <w:rPr>
          <w:rFonts w:asciiTheme="minorHAnsi" w:hAnsiTheme="minorHAnsi" w:cstheme="minorHAnsi"/>
          <w:color w:val="auto"/>
        </w:rPr>
        <w:br/>
      </w:r>
      <w:r w:rsidRPr="00800A8F">
        <w:rPr>
          <w:rFonts w:asciiTheme="minorHAnsi" w:hAnsiTheme="minorHAnsi" w:cstheme="minorHAnsi"/>
          <w:color w:val="auto"/>
        </w:rPr>
        <w:t>i żołnierzy</w:t>
      </w:r>
      <w:r w:rsidR="00706AF0" w:rsidRPr="00800A8F">
        <w:rPr>
          <w:rFonts w:asciiTheme="minorHAnsi" w:hAnsiTheme="minorHAnsi" w:cstheme="minorHAnsi"/>
          <w:color w:val="auto"/>
        </w:rPr>
        <w:t xml:space="preserve"> </w:t>
      </w:r>
      <w:r w:rsidRPr="00800A8F">
        <w:rPr>
          <w:rFonts w:asciiTheme="minorHAnsi" w:hAnsiTheme="minorHAnsi" w:cstheme="minorHAnsi"/>
          <w:color w:val="auto"/>
        </w:rPr>
        <w:t>w Ukrainie.</w:t>
      </w:r>
    </w:p>
    <w:p w14:paraId="1D8FCE80" w14:textId="77777777" w:rsidR="006A01EA" w:rsidRPr="00800A8F" w:rsidRDefault="006A01EA" w:rsidP="00800A8F">
      <w:pPr>
        <w:pStyle w:val="Default"/>
        <w:numPr>
          <w:ilvl w:val="0"/>
          <w:numId w:val="80"/>
        </w:numPr>
        <w:spacing w:after="248" w:line="276" w:lineRule="auto"/>
        <w:ind w:left="720" w:hanging="360"/>
        <w:contextualSpacing/>
        <w:rPr>
          <w:rFonts w:asciiTheme="minorHAnsi" w:hAnsiTheme="minorHAnsi" w:cstheme="minorHAnsi"/>
          <w:color w:val="auto"/>
        </w:rPr>
      </w:pPr>
      <w:r w:rsidRPr="00800A8F">
        <w:rPr>
          <w:rFonts w:asciiTheme="minorHAnsi" w:hAnsiTheme="minorHAnsi" w:cstheme="minorHAnsi"/>
          <w:color w:val="auto"/>
        </w:rPr>
        <w:t>Przyjęcie 23 lutego szóstej transzy pomocy finansowej (przelew w wysokości 235 340 zł)</w:t>
      </w:r>
      <w:r w:rsidRPr="00800A8F">
        <w:rPr>
          <w:rFonts w:asciiTheme="minorHAnsi" w:hAnsiTheme="minorHAnsi" w:cstheme="minorHAnsi"/>
          <w:color w:val="auto"/>
        </w:rPr>
        <w:br/>
        <w:t>na potrzeby uchodźców wojennych z Ukrainy zakwaterowanych w Mławie.</w:t>
      </w:r>
    </w:p>
    <w:p w14:paraId="4830D531" w14:textId="1A2E8671" w:rsidR="006A01EA" w:rsidRPr="00800A8F" w:rsidRDefault="006A01EA" w:rsidP="00800A8F">
      <w:pPr>
        <w:pStyle w:val="Default"/>
        <w:numPr>
          <w:ilvl w:val="0"/>
          <w:numId w:val="80"/>
        </w:numPr>
        <w:spacing w:line="276" w:lineRule="auto"/>
        <w:ind w:left="720" w:hanging="360"/>
        <w:contextualSpacing/>
        <w:rPr>
          <w:rFonts w:asciiTheme="minorHAnsi" w:hAnsiTheme="minorHAnsi" w:cstheme="minorHAnsi"/>
          <w:color w:val="auto"/>
        </w:rPr>
      </w:pPr>
      <w:r w:rsidRPr="00800A8F">
        <w:rPr>
          <w:rFonts w:asciiTheme="minorHAnsi" w:hAnsiTheme="minorHAnsi" w:cstheme="minorHAnsi"/>
          <w:color w:val="auto"/>
        </w:rPr>
        <w:t>Przekazanie za pośrednictwem Mławy przez firmę Baumann GmbH &amp; Co. KG skór jagnięcych dla żołnierzy w Ukrainie (luty-marzec).</w:t>
      </w:r>
    </w:p>
    <w:p w14:paraId="146FA706" w14:textId="77777777" w:rsidR="006A01EA" w:rsidRPr="00800A8F" w:rsidRDefault="006A01EA" w:rsidP="00800A8F">
      <w:pPr>
        <w:pStyle w:val="Default"/>
        <w:numPr>
          <w:ilvl w:val="0"/>
          <w:numId w:val="79"/>
        </w:numPr>
        <w:spacing w:line="276" w:lineRule="auto"/>
        <w:contextualSpacing/>
        <w:rPr>
          <w:rFonts w:asciiTheme="minorHAnsi" w:hAnsiTheme="minorHAnsi" w:cstheme="minorHAnsi"/>
          <w:color w:val="auto"/>
        </w:rPr>
      </w:pPr>
      <w:r w:rsidRPr="00800A8F">
        <w:rPr>
          <w:rFonts w:asciiTheme="minorHAnsi" w:hAnsiTheme="minorHAnsi" w:cstheme="minorHAnsi"/>
          <w:color w:val="auto"/>
        </w:rPr>
        <w:t xml:space="preserve">Transporty pomocy materialnej z </w:t>
      </w:r>
      <w:proofErr w:type="spellStart"/>
      <w:r w:rsidRPr="00800A8F">
        <w:rPr>
          <w:rFonts w:asciiTheme="minorHAnsi" w:hAnsiTheme="minorHAnsi" w:cstheme="minorHAnsi"/>
          <w:color w:val="auto"/>
        </w:rPr>
        <w:t>Franconville</w:t>
      </w:r>
      <w:proofErr w:type="spellEnd"/>
      <w:r w:rsidRPr="00800A8F">
        <w:rPr>
          <w:rFonts w:asciiTheme="minorHAnsi" w:hAnsiTheme="minorHAnsi" w:cstheme="minorHAnsi"/>
          <w:color w:val="auto"/>
        </w:rPr>
        <w:t xml:space="preserve"> przywiezione do Mławy w lutym i kwietniu, przekazane później.</w:t>
      </w:r>
    </w:p>
    <w:p w14:paraId="07DE45E7" w14:textId="5381B70B" w:rsidR="006A01EA" w:rsidRPr="00800A8F" w:rsidRDefault="006A01EA" w:rsidP="00800A8F">
      <w:pPr>
        <w:pStyle w:val="Default"/>
        <w:numPr>
          <w:ilvl w:val="0"/>
          <w:numId w:val="79"/>
        </w:numPr>
        <w:spacing w:line="276" w:lineRule="auto"/>
        <w:contextualSpacing/>
        <w:rPr>
          <w:rFonts w:asciiTheme="minorHAnsi" w:hAnsiTheme="minorHAnsi" w:cstheme="minorHAnsi"/>
          <w:color w:val="auto"/>
        </w:rPr>
      </w:pPr>
      <w:r w:rsidRPr="00800A8F">
        <w:rPr>
          <w:rFonts w:asciiTheme="minorHAnsi" w:hAnsiTheme="minorHAnsi" w:cstheme="minorHAnsi"/>
          <w:color w:val="auto"/>
        </w:rPr>
        <w:t xml:space="preserve">Pomoc rzeczowa dla Ukrainy sfinansowana przez Miasto Mława zakupiona </w:t>
      </w:r>
      <w:r w:rsidR="00620C63" w:rsidRPr="00800A8F">
        <w:rPr>
          <w:rFonts w:asciiTheme="minorHAnsi" w:hAnsiTheme="minorHAnsi" w:cstheme="minorHAnsi"/>
          <w:color w:val="auto"/>
        </w:rPr>
        <w:br/>
      </w:r>
      <w:r w:rsidRPr="00800A8F">
        <w:rPr>
          <w:rFonts w:asciiTheme="minorHAnsi" w:hAnsiTheme="minorHAnsi" w:cstheme="minorHAnsi"/>
          <w:color w:val="auto"/>
        </w:rPr>
        <w:t>w listopadzie za 30 000 zł, przekazana Ukrainie w grudniu.</w:t>
      </w:r>
    </w:p>
    <w:p w14:paraId="33FC25B8" w14:textId="77777777" w:rsidR="00203FFD" w:rsidRPr="00800A8F" w:rsidRDefault="00203FFD" w:rsidP="00800A8F">
      <w:pPr>
        <w:pStyle w:val="Default"/>
        <w:spacing w:line="276" w:lineRule="auto"/>
        <w:rPr>
          <w:rFonts w:asciiTheme="minorHAnsi" w:hAnsiTheme="minorHAnsi" w:cstheme="minorHAnsi"/>
          <w:color w:val="auto"/>
        </w:rPr>
      </w:pPr>
    </w:p>
    <w:p w14:paraId="44CFD6F5" w14:textId="637F9618" w:rsidR="006A01EA" w:rsidRPr="00800A8F" w:rsidRDefault="006A01EA" w:rsidP="00800A8F">
      <w:pPr>
        <w:pStyle w:val="Default"/>
        <w:spacing w:line="276" w:lineRule="auto"/>
        <w:rPr>
          <w:rFonts w:asciiTheme="minorHAnsi" w:hAnsiTheme="minorHAnsi" w:cstheme="minorHAnsi"/>
          <w:color w:val="auto"/>
        </w:rPr>
      </w:pPr>
      <w:r w:rsidRPr="00800A8F">
        <w:rPr>
          <w:rFonts w:asciiTheme="minorHAnsi" w:hAnsiTheme="minorHAnsi" w:cstheme="minorHAnsi"/>
          <w:color w:val="auto"/>
        </w:rPr>
        <w:t xml:space="preserve">2.  Podpisanie umowy partnerskiej z miastem </w:t>
      </w:r>
      <w:proofErr w:type="spellStart"/>
      <w:r w:rsidRPr="00800A8F">
        <w:rPr>
          <w:rFonts w:asciiTheme="minorHAnsi" w:hAnsiTheme="minorHAnsi" w:cstheme="minorHAnsi"/>
          <w:color w:val="auto"/>
        </w:rPr>
        <w:t>Franconville</w:t>
      </w:r>
      <w:proofErr w:type="spellEnd"/>
      <w:r w:rsidRPr="00800A8F">
        <w:rPr>
          <w:rFonts w:asciiTheme="minorHAnsi" w:hAnsiTheme="minorHAnsi" w:cstheme="minorHAnsi"/>
          <w:color w:val="auto"/>
        </w:rPr>
        <w:t>.</w:t>
      </w:r>
    </w:p>
    <w:p w14:paraId="28FA9698" w14:textId="6AE086BA" w:rsidR="006A01EA" w:rsidRPr="00800A8F" w:rsidRDefault="006A01EA" w:rsidP="00800A8F">
      <w:pPr>
        <w:pStyle w:val="Default"/>
        <w:spacing w:line="276" w:lineRule="auto"/>
        <w:ind w:firstLine="708"/>
        <w:rPr>
          <w:rFonts w:asciiTheme="minorHAnsi" w:hAnsiTheme="minorHAnsi" w:cstheme="minorHAnsi"/>
          <w:color w:val="auto"/>
        </w:rPr>
      </w:pPr>
      <w:r w:rsidRPr="00800A8F">
        <w:rPr>
          <w:rFonts w:asciiTheme="minorHAnsi" w:hAnsiTheme="minorHAnsi" w:cstheme="minorHAnsi"/>
          <w:color w:val="auto"/>
        </w:rPr>
        <w:t xml:space="preserve">Podpisanie umowy partnerskiej podczas wizyty w </w:t>
      </w:r>
      <w:proofErr w:type="spellStart"/>
      <w:r w:rsidRPr="00800A8F">
        <w:rPr>
          <w:rFonts w:asciiTheme="minorHAnsi" w:hAnsiTheme="minorHAnsi" w:cstheme="minorHAnsi"/>
          <w:color w:val="auto"/>
        </w:rPr>
        <w:t>Viernheim</w:t>
      </w:r>
      <w:proofErr w:type="spellEnd"/>
      <w:r w:rsidRPr="00800A8F">
        <w:rPr>
          <w:rFonts w:asciiTheme="minorHAnsi" w:hAnsiTheme="minorHAnsi" w:cstheme="minorHAnsi"/>
          <w:color w:val="auto"/>
        </w:rPr>
        <w:t xml:space="preserve"> przez Zastępcę Burmistrza Miasta Mława Szymona </w:t>
      </w:r>
      <w:proofErr w:type="spellStart"/>
      <w:r w:rsidRPr="00800A8F">
        <w:rPr>
          <w:rFonts w:asciiTheme="minorHAnsi" w:hAnsiTheme="minorHAnsi" w:cstheme="minorHAnsi"/>
          <w:color w:val="auto"/>
        </w:rPr>
        <w:t>Zejera</w:t>
      </w:r>
      <w:proofErr w:type="spellEnd"/>
      <w:r w:rsidRPr="00800A8F">
        <w:rPr>
          <w:rFonts w:asciiTheme="minorHAnsi" w:hAnsiTheme="minorHAnsi" w:cstheme="minorHAnsi"/>
          <w:color w:val="auto"/>
        </w:rPr>
        <w:t xml:space="preserve"> i Mera Miasta </w:t>
      </w:r>
      <w:proofErr w:type="spellStart"/>
      <w:r w:rsidRPr="00800A8F">
        <w:rPr>
          <w:rFonts w:asciiTheme="minorHAnsi" w:hAnsiTheme="minorHAnsi" w:cstheme="minorHAnsi"/>
          <w:color w:val="auto"/>
        </w:rPr>
        <w:t>Franconville</w:t>
      </w:r>
      <w:proofErr w:type="spellEnd"/>
      <w:r w:rsidRPr="00800A8F">
        <w:rPr>
          <w:rFonts w:asciiTheme="minorHAnsi" w:hAnsiTheme="minorHAnsi" w:cstheme="minorHAnsi"/>
          <w:color w:val="auto"/>
        </w:rPr>
        <w:t xml:space="preserve"> Xaviera </w:t>
      </w:r>
      <w:proofErr w:type="spellStart"/>
      <w:r w:rsidRPr="00800A8F">
        <w:rPr>
          <w:rFonts w:asciiTheme="minorHAnsi" w:hAnsiTheme="minorHAnsi" w:cstheme="minorHAnsi"/>
          <w:color w:val="auto"/>
        </w:rPr>
        <w:t>Melkiego</w:t>
      </w:r>
      <w:proofErr w:type="spellEnd"/>
      <w:r w:rsidRPr="00800A8F">
        <w:rPr>
          <w:rFonts w:asciiTheme="minorHAnsi" w:hAnsiTheme="minorHAnsi" w:cstheme="minorHAnsi"/>
          <w:color w:val="auto"/>
        </w:rPr>
        <w:t xml:space="preserve"> 30 kwietnia </w:t>
      </w:r>
      <w:r w:rsidR="00D66F66" w:rsidRPr="00800A8F">
        <w:rPr>
          <w:rFonts w:asciiTheme="minorHAnsi" w:hAnsiTheme="minorHAnsi" w:cstheme="minorHAnsi"/>
          <w:color w:val="auto"/>
        </w:rPr>
        <w:br/>
      </w:r>
      <w:r w:rsidRPr="00800A8F">
        <w:rPr>
          <w:rFonts w:asciiTheme="minorHAnsi" w:hAnsiTheme="minorHAnsi" w:cstheme="minorHAnsi"/>
          <w:color w:val="auto"/>
        </w:rPr>
        <w:t xml:space="preserve">w </w:t>
      </w:r>
      <w:proofErr w:type="spellStart"/>
      <w:r w:rsidRPr="00800A8F">
        <w:rPr>
          <w:rFonts w:asciiTheme="minorHAnsi" w:hAnsiTheme="minorHAnsi" w:cstheme="minorHAnsi"/>
          <w:color w:val="auto"/>
        </w:rPr>
        <w:t>Viernheim</w:t>
      </w:r>
      <w:proofErr w:type="spellEnd"/>
      <w:r w:rsidRPr="00800A8F">
        <w:rPr>
          <w:rFonts w:asciiTheme="minorHAnsi" w:hAnsiTheme="minorHAnsi" w:cstheme="minorHAnsi"/>
          <w:color w:val="auto"/>
        </w:rPr>
        <w:t>.</w:t>
      </w:r>
      <w:r w:rsidR="00D66F66" w:rsidRPr="00800A8F">
        <w:rPr>
          <w:rFonts w:asciiTheme="minorHAnsi" w:hAnsiTheme="minorHAnsi" w:cstheme="minorHAnsi"/>
          <w:color w:val="auto"/>
        </w:rPr>
        <w:t xml:space="preserve"> </w:t>
      </w:r>
      <w:r w:rsidRPr="00800A8F">
        <w:rPr>
          <w:rFonts w:asciiTheme="minorHAnsi" w:hAnsiTheme="minorHAnsi" w:cstheme="minorHAnsi"/>
          <w:color w:val="auto"/>
        </w:rPr>
        <w:t xml:space="preserve">Wydarzenia towarzyszące wizycie w </w:t>
      </w:r>
      <w:proofErr w:type="spellStart"/>
      <w:r w:rsidRPr="00800A8F">
        <w:rPr>
          <w:rFonts w:asciiTheme="minorHAnsi" w:hAnsiTheme="minorHAnsi" w:cstheme="minorHAnsi"/>
          <w:color w:val="auto"/>
        </w:rPr>
        <w:t>Viernheim</w:t>
      </w:r>
      <w:proofErr w:type="spellEnd"/>
      <w:r w:rsidRPr="00800A8F">
        <w:rPr>
          <w:rFonts w:asciiTheme="minorHAnsi" w:hAnsiTheme="minorHAnsi" w:cstheme="minorHAnsi"/>
          <w:color w:val="auto"/>
        </w:rPr>
        <w:t xml:space="preserve"> – uczestnictwo przedstawicieli Miasta Mława m.in. w wycieczce studyjnej rowerami miejskimi, Federalnej Wystawie Ogrodniczej BUGA 2023, wystawie poświęconej miastom partnerskim w miejscowym muzeum i spotkaniu.</w:t>
      </w:r>
    </w:p>
    <w:p w14:paraId="004082CC" w14:textId="77777777" w:rsidR="00203FFD" w:rsidRPr="00800A8F" w:rsidRDefault="00203FFD" w:rsidP="00800A8F">
      <w:pPr>
        <w:spacing w:line="276" w:lineRule="auto"/>
        <w:rPr>
          <w:rFonts w:cstheme="minorHAnsi"/>
          <w:sz w:val="24"/>
          <w:szCs w:val="24"/>
        </w:rPr>
      </w:pPr>
    </w:p>
    <w:p w14:paraId="57CBFAF9" w14:textId="3A66C399" w:rsidR="006A01EA" w:rsidRPr="00800A8F" w:rsidRDefault="006A01EA" w:rsidP="00800A8F">
      <w:pPr>
        <w:spacing w:line="276" w:lineRule="auto"/>
        <w:rPr>
          <w:rFonts w:cstheme="minorHAnsi"/>
          <w:sz w:val="24"/>
          <w:szCs w:val="24"/>
        </w:rPr>
      </w:pPr>
      <w:r w:rsidRPr="00800A8F">
        <w:rPr>
          <w:rFonts w:cstheme="minorHAnsi"/>
          <w:sz w:val="24"/>
          <w:szCs w:val="24"/>
        </w:rPr>
        <w:t>3. Pozostałe wyjazdy zagraniczne delegacji Miasta Mława.</w:t>
      </w:r>
    </w:p>
    <w:p w14:paraId="47681672" w14:textId="77777777" w:rsidR="006A01EA" w:rsidRPr="00800A8F" w:rsidRDefault="006A01EA" w:rsidP="00800A8F">
      <w:pPr>
        <w:pStyle w:val="Default"/>
        <w:numPr>
          <w:ilvl w:val="0"/>
          <w:numId w:val="81"/>
        </w:numPr>
        <w:spacing w:line="276" w:lineRule="auto"/>
        <w:ind w:left="357" w:hanging="357"/>
        <w:contextualSpacing/>
        <w:rPr>
          <w:rFonts w:asciiTheme="minorHAnsi" w:hAnsiTheme="minorHAnsi" w:cstheme="minorHAnsi"/>
          <w:color w:val="auto"/>
        </w:rPr>
      </w:pPr>
      <w:r w:rsidRPr="00800A8F">
        <w:rPr>
          <w:rFonts w:asciiTheme="minorHAnsi" w:hAnsiTheme="minorHAnsi" w:cstheme="minorHAnsi"/>
          <w:color w:val="auto"/>
        </w:rPr>
        <w:t xml:space="preserve">Wizyta w </w:t>
      </w:r>
      <w:proofErr w:type="spellStart"/>
      <w:r w:rsidRPr="00800A8F">
        <w:rPr>
          <w:rFonts w:asciiTheme="minorHAnsi" w:hAnsiTheme="minorHAnsi" w:cstheme="minorHAnsi"/>
          <w:color w:val="auto"/>
        </w:rPr>
        <w:t>Viernheim</w:t>
      </w:r>
      <w:proofErr w:type="spellEnd"/>
      <w:r w:rsidRPr="00800A8F">
        <w:rPr>
          <w:rFonts w:asciiTheme="minorHAnsi" w:hAnsiTheme="minorHAnsi" w:cstheme="minorHAnsi"/>
          <w:color w:val="auto"/>
        </w:rPr>
        <w:t xml:space="preserve"> obejmująca spotkania poświęcone pomocy Ukrainie i przyjęcie noworoczne w dniach 12-14 stycznia. W trakcie wizyty odbyły się spotkania z władzami Miasta </w:t>
      </w:r>
      <w:proofErr w:type="spellStart"/>
      <w:r w:rsidRPr="00800A8F">
        <w:rPr>
          <w:rFonts w:asciiTheme="minorHAnsi" w:hAnsiTheme="minorHAnsi" w:cstheme="minorHAnsi"/>
          <w:color w:val="auto"/>
        </w:rPr>
        <w:t>Viernheim</w:t>
      </w:r>
      <w:proofErr w:type="spellEnd"/>
      <w:r w:rsidRPr="00800A8F">
        <w:rPr>
          <w:rFonts w:asciiTheme="minorHAnsi" w:hAnsiTheme="minorHAnsi" w:cstheme="minorHAnsi"/>
          <w:color w:val="auto"/>
        </w:rPr>
        <w:t xml:space="preserve">, panele dyskusyjne w szkołach im. </w:t>
      </w:r>
      <w:proofErr w:type="spellStart"/>
      <w:r w:rsidRPr="00800A8F">
        <w:rPr>
          <w:rFonts w:asciiTheme="minorHAnsi" w:hAnsiTheme="minorHAnsi" w:cstheme="minorHAnsi"/>
          <w:color w:val="auto"/>
        </w:rPr>
        <w:t>Albertusa</w:t>
      </w:r>
      <w:proofErr w:type="spellEnd"/>
      <w:r w:rsidRPr="00800A8F">
        <w:rPr>
          <w:rFonts w:asciiTheme="minorHAnsi" w:hAnsiTheme="minorHAnsi" w:cstheme="minorHAnsi"/>
          <w:color w:val="auto"/>
        </w:rPr>
        <w:t xml:space="preserve"> Magnusa i im. Aleksandra von Humboldta oraz przyjęcie noworoczne w domu kultury.</w:t>
      </w:r>
    </w:p>
    <w:p w14:paraId="3A701C63" w14:textId="77777777" w:rsidR="006A01EA" w:rsidRPr="00800A8F" w:rsidRDefault="006A01EA" w:rsidP="00800A8F">
      <w:pPr>
        <w:pStyle w:val="Default"/>
        <w:numPr>
          <w:ilvl w:val="0"/>
          <w:numId w:val="77"/>
        </w:numPr>
        <w:spacing w:after="248" w:line="276" w:lineRule="auto"/>
        <w:ind w:left="357" w:hanging="357"/>
        <w:contextualSpacing/>
        <w:rPr>
          <w:rFonts w:asciiTheme="minorHAnsi" w:hAnsiTheme="minorHAnsi" w:cstheme="minorHAnsi"/>
          <w:color w:val="auto"/>
        </w:rPr>
      </w:pPr>
      <w:r w:rsidRPr="00800A8F">
        <w:rPr>
          <w:rFonts w:asciiTheme="minorHAnsi" w:hAnsiTheme="minorHAnsi" w:cstheme="minorHAnsi"/>
          <w:color w:val="auto"/>
        </w:rPr>
        <w:t xml:space="preserve">Wyjazd do </w:t>
      </w:r>
      <w:proofErr w:type="spellStart"/>
      <w:r w:rsidRPr="00800A8F">
        <w:rPr>
          <w:rFonts w:asciiTheme="minorHAnsi" w:hAnsiTheme="minorHAnsi" w:cstheme="minorHAnsi"/>
          <w:color w:val="auto"/>
        </w:rPr>
        <w:t>Raseiniai</w:t>
      </w:r>
      <w:proofErr w:type="spellEnd"/>
      <w:r w:rsidRPr="00800A8F">
        <w:rPr>
          <w:rFonts w:asciiTheme="minorHAnsi" w:hAnsiTheme="minorHAnsi" w:cstheme="minorHAnsi"/>
          <w:color w:val="auto"/>
        </w:rPr>
        <w:t xml:space="preserve"> na obchody 770. rocznicy powstania miasta. Wyjazd przedstawicieli Miasta Mława wraz z członkami Fundacji Krzewienia Kultury – </w:t>
      </w:r>
      <w:proofErr w:type="spellStart"/>
      <w:r w:rsidRPr="00800A8F">
        <w:rPr>
          <w:rFonts w:asciiTheme="minorHAnsi" w:hAnsiTheme="minorHAnsi" w:cstheme="minorHAnsi"/>
          <w:color w:val="auto"/>
        </w:rPr>
        <w:t>Zawkrzanie</w:t>
      </w:r>
      <w:proofErr w:type="spellEnd"/>
      <w:r w:rsidRPr="00800A8F">
        <w:rPr>
          <w:rFonts w:asciiTheme="minorHAnsi" w:hAnsiTheme="minorHAnsi" w:cstheme="minorHAnsi"/>
          <w:color w:val="auto"/>
        </w:rPr>
        <w:t xml:space="preserve"> w dniach 4-7 lipca. W programie wizyty m.in. programy edukacyjne, zwiedzanie muzeów, występy grup artystycznych, koncert. </w:t>
      </w:r>
    </w:p>
    <w:p w14:paraId="79FDDFFF" w14:textId="77777777" w:rsidR="006A01EA" w:rsidRPr="00800A8F" w:rsidRDefault="006A01EA" w:rsidP="00800A8F">
      <w:pPr>
        <w:pStyle w:val="Default"/>
        <w:numPr>
          <w:ilvl w:val="0"/>
          <w:numId w:val="77"/>
        </w:numPr>
        <w:spacing w:after="248" w:line="276" w:lineRule="auto"/>
        <w:ind w:left="357" w:hanging="357"/>
        <w:contextualSpacing/>
        <w:rPr>
          <w:rFonts w:asciiTheme="minorHAnsi" w:hAnsiTheme="minorHAnsi" w:cstheme="minorHAnsi"/>
          <w:color w:val="auto"/>
        </w:rPr>
      </w:pPr>
      <w:r w:rsidRPr="00800A8F">
        <w:rPr>
          <w:rFonts w:asciiTheme="minorHAnsi" w:hAnsiTheme="minorHAnsi" w:cstheme="minorHAnsi"/>
          <w:color w:val="auto"/>
        </w:rPr>
        <w:t>Przygotowania do wyjazdu młodzieży z Mławy na XXXIII Letnie Igrzyska Olimpijskie w Paryżu. Wyjazd planowany na okres 26 lipca – 11 sierpnia 2024 r. Prace organizacyjne w zakresie przygotowania wyjazdu, w tym m.in. wyłonienie w drodze dwuetapowego konkursu składu delegacji.</w:t>
      </w:r>
    </w:p>
    <w:p w14:paraId="1B873845" w14:textId="2657CFCE" w:rsidR="006A01EA" w:rsidRPr="00800A8F" w:rsidRDefault="006A01EA" w:rsidP="00800A8F">
      <w:pPr>
        <w:spacing w:line="276" w:lineRule="auto"/>
        <w:rPr>
          <w:rFonts w:cstheme="minorHAnsi"/>
          <w:sz w:val="24"/>
          <w:szCs w:val="24"/>
        </w:rPr>
      </w:pPr>
      <w:r w:rsidRPr="00800A8F">
        <w:rPr>
          <w:rFonts w:cstheme="minorHAnsi"/>
          <w:sz w:val="24"/>
          <w:szCs w:val="24"/>
        </w:rPr>
        <w:t>4. Przyjmowanie delegacji miast partnerskich Mławy.</w:t>
      </w:r>
    </w:p>
    <w:p w14:paraId="2D8661A5" w14:textId="77777777" w:rsidR="006A01EA" w:rsidRPr="00800A8F" w:rsidRDefault="006A01EA" w:rsidP="00800A8F">
      <w:pPr>
        <w:pStyle w:val="Default"/>
        <w:numPr>
          <w:ilvl w:val="0"/>
          <w:numId w:val="82"/>
        </w:numPr>
        <w:spacing w:line="276" w:lineRule="auto"/>
        <w:rPr>
          <w:rFonts w:asciiTheme="minorHAnsi" w:hAnsiTheme="minorHAnsi" w:cstheme="minorHAnsi"/>
          <w:color w:val="auto"/>
        </w:rPr>
      </w:pPr>
      <w:r w:rsidRPr="00800A8F">
        <w:rPr>
          <w:rFonts w:asciiTheme="minorHAnsi" w:hAnsiTheme="minorHAnsi" w:cstheme="minorHAnsi"/>
          <w:color w:val="auto"/>
        </w:rPr>
        <w:t xml:space="preserve">Wizyta grupy pedagogów z </w:t>
      </w:r>
      <w:proofErr w:type="spellStart"/>
      <w:r w:rsidRPr="00800A8F">
        <w:rPr>
          <w:rFonts w:asciiTheme="minorHAnsi" w:hAnsiTheme="minorHAnsi" w:cstheme="minorHAnsi"/>
          <w:color w:val="auto"/>
        </w:rPr>
        <w:t>Raseiniai</w:t>
      </w:r>
      <w:proofErr w:type="spellEnd"/>
      <w:r w:rsidRPr="00800A8F">
        <w:rPr>
          <w:rFonts w:asciiTheme="minorHAnsi" w:hAnsiTheme="minorHAnsi" w:cstheme="minorHAnsi"/>
          <w:color w:val="auto"/>
        </w:rPr>
        <w:t xml:space="preserve"> w Mławie w dniach 23-28 kwietnia w ramach programu Erasmus, obejmująca m.in. spotkanie z zastępcą burmistrza Szymonem </w:t>
      </w:r>
      <w:proofErr w:type="spellStart"/>
      <w:r w:rsidRPr="00800A8F">
        <w:rPr>
          <w:rFonts w:asciiTheme="minorHAnsi" w:hAnsiTheme="minorHAnsi" w:cstheme="minorHAnsi"/>
          <w:color w:val="auto"/>
        </w:rPr>
        <w:t>Zejerem</w:t>
      </w:r>
      <w:proofErr w:type="spellEnd"/>
      <w:r w:rsidRPr="00800A8F">
        <w:rPr>
          <w:rFonts w:asciiTheme="minorHAnsi" w:hAnsiTheme="minorHAnsi" w:cstheme="minorHAnsi"/>
          <w:color w:val="auto"/>
        </w:rPr>
        <w:t xml:space="preserve"> oraz zwiedzanie Mławy i okolic.</w:t>
      </w:r>
    </w:p>
    <w:p w14:paraId="5C809452" w14:textId="77777777" w:rsidR="006A01EA" w:rsidRPr="00800A8F" w:rsidRDefault="006A01EA" w:rsidP="00800A8F">
      <w:pPr>
        <w:pStyle w:val="Default"/>
        <w:numPr>
          <w:ilvl w:val="0"/>
          <w:numId w:val="82"/>
        </w:numPr>
        <w:spacing w:line="276" w:lineRule="auto"/>
        <w:rPr>
          <w:rFonts w:asciiTheme="minorHAnsi" w:hAnsiTheme="minorHAnsi" w:cstheme="minorHAnsi"/>
          <w:color w:val="auto"/>
        </w:rPr>
      </w:pPr>
      <w:r w:rsidRPr="00800A8F">
        <w:rPr>
          <w:rFonts w:asciiTheme="minorHAnsi" w:hAnsiTheme="minorHAnsi" w:cstheme="minorHAnsi"/>
          <w:color w:val="auto"/>
        </w:rPr>
        <w:t xml:space="preserve">Wizyta delegacji miast partnerskich na Dniach Mławy. Wizyta przedstawicieli </w:t>
      </w:r>
      <w:proofErr w:type="spellStart"/>
      <w:r w:rsidRPr="00800A8F">
        <w:rPr>
          <w:rFonts w:asciiTheme="minorHAnsi" w:hAnsiTheme="minorHAnsi" w:cstheme="minorHAnsi"/>
          <w:color w:val="auto"/>
        </w:rPr>
        <w:t>Franconville</w:t>
      </w:r>
      <w:proofErr w:type="spellEnd"/>
      <w:r w:rsidRPr="00800A8F">
        <w:rPr>
          <w:rFonts w:asciiTheme="minorHAnsi" w:hAnsiTheme="minorHAnsi" w:cstheme="minorHAnsi"/>
          <w:color w:val="auto"/>
        </w:rPr>
        <w:t xml:space="preserve">, </w:t>
      </w:r>
      <w:proofErr w:type="spellStart"/>
      <w:r w:rsidRPr="00800A8F">
        <w:rPr>
          <w:rFonts w:asciiTheme="minorHAnsi" w:hAnsiTheme="minorHAnsi" w:cstheme="minorHAnsi"/>
          <w:color w:val="auto"/>
        </w:rPr>
        <w:t>Moscufo</w:t>
      </w:r>
      <w:proofErr w:type="spellEnd"/>
      <w:r w:rsidRPr="00800A8F">
        <w:rPr>
          <w:rFonts w:asciiTheme="minorHAnsi" w:hAnsiTheme="minorHAnsi" w:cstheme="minorHAnsi"/>
          <w:color w:val="auto"/>
        </w:rPr>
        <w:t xml:space="preserve"> i </w:t>
      </w:r>
      <w:proofErr w:type="spellStart"/>
      <w:r w:rsidRPr="00800A8F">
        <w:rPr>
          <w:rFonts w:asciiTheme="minorHAnsi" w:hAnsiTheme="minorHAnsi" w:cstheme="minorHAnsi"/>
          <w:color w:val="auto"/>
        </w:rPr>
        <w:t>Raseiniai</w:t>
      </w:r>
      <w:proofErr w:type="spellEnd"/>
      <w:r w:rsidRPr="00800A8F">
        <w:rPr>
          <w:rFonts w:asciiTheme="minorHAnsi" w:hAnsiTheme="minorHAnsi" w:cstheme="minorHAnsi"/>
          <w:color w:val="auto"/>
        </w:rPr>
        <w:t xml:space="preserve"> w dniach 14-17 lipca, obejmująca m.in. spotkania z władzami Miasta Mława, spacery studyjne połączone ze zwiedzaniem miasta, udział w koncertach, zlocie aut </w:t>
      </w:r>
      <w:proofErr w:type="spellStart"/>
      <w:r w:rsidRPr="00800A8F">
        <w:rPr>
          <w:rFonts w:asciiTheme="minorHAnsi" w:hAnsiTheme="minorHAnsi" w:cstheme="minorHAnsi"/>
          <w:color w:val="auto"/>
        </w:rPr>
        <w:t>tuningowanych</w:t>
      </w:r>
      <w:proofErr w:type="spellEnd"/>
      <w:r w:rsidRPr="00800A8F">
        <w:rPr>
          <w:rFonts w:asciiTheme="minorHAnsi" w:hAnsiTheme="minorHAnsi" w:cstheme="minorHAnsi"/>
          <w:color w:val="auto"/>
        </w:rPr>
        <w:t xml:space="preserve"> i turnieju badmintona.</w:t>
      </w:r>
    </w:p>
    <w:p w14:paraId="4BC6FDE2" w14:textId="32580088" w:rsidR="006A01EA" w:rsidRPr="00800A8F" w:rsidRDefault="006A01EA" w:rsidP="00800A8F">
      <w:pPr>
        <w:pStyle w:val="Default"/>
        <w:numPr>
          <w:ilvl w:val="0"/>
          <w:numId w:val="82"/>
        </w:numPr>
        <w:spacing w:after="205" w:line="276" w:lineRule="auto"/>
        <w:rPr>
          <w:rFonts w:asciiTheme="minorHAnsi" w:hAnsiTheme="minorHAnsi" w:cstheme="minorHAnsi"/>
          <w:color w:val="auto"/>
        </w:rPr>
      </w:pPr>
      <w:r w:rsidRPr="00800A8F">
        <w:rPr>
          <w:rFonts w:asciiTheme="minorHAnsi" w:hAnsiTheme="minorHAnsi" w:cstheme="minorHAnsi"/>
          <w:color w:val="auto"/>
        </w:rPr>
        <w:t xml:space="preserve">Wizyta uczestników projektu Erasmus+ w Szkole Podstawowej nr 6 w Mławie. Wizyta młodzieży ze Szkoły Alexandra von Humboldta w </w:t>
      </w:r>
      <w:proofErr w:type="spellStart"/>
      <w:r w:rsidRPr="00800A8F">
        <w:rPr>
          <w:rFonts w:asciiTheme="minorHAnsi" w:hAnsiTheme="minorHAnsi" w:cstheme="minorHAnsi"/>
          <w:color w:val="auto"/>
        </w:rPr>
        <w:t>Viernheim</w:t>
      </w:r>
      <w:proofErr w:type="spellEnd"/>
      <w:r w:rsidRPr="00800A8F">
        <w:rPr>
          <w:rFonts w:asciiTheme="minorHAnsi" w:hAnsiTheme="minorHAnsi" w:cstheme="minorHAnsi"/>
          <w:color w:val="auto"/>
        </w:rPr>
        <w:t xml:space="preserve"> i z Gimnazjum Litewskiego </w:t>
      </w:r>
      <w:r w:rsidR="00620C63" w:rsidRPr="00800A8F">
        <w:rPr>
          <w:rFonts w:asciiTheme="minorHAnsi" w:hAnsiTheme="minorHAnsi" w:cstheme="minorHAnsi"/>
          <w:color w:val="auto"/>
        </w:rPr>
        <w:br/>
      </w:r>
      <w:r w:rsidRPr="00800A8F">
        <w:rPr>
          <w:rFonts w:asciiTheme="minorHAnsi" w:hAnsiTheme="minorHAnsi" w:cstheme="minorHAnsi"/>
          <w:color w:val="auto"/>
        </w:rPr>
        <w:t xml:space="preserve">w </w:t>
      </w:r>
      <w:proofErr w:type="spellStart"/>
      <w:r w:rsidRPr="00800A8F">
        <w:rPr>
          <w:rFonts w:asciiTheme="minorHAnsi" w:hAnsiTheme="minorHAnsi" w:cstheme="minorHAnsi"/>
          <w:color w:val="auto"/>
        </w:rPr>
        <w:t>Lampertheim-Hüttenfeld</w:t>
      </w:r>
      <w:proofErr w:type="spellEnd"/>
      <w:r w:rsidRPr="00800A8F">
        <w:rPr>
          <w:rFonts w:asciiTheme="minorHAnsi" w:hAnsiTheme="minorHAnsi" w:cstheme="minorHAnsi"/>
          <w:color w:val="auto"/>
        </w:rPr>
        <w:t xml:space="preserve"> wraz z opiekunami w dniach 7-14 listopada.</w:t>
      </w:r>
    </w:p>
    <w:p w14:paraId="34482005" w14:textId="77777777" w:rsidR="00E51C9B" w:rsidRPr="00800A8F" w:rsidRDefault="00E51C9B" w:rsidP="00800A8F">
      <w:pPr>
        <w:spacing w:after="0" w:line="276" w:lineRule="auto"/>
        <w:ind w:left="360"/>
        <w:rPr>
          <w:rFonts w:cstheme="minorHAnsi"/>
          <w:sz w:val="24"/>
          <w:szCs w:val="24"/>
        </w:rPr>
      </w:pPr>
    </w:p>
    <w:p w14:paraId="6EABCBCB" w14:textId="41C37C9D" w:rsidR="000268F6" w:rsidRPr="00800A8F" w:rsidRDefault="00601FB4" w:rsidP="00800A8F">
      <w:pPr>
        <w:pStyle w:val="Nagwek1"/>
        <w:numPr>
          <w:ilvl w:val="0"/>
          <w:numId w:val="1"/>
        </w:numPr>
        <w:spacing w:before="0" w:line="276" w:lineRule="auto"/>
        <w:ind w:left="1134" w:hanging="567"/>
        <w:rPr>
          <w:rFonts w:asciiTheme="minorHAnsi" w:hAnsiTheme="minorHAnsi" w:cstheme="minorHAnsi"/>
          <w:color w:val="000000" w:themeColor="text1"/>
          <w:sz w:val="24"/>
          <w:szCs w:val="24"/>
        </w:rPr>
      </w:pPr>
      <w:bookmarkStart w:id="74" w:name="_Toc166680364"/>
      <w:r w:rsidRPr="00800A8F">
        <w:rPr>
          <w:rFonts w:asciiTheme="minorHAnsi" w:hAnsiTheme="minorHAnsi" w:cstheme="minorHAnsi"/>
          <w:color w:val="000000" w:themeColor="text1"/>
          <w:sz w:val="24"/>
          <w:szCs w:val="24"/>
        </w:rPr>
        <w:t>Podsumowanie</w:t>
      </w:r>
      <w:bookmarkEnd w:id="74"/>
      <w:r w:rsidR="00765F4C" w:rsidRPr="00800A8F">
        <w:rPr>
          <w:rFonts w:asciiTheme="minorHAnsi" w:hAnsiTheme="minorHAnsi" w:cstheme="minorHAnsi"/>
          <w:color w:val="000000" w:themeColor="text1"/>
          <w:sz w:val="24"/>
          <w:szCs w:val="24"/>
        </w:rPr>
        <w:t xml:space="preserve"> </w:t>
      </w:r>
    </w:p>
    <w:p w14:paraId="4FB61884" w14:textId="77777777" w:rsidR="000268F6" w:rsidRPr="00800A8F" w:rsidRDefault="000268F6" w:rsidP="00800A8F">
      <w:pPr>
        <w:spacing w:after="0" w:line="276" w:lineRule="auto"/>
        <w:ind w:firstLine="708"/>
        <w:rPr>
          <w:rFonts w:cstheme="minorHAnsi"/>
          <w:sz w:val="24"/>
          <w:szCs w:val="24"/>
        </w:rPr>
      </w:pPr>
    </w:p>
    <w:p w14:paraId="487B7F29" w14:textId="5BAF2022" w:rsidR="00A158AC" w:rsidRPr="00800A8F" w:rsidRDefault="00E877D3" w:rsidP="00800A8F">
      <w:pPr>
        <w:spacing w:after="0" w:line="276" w:lineRule="auto"/>
        <w:ind w:firstLine="567"/>
        <w:rPr>
          <w:rFonts w:cstheme="minorHAnsi"/>
          <w:sz w:val="24"/>
          <w:szCs w:val="24"/>
        </w:rPr>
      </w:pPr>
      <w:r w:rsidRPr="00800A8F">
        <w:rPr>
          <w:rFonts w:cstheme="minorHAnsi"/>
          <w:sz w:val="24"/>
          <w:szCs w:val="24"/>
        </w:rPr>
        <w:t>Podsumowując</w:t>
      </w:r>
      <w:r w:rsidR="00A158AC" w:rsidRPr="00800A8F">
        <w:rPr>
          <w:rFonts w:cstheme="minorHAnsi"/>
          <w:sz w:val="24"/>
          <w:szCs w:val="24"/>
        </w:rPr>
        <w:t xml:space="preserve"> przedstawione w niniejszym opracowaniu informacje, należy stwierdzić, że sytuacja Miasta Mława w roku 202</w:t>
      </w:r>
      <w:r w:rsidR="00915D89" w:rsidRPr="00800A8F">
        <w:rPr>
          <w:rFonts w:cstheme="minorHAnsi"/>
          <w:sz w:val="24"/>
          <w:szCs w:val="24"/>
        </w:rPr>
        <w:t>3</w:t>
      </w:r>
      <w:r w:rsidR="00A158AC" w:rsidRPr="00800A8F">
        <w:rPr>
          <w:rFonts w:cstheme="minorHAnsi"/>
          <w:sz w:val="24"/>
          <w:szCs w:val="24"/>
        </w:rPr>
        <w:t xml:space="preserve"> jest stabilna mimo występujących w tym roku nieprzewidzianych i trudnych </w:t>
      </w:r>
      <w:r w:rsidR="007454C3" w:rsidRPr="00800A8F">
        <w:rPr>
          <w:rFonts w:cstheme="minorHAnsi"/>
          <w:sz w:val="24"/>
          <w:szCs w:val="24"/>
        </w:rPr>
        <w:t>zdarzeń</w:t>
      </w:r>
      <w:r w:rsidR="00A158AC" w:rsidRPr="00800A8F">
        <w:rPr>
          <w:rFonts w:cstheme="minorHAnsi"/>
          <w:sz w:val="24"/>
          <w:szCs w:val="24"/>
        </w:rPr>
        <w:t>.</w:t>
      </w:r>
      <w:r w:rsidR="00351BFC" w:rsidRPr="00800A8F">
        <w:rPr>
          <w:rFonts w:cstheme="minorHAnsi"/>
          <w:sz w:val="24"/>
          <w:szCs w:val="24"/>
        </w:rPr>
        <w:t xml:space="preserve"> </w:t>
      </w:r>
      <w:r w:rsidR="00A158AC" w:rsidRPr="00800A8F">
        <w:rPr>
          <w:rFonts w:cstheme="minorHAnsi"/>
          <w:sz w:val="24"/>
          <w:szCs w:val="24"/>
        </w:rPr>
        <w:t xml:space="preserve">Na trudną sytuację złożyły się </w:t>
      </w:r>
      <w:r w:rsidR="00915D89" w:rsidRPr="00800A8F">
        <w:rPr>
          <w:rFonts w:cstheme="minorHAnsi"/>
          <w:sz w:val="24"/>
          <w:szCs w:val="24"/>
        </w:rPr>
        <w:t xml:space="preserve">utrzymująca się wysoka </w:t>
      </w:r>
      <w:r w:rsidR="00A158AC" w:rsidRPr="00800A8F">
        <w:rPr>
          <w:rFonts w:cstheme="minorHAnsi"/>
          <w:sz w:val="24"/>
          <w:szCs w:val="24"/>
        </w:rPr>
        <w:t>inflacja, w</w:t>
      </w:r>
      <w:r w:rsidR="00351BFC" w:rsidRPr="00800A8F">
        <w:rPr>
          <w:rFonts w:cstheme="minorHAnsi"/>
          <w:sz w:val="24"/>
          <w:szCs w:val="24"/>
        </w:rPr>
        <w:t> </w:t>
      </w:r>
      <w:r w:rsidR="00A158AC" w:rsidRPr="00800A8F">
        <w:rPr>
          <w:rFonts w:cstheme="minorHAnsi"/>
          <w:sz w:val="24"/>
          <w:szCs w:val="24"/>
        </w:rPr>
        <w:t xml:space="preserve">tym </w:t>
      </w:r>
      <w:r w:rsidR="00024BAF" w:rsidRPr="00800A8F">
        <w:rPr>
          <w:rFonts w:cstheme="minorHAnsi"/>
          <w:sz w:val="24"/>
          <w:szCs w:val="24"/>
        </w:rPr>
        <w:t>wysokie ceny</w:t>
      </w:r>
      <w:r w:rsidR="00351BFC" w:rsidRPr="00800A8F">
        <w:rPr>
          <w:rFonts w:cstheme="minorHAnsi"/>
          <w:sz w:val="24"/>
          <w:szCs w:val="24"/>
        </w:rPr>
        <w:t xml:space="preserve"> paliw stałych,</w:t>
      </w:r>
      <w:r w:rsidR="001F789F" w:rsidRPr="00800A8F">
        <w:rPr>
          <w:rFonts w:cstheme="minorHAnsi"/>
          <w:sz w:val="24"/>
          <w:szCs w:val="24"/>
        </w:rPr>
        <w:t xml:space="preserve"> energii i idący </w:t>
      </w:r>
      <w:r w:rsidR="0099123C" w:rsidRPr="00800A8F">
        <w:rPr>
          <w:rFonts w:cstheme="minorHAnsi"/>
          <w:sz w:val="24"/>
          <w:szCs w:val="24"/>
        </w:rPr>
        <w:t>za tym wzrost cen usług i</w:t>
      </w:r>
      <w:r w:rsidR="00F35077" w:rsidRPr="00800A8F">
        <w:rPr>
          <w:rFonts w:cstheme="minorHAnsi"/>
          <w:sz w:val="24"/>
          <w:szCs w:val="24"/>
        </w:rPr>
        <w:t> </w:t>
      </w:r>
      <w:r w:rsidR="0099123C" w:rsidRPr="00800A8F">
        <w:rPr>
          <w:rFonts w:cstheme="minorHAnsi"/>
          <w:sz w:val="24"/>
          <w:szCs w:val="24"/>
        </w:rPr>
        <w:t xml:space="preserve">towarów, </w:t>
      </w:r>
      <w:r w:rsidR="00915D89" w:rsidRPr="00800A8F">
        <w:rPr>
          <w:rFonts w:cstheme="minorHAnsi"/>
          <w:sz w:val="24"/>
          <w:szCs w:val="24"/>
        </w:rPr>
        <w:t xml:space="preserve">trwający </w:t>
      </w:r>
      <w:r w:rsidR="00351BFC" w:rsidRPr="00800A8F">
        <w:rPr>
          <w:rFonts w:cstheme="minorHAnsi"/>
          <w:sz w:val="24"/>
          <w:szCs w:val="24"/>
        </w:rPr>
        <w:t>konflikt zbrojny na Ukrainie</w:t>
      </w:r>
      <w:r w:rsidRPr="00800A8F">
        <w:rPr>
          <w:rFonts w:cstheme="minorHAnsi"/>
          <w:sz w:val="24"/>
          <w:szCs w:val="24"/>
        </w:rPr>
        <w:t xml:space="preserve"> oraz</w:t>
      </w:r>
      <w:r w:rsidR="001F789F" w:rsidRPr="00800A8F">
        <w:rPr>
          <w:rFonts w:cstheme="minorHAnsi"/>
          <w:sz w:val="24"/>
          <w:szCs w:val="24"/>
        </w:rPr>
        <w:t> </w:t>
      </w:r>
      <w:r w:rsidR="00351BFC" w:rsidRPr="00800A8F">
        <w:rPr>
          <w:rFonts w:cstheme="minorHAnsi"/>
          <w:sz w:val="24"/>
          <w:szCs w:val="24"/>
        </w:rPr>
        <w:t>na</w:t>
      </w:r>
      <w:r w:rsidR="001F789F" w:rsidRPr="00800A8F">
        <w:rPr>
          <w:rFonts w:cstheme="minorHAnsi"/>
          <w:sz w:val="24"/>
          <w:szCs w:val="24"/>
        </w:rPr>
        <w:t>p</w:t>
      </w:r>
      <w:r w:rsidR="00351BFC" w:rsidRPr="00800A8F">
        <w:rPr>
          <w:rFonts w:cstheme="minorHAnsi"/>
          <w:sz w:val="24"/>
          <w:szCs w:val="24"/>
        </w:rPr>
        <w:t>ły</w:t>
      </w:r>
      <w:r w:rsidR="001F789F" w:rsidRPr="00800A8F">
        <w:rPr>
          <w:rFonts w:cstheme="minorHAnsi"/>
          <w:sz w:val="24"/>
          <w:szCs w:val="24"/>
        </w:rPr>
        <w:t>w</w:t>
      </w:r>
      <w:r w:rsidR="00351BFC" w:rsidRPr="00800A8F">
        <w:rPr>
          <w:rFonts w:cstheme="minorHAnsi"/>
          <w:sz w:val="24"/>
          <w:szCs w:val="24"/>
        </w:rPr>
        <w:t xml:space="preserve"> uchodźców</w:t>
      </w:r>
      <w:r w:rsidR="0099123C" w:rsidRPr="00800A8F">
        <w:rPr>
          <w:rFonts w:cstheme="minorHAnsi"/>
          <w:sz w:val="24"/>
          <w:szCs w:val="24"/>
        </w:rPr>
        <w:t xml:space="preserve"> do </w:t>
      </w:r>
      <w:r w:rsidR="00485753" w:rsidRPr="00800A8F">
        <w:rPr>
          <w:rFonts w:cstheme="minorHAnsi"/>
          <w:sz w:val="24"/>
          <w:szCs w:val="24"/>
        </w:rPr>
        <w:t>m</w:t>
      </w:r>
      <w:r w:rsidR="0099123C" w:rsidRPr="00800A8F">
        <w:rPr>
          <w:rFonts w:cstheme="minorHAnsi"/>
          <w:sz w:val="24"/>
          <w:szCs w:val="24"/>
        </w:rPr>
        <w:t xml:space="preserve">iasta Mława. </w:t>
      </w:r>
      <w:r w:rsidR="00351BFC" w:rsidRPr="00800A8F">
        <w:rPr>
          <w:rFonts w:cstheme="minorHAnsi"/>
          <w:sz w:val="24"/>
          <w:szCs w:val="24"/>
        </w:rPr>
        <w:t xml:space="preserve"> </w:t>
      </w:r>
    </w:p>
    <w:p w14:paraId="2AECBCB8" w14:textId="63E0206F" w:rsidR="00F339AC" w:rsidRPr="00800A8F" w:rsidRDefault="0099123C" w:rsidP="00800A8F">
      <w:pPr>
        <w:spacing w:after="0" w:line="276" w:lineRule="auto"/>
        <w:ind w:firstLine="567"/>
        <w:rPr>
          <w:rFonts w:cstheme="minorHAnsi"/>
          <w:sz w:val="24"/>
          <w:szCs w:val="24"/>
        </w:rPr>
      </w:pPr>
      <w:r w:rsidRPr="00800A8F">
        <w:rPr>
          <w:rFonts w:cstheme="minorHAnsi"/>
          <w:sz w:val="24"/>
          <w:szCs w:val="24"/>
        </w:rPr>
        <w:t xml:space="preserve">W opisanej </w:t>
      </w:r>
      <w:r w:rsidR="005A5073" w:rsidRPr="00800A8F">
        <w:rPr>
          <w:rFonts w:cstheme="minorHAnsi"/>
          <w:sz w:val="24"/>
          <w:szCs w:val="24"/>
        </w:rPr>
        <w:t>rzeczywistości realizacja Budżetu Miasta w roku 202</w:t>
      </w:r>
      <w:r w:rsidR="00915D89" w:rsidRPr="00800A8F">
        <w:rPr>
          <w:rFonts w:cstheme="minorHAnsi"/>
          <w:sz w:val="24"/>
          <w:szCs w:val="24"/>
        </w:rPr>
        <w:t>3</w:t>
      </w:r>
      <w:r w:rsidR="005A5073" w:rsidRPr="00800A8F">
        <w:rPr>
          <w:rFonts w:cstheme="minorHAnsi"/>
          <w:sz w:val="24"/>
          <w:szCs w:val="24"/>
        </w:rPr>
        <w:t xml:space="preserve"> przebiegała w sposób prawidłowy. Mimo wojny na Ukrainie oraz ograniczeń wynikających </w:t>
      </w:r>
      <w:r w:rsidR="00915D89" w:rsidRPr="00800A8F">
        <w:rPr>
          <w:rFonts w:cstheme="minorHAnsi"/>
          <w:sz w:val="24"/>
          <w:szCs w:val="24"/>
        </w:rPr>
        <w:t xml:space="preserve">ze skutków </w:t>
      </w:r>
      <w:r w:rsidR="005A5073" w:rsidRPr="00800A8F">
        <w:rPr>
          <w:rFonts w:cstheme="minorHAnsi"/>
          <w:sz w:val="24"/>
          <w:szCs w:val="24"/>
        </w:rPr>
        <w:t>pandemii COVID-19</w:t>
      </w:r>
      <w:r w:rsidR="00485753" w:rsidRPr="00800A8F">
        <w:rPr>
          <w:rFonts w:cstheme="minorHAnsi"/>
          <w:sz w:val="24"/>
          <w:szCs w:val="24"/>
        </w:rPr>
        <w:t>,</w:t>
      </w:r>
      <w:r w:rsidR="00704EF6" w:rsidRPr="00800A8F">
        <w:rPr>
          <w:rFonts w:cstheme="minorHAnsi"/>
          <w:sz w:val="24"/>
          <w:szCs w:val="24"/>
        </w:rPr>
        <w:t xml:space="preserve"> które w dalszym ciągu odczuwamy,</w:t>
      </w:r>
      <w:r w:rsidR="005A5073" w:rsidRPr="00800A8F">
        <w:rPr>
          <w:rFonts w:cstheme="minorHAnsi"/>
          <w:sz w:val="24"/>
          <w:szCs w:val="24"/>
        </w:rPr>
        <w:t xml:space="preserve"> na terenie miasta realizowane były na bieżąco inwestycje związane z modernizacją dróg</w:t>
      </w:r>
      <w:r w:rsidR="00704EF6" w:rsidRPr="00800A8F">
        <w:rPr>
          <w:rFonts w:cstheme="minorHAnsi"/>
          <w:sz w:val="24"/>
          <w:szCs w:val="24"/>
        </w:rPr>
        <w:t xml:space="preserve"> </w:t>
      </w:r>
      <w:r w:rsidR="005A5073" w:rsidRPr="00800A8F">
        <w:rPr>
          <w:rFonts w:cstheme="minorHAnsi"/>
          <w:sz w:val="24"/>
          <w:szCs w:val="24"/>
        </w:rPr>
        <w:t>i</w:t>
      </w:r>
      <w:r w:rsidR="00704EF6" w:rsidRPr="00800A8F">
        <w:rPr>
          <w:rFonts w:cstheme="minorHAnsi"/>
          <w:sz w:val="24"/>
          <w:szCs w:val="24"/>
        </w:rPr>
        <w:t xml:space="preserve"> </w:t>
      </w:r>
      <w:r w:rsidR="005A5073" w:rsidRPr="00800A8F">
        <w:rPr>
          <w:rFonts w:cstheme="minorHAnsi"/>
          <w:sz w:val="24"/>
          <w:szCs w:val="24"/>
        </w:rPr>
        <w:t>poprawą gospodarki wodno-ściekowej,</w:t>
      </w:r>
      <w:r w:rsidR="00F339AC" w:rsidRPr="00800A8F">
        <w:rPr>
          <w:rFonts w:cstheme="minorHAnsi"/>
          <w:sz w:val="24"/>
          <w:szCs w:val="24"/>
        </w:rPr>
        <w:t xml:space="preserve"> realizowano</w:t>
      </w:r>
      <w:r w:rsidR="005A5073" w:rsidRPr="00800A8F">
        <w:rPr>
          <w:rFonts w:cstheme="minorHAnsi"/>
          <w:sz w:val="24"/>
          <w:szCs w:val="24"/>
        </w:rPr>
        <w:t xml:space="preserve"> projekty edukacyjne</w:t>
      </w:r>
      <w:r w:rsidR="00F339AC" w:rsidRPr="00800A8F">
        <w:rPr>
          <w:rFonts w:cstheme="minorHAnsi"/>
          <w:sz w:val="24"/>
          <w:szCs w:val="24"/>
        </w:rPr>
        <w:t>, ekologiczne</w:t>
      </w:r>
      <w:r w:rsidR="00F35077" w:rsidRPr="00800A8F">
        <w:rPr>
          <w:rFonts w:cstheme="minorHAnsi"/>
          <w:sz w:val="24"/>
          <w:szCs w:val="24"/>
        </w:rPr>
        <w:t xml:space="preserve">. </w:t>
      </w:r>
      <w:r w:rsidR="00704EF6" w:rsidRPr="00800A8F">
        <w:rPr>
          <w:rFonts w:cstheme="minorHAnsi"/>
          <w:sz w:val="24"/>
          <w:szCs w:val="24"/>
        </w:rPr>
        <w:t xml:space="preserve">Skutecznie pozyskano </w:t>
      </w:r>
      <w:r w:rsidR="007111E8" w:rsidRPr="00800A8F">
        <w:rPr>
          <w:rFonts w:cstheme="minorHAnsi"/>
          <w:sz w:val="24"/>
          <w:szCs w:val="24"/>
        </w:rPr>
        <w:t xml:space="preserve">dofinansowane ze środków zewnętrznych </w:t>
      </w:r>
      <w:r w:rsidR="00704EF6" w:rsidRPr="00800A8F">
        <w:rPr>
          <w:rFonts w:cstheme="minorHAnsi"/>
          <w:sz w:val="24"/>
          <w:szCs w:val="24"/>
        </w:rPr>
        <w:t>i zrealizowano działania</w:t>
      </w:r>
      <w:r w:rsidR="007111E8" w:rsidRPr="00800A8F">
        <w:rPr>
          <w:rFonts w:cstheme="minorHAnsi"/>
          <w:sz w:val="24"/>
          <w:szCs w:val="24"/>
        </w:rPr>
        <w:t xml:space="preserve"> w zakresie </w:t>
      </w:r>
      <w:r w:rsidR="00B64D05" w:rsidRPr="00800A8F">
        <w:rPr>
          <w:rFonts w:cstheme="minorHAnsi"/>
          <w:sz w:val="24"/>
          <w:szCs w:val="24"/>
        </w:rPr>
        <w:t xml:space="preserve">poprawy </w:t>
      </w:r>
      <w:r w:rsidR="007111E8" w:rsidRPr="00800A8F">
        <w:rPr>
          <w:rFonts w:cstheme="minorHAnsi"/>
          <w:sz w:val="24"/>
          <w:szCs w:val="24"/>
        </w:rPr>
        <w:t xml:space="preserve">infrastruktury </w:t>
      </w:r>
      <w:r w:rsidR="00B64D05" w:rsidRPr="00800A8F">
        <w:rPr>
          <w:rFonts w:cstheme="minorHAnsi"/>
          <w:sz w:val="24"/>
          <w:szCs w:val="24"/>
        </w:rPr>
        <w:t xml:space="preserve">kulturalnej </w:t>
      </w:r>
      <w:r w:rsidR="007111E8" w:rsidRPr="00800A8F">
        <w:rPr>
          <w:rFonts w:cstheme="minorHAnsi"/>
          <w:sz w:val="24"/>
          <w:szCs w:val="24"/>
        </w:rPr>
        <w:t>- wykonano termomodernizację budynku Biblioteki i Muzeum, modernizacji poddano budynek Miejskiego Domu Kultury</w:t>
      </w:r>
      <w:r w:rsidR="00B64D05" w:rsidRPr="00800A8F">
        <w:rPr>
          <w:rFonts w:cstheme="minorHAnsi"/>
          <w:sz w:val="24"/>
          <w:szCs w:val="24"/>
        </w:rPr>
        <w:t xml:space="preserve"> oraz </w:t>
      </w:r>
      <w:r w:rsidR="00277014" w:rsidRPr="00800A8F">
        <w:rPr>
          <w:rFonts w:cstheme="minorHAnsi"/>
          <w:sz w:val="24"/>
          <w:szCs w:val="24"/>
        </w:rPr>
        <w:t xml:space="preserve">od lat wyczekiwanej przez mieszkańców </w:t>
      </w:r>
      <w:r w:rsidR="00102824" w:rsidRPr="00800A8F">
        <w:rPr>
          <w:rFonts w:cstheme="minorHAnsi"/>
          <w:sz w:val="24"/>
          <w:szCs w:val="24"/>
        </w:rPr>
        <w:t>s</w:t>
      </w:r>
      <w:r w:rsidR="007111E8" w:rsidRPr="00800A8F">
        <w:rPr>
          <w:rFonts w:cstheme="minorHAnsi"/>
          <w:sz w:val="24"/>
          <w:szCs w:val="24"/>
        </w:rPr>
        <w:t xml:space="preserve">ali Kina Kosmos. Zakończono budowę trzeciego etapu </w:t>
      </w:r>
      <w:r w:rsidR="00102824" w:rsidRPr="00800A8F">
        <w:rPr>
          <w:rFonts w:cstheme="minorHAnsi"/>
          <w:sz w:val="24"/>
          <w:szCs w:val="24"/>
        </w:rPr>
        <w:t xml:space="preserve">Al. Św. Wojciecha, dzięki któremu mieszkańcy zyskali alternatywę </w:t>
      </w:r>
      <w:r w:rsidR="00B64D05" w:rsidRPr="00800A8F">
        <w:rPr>
          <w:rFonts w:cstheme="minorHAnsi"/>
          <w:sz w:val="24"/>
          <w:szCs w:val="24"/>
        </w:rPr>
        <w:t xml:space="preserve">szybszego i bezpieczniejszego </w:t>
      </w:r>
      <w:r w:rsidR="00102824" w:rsidRPr="00800A8F">
        <w:rPr>
          <w:rFonts w:cstheme="minorHAnsi"/>
          <w:sz w:val="24"/>
          <w:szCs w:val="24"/>
        </w:rPr>
        <w:t xml:space="preserve">dojazdu do </w:t>
      </w:r>
      <w:proofErr w:type="gramStart"/>
      <w:r w:rsidR="00102824" w:rsidRPr="00800A8F">
        <w:rPr>
          <w:rFonts w:cstheme="minorHAnsi"/>
          <w:sz w:val="24"/>
          <w:szCs w:val="24"/>
        </w:rPr>
        <w:t>pracy,</w:t>
      </w:r>
      <w:proofErr w:type="gramEnd"/>
      <w:r w:rsidR="00102824" w:rsidRPr="00800A8F">
        <w:rPr>
          <w:rFonts w:cstheme="minorHAnsi"/>
          <w:sz w:val="24"/>
          <w:szCs w:val="24"/>
        </w:rPr>
        <w:t xml:space="preserve"> czy miejsca zamieszkania.</w:t>
      </w:r>
      <w:r w:rsidR="007111E8" w:rsidRPr="00800A8F">
        <w:rPr>
          <w:rFonts w:cstheme="minorHAnsi"/>
          <w:sz w:val="24"/>
          <w:szCs w:val="24"/>
        </w:rPr>
        <w:t xml:space="preserve"> </w:t>
      </w:r>
      <w:r w:rsidR="00F35077" w:rsidRPr="00800A8F">
        <w:rPr>
          <w:rFonts w:cstheme="minorHAnsi"/>
          <w:sz w:val="24"/>
          <w:szCs w:val="24"/>
        </w:rPr>
        <w:t xml:space="preserve">Odnotowano wzrost </w:t>
      </w:r>
      <w:r w:rsidR="001F415A" w:rsidRPr="00800A8F">
        <w:rPr>
          <w:rFonts w:cstheme="minorHAnsi"/>
          <w:sz w:val="24"/>
          <w:szCs w:val="24"/>
        </w:rPr>
        <w:t>niemal wszystkich kategorii działalności gospodarczych: wzrosła</w:t>
      </w:r>
      <w:r w:rsidR="0034057F" w:rsidRPr="00800A8F">
        <w:rPr>
          <w:rFonts w:cstheme="minorHAnsi"/>
          <w:sz w:val="24"/>
          <w:szCs w:val="24"/>
        </w:rPr>
        <w:t xml:space="preserve"> m.in.</w:t>
      </w:r>
      <w:r w:rsidR="001F415A" w:rsidRPr="00800A8F">
        <w:rPr>
          <w:rFonts w:cstheme="minorHAnsi"/>
          <w:sz w:val="24"/>
          <w:szCs w:val="24"/>
        </w:rPr>
        <w:t xml:space="preserve"> </w:t>
      </w:r>
      <w:r w:rsidR="007454C3" w:rsidRPr="00800A8F">
        <w:rPr>
          <w:rFonts w:cstheme="minorHAnsi"/>
          <w:sz w:val="24"/>
          <w:szCs w:val="24"/>
        </w:rPr>
        <w:t xml:space="preserve">liczba osób fizycznych prowadzących </w:t>
      </w:r>
      <w:r w:rsidR="001F415A" w:rsidRPr="00800A8F">
        <w:rPr>
          <w:rFonts w:cstheme="minorHAnsi"/>
          <w:sz w:val="24"/>
          <w:szCs w:val="24"/>
        </w:rPr>
        <w:t>działalnoś</w:t>
      </w:r>
      <w:r w:rsidR="007454C3" w:rsidRPr="00800A8F">
        <w:rPr>
          <w:rFonts w:cstheme="minorHAnsi"/>
          <w:sz w:val="24"/>
          <w:szCs w:val="24"/>
        </w:rPr>
        <w:t>ć</w:t>
      </w:r>
      <w:r w:rsidR="001F415A" w:rsidRPr="00800A8F">
        <w:rPr>
          <w:rFonts w:cstheme="minorHAnsi"/>
          <w:sz w:val="24"/>
          <w:szCs w:val="24"/>
        </w:rPr>
        <w:t xml:space="preserve"> gospodarcz</w:t>
      </w:r>
      <w:r w:rsidR="007454C3" w:rsidRPr="00800A8F">
        <w:rPr>
          <w:rFonts w:cstheme="minorHAnsi"/>
          <w:sz w:val="24"/>
          <w:szCs w:val="24"/>
        </w:rPr>
        <w:t>ą</w:t>
      </w:r>
      <w:r w:rsidR="0034057F" w:rsidRPr="00800A8F">
        <w:rPr>
          <w:rFonts w:cstheme="minorHAnsi"/>
          <w:sz w:val="24"/>
          <w:szCs w:val="24"/>
        </w:rPr>
        <w:t>, spółek z udział</w:t>
      </w:r>
      <w:r w:rsidR="00CA3A5D" w:rsidRPr="00800A8F">
        <w:rPr>
          <w:rFonts w:cstheme="minorHAnsi"/>
          <w:sz w:val="24"/>
          <w:szCs w:val="24"/>
        </w:rPr>
        <w:t>em</w:t>
      </w:r>
      <w:r w:rsidR="0034057F" w:rsidRPr="00800A8F">
        <w:rPr>
          <w:rFonts w:cstheme="minorHAnsi"/>
          <w:sz w:val="24"/>
          <w:szCs w:val="24"/>
        </w:rPr>
        <w:t xml:space="preserve"> kapitału zagranicznego</w:t>
      </w:r>
      <w:r w:rsidR="007454C3" w:rsidRPr="00800A8F">
        <w:rPr>
          <w:rFonts w:cstheme="minorHAnsi"/>
          <w:sz w:val="24"/>
          <w:szCs w:val="24"/>
        </w:rPr>
        <w:t xml:space="preserve">. </w:t>
      </w:r>
      <w:r w:rsidR="00B8619A" w:rsidRPr="00800A8F">
        <w:rPr>
          <w:rFonts w:cstheme="minorHAnsi"/>
          <w:sz w:val="24"/>
          <w:szCs w:val="24"/>
        </w:rPr>
        <w:t>Dobra sytuacja gospodarcza</w:t>
      </w:r>
      <w:r w:rsidR="007454C3" w:rsidRPr="00800A8F">
        <w:rPr>
          <w:rFonts w:cstheme="minorHAnsi"/>
          <w:sz w:val="24"/>
          <w:szCs w:val="24"/>
        </w:rPr>
        <w:t xml:space="preserve"> Mławy</w:t>
      </w:r>
      <w:r w:rsidR="00B8619A" w:rsidRPr="00800A8F">
        <w:rPr>
          <w:rFonts w:cstheme="minorHAnsi"/>
          <w:sz w:val="24"/>
          <w:szCs w:val="24"/>
        </w:rPr>
        <w:t xml:space="preserve"> znajduje swoje odzwierciedlenie we w</w:t>
      </w:r>
      <w:r w:rsidR="00156AA1" w:rsidRPr="00800A8F">
        <w:rPr>
          <w:rFonts w:cstheme="minorHAnsi"/>
          <w:sz w:val="24"/>
          <w:szCs w:val="24"/>
        </w:rPr>
        <w:t>skaźnik</w:t>
      </w:r>
      <w:r w:rsidR="00B8619A" w:rsidRPr="00800A8F">
        <w:rPr>
          <w:rFonts w:cstheme="minorHAnsi"/>
          <w:sz w:val="24"/>
          <w:szCs w:val="24"/>
        </w:rPr>
        <w:t>u</w:t>
      </w:r>
      <w:r w:rsidR="00765F4C" w:rsidRPr="00800A8F">
        <w:rPr>
          <w:rFonts w:cstheme="minorHAnsi"/>
          <w:sz w:val="24"/>
          <w:szCs w:val="24"/>
        </w:rPr>
        <w:t xml:space="preserve"> </w:t>
      </w:r>
      <w:r w:rsidR="00156AA1" w:rsidRPr="00800A8F">
        <w:rPr>
          <w:rFonts w:cstheme="minorHAnsi"/>
          <w:sz w:val="24"/>
          <w:szCs w:val="24"/>
        </w:rPr>
        <w:t>bezrobocia</w:t>
      </w:r>
      <w:r w:rsidR="007454C3" w:rsidRPr="00800A8F">
        <w:rPr>
          <w:rFonts w:cstheme="minorHAnsi"/>
          <w:sz w:val="24"/>
          <w:szCs w:val="24"/>
        </w:rPr>
        <w:t>, który w 202</w:t>
      </w:r>
      <w:r w:rsidR="00915D89" w:rsidRPr="00800A8F">
        <w:rPr>
          <w:rFonts w:cstheme="minorHAnsi"/>
          <w:sz w:val="24"/>
          <w:szCs w:val="24"/>
        </w:rPr>
        <w:t>3</w:t>
      </w:r>
      <w:r w:rsidR="007454C3" w:rsidRPr="00800A8F">
        <w:rPr>
          <w:rFonts w:cstheme="minorHAnsi"/>
          <w:sz w:val="24"/>
          <w:szCs w:val="24"/>
        </w:rPr>
        <w:t xml:space="preserve"> r. jest niższy niż w </w:t>
      </w:r>
      <w:r w:rsidR="00B8619A" w:rsidRPr="00800A8F">
        <w:rPr>
          <w:rFonts w:cstheme="minorHAnsi"/>
          <w:sz w:val="24"/>
          <w:szCs w:val="24"/>
        </w:rPr>
        <w:t xml:space="preserve">roku </w:t>
      </w:r>
      <w:r w:rsidR="00485753" w:rsidRPr="00800A8F">
        <w:rPr>
          <w:rFonts w:cstheme="minorHAnsi"/>
          <w:sz w:val="24"/>
          <w:szCs w:val="24"/>
        </w:rPr>
        <w:t>poprzedzającym</w:t>
      </w:r>
      <w:r w:rsidR="007454C3" w:rsidRPr="00800A8F">
        <w:rPr>
          <w:rFonts w:cstheme="minorHAnsi"/>
          <w:sz w:val="24"/>
          <w:szCs w:val="24"/>
        </w:rPr>
        <w:t>.</w:t>
      </w:r>
    </w:p>
    <w:p w14:paraId="1532405D" w14:textId="6B495AE3" w:rsidR="000268F6" w:rsidRPr="00800A8F" w:rsidRDefault="00987DD2" w:rsidP="00800A8F">
      <w:pPr>
        <w:spacing w:after="0" w:line="276" w:lineRule="auto"/>
        <w:ind w:firstLine="567"/>
        <w:rPr>
          <w:rFonts w:cstheme="minorHAnsi"/>
          <w:i/>
          <w:sz w:val="24"/>
          <w:szCs w:val="24"/>
        </w:rPr>
      </w:pPr>
      <w:r w:rsidRPr="00800A8F">
        <w:rPr>
          <w:rFonts w:cstheme="minorHAnsi"/>
          <w:sz w:val="24"/>
          <w:szCs w:val="24"/>
        </w:rPr>
        <w:t xml:space="preserve">Analizując </w:t>
      </w:r>
      <w:r w:rsidR="00B51BCC" w:rsidRPr="00800A8F">
        <w:rPr>
          <w:rFonts w:cstheme="minorHAnsi"/>
          <w:sz w:val="24"/>
          <w:szCs w:val="24"/>
        </w:rPr>
        <w:t xml:space="preserve">efekty działań władz miasta i podległych </w:t>
      </w:r>
      <w:r w:rsidR="00DA216B" w:rsidRPr="00800A8F">
        <w:rPr>
          <w:rFonts w:cstheme="minorHAnsi"/>
          <w:sz w:val="24"/>
          <w:szCs w:val="24"/>
        </w:rPr>
        <w:t xml:space="preserve">miastu </w:t>
      </w:r>
      <w:r w:rsidR="00B51BCC" w:rsidRPr="00800A8F">
        <w:rPr>
          <w:rFonts w:cstheme="minorHAnsi"/>
          <w:sz w:val="24"/>
          <w:szCs w:val="24"/>
        </w:rPr>
        <w:t>jednostek</w:t>
      </w:r>
      <w:r w:rsidR="00DA216B" w:rsidRPr="00800A8F">
        <w:rPr>
          <w:rFonts w:cstheme="minorHAnsi"/>
          <w:sz w:val="24"/>
          <w:szCs w:val="24"/>
        </w:rPr>
        <w:t xml:space="preserve"> organizacyjnych </w:t>
      </w:r>
      <w:r w:rsidR="00B51BCC" w:rsidRPr="00800A8F">
        <w:rPr>
          <w:rFonts w:cstheme="minorHAnsi"/>
          <w:sz w:val="24"/>
          <w:szCs w:val="24"/>
        </w:rPr>
        <w:t>należy stwierdzić, że Miasto Mława podołało wyzwaniom 202</w:t>
      </w:r>
      <w:r w:rsidR="0061509E" w:rsidRPr="00800A8F">
        <w:rPr>
          <w:rFonts w:cstheme="minorHAnsi"/>
          <w:sz w:val="24"/>
          <w:szCs w:val="24"/>
        </w:rPr>
        <w:t>3</w:t>
      </w:r>
      <w:r w:rsidR="00B51BCC" w:rsidRPr="00800A8F">
        <w:rPr>
          <w:rFonts w:cstheme="minorHAnsi"/>
          <w:sz w:val="24"/>
          <w:szCs w:val="24"/>
        </w:rPr>
        <w:t xml:space="preserve"> r. </w:t>
      </w:r>
      <w:r w:rsidR="000268F6" w:rsidRPr="00800A8F">
        <w:rPr>
          <w:rFonts w:cstheme="minorHAnsi"/>
          <w:sz w:val="24"/>
          <w:szCs w:val="24"/>
          <w:highlight w:val="yellow"/>
        </w:rPr>
        <w:br w:type="page"/>
      </w:r>
    </w:p>
    <w:p w14:paraId="43DBF222" w14:textId="2FB976FF" w:rsidR="000268F6" w:rsidRPr="00800A8F" w:rsidRDefault="000268F6" w:rsidP="00800A8F">
      <w:pPr>
        <w:pStyle w:val="Nagwek1"/>
        <w:spacing w:before="0" w:line="276" w:lineRule="auto"/>
        <w:rPr>
          <w:rStyle w:val="Hipercze"/>
          <w:rFonts w:asciiTheme="minorHAnsi" w:eastAsiaTheme="minorHAnsi" w:hAnsiTheme="minorHAnsi" w:cstheme="minorHAnsi"/>
          <w:noProof/>
          <w:color w:val="auto"/>
          <w:sz w:val="24"/>
          <w:szCs w:val="24"/>
          <w:u w:val="none"/>
        </w:rPr>
      </w:pPr>
      <w:bookmarkStart w:id="75" w:name="_Toc166680365"/>
      <w:r w:rsidRPr="00800A8F">
        <w:rPr>
          <w:rStyle w:val="Hipercze"/>
          <w:rFonts w:asciiTheme="minorHAnsi" w:eastAsiaTheme="minorHAnsi" w:hAnsiTheme="minorHAnsi" w:cstheme="minorHAnsi"/>
          <w:noProof/>
          <w:color w:val="auto"/>
          <w:sz w:val="24"/>
          <w:szCs w:val="24"/>
          <w:u w:val="none"/>
        </w:rPr>
        <w:t>Spis</w:t>
      </w:r>
      <w:r w:rsidR="00765F4C" w:rsidRPr="00800A8F">
        <w:rPr>
          <w:rStyle w:val="Hipercze"/>
          <w:rFonts w:asciiTheme="minorHAnsi" w:eastAsiaTheme="minorHAnsi" w:hAnsiTheme="minorHAnsi" w:cstheme="minorHAnsi"/>
          <w:noProof/>
          <w:color w:val="auto"/>
          <w:sz w:val="24"/>
          <w:szCs w:val="24"/>
          <w:u w:val="none"/>
        </w:rPr>
        <w:t xml:space="preserve"> </w:t>
      </w:r>
      <w:r w:rsidRPr="00800A8F">
        <w:rPr>
          <w:rStyle w:val="Hipercze"/>
          <w:rFonts w:asciiTheme="minorHAnsi" w:eastAsiaTheme="minorHAnsi" w:hAnsiTheme="minorHAnsi" w:cstheme="minorHAnsi"/>
          <w:noProof/>
          <w:color w:val="auto"/>
          <w:sz w:val="24"/>
          <w:szCs w:val="24"/>
          <w:u w:val="none"/>
        </w:rPr>
        <w:t>tabel</w:t>
      </w:r>
      <w:r w:rsidR="003C397E" w:rsidRPr="00800A8F">
        <w:rPr>
          <w:rStyle w:val="Hipercze"/>
          <w:rFonts w:asciiTheme="minorHAnsi" w:eastAsiaTheme="minorHAnsi" w:hAnsiTheme="minorHAnsi" w:cstheme="minorHAnsi"/>
          <w:noProof/>
          <w:color w:val="auto"/>
          <w:sz w:val="24"/>
          <w:szCs w:val="24"/>
          <w:u w:val="none"/>
        </w:rPr>
        <w:t xml:space="preserve"> i wykresów</w:t>
      </w:r>
      <w:r w:rsidRPr="00800A8F">
        <w:rPr>
          <w:rStyle w:val="Hipercze"/>
          <w:rFonts w:asciiTheme="minorHAnsi" w:eastAsiaTheme="minorHAnsi" w:hAnsiTheme="minorHAnsi" w:cstheme="minorHAnsi"/>
          <w:noProof/>
          <w:color w:val="auto"/>
          <w:sz w:val="24"/>
          <w:szCs w:val="24"/>
          <w:u w:val="none"/>
        </w:rPr>
        <w:t>:</w:t>
      </w:r>
      <w:bookmarkEnd w:id="75"/>
    </w:p>
    <w:p w14:paraId="16C5A220" w14:textId="77777777" w:rsidR="00003C2C" w:rsidRPr="00800A8F" w:rsidRDefault="00003C2C" w:rsidP="00800A8F">
      <w:pPr>
        <w:pStyle w:val="Spisilustracji"/>
        <w:tabs>
          <w:tab w:val="right" w:leader="dot" w:pos="9060"/>
        </w:tabs>
        <w:spacing w:line="276" w:lineRule="auto"/>
        <w:rPr>
          <w:rFonts w:asciiTheme="minorHAnsi" w:hAnsiTheme="minorHAnsi" w:cstheme="minorHAnsi"/>
          <w:szCs w:val="24"/>
        </w:rPr>
      </w:pPr>
    </w:p>
    <w:p w14:paraId="27FBC3F4" w14:textId="1DD1B8C7" w:rsidR="00A9680E" w:rsidRPr="00800A8F" w:rsidRDefault="00283C11"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r w:rsidRPr="00800A8F">
        <w:rPr>
          <w:rFonts w:asciiTheme="minorHAnsi" w:hAnsiTheme="minorHAnsi" w:cstheme="minorHAnsi"/>
          <w:szCs w:val="24"/>
        </w:rPr>
        <w:fldChar w:fldCharType="begin"/>
      </w:r>
      <w:r w:rsidRPr="00800A8F">
        <w:rPr>
          <w:rFonts w:asciiTheme="minorHAnsi" w:hAnsiTheme="minorHAnsi" w:cstheme="minorHAnsi"/>
          <w:szCs w:val="24"/>
        </w:rPr>
        <w:instrText xml:space="preserve"> TOC \h \z \c "Tabela" </w:instrText>
      </w:r>
      <w:r w:rsidRPr="00800A8F">
        <w:rPr>
          <w:rFonts w:asciiTheme="minorHAnsi" w:hAnsiTheme="minorHAnsi" w:cstheme="minorHAnsi"/>
          <w:szCs w:val="24"/>
        </w:rPr>
        <w:fldChar w:fldCharType="separate"/>
      </w:r>
      <w:hyperlink w:anchor="_Toc166680665" w:history="1">
        <w:r w:rsidR="00A9680E" w:rsidRPr="00800A8F">
          <w:rPr>
            <w:rStyle w:val="Hipercze"/>
            <w:rFonts w:asciiTheme="minorHAnsi" w:hAnsiTheme="minorHAnsi" w:cstheme="minorHAnsi"/>
            <w:noProof/>
            <w:szCs w:val="24"/>
          </w:rPr>
          <w:t>Tabela 1 Uchwały podjęte w 2023 roku – wykonane, w trakcie realizacji oraz uchylone</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_Toc166680665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9</w:t>
        </w:r>
        <w:r w:rsidR="00A9680E" w:rsidRPr="00800A8F">
          <w:rPr>
            <w:rFonts w:asciiTheme="minorHAnsi" w:hAnsiTheme="minorHAnsi" w:cstheme="minorHAnsi"/>
            <w:noProof/>
            <w:webHidden/>
            <w:szCs w:val="24"/>
          </w:rPr>
          <w:fldChar w:fldCharType="end"/>
        </w:r>
      </w:hyperlink>
    </w:p>
    <w:p w14:paraId="009936C5" w14:textId="54C72798"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66" w:history="1">
        <w:r w:rsidR="00A9680E" w:rsidRPr="00800A8F">
          <w:rPr>
            <w:rStyle w:val="Hipercze"/>
            <w:rFonts w:asciiTheme="minorHAnsi" w:hAnsiTheme="minorHAnsi" w:cstheme="minorHAnsi"/>
            <w:noProof/>
            <w:szCs w:val="24"/>
          </w:rPr>
          <w:t>Tabela 2 Realizacja usług w Dziennym Domu Senior + w Mławie w 2023 r.</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_Toc166680666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33</w:t>
        </w:r>
        <w:r w:rsidR="00A9680E" w:rsidRPr="00800A8F">
          <w:rPr>
            <w:rFonts w:asciiTheme="minorHAnsi" w:hAnsiTheme="minorHAnsi" w:cstheme="minorHAnsi"/>
            <w:noProof/>
            <w:webHidden/>
            <w:szCs w:val="24"/>
          </w:rPr>
          <w:fldChar w:fldCharType="end"/>
        </w:r>
      </w:hyperlink>
    </w:p>
    <w:p w14:paraId="10D6CFDA" w14:textId="71B33142"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67" w:history="1">
        <w:r w:rsidR="00A9680E" w:rsidRPr="00800A8F">
          <w:rPr>
            <w:rStyle w:val="Hipercze"/>
            <w:rFonts w:asciiTheme="minorHAnsi" w:hAnsiTheme="minorHAnsi" w:cstheme="minorHAnsi"/>
            <w:bCs/>
            <w:noProof/>
            <w:szCs w:val="24"/>
          </w:rPr>
          <w:t>Tabela 3 Zestawienie zgłoszonych podstawowych przedsięwzięć rewitalizacyjnych (projektów rewitalizacyjnych)</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_Toc166680667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44</w:t>
        </w:r>
        <w:r w:rsidR="00A9680E" w:rsidRPr="00800A8F">
          <w:rPr>
            <w:rFonts w:asciiTheme="minorHAnsi" w:hAnsiTheme="minorHAnsi" w:cstheme="minorHAnsi"/>
            <w:noProof/>
            <w:webHidden/>
            <w:szCs w:val="24"/>
          </w:rPr>
          <w:fldChar w:fldCharType="end"/>
        </w:r>
      </w:hyperlink>
    </w:p>
    <w:p w14:paraId="1BF09F16" w14:textId="74D3A938"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68" w:history="1">
        <w:r w:rsidR="00A9680E" w:rsidRPr="00800A8F">
          <w:rPr>
            <w:rStyle w:val="Hipercze"/>
            <w:rFonts w:asciiTheme="minorHAnsi" w:hAnsiTheme="minorHAnsi" w:cstheme="minorHAnsi"/>
            <w:noProof/>
            <w:szCs w:val="24"/>
          </w:rPr>
          <w:t>Tabela 4 Najważniejsze zadania realizowane z udziałem środków zewnętrznych</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_Toc166680668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59</w:t>
        </w:r>
        <w:r w:rsidR="00A9680E" w:rsidRPr="00800A8F">
          <w:rPr>
            <w:rFonts w:asciiTheme="minorHAnsi" w:hAnsiTheme="minorHAnsi" w:cstheme="minorHAnsi"/>
            <w:noProof/>
            <w:webHidden/>
            <w:szCs w:val="24"/>
          </w:rPr>
          <w:fldChar w:fldCharType="end"/>
        </w:r>
      </w:hyperlink>
    </w:p>
    <w:p w14:paraId="7913D981" w14:textId="310AA743"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69" w:history="1">
        <w:r w:rsidR="00A9680E" w:rsidRPr="00800A8F">
          <w:rPr>
            <w:rStyle w:val="Hipercze"/>
            <w:rFonts w:asciiTheme="minorHAnsi" w:hAnsiTheme="minorHAnsi" w:cstheme="minorHAnsi"/>
            <w:noProof/>
            <w:szCs w:val="24"/>
          </w:rPr>
          <w:t>Tabela 5 Sprzedaż działek w 2023 roku</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_Toc166680669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64</w:t>
        </w:r>
        <w:r w:rsidR="00A9680E" w:rsidRPr="00800A8F">
          <w:rPr>
            <w:rFonts w:asciiTheme="minorHAnsi" w:hAnsiTheme="minorHAnsi" w:cstheme="minorHAnsi"/>
            <w:noProof/>
            <w:webHidden/>
            <w:szCs w:val="24"/>
          </w:rPr>
          <w:fldChar w:fldCharType="end"/>
        </w:r>
      </w:hyperlink>
    </w:p>
    <w:p w14:paraId="098C2F80" w14:textId="4C699179"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0" w:history="1">
        <w:r w:rsidR="00A9680E" w:rsidRPr="00800A8F">
          <w:rPr>
            <w:rStyle w:val="Hipercze"/>
            <w:rFonts w:asciiTheme="minorHAnsi" w:eastAsia="Times New Roman" w:hAnsiTheme="minorHAnsi" w:cstheme="minorHAnsi"/>
            <w:noProof/>
            <w:szCs w:val="24"/>
            <w:lang w:eastAsia="pl-PL"/>
          </w:rPr>
          <w:t>Tabela 6 Nabycie działek w 2023 roku</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_Toc166680670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65</w:t>
        </w:r>
        <w:r w:rsidR="00A9680E" w:rsidRPr="00800A8F">
          <w:rPr>
            <w:rFonts w:asciiTheme="minorHAnsi" w:hAnsiTheme="minorHAnsi" w:cstheme="minorHAnsi"/>
            <w:noProof/>
            <w:webHidden/>
            <w:szCs w:val="24"/>
          </w:rPr>
          <w:fldChar w:fldCharType="end"/>
        </w:r>
      </w:hyperlink>
    </w:p>
    <w:p w14:paraId="62070682" w14:textId="2E47E41B"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1" w:history="1">
        <w:r w:rsidR="00A9680E" w:rsidRPr="00800A8F">
          <w:rPr>
            <w:rStyle w:val="Hipercze"/>
            <w:rFonts w:asciiTheme="minorHAnsi" w:eastAsia="SimSun" w:hAnsiTheme="minorHAnsi" w:cstheme="minorHAnsi"/>
            <w:noProof/>
            <w:kern w:val="3"/>
            <w:szCs w:val="24"/>
            <w:lang w:eastAsia="zh-CN" w:bidi="hi-IN"/>
          </w:rPr>
          <w:t>Tabela 7 Struktura wiekowa mieszkańców miasta Mława w 2023 roku</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_Toc166680671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67</w:t>
        </w:r>
        <w:r w:rsidR="00A9680E" w:rsidRPr="00800A8F">
          <w:rPr>
            <w:rFonts w:asciiTheme="minorHAnsi" w:hAnsiTheme="minorHAnsi" w:cstheme="minorHAnsi"/>
            <w:noProof/>
            <w:webHidden/>
            <w:szCs w:val="24"/>
          </w:rPr>
          <w:fldChar w:fldCharType="end"/>
        </w:r>
      </w:hyperlink>
    </w:p>
    <w:p w14:paraId="42918E3B" w14:textId="775D8EDD"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2" w:history="1">
        <w:r w:rsidR="00A9680E" w:rsidRPr="00800A8F">
          <w:rPr>
            <w:rStyle w:val="Hipercze"/>
            <w:rFonts w:asciiTheme="minorHAnsi" w:hAnsiTheme="minorHAnsi" w:cstheme="minorHAnsi"/>
            <w:noProof/>
            <w:szCs w:val="24"/>
          </w:rPr>
          <w:t>Tabela 8 Korzystający z pomocy społecznej w 2023 roku</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_Toc166680672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72</w:t>
        </w:r>
        <w:r w:rsidR="00A9680E" w:rsidRPr="00800A8F">
          <w:rPr>
            <w:rFonts w:asciiTheme="minorHAnsi" w:hAnsiTheme="minorHAnsi" w:cstheme="minorHAnsi"/>
            <w:noProof/>
            <w:webHidden/>
            <w:szCs w:val="24"/>
          </w:rPr>
          <w:fldChar w:fldCharType="end"/>
        </w:r>
      </w:hyperlink>
    </w:p>
    <w:p w14:paraId="650A4193" w14:textId="0CFB6F7A"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3" w:history="1">
        <w:r w:rsidR="00A9680E" w:rsidRPr="00800A8F">
          <w:rPr>
            <w:rStyle w:val="Hipercze"/>
            <w:rFonts w:asciiTheme="minorHAnsi" w:hAnsiTheme="minorHAnsi" w:cstheme="minorHAnsi"/>
            <w:noProof/>
            <w:szCs w:val="24"/>
          </w:rPr>
          <w:t>Tabela 9 Powody przyznawania świadczeń pomocy społecznej w 2023 r.</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_Toc166680673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73</w:t>
        </w:r>
        <w:r w:rsidR="00A9680E" w:rsidRPr="00800A8F">
          <w:rPr>
            <w:rFonts w:asciiTheme="minorHAnsi" w:hAnsiTheme="minorHAnsi" w:cstheme="minorHAnsi"/>
            <w:noProof/>
            <w:webHidden/>
            <w:szCs w:val="24"/>
          </w:rPr>
          <w:fldChar w:fldCharType="end"/>
        </w:r>
      </w:hyperlink>
    </w:p>
    <w:p w14:paraId="5582A3EE" w14:textId="3361CA64"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4" w:history="1">
        <w:r w:rsidR="00A9680E" w:rsidRPr="00800A8F">
          <w:rPr>
            <w:rStyle w:val="Hipercze"/>
            <w:rFonts w:asciiTheme="minorHAnsi" w:hAnsiTheme="minorHAnsi" w:cstheme="minorHAnsi"/>
            <w:noProof/>
            <w:szCs w:val="24"/>
          </w:rPr>
          <w:t>Tabela 10 Formy udzielonej pomocy – świadczenia z pomocy społecznej</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_Toc166680674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74</w:t>
        </w:r>
        <w:r w:rsidR="00A9680E" w:rsidRPr="00800A8F">
          <w:rPr>
            <w:rFonts w:asciiTheme="minorHAnsi" w:hAnsiTheme="minorHAnsi" w:cstheme="minorHAnsi"/>
            <w:noProof/>
            <w:webHidden/>
            <w:szCs w:val="24"/>
          </w:rPr>
          <w:fldChar w:fldCharType="end"/>
        </w:r>
      </w:hyperlink>
    </w:p>
    <w:p w14:paraId="0FD7C126" w14:textId="570B6DB6"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5" w:history="1">
        <w:r w:rsidR="00A9680E" w:rsidRPr="00800A8F">
          <w:rPr>
            <w:rStyle w:val="Hipercze"/>
            <w:rFonts w:asciiTheme="minorHAnsi" w:hAnsiTheme="minorHAnsi" w:cstheme="minorHAnsi"/>
            <w:bCs/>
            <w:noProof/>
            <w:szCs w:val="24"/>
          </w:rPr>
          <w:t>Tabela 11 Formy udzielonej pomocy – inne świadczenia wypłacane przez MOPS</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_Toc166680675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74</w:t>
        </w:r>
        <w:r w:rsidR="00A9680E" w:rsidRPr="00800A8F">
          <w:rPr>
            <w:rFonts w:asciiTheme="minorHAnsi" w:hAnsiTheme="minorHAnsi" w:cstheme="minorHAnsi"/>
            <w:noProof/>
            <w:webHidden/>
            <w:szCs w:val="24"/>
          </w:rPr>
          <w:fldChar w:fldCharType="end"/>
        </w:r>
      </w:hyperlink>
    </w:p>
    <w:p w14:paraId="6319808E" w14:textId="0BE3D1BC"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6" w:history="1">
        <w:r w:rsidR="00A9680E" w:rsidRPr="00800A8F">
          <w:rPr>
            <w:rStyle w:val="Hipercze"/>
            <w:rFonts w:asciiTheme="minorHAnsi" w:eastAsia="Times New Roman" w:hAnsiTheme="minorHAnsi" w:cstheme="minorHAnsi"/>
            <w:noProof/>
            <w:szCs w:val="24"/>
            <w:lang w:eastAsia="ar-SA"/>
          </w:rPr>
          <w:t>Tabela 12 Rodzaj wykroczeń ujawnionych przez Straż Miejską w 2023 roku</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_Toc166680676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76</w:t>
        </w:r>
        <w:r w:rsidR="00A9680E" w:rsidRPr="00800A8F">
          <w:rPr>
            <w:rFonts w:asciiTheme="minorHAnsi" w:hAnsiTheme="minorHAnsi" w:cstheme="minorHAnsi"/>
            <w:noProof/>
            <w:webHidden/>
            <w:szCs w:val="24"/>
          </w:rPr>
          <w:fldChar w:fldCharType="end"/>
        </w:r>
      </w:hyperlink>
    </w:p>
    <w:p w14:paraId="6465B8CD" w14:textId="0043D9DD"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7" w:history="1">
        <w:r w:rsidR="00A9680E" w:rsidRPr="00800A8F">
          <w:rPr>
            <w:rStyle w:val="Hipercze"/>
            <w:rFonts w:asciiTheme="minorHAnsi" w:hAnsiTheme="minorHAnsi" w:cstheme="minorHAnsi"/>
            <w:bCs/>
            <w:noProof/>
            <w:szCs w:val="24"/>
          </w:rPr>
          <w:t>Tabela 13 Wydarzenia organizowane przez MOSiR w 2023 r.</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_Toc166680677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79</w:t>
        </w:r>
        <w:r w:rsidR="00A9680E" w:rsidRPr="00800A8F">
          <w:rPr>
            <w:rFonts w:asciiTheme="minorHAnsi" w:hAnsiTheme="minorHAnsi" w:cstheme="minorHAnsi"/>
            <w:noProof/>
            <w:webHidden/>
            <w:szCs w:val="24"/>
          </w:rPr>
          <w:fldChar w:fldCharType="end"/>
        </w:r>
      </w:hyperlink>
    </w:p>
    <w:p w14:paraId="2D6F7BEC" w14:textId="7C7A4B0F"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8" w:history="1">
        <w:r w:rsidR="00A9680E" w:rsidRPr="00800A8F">
          <w:rPr>
            <w:rStyle w:val="Hipercze"/>
            <w:rFonts w:asciiTheme="minorHAnsi" w:hAnsiTheme="minorHAnsi" w:cstheme="minorHAnsi"/>
            <w:noProof/>
            <w:szCs w:val="24"/>
          </w:rPr>
          <w:t>Tabela 14 Zajęcia prowadzone w MDK w 2023 r.</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_Toc166680678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84</w:t>
        </w:r>
        <w:r w:rsidR="00A9680E" w:rsidRPr="00800A8F">
          <w:rPr>
            <w:rFonts w:asciiTheme="minorHAnsi" w:hAnsiTheme="minorHAnsi" w:cstheme="minorHAnsi"/>
            <w:noProof/>
            <w:webHidden/>
            <w:szCs w:val="24"/>
          </w:rPr>
          <w:fldChar w:fldCharType="end"/>
        </w:r>
      </w:hyperlink>
    </w:p>
    <w:p w14:paraId="28F1D258" w14:textId="2E8751BE"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79" w:history="1">
        <w:r w:rsidR="00A9680E" w:rsidRPr="00800A8F">
          <w:rPr>
            <w:rStyle w:val="Hipercze"/>
            <w:rFonts w:asciiTheme="minorHAnsi" w:hAnsiTheme="minorHAnsi" w:cstheme="minorHAnsi"/>
            <w:noProof/>
            <w:szCs w:val="24"/>
          </w:rPr>
          <w:t>Tabela 15 Dane liczbowe MBP za 2023 r.</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_Toc166680679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86</w:t>
        </w:r>
        <w:r w:rsidR="00A9680E" w:rsidRPr="00800A8F">
          <w:rPr>
            <w:rFonts w:asciiTheme="minorHAnsi" w:hAnsiTheme="minorHAnsi" w:cstheme="minorHAnsi"/>
            <w:noProof/>
            <w:webHidden/>
            <w:szCs w:val="24"/>
          </w:rPr>
          <w:fldChar w:fldCharType="end"/>
        </w:r>
      </w:hyperlink>
    </w:p>
    <w:p w14:paraId="601F49FE" w14:textId="775D2A7E"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80" w:history="1">
        <w:r w:rsidR="00A9680E" w:rsidRPr="00800A8F">
          <w:rPr>
            <w:rStyle w:val="Hipercze"/>
            <w:rFonts w:asciiTheme="minorHAnsi" w:hAnsiTheme="minorHAnsi" w:cstheme="minorHAnsi"/>
            <w:noProof/>
            <w:szCs w:val="24"/>
          </w:rPr>
          <w:t>Tabela 16 Miejscowe plany zagospodarowania przestrzennego – obowiązujące</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_Toc166680680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89</w:t>
        </w:r>
        <w:r w:rsidR="00A9680E" w:rsidRPr="00800A8F">
          <w:rPr>
            <w:rFonts w:asciiTheme="minorHAnsi" w:hAnsiTheme="minorHAnsi" w:cstheme="minorHAnsi"/>
            <w:noProof/>
            <w:webHidden/>
            <w:szCs w:val="24"/>
          </w:rPr>
          <w:fldChar w:fldCharType="end"/>
        </w:r>
      </w:hyperlink>
    </w:p>
    <w:p w14:paraId="2B666ED0" w14:textId="04AE9E18"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81" w:history="1">
        <w:r w:rsidR="00A9680E" w:rsidRPr="00800A8F">
          <w:rPr>
            <w:rStyle w:val="Hipercze"/>
            <w:rFonts w:asciiTheme="minorHAnsi" w:eastAsia="Times New Roman" w:hAnsiTheme="minorHAnsi" w:cstheme="minorHAnsi"/>
            <w:noProof/>
            <w:szCs w:val="24"/>
            <w:lang w:eastAsia="pl-PL"/>
          </w:rPr>
          <w:t>Tabela 17 Miejscowe Plany zagospodarowania przestrzennego w opracowaniu</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_Toc166680681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93</w:t>
        </w:r>
        <w:r w:rsidR="00A9680E" w:rsidRPr="00800A8F">
          <w:rPr>
            <w:rFonts w:asciiTheme="minorHAnsi" w:hAnsiTheme="minorHAnsi" w:cstheme="minorHAnsi"/>
            <w:noProof/>
            <w:webHidden/>
            <w:szCs w:val="24"/>
          </w:rPr>
          <w:fldChar w:fldCharType="end"/>
        </w:r>
      </w:hyperlink>
    </w:p>
    <w:p w14:paraId="13B5FDBA" w14:textId="5247B985"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82" w:history="1">
        <w:r w:rsidR="00A9680E" w:rsidRPr="00800A8F">
          <w:rPr>
            <w:rStyle w:val="Hipercze"/>
            <w:rFonts w:asciiTheme="minorHAnsi" w:hAnsiTheme="minorHAnsi" w:cstheme="minorHAnsi"/>
            <w:noProof/>
            <w:szCs w:val="24"/>
          </w:rPr>
          <w:t>Tabela 18 Dane dotyczące systemu gospodarki odpadami w ujęciu porównawczym z latami 2020, 2021, 2022 i 2023 wg stanu na 31 grudnia</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_Toc166680682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102</w:t>
        </w:r>
        <w:r w:rsidR="00A9680E" w:rsidRPr="00800A8F">
          <w:rPr>
            <w:rFonts w:asciiTheme="minorHAnsi" w:hAnsiTheme="minorHAnsi" w:cstheme="minorHAnsi"/>
            <w:noProof/>
            <w:webHidden/>
            <w:szCs w:val="24"/>
          </w:rPr>
          <w:fldChar w:fldCharType="end"/>
        </w:r>
      </w:hyperlink>
    </w:p>
    <w:p w14:paraId="1584BFF4" w14:textId="47D38C15" w:rsidR="00601FB4" w:rsidRPr="00800A8F" w:rsidRDefault="00283C11" w:rsidP="00800A8F">
      <w:pPr>
        <w:spacing w:after="0" w:line="276" w:lineRule="auto"/>
        <w:rPr>
          <w:rFonts w:cstheme="minorHAnsi"/>
          <w:color w:val="FF0000"/>
          <w:sz w:val="24"/>
          <w:szCs w:val="24"/>
        </w:rPr>
      </w:pPr>
      <w:r w:rsidRPr="00800A8F">
        <w:rPr>
          <w:rFonts w:cstheme="minorHAnsi"/>
          <w:sz w:val="24"/>
          <w:szCs w:val="24"/>
        </w:rPr>
        <w:fldChar w:fldCharType="end"/>
      </w:r>
    </w:p>
    <w:p w14:paraId="6ABA4106" w14:textId="6A5404E6" w:rsidR="00A9680E" w:rsidRPr="00800A8F" w:rsidRDefault="00601FB4"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r w:rsidRPr="00800A8F">
        <w:rPr>
          <w:rStyle w:val="Hipercze"/>
          <w:rFonts w:asciiTheme="minorHAnsi" w:hAnsiTheme="minorHAnsi" w:cstheme="minorHAnsi"/>
          <w:noProof/>
          <w:szCs w:val="24"/>
        </w:rPr>
        <w:fldChar w:fldCharType="begin"/>
      </w:r>
      <w:r w:rsidRPr="00800A8F">
        <w:rPr>
          <w:rStyle w:val="Hipercze"/>
          <w:rFonts w:asciiTheme="minorHAnsi" w:hAnsiTheme="minorHAnsi" w:cstheme="minorHAnsi"/>
          <w:noProof/>
          <w:szCs w:val="24"/>
        </w:rPr>
        <w:instrText xml:space="preserve"> TOC \h \z \c "Wykres" </w:instrText>
      </w:r>
      <w:r w:rsidRPr="00800A8F">
        <w:rPr>
          <w:rStyle w:val="Hipercze"/>
          <w:rFonts w:asciiTheme="minorHAnsi" w:hAnsiTheme="minorHAnsi" w:cstheme="minorHAnsi"/>
          <w:noProof/>
          <w:szCs w:val="24"/>
        </w:rPr>
        <w:fldChar w:fldCharType="separate"/>
      </w:r>
      <w:hyperlink w:anchor="_Toc166680639" w:history="1">
        <w:r w:rsidR="00A9680E" w:rsidRPr="00800A8F">
          <w:rPr>
            <w:rStyle w:val="Hipercze"/>
            <w:rFonts w:asciiTheme="minorHAnsi" w:eastAsia="Times New Roman" w:hAnsiTheme="minorHAnsi" w:cstheme="minorHAnsi"/>
            <w:noProof/>
            <w:szCs w:val="24"/>
            <w:lang w:eastAsia="pl-PL"/>
          </w:rPr>
          <w:t>Wykres 1 Dochody i wydatki zaplanowane i po zmianach</w:t>
        </w:r>
        <w:r w:rsidR="00A9680E" w:rsidRPr="00800A8F">
          <w:rPr>
            <w:rStyle w:val="Hipercze"/>
            <w:rFonts w:asciiTheme="minorHAnsi" w:eastAsia="Times New Roman" w:hAnsiTheme="minorHAnsi" w:cstheme="minorHAnsi"/>
            <w:b/>
            <w:bCs/>
            <w:noProof/>
            <w:szCs w:val="24"/>
            <w:lang w:eastAsia="pl-PL"/>
          </w:rPr>
          <w:t xml:space="preserve"> </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_Toc166680639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24</w:t>
        </w:r>
        <w:r w:rsidR="00A9680E" w:rsidRPr="00800A8F">
          <w:rPr>
            <w:rFonts w:asciiTheme="minorHAnsi" w:hAnsiTheme="minorHAnsi" w:cstheme="minorHAnsi"/>
            <w:noProof/>
            <w:webHidden/>
            <w:szCs w:val="24"/>
          </w:rPr>
          <w:fldChar w:fldCharType="end"/>
        </w:r>
      </w:hyperlink>
    </w:p>
    <w:p w14:paraId="065D6950" w14:textId="00F29D38"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0" w:history="1">
        <w:r w:rsidR="00A9680E" w:rsidRPr="00800A8F">
          <w:rPr>
            <w:rStyle w:val="Hipercze"/>
            <w:rFonts w:asciiTheme="minorHAnsi" w:eastAsia="Times New Roman" w:hAnsiTheme="minorHAnsi" w:cstheme="minorHAnsi"/>
            <w:noProof/>
            <w:szCs w:val="24"/>
            <w:lang w:eastAsia="pl-PL"/>
          </w:rPr>
          <w:t>Wykres 2 Źródła dochodów miasta Mława w 2023 r.</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_Toc166680640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24</w:t>
        </w:r>
        <w:r w:rsidR="00A9680E" w:rsidRPr="00800A8F">
          <w:rPr>
            <w:rFonts w:asciiTheme="minorHAnsi" w:hAnsiTheme="minorHAnsi" w:cstheme="minorHAnsi"/>
            <w:noProof/>
            <w:webHidden/>
            <w:szCs w:val="24"/>
          </w:rPr>
          <w:fldChar w:fldCharType="end"/>
        </w:r>
      </w:hyperlink>
    </w:p>
    <w:p w14:paraId="489DC547" w14:textId="13EABB5A"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1" w:history="1">
        <w:r w:rsidR="00A9680E" w:rsidRPr="00800A8F">
          <w:rPr>
            <w:rStyle w:val="Hipercze"/>
            <w:rFonts w:asciiTheme="minorHAnsi" w:eastAsia="Times New Roman" w:hAnsiTheme="minorHAnsi" w:cstheme="minorHAnsi"/>
            <w:noProof/>
            <w:szCs w:val="24"/>
            <w:lang w:eastAsia="pl-PL"/>
          </w:rPr>
          <w:t>Wykres 3 Wydatki miasta Mława w 2023 r.</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_Toc166680641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25</w:t>
        </w:r>
        <w:r w:rsidR="00A9680E" w:rsidRPr="00800A8F">
          <w:rPr>
            <w:rFonts w:asciiTheme="minorHAnsi" w:hAnsiTheme="minorHAnsi" w:cstheme="minorHAnsi"/>
            <w:noProof/>
            <w:webHidden/>
            <w:szCs w:val="24"/>
          </w:rPr>
          <w:fldChar w:fldCharType="end"/>
        </w:r>
      </w:hyperlink>
    </w:p>
    <w:p w14:paraId="67A61CDE" w14:textId="4BF2E292"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2" w:history="1">
        <w:r w:rsidR="00A9680E" w:rsidRPr="00800A8F">
          <w:rPr>
            <w:rStyle w:val="Hipercze"/>
            <w:rFonts w:asciiTheme="minorHAnsi" w:eastAsia="SimSun" w:hAnsiTheme="minorHAnsi" w:cstheme="minorHAnsi"/>
            <w:noProof/>
            <w:kern w:val="3"/>
            <w:szCs w:val="24"/>
            <w:lang w:eastAsia="zh-CN" w:bidi="hi-IN"/>
          </w:rPr>
          <w:t>Wykres 4 Struktura wiekowa mieszkańców miasta Mława w 2023 roku</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_Toc166680642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68</w:t>
        </w:r>
        <w:r w:rsidR="00A9680E" w:rsidRPr="00800A8F">
          <w:rPr>
            <w:rFonts w:asciiTheme="minorHAnsi" w:hAnsiTheme="minorHAnsi" w:cstheme="minorHAnsi"/>
            <w:noProof/>
            <w:webHidden/>
            <w:szCs w:val="24"/>
          </w:rPr>
          <w:fldChar w:fldCharType="end"/>
        </w:r>
      </w:hyperlink>
    </w:p>
    <w:p w14:paraId="6AAE55F3" w14:textId="2CB6A747"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3" w:history="1">
        <w:r w:rsidR="00A9680E" w:rsidRPr="00800A8F">
          <w:rPr>
            <w:rStyle w:val="Hipercze"/>
            <w:rFonts w:asciiTheme="minorHAnsi" w:eastAsia="SimSun" w:hAnsiTheme="minorHAnsi" w:cstheme="minorHAnsi"/>
            <w:noProof/>
            <w:kern w:val="3"/>
            <w:szCs w:val="24"/>
            <w:lang w:eastAsia="zh-CN" w:bidi="hi-IN"/>
          </w:rPr>
          <w:t>Wykres 5 Struktura mieszkańców miasta Mława wg grup ekonomicznych</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_Toc166680643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68</w:t>
        </w:r>
        <w:r w:rsidR="00A9680E" w:rsidRPr="00800A8F">
          <w:rPr>
            <w:rFonts w:asciiTheme="minorHAnsi" w:hAnsiTheme="minorHAnsi" w:cstheme="minorHAnsi"/>
            <w:noProof/>
            <w:webHidden/>
            <w:szCs w:val="24"/>
          </w:rPr>
          <w:fldChar w:fldCharType="end"/>
        </w:r>
      </w:hyperlink>
    </w:p>
    <w:p w14:paraId="3D243B4C" w14:textId="79E78370"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4" w:history="1">
        <w:r w:rsidR="00A9680E" w:rsidRPr="00800A8F">
          <w:rPr>
            <w:rStyle w:val="Hipercze"/>
            <w:rFonts w:asciiTheme="minorHAnsi" w:eastAsia="SimSun" w:hAnsiTheme="minorHAnsi" w:cstheme="minorHAnsi"/>
            <w:noProof/>
            <w:kern w:val="3"/>
            <w:szCs w:val="24"/>
            <w:lang w:eastAsia="zh-CN" w:bidi="hi-IN"/>
          </w:rPr>
          <w:t>Wykres 6 Liczba mieszkańców miasta Mława w latach 2020 - 2023 w podziale na płeć</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_Toc166680644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69</w:t>
        </w:r>
        <w:r w:rsidR="00A9680E" w:rsidRPr="00800A8F">
          <w:rPr>
            <w:rFonts w:asciiTheme="minorHAnsi" w:hAnsiTheme="minorHAnsi" w:cstheme="minorHAnsi"/>
            <w:noProof/>
            <w:webHidden/>
            <w:szCs w:val="24"/>
          </w:rPr>
          <w:fldChar w:fldCharType="end"/>
        </w:r>
      </w:hyperlink>
    </w:p>
    <w:p w14:paraId="32039B4A" w14:textId="40220018"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5" w:history="1">
        <w:r w:rsidR="00A9680E" w:rsidRPr="00800A8F">
          <w:rPr>
            <w:rStyle w:val="Hipercze"/>
            <w:rFonts w:asciiTheme="minorHAnsi" w:hAnsiTheme="minorHAnsi" w:cstheme="minorHAnsi"/>
            <w:noProof/>
            <w:szCs w:val="24"/>
          </w:rPr>
          <w:t>Wykres 7 Liczba osób bezrobotnych w latach 2020-2023</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_Toc166680645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70</w:t>
        </w:r>
        <w:r w:rsidR="00A9680E" w:rsidRPr="00800A8F">
          <w:rPr>
            <w:rFonts w:asciiTheme="minorHAnsi" w:hAnsiTheme="minorHAnsi" w:cstheme="minorHAnsi"/>
            <w:noProof/>
            <w:webHidden/>
            <w:szCs w:val="24"/>
          </w:rPr>
          <w:fldChar w:fldCharType="end"/>
        </w:r>
      </w:hyperlink>
    </w:p>
    <w:p w14:paraId="4F694710" w14:textId="536C6422"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6" w:history="1">
        <w:r w:rsidR="00A9680E" w:rsidRPr="00800A8F">
          <w:rPr>
            <w:rStyle w:val="Hipercze"/>
            <w:rFonts w:asciiTheme="minorHAnsi" w:hAnsiTheme="minorHAnsi" w:cstheme="minorHAnsi"/>
            <w:i/>
            <w:iCs/>
            <w:noProof/>
            <w:szCs w:val="24"/>
          </w:rPr>
          <w:t>W</w:t>
        </w:r>
        <w:r w:rsidR="00A9680E" w:rsidRPr="00800A8F">
          <w:rPr>
            <w:rStyle w:val="Hipercze"/>
            <w:rFonts w:asciiTheme="minorHAnsi" w:hAnsiTheme="minorHAnsi" w:cstheme="minorHAnsi"/>
            <w:noProof/>
            <w:szCs w:val="24"/>
          </w:rPr>
          <w:t>ykres 8 Bezrobotni z podziałem na wiek</w:t>
        </w:r>
        <w:r w:rsidR="00A9680E" w:rsidRPr="00800A8F">
          <w:rPr>
            <w:rStyle w:val="Hipercze"/>
            <w:rFonts w:asciiTheme="minorHAnsi" w:hAnsiTheme="minorHAnsi" w:cstheme="minorHAnsi"/>
            <w:i/>
            <w:iCs/>
            <w:noProof/>
            <w:szCs w:val="24"/>
          </w:rPr>
          <w:t xml:space="preserve"> </w:t>
        </w:r>
        <w:r w:rsidR="00A9680E" w:rsidRPr="00800A8F">
          <w:rPr>
            <w:rStyle w:val="Hipercze"/>
            <w:rFonts w:asciiTheme="minorHAnsi" w:hAnsiTheme="minorHAnsi" w:cstheme="minorHAnsi"/>
            <w:noProof/>
            <w:szCs w:val="24"/>
          </w:rPr>
          <w:t>na koniec roku 2023</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_Toc166680646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70</w:t>
        </w:r>
        <w:r w:rsidR="00A9680E" w:rsidRPr="00800A8F">
          <w:rPr>
            <w:rFonts w:asciiTheme="minorHAnsi" w:hAnsiTheme="minorHAnsi" w:cstheme="minorHAnsi"/>
            <w:noProof/>
            <w:webHidden/>
            <w:szCs w:val="24"/>
          </w:rPr>
          <w:fldChar w:fldCharType="end"/>
        </w:r>
      </w:hyperlink>
    </w:p>
    <w:p w14:paraId="14D82135" w14:textId="3C84D6B2" w:rsidR="00A9680E" w:rsidRPr="00800A8F" w:rsidRDefault="00800A8F" w:rsidP="00800A8F">
      <w:pPr>
        <w:pStyle w:val="Spisilustracji"/>
        <w:tabs>
          <w:tab w:val="right" w:leader="dot" w:pos="9060"/>
        </w:tabs>
        <w:spacing w:line="276" w:lineRule="auto"/>
        <w:rPr>
          <w:rFonts w:asciiTheme="minorHAnsi" w:eastAsiaTheme="minorEastAsia" w:hAnsiTheme="minorHAnsi" w:cstheme="minorHAnsi"/>
          <w:noProof/>
          <w:kern w:val="2"/>
          <w:szCs w:val="24"/>
          <w:lang w:eastAsia="pl-PL"/>
          <w14:ligatures w14:val="standardContextual"/>
        </w:rPr>
      </w:pPr>
      <w:hyperlink w:anchor="_Toc166680647" w:history="1">
        <w:r w:rsidR="00A9680E" w:rsidRPr="00800A8F">
          <w:rPr>
            <w:rStyle w:val="Hipercze"/>
            <w:rFonts w:asciiTheme="minorHAnsi" w:eastAsia="Times New Roman" w:hAnsiTheme="minorHAnsi" w:cstheme="minorHAnsi"/>
            <w:noProof/>
            <w:szCs w:val="24"/>
            <w:lang w:eastAsia="pl-PL"/>
          </w:rPr>
          <w:t xml:space="preserve">Wykres 9 </w:t>
        </w:r>
        <w:r w:rsidR="00A9680E" w:rsidRPr="00800A8F">
          <w:rPr>
            <w:rStyle w:val="Hipercze"/>
            <w:rFonts w:asciiTheme="minorHAnsi" w:hAnsiTheme="minorHAnsi" w:cstheme="minorHAnsi"/>
            <w:noProof/>
            <w:szCs w:val="24"/>
          </w:rPr>
          <w:t>Bezrobotni z podziałem na płeć i wiek na koniec roku 2023</w:t>
        </w:r>
        <w:r w:rsidR="00A9680E" w:rsidRPr="00800A8F">
          <w:rPr>
            <w:rFonts w:asciiTheme="minorHAnsi" w:hAnsiTheme="minorHAnsi" w:cstheme="minorHAnsi"/>
            <w:noProof/>
            <w:webHidden/>
            <w:szCs w:val="24"/>
          </w:rPr>
          <w:tab/>
        </w:r>
        <w:r w:rsidR="00A9680E" w:rsidRPr="00800A8F">
          <w:rPr>
            <w:rFonts w:asciiTheme="minorHAnsi" w:hAnsiTheme="minorHAnsi" w:cstheme="minorHAnsi"/>
            <w:noProof/>
            <w:webHidden/>
            <w:szCs w:val="24"/>
          </w:rPr>
          <w:fldChar w:fldCharType="begin"/>
        </w:r>
        <w:r w:rsidR="00A9680E" w:rsidRPr="00800A8F">
          <w:rPr>
            <w:rFonts w:asciiTheme="minorHAnsi" w:hAnsiTheme="minorHAnsi" w:cstheme="minorHAnsi"/>
            <w:noProof/>
            <w:webHidden/>
            <w:szCs w:val="24"/>
          </w:rPr>
          <w:instrText xml:space="preserve"> PAGEREF _Toc166680647 \h </w:instrText>
        </w:r>
        <w:r w:rsidR="00A9680E" w:rsidRPr="00800A8F">
          <w:rPr>
            <w:rFonts w:asciiTheme="minorHAnsi" w:hAnsiTheme="minorHAnsi" w:cstheme="minorHAnsi"/>
            <w:noProof/>
            <w:webHidden/>
            <w:szCs w:val="24"/>
          </w:rPr>
        </w:r>
        <w:r w:rsidR="00A9680E" w:rsidRPr="00800A8F">
          <w:rPr>
            <w:rFonts w:asciiTheme="minorHAnsi" w:hAnsiTheme="minorHAnsi" w:cstheme="minorHAnsi"/>
            <w:noProof/>
            <w:webHidden/>
            <w:szCs w:val="24"/>
          </w:rPr>
          <w:fldChar w:fldCharType="separate"/>
        </w:r>
        <w:r w:rsidR="0061509E" w:rsidRPr="00800A8F">
          <w:rPr>
            <w:rFonts w:asciiTheme="minorHAnsi" w:hAnsiTheme="minorHAnsi" w:cstheme="minorHAnsi"/>
            <w:noProof/>
            <w:webHidden/>
            <w:szCs w:val="24"/>
          </w:rPr>
          <w:t>71</w:t>
        </w:r>
        <w:r w:rsidR="00A9680E" w:rsidRPr="00800A8F">
          <w:rPr>
            <w:rFonts w:asciiTheme="minorHAnsi" w:hAnsiTheme="minorHAnsi" w:cstheme="minorHAnsi"/>
            <w:noProof/>
            <w:webHidden/>
            <w:szCs w:val="24"/>
          </w:rPr>
          <w:fldChar w:fldCharType="end"/>
        </w:r>
      </w:hyperlink>
    </w:p>
    <w:p w14:paraId="0958076E" w14:textId="427EB36A" w:rsidR="003A10A4" w:rsidRPr="00800A8F" w:rsidRDefault="00601FB4" w:rsidP="00800A8F">
      <w:pPr>
        <w:pStyle w:val="Spisilustracji"/>
        <w:tabs>
          <w:tab w:val="right" w:leader="dot" w:pos="9060"/>
        </w:tabs>
        <w:spacing w:line="276" w:lineRule="auto"/>
        <w:rPr>
          <w:rStyle w:val="Hipercze"/>
          <w:rFonts w:asciiTheme="minorHAnsi" w:hAnsiTheme="minorHAnsi" w:cstheme="minorHAnsi"/>
          <w:noProof/>
          <w:szCs w:val="24"/>
        </w:rPr>
      </w:pPr>
      <w:r w:rsidRPr="00800A8F">
        <w:rPr>
          <w:rStyle w:val="Hipercze"/>
          <w:rFonts w:asciiTheme="minorHAnsi" w:hAnsiTheme="minorHAnsi" w:cstheme="minorHAnsi"/>
          <w:noProof/>
          <w:szCs w:val="24"/>
        </w:rPr>
        <w:fldChar w:fldCharType="end"/>
      </w:r>
    </w:p>
    <w:p w14:paraId="156A5811" w14:textId="77777777" w:rsidR="00965519" w:rsidRPr="00800A8F" w:rsidRDefault="00965519" w:rsidP="00800A8F">
      <w:pPr>
        <w:spacing w:line="276" w:lineRule="auto"/>
        <w:rPr>
          <w:rFonts w:cstheme="minorHAnsi"/>
          <w:sz w:val="24"/>
          <w:szCs w:val="24"/>
        </w:rPr>
      </w:pPr>
    </w:p>
    <w:sectPr w:rsidR="00965519" w:rsidRPr="00800A8F" w:rsidSect="00BD60C1">
      <w:headerReference w:type="default" r:id="rId26"/>
      <w:footerReference w:type="default" r:id="rId27"/>
      <w:footerReference w:type="first" r:id="rId28"/>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66475" w14:textId="77777777" w:rsidR="00DC2031" w:rsidRDefault="00DC2031" w:rsidP="00F741C4">
      <w:pPr>
        <w:spacing w:after="0" w:line="240" w:lineRule="auto"/>
      </w:pPr>
      <w:r>
        <w:separator/>
      </w:r>
    </w:p>
  </w:endnote>
  <w:endnote w:type="continuationSeparator" w:id="0">
    <w:p w14:paraId="37C40F47" w14:textId="77777777" w:rsidR="00DC2031" w:rsidRDefault="00DC2031" w:rsidP="00F7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altName w:val="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zcionka tekstu podstawowego">
    <w:altName w:val="Cambria"/>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933896527"/>
      <w:docPartObj>
        <w:docPartGallery w:val="Page Numbers (Bottom of Page)"/>
        <w:docPartUnique/>
      </w:docPartObj>
    </w:sdtPr>
    <w:sdtEndPr/>
    <w:sdtContent>
      <w:p w14:paraId="657A7BC7" w14:textId="20816F48" w:rsidR="006E3707" w:rsidRDefault="006E3707">
        <w:pPr>
          <w:pStyle w:val="Stopka"/>
          <w:jc w:val="right"/>
          <w:rPr>
            <w:rFonts w:asciiTheme="majorHAnsi" w:eastAsiaTheme="majorEastAsia" w:hAnsiTheme="majorHAnsi" w:cstheme="majorBidi"/>
            <w:sz w:val="28"/>
            <w:szCs w:val="28"/>
          </w:rPr>
        </w:pPr>
        <w:r w:rsidRPr="009D2EC6">
          <w:rPr>
            <w:rFonts w:ascii="Century Gothic" w:eastAsiaTheme="majorEastAsia" w:hAnsi="Century Gothic" w:cstheme="majorBidi"/>
            <w:sz w:val="20"/>
            <w:szCs w:val="20"/>
          </w:rPr>
          <w:t>str.</w:t>
        </w:r>
        <w:r>
          <w:rPr>
            <w:rFonts w:asciiTheme="majorHAnsi" w:eastAsiaTheme="majorEastAsia" w:hAnsiTheme="majorHAnsi" w:cstheme="majorBidi"/>
            <w:sz w:val="28"/>
            <w:szCs w:val="28"/>
          </w:rPr>
          <w:t xml:space="preserve"> </w:t>
        </w:r>
        <w:r w:rsidRPr="009D2EC6">
          <w:rPr>
            <w:rFonts w:ascii="Century Gothic" w:eastAsiaTheme="minorEastAsia" w:hAnsi="Century Gothic" w:cs="Times New Roman"/>
            <w:sz w:val="20"/>
            <w:szCs w:val="20"/>
          </w:rPr>
          <w:fldChar w:fldCharType="begin"/>
        </w:r>
        <w:r w:rsidRPr="009D2EC6">
          <w:rPr>
            <w:rFonts w:ascii="Century Gothic" w:hAnsi="Century Gothic"/>
            <w:sz w:val="20"/>
            <w:szCs w:val="20"/>
          </w:rPr>
          <w:instrText>PAGE    \* MERGEFORMAT</w:instrText>
        </w:r>
        <w:r w:rsidRPr="009D2EC6">
          <w:rPr>
            <w:rFonts w:ascii="Century Gothic" w:eastAsiaTheme="minorEastAsia" w:hAnsi="Century Gothic" w:cs="Times New Roman"/>
            <w:sz w:val="20"/>
            <w:szCs w:val="20"/>
          </w:rPr>
          <w:fldChar w:fldCharType="separate"/>
        </w:r>
        <w:r w:rsidR="00D66F66" w:rsidRPr="00D66F66">
          <w:rPr>
            <w:rFonts w:ascii="Century Gothic" w:eastAsiaTheme="majorEastAsia" w:hAnsi="Century Gothic" w:cstheme="majorBidi"/>
            <w:noProof/>
            <w:sz w:val="20"/>
            <w:szCs w:val="20"/>
          </w:rPr>
          <w:t>113</w:t>
        </w:r>
        <w:r w:rsidRPr="009D2EC6">
          <w:rPr>
            <w:rFonts w:ascii="Century Gothic" w:eastAsiaTheme="majorEastAsia" w:hAnsi="Century Gothic" w:cstheme="majorBidi"/>
            <w:sz w:val="20"/>
            <w:szCs w:val="20"/>
          </w:rPr>
          <w:fldChar w:fldCharType="end"/>
        </w:r>
      </w:p>
    </w:sdtContent>
  </w:sdt>
  <w:p w14:paraId="6045B4A2" w14:textId="2815C02E" w:rsidR="006E3707" w:rsidRPr="00232F05" w:rsidRDefault="006E3707" w:rsidP="00232F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9131D" w14:textId="6ECEF82E" w:rsidR="006E3707" w:rsidRDefault="006E3707">
    <w:pPr>
      <w:pStyle w:val="Stopka"/>
    </w:pPr>
    <w:r>
      <w:rPr>
        <w:noProof/>
        <w:lang w:eastAsia="pl-PL"/>
      </w:rPr>
      <w:drawing>
        <wp:anchor distT="0" distB="0" distL="114300" distR="114300" simplePos="0" relativeHeight="251660288" behindDoc="0" locked="0" layoutInCell="1" allowOverlap="1" wp14:anchorId="38719E24" wp14:editId="4EA89F11">
          <wp:simplePos x="0" y="0"/>
          <wp:positionH relativeFrom="margin">
            <wp:posOffset>-1281485</wp:posOffset>
          </wp:positionH>
          <wp:positionV relativeFrom="paragraph">
            <wp:posOffset>-494196</wp:posOffset>
          </wp:positionV>
          <wp:extent cx="8126233" cy="1371302"/>
          <wp:effectExtent l="0" t="0" r="0" b="635"/>
          <wp:wrapNone/>
          <wp:docPr id="15066940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6233" cy="1371302"/>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7469B" w14:textId="77777777" w:rsidR="00DC2031" w:rsidRDefault="00DC2031" w:rsidP="00F741C4">
      <w:pPr>
        <w:spacing w:after="0" w:line="240" w:lineRule="auto"/>
      </w:pPr>
      <w:r>
        <w:separator/>
      </w:r>
    </w:p>
  </w:footnote>
  <w:footnote w:type="continuationSeparator" w:id="0">
    <w:p w14:paraId="4ED69D4A" w14:textId="77777777" w:rsidR="00DC2031" w:rsidRDefault="00DC2031" w:rsidP="00F741C4">
      <w:pPr>
        <w:spacing w:after="0" w:line="240" w:lineRule="auto"/>
      </w:pPr>
      <w:r>
        <w:continuationSeparator/>
      </w:r>
    </w:p>
  </w:footnote>
  <w:footnote w:id="1">
    <w:p w14:paraId="5606EC88" w14:textId="77777777" w:rsidR="006E3707" w:rsidRPr="00C9262B" w:rsidRDefault="006E3707" w:rsidP="001967F2">
      <w:pPr>
        <w:pStyle w:val="Tekstprzypisudolnego"/>
        <w:rPr>
          <w:rFonts w:ascii="Century Gothic" w:hAnsi="Century Gothic" w:cs="Times New Roman"/>
          <w:sz w:val="16"/>
          <w:szCs w:val="16"/>
        </w:rPr>
      </w:pPr>
      <w:r w:rsidRPr="00C9262B">
        <w:rPr>
          <w:rStyle w:val="Odwoanieprzypisudolnego"/>
          <w:rFonts w:ascii="Century Gothic" w:hAnsi="Century Gothic" w:cs="Times New Roman"/>
          <w:sz w:val="16"/>
          <w:szCs w:val="16"/>
        </w:rPr>
        <w:footnoteRef/>
      </w:r>
      <w:r w:rsidRPr="00C9262B">
        <w:rPr>
          <w:rFonts w:ascii="Century Gothic" w:hAnsi="Century Gothic" w:cs="Times New Roman"/>
          <w:sz w:val="16"/>
          <w:szCs w:val="16"/>
        </w:rPr>
        <w:t xml:space="preserve"> Źródło:</w:t>
      </w:r>
      <w:r w:rsidRPr="00C9262B">
        <w:rPr>
          <w:rFonts w:ascii="Century Gothic" w:hAnsi="Century Gothic" w:cs="Times New Roman"/>
          <w:color w:val="0D0D0D" w:themeColor="text1" w:themeTint="F2"/>
          <w:sz w:val="16"/>
          <w:szCs w:val="16"/>
        </w:rPr>
        <w:t xml:space="preserve"> Wydział Spraw Obywatelskich Urzędu Miasta Mława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6BDB9" w14:textId="072CBA40" w:rsidR="006E3707" w:rsidRPr="00955C0E" w:rsidRDefault="006E3707" w:rsidP="00BA0079">
    <w:pPr>
      <w:pStyle w:val="Nagwek"/>
      <w:pBdr>
        <w:bottom w:val="single" w:sz="6" w:space="0" w:color="auto"/>
      </w:pBdr>
      <w:shd w:val="clear" w:color="auto" w:fill="A3DBFF"/>
      <w:tabs>
        <w:tab w:val="clear" w:pos="9072"/>
        <w:tab w:val="right" w:pos="7371"/>
      </w:tabs>
      <w:spacing w:line="276" w:lineRule="auto"/>
      <w:jc w:val="center"/>
      <w:rPr>
        <w:rFonts w:ascii="Century Gothic" w:hAnsi="Century Gothic" w:cs="Times New Roman"/>
        <w:b/>
        <w:color w:val="000000" w:themeColor="text1"/>
        <w:szCs w:val="24"/>
      </w:rPr>
    </w:pPr>
    <w:r w:rsidRPr="00955C0E">
      <w:rPr>
        <w:rFonts w:ascii="Century Gothic" w:hAnsi="Century Gothic" w:cs="Times New Roman"/>
        <w:b/>
        <w:noProof/>
        <w:color w:val="000000" w:themeColor="text1"/>
        <w:szCs w:val="24"/>
        <w:lang w:eastAsia="pl-PL"/>
      </w:rPr>
      <w:drawing>
        <wp:anchor distT="0" distB="0" distL="114300" distR="114300" simplePos="0" relativeHeight="251659264" behindDoc="0" locked="0" layoutInCell="1" allowOverlap="1" wp14:anchorId="5A622C63" wp14:editId="034DAD88">
          <wp:simplePos x="0" y="0"/>
          <wp:positionH relativeFrom="margin">
            <wp:posOffset>5288813</wp:posOffset>
          </wp:positionH>
          <wp:positionV relativeFrom="paragraph">
            <wp:posOffset>-124542</wp:posOffset>
          </wp:positionV>
          <wp:extent cx="378000" cy="417600"/>
          <wp:effectExtent l="0" t="0" r="3175" b="1905"/>
          <wp:wrapNone/>
          <wp:docPr id="1641437929" name="Obraz 164143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000" cy="417600"/>
                  </a:xfrm>
                  <a:prstGeom prst="rect">
                    <a:avLst/>
                  </a:prstGeom>
                </pic:spPr>
              </pic:pic>
            </a:graphicData>
          </a:graphic>
          <wp14:sizeRelH relativeFrom="page">
            <wp14:pctWidth>0</wp14:pctWidth>
          </wp14:sizeRelH>
          <wp14:sizeRelV relativeFrom="page">
            <wp14:pctHeight>0</wp14:pctHeight>
          </wp14:sizeRelV>
        </wp:anchor>
      </w:drawing>
    </w:r>
    <w:r w:rsidRPr="004459F9">
      <w:rPr>
        <w:rFonts w:ascii="Century Gothic" w:hAnsi="Century Gothic" w:cs="Times New Roman"/>
        <w:b/>
        <w:color w:val="000000" w:themeColor="text1"/>
        <w:szCs w:val="24"/>
      </w:rPr>
      <w:t>RAPORT O STANIE MIASTA MŁAWA ZA ROK 202</w:t>
    </w:r>
    <w:r>
      <w:rPr>
        <w:rFonts w:ascii="Century Gothic" w:hAnsi="Century Gothic" w:cs="Times New Roman"/>
        <w:b/>
        <w:color w:val="000000" w:themeColor="text1"/>
        <w:szCs w:val="24"/>
      </w:rPr>
      <w:t>3</w:t>
    </w:r>
  </w:p>
  <w:p w14:paraId="001C270F" w14:textId="77777777" w:rsidR="006E3707" w:rsidRDefault="006E3707"/>
  <w:p w14:paraId="162C53FA" w14:textId="77777777" w:rsidR="00360F3F" w:rsidRDefault="00360F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F1FC3"/>
    <w:multiLevelType w:val="hybridMultilevel"/>
    <w:tmpl w:val="FD86A2EA"/>
    <w:lvl w:ilvl="0" w:tplc="5B9E49DE">
      <w:start w:val="1"/>
      <w:numFmt w:val="decimal"/>
      <w:lvlText w:val="%1."/>
      <w:lvlJc w:val="left"/>
      <w:pPr>
        <w:ind w:left="720" w:hanging="360"/>
      </w:pPr>
      <w:rPr>
        <w:rFonts w:ascii="Century Gothic" w:hAnsi="Century Gothic"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9C5FAB"/>
    <w:multiLevelType w:val="hybridMultilevel"/>
    <w:tmpl w:val="D6D89640"/>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abstractNum w:abstractNumId="2" w15:restartNumberingAfterBreak="0">
    <w:nsid w:val="042F1EE8"/>
    <w:multiLevelType w:val="hybridMultilevel"/>
    <w:tmpl w:val="B36E3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0F53CE"/>
    <w:multiLevelType w:val="hybridMultilevel"/>
    <w:tmpl w:val="37B6B264"/>
    <w:lvl w:ilvl="0" w:tplc="0415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8A97593"/>
    <w:multiLevelType w:val="hybridMultilevel"/>
    <w:tmpl w:val="39A0055A"/>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291940"/>
    <w:multiLevelType w:val="multilevel"/>
    <w:tmpl w:val="E24AD0F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9C91236"/>
    <w:multiLevelType w:val="multilevel"/>
    <w:tmpl w:val="CBE6D6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F701A1"/>
    <w:multiLevelType w:val="hybridMultilevel"/>
    <w:tmpl w:val="5798DE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F20ACC"/>
    <w:multiLevelType w:val="hybridMultilevel"/>
    <w:tmpl w:val="F0C20C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086966"/>
    <w:multiLevelType w:val="hybridMultilevel"/>
    <w:tmpl w:val="13A2A6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0F6F534C"/>
    <w:multiLevelType w:val="hybridMultilevel"/>
    <w:tmpl w:val="B010049E"/>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17770C"/>
    <w:multiLevelType w:val="hybridMultilevel"/>
    <w:tmpl w:val="B4CEB748"/>
    <w:lvl w:ilvl="0" w:tplc="DF5210F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103F7A59"/>
    <w:multiLevelType w:val="hybridMultilevel"/>
    <w:tmpl w:val="2040979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7B53E2"/>
    <w:multiLevelType w:val="hybridMultilevel"/>
    <w:tmpl w:val="5808B5D0"/>
    <w:lvl w:ilvl="0" w:tplc="8F4CFF00">
      <w:start w:val="1"/>
      <w:numFmt w:val="decimal"/>
      <w:lvlText w:val="%1."/>
      <w:lvlJc w:val="left"/>
      <w:pPr>
        <w:ind w:left="1080" w:hanging="360"/>
      </w:pPr>
      <w:rPr>
        <w:rFonts w:ascii="Calibri" w:eastAsia="Calibri" w:hAnsi="Calibri" w:cs="Calibri"/>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 w15:restartNumberingAfterBreak="0">
    <w:nsid w:val="120C1904"/>
    <w:multiLevelType w:val="hybridMultilevel"/>
    <w:tmpl w:val="DEF05C78"/>
    <w:lvl w:ilvl="0" w:tplc="04150001">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hint="default"/>
      </w:rPr>
    </w:lvl>
  </w:abstractNum>
  <w:abstractNum w:abstractNumId="15" w15:restartNumberingAfterBreak="0">
    <w:nsid w:val="13A83FE9"/>
    <w:multiLevelType w:val="multilevel"/>
    <w:tmpl w:val="3AD09EC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44A187B"/>
    <w:multiLevelType w:val="multilevel"/>
    <w:tmpl w:val="7C46F22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4F7755B"/>
    <w:multiLevelType w:val="hybridMultilevel"/>
    <w:tmpl w:val="16FAF408"/>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51B622C"/>
    <w:multiLevelType w:val="multilevel"/>
    <w:tmpl w:val="FFFC10E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2C6F6E"/>
    <w:multiLevelType w:val="hybridMultilevel"/>
    <w:tmpl w:val="BCF21C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C23A2C"/>
    <w:multiLevelType w:val="hybridMultilevel"/>
    <w:tmpl w:val="D770732E"/>
    <w:lvl w:ilvl="0" w:tplc="0415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762305D"/>
    <w:multiLevelType w:val="hybridMultilevel"/>
    <w:tmpl w:val="5330C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7A3B0F"/>
    <w:multiLevelType w:val="hybridMultilevel"/>
    <w:tmpl w:val="80A0F69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18C561D7"/>
    <w:multiLevelType w:val="hybridMultilevel"/>
    <w:tmpl w:val="8B40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E66F59"/>
    <w:multiLevelType w:val="hybridMultilevel"/>
    <w:tmpl w:val="DFCAF1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76463B"/>
    <w:multiLevelType w:val="multilevel"/>
    <w:tmpl w:val="CBE6D6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C437B9A"/>
    <w:multiLevelType w:val="hybridMultilevel"/>
    <w:tmpl w:val="8B8ABFF2"/>
    <w:lvl w:ilvl="0" w:tplc="2E000B24">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F9B445E"/>
    <w:multiLevelType w:val="hybridMultilevel"/>
    <w:tmpl w:val="3B5EFCAC"/>
    <w:lvl w:ilvl="0" w:tplc="F81CD56E">
      <w:numFmt w:val="bullet"/>
      <w:lvlText w:val="-"/>
      <w:lvlJc w:val="left"/>
      <w:pPr>
        <w:ind w:left="720" w:hanging="360"/>
      </w:pPr>
      <w:rPr>
        <w:rFonts w:ascii="Calibri Light" w:hAnsi="Calibri Light"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1074A53"/>
    <w:multiLevelType w:val="hybridMultilevel"/>
    <w:tmpl w:val="0EB6BC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18B17A9"/>
    <w:multiLevelType w:val="hybridMultilevel"/>
    <w:tmpl w:val="CCA2E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28759F6"/>
    <w:multiLevelType w:val="hybridMultilevel"/>
    <w:tmpl w:val="47CA68F4"/>
    <w:lvl w:ilvl="0" w:tplc="12E4364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2BE7A1D"/>
    <w:multiLevelType w:val="hybridMultilevel"/>
    <w:tmpl w:val="1C50AF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34A1073"/>
    <w:multiLevelType w:val="multilevel"/>
    <w:tmpl w:val="7C46F22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35D60F8"/>
    <w:multiLevelType w:val="multilevel"/>
    <w:tmpl w:val="CBE6D6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A512A7C"/>
    <w:multiLevelType w:val="hybridMultilevel"/>
    <w:tmpl w:val="17A6B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301DB8"/>
    <w:multiLevelType w:val="hybridMultilevel"/>
    <w:tmpl w:val="0D1AEC7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C241594"/>
    <w:multiLevelType w:val="hybridMultilevel"/>
    <w:tmpl w:val="3F368810"/>
    <w:lvl w:ilvl="0" w:tplc="348C39B2">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CC94BA5"/>
    <w:multiLevelType w:val="hybridMultilevel"/>
    <w:tmpl w:val="E9D4EF02"/>
    <w:lvl w:ilvl="0" w:tplc="D76CC8C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D066EB4"/>
    <w:multiLevelType w:val="hybridMultilevel"/>
    <w:tmpl w:val="5E683544"/>
    <w:lvl w:ilvl="0" w:tplc="3416A44A">
      <w:start w:val="3"/>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306B35BE"/>
    <w:multiLevelType w:val="hybridMultilevel"/>
    <w:tmpl w:val="F0D49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69A6C57"/>
    <w:multiLevelType w:val="hybridMultilevel"/>
    <w:tmpl w:val="B30E98CC"/>
    <w:lvl w:ilvl="0" w:tplc="6C58E046">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38583CF8"/>
    <w:multiLevelType w:val="hybridMultilevel"/>
    <w:tmpl w:val="590C8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88D363A"/>
    <w:multiLevelType w:val="hybridMultilevel"/>
    <w:tmpl w:val="112C35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397631E5"/>
    <w:multiLevelType w:val="hybridMultilevel"/>
    <w:tmpl w:val="C546C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9F4839"/>
    <w:multiLevelType w:val="hybridMultilevel"/>
    <w:tmpl w:val="02745F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A2C6EB2"/>
    <w:multiLevelType w:val="hybridMultilevel"/>
    <w:tmpl w:val="C66A7DD4"/>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B7C33D4"/>
    <w:multiLevelType w:val="hybridMultilevel"/>
    <w:tmpl w:val="DB4C7B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BCD684D"/>
    <w:multiLevelType w:val="hybridMultilevel"/>
    <w:tmpl w:val="2C5291DA"/>
    <w:lvl w:ilvl="0" w:tplc="04150001">
      <w:start w:val="1"/>
      <w:numFmt w:val="bullet"/>
      <w:lvlText w:val=""/>
      <w:lvlJc w:val="left"/>
      <w:pPr>
        <w:ind w:left="2148" w:hanging="360"/>
      </w:pPr>
      <w:rPr>
        <w:rFonts w:ascii="Symbol" w:hAnsi="Symbol" w:hint="default"/>
      </w:rPr>
    </w:lvl>
    <w:lvl w:ilvl="1" w:tplc="04150003">
      <w:start w:val="1"/>
      <w:numFmt w:val="bullet"/>
      <w:lvlText w:val="o"/>
      <w:lvlJc w:val="left"/>
      <w:pPr>
        <w:ind w:left="2868" w:hanging="360"/>
      </w:pPr>
      <w:rPr>
        <w:rFonts w:ascii="Courier New" w:hAnsi="Courier New" w:cs="Courier New" w:hint="default"/>
      </w:rPr>
    </w:lvl>
    <w:lvl w:ilvl="2" w:tplc="04150005">
      <w:start w:val="1"/>
      <w:numFmt w:val="bullet"/>
      <w:lvlText w:val=""/>
      <w:lvlJc w:val="left"/>
      <w:pPr>
        <w:ind w:left="3588" w:hanging="360"/>
      </w:pPr>
      <w:rPr>
        <w:rFonts w:ascii="Wingdings" w:hAnsi="Wingdings" w:hint="default"/>
      </w:rPr>
    </w:lvl>
    <w:lvl w:ilvl="3" w:tplc="04150001">
      <w:start w:val="1"/>
      <w:numFmt w:val="bullet"/>
      <w:lvlText w:val=""/>
      <w:lvlJc w:val="left"/>
      <w:pPr>
        <w:ind w:left="4308" w:hanging="360"/>
      </w:pPr>
      <w:rPr>
        <w:rFonts w:ascii="Symbol" w:hAnsi="Symbol" w:hint="default"/>
      </w:rPr>
    </w:lvl>
    <w:lvl w:ilvl="4" w:tplc="04150003">
      <w:start w:val="1"/>
      <w:numFmt w:val="bullet"/>
      <w:lvlText w:val="o"/>
      <w:lvlJc w:val="left"/>
      <w:pPr>
        <w:ind w:left="5028" w:hanging="360"/>
      </w:pPr>
      <w:rPr>
        <w:rFonts w:ascii="Courier New" w:hAnsi="Courier New" w:cs="Courier New" w:hint="default"/>
      </w:rPr>
    </w:lvl>
    <w:lvl w:ilvl="5" w:tplc="04150005">
      <w:start w:val="1"/>
      <w:numFmt w:val="bullet"/>
      <w:lvlText w:val=""/>
      <w:lvlJc w:val="left"/>
      <w:pPr>
        <w:ind w:left="5748" w:hanging="360"/>
      </w:pPr>
      <w:rPr>
        <w:rFonts w:ascii="Wingdings" w:hAnsi="Wingdings" w:hint="default"/>
      </w:rPr>
    </w:lvl>
    <w:lvl w:ilvl="6" w:tplc="04150001">
      <w:start w:val="1"/>
      <w:numFmt w:val="bullet"/>
      <w:lvlText w:val=""/>
      <w:lvlJc w:val="left"/>
      <w:pPr>
        <w:ind w:left="6468" w:hanging="360"/>
      </w:pPr>
      <w:rPr>
        <w:rFonts w:ascii="Symbol" w:hAnsi="Symbol" w:hint="default"/>
      </w:rPr>
    </w:lvl>
    <w:lvl w:ilvl="7" w:tplc="04150003">
      <w:start w:val="1"/>
      <w:numFmt w:val="bullet"/>
      <w:lvlText w:val="o"/>
      <w:lvlJc w:val="left"/>
      <w:pPr>
        <w:ind w:left="7188" w:hanging="360"/>
      </w:pPr>
      <w:rPr>
        <w:rFonts w:ascii="Courier New" w:hAnsi="Courier New" w:cs="Courier New" w:hint="default"/>
      </w:rPr>
    </w:lvl>
    <w:lvl w:ilvl="8" w:tplc="04150005">
      <w:start w:val="1"/>
      <w:numFmt w:val="bullet"/>
      <w:lvlText w:val=""/>
      <w:lvlJc w:val="left"/>
      <w:pPr>
        <w:ind w:left="7908" w:hanging="360"/>
      </w:pPr>
      <w:rPr>
        <w:rFonts w:ascii="Wingdings" w:hAnsi="Wingdings" w:hint="default"/>
      </w:rPr>
    </w:lvl>
  </w:abstractNum>
  <w:abstractNum w:abstractNumId="48" w15:restartNumberingAfterBreak="0">
    <w:nsid w:val="3C4C61FF"/>
    <w:multiLevelType w:val="hybridMultilevel"/>
    <w:tmpl w:val="3BC8D2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606DA4"/>
    <w:multiLevelType w:val="hybridMultilevel"/>
    <w:tmpl w:val="F2461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EF18E6"/>
    <w:multiLevelType w:val="hybridMultilevel"/>
    <w:tmpl w:val="8E747680"/>
    <w:lvl w:ilvl="0" w:tplc="824E72D6">
      <w:start w:val="1"/>
      <w:numFmt w:val="decimal"/>
      <w:lvlText w:val="%1)"/>
      <w:lvlJc w:val="left"/>
      <w:pPr>
        <w:ind w:left="720" w:hanging="360"/>
      </w:pPr>
      <w:rPr>
        <w:rFonts w:ascii="Century Gothic" w:hAnsi="Century Gothic"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F634F5"/>
    <w:multiLevelType w:val="hybridMultilevel"/>
    <w:tmpl w:val="1F5EDD68"/>
    <w:lvl w:ilvl="0" w:tplc="0415000B">
      <w:start w:val="1"/>
      <w:numFmt w:val="bullet"/>
      <w:lvlText w:val=""/>
      <w:lvlJc w:val="left"/>
      <w:pPr>
        <w:ind w:left="1428" w:hanging="360"/>
      </w:pPr>
      <w:rPr>
        <w:rFonts w:ascii="Wingdings" w:hAnsi="Wingding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2" w15:restartNumberingAfterBreak="0">
    <w:nsid w:val="421854DD"/>
    <w:multiLevelType w:val="hybridMultilevel"/>
    <w:tmpl w:val="BBCC0E6A"/>
    <w:lvl w:ilvl="0" w:tplc="D76CC8C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2AD2658"/>
    <w:multiLevelType w:val="multilevel"/>
    <w:tmpl w:val="7C46F22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5447B7D"/>
    <w:multiLevelType w:val="hybridMultilevel"/>
    <w:tmpl w:val="8A0687FC"/>
    <w:lvl w:ilvl="0" w:tplc="5DC0E8C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CC57E2"/>
    <w:multiLevelType w:val="hybridMultilevel"/>
    <w:tmpl w:val="916E8AB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4630719E"/>
    <w:multiLevelType w:val="hybridMultilevel"/>
    <w:tmpl w:val="E690D082"/>
    <w:lvl w:ilvl="0" w:tplc="49AA5FC0">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470B297A"/>
    <w:multiLevelType w:val="hybridMultilevel"/>
    <w:tmpl w:val="0FC69B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7461E89"/>
    <w:multiLevelType w:val="hybridMultilevel"/>
    <w:tmpl w:val="3640C6CC"/>
    <w:lvl w:ilvl="0" w:tplc="04150001">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hint="default"/>
      </w:rPr>
    </w:lvl>
    <w:lvl w:ilvl="3" w:tplc="04150001">
      <w:start w:val="1"/>
      <w:numFmt w:val="bullet"/>
      <w:lvlText w:val=""/>
      <w:lvlJc w:val="left"/>
      <w:pPr>
        <w:ind w:left="3645" w:hanging="360"/>
      </w:pPr>
      <w:rPr>
        <w:rFonts w:ascii="Symbol" w:hAnsi="Symbol"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hint="default"/>
      </w:rPr>
    </w:lvl>
    <w:lvl w:ilvl="6" w:tplc="04150001">
      <w:start w:val="1"/>
      <w:numFmt w:val="bullet"/>
      <w:lvlText w:val=""/>
      <w:lvlJc w:val="left"/>
      <w:pPr>
        <w:ind w:left="5805" w:hanging="360"/>
      </w:pPr>
      <w:rPr>
        <w:rFonts w:ascii="Symbol" w:hAnsi="Symbol"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hint="default"/>
      </w:rPr>
    </w:lvl>
  </w:abstractNum>
  <w:abstractNum w:abstractNumId="59" w15:restartNumberingAfterBreak="0">
    <w:nsid w:val="489D0431"/>
    <w:multiLevelType w:val="multilevel"/>
    <w:tmpl w:val="7FE8531E"/>
    <w:lvl w:ilvl="0">
      <w:start w:val="1"/>
      <w:numFmt w:val="decimal"/>
      <w:lvlText w:val="%1."/>
      <w:lvlJc w:val="left"/>
      <w:pPr>
        <w:ind w:left="1070" w:hanging="360"/>
      </w:pPr>
      <w:rPr>
        <w:color w:val="auto"/>
      </w:r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60" w15:restartNumberingAfterBreak="0">
    <w:nsid w:val="48EF4326"/>
    <w:multiLevelType w:val="hybridMultilevel"/>
    <w:tmpl w:val="198A24C0"/>
    <w:lvl w:ilvl="0" w:tplc="285CDF2C">
      <w:start w:val="1"/>
      <w:numFmt w:val="decimal"/>
      <w:lvlText w:val="%1."/>
      <w:lvlJc w:val="left"/>
      <w:pPr>
        <w:ind w:left="1428" w:hanging="360"/>
      </w:pPr>
      <w:rPr>
        <w:sz w:val="22"/>
        <w:szCs w:val="22"/>
      </w:r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61" w15:restartNumberingAfterBreak="0">
    <w:nsid w:val="4C9E0846"/>
    <w:multiLevelType w:val="hybridMultilevel"/>
    <w:tmpl w:val="42869DC2"/>
    <w:lvl w:ilvl="0" w:tplc="F81CD56E">
      <w:numFmt w:val="bullet"/>
      <w:lvlText w:val="-"/>
      <w:lvlJc w:val="left"/>
      <w:pPr>
        <w:ind w:left="720"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EA26F67"/>
    <w:multiLevelType w:val="hybridMultilevel"/>
    <w:tmpl w:val="10D40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FB46945"/>
    <w:multiLevelType w:val="hybridMultilevel"/>
    <w:tmpl w:val="10DE9928"/>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00F1C19"/>
    <w:multiLevelType w:val="hybridMultilevel"/>
    <w:tmpl w:val="52B66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4F468A2"/>
    <w:multiLevelType w:val="hybridMultilevel"/>
    <w:tmpl w:val="981E55E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6" w15:restartNumberingAfterBreak="0">
    <w:nsid w:val="55F01FB9"/>
    <w:multiLevelType w:val="hybridMultilevel"/>
    <w:tmpl w:val="7B3E72EA"/>
    <w:lvl w:ilvl="0" w:tplc="0415000F">
      <w:start w:val="1"/>
      <w:numFmt w:val="decimal"/>
      <w:lvlText w:val="%1."/>
      <w:lvlJc w:val="left"/>
      <w:pPr>
        <w:ind w:left="501" w:hanging="360"/>
      </w:pPr>
    </w:lvl>
    <w:lvl w:ilvl="1" w:tplc="04150019">
      <w:start w:val="1"/>
      <w:numFmt w:val="lowerLetter"/>
      <w:lvlText w:val="%2."/>
      <w:lvlJc w:val="left"/>
      <w:pPr>
        <w:ind w:left="1221" w:hanging="360"/>
      </w:pPr>
    </w:lvl>
    <w:lvl w:ilvl="2" w:tplc="0415001B">
      <w:start w:val="1"/>
      <w:numFmt w:val="lowerRoman"/>
      <w:lvlText w:val="%3."/>
      <w:lvlJc w:val="right"/>
      <w:pPr>
        <w:ind w:left="1941" w:hanging="180"/>
      </w:pPr>
    </w:lvl>
    <w:lvl w:ilvl="3" w:tplc="0415000F">
      <w:start w:val="1"/>
      <w:numFmt w:val="decimal"/>
      <w:lvlText w:val="%4."/>
      <w:lvlJc w:val="left"/>
      <w:pPr>
        <w:ind w:left="2661" w:hanging="360"/>
      </w:pPr>
    </w:lvl>
    <w:lvl w:ilvl="4" w:tplc="04150019">
      <w:start w:val="1"/>
      <w:numFmt w:val="lowerLetter"/>
      <w:lvlText w:val="%5."/>
      <w:lvlJc w:val="left"/>
      <w:pPr>
        <w:ind w:left="3381" w:hanging="360"/>
      </w:pPr>
    </w:lvl>
    <w:lvl w:ilvl="5" w:tplc="0415001B">
      <w:start w:val="1"/>
      <w:numFmt w:val="lowerRoman"/>
      <w:lvlText w:val="%6."/>
      <w:lvlJc w:val="right"/>
      <w:pPr>
        <w:ind w:left="4101" w:hanging="180"/>
      </w:pPr>
    </w:lvl>
    <w:lvl w:ilvl="6" w:tplc="0415000F">
      <w:start w:val="1"/>
      <w:numFmt w:val="decimal"/>
      <w:lvlText w:val="%7."/>
      <w:lvlJc w:val="left"/>
      <w:pPr>
        <w:ind w:left="4821" w:hanging="360"/>
      </w:pPr>
    </w:lvl>
    <w:lvl w:ilvl="7" w:tplc="04150019">
      <w:start w:val="1"/>
      <w:numFmt w:val="lowerLetter"/>
      <w:lvlText w:val="%8."/>
      <w:lvlJc w:val="left"/>
      <w:pPr>
        <w:ind w:left="5541" w:hanging="360"/>
      </w:pPr>
    </w:lvl>
    <w:lvl w:ilvl="8" w:tplc="0415001B">
      <w:start w:val="1"/>
      <w:numFmt w:val="lowerRoman"/>
      <w:lvlText w:val="%9."/>
      <w:lvlJc w:val="right"/>
      <w:pPr>
        <w:ind w:left="6261" w:hanging="180"/>
      </w:pPr>
    </w:lvl>
  </w:abstractNum>
  <w:abstractNum w:abstractNumId="67" w15:restartNumberingAfterBreak="0">
    <w:nsid w:val="57EA7A04"/>
    <w:multiLevelType w:val="hybridMultilevel"/>
    <w:tmpl w:val="9E0A798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867307D"/>
    <w:multiLevelType w:val="hybridMultilevel"/>
    <w:tmpl w:val="9F9A3D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A6A6FB9"/>
    <w:multiLevelType w:val="multilevel"/>
    <w:tmpl w:val="38A473F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o"/>
      <w:lvlJc w:val="left"/>
      <w:pPr>
        <w:ind w:left="0" w:firstLine="0"/>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A9B2EF3"/>
    <w:multiLevelType w:val="hybridMultilevel"/>
    <w:tmpl w:val="D5D85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C2B267F"/>
    <w:multiLevelType w:val="hybridMultilevel"/>
    <w:tmpl w:val="FF8EAB2E"/>
    <w:lvl w:ilvl="0" w:tplc="F81CD56E">
      <w:numFmt w:val="bullet"/>
      <w:lvlText w:val="-"/>
      <w:lvlJc w:val="left"/>
      <w:pPr>
        <w:ind w:left="644" w:hanging="360"/>
      </w:pPr>
      <w:rPr>
        <w:rFonts w:ascii="Calibri Light" w:hAnsi="Calibri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C3223A7"/>
    <w:multiLevelType w:val="hybridMultilevel"/>
    <w:tmpl w:val="0C3A8B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C4622A1"/>
    <w:multiLevelType w:val="hybridMultilevel"/>
    <w:tmpl w:val="862E2EF6"/>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4" w15:restartNumberingAfterBreak="0">
    <w:nsid w:val="5CDF2878"/>
    <w:multiLevelType w:val="hybridMultilevel"/>
    <w:tmpl w:val="8CC8471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0531961"/>
    <w:multiLevelType w:val="hybridMultilevel"/>
    <w:tmpl w:val="7074A95E"/>
    <w:lvl w:ilvl="0" w:tplc="0415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60FC73A8"/>
    <w:multiLevelType w:val="hybridMultilevel"/>
    <w:tmpl w:val="BD4A5700"/>
    <w:lvl w:ilvl="0" w:tplc="0415000B">
      <w:start w:val="1"/>
      <w:numFmt w:val="bullet"/>
      <w:lvlText w:val=""/>
      <w:lvlJc w:val="left"/>
      <w:pPr>
        <w:ind w:left="643"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13E4CF1"/>
    <w:multiLevelType w:val="hybridMultilevel"/>
    <w:tmpl w:val="4BA090D2"/>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42E24162">
      <w:start w:val="1"/>
      <w:numFmt w:val="upperRoman"/>
      <w:lvlText w:val="%3."/>
      <w:lvlJc w:val="left"/>
      <w:pPr>
        <w:ind w:left="3420" w:hanging="720"/>
      </w:pPr>
      <w:rPr>
        <w:rFonts w:hint="default"/>
        <w:b/>
        <w:sz w:val="20"/>
        <w:szCs w:val="20"/>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616F261B"/>
    <w:multiLevelType w:val="hybridMultilevel"/>
    <w:tmpl w:val="B1E8907E"/>
    <w:lvl w:ilvl="0" w:tplc="FFFFFFF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F04C320">
      <w:start w:val="27"/>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1EB3970"/>
    <w:multiLevelType w:val="multilevel"/>
    <w:tmpl w:val="38A473F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o"/>
      <w:lvlJc w:val="left"/>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2BB645E"/>
    <w:multiLevelType w:val="hybridMultilevel"/>
    <w:tmpl w:val="18F48C08"/>
    <w:lvl w:ilvl="0" w:tplc="0415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63E92716"/>
    <w:multiLevelType w:val="hybridMultilevel"/>
    <w:tmpl w:val="7B0623F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15:restartNumberingAfterBreak="0">
    <w:nsid w:val="64793042"/>
    <w:multiLevelType w:val="hybridMultilevel"/>
    <w:tmpl w:val="F6B0778C"/>
    <w:lvl w:ilvl="0" w:tplc="A7F6F4E4">
      <w:start w:val="1"/>
      <w:numFmt w:val="decimal"/>
      <w:lvlText w:val="%1."/>
      <w:lvlJc w:val="left"/>
      <w:pPr>
        <w:ind w:left="720" w:hanging="360"/>
      </w:pPr>
      <w:rPr>
        <w:rFonts w:hint="default"/>
        <w:b w:val="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5D730B"/>
    <w:multiLevelType w:val="hybridMultilevel"/>
    <w:tmpl w:val="515C87B8"/>
    <w:lvl w:ilvl="0" w:tplc="C576D9F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656948F0"/>
    <w:multiLevelType w:val="hybridMultilevel"/>
    <w:tmpl w:val="E7F40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CEA2201"/>
    <w:multiLevelType w:val="multilevel"/>
    <w:tmpl w:val="38A473F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o"/>
      <w:lvlJc w:val="left"/>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E00330B"/>
    <w:multiLevelType w:val="hybridMultilevel"/>
    <w:tmpl w:val="CCAC711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72E5077B"/>
    <w:multiLevelType w:val="hybridMultilevel"/>
    <w:tmpl w:val="A7782584"/>
    <w:lvl w:ilvl="0" w:tplc="9E5CB5CA">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74133B9B"/>
    <w:multiLevelType w:val="multilevel"/>
    <w:tmpl w:val="38A473F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o"/>
      <w:lvlJc w:val="left"/>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42A4EC0"/>
    <w:multiLevelType w:val="hybridMultilevel"/>
    <w:tmpl w:val="C0700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49245F9"/>
    <w:multiLevelType w:val="hybridMultilevel"/>
    <w:tmpl w:val="36421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5BE3E6E"/>
    <w:multiLevelType w:val="multilevel"/>
    <w:tmpl w:val="0BD06B8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2" w15:restartNumberingAfterBreak="0">
    <w:nsid w:val="776F305F"/>
    <w:multiLevelType w:val="hybridMultilevel"/>
    <w:tmpl w:val="23386048"/>
    <w:lvl w:ilvl="0" w:tplc="EBC47C82">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3" w15:restartNumberingAfterBreak="0">
    <w:nsid w:val="786B6A10"/>
    <w:multiLevelType w:val="hybridMultilevel"/>
    <w:tmpl w:val="60AAC7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9546F14"/>
    <w:multiLevelType w:val="hybridMultilevel"/>
    <w:tmpl w:val="4800AA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9951025"/>
    <w:multiLevelType w:val="hybridMultilevel"/>
    <w:tmpl w:val="59F0A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B3A3260"/>
    <w:multiLevelType w:val="hybridMultilevel"/>
    <w:tmpl w:val="1B7A82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C046CBC"/>
    <w:multiLevelType w:val="hybridMultilevel"/>
    <w:tmpl w:val="7E1C96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8" w15:restartNumberingAfterBreak="0">
    <w:nsid w:val="7C146F21"/>
    <w:multiLevelType w:val="hybridMultilevel"/>
    <w:tmpl w:val="43C41A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DAA4786"/>
    <w:multiLevelType w:val="hybridMultilevel"/>
    <w:tmpl w:val="3C5E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F966608"/>
    <w:multiLevelType w:val="hybridMultilevel"/>
    <w:tmpl w:val="7DA2114C"/>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54898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49458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86138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034359">
    <w:abstractNumId w:val="86"/>
  </w:num>
  <w:num w:numId="5" w16cid:durableId="437994309">
    <w:abstractNumId w:val="5"/>
  </w:num>
  <w:num w:numId="6" w16cid:durableId="118187962">
    <w:abstractNumId w:val="50"/>
  </w:num>
  <w:num w:numId="7" w16cid:durableId="645472623">
    <w:abstractNumId w:val="10"/>
  </w:num>
  <w:num w:numId="8" w16cid:durableId="362748989">
    <w:abstractNumId w:val="94"/>
  </w:num>
  <w:num w:numId="9" w16cid:durableId="674308487">
    <w:abstractNumId w:val="24"/>
  </w:num>
  <w:num w:numId="10" w16cid:durableId="98724292">
    <w:abstractNumId w:val="48"/>
  </w:num>
  <w:num w:numId="11" w16cid:durableId="425274228">
    <w:abstractNumId w:val="47"/>
  </w:num>
  <w:num w:numId="12" w16cid:durableId="1708067247">
    <w:abstractNumId w:val="1"/>
  </w:num>
  <w:num w:numId="13" w16cid:durableId="153760923">
    <w:abstractNumId w:val="14"/>
  </w:num>
  <w:num w:numId="14" w16cid:durableId="953681190">
    <w:abstractNumId w:val="58"/>
  </w:num>
  <w:num w:numId="15" w16cid:durableId="1496067457">
    <w:abstractNumId w:val="76"/>
  </w:num>
  <w:num w:numId="16" w16cid:durableId="10180404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19383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939530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7472229">
    <w:abstractNumId w:val="61"/>
  </w:num>
  <w:num w:numId="20" w16cid:durableId="394352039">
    <w:abstractNumId w:val="51"/>
  </w:num>
  <w:num w:numId="21" w16cid:durableId="1288393693">
    <w:abstractNumId w:val="52"/>
  </w:num>
  <w:num w:numId="22" w16cid:durableId="1285191413">
    <w:abstractNumId w:val="37"/>
  </w:num>
  <w:num w:numId="23" w16cid:durableId="467018968">
    <w:abstractNumId w:val="95"/>
  </w:num>
  <w:num w:numId="24" w16cid:durableId="1305236459">
    <w:abstractNumId w:val="45"/>
  </w:num>
  <w:num w:numId="25" w16cid:durableId="1442139654">
    <w:abstractNumId w:val="63"/>
  </w:num>
  <w:num w:numId="26" w16cid:durableId="517933461">
    <w:abstractNumId w:val="77"/>
  </w:num>
  <w:num w:numId="27" w16cid:durableId="546799455">
    <w:abstractNumId w:val="97"/>
  </w:num>
  <w:num w:numId="28" w16cid:durableId="839583299">
    <w:abstractNumId w:val="81"/>
  </w:num>
  <w:num w:numId="29" w16cid:durableId="1802770119">
    <w:abstractNumId w:val="93"/>
  </w:num>
  <w:num w:numId="30" w16cid:durableId="184728558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866513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9524183">
    <w:abstractNumId w:val="82"/>
  </w:num>
  <w:num w:numId="33" w16cid:durableId="563949195">
    <w:abstractNumId w:val="33"/>
  </w:num>
  <w:num w:numId="34" w16cid:durableId="2034185937">
    <w:abstractNumId w:val="6"/>
  </w:num>
  <w:num w:numId="35" w16cid:durableId="1990017839">
    <w:abstractNumId w:val="25"/>
  </w:num>
  <w:num w:numId="36" w16cid:durableId="1968663067">
    <w:abstractNumId w:val="18"/>
  </w:num>
  <w:num w:numId="37" w16cid:durableId="1023435621">
    <w:abstractNumId w:val="72"/>
  </w:num>
  <w:num w:numId="38" w16cid:durableId="1457018050">
    <w:abstractNumId w:val="69"/>
  </w:num>
  <w:num w:numId="39" w16cid:durableId="1364482192">
    <w:abstractNumId w:val="98"/>
  </w:num>
  <w:num w:numId="40" w16cid:durableId="311716481">
    <w:abstractNumId w:val="9"/>
  </w:num>
  <w:num w:numId="41" w16cid:durableId="1545483853">
    <w:abstractNumId w:val="36"/>
  </w:num>
  <w:num w:numId="42" w16cid:durableId="1390418968">
    <w:abstractNumId w:val="74"/>
  </w:num>
  <w:num w:numId="43" w16cid:durableId="1713534839">
    <w:abstractNumId w:val="19"/>
  </w:num>
  <w:num w:numId="44" w16cid:durableId="693580712">
    <w:abstractNumId w:val="54"/>
  </w:num>
  <w:num w:numId="45" w16cid:durableId="262540909">
    <w:abstractNumId w:val="0"/>
  </w:num>
  <w:num w:numId="46" w16cid:durableId="1233658815">
    <w:abstractNumId w:val="62"/>
  </w:num>
  <w:num w:numId="47" w16cid:durableId="1099329265">
    <w:abstractNumId w:val="44"/>
  </w:num>
  <w:num w:numId="48" w16cid:durableId="262032826">
    <w:abstractNumId w:val="15"/>
  </w:num>
  <w:num w:numId="49" w16cid:durableId="1873760313">
    <w:abstractNumId w:val="64"/>
  </w:num>
  <w:num w:numId="50" w16cid:durableId="340471073">
    <w:abstractNumId w:val="91"/>
  </w:num>
  <w:num w:numId="51" w16cid:durableId="1352415529">
    <w:abstractNumId w:val="67"/>
  </w:num>
  <w:num w:numId="52" w16cid:durableId="2124693591">
    <w:abstractNumId w:val="96"/>
  </w:num>
  <w:num w:numId="53" w16cid:durableId="1469935449">
    <w:abstractNumId w:val="53"/>
  </w:num>
  <w:num w:numId="54" w16cid:durableId="1484739445">
    <w:abstractNumId w:val="16"/>
  </w:num>
  <w:num w:numId="55" w16cid:durableId="2049989347">
    <w:abstractNumId w:val="32"/>
  </w:num>
  <w:num w:numId="56" w16cid:durableId="1928152199">
    <w:abstractNumId w:val="17"/>
  </w:num>
  <w:num w:numId="57" w16cid:durableId="1381975266">
    <w:abstractNumId w:val="71"/>
  </w:num>
  <w:num w:numId="58" w16cid:durableId="125053773">
    <w:abstractNumId w:val="57"/>
  </w:num>
  <w:num w:numId="59" w16cid:durableId="429199052">
    <w:abstractNumId w:val="20"/>
  </w:num>
  <w:num w:numId="60" w16cid:durableId="929855383">
    <w:abstractNumId w:val="89"/>
  </w:num>
  <w:num w:numId="61" w16cid:durableId="1795252302">
    <w:abstractNumId w:val="70"/>
  </w:num>
  <w:num w:numId="62" w16cid:durableId="1794976886">
    <w:abstractNumId w:val="99"/>
  </w:num>
  <w:num w:numId="63" w16cid:durableId="46227806">
    <w:abstractNumId w:val="34"/>
  </w:num>
  <w:num w:numId="64" w16cid:durableId="1187712078">
    <w:abstractNumId w:val="84"/>
  </w:num>
  <w:num w:numId="65" w16cid:durableId="1962808919">
    <w:abstractNumId w:val="29"/>
  </w:num>
  <w:num w:numId="66" w16cid:durableId="835345873">
    <w:abstractNumId w:val="23"/>
  </w:num>
  <w:num w:numId="67" w16cid:durableId="1670207684">
    <w:abstractNumId w:val="2"/>
  </w:num>
  <w:num w:numId="68" w16cid:durableId="1900284000">
    <w:abstractNumId w:val="49"/>
  </w:num>
  <w:num w:numId="69" w16cid:durableId="652023973">
    <w:abstractNumId w:val="21"/>
  </w:num>
  <w:num w:numId="70" w16cid:durableId="414716648">
    <w:abstractNumId w:val="41"/>
  </w:num>
  <w:num w:numId="71" w16cid:durableId="515534668">
    <w:abstractNumId w:val="90"/>
  </w:num>
  <w:num w:numId="72" w16cid:durableId="403529308">
    <w:abstractNumId w:val="39"/>
  </w:num>
  <w:num w:numId="73" w16cid:durableId="66343869">
    <w:abstractNumId w:val="43"/>
  </w:num>
  <w:num w:numId="74" w16cid:durableId="204912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45762761">
    <w:abstractNumId w:val="30"/>
  </w:num>
  <w:num w:numId="76" w16cid:durableId="938683382">
    <w:abstractNumId w:val="56"/>
  </w:num>
  <w:num w:numId="77" w16cid:durableId="1130442439">
    <w:abstractNumId w:val="79"/>
  </w:num>
  <w:num w:numId="78" w16cid:durableId="2016179654">
    <w:abstractNumId w:val="75"/>
  </w:num>
  <w:num w:numId="79" w16cid:durableId="308946780">
    <w:abstractNumId w:val="46"/>
  </w:num>
  <w:num w:numId="80" w16cid:durableId="1966959329">
    <w:abstractNumId w:val="100"/>
  </w:num>
  <w:num w:numId="81" w16cid:durableId="1942253225">
    <w:abstractNumId w:val="88"/>
  </w:num>
  <w:num w:numId="82" w16cid:durableId="52316219">
    <w:abstractNumId w:val="85"/>
  </w:num>
  <w:num w:numId="83" w16cid:durableId="2045016923">
    <w:abstractNumId w:val="35"/>
  </w:num>
  <w:num w:numId="84" w16cid:durableId="575165313">
    <w:abstractNumId w:val="22"/>
  </w:num>
  <w:num w:numId="85" w16cid:durableId="1790972155">
    <w:abstractNumId w:val="73"/>
  </w:num>
  <w:num w:numId="86" w16cid:durableId="1138064401">
    <w:abstractNumId w:val="31"/>
  </w:num>
  <w:num w:numId="87" w16cid:durableId="107236069">
    <w:abstractNumId w:val="3"/>
  </w:num>
  <w:num w:numId="88" w16cid:durableId="1943613381">
    <w:abstractNumId w:val="80"/>
  </w:num>
  <w:num w:numId="89" w16cid:durableId="805851675">
    <w:abstractNumId w:val="28"/>
  </w:num>
  <w:num w:numId="90" w16cid:durableId="1805584022">
    <w:abstractNumId w:val="68"/>
  </w:num>
  <w:num w:numId="91" w16cid:durableId="1639651132">
    <w:abstractNumId w:val="40"/>
  </w:num>
  <w:num w:numId="92" w16cid:durableId="2143307385">
    <w:abstractNumId w:val="8"/>
  </w:num>
  <w:num w:numId="93" w16cid:durableId="411776881">
    <w:abstractNumId w:val="38"/>
  </w:num>
  <w:num w:numId="94" w16cid:durableId="1130785229">
    <w:abstractNumId w:val="11"/>
  </w:num>
  <w:num w:numId="95" w16cid:durableId="1268151594">
    <w:abstractNumId w:val="4"/>
  </w:num>
  <w:num w:numId="96" w16cid:durableId="388119448">
    <w:abstractNumId w:val="78"/>
  </w:num>
  <w:num w:numId="97" w16cid:durableId="1928225612">
    <w:abstractNumId w:val="12"/>
  </w:num>
  <w:num w:numId="98" w16cid:durableId="62265682">
    <w:abstractNumId w:val="27"/>
  </w:num>
  <w:num w:numId="99" w16cid:durableId="21062205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33692737">
    <w:abstractNumId w:val="9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75330613">
    <w:abstractNumId w:val="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AD"/>
    <w:rsid w:val="0000055E"/>
    <w:rsid w:val="0000185B"/>
    <w:rsid w:val="00003C2C"/>
    <w:rsid w:val="00006B61"/>
    <w:rsid w:val="00010E7B"/>
    <w:rsid w:val="00012FE3"/>
    <w:rsid w:val="0001323C"/>
    <w:rsid w:val="00014C77"/>
    <w:rsid w:val="00015408"/>
    <w:rsid w:val="00015E85"/>
    <w:rsid w:val="00016CE2"/>
    <w:rsid w:val="00016DED"/>
    <w:rsid w:val="00017D9B"/>
    <w:rsid w:val="00020FDD"/>
    <w:rsid w:val="0002121C"/>
    <w:rsid w:val="00021992"/>
    <w:rsid w:val="00024BAF"/>
    <w:rsid w:val="000268F6"/>
    <w:rsid w:val="000269C3"/>
    <w:rsid w:val="000304A4"/>
    <w:rsid w:val="000306D4"/>
    <w:rsid w:val="000319A3"/>
    <w:rsid w:val="00031B3D"/>
    <w:rsid w:val="00033199"/>
    <w:rsid w:val="000341A9"/>
    <w:rsid w:val="000347DF"/>
    <w:rsid w:val="00035C3A"/>
    <w:rsid w:val="00037245"/>
    <w:rsid w:val="00042F55"/>
    <w:rsid w:val="00045DC5"/>
    <w:rsid w:val="0004745B"/>
    <w:rsid w:val="00047567"/>
    <w:rsid w:val="00047720"/>
    <w:rsid w:val="00047D66"/>
    <w:rsid w:val="00051A4C"/>
    <w:rsid w:val="00051CEE"/>
    <w:rsid w:val="00052E71"/>
    <w:rsid w:val="00053673"/>
    <w:rsid w:val="00057472"/>
    <w:rsid w:val="000576B6"/>
    <w:rsid w:val="00060B3F"/>
    <w:rsid w:val="00060E72"/>
    <w:rsid w:val="00061E3D"/>
    <w:rsid w:val="00064242"/>
    <w:rsid w:val="000644D2"/>
    <w:rsid w:val="00064A53"/>
    <w:rsid w:val="0006539B"/>
    <w:rsid w:val="0007288F"/>
    <w:rsid w:val="000750FC"/>
    <w:rsid w:val="00075F3B"/>
    <w:rsid w:val="00075F9C"/>
    <w:rsid w:val="000776D7"/>
    <w:rsid w:val="000801C9"/>
    <w:rsid w:val="00080BC5"/>
    <w:rsid w:val="0008171A"/>
    <w:rsid w:val="00081A3D"/>
    <w:rsid w:val="00086290"/>
    <w:rsid w:val="00091EA0"/>
    <w:rsid w:val="00094574"/>
    <w:rsid w:val="00094BE6"/>
    <w:rsid w:val="00094E89"/>
    <w:rsid w:val="0009648C"/>
    <w:rsid w:val="000A0349"/>
    <w:rsid w:val="000A0C53"/>
    <w:rsid w:val="000A1AE1"/>
    <w:rsid w:val="000A2291"/>
    <w:rsid w:val="000A2410"/>
    <w:rsid w:val="000A2CF9"/>
    <w:rsid w:val="000A31CA"/>
    <w:rsid w:val="000A4157"/>
    <w:rsid w:val="000A4C15"/>
    <w:rsid w:val="000A5410"/>
    <w:rsid w:val="000A7F34"/>
    <w:rsid w:val="000B0B53"/>
    <w:rsid w:val="000B1A42"/>
    <w:rsid w:val="000B291E"/>
    <w:rsid w:val="000B2F98"/>
    <w:rsid w:val="000B52FD"/>
    <w:rsid w:val="000B5A2C"/>
    <w:rsid w:val="000B5A6F"/>
    <w:rsid w:val="000B5C2B"/>
    <w:rsid w:val="000B6F7E"/>
    <w:rsid w:val="000C211E"/>
    <w:rsid w:val="000C3E9A"/>
    <w:rsid w:val="000C4917"/>
    <w:rsid w:val="000C4FAE"/>
    <w:rsid w:val="000C6479"/>
    <w:rsid w:val="000C6DE5"/>
    <w:rsid w:val="000C71C3"/>
    <w:rsid w:val="000C78CC"/>
    <w:rsid w:val="000D0DB5"/>
    <w:rsid w:val="000D0FC1"/>
    <w:rsid w:val="000D27F5"/>
    <w:rsid w:val="000D504F"/>
    <w:rsid w:val="000D5E22"/>
    <w:rsid w:val="000D5F65"/>
    <w:rsid w:val="000E0A24"/>
    <w:rsid w:val="000E0A67"/>
    <w:rsid w:val="000E11B2"/>
    <w:rsid w:val="000E1A62"/>
    <w:rsid w:val="000E1C0E"/>
    <w:rsid w:val="000E4BB0"/>
    <w:rsid w:val="000F54CE"/>
    <w:rsid w:val="000F5641"/>
    <w:rsid w:val="000F7AA5"/>
    <w:rsid w:val="0010168B"/>
    <w:rsid w:val="0010261C"/>
    <w:rsid w:val="00102824"/>
    <w:rsid w:val="0010545E"/>
    <w:rsid w:val="00105DD0"/>
    <w:rsid w:val="00107436"/>
    <w:rsid w:val="00107DA2"/>
    <w:rsid w:val="001104A7"/>
    <w:rsid w:val="00111051"/>
    <w:rsid w:val="00112156"/>
    <w:rsid w:val="00114677"/>
    <w:rsid w:val="00114EE6"/>
    <w:rsid w:val="001152D9"/>
    <w:rsid w:val="00120A46"/>
    <w:rsid w:val="00120B31"/>
    <w:rsid w:val="0012448F"/>
    <w:rsid w:val="0012787A"/>
    <w:rsid w:val="00130BA5"/>
    <w:rsid w:val="0013282D"/>
    <w:rsid w:val="001329AF"/>
    <w:rsid w:val="00132B50"/>
    <w:rsid w:val="0013493F"/>
    <w:rsid w:val="00135524"/>
    <w:rsid w:val="00137549"/>
    <w:rsid w:val="001409FD"/>
    <w:rsid w:val="001421F2"/>
    <w:rsid w:val="00142896"/>
    <w:rsid w:val="001438A4"/>
    <w:rsid w:val="00145027"/>
    <w:rsid w:val="0014614B"/>
    <w:rsid w:val="00146502"/>
    <w:rsid w:val="001465CC"/>
    <w:rsid w:val="001465E7"/>
    <w:rsid w:val="0014690C"/>
    <w:rsid w:val="00147AB7"/>
    <w:rsid w:val="00153951"/>
    <w:rsid w:val="00154CF7"/>
    <w:rsid w:val="001553A3"/>
    <w:rsid w:val="001564D7"/>
    <w:rsid w:val="00156AA1"/>
    <w:rsid w:val="001572BA"/>
    <w:rsid w:val="00160113"/>
    <w:rsid w:val="001618E3"/>
    <w:rsid w:val="00162173"/>
    <w:rsid w:val="0016265D"/>
    <w:rsid w:val="00162683"/>
    <w:rsid w:val="00162CAE"/>
    <w:rsid w:val="00164646"/>
    <w:rsid w:val="00165254"/>
    <w:rsid w:val="00165F5A"/>
    <w:rsid w:val="0016617E"/>
    <w:rsid w:val="001661A0"/>
    <w:rsid w:val="001662D2"/>
    <w:rsid w:val="00171BB4"/>
    <w:rsid w:val="00174791"/>
    <w:rsid w:val="00176232"/>
    <w:rsid w:val="00180023"/>
    <w:rsid w:val="00180024"/>
    <w:rsid w:val="001818AF"/>
    <w:rsid w:val="00182248"/>
    <w:rsid w:val="001828C6"/>
    <w:rsid w:val="001845FF"/>
    <w:rsid w:val="00184D16"/>
    <w:rsid w:val="00190049"/>
    <w:rsid w:val="00191640"/>
    <w:rsid w:val="00191E1A"/>
    <w:rsid w:val="001936C4"/>
    <w:rsid w:val="00193FA1"/>
    <w:rsid w:val="00194DA8"/>
    <w:rsid w:val="00195B8F"/>
    <w:rsid w:val="001967F2"/>
    <w:rsid w:val="001A04DE"/>
    <w:rsid w:val="001A129E"/>
    <w:rsid w:val="001A550E"/>
    <w:rsid w:val="001B0E8C"/>
    <w:rsid w:val="001B14C1"/>
    <w:rsid w:val="001B1C00"/>
    <w:rsid w:val="001B1E2F"/>
    <w:rsid w:val="001B3D61"/>
    <w:rsid w:val="001B46BA"/>
    <w:rsid w:val="001B4730"/>
    <w:rsid w:val="001B49BF"/>
    <w:rsid w:val="001B4ADA"/>
    <w:rsid w:val="001B4ECE"/>
    <w:rsid w:val="001B6079"/>
    <w:rsid w:val="001B6509"/>
    <w:rsid w:val="001B69AA"/>
    <w:rsid w:val="001B78FC"/>
    <w:rsid w:val="001B79BA"/>
    <w:rsid w:val="001C046B"/>
    <w:rsid w:val="001C1B95"/>
    <w:rsid w:val="001C630A"/>
    <w:rsid w:val="001D326A"/>
    <w:rsid w:val="001D3E49"/>
    <w:rsid w:val="001D4A4C"/>
    <w:rsid w:val="001D4B31"/>
    <w:rsid w:val="001D5DD9"/>
    <w:rsid w:val="001D6226"/>
    <w:rsid w:val="001D6C28"/>
    <w:rsid w:val="001D6FC1"/>
    <w:rsid w:val="001E0D82"/>
    <w:rsid w:val="001E1F26"/>
    <w:rsid w:val="001E1F9C"/>
    <w:rsid w:val="001E2C4A"/>
    <w:rsid w:val="001E3138"/>
    <w:rsid w:val="001E46DD"/>
    <w:rsid w:val="001E4E5B"/>
    <w:rsid w:val="001E57ED"/>
    <w:rsid w:val="001E7F70"/>
    <w:rsid w:val="001F089A"/>
    <w:rsid w:val="001F174C"/>
    <w:rsid w:val="001F2822"/>
    <w:rsid w:val="001F341C"/>
    <w:rsid w:val="001F3760"/>
    <w:rsid w:val="001F415A"/>
    <w:rsid w:val="001F54C2"/>
    <w:rsid w:val="001F5B14"/>
    <w:rsid w:val="001F5BEA"/>
    <w:rsid w:val="001F642F"/>
    <w:rsid w:val="001F789F"/>
    <w:rsid w:val="00200BD6"/>
    <w:rsid w:val="00201BE3"/>
    <w:rsid w:val="00201C34"/>
    <w:rsid w:val="0020312C"/>
    <w:rsid w:val="00203FFD"/>
    <w:rsid w:val="00204366"/>
    <w:rsid w:val="00204838"/>
    <w:rsid w:val="002049D8"/>
    <w:rsid w:val="00206B6E"/>
    <w:rsid w:val="002072EC"/>
    <w:rsid w:val="002079D8"/>
    <w:rsid w:val="00207E72"/>
    <w:rsid w:val="002123D0"/>
    <w:rsid w:val="00213593"/>
    <w:rsid w:val="002141EF"/>
    <w:rsid w:val="002158C7"/>
    <w:rsid w:val="00215CA6"/>
    <w:rsid w:val="0021665F"/>
    <w:rsid w:val="00217083"/>
    <w:rsid w:val="0021714E"/>
    <w:rsid w:val="002200CB"/>
    <w:rsid w:val="002206E9"/>
    <w:rsid w:val="00223756"/>
    <w:rsid w:val="00224802"/>
    <w:rsid w:val="00224978"/>
    <w:rsid w:val="002270AF"/>
    <w:rsid w:val="002277C2"/>
    <w:rsid w:val="00227A25"/>
    <w:rsid w:val="0023076F"/>
    <w:rsid w:val="00230C1E"/>
    <w:rsid w:val="00232189"/>
    <w:rsid w:val="00232F05"/>
    <w:rsid w:val="00237E56"/>
    <w:rsid w:val="00241B56"/>
    <w:rsid w:val="002425E4"/>
    <w:rsid w:val="002438D6"/>
    <w:rsid w:val="002452A0"/>
    <w:rsid w:val="00245B02"/>
    <w:rsid w:val="00246185"/>
    <w:rsid w:val="00246EA8"/>
    <w:rsid w:val="0024748D"/>
    <w:rsid w:val="00247A3B"/>
    <w:rsid w:val="00247D33"/>
    <w:rsid w:val="0025094E"/>
    <w:rsid w:val="00250F51"/>
    <w:rsid w:val="00251992"/>
    <w:rsid w:val="00254661"/>
    <w:rsid w:val="00254B07"/>
    <w:rsid w:val="00254EB6"/>
    <w:rsid w:val="00255FAE"/>
    <w:rsid w:val="00257565"/>
    <w:rsid w:val="00257CA5"/>
    <w:rsid w:val="00257DD2"/>
    <w:rsid w:val="00260D86"/>
    <w:rsid w:val="002616D0"/>
    <w:rsid w:val="00263AA0"/>
    <w:rsid w:val="002661FA"/>
    <w:rsid w:val="00266827"/>
    <w:rsid w:val="0027451C"/>
    <w:rsid w:val="00274639"/>
    <w:rsid w:val="00274B2C"/>
    <w:rsid w:val="00274F9C"/>
    <w:rsid w:val="002756A9"/>
    <w:rsid w:val="0027600B"/>
    <w:rsid w:val="002761E6"/>
    <w:rsid w:val="00277014"/>
    <w:rsid w:val="00282F13"/>
    <w:rsid w:val="00283163"/>
    <w:rsid w:val="00283C11"/>
    <w:rsid w:val="00283C68"/>
    <w:rsid w:val="0028636F"/>
    <w:rsid w:val="002873EB"/>
    <w:rsid w:val="002935FF"/>
    <w:rsid w:val="00295A94"/>
    <w:rsid w:val="0029643C"/>
    <w:rsid w:val="00296F48"/>
    <w:rsid w:val="00297BE6"/>
    <w:rsid w:val="00297F25"/>
    <w:rsid w:val="002A00C7"/>
    <w:rsid w:val="002A0985"/>
    <w:rsid w:val="002A0A11"/>
    <w:rsid w:val="002A27E0"/>
    <w:rsid w:val="002A31C0"/>
    <w:rsid w:val="002A32DE"/>
    <w:rsid w:val="002A3A57"/>
    <w:rsid w:val="002A3B72"/>
    <w:rsid w:val="002A5668"/>
    <w:rsid w:val="002A5DF9"/>
    <w:rsid w:val="002A791B"/>
    <w:rsid w:val="002B026D"/>
    <w:rsid w:val="002B0431"/>
    <w:rsid w:val="002B0E31"/>
    <w:rsid w:val="002B1CA5"/>
    <w:rsid w:val="002B1D7B"/>
    <w:rsid w:val="002B5ACE"/>
    <w:rsid w:val="002C0D13"/>
    <w:rsid w:val="002C16C3"/>
    <w:rsid w:val="002C174E"/>
    <w:rsid w:val="002C1F48"/>
    <w:rsid w:val="002C71B9"/>
    <w:rsid w:val="002C771E"/>
    <w:rsid w:val="002D4C8F"/>
    <w:rsid w:val="002D4D21"/>
    <w:rsid w:val="002D509D"/>
    <w:rsid w:val="002D5D06"/>
    <w:rsid w:val="002D713A"/>
    <w:rsid w:val="002E197F"/>
    <w:rsid w:val="002E3FC5"/>
    <w:rsid w:val="002E6EED"/>
    <w:rsid w:val="002F27B0"/>
    <w:rsid w:val="002F281F"/>
    <w:rsid w:val="002F3649"/>
    <w:rsid w:val="002F3B8A"/>
    <w:rsid w:val="002F3DBF"/>
    <w:rsid w:val="002F5292"/>
    <w:rsid w:val="002F56B3"/>
    <w:rsid w:val="002F6C70"/>
    <w:rsid w:val="0030000A"/>
    <w:rsid w:val="003007CA"/>
    <w:rsid w:val="0030096A"/>
    <w:rsid w:val="00300D96"/>
    <w:rsid w:val="00300FC8"/>
    <w:rsid w:val="0030130A"/>
    <w:rsid w:val="00303C1E"/>
    <w:rsid w:val="00304217"/>
    <w:rsid w:val="00305D93"/>
    <w:rsid w:val="0031016B"/>
    <w:rsid w:val="00311387"/>
    <w:rsid w:val="00312467"/>
    <w:rsid w:val="00312823"/>
    <w:rsid w:val="00312E89"/>
    <w:rsid w:val="003158D0"/>
    <w:rsid w:val="00320650"/>
    <w:rsid w:val="003235CF"/>
    <w:rsid w:val="00323E9B"/>
    <w:rsid w:val="00324F02"/>
    <w:rsid w:val="00327EDF"/>
    <w:rsid w:val="0033111C"/>
    <w:rsid w:val="00331869"/>
    <w:rsid w:val="00331C32"/>
    <w:rsid w:val="003330F1"/>
    <w:rsid w:val="003352D1"/>
    <w:rsid w:val="0034057F"/>
    <w:rsid w:val="00340D30"/>
    <w:rsid w:val="00341589"/>
    <w:rsid w:val="00341ACD"/>
    <w:rsid w:val="00343181"/>
    <w:rsid w:val="003435A3"/>
    <w:rsid w:val="0034369C"/>
    <w:rsid w:val="00347208"/>
    <w:rsid w:val="00351BFC"/>
    <w:rsid w:val="00352302"/>
    <w:rsid w:val="00353DFE"/>
    <w:rsid w:val="0035612C"/>
    <w:rsid w:val="00356F75"/>
    <w:rsid w:val="00360F3F"/>
    <w:rsid w:val="00363685"/>
    <w:rsid w:val="003671A0"/>
    <w:rsid w:val="00367F9D"/>
    <w:rsid w:val="003701D0"/>
    <w:rsid w:val="00370B9F"/>
    <w:rsid w:val="003715B7"/>
    <w:rsid w:val="0037194C"/>
    <w:rsid w:val="00371CF4"/>
    <w:rsid w:val="00372178"/>
    <w:rsid w:val="00372E66"/>
    <w:rsid w:val="00372EA0"/>
    <w:rsid w:val="00375BFC"/>
    <w:rsid w:val="00376B9B"/>
    <w:rsid w:val="00377268"/>
    <w:rsid w:val="003777ED"/>
    <w:rsid w:val="00377E69"/>
    <w:rsid w:val="0038256B"/>
    <w:rsid w:val="00383231"/>
    <w:rsid w:val="00384A86"/>
    <w:rsid w:val="003917C1"/>
    <w:rsid w:val="00391B27"/>
    <w:rsid w:val="00391C96"/>
    <w:rsid w:val="00392761"/>
    <w:rsid w:val="003927EE"/>
    <w:rsid w:val="00395CA0"/>
    <w:rsid w:val="00396100"/>
    <w:rsid w:val="00396B81"/>
    <w:rsid w:val="00397433"/>
    <w:rsid w:val="003975EA"/>
    <w:rsid w:val="003A0A49"/>
    <w:rsid w:val="003A0E95"/>
    <w:rsid w:val="003A10A4"/>
    <w:rsid w:val="003A411B"/>
    <w:rsid w:val="003A6A64"/>
    <w:rsid w:val="003A6BC7"/>
    <w:rsid w:val="003A6EAC"/>
    <w:rsid w:val="003B22C9"/>
    <w:rsid w:val="003B292D"/>
    <w:rsid w:val="003B3483"/>
    <w:rsid w:val="003B495B"/>
    <w:rsid w:val="003B5ED9"/>
    <w:rsid w:val="003B63E9"/>
    <w:rsid w:val="003B6658"/>
    <w:rsid w:val="003C1C9E"/>
    <w:rsid w:val="003C23E4"/>
    <w:rsid w:val="003C3082"/>
    <w:rsid w:val="003C397E"/>
    <w:rsid w:val="003C3EF8"/>
    <w:rsid w:val="003C6178"/>
    <w:rsid w:val="003C6F78"/>
    <w:rsid w:val="003C709B"/>
    <w:rsid w:val="003D0C3B"/>
    <w:rsid w:val="003D0EF1"/>
    <w:rsid w:val="003D13A6"/>
    <w:rsid w:val="003D4715"/>
    <w:rsid w:val="003D4C4E"/>
    <w:rsid w:val="003D5202"/>
    <w:rsid w:val="003D6181"/>
    <w:rsid w:val="003D6EE6"/>
    <w:rsid w:val="003D7281"/>
    <w:rsid w:val="003E140C"/>
    <w:rsid w:val="003E4C7F"/>
    <w:rsid w:val="003E5102"/>
    <w:rsid w:val="003E6A67"/>
    <w:rsid w:val="003E6ACF"/>
    <w:rsid w:val="003F10E2"/>
    <w:rsid w:val="003F210D"/>
    <w:rsid w:val="003F2F64"/>
    <w:rsid w:val="003F3A6E"/>
    <w:rsid w:val="003F654D"/>
    <w:rsid w:val="00401300"/>
    <w:rsid w:val="00401EFD"/>
    <w:rsid w:val="00402CA8"/>
    <w:rsid w:val="004050AC"/>
    <w:rsid w:val="0040741A"/>
    <w:rsid w:val="00410758"/>
    <w:rsid w:val="00411147"/>
    <w:rsid w:val="00411A49"/>
    <w:rsid w:val="004133A8"/>
    <w:rsid w:val="00413FE9"/>
    <w:rsid w:val="004147DB"/>
    <w:rsid w:val="00414F4C"/>
    <w:rsid w:val="004206CA"/>
    <w:rsid w:val="00421B1B"/>
    <w:rsid w:val="00421BF5"/>
    <w:rsid w:val="00425A84"/>
    <w:rsid w:val="00427C79"/>
    <w:rsid w:val="0043108F"/>
    <w:rsid w:val="0043237F"/>
    <w:rsid w:val="0043337D"/>
    <w:rsid w:val="00433DA7"/>
    <w:rsid w:val="00434F1D"/>
    <w:rsid w:val="00435589"/>
    <w:rsid w:val="00437714"/>
    <w:rsid w:val="00443952"/>
    <w:rsid w:val="004459F9"/>
    <w:rsid w:val="00445A05"/>
    <w:rsid w:val="00445B2B"/>
    <w:rsid w:val="0044616F"/>
    <w:rsid w:val="00446E50"/>
    <w:rsid w:val="0044725F"/>
    <w:rsid w:val="004479EC"/>
    <w:rsid w:val="00452C30"/>
    <w:rsid w:val="00453F81"/>
    <w:rsid w:val="00454FE1"/>
    <w:rsid w:val="00457A01"/>
    <w:rsid w:val="00464477"/>
    <w:rsid w:val="0046523C"/>
    <w:rsid w:val="004654B5"/>
    <w:rsid w:val="004668CC"/>
    <w:rsid w:val="00466B40"/>
    <w:rsid w:val="00470299"/>
    <w:rsid w:val="004711F3"/>
    <w:rsid w:val="004750B6"/>
    <w:rsid w:val="004755E7"/>
    <w:rsid w:val="00475E54"/>
    <w:rsid w:val="0047640A"/>
    <w:rsid w:val="00481400"/>
    <w:rsid w:val="004827F0"/>
    <w:rsid w:val="00483BF2"/>
    <w:rsid w:val="00485753"/>
    <w:rsid w:val="00485A62"/>
    <w:rsid w:val="00487874"/>
    <w:rsid w:val="00487F28"/>
    <w:rsid w:val="004903FB"/>
    <w:rsid w:val="00491030"/>
    <w:rsid w:val="0049436D"/>
    <w:rsid w:val="00494BA4"/>
    <w:rsid w:val="00494CA6"/>
    <w:rsid w:val="00494E4C"/>
    <w:rsid w:val="00495431"/>
    <w:rsid w:val="004A0398"/>
    <w:rsid w:val="004A0BDC"/>
    <w:rsid w:val="004A35CA"/>
    <w:rsid w:val="004A5556"/>
    <w:rsid w:val="004A5984"/>
    <w:rsid w:val="004A6019"/>
    <w:rsid w:val="004B0531"/>
    <w:rsid w:val="004B0CAE"/>
    <w:rsid w:val="004B12A8"/>
    <w:rsid w:val="004B39B7"/>
    <w:rsid w:val="004B456E"/>
    <w:rsid w:val="004B521A"/>
    <w:rsid w:val="004C05D5"/>
    <w:rsid w:val="004C3097"/>
    <w:rsid w:val="004C3722"/>
    <w:rsid w:val="004C3D1A"/>
    <w:rsid w:val="004C664A"/>
    <w:rsid w:val="004C7068"/>
    <w:rsid w:val="004D0437"/>
    <w:rsid w:val="004D0769"/>
    <w:rsid w:val="004D1049"/>
    <w:rsid w:val="004D13F3"/>
    <w:rsid w:val="004D1A1F"/>
    <w:rsid w:val="004D2D7C"/>
    <w:rsid w:val="004D2DB5"/>
    <w:rsid w:val="004D2E37"/>
    <w:rsid w:val="004D378F"/>
    <w:rsid w:val="004D427B"/>
    <w:rsid w:val="004D451D"/>
    <w:rsid w:val="004D626B"/>
    <w:rsid w:val="004D6703"/>
    <w:rsid w:val="004D67BF"/>
    <w:rsid w:val="004D73D4"/>
    <w:rsid w:val="004E0924"/>
    <w:rsid w:val="004E1C78"/>
    <w:rsid w:val="004E4224"/>
    <w:rsid w:val="004E5B43"/>
    <w:rsid w:val="004E5BCD"/>
    <w:rsid w:val="004E5E5B"/>
    <w:rsid w:val="004F1645"/>
    <w:rsid w:val="004F31BD"/>
    <w:rsid w:val="004F39CB"/>
    <w:rsid w:val="004F7BCD"/>
    <w:rsid w:val="00500EB5"/>
    <w:rsid w:val="005019BC"/>
    <w:rsid w:val="00503331"/>
    <w:rsid w:val="00504F77"/>
    <w:rsid w:val="0050581A"/>
    <w:rsid w:val="00506044"/>
    <w:rsid w:val="0050771D"/>
    <w:rsid w:val="005079C1"/>
    <w:rsid w:val="0051079B"/>
    <w:rsid w:val="00511F1B"/>
    <w:rsid w:val="00512E0B"/>
    <w:rsid w:val="005141E7"/>
    <w:rsid w:val="005166BF"/>
    <w:rsid w:val="00516D4B"/>
    <w:rsid w:val="0051728A"/>
    <w:rsid w:val="00517596"/>
    <w:rsid w:val="00523448"/>
    <w:rsid w:val="00523AFE"/>
    <w:rsid w:val="00526498"/>
    <w:rsid w:val="00530BF9"/>
    <w:rsid w:val="0053127D"/>
    <w:rsid w:val="005317FC"/>
    <w:rsid w:val="00532CCF"/>
    <w:rsid w:val="0053319A"/>
    <w:rsid w:val="005339C1"/>
    <w:rsid w:val="00535ABA"/>
    <w:rsid w:val="005367D9"/>
    <w:rsid w:val="00536D19"/>
    <w:rsid w:val="005400DC"/>
    <w:rsid w:val="0054028C"/>
    <w:rsid w:val="005518A4"/>
    <w:rsid w:val="00551D7A"/>
    <w:rsid w:val="00554414"/>
    <w:rsid w:val="005548B1"/>
    <w:rsid w:val="00554EE3"/>
    <w:rsid w:val="005553CB"/>
    <w:rsid w:val="00555C1B"/>
    <w:rsid w:val="00555CCB"/>
    <w:rsid w:val="00556DED"/>
    <w:rsid w:val="00557742"/>
    <w:rsid w:val="00564B43"/>
    <w:rsid w:val="0056524C"/>
    <w:rsid w:val="00566B61"/>
    <w:rsid w:val="00570203"/>
    <w:rsid w:val="0057133E"/>
    <w:rsid w:val="0057293E"/>
    <w:rsid w:val="00573B83"/>
    <w:rsid w:val="0057543D"/>
    <w:rsid w:val="00575AEC"/>
    <w:rsid w:val="0057670C"/>
    <w:rsid w:val="00576C9C"/>
    <w:rsid w:val="005803BD"/>
    <w:rsid w:val="00581857"/>
    <w:rsid w:val="00584B35"/>
    <w:rsid w:val="00585DB8"/>
    <w:rsid w:val="005901DA"/>
    <w:rsid w:val="0059043C"/>
    <w:rsid w:val="00590535"/>
    <w:rsid w:val="00592E8D"/>
    <w:rsid w:val="005932A6"/>
    <w:rsid w:val="00593A62"/>
    <w:rsid w:val="00593B02"/>
    <w:rsid w:val="00593E4E"/>
    <w:rsid w:val="00594C43"/>
    <w:rsid w:val="00595E43"/>
    <w:rsid w:val="0059667C"/>
    <w:rsid w:val="005972D9"/>
    <w:rsid w:val="005A03AB"/>
    <w:rsid w:val="005A17B2"/>
    <w:rsid w:val="005A344C"/>
    <w:rsid w:val="005A37FD"/>
    <w:rsid w:val="005A4694"/>
    <w:rsid w:val="005A5073"/>
    <w:rsid w:val="005A6FDF"/>
    <w:rsid w:val="005B0863"/>
    <w:rsid w:val="005B08A1"/>
    <w:rsid w:val="005B0C1D"/>
    <w:rsid w:val="005B1146"/>
    <w:rsid w:val="005B19D3"/>
    <w:rsid w:val="005B324E"/>
    <w:rsid w:val="005B3A86"/>
    <w:rsid w:val="005B53CA"/>
    <w:rsid w:val="005B7973"/>
    <w:rsid w:val="005C0334"/>
    <w:rsid w:val="005C0E08"/>
    <w:rsid w:val="005C1A21"/>
    <w:rsid w:val="005C5394"/>
    <w:rsid w:val="005C5E05"/>
    <w:rsid w:val="005C62B0"/>
    <w:rsid w:val="005C70DA"/>
    <w:rsid w:val="005C7197"/>
    <w:rsid w:val="005D2295"/>
    <w:rsid w:val="005D3C0F"/>
    <w:rsid w:val="005D44D4"/>
    <w:rsid w:val="005D48FB"/>
    <w:rsid w:val="005D5A90"/>
    <w:rsid w:val="005D60AB"/>
    <w:rsid w:val="005E0148"/>
    <w:rsid w:val="005E02C7"/>
    <w:rsid w:val="005E2786"/>
    <w:rsid w:val="005E27AD"/>
    <w:rsid w:val="005E5CEE"/>
    <w:rsid w:val="005E671D"/>
    <w:rsid w:val="005E6D36"/>
    <w:rsid w:val="005F026D"/>
    <w:rsid w:val="005F2CE9"/>
    <w:rsid w:val="005F416D"/>
    <w:rsid w:val="005F5594"/>
    <w:rsid w:val="005F5F91"/>
    <w:rsid w:val="005F6FB3"/>
    <w:rsid w:val="005F7524"/>
    <w:rsid w:val="0060046B"/>
    <w:rsid w:val="00601092"/>
    <w:rsid w:val="00601FB4"/>
    <w:rsid w:val="00604F0C"/>
    <w:rsid w:val="006054EC"/>
    <w:rsid w:val="00605C64"/>
    <w:rsid w:val="00605DAE"/>
    <w:rsid w:val="00606B11"/>
    <w:rsid w:val="006073E0"/>
    <w:rsid w:val="0061098B"/>
    <w:rsid w:val="00611AC4"/>
    <w:rsid w:val="00612411"/>
    <w:rsid w:val="00612A0B"/>
    <w:rsid w:val="00614946"/>
    <w:rsid w:val="0061496D"/>
    <w:rsid w:val="0061509E"/>
    <w:rsid w:val="00620C63"/>
    <w:rsid w:val="00621EC5"/>
    <w:rsid w:val="00623605"/>
    <w:rsid w:val="00625326"/>
    <w:rsid w:val="0062560F"/>
    <w:rsid w:val="006268EB"/>
    <w:rsid w:val="00626E73"/>
    <w:rsid w:val="00627A21"/>
    <w:rsid w:val="00630532"/>
    <w:rsid w:val="00632CDC"/>
    <w:rsid w:val="006330A7"/>
    <w:rsid w:val="00634FA0"/>
    <w:rsid w:val="00635024"/>
    <w:rsid w:val="00635A40"/>
    <w:rsid w:val="00640650"/>
    <w:rsid w:val="00644638"/>
    <w:rsid w:val="006448C5"/>
    <w:rsid w:val="00644E19"/>
    <w:rsid w:val="00645118"/>
    <w:rsid w:val="00646274"/>
    <w:rsid w:val="006528F9"/>
    <w:rsid w:val="006530ED"/>
    <w:rsid w:val="00653524"/>
    <w:rsid w:val="00653D57"/>
    <w:rsid w:val="00655926"/>
    <w:rsid w:val="00657952"/>
    <w:rsid w:val="00657973"/>
    <w:rsid w:val="00661028"/>
    <w:rsid w:val="00661DF8"/>
    <w:rsid w:val="0066324E"/>
    <w:rsid w:val="006634B1"/>
    <w:rsid w:val="006646C9"/>
    <w:rsid w:val="0066604F"/>
    <w:rsid w:val="00666DAC"/>
    <w:rsid w:val="00667097"/>
    <w:rsid w:val="00667F31"/>
    <w:rsid w:val="00670B4A"/>
    <w:rsid w:val="00670CA0"/>
    <w:rsid w:val="00671F4A"/>
    <w:rsid w:val="00672563"/>
    <w:rsid w:val="0067299F"/>
    <w:rsid w:val="00673580"/>
    <w:rsid w:val="00675434"/>
    <w:rsid w:val="00675473"/>
    <w:rsid w:val="00677A2A"/>
    <w:rsid w:val="0068294C"/>
    <w:rsid w:val="00682E51"/>
    <w:rsid w:val="00683B6E"/>
    <w:rsid w:val="006855B9"/>
    <w:rsid w:val="006855F5"/>
    <w:rsid w:val="00685900"/>
    <w:rsid w:val="006900B3"/>
    <w:rsid w:val="006927B6"/>
    <w:rsid w:val="0069617D"/>
    <w:rsid w:val="006A01EA"/>
    <w:rsid w:val="006A0A2F"/>
    <w:rsid w:val="006A1EBE"/>
    <w:rsid w:val="006A258F"/>
    <w:rsid w:val="006A5B40"/>
    <w:rsid w:val="006B18EC"/>
    <w:rsid w:val="006B33E2"/>
    <w:rsid w:val="006B3E67"/>
    <w:rsid w:val="006B55C8"/>
    <w:rsid w:val="006B5B7F"/>
    <w:rsid w:val="006B6A7F"/>
    <w:rsid w:val="006C28FC"/>
    <w:rsid w:val="006C2AEF"/>
    <w:rsid w:val="006C2B8A"/>
    <w:rsid w:val="006C2C47"/>
    <w:rsid w:val="006C3090"/>
    <w:rsid w:val="006C583C"/>
    <w:rsid w:val="006C5E92"/>
    <w:rsid w:val="006D1D35"/>
    <w:rsid w:val="006D1DD8"/>
    <w:rsid w:val="006D2E56"/>
    <w:rsid w:val="006D32CA"/>
    <w:rsid w:val="006D37B7"/>
    <w:rsid w:val="006D4812"/>
    <w:rsid w:val="006E07F6"/>
    <w:rsid w:val="006E1029"/>
    <w:rsid w:val="006E1E17"/>
    <w:rsid w:val="006E1E3D"/>
    <w:rsid w:val="006E2650"/>
    <w:rsid w:val="006E2F4C"/>
    <w:rsid w:val="006E3707"/>
    <w:rsid w:val="006E4581"/>
    <w:rsid w:val="006E6630"/>
    <w:rsid w:val="006E70C8"/>
    <w:rsid w:val="006F0539"/>
    <w:rsid w:val="006F0DBB"/>
    <w:rsid w:val="006F1930"/>
    <w:rsid w:val="006F2155"/>
    <w:rsid w:val="006F42B7"/>
    <w:rsid w:val="006F45FA"/>
    <w:rsid w:val="00700388"/>
    <w:rsid w:val="00701035"/>
    <w:rsid w:val="0070222D"/>
    <w:rsid w:val="00702320"/>
    <w:rsid w:val="00704369"/>
    <w:rsid w:val="00704EF6"/>
    <w:rsid w:val="007068FB"/>
    <w:rsid w:val="00706AF0"/>
    <w:rsid w:val="00707088"/>
    <w:rsid w:val="007111E8"/>
    <w:rsid w:val="00713A45"/>
    <w:rsid w:val="00715EC5"/>
    <w:rsid w:val="00716F7D"/>
    <w:rsid w:val="007222EA"/>
    <w:rsid w:val="00722DBE"/>
    <w:rsid w:val="00723B8B"/>
    <w:rsid w:val="00723F4B"/>
    <w:rsid w:val="007245BA"/>
    <w:rsid w:val="00724756"/>
    <w:rsid w:val="007260EF"/>
    <w:rsid w:val="00726661"/>
    <w:rsid w:val="00727199"/>
    <w:rsid w:val="0073346B"/>
    <w:rsid w:val="0073780E"/>
    <w:rsid w:val="00742D21"/>
    <w:rsid w:val="007431B1"/>
    <w:rsid w:val="007442DB"/>
    <w:rsid w:val="007451CE"/>
    <w:rsid w:val="007454C3"/>
    <w:rsid w:val="00747266"/>
    <w:rsid w:val="00747370"/>
    <w:rsid w:val="0074745D"/>
    <w:rsid w:val="00747607"/>
    <w:rsid w:val="007510F9"/>
    <w:rsid w:val="00753A6A"/>
    <w:rsid w:val="00754549"/>
    <w:rsid w:val="00754707"/>
    <w:rsid w:val="00756FB2"/>
    <w:rsid w:val="007576C2"/>
    <w:rsid w:val="007604C5"/>
    <w:rsid w:val="0076095E"/>
    <w:rsid w:val="00760A16"/>
    <w:rsid w:val="00761C10"/>
    <w:rsid w:val="00764A47"/>
    <w:rsid w:val="00765F4C"/>
    <w:rsid w:val="007673F0"/>
    <w:rsid w:val="00767598"/>
    <w:rsid w:val="00767755"/>
    <w:rsid w:val="00767B2F"/>
    <w:rsid w:val="00770FA4"/>
    <w:rsid w:val="00772E2C"/>
    <w:rsid w:val="00773421"/>
    <w:rsid w:val="0078174C"/>
    <w:rsid w:val="007818B2"/>
    <w:rsid w:val="007831CC"/>
    <w:rsid w:val="00784F95"/>
    <w:rsid w:val="00784FCC"/>
    <w:rsid w:val="00787132"/>
    <w:rsid w:val="007876EB"/>
    <w:rsid w:val="00790566"/>
    <w:rsid w:val="007906DE"/>
    <w:rsid w:val="007908E2"/>
    <w:rsid w:val="0079131F"/>
    <w:rsid w:val="00791CDC"/>
    <w:rsid w:val="00794BB6"/>
    <w:rsid w:val="007A017E"/>
    <w:rsid w:val="007A12FD"/>
    <w:rsid w:val="007B0276"/>
    <w:rsid w:val="007B23B6"/>
    <w:rsid w:val="007B274B"/>
    <w:rsid w:val="007B2A46"/>
    <w:rsid w:val="007B430B"/>
    <w:rsid w:val="007B431C"/>
    <w:rsid w:val="007B62AE"/>
    <w:rsid w:val="007B6BC8"/>
    <w:rsid w:val="007C0A48"/>
    <w:rsid w:val="007C0CB7"/>
    <w:rsid w:val="007C2296"/>
    <w:rsid w:val="007C36B7"/>
    <w:rsid w:val="007C3AFD"/>
    <w:rsid w:val="007C4124"/>
    <w:rsid w:val="007C42F0"/>
    <w:rsid w:val="007C5652"/>
    <w:rsid w:val="007C66AF"/>
    <w:rsid w:val="007C74BC"/>
    <w:rsid w:val="007C7C77"/>
    <w:rsid w:val="007D4697"/>
    <w:rsid w:val="007D7103"/>
    <w:rsid w:val="007E5478"/>
    <w:rsid w:val="007E562A"/>
    <w:rsid w:val="007E6616"/>
    <w:rsid w:val="007E6E6E"/>
    <w:rsid w:val="007E71E6"/>
    <w:rsid w:val="007F0429"/>
    <w:rsid w:val="007F2DE1"/>
    <w:rsid w:val="007F4583"/>
    <w:rsid w:val="007F470C"/>
    <w:rsid w:val="007F481C"/>
    <w:rsid w:val="007F51C6"/>
    <w:rsid w:val="007F5702"/>
    <w:rsid w:val="007F5EE8"/>
    <w:rsid w:val="007F7128"/>
    <w:rsid w:val="00800A8F"/>
    <w:rsid w:val="00801CD7"/>
    <w:rsid w:val="00804CE1"/>
    <w:rsid w:val="00811457"/>
    <w:rsid w:val="00811A7A"/>
    <w:rsid w:val="00811B6E"/>
    <w:rsid w:val="00812426"/>
    <w:rsid w:val="00812627"/>
    <w:rsid w:val="00812734"/>
    <w:rsid w:val="00813993"/>
    <w:rsid w:val="00817A8D"/>
    <w:rsid w:val="00817B58"/>
    <w:rsid w:val="00820392"/>
    <w:rsid w:val="00820FD0"/>
    <w:rsid w:val="008234BB"/>
    <w:rsid w:val="00824582"/>
    <w:rsid w:val="00825844"/>
    <w:rsid w:val="00825D99"/>
    <w:rsid w:val="0082670E"/>
    <w:rsid w:val="00826D48"/>
    <w:rsid w:val="0082790F"/>
    <w:rsid w:val="008311B9"/>
    <w:rsid w:val="00832FB0"/>
    <w:rsid w:val="008352DA"/>
    <w:rsid w:val="00835ABB"/>
    <w:rsid w:val="00835B2C"/>
    <w:rsid w:val="00835D2A"/>
    <w:rsid w:val="00837137"/>
    <w:rsid w:val="008404DB"/>
    <w:rsid w:val="00841AA7"/>
    <w:rsid w:val="00841C80"/>
    <w:rsid w:val="008426A1"/>
    <w:rsid w:val="00844503"/>
    <w:rsid w:val="008447A6"/>
    <w:rsid w:val="00845332"/>
    <w:rsid w:val="00845F89"/>
    <w:rsid w:val="008468B7"/>
    <w:rsid w:val="00846A39"/>
    <w:rsid w:val="00846C25"/>
    <w:rsid w:val="008478C0"/>
    <w:rsid w:val="00847B18"/>
    <w:rsid w:val="008500F0"/>
    <w:rsid w:val="00850ADB"/>
    <w:rsid w:val="00850C1B"/>
    <w:rsid w:val="00851B78"/>
    <w:rsid w:val="00851DE9"/>
    <w:rsid w:val="00852F22"/>
    <w:rsid w:val="008550BD"/>
    <w:rsid w:val="0085522F"/>
    <w:rsid w:val="0085618C"/>
    <w:rsid w:val="008578EF"/>
    <w:rsid w:val="0086194B"/>
    <w:rsid w:val="00864776"/>
    <w:rsid w:val="00864836"/>
    <w:rsid w:val="008649D0"/>
    <w:rsid w:val="00866163"/>
    <w:rsid w:val="00867D3C"/>
    <w:rsid w:val="008703EC"/>
    <w:rsid w:val="00870EF0"/>
    <w:rsid w:val="0087287B"/>
    <w:rsid w:val="00873487"/>
    <w:rsid w:val="00873BE6"/>
    <w:rsid w:val="00874669"/>
    <w:rsid w:val="008763EE"/>
    <w:rsid w:val="008768E2"/>
    <w:rsid w:val="00880B07"/>
    <w:rsid w:val="008813BF"/>
    <w:rsid w:val="00881632"/>
    <w:rsid w:val="00881BFE"/>
    <w:rsid w:val="00887E49"/>
    <w:rsid w:val="00890596"/>
    <w:rsid w:val="00891D3D"/>
    <w:rsid w:val="00893606"/>
    <w:rsid w:val="0089485D"/>
    <w:rsid w:val="00895D2A"/>
    <w:rsid w:val="008A0E6F"/>
    <w:rsid w:val="008A3A36"/>
    <w:rsid w:val="008A3C7F"/>
    <w:rsid w:val="008A5603"/>
    <w:rsid w:val="008A5D79"/>
    <w:rsid w:val="008A6A2E"/>
    <w:rsid w:val="008A6E2A"/>
    <w:rsid w:val="008A6FC6"/>
    <w:rsid w:val="008A7082"/>
    <w:rsid w:val="008A7957"/>
    <w:rsid w:val="008A7A16"/>
    <w:rsid w:val="008B020E"/>
    <w:rsid w:val="008B64AD"/>
    <w:rsid w:val="008B64DA"/>
    <w:rsid w:val="008B6764"/>
    <w:rsid w:val="008B6F27"/>
    <w:rsid w:val="008B70D7"/>
    <w:rsid w:val="008B7ECB"/>
    <w:rsid w:val="008C18C2"/>
    <w:rsid w:val="008C3F02"/>
    <w:rsid w:val="008C4A46"/>
    <w:rsid w:val="008C6787"/>
    <w:rsid w:val="008D0677"/>
    <w:rsid w:val="008D30AC"/>
    <w:rsid w:val="008D3F88"/>
    <w:rsid w:val="008D6479"/>
    <w:rsid w:val="008D65B0"/>
    <w:rsid w:val="008E0616"/>
    <w:rsid w:val="008E54F8"/>
    <w:rsid w:val="008E5BD2"/>
    <w:rsid w:val="008E6CCD"/>
    <w:rsid w:val="008E6DD4"/>
    <w:rsid w:val="008E731D"/>
    <w:rsid w:val="008F1FC7"/>
    <w:rsid w:val="008F2372"/>
    <w:rsid w:val="008F564A"/>
    <w:rsid w:val="008F5B16"/>
    <w:rsid w:val="008F6229"/>
    <w:rsid w:val="00900A08"/>
    <w:rsid w:val="00906B60"/>
    <w:rsid w:val="009109A3"/>
    <w:rsid w:val="00910B55"/>
    <w:rsid w:val="00910CD4"/>
    <w:rsid w:val="00910F56"/>
    <w:rsid w:val="00911070"/>
    <w:rsid w:val="00911D25"/>
    <w:rsid w:val="00912949"/>
    <w:rsid w:val="00912952"/>
    <w:rsid w:val="00912A0B"/>
    <w:rsid w:val="00914959"/>
    <w:rsid w:val="0091496E"/>
    <w:rsid w:val="00915552"/>
    <w:rsid w:val="009158A4"/>
    <w:rsid w:val="00915D89"/>
    <w:rsid w:val="00916061"/>
    <w:rsid w:val="009254A1"/>
    <w:rsid w:val="009310FC"/>
    <w:rsid w:val="009326C3"/>
    <w:rsid w:val="0093400A"/>
    <w:rsid w:val="00935C3A"/>
    <w:rsid w:val="0094241D"/>
    <w:rsid w:val="009424D0"/>
    <w:rsid w:val="009438DA"/>
    <w:rsid w:val="00943F47"/>
    <w:rsid w:val="0094586F"/>
    <w:rsid w:val="00946066"/>
    <w:rsid w:val="00946ECD"/>
    <w:rsid w:val="00946F01"/>
    <w:rsid w:val="0095435B"/>
    <w:rsid w:val="00954E56"/>
    <w:rsid w:val="00954F94"/>
    <w:rsid w:val="00955C0E"/>
    <w:rsid w:val="00956565"/>
    <w:rsid w:val="00956FDB"/>
    <w:rsid w:val="009572C6"/>
    <w:rsid w:val="0096021A"/>
    <w:rsid w:val="00961479"/>
    <w:rsid w:val="00961786"/>
    <w:rsid w:val="00961AB1"/>
    <w:rsid w:val="00963C24"/>
    <w:rsid w:val="00965519"/>
    <w:rsid w:val="00974F3E"/>
    <w:rsid w:val="00974FFC"/>
    <w:rsid w:val="00975510"/>
    <w:rsid w:val="0097713B"/>
    <w:rsid w:val="00981B94"/>
    <w:rsid w:val="00981F18"/>
    <w:rsid w:val="00983AAD"/>
    <w:rsid w:val="00987DD2"/>
    <w:rsid w:val="0099123C"/>
    <w:rsid w:val="00992561"/>
    <w:rsid w:val="009926C5"/>
    <w:rsid w:val="00992E2A"/>
    <w:rsid w:val="00993318"/>
    <w:rsid w:val="0099594E"/>
    <w:rsid w:val="00997492"/>
    <w:rsid w:val="00997ED4"/>
    <w:rsid w:val="009A0DAC"/>
    <w:rsid w:val="009A1985"/>
    <w:rsid w:val="009A2855"/>
    <w:rsid w:val="009A318F"/>
    <w:rsid w:val="009A3FE8"/>
    <w:rsid w:val="009A459F"/>
    <w:rsid w:val="009A489B"/>
    <w:rsid w:val="009A7412"/>
    <w:rsid w:val="009B2C38"/>
    <w:rsid w:val="009B36F2"/>
    <w:rsid w:val="009B4D79"/>
    <w:rsid w:val="009B5AB8"/>
    <w:rsid w:val="009B682E"/>
    <w:rsid w:val="009B7451"/>
    <w:rsid w:val="009C07D6"/>
    <w:rsid w:val="009C1960"/>
    <w:rsid w:val="009C1CE9"/>
    <w:rsid w:val="009C2726"/>
    <w:rsid w:val="009C41AC"/>
    <w:rsid w:val="009C688F"/>
    <w:rsid w:val="009C7A4E"/>
    <w:rsid w:val="009D0180"/>
    <w:rsid w:val="009D0A1B"/>
    <w:rsid w:val="009D10DF"/>
    <w:rsid w:val="009D2EC6"/>
    <w:rsid w:val="009D4C57"/>
    <w:rsid w:val="009D644E"/>
    <w:rsid w:val="009E161E"/>
    <w:rsid w:val="009E2E4B"/>
    <w:rsid w:val="009E58C2"/>
    <w:rsid w:val="009E5BCD"/>
    <w:rsid w:val="009E650B"/>
    <w:rsid w:val="009E7595"/>
    <w:rsid w:val="009E7EEF"/>
    <w:rsid w:val="009F0DE8"/>
    <w:rsid w:val="009F203C"/>
    <w:rsid w:val="009F284D"/>
    <w:rsid w:val="009F6C22"/>
    <w:rsid w:val="009F778A"/>
    <w:rsid w:val="00A01762"/>
    <w:rsid w:val="00A02606"/>
    <w:rsid w:val="00A030F3"/>
    <w:rsid w:val="00A0424F"/>
    <w:rsid w:val="00A0435C"/>
    <w:rsid w:val="00A10F2B"/>
    <w:rsid w:val="00A1121C"/>
    <w:rsid w:val="00A14A04"/>
    <w:rsid w:val="00A158AC"/>
    <w:rsid w:val="00A16587"/>
    <w:rsid w:val="00A16B8A"/>
    <w:rsid w:val="00A16F54"/>
    <w:rsid w:val="00A17389"/>
    <w:rsid w:val="00A202F2"/>
    <w:rsid w:val="00A2089E"/>
    <w:rsid w:val="00A22C9F"/>
    <w:rsid w:val="00A23869"/>
    <w:rsid w:val="00A301F6"/>
    <w:rsid w:val="00A30B4B"/>
    <w:rsid w:val="00A3156E"/>
    <w:rsid w:val="00A32AF5"/>
    <w:rsid w:val="00A35CB4"/>
    <w:rsid w:val="00A4147D"/>
    <w:rsid w:val="00A41807"/>
    <w:rsid w:val="00A4368B"/>
    <w:rsid w:val="00A453A9"/>
    <w:rsid w:val="00A505DC"/>
    <w:rsid w:val="00A50892"/>
    <w:rsid w:val="00A5354B"/>
    <w:rsid w:val="00A55F3C"/>
    <w:rsid w:val="00A575ED"/>
    <w:rsid w:val="00A607C5"/>
    <w:rsid w:val="00A61CFD"/>
    <w:rsid w:val="00A62F76"/>
    <w:rsid w:val="00A6451B"/>
    <w:rsid w:val="00A64E50"/>
    <w:rsid w:val="00A65734"/>
    <w:rsid w:val="00A6698C"/>
    <w:rsid w:val="00A71375"/>
    <w:rsid w:val="00A71999"/>
    <w:rsid w:val="00A72DCA"/>
    <w:rsid w:val="00A7402F"/>
    <w:rsid w:val="00A765E1"/>
    <w:rsid w:val="00A77601"/>
    <w:rsid w:val="00A779DB"/>
    <w:rsid w:val="00A81A88"/>
    <w:rsid w:val="00A828F2"/>
    <w:rsid w:val="00A83DEE"/>
    <w:rsid w:val="00A842CE"/>
    <w:rsid w:val="00A84DB7"/>
    <w:rsid w:val="00A85E96"/>
    <w:rsid w:val="00A86455"/>
    <w:rsid w:val="00A90EDA"/>
    <w:rsid w:val="00A9228F"/>
    <w:rsid w:val="00A92960"/>
    <w:rsid w:val="00A93558"/>
    <w:rsid w:val="00A9427E"/>
    <w:rsid w:val="00A951A5"/>
    <w:rsid w:val="00A9536B"/>
    <w:rsid w:val="00A9680E"/>
    <w:rsid w:val="00A972F0"/>
    <w:rsid w:val="00A976B1"/>
    <w:rsid w:val="00AA0027"/>
    <w:rsid w:val="00AA25C7"/>
    <w:rsid w:val="00AA332D"/>
    <w:rsid w:val="00AA3427"/>
    <w:rsid w:val="00AA3697"/>
    <w:rsid w:val="00AA3C34"/>
    <w:rsid w:val="00AA480E"/>
    <w:rsid w:val="00AB0A69"/>
    <w:rsid w:val="00AB1136"/>
    <w:rsid w:val="00AB2DB0"/>
    <w:rsid w:val="00AB3EF8"/>
    <w:rsid w:val="00AB51F6"/>
    <w:rsid w:val="00AB5B90"/>
    <w:rsid w:val="00AB70A3"/>
    <w:rsid w:val="00AB7E9A"/>
    <w:rsid w:val="00AC09A0"/>
    <w:rsid w:val="00AC1E56"/>
    <w:rsid w:val="00AC2717"/>
    <w:rsid w:val="00AC2D3D"/>
    <w:rsid w:val="00AC351E"/>
    <w:rsid w:val="00AC397E"/>
    <w:rsid w:val="00AC3E85"/>
    <w:rsid w:val="00AC602B"/>
    <w:rsid w:val="00AC63AB"/>
    <w:rsid w:val="00AC64EE"/>
    <w:rsid w:val="00AC7CB2"/>
    <w:rsid w:val="00AD0605"/>
    <w:rsid w:val="00AD11BD"/>
    <w:rsid w:val="00AD1340"/>
    <w:rsid w:val="00AD1CC9"/>
    <w:rsid w:val="00AD25B8"/>
    <w:rsid w:val="00AD5D69"/>
    <w:rsid w:val="00AE0D19"/>
    <w:rsid w:val="00AE546F"/>
    <w:rsid w:val="00AE596F"/>
    <w:rsid w:val="00AE5E0E"/>
    <w:rsid w:val="00AE6088"/>
    <w:rsid w:val="00AE69D2"/>
    <w:rsid w:val="00AE75A4"/>
    <w:rsid w:val="00AF2415"/>
    <w:rsid w:val="00AF24CA"/>
    <w:rsid w:val="00AF3DDE"/>
    <w:rsid w:val="00AF6BB6"/>
    <w:rsid w:val="00AF6C9B"/>
    <w:rsid w:val="00B0180F"/>
    <w:rsid w:val="00B021D0"/>
    <w:rsid w:val="00B02E90"/>
    <w:rsid w:val="00B06637"/>
    <w:rsid w:val="00B06F00"/>
    <w:rsid w:val="00B12279"/>
    <w:rsid w:val="00B12DD9"/>
    <w:rsid w:val="00B1786F"/>
    <w:rsid w:val="00B17C06"/>
    <w:rsid w:val="00B20D62"/>
    <w:rsid w:val="00B21274"/>
    <w:rsid w:val="00B23D11"/>
    <w:rsid w:val="00B26D8E"/>
    <w:rsid w:val="00B30AA6"/>
    <w:rsid w:val="00B31885"/>
    <w:rsid w:val="00B3255A"/>
    <w:rsid w:val="00B33151"/>
    <w:rsid w:val="00B332A6"/>
    <w:rsid w:val="00B3380B"/>
    <w:rsid w:val="00B3459A"/>
    <w:rsid w:val="00B36C36"/>
    <w:rsid w:val="00B371F2"/>
    <w:rsid w:val="00B378A3"/>
    <w:rsid w:val="00B403BE"/>
    <w:rsid w:val="00B40591"/>
    <w:rsid w:val="00B40DB3"/>
    <w:rsid w:val="00B41E6A"/>
    <w:rsid w:val="00B429E2"/>
    <w:rsid w:val="00B445AB"/>
    <w:rsid w:val="00B453C1"/>
    <w:rsid w:val="00B458D4"/>
    <w:rsid w:val="00B47619"/>
    <w:rsid w:val="00B47A23"/>
    <w:rsid w:val="00B47F56"/>
    <w:rsid w:val="00B50A0A"/>
    <w:rsid w:val="00B51BCC"/>
    <w:rsid w:val="00B51D16"/>
    <w:rsid w:val="00B547C6"/>
    <w:rsid w:val="00B54B78"/>
    <w:rsid w:val="00B55B17"/>
    <w:rsid w:val="00B57257"/>
    <w:rsid w:val="00B575F2"/>
    <w:rsid w:val="00B577D2"/>
    <w:rsid w:val="00B5780A"/>
    <w:rsid w:val="00B57A17"/>
    <w:rsid w:val="00B61FF9"/>
    <w:rsid w:val="00B64D05"/>
    <w:rsid w:val="00B64D67"/>
    <w:rsid w:val="00B66F9C"/>
    <w:rsid w:val="00B67173"/>
    <w:rsid w:val="00B6750A"/>
    <w:rsid w:val="00B76F6F"/>
    <w:rsid w:val="00B81BF4"/>
    <w:rsid w:val="00B837EF"/>
    <w:rsid w:val="00B8503D"/>
    <w:rsid w:val="00B85C54"/>
    <w:rsid w:val="00B8619A"/>
    <w:rsid w:val="00B86492"/>
    <w:rsid w:val="00B87011"/>
    <w:rsid w:val="00B87629"/>
    <w:rsid w:val="00B9000C"/>
    <w:rsid w:val="00B91CE8"/>
    <w:rsid w:val="00B93CD4"/>
    <w:rsid w:val="00B954C6"/>
    <w:rsid w:val="00B976B7"/>
    <w:rsid w:val="00B97A82"/>
    <w:rsid w:val="00BA0006"/>
    <w:rsid w:val="00BA0079"/>
    <w:rsid w:val="00BA0F3E"/>
    <w:rsid w:val="00BA270E"/>
    <w:rsid w:val="00BA4D2D"/>
    <w:rsid w:val="00BA746B"/>
    <w:rsid w:val="00BA752F"/>
    <w:rsid w:val="00BA7B18"/>
    <w:rsid w:val="00BB02DB"/>
    <w:rsid w:val="00BB09F4"/>
    <w:rsid w:val="00BB186F"/>
    <w:rsid w:val="00BB3BE3"/>
    <w:rsid w:val="00BB4CC9"/>
    <w:rsid w:val="00BB63CA"/>
    <w:rsid w:val="00BB6CD1"/>
    <w:rsid w:val="00BC1AA1"/>
    <w:rsid w:val="00BC2A6D"/>
    <w:rsid w:val="00BC2FEC"/>
    <w:rsid w:val="00BC3222"/>
    <w:rsid w:val="00BC5433"/>
    <w:rsid w:val="00BC73CF"/>
    <w:rsid w:val="00BD0048"/>
    <w:rsid w:val="00BD0667"/>
    <w:rsid w:val="00BD172E"/>
    <w:rsid w:val="00BD2436"/>
    <w:rsid w:val="00BD33A7"/>
    <w:rsid w:val="00BD50C6"/>
    <w:rsid w:val="00BD60C1"/>
    <w:rsid w:val="00BD63E0"/>
    <w:rsid w:val="00BD73B3"/>
    <w:rsid w:val="00BE070A"/>
    <w:rsid w:val="00BE14FB"/>
    <w:rsid w:val="00BE3408"/>
    <w:rsid w:val="00BE4394"/>
    <w:rsid w:val="00BE4A78"/>
    <w:rsid w:val="00BF0382"/>
    <w:rsid w:val="00BF03E8"/>
    <w:rsid w:val="00BF4B0C"/>
    <w:rsid w:val="00BF603F"/>
    <w:rsid w:val="00BF6A8B"/>
    <w:rsid w:val="00BF751E"/>
    <w:rsid w:val="00C00757"/>
    <w:rsid w:val="00C026A4"/>
    <w:rsid w:val="00C0586A"/>
    <w:rsid w:val="00C068DB"/>
    <w:rsid w:val="00C06943"/>
    <w:rsid w:val="00C07120"/>
    <w:rsid w:val="00C10022"/>
    <w:rsid w:val="00C1053E"/>
    <w:rsid w:val="00C10661"/>
    <w:rsid w:val="00C1267A"/>
    <w:rsid w:val="00C14FFC"/>
    <w:rsid w:val="00C15D3A"/>
    <w:rsid w:val="00C17617"/>
    <w:rsid w:val="00C22E2B"/>
    <w:rsid w:val="00C2320D"/>
    <w:rsid w:val="00C232E7"/>
    <w:rsid w:val="00C2454D"/>
    <w:rsid w:val="00C26996"/>
    <w:rsid w:val="00C31795"/>
    <w:rsid w:val="00C3186F"/>
    <w:rsid w:val="00C33E6C"/>
    <w:rsid w:val="00C37936"/>
    <w:rsid w:val="00C37AFD"/>
    <w:rsid w:val="00C421DE"/>
    <w:rsid w:val="00C421FB"/>
    <w:rsid w:val="00C423DA"/>
    <w:rsid w:val="00C44907"/>
    <w:rsid w:val="00C46A72"/>
    <w:rsid w:val="00C4727A"/>
    <w:rsid w:val="00C51E09"/>
    <w:rsid w:val="00C52F7B"/>
    <w:rsid w:val="00C53E07"/>
    <w:rsid w:val="00C54B9B"/>
    <w:rsid w:val="00C602DE"/>
    <w:rsid w:val="00C61D39"/>
    <w:rsid w:val="00C622C7"/>
    <w:rsid w:val="00C63AF2"/>
    <w:rsid w:val="00C6454A"/>
    <w:rsid w:val="00C64879"/>
    <w:rsid w:val="00C7037F"/>
    <w:rsid w:val="00C70CF4"/>
    <w:rsid w:val="00C71E19"/>
    <w:rsid w:val="00C71F57"/>
    <w:rsid w:val="00C73C3E"/>
    <w:rsid w:val="00C74801"/>
    <w:rsid w:val="00C75D17"/>
    <w:rsid w:val="00C76005"/>
    <w:rsid w:val="00C77AD8"/>
    <w:rsid w:val="00C80501"/>
    <w:rsid w:val="00C80F9A"/>
    <w:rsid w:val="00C81647"/>
    <w:rsid w:val="00C85D0D"/>
    <w:rsid w:val="00C87924"/>
    <w:rsid w:val="00C87E4F"/>
    <w:rsid w:val="00C9090E"/>
    <w:rsid w:val="00C910C1"/>
    <w:rsid w:val="00C9262B"/>
    <w:rsid w:val="00C95156"/>
    <w:rsid w:val="00C96656"/>
    <w:rsid w:val="00C97869"/>
    <w:rsid w:val="00C9792B"/>
    <w:rsid w:val="00CA2A7D"/>
    <w:rsid w:val="00CA2BE6"/>
    <w:rsid w:val="00CA2F4B"/>
    <w:rsid w:val="00CA3A5D"/>
    <w:rsid w:val="00CA3D29"/>
    <w:rsid w:val="00CA4811"/>
    <w:rsid w:val="00CA7D12"/>
    <w:rsid w:val="00CB2BA7"/>
    <w:rsid w:val="00CB387C"/>
    <w:rsid w:val="00CB53E4"/>
    <w:rsid w:val="00CB55AD"/>
    <w:rsid w:val="00CB66D7"/>
    <w:rsid w:val="00CB7C37"/>
    <w:rsid w:val="00CC0188"/>
    <w:rsid w:val="00CC2859"/>
    <w:rsid w:val="00CC519D"/>
    <w:rsid w:val="00CC63B0"/>
    <w:rsid w:val="00CD1513"/>
    <w:rsid w:val="00CD16FB"/>
    <w:rsid w:val="00CD1ED8"/>
    <w:rsid w:val="00CD4888"/>
    <w:rsid w:val="00CD673E"/>
    <w:rsid w:val="00CD7B31"/>
    <w:rsid w:val="00CE0B18"/>
    <w:rsid w:val="00CE3905"/>
    <w:rsid w:val="00CE3EC1"/>
    <w:rsid w:val="00CE4288"/>
    <w:rsid w:val="00CE5166"/>
    <w:rsid w:val="00CE5C3C"/>
    <w:rsid w:val="00CE5EF8"/>
    <w:rsid w:val="00CE6AD6"/>
    <w:rsid w:val="00CE7838"/>
    <w:rsid w:val="00CF002E"/>
    <w:rsid w:val="00CF0119"/>
    <w:rsid w:val="00CF011A"/>
    <w:rsid w:val="00CF1EF7"/>
    <w:rsid w:val="00CF438F"/>
    <w:rsid w:val="00CF47BB"/>
    <w:rsid w:val="00CF4891"/>
    <w:rsid w:val="00CF4D98"/>
    <w:rsid w:val="00CF5292"/>
    <w:rsid w:val="00CF6C3C"/>
    <w:rsid w:val="00CF797F"/>
    <w:rsid w:val="00CF7B24"/>
    <w:rsid w:val="00D00619"/>
    <w:rsid w:val="00D05E10"/>
    <w:rsid w:val="00D06036"/>
    <w:rsid w:val="00D064E3"/>
    <w:rsid w:val="00D066A0"/>
    <w:rsid w:val="00D11C13"/>
    <w:rsid w:val="00D11D88"/>
    <w:rsid w:val="00D12739"/>
    <w:rsid w:val="00D12B51"/>
    <w:rsid w:val="00D1335B"/>
    <w:rsid w:val="00D13FD9"/>
    <w:rsid w:val="00D1566E"/>
    <w:rsid w:val="00D15BC0"/>
    <w:rsid w:val="00D170AD"/>
    <w:rsid w:val="00D20F5D"/>
    <w:rsid w:val="00D210E6"/>
    <w:rsid w:val="00D26C89"/>
    <w:rsid w:val="00D26D31"/>
    <w:rsid w:val="00D270D3"/>
    <w:rsid w:val="00D273AE"/>
    <w:rsid w:val="00D279FA"/>
    <w:rsid w:val="00D30F99"/>
    <w:rsid w:val="00D313DA"/>
    <w:rsid w:val="00D3412D"/>
    <w:rsid w:val="00D4014A"/>
    <w:rsid w:val="00D40E77"/>
    <w:rsid w:val="00D4105C"/>
    <w:rsid w:val="00D41AB4"/>
    <w:rsid w:val="00D426F2"/>
    <w:rsid w:val="00D4382E"/>
    <w:rsid w:val="00D43B93"/>
    <w:rsid w:val="00D474FC"/>
    <w:rsid w:val="00D47707"/>
    <w:rsid w:val="00D50BF2"/>
    <w:rsid w:val="00D52301"/>
    <w:rsid w:val="00D52FE4"/>
    <w:rsid w:val="00D54AA8"/>
    <w:rsid w:val="00D55EE4"/>
    <w:rsid w:val="00D55F81"/>
    <w:rsid w:val="00D60B17"/>
    <w:rsid w:val="00D6192C"/>
    <w:rsid w:val="00D619BF"/>
    <w:rsid w:val="00D63789"/>
    <w:rsid w:val="00D6460D"/>
    <w:rsid w:val="00D64FC8"/>
    <w:rsid w:val="00D651B1"/>
    <w:rsid w:val="00D65F9E"/>
    <w:rsid w:val="00D66382"/>
    <w:rsid w:val="00D66F66"/>
    <w:rsid w:val="00D6793F"/>
    <w:rsid w:val="00D7171F"/>
    <w:rsid w:val="00D71F99"/>
    <w:rsid w:val="00D729B8"/>
    <w:rsid w:val="00D73D22"/>
    <w:rsid w:val="00D74C01"/>
    <w:rsid w:val="00D75097"/>
    <w:rsid w:val="00D76073"/>
    <w:rsid w:val="00D77B5A"/>
    <w:rsid w:val="00D80520"/>
    <w:rsid w:val="00D83789"/>
    <w:rsid w:val="00D87857"/>
    <w:rsid w:val="00D9056B"/>
    <w:rsid w:val="00D91141"/>
    <w:rsid w:val="00D927FF"/>
    <w:rsid w:val="00D957E7"/>
    <w:rsid w:val="00D95B7F"/>
    <w:rsid w:val="00D968E4"/>
    <w:rsid w:val="00D97A17"/>
    <w:rsid w:val="00DA080D"/>
    <w:rsid w:val="00DA1A62"/>
    <w:rsid w:val="00DA1FD5"/>
    <w:rsid w:val="00DA216B"/>
    <w:rsid w:val="00DA3C02"/>
    <w:rsid w:val="00DA4B90"/>
    <w:rsid w:val="00DA535B"/>
    <w:rsid w:val="00DA5D36"/>
    <w:rsid w:val="00DA618F"/>
    <w:rsid w:val="00DA6CE7"/>
    <w:rsid w:val="00DA7BBE"/>
    <w:rsid w:val="00DB13BF"/>
    <w:rsid w:val="00DB2D12"/>
    <w:rsid w:val="00DB3193"/>
    <w:rsid w:val="00DB3233"/>
    <w:rsid w:val="00DB55E8"/>
    <w:rsid w:val="00DB6281"/>
    <w:rsid w:val="00DB635A"/>
    <w:rsid w:val="00DB6D07"/>
    <w:rsid w:val="00DB7D14"/>
    <w:rsid w:val="00DC1851"/>
    <w:rsid w:val="00DC2031"/>
    <w:rsid w:val="00DC2245"/>
    <w:rsid w:val="00DC4DEF"/>
    <w:rsid w:val="00DC5A89"/>
    <w:rsid w:val="00DC7115"/>
    <w:rsid w:val="00DD03E0"/>
    <w:rsid w:val="00DD0E04"/>
    <w:rsid w:val="00DD1E2A"/>
    <w:rsid w:val="00DD203F"/>
    <w:rsid w:val="00DD2500"/>
    <w:rsid w:val="00DD330F"/>
    <w:rsid w:val="00DD3C22"/>
    <w:rsid w:val="00DD5B07"/>
    <w:rsid w:val="00DD6BB1"/>
    <w:rsid w:val="00DE09F0"/>
    <w:rsid w:val="00DE2656"/>
    <w:rsid w:val="00DE29A5"/>
    <w:rsid w:val="00DE2D78"/>
    <w:rsid w:val="00DE65D0"/>
    <w:rsid w:val="00DE7A5F"/>
    <w:rsid w:val="00DF0465"/>
    <w:rsid w:val="00DF06F7"/>
    <w:rsid w:val="00DF0B75"/>
    <w:rsid w:val="00DF0C50"/>
    <w:rsid w:val="00DF0FDC"/>
    <w:rsid w:val="00DF289C"/>
    <w:rsid w:val="00DF450B"/>
    <w:rsid w:val="00DF478E"/>
    <w:rsid w:val="00DF7079"/>
    <w:rsid w:val="00DF784A"/>
    <w:rsid w:val="00DF7A63"/>
    <w:rsid w:val="00DF7D8D"/>
    <w:rsid w:val="00E00849"/>
    <w:rsid w:val="00E00EF6"/>
    <w:rsid w:val="00E018BC"/>
    <w:rsid w:val="00E020CD"/>
    <w:rsid w:val="00E049FA"/>
    <w:rsid w:val="00E06A42"/>
    <w:rsid w:val="00E073D7"/>
    <w:rsid w:val="00E07771"/>
    <w:rsid w:val="00E07B2E"/>
    <w:rsid w:val="00E11D58"/>
    <w:rsid w:val="00E14BB5"/>
    <w:rsid w:val="00E16EA7"/>
    <w:rsid w:val="00E203DA"/>
    <w:rsid w:val="00E20418"/>
    <w:rsid w:val="00E208D1"/>
    <w:rsid w:val="00E21304"/>
    <w:rsid w:val="00E22200"/>
    <w:rsid w:val="00E22740"/>
    <w:rsid w:val="00E250F6"/>
    <w:rsid w:val="00E261E2"/>
    <w:rsid w:val="00E27D6C"/>
    <w:rsid w:val="00E30085"/>
    <w:rsid w:val="00E303BD"/>
    <w:rsid w:val="00E30A17"/>
    <w:rsid w:val="00E30AB8"/>
    <w:rsid w:val="00E33823"/>
    <w:rsid w:val="00E35240"/>
    <w:rsid w:val="00E36FD4"/>
    <w:rsid w:val="00E37879"/>
    <w:rsid w:val="00E419C0"/>
    <w:rsid w:val="00E44566"/>
    <w:rsid w:val="00E4587C"/>
    <w:rsid w:val="00E45CA9"/>
    <w:rsid w:val="00E45D19"/>
    <w:rsid w:val="00E51C9B"/>
    <w:rsid w:val="00E5220C"/>
    <w:rsid w:val="00E53C5A"/>
    <w:rsid w:val="00E5496A"/>
    <w:rsid w:val="00E55C27"/>
    <w:rsid w:val="00E55F0A"/>
    <w:rsid w:val="00E6182E"/>
    <w:rsid w:val="00E634CE"/>
    <w:rsid w:val="00E666C5"/>
    <w:rsid w:val="00E66A95"/>
    <w:rsid w:val="00E67D0C"/>
    <w:rsid w:val="00E708B6"/>
    <w:rsid w:val="00E71B2D"/>
    <w:rsid w:val="00E73EEE"/>
    <w:rsid w:val="00E75FEC"/>
    <w:rsid w:val="00E77611"/>
    <w:rsid w:val="00E83349"/>
    <w:rsid w:val="00E8351E"/>
    <w:rsid w:val="00E85026"/>
    <w:rsid w:val="00E877D3"/>
    <w:rsid w:val="00E90BDE"/>
    <w:rsid w:val="00E90C0B"/>
    <w:rsid w:val="00E914EE"/>
    <w:rsid w:val="00E93659"/>
    <w:rsid w:val="00E94A6E"/>
    <w:rsid w:val="00E956C2"/>
    <w:rsid w:val="00E97FA7"/>
    <w:rsid w:val="00EA0556"/>
    <w:rsid w:val="00EA0A11"/>
    <w:rsid w:val="00EA18AB"/>
    <w:rsid w:val="00EA3060"/>
    <w:rsid w:val="00EA4E5A"/>
    <w:rsid w:val="00EA60F1"/>
    <w:rsid w:val="00EB0B5D"/>
    <w:rsid w:val="00EB0BDA"/>
    <w:rsid w:val="00EB2D94"/>
    <w:rsid w:val="00EB3970"/>
    <w:rsid w:val="00EB6F94"/>
    <w:rsid w:val="00EB7B20"/>
    <w:rsid w:val="00EC1F4C"/>
    <w:rsid w:val="00EC39C3"/>
    <w:rsid w:val="00EC3DCE"/>
    <w:rsid w:val="00EC4B61"/>
    <w:rsid w:val="00EC61B0"/>
    <w:rsid w:val="00ED0BBF"/>
    <w:rsid w:val="00ED16C0"/>
    <w:rsid w:val="00ED1B7F"/>
    <w:rsid w:val="00ED211C"/>
    <w:rsid w:val="00ED2754"/>
    <w:rsid w:val="00ED2FB7"/>
    <w:rsid w:val="00ED36C8"/>
    <w:rsid w:val="00ED4FC9"/>
    <w:rsid w:val="00ED605F"/>
    <w:rsid w:val="00ED6346"/>
    <w:rsid w:val="00ED64E8"/>
    <w:rsid w:val="00ED669E"/>
    <w:rsid w:val="00ED6CE7"/>
    <w:rsid w:val="00ED7051"/>
    <w:rsid w:val="00ED7602"/>
    <w:rsid w:val="00ED7A67"/>
    <w:rsid w:val="00EE06CA"/>
    <w:rsid w:val="00EE0F9E"/>
    <w:rsid w:val="00EE4005"/>
    <w:rsid w:val="00EE55DF"/>
    <w:rsid w:val="00EE69A9"/>
    <w:rsid w:val="00EE7323"/>
    <w:rsid w:val="00EF0D46"/>
    <w:rsid w:val="00EF1325"/>
    <w:rsid w:val="00EF1365"/>
    <w:rsid w:val="00EF15E1"/>
    <w:rsid w:val="00EF1AA3"/>
    <w:rsid w:val="00EF2FF8"/>
    <w:rsid w:val="00EF53D8"/>
    <w:rsid w:val="00EF6C5B"/>
    <w:rsid w:val="00EF7B15"/>
    <w:rsid w:val="00EF7EE4"/>
    <w:rsid w:val="00F0210D"/>
    <w:rsid w:val="00F02343"/>
    <w:rsid w:val="00F046B9"/>
    <w:rsid w:val="00F04BA6"/>
    <w:rsid w:val="00F06B07"/>
    <w:rsid w:val="00F10009"/>
    <w:rsid w:val="00F10046"/>
    <w:rsid w:val="00F109D1"/>
    <w:rsid w:val="00F11F58"/>
    <w:rsid w:val="00F12447"/>
    <w:rsid w:val="00F135AB"/>
    <w:rsid w:val="00F13B4E"/>
    <w:rsid w:val="00F142B5"/>
    <w:rsid w:val="00F14610"/>
    <w:rsid w:val="00F14F5A"/>
    <w:rsid w:val="00F20651"/>
    <w:rsid w:val="00F226C8"/>
    <w:rsid w:val="00F2282C"/>
    <w:rsid w:val="00F236BD"/>
    <w:rsid w:val="00F24825"/>
    <w:rsid w:val="00F24BDD"/>
    <w:rsid w:val="00F24FF4"/>
    <w:rsid w:val="00F268BF"/>
    <w:rsid w:val="00F31639"/>
    <w:rsid w:val="00F32021"/>
    <w:rsid w:val="00F339AC"/>
    <w:rsid w:val="00F35077"/>
    <w:rsid w:val="00F35818"/>
    <w:rsid w:val="00F35E3A"/>
    <w:rsid w:val="00F36622"/>
    <w:rsid w:val="00F41B1D"/>
    <w:rsid w:val="00F4263C"/>
    <w:rsid w:val="00F44C8E"/>
    <w:rsid w:val="00F45026"/>
    <w:rsid w:val="00F45BB9"/>
    <w:rsid w:val="00F46FFB"/>
    <w:rsid w:val="00F4755E"/>
    <w:rsid w:val="00F50071"/>
    <w:rsid w:val="00F50D1F"/>
    <w:rsid w:val="00F51FA7"/>
    <w:rsid w:val="00F533DE"/>
    <w:rsid w:val="00F53CE0"/>
    <w:rsid w:val="00F553E5"/>
    <w:rsid w:val="00F569AE"/>
    <w:rsid w:val="00F56BBF"/>
    <w:rsid w:val="00F57DDC"/>
    <w:rsid w:val="00F604A4"/>
    <w:rsid w:val="00F604B4"/>
    <w:rsid w:val="00F60565"/>
    <w:rsid w:val="00F60C45"/>
    <w:rsid w:val="00F62188"/>
    <w:rsid w:val="00F627D7"/>
    <w:rsid w:val="00F64B13"/>
    <w:rsid w:val="00F652C1"/>
    <w:rsid w:val="00F70FD7"/>
    <w:rsid w:val="00F7158E"/>
    <w:rsid w:val="00F71C87"/>
    <w:rsid w:val="00F722A6"/>
    <w:rsid w:val="00F72CC2"/>
    <w:rsid w:val="00F72D76"/>
    <w:rsid w:val="00F741C4"/>
    <w:rsid w:val="00F75150"/>
    <w:rsid w:val="00F75343"/>
    <w:rsid w:val="00F75816"/>
    <w:rsid w:val="00F764EC"/>
    <w:rsid w:val="00F76983"/>
    <w:rsid w:val="00F80721"/>
    <w:rsid w:val="00F81017"/>
    <w:rsid w:val="00F8175B"/>
    <w:rsid w:val="00F83C43"/>
    <w:rsid w:val="00F849BA"/>
    <w:rsid w:val="00F91B41"/>
    <w:rsid w:val="00F91DAA"/>
    <w:rsid w:val="00F92C57"/>
    <w:rsid w:val="00F946C9"/>
    <w:rsid w:val="00F948E3"/>
    <w:rsid w:val="00F94FFB"/>
    <w:rsid w:val="00F959CB"/>
    <w:rsid w:val="00F95B5B"/>
    <w:rsid w:val="00F96D34"/>
    <w:rsid w:val="00F9705C"/>
    <w:rsid w:val="00F97168"/>
    <w:rsid w:val="00FA0394"/>
    <w:rsid w:val="00FA1880"/>
    <w:rsid w:val="00FA26DC"/>
    <w:rsid w:val="00FA46D2"/>
    <w:rsid w:val="00FA50B0"/>
    <w:rsid w:val="00FA54B3"/>
    <w:rsid w:val="00FB033E"/>
    <w:rsid w:val="00FB0582"/>
    <w:rsid w:val="00FB05ED"/>
    <w:rsid w:val="00FB0B67"/>
    <w:rsid w:val="00FB0C9D"/>
    <w:rsid w:val="00FB2B72"/>
    <w:rsid w:val="00FB4C16"/>
    <w:rsid w:val="00FB795F"/>
    <w:rsid w:val="00FB7A5D"/>
    <w:rsid w:val="00FC16D5"/>
    <w:rsid w:val="00FC1C41"/>
    <w:rsid w:val="00FC3248"/>
    <w:rsid w:val="00FC4921"/>
    <w:rsid w:val="00FC52C9"/>
    <w:rsid w:val="00FC6C4A"/>
    <w:rsid w:val="00FC795F"/>
    <w:rsid w:val="00FD0B20"/>
    <w:rsid w:val="00FD19BA"/>
    <w:rsid w:val="00FD1D4F"/>
    <w:rsid w:val="00FD1EE7"/>
    <w:rsid w:val="00FD2B1C"/>
    <w:rsid w:val="00FD45D1"/>
    <w:rsid w:val="00FD635D"/>
    <w:rsid w:val="00FE0D02"/>
    <w:rsid w:val="00FE13D9"/>
    <w:rsid w:val="00FE2FD8"/>
    <w:rsid w:val="00FE32B3"/>
    <w:rsid w:val="00FE41E2"/>
    <w:rsid w:val="00FE422A"/>
    <w:rsid w:val="00FE488E"/>
    <w:rsid w:val="00FE4E43"/>
    <w:rsid w:val="00FE52B9"/>
    <w:rsid w:val="00FE76B9"/>
    <w:rsid w:val="00FF0787"/>
    <w:rsid w:val="00FF0B4B"/>
    <w:rsid w:val="00FF24EE"/>
    <w:rsid w:val="00FF2BB8"/>
    <w:rsid w:val="00FF2D27"/>
    <w:rsid w:val="00FF2EF7"/>
    <w:rsid w:val="00FF4CE3"/>
    <w:rsid w:val="00FF6271"/>
    <w:rsid w:val="00FF73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4292BCC"/>
  <w15:docId w15:val="{C492811D-07B8-4058-8A63-59138661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iPriority="0"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7936"/>
    <w:pPr>
      <w:spacing w:line="256" w:lineRule="auto"/>
    </w:pPr>
  </w:style>
  <w:style w:type="paragraph" w:styleId="Nagwek1">
    <w:name w:val="heading 1"/>
    <w:basedOn w:val="Normalny"/>
    <w:next w:val="Normalny"/>
    <w:link w:val="Nagwek1Znak"/>
    <w:uiPriority w:val="9"/>
    <w:qFormat/>
    <w:rsid w:val="000268F6"/>
    <w:pPr>
      <w:keepNext/>
      <w:keepLines/>
      <w:pBdr>
        <w:bottom w:val="single" w:sz="12" w:space="1" w:color="A6A6A6" w:themeColor="background1" w:themeShade="A6"/>
      </w:pBdr>
      <w:shd w:val="clear" w:color="auto" w:fill="FFFFFF" w:themeFill="background1"/>
      <w:spacing w:before="240" w:after="0"/>
      <w:outlineLvl w:val="0"/>
    </w:pPr>
    <w:rPr>
      <w:rFonts w:ascii="Arial Narrow" w:eastAsiaTheme="majorEastAsia" w:hAnsi="Arial Narrow" w:cstheme="majorBidi"/>
      <w:b/>
      <w:color w:val="4472C4" w:themeColor="accent5"/>
      <w:sz w:val="40"/>
      <w:szCs w:val="32"/>
    </w:rPr>
  </w:style>
  <w:style w:type="paragraph" w:styleId="Nagwek2">
    <w:name w:val="heading 2"/>
    <w:basedOn w:val="Normalny"/>
    <w:next w:val="Normalny"/>
    <w:link w:val="Nagwek2Znak"/>
    <w:uiPriority w:val="9"/>
    <w:unhideWhenUsed/>
    <w:qFormat/>
    <w:rsid w:val="000268F6"/>
    <w:pPr>
      <w:keepNext/>
      <w:keepLines/>
      <w:pBdr>
        <w:bottom w:val="single" w:sz="12" w:space="1" w:color="A6A6A6" w:themeColor="background1" w:themeShade="A6"/>
      </w:pBdr>
      <w:spacing w:before="40" w:after="0"/>
      <w:outlineLvl w:val="1"/>
    </w:pPr>
    <w:rPr>
      <w:rFonts w:ascii="Arial Narrow" w:eastAsiaTheme="majorEastAsia" w:hAnsi="Arial Narrow" w:cstheme="majorBidi"/>
      <w:b/>
      <w:color w:val="4472C4" w:themeColor="accent5"/>
      <w:sz w:val="36"/>
      <w:szCs w:val="26"/>
    </w:rPr>
  </w:style>
  <w:style w:type="paragraph" w:styleId="Nagwek3">
    <w:name w:val="heading 3"/>
    <w:basedOn w:val="Normalny"/>
    <w:next w:val="Normalny"/>
    <w:link w:val="Nagwek3Znak"/>
    <w:uiPriority w:val="9"/>
    <w:unhideWhenUsed/>
    <w:qFormat/>
    <w:rsid w:val="000268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0268F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0268F6"/>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qFormat/>
    <w:rsid w:val="00F83C43"/>
    <w:pPr>
      <w:keepNext/>
      <w:keepLines/>
      <w:spacing w:before="200" w:after="0" w:line="276" w:lineRule="auto"/>
      <w:ind w:left="1152" w:hanging="1152"/>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unhideWhenUsed/>
    <w:qFormat/>
    <w:rsid w:val="000268F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qFormat/>
    <w:rsid w:val="00F83C43"/>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qFormat/>
    <w:rsid w:val="00F83C43"/>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68F6"/>
    <w:rPr>
      <w:rFonts w:ascii="Arial Narrow" w:eastAsiaTheme="majorEastAsia" w:hAnsi="Arial Narrow" w:cstheme="majorBidi"/>
      <w:b/>
      <w:color w:val="4472C4" w:themeColor="accent5"/>
      <w:sz w:val="40"/>
      <w:szCs w:val="32"/>
      <w:shd w:val="clear" w:color="auto" w:fill="FFFFFF" w:themeFill="background1"/>
    </w:rPr>
  </w:style>
  <w:style w:type="character" w:customStyle="1" w:styleId="Nagwek2Znak">
    <w:name w:val="Nagłówek 2 Znak"/>
    <w:basedOn w:val="Domylnaczcionkaakapitu"/>
    <w:link w:val="Nagwek2"/>
    <w:uiPriority w:val="9"/>
    <w:rsid w:val="000268F6"/>
    <w:rPr>
      <w:rFonts w:ascii="Arial Narrow" w:eastAsiaTheme="majorEastAsia" w:hAnsi="Arial Narrow" w:cstheme="majorBidi"/>
      <w:b/>
      <w:color w:val="4472C4" w:themeColor="accent5"/>
      <w:sz w:val="36"/>
      <w:szCs w:val="26"/>
    </w:rPr>
  </w:style>
  <w:style w:type="character" w:customStyle="1" w:styleId="Nagwek3Znak">
    <w:name w:val="Nagłówek 3 Znak"/>
    <w:basedOn w:val="Domylnaczcionkaakapitu"/>
    <w:link w:val="Nagwek3"/>
    <w:uiPriority w:val="9"/>
    <w:rsid w:val="000268F6"/>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0268F6"/>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0268F6"/>
    <w:rPr>
      <w:rFonts w:asciiTheme="majorHAnsi" w:eastAsiaTheme="majorEastAsia" w:hAnsiTheme="majorHAnsi" w:cstheme="majorBidi"/>
      <w:color w:val="2E74B5" w:themeColor="accent1" w:themeShade="BF"/>
    </w:rPr>
  </w:style>
  <w:style w:type="character" w:customStyle="1" w:styleId="Nagwek7Znak">
    <w:name w:val="Nagłówek 7 Znak"/>
    <w:basedOn w:val="Domylnaczcionkaakapitu"/>
    <w:link w:val="Nagwek7"/>
    <w:uiPriority w:val="9"/>
    <w:rsid w:val="000268F6"/>
    <w:rPr>
      <w:rFonts w:asciiTheme="majorHAnsi" w:eastAsiaTheme="majorEastAsia" w:hAnsiTheme="majorHAnsi" w:cstheme="majorBidi"/>
      <w:i/>
      <w:iCs/>
      <w:color w:val="1F4D78" w:themeColor="accent1" w:themeShade="7F"/>
    </w:rPr>
  </w:style>
  <w:style w:type="character" w:styleId="Hipercze">
    <w:name w:val="Hyperlink"/>
    <w:basedOn w:val="Domylnaczcionkaakapitu"/>
    <w:uiPriority w:val="99"/>
    <w:unhideWhenUsed/>
    <w:rsid w:val="000268F6"/>
    <w:rPr>
      <w:color w:val="0563C1" w:themeColor="hyperlink"/>
      <w:u w:val="single"/>
    </w:rPr>
  </w:style>
  <w:style w:type="character" w:styleId="UyteHipercze">
    <w:name w:val="FollowedHyperlink"/>
    <w:basedOn w:val="Domylnaczcionkaakapitu"/>
    <w:uiPriority w:val="99"/>
    <w:unhideWhenUsed/>
    <w:rsid w:val="000268F6"/>
    <w:rPr>
      <w:color w:val="800080"/>
      <w:u w:val="single"/>
    </w:rPr>
  </w:style>
  <w:style w:type="paragraph" w:styleId="NormalnyWeb">
    <w:name w:val="Normal (Web)"/>
    <w:aliases w:val="AAA spis tabel"/>
    <w:basedOn w:val="Normalny"/>
    <w:uiPriority w:val="99"/>
    <w:unhideWhenUsed/>
    <w:qFormat/>
    <w:rsid w:val="000268F6"/>
    <w:pPr>
      <w:spacing w:before="100" w:beforeAutospacing="1" w:after="100" w:afterAutospacing="1" w:line="240" w:lineRule="auto"/>
      <w:jc w:val="both"/>
    </w:pPr>
    <w:rPr>
      <w:rFonts w:ascii="Times New Roman" w:eastAsia="Times New Roman" w:hAnsi="Times New Roman" w:cs="Times New Roman"/>
      <w:sz w:val="24"/>
      <w:szCs w:val="24"/>
      <w:lang w:eastAsia="pl-PL"/>
    </w:rPr>
  </w:style>
  <w:style w:type="paragraph" w:styleId="Spistreci1">
    <w:name w:val="toc 1"/>
    <w:aliases w:val="tabelki"/>
    <w:basedOn w:val="Normalny"/>
    <w:next w:val="Normalny"/>
    <w:autoRedefine/>
    <w:uiPriority w:val="39"/>
    <w:unhideWhenUsed/>
    <w:qFormat/>
    <w:rsid w:val="000268F6"/>
    <w:pPr>
      <w:spacing w:after="100"/>
    </w:pPr>
  </w:style>
  <w:style w:type="paragraph" w:styleId="Spistreci2">
    <w:name w:val="toc 2"/>
    <w:basedOn w:val="Normalny"/>
    <w:next w:val="Normalny"/>
    <w:autoRedefine/>
    <w:uiPriority w:val="39"/>
    <w:unhideWhenUsed/>
    <w:qFormat/>
    <w:rsid w:val="000268F6"/>
    <w:pPr>
      <w:spacing w:after="100"/>
      <w:ind w:left="220"/>
    </w:pPr>
  </w:style>
  <w:style w:type="paragraph" w:styleId="Tekstprzypisudolnego">
    <w:name w:val="footnote text"/>
    <w:basedOn w:val="Normalny"/>
    <w:link w:val="TekstprzypisudolnegoZnak"/>
    <w:uiPriority w:val="99"/>
    <w:unhideWhenUsed/>
    <w:qFormat/>
    <w:rsid w:val="000268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268F6"/>
    <w:rPr>
      <w:sz w:val="20"/>
      <w:szCs w:val="20"/>
    </w:rPr>
  </w:style>
  <w:style w:type="paragraph" w:styleId="Tekstkomentarza">
    <w:name w:val="annotation text"/>
    <w:basedOn w:val="Normalny"/>
    <w:link w:val="TekstkomentarzaZnak"/>
    <w:uiPriority w:val="99"/>
    <w:unhideWhenUsed/>
    <w:qFormat/>
    <w:rsid w:val="000268F6"/>
    <w:pPr>
      <w:spacing w:line="240" w:lineRule="auto"/>
    </w:pPr>
    <w:rPr>
      <w:sz w:val="20"/>
      <w:szCs w:val="20"/>
    </w:rPr>
  </w:style>
  <w:style w:type="character" w:customStyle="1" w:styleId="TekstkomentarzaZnak">
    <w:name w:val="Tekst komentarza Znak"/>
    <w:basedOn w:val="Domylnaczcionkaakapitu"/>
    <w:link w:val="Tekstkomentarza"/>
    <w:uiPriority w:val="99"/>
    <w:rsid w:val="000268F6"/>
    <w:rPr>
      <w:sz w:val="20"/>
      <w:szCs w:val="20"/>
    </w:rPr>
  </w:style>
  <w:style w:type="paragraph" w:styleId="Nagwek">
    <w:name w:val="header"/>
    <w:basedOn w:val="Normalny"/>
    <w:link w:val="NagwekZnak"/>
    <w:uiPriority w:val="99"/>
    <w:unhideWhenUsed/>
    <w:qFormat/>
    <w:rsid w:val="000268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68F6"/>
  </w:style>
  <w:style w:type="paragraph" w:styleId="Stopka">
    <w:name w:val="footer"/>
    <w:basedOn w:val="Normalny"/>
    <w:link w:val="StopkaZnak"/>
    <w:uiPriority w:val="99"/>
    <w:unhideWhenUsed/>
    <w:qFormat/>
    <w:rsid w:val="000268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68F6"/>
  </w:style>
  <w:style w:type="paragraph" w:styleId="Legenda">
    <w:name w:val="caption"/>
    <w:aliases w:val="Podpis nad obiektem,Legenda Znak Znak Znak,Legenda Znak Znak,Legenda Znak Znak Znak Znak,Legenda Znak Znak Znak Znak Znak Znak,Legenda Znak Znak Znak Znak Znak Znak Znak,Legenda Znak,Znak Znak,Znak,Podpis pod rysunkiem,Nagłówek Tabeli,Tabela"/>
    <w:basedOn w:val="Normalny"/>
    <w:next w:val="Normalny"/>
    <w:link w:val="LegendaZnak1"/>
    <w:uiPriority w:val="35"/>
    <w:unhideWhenUsed/>
    <w:qFormat/>
    <w:rsid w:val="000268F6"/>
    <w:pPr>
      <w:spacing w:after="200" w:line="240" w:lineRule="auto"/>
    </w:pPr>
    <w:rPr>
      <w:i/>
      <w:iCs/>
      <w:color w:val="44546A" w:themeColor="text2"/>
      <w:sz w:val="18"/>
      <w:szCs w:val="18"/>
    </w:rPr>
  </w:style>
  <w:style w:type="paragraph" w:styleId="Spisilustracji">
    <w:name w:val="table of figures"/>
    <w:aliases w:val="awykresy"/>
    <w:basedOn w:val="Normalny"/>
    <w:next w:val="Normalny"/>
    <w:uiPriority w:val="99"/>
    <w:unhideWhenUsed/>
    <w:qFormat/>
    <w:rsid w:val="000268F6"/>
    <w:pPr>
      <w:spacing w:after="0"/>
    </w:pPr>
    <w:rPr>
      <w:rFonts w:ascii="Times New Roman" w:hAnsi="Times New Roman"/>
      <w:sz w:val="24"/>
    </w:rPr>
  </w:style>
  <w:style w:type="paragraph" w:styleId="Tekstprzypisukocowego">
    <w:name w:val="endnote text"/>
    <w:basedOn w:val="Normalny"/>
    <w:link w:val="TekstprzypisukocowegoZnak"/>
    <w:unhideWhenUsed/>
    <w:qFormat/>
    <w:rsid w:val="000268F6"/>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rsid w:val="000268F6"/>
    <w:rPr>
      <w:rFonts w:ascii="Calibri" w:eastAsia="Calibri" w:hAnsi="Calibri" w:cs="Times New Roman"/>
      <w:sz w:val="20"/>
      <w:szCs w:val="20"/>
    </w:rPr>
  </w:style>
  <w:style w:type="paragraph" w:styleId="Lista">
    <w:name w:val="List"/>
    <w:basedOn w:val="Normalny"/>
    <w:uiPriority w:val="99"/>
    <w:semiHidden/>
    <w:unhideWhenUsed/>
    <w:qFormat/>
    <w:rsid w:val="000268F6"/>
    <w:pPr>
      <w:ind w:left="283" w:hanging="283"/>
      <w:contextualSpacing/>
    </w:pPr>
  </w:style>
  <w:style w:type="paragraph" w:styleId="Lista3">
    <w:name w:val="List 3"/>
    <w:basedOn w:val="Normalny"/>
    <w:uiPriority w:val="99"/>
    <w:semiHidden/>
    <w:unhideWhenUsed/>
    <w:qFormat/>
    <w:rsid w:val="000268F6"/>
    <w:pPr>
      <w:ind w:left="849" w:hanging="283"/>
      <w:contextualSpacing/>
    </w:pPr>
  </w:style>
  <w:style w:type="paragraph" w:styleId="Tytu">
    <w:name w:val="Title"/>
    <w:basedOn w:val="Normalny"/>
    <w:next w:val="Normalny"/>
    <w:link w:val="TytuZnak"/>
    <w:uiPriority w:val="10"/>
    <w:qFormat/>
    <w:rsid w:val="000268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268F6"/>
    <w:rPr>
      <w:rFonts w:asciiTheme="majorHAnsi" w:eastAsiaTheme="majorEastAsia" w:hAnsiTheme="majorHAnsi" w:cstheme="majorBidi"/>
      <w:spacing w:val="-10"/>
      <w:kern w:val="28"/>
      <w:sz w:val="56"/>
      <w:szCs w:val="56"/>
    </w:rPr>
  </w:style>
  <w:style w:type="paragraph" w:styleId="Tekstpodstawowy">
    <w:name w:val="Body Text"/>
    <w:basedOn w:val="Normalny"/>
    <w:link w:val="TekstpodstawowyZnak"/>
    <w:unhideWhenUsed/>
    <w:qFormat/>
    <w:rsid w:val="000268F6"/>
    <w:pPr>
      <w:spacing w:after="120"/>
    </w:pPr>
  </w:style>
  <w:style w:type="character" w:customStyle="1" w:styleId="TekstpodstawowyZnak">
    <w:name w:val="Tekst podstawowy Znak"/>
    <w:basedOn w:val="Domylnaczcionkaakapitu"/>
    <w:link w:val="Tekstpodstawowy"/>
    <w:uiPriority w:val="99"/>
    <w:semiHidden/>
    <w:rsid w:val="000268F6"/>
  </w:style>
  <w:style w:type="paragraph" w:styleId="Tekstpodstawowywcity">
    <w:name w:val="Body Text Indent"/>
    <w:basedOn w:val="Normalny"/>
    <w:link w:val="TekstpodstawowywcityZnak"/>
    <w:uiPriority w:val="99"/>
    <w:semiHidden/>
    <w:unhideWhenUsed/>
    <w:qFormat/>
    <w:rsid w:val="000268F6"/>
    <w:pPr>
      <w:spacing w:after="120"/>
      <w:ind w:left="283"/>
    </w:pPr>
  </w:style>
  <w:style w:type="character" w:customStyle="1" w:styleId="TekstpodstawowywcityZnak">
    <w:name w:val="Tekst podstawowy wcięty Znak"/>
    <w:basedOn w:val="Domylnaczcionkaakapitu"/>
    <w:link w:val="Tekstpodstawowywcity"/>
    <w:uiPriority w:val="99"/>
    <w:semiHidden/>
    <w:rsid w:val="000268F6"/>
  </w:style>
  <w:style w:type="paragraph" w:styleId="Podtytu">
    <w:name w:val="Subtitle"/>
    <w:basedOn w:val="Normalny"/>
    <w:next w:val="Normalny"/>
    <w:link w:val="PodtytuZnak"/>
    <w:qFormat/>
    <w:rsid w:val="000268F6"/>
    <w:rPr>
      <w:rFonts w:eastAsiaTheme="minorEastAsia"/>
      <w:color w:val="5A5A5A" w:themeColor="text1" w:themeTint="A5"/>
      <w:spacing w:val="15"/>
    </w:rPr>
  </w:style>
  <w:style w:type="character" w:customStyle="1" w:styleId="PodtytuZnak">
    <w:name w:val="Podtytuł Znak"/>
    <w:basedOn w:val="Domylnaczcionkaakapitu"/>
    <w:link w:val="Podtytu"/>
    <w:rsid w:val="000268F6"/>
    <w:rPr>
      <w:rFonts w:eastAsiaTheme="minorEastAsia"/>
      <w:color w:val="5A5A5A" w:themeColor="text1" w:themeTint="A5"/>
      <w:spacing w:val="15"/>
    </w:rPr>
  </w:style>
  <w:style w:type="paragraph" w:styleId="Tekstpodstawowyzwciciem">
    <w:name w:val="Body Text First Indent"/>
    <w:basedOn w:val="Tekstpodstawowy"/>
    <w:link w:val="TekstpodstawowyzwciciemZnak"/>
    <w:uiPriority w:val="99"/>
    <w:semiHidden/>
    <w:unhideWhenUsed/>
    <w:qFormat/>
    <w:rsid w:val="000268F6"/>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0268F6"/>
  </w:style>
  <w:style w:type="paragraph" w:styleId="Tekstpodstawowyzwciciem2">
    <w:name w:val="Body Text First Indent 2"/>
    <w:basedOn w:val="Tekstpodstawowywcity"/>
    <w:link w:val="Tekstpodstawowyzwciciem2Znak"/>
    <w:uiPriority w:val="99"/>
    <w:semiHidden/>
    <w:unhideWhenUsed/>
    <w:qFormat/>
    <w:rsid w:val="000268F6"/>
    <w:pPr>
      <w:spacing w:after="160"/>
      <w:ind w:left="360" w:firstLine="360"/>
    </w:pPr>
  </w:style>
  <w:style w:type="character" w:customStyle="1" w:styleId="Tekstpodstawowyzwciciem2Znak">
    <w:name w:val="Tekst podstawowy z wcięciem 2 Znak"/>
    <w:basedOn w:val="TekstpodstawowywcityZnak"/>
    <w:link w:val="Tekstpodstawowyzwciciem2"/>
    <w:uiPriority w:val="99"/>
    <w:semiHidden/>
    <w:rsid w:val="000268F6"/>
  </w:style>
  <w:style w:type="paragraph" w:styleId="Tematkomentarza">
    <w:name w:val="annotation subject"/>
    <w:basedOn w:val="Tekstkomentarza"/>
    <w:next w:val="Tekstkomentarza"/>
    <w:link w:val="TematkomentarzaZnak"/>
    <w:unhideWhenUsed/>
    <w:qFormat/>
    <w:rsid w:val="000268F6"/>
    <w:rPr>
      <w:b/>
      <w:bCs/>
    </w:rPr>
  </w:style>
  <w:style w:type="character" w:customStyle="1" w:styleId="TematkomentarzaZnak">
    <w:name w:val="Temat komentarza Znak"/>
    <w:basedOn w:val="TekstkomentarzaZnak"/>
    <w:link w:val="Tematkomentarza"/>
    <w:rsid w:val="000268F6"/>
    <w:rPr>
      <w:b/>
      <w:bCs/>
      <w:sz w:val="20"/>
      <w:szCs w:val="20"/>
    </w:rPr>
  </w:style>
  <w:style w:type="paragraph" w:styleId="Tekstdymka">
    <w:name w:val="Balloon Text"/>
    <w:basedOn w:val="Normalny"/>
    <w:link w:val="TekstdymkaZnak"/>
    <w:unhideWhenUsed/>
    <w:qFormat/>
    <w:rsid w:val="000268F6"/>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rsid w:val="000268F6"/>
    <w:rPr>
      <w:rFonts w:ascii="Segoe UI" w:eastAsia="Calibri" w:hAnsi="Segoe UI" w:cs="Segoe UI"/>
      <w:sz w:val="18"/>
      <w:szCs w:val="18"/>
    </w:rPr>
  </w:style>
  <w:style w:type="paragraph" w:styleId="Bezodstpw">
    <w:name w:val="No Spacing"/>
    <w:link w:val="BezodstpwZnak"/>
    <w:qFormat/>
    <w:rsid w:val="000268F6"/>
    <w:pPr>
      <w:spacing w:after="0" w:line="240" w:lineRule="auto"/>
    </w:pPr>
  </w:style>
  <w:style w:type="paragraph" w:styleId="Poprawka">
    <w:name w:val="Revision"/>
    <w:uiPriority w:val="99"/>
    <w:semiHidden/>
    <w:qFormat/>
    <w:rsid w:val="000268F6"/>
    <w:pPr>
      <w:spacing w:after="0" w:line="240" w:lineRule="auto"/>
    </w:pPr>
  </w:style>
  <w:style w:type="paragraph" w:styleId="Akapitzlist">
    <w:name w:val="List Paragraph"/>
    <w:aliases w:val="Numerowanie,Akapit z listą BS,Kolorowa lista — akcent 11,CW_Lista,maz_wyliczenie,opis dzialania,K-P_odwolanie,A_wyliczenie,Akapit z listą5,normalny tekst,L1,Akapit normalny,List Paragraph,Akapit z listą3,Akapit z listą31,Odstavec,2 headin"/>
    <w:basedOn w:val="Normalny"/>
    <w:link w:val="AkapitzlistZnak"/>
    <w:uiPriority w:val="34"/>
    <w:qFormat/>
    <w:rsid w:val="000268F6"/>
    <w:pPr>
      <w:ind w:left="720"/>
      <w:contextualSpacing/>
    </w:pPr>
  </w:style>
  <w:style w:type="paragraph" w:styleId="Nagwekspisutreci">
    <w:name w:val="TOC Heading"/>
    <w:basedOn w:val="Nagwek1"/>
    <w:next w:val="Normalny"/>
    <w:uiPriority w:val="39"/>
    <w:unhideWhenUsed/>
    <w:qFormat/>
    <w:rsid w:val="000268F6"/>
    <w:pPr>
      <w:pBdr>
        <w:bottom w:val="none" w:sz="0" w:space="0" w:color="auto"/>
      </w:pBdr>
      <w:shd w:val="clear" w:color="auto" w:fill="auto"/>
      <w:outlineLvl w:val="9"/>
    </w:pPr>
    <w:rPr>
      <w:rFonts w:asciiTheme="majorHAnsi" w:hAnsiTheme="majorHAnsi"/>
      <w:b w:val="0"/>
      <w:color w:val="2E74B5" w:themeColor="accent1" w:themeShade="BF"/>
      <w:sz w:val="32"/>
      <w:lang w:eastAsia="pl-PL"/>
    </w:rPr>
  </w:style>
  <w:style w:type="paragraph" w:customStyle="1" w:styleId="P8">
    <w:name w:val="P8"/>
    <w:basedOn w:val="Normalny"/>
    <w:qFormat/>
    <w:rsid w:val="000268F6"/>
    <w:pPr>
      <w:widowControl w:val="0"/>
      <w:suppressLineNumbers/>
      <w:suppressAutoHyphens/>
      <w:autoSpaceDN w:val="0"/>
      <w:spacing w:after="0" w:line="240" w:lineRule="auto"/>
      <w:jc w:val="center"/>
    </w:pPr>
    <w:rPr>
      <w:rFonts w:ascii="Times New Roman" w:eastAsia="Times New Roman" w:hAnsi="Times New Roman" w:cs="Times New Roman"/>
      <w:sz w:val="20"/>
      <w:szCs w:val="20"/>
      <w:lang w:eastAsia="ar-SA"/>
    </w:rPr>
  </w:style>
  <w:style w:type="paragraph" w:customStyle="1" w:styleId="P7">
    <w:name w:val="P7"/>
    <w:basedOn w:val="Normalny"/>
    <w:uiPriority w:val="99"/>
    <w:qFormat/>
    <w:rsid w:val="000268F6"/>
    <w:pPr>
      <w:widowControl w:val="0"/>
      <w:suppressLineNumbers/>
      <w:suppressAutoHyphens/>
      <w:autoSpaceDN w:val="0"/>
      <w:spacing w:after="0" w:line="240" w:lineRule="auto"/>
    </w:pPr>
    <w:rPr>
      <w:rFonts w:ascii="Times New Roman" w:eastAsia="Times New Roman" w:hAnsi="Times New Roman" w:cs="Times New Roman"/>
      <w:sz w:val="20"/>
      <w:szCs w:val="20"/>
      <w:lang w:eastAsia="ar-SA"/>
    </w:rPr>
  </w:style>
  <w:style w:type="paragraph" w:customStyle="1" w:styleId="Zawartotabeli">
    <w:name w:val="Zawartość tabeli"/>
    <w:basedOn w:val="Normalny"/>
    <w:qFormat/>
    <w:rsid w:val="000268F6"/>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msonormal0">
    <w:name w:val="msonormal"/>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4">
    <w:name w:val="xl64"/>
    <w:basedOn w:val="Normalny"/>
    <w:qFormat/>
    <w:rsid w:val="000268F6"/>
    <w:pP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5">
    <w:name w:val="xl65"/>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6">
    <w:name w:val="xl66"/>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67">
    <w:name w:val="xl67"/>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8">
    <w:name w:val="xl68"/>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69">
    <w:name w:val="xl69"/>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0">
    <w:name w:val="xl70"/>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1">
    <w:name w:val="xl71"/>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2">
    <w:name w:val="xl72"/>
    <w:basedOn w:val="Normalny"/>
    <w:qFormat/>
    <w:rsid w:val="000268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24"/>
      <w:szCs w:val="24"/>
      <w:lang w:eastAsia="pl-PL"/>
    </w:rPr>
  </w:style>
  <w:style w:type="paragraph" w:customStyle="1" w:styleId="xl73">
    <w:name w:val="xl73"/>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74">
    <w:name w:val="xl74"/>
    <w:basedOn w:val="Normalny"/>
    <w:qFormat/>
    <w:rsid w:val="000268F6"/>
    <w:pPr>
      <w:pBdr>
        <w:top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75">
    <w:name w:val="xl75"/>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7">
    <w:name w:val="xl77"/>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8">
    <w:name w:val="xl78"/>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0">
    <w:name w:val="xl80"/>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1">
    <w:name w:val="xl81"/>
    <w:basedOn w:val="Normalny"/>
    <w:qFormat/>
    <w:rsid w:val="000268F6"/>
    <w:pP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2">
    <w:name w:val="xl82"/>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3">
    <w:name w:val="xl83"/>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4">
    <w:name w:val="xl84"/>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5">
    <w:name w:val="xl85"/>
    <w:basedOn w:val="Normalny"/>
    <w:qFormat/>
    <w:rsid w:val="000268F6"/>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6">
    <w:name w:val="xl86"/>
    <w:basedOn w:val="Normalny"/>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87">
    <w:name w:val="xl87"/>
    <w:basedOn w:val="Normalny"/>
    <w:qFormat/>
    <w:rsid w:val="000268F6"/>
    <w:pPr>
      <w:pBdr>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88">
    <w:name w:val="xl88"/>
    <w:basedOn w:val="Normalny"/>
    <w:qFormat/>
    <w:rsid w:val="000268F6"/>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qFormat/>
    <w:rsid w:val="000268F6"/>
    <w:pPr>
      <w:spacing w:before="100" w:beforeAutospacing="1" w:after="100" w:afterAutospacing="1" w:line="240" w:lineRule="auto"/>
      <w:jc w:val="right"/>
    </w:pPr>
    <w:rPr>
      <w:rFonts w:ascii="Calibri" w:eastAsia="Times New Roman" w:hAnsi="Calibri" w:cs="Times New Roman"/>
      <w:b/>
      <w:bCs/>
      <w:sz w:val="24"/>
      <w:szCs w:val="24"/>
      <w:lang w:eastAsia="pl-PL"/>
    </w:rPr>
  </w:style>
  <w:style w:type="paragraph" w:customStyle="1" w:styleId="xl91">
    <w:name w:val="xl91"/>
    <w:basedOn w:val="Normalny"/>
    <w:qFormat/>
    <w:rsid w:val="000268F6"/>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qFormat/>
    <w:rsid w:val="000268F6"/>
    <w:pPr>
      <w:pBdr>
        <w:bottom w:val="single" w:sz="8"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3">
    <w:name w:val="xl93"/>
    <w:basedOn w:val="Normalny"/>
    <w:qFormat/>
    <w:rsid w:val="000268F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qFormat/>
    <w:rsid w:val="000268F6"/>
    <w:pPr>
      <w:pBdr>
        <w:top w:val="single" w:sz="8" w:space="0" w:color="auto"/>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5">
    <w:name w:val="xl95"/>
    <w:basedOn w:val="Normalny"/>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6">
    <w:name w:val="xl96"/>
    <w:basedOn w:val="Normalny"/>
    <w:qFormat/>
    <w:rsid w:val="000268F6"/>
    <w:pPr>
      <w:pBdr>
        <w:left w:val="single" w:sz="8" w:space="0" w:color="auto"/>
        <w:bottom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7">
    <w:name w:val="xl97"/>
    <w:basedOn w:val="Normalny"/>
    <w:qFormat/>
    <w:rsid w:val="000268F6"/>
    <w:pPr>
      <w:pBdr>
        <w:left w:val="single" w:sz="8"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98">
    <w:name w:val="xl98"/>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99">
    <w:name w:val="xl99"/>
    <w:basedOn w:val="Normalny"/>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0">
    <w:name w:val="xl100"/>
    <w:basedOn w:val="Normalny"/>
    <w:qFormat/>
    <w:rsid w:val="000268F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qFormat/>
    <w:rsid w:val="000268F6"/>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2">
    <w:name w:val="xl102"/>
    <w:basedOn w:val="Normalny"/>
    <w:qFormat/>
    <w:rsid w:val="000268F6"/>
    <w:pPr>
      <w:pBdr>
        <w:top w:val="single" w:sz="4" w:space="0" w:color="auto"/>
        <w:left w:val="single" w:sz="8" w:space="0" w:color="auto"/>
      </w:pBd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3">
    <w:name w:val="xl103"/>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4">
    <w:name w:val="xl104"/>
    <w:basedOn w:val="Normalny"/>
    <w:qFormat/>
    <w:rsid w:val="000268F6"/>
    <w:pPr>
      <w:pBdr>
        <w:top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5">
    <w:name w:val="xl105"/>
    <w:basedOn w:val="Normalny"/>
    <w:uiPriority w:val="99"/>
    <w:qFormat/>
    <w:rsid w:val="000268F6"/>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6">
    <w:name w:val="xl106"/>
    <w:basedOn w:val="Normalny"/>
    <w:uiPriority w:val="99"/>
    <w:qFormat/>
    <w:rsid w:val="000268F6"/>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uiPriority w:val="99"/>
    <w:qFormat/>
    <w:rsid w:val="000268F6"/>
    <w:pPr>
      <w:pBdr>
        <w:bottom w:val="single" w:sz="4" w:space="0" w:color="auto"/>
      </w:pBd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108">
    <w:name w:val="xl108"/>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09">
    <w:name w:val="xl109"/>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0">
    <w:name w:val="xl110"/>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1">
    <w:name w:val="xl111"/>
    <w:basedOn w:val="Normalny"/>
    <w:uiPriority w:val="99"/>
    <w:qFormat/>
    <w:rsid w:val="000268F6"/>
    <w:pPr>
      <w:spacing w:before="100" w:beforeAutospacing="1" w:after="100" w:afterAutospacing="1" w:line="240" w:lineRule="auto"/>
    </w:pPr>
    <w:rPr>
      <w:rFonts w:ascii="Calibri" w:eastAsia="Times New Roman" w:hAnsi="Calibri" w:cs="Times New Roman"/>
      <w:b/>
      <w:bCs/>
      <w:sz w:val="24"/>
      <w:szCs w:val="24"/>
      <w:lang w:eastAsia="pl-PL"/>
    </w:rPr>
  </w:style>
  <w:style w:type="paragraph" w:customStyle="1" w:styleId="xl112">
    <w:name w:val="xl112"/>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3">
    <w:name w:val="xl113"/>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4">
    <w:name w:val="xl114"/>
    <w:basedOn w:val="Normalny"/>
    <w:uiPriority w:val="99"/>
    <w:qFormat/>
    <w:rsid w:val="000268F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uiPriority w:val="99"/>
    <w:qFormat/>
    <w:rsid w:val="000268F6"/>
    <w:pP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6">
    <w:name w:val="xl116"/>
    <w:basedOn w:val="Normalny"/>
    <w:uiPriority w:val="99"/>
    <w:qFormat/>
    <w:rsid w:val="000268F6"/>
    <w:pPr>
      <w:pBdr>
        <w:top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xl117">
    <w:name w:val="xl117"/>
    <w:basedOn w:val="Normalny"/>
    <w:uiPriority w:val="99"/>
    <w:qFormat/>
    <w:rsid w:val="000268F6"/>
    <w:pPr>
      <w:pBdr>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pl-PL"/>
    </w:rPr>
  </w:style>
  <w:style w:type="paragraph" w:customStyle="1" w:styleId="Pa2">
    <w:name w:val="Pa2"/>
    <w:basedOn w:val="Normalny"/>
    <w:next w:val="Normalny"/>
    <w:uiPriority w:val="99"/>
    <w:qFormat/>
    <w:rsid w:val="000268F6"/>
    <w:pPr>
      <w:autoSpaceDE w:val="0"/>
      <w:autoSpaceDN w:val="0"/>
      <w:adjustRightInd w:val="0"/>
      <w:spacing w:after="0" w:line="221" w:lineRule="atLeast"/>
    </w:pPr>
    <w:rPr>
      <w:rFonts w:ascii="Arial" w:hAnsi="Arial" w:cs="Arial"/>
      <w:sz w:val="24"/>
      <w:szCs w:val="24"/>
    </w:rPr>
  </w:style>
  <w:style w:type="paragraph" w:customStyle="1" w:styleId="Standard">
    <w:name w:val="Standard"/>
    <w:uiPriority w:val="99"/>
    <w:qFormat/>
    <w:rsid w:val="000268F6"/>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m-6666648272017075126msolistparagraph">
    <w:name w:val="m_-6666648272017075126msolistparagraph"/>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qFormat/>
    <w:rsid w:val="000268F6"/>
    <w:pPr>
      <w:spacing w:after="200" w:line="276" w:lineRule="auto"/>
      <w:ind w:left="720"/>
    </w:pPr>
    <w:rPr>
      <w:rFonts w:ascii="Calibri" w:eastAsia="Times New Roman" w:hAnsi="Calibri" w:cs="Times New Roman"/>
    </w:rPr>
  </w:style>
  <w:style w:type="paragraph" w:customStyle="1" w:styleId="Ailustracje">
    <w:name w:val="A ilustracje"/>
    <w:basedOn w:val="Normalny"/>
    <w:uiPriority w:val="99"/>
    <w:qFormat/>
    <w:rsid w:val="000268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1">
    <w:name w:val="Normalny 1"/>
    <w:basedOn w:val="Normalny"/>
    <w:uiPriority w:val="99"/>
    <w:qFormat/>
    <w:rsid w:val="000268F6"/>
    <w:pPr>
      <w:suppressAutoHyphens/>
      <w:spacing w:before="240" w:after="0" w:line="360" w:lineRule="auto"/>
      <w:jc w:val="both"/>
    </w:pPr>
    <w:rPr>
      <w:rFonts w:ascii="Times New Roman" w:eastAsia="Times New Roman" w:hAnsi="Times New Roman" w:cs="Times New Roman"/>
      <w:b/>
      <w:kern w:val="2"/>
      <w:sz w:val="28"/>
      <w:szCs w:val="24"/>
      <w:lang w:eastAsia="ar-SA"/>
    </w:rPr>
  </w:style>
  <w:style w:type="paragraph" w:customStyle="1" w:styleId="Textbody">
    <w:name w:val="Text body"/>
    <w:basedOn w:val="Normalny"/>
    <w:uiPriority w:val="99"/>
    <w:qFormat/>
    <w:rsid w:val="000268F6"/>
    <w:pPr>
      <w:widowControl w:val="0"/>
      <w:suppressAutoHyphens/>
      <w:autoSpaceDN w:val="0"/>
      <w:spacing w:after="120" w:line="240" w:lineRule="auto"/>
    </w:pPr>
    <w:rPr>
      <w:rFonts w:ascii="Times New Roman" w:eastAsia="SimSun" w:hAnsi="Times New Roman" w:cs="Lucida Sans"/>
      <w:kern w:val="3"/>
      <w:sz w:val="24"/>
      <w:szCs w:val="24"/>
      <w:lang w:eastAsia="zh-CN" w:bidi="hi-IN"/>
    </w:rPr>
  </w:style>
  <w:style w:type="paragraph" w:customStyle="1" w:styleId="Default">
    <w:name w:val="Default"/>
    <w:qFormat/>
    <w:rsid w:val="000268F6"/>
    <w:pPr>
      <w:autoSpaceDE w:val="0"/>
      <w:autoSpaceDN w:val="0"/>
      <w:adjustRightInd w:val="0"/>
      <w:spacing w:after="0" w:line="240" w:lineRule="auto"/>
    </w:pPr>
    <w:rPr>
      <w:rFonts w:ascii="Arial" w:hAnsi="Arial" w:cs="Arial"/>
      <w:color w:val="000000"/>
      <w:sz w:val="24"/>
      <w:szCs w:val="24"/>
    </w:rPr>
  </w:style>
  <w:style w:type="character" w:styleId="Odwoanieprzypisudolnego">
    <w:name w:val="footnote reference"/>
    <w:basedOn w:val="Domylnaczcionkaakapitu"/>
    <w:uiPriority w:val="99"/>
    <w:unhideWhenUsed/>
    <w:rsid w:val="000268F6"/>
    <w:rPr>
      <w:vertAlign w:val="superscript"/>
    </w:rPr>
  </w:style>
  <w:style w:type="character" w:styleId="Odwoaniedokomentarza">
    <w:name w:val="annotation reference"/>
    <w:basedOn w:val="Domylnaczcionkaakapitu"/>
    <w:uiPriority w:val="99"/>
    <w:unhideWhenUsed/>
    <w:rsid w:val="000268F6"/>
    <w:rPr>
      <w:sz w:val="16"/>
      <w:szCs w:val="16"/>
    </w:rPr>
  </w:style>
  <w:style w:type="character" w:styleId="Odwoanieprzypisukocowego">
    <w:name w:val="endnote reference"/>
    <w:unhideWhenUsed/>
    <w:rsid w:val="000268F6"/>
    <w:rPr>
      <w:vertAlign w:val="superscript"/>
    </w:rPr>
  </w:style>
  <w:style w:type="character" w:styleId="Wyrnienieintensywne">
    <w:name w:val="Intense Emphasis"/>
    <w:basedOn w:val="Domylnaczcionkaakapitu"/>
    <w:uiPriority w:val="21"/>
    <w:qFormat/>
    <w:rsid w:val="000268F6"/>
    <w:rPr>
      <w:i/>
      <w:iCs/>
      <w:color w:val="5B9BD5" w:themeColor="accent1"/>
    </w:rPr>
  </w:style>
  <w:style w:type="character" w:styleId="Odwoanieintensywne">
    <w:name w:val="Intense Reference"/>
    <w:basedOn w:val="Domylnaczcionkaakapitu"/>
    <w:uiPriority w:val="32"/>
    <w:qFormat/>
    <w:rsid w:val="000268F6"/>
    <w:rPr>
      <w:b/>
      <w:bCs/>
      <w:smallCaps/>
      <w:color w:val="5B9BD5" w:themeColor="accent1"/>
      <w:spacing w:val="5"/>
    </w:rPr>
  </w:style>
  <w:style w:type="character" w:styleId="Tytuksiki">
    <w:name w:val="Book Title"/>
    <w:basedOn w:val="Domylnaczcionkaakapitu"/>
    <w:uiPriority w:val="33"/>
    <w:qFormat/>
    <w:rsid w:val="000268F6"/>
    <w:rPr>
      <w:b/>
      <w:bCs/>
      <w:i/>
      <w:iCs/>
      <w:spacing w:val="5"/>
    </w:rPr>
  </w:style>
  <w:style w:type="character" w:customStyle="1" w:styleId="A5">
    <w:name w:val="A5"/>
    <w:uiPriority w:val="99"/>
    <w:rsid w:val="000268F6"/>
    <w:rPr>
      <w:color w:val="000000"/>
      <w:sz w:val="22"/>
      <w:szCs w:val="22"/>
      <w:u w:val="single"/>
    </w:rPr>
  </w:style>
  <w:style w:type="character" w:customStyle="1" w:styleId="st">
    <w:name w:val="st"/>
    <w:basedOn w:val="Domylnaczcionkaakapitu"/>
    <w:rsid w:val="000268F6"/>
  </w:style>
  <w:style w:type="character" w:customStyle="1" w:styleId="Domylnaczcionkaakapitu1">
    <w:name w:val="Domyślna czcionka akapitu1"/>
    <w:rsid w:val="000268F6"/>
  </w:style>
  <w:style w:type="character" w:customStyle="1" w:styleId="field">
    <w:name w:val="field"/>
    <w:basedOn w:val="Domylnaczcionkaakapitu"/>
    <w:rsid w:val="000268F6"/>
  </w:style>
  <w:style w:type="table" w:styleId="Tabela-Siatka">
    <w:name w:val="Table Grid"/>
    <w:basedOn w:val="Standardowy"/>
    <w:uiPriority w:val="39"/>
    <w:rsid w:val="000268F6"/>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
    <w:name w:val="WWNum2"/>
    <w:rsid w:val="000268F6"/>
    <w:pPr>
      <w:numPr>
        <w:numId w:val="5"/>
      </w:numPr>
    </w:pPr>
  </w:style>
  <w:style w:type="character" w:styleId="Pogrubienie">
    <w:name w:val="Strong"/>
    <w:basedOn w:val="Domylnaczcionkaakapitu"/>
    <w:uiPriority w:val="22"/>
    <w:qFormat/>
    <w:rsid w:val="00DA080D"/>
    <w:rPr>
      <w:b/>
      <w:bCs/>
    </w:rPr>
  </w:style>
  <w:style w:type="character" w:styleId="Uwydatnienie">
    <w:name w:val="Emphasis"/>
    <w:basedOn w:val="Domylnaczcionkaakapitu"/>
    <w:uiPriority w:val="20"/>
    <w:qFormat/>
    <w:rsid w:val="00DA080D"/>
    <w:rPr>
      <w:i/>
      <w:iCs/>
    </w:rPr>
  </w:style>
  <w:style w:type="paragraph" w:customStyle="1" w:styleId="wykresy">
    <w:name w:val="wykresy"/>
    <w:basedOn w:val="Normalny"/>
    <w:link w:val="wykresyZnak"/>
    <w:autoRedefine/>
    <w:qFormat/>
    <w:rsid w:val="00DB6D07"/>
    <w:pPr>
      <w:spacing w:after="0" w:line="360" w:lineRule="auto"/>
      <w:ind w:right="-284"/>
      <w:jc w:val="center"/>
    </w:pPr>
    <w:rPr>
      <w:rFonts w:ascii="Times New Roman" w:hAnsi="Times New Roman" w:cs="Times New Roman"/>
      <w:color w:val="000000" w:themeColor="text1"/>
      <w:sz w:val="24"/>
      <w:szCs w:val="24"/>
    </w:rPr>
  </w:style>
  <w:style w:type="character" w:customStyle="1" w:styleId="Nagwek6Znak">
    <w:name w:val="Nagłówek 6 Znak"/>
    <w:basedOn w:val="Domylnaczcionkaakapitu"/>
    <w:link w:val="Nagwek6"/>
    <w:uiPriority w:val="9"/>
    <w:rsid w:val="00F83C43"/>
    <w:rPr>
      <w:rFonts w:ascii="Cambria" w:eastAsia="Times New Roman" w:hAnsi="Cambria" w:cs="Times New Roman"/>
      <w:i/>
      <w:iCs/>
      <w:color w:val="243F60"/>
    </w:rPr>
  </w:style>
  <w:style w:type="character" w:customStyle="1" w:styleId="wykresyZnak">
    <w:name w:val="wykresy Znak"/>
    <w:basedOn w:val="Domylnaczcionkaakapitu"/>
    <w:link w:val="wykresy"/>
    <w:rsid w:val="00DB6D07"/>
    <w:rPr>
      <w:rFonts w:ascii="Times New Roman" w:hAnsi="Times New Roman" w:cs="Times New Roman"/>
      <w:color w:val="000000" w:themeColor="text1"/>
      <w:sz w:val="24"/>
      <w:szCs w:val="24"/>
    </w:rPr>
  </w:style>
  <w:style w:type="character" w:customStyle="1" w:styleId="Nagwek8Znak">
    <w:name w:val="Nagłówek 8 Znak"/>
    <w:basedOn w:val="Domylnaczcionkaakapitu"/>
    <w:link w:val="Nagwek8"/>
    <w:uiPriority w:val="9"/>
    <w:rsid w:val="00F83C43"/>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rsid w:val="00F83C43"/>
    <w:rPr>
      <w:rFonts w:ascii="Cambria" w:eastAsia="Times New Roman" w:hAnsi="Cambria" w:cs="Times New Roman"/>
      <w:i/>
      <w:iCs/>
      <w:color w:val="404040"/>
      <w:sz w:val="20"/>
      <w:szCs w:val="20"/>
    </w:rPr>
  </w:style>
  <w:style w:type="paragraph" w:styleId="Tekstpodstawowy2">
    <w:name w:val="Body Text 2"/>
    <w:basedOn w:val="Normalny"/>
    <w:link w:val="Tekstpodstawowy2Znak"/>
    <w:rsid w:val="00F83C43"/>
    <w:pPr>
      <w:spacing w:after="0" w:line="240" w:lineRule="auto"/>
      <w:jc w:val="both"/>
    </w:pPr>
    <w:rPr>
      <w:rFonts w:ascii="Times New Roman" w:eastAsia="Times New Roman" w:hAnsi="Times New Roman" w:cs="Times New Roman"/>
      <w:i/>
      <w:iCs/>
      <w:sz w:val="32"/>
      <w:szCs w:val="24"/>
      <w:lang w:eastAsia="pl-PL"/>
    </w:rPr>
  </w:style>
  <w:style w:type="character" w:customStyle="1" w:styleId="Tekstpodstawowy2Znak">
    <w:name w:val="Tekst podstawowy 2 Znak"/>
    <w:basedOn w:val="Domylnaczcionkaakapitu"/>
    <w:link w:val="Tekstpodstawowy2"/>
    <w:rsid w:val="00F83C43"/>
    <w:rPr>
      <w:rFonts w:ascii="Times New Roman" w:eastAsia="Times New Roman" w:hAnsi="Times New Roman" w:cs="Times New Roman"/>
      <w:i/>
      <w:iCs/>
      <w:sz w:val="32"/>
      <w:szCs w:val="24"/>
      <w:lang w:eastAsia="pl-PL"/>
    </w:rPr>
  </w:style>
  <w:style w:type="paragraph" w:customStyle="1" w:styleId="Plandokumentu1">
    <w:name w:val="Plan dokumentu1"/>
    <w:basedOn w:val="Normalny"/>
    <w:semiHidden/>
    <w:rsid w:val="00F83C43"/>
    <w:pPr>
      <w:shd w:val="clear" w:color="auto" w:fill="000080"/>
      <w:spacing w:after="0" w:line="240" w:lineRule="auto"/>
    </w:pPr>
    <w:rPr>
      <w:rFonts w:ascii="Tahoma" w:eastAsia="Times New Roman" w:hAnsi="Tahoma" w:cs="Tahoma"/>
      <w:sz w:val="20"/>
      <w:szCs w:val="20"/>
      <w:lang w:eastAsia="pl-PL"/>
    </w:rPr>
  </w:style>
  <w:style w:type="character" w:customStyle="1" w:styleId="mw-headline">
    <w:name w:val="mw-headline"/>
    <w:rsid w:val="00F83C43"/>
  </w:style>
  <w:style w:type="character" w:customStyle="1" w:styleId="readonlytext">
    <w:name w:val="readonly_text"/>
    <w:rsid w:val="00F83C43"/>
  </w:style>
  <w:style w:type="paragraph" w:customStyle="1" w:styleId="aaaaanita">
    <w:name w:val="aaaaanita"/>
    <w:basedOn w:val="Normalny"/>
    <w:link w:val="aaaaanitaZnak1"/>
    <w:rsid w:val="00F83C43"/>
    <w:pPr>
      <w:suppressAutoHyphens/>
      <w:spacing w:after="0" w:line="240" w:lineRule="auto"/>
      <w:jc w:val="both"/>
    </w:pPr>
    <w:rPr>
      <w:rFonts w:ascii="Times New Roman" w:eastAsia="Times New Roman" w:hAnsi="Times New Roman" w:cs="Times New Roman"/>
      <w:lang w:eastAsia="ar-SA"/>
    </w:rPr>
  </w:style>
  <w:style w:type="character" w:customStyle="1" w:styleId="aaaaanitaZnak1">
    <w:name w:val="aaaaanita Znak1"/>
    <w:link w:val="aaaaanita"/>
    <w:locked/>
    <w:rsid w:val="00F83C43"/>
    <w:rPr>
      <w:rFonts w:ascii="Times New Roman" w:eastAsia="Times New Roman" w:hAnsi="Times New Roman" w:cs="Times New Roman"/>
      <w:lang w:eastAsia="ar-SA"/>
    </w:rPr>
  </w:style>
  <w:style w:type="character" w:customStyle="1" w:styleId="header-text">
    <w:name w:val="header-text"/>
    <w:basedOn w:val="Domylnaczcionkaakapitu"/>
    <w:rsid w:val="00F83C43"/>
  </w:style>
  <w:style w:type="character" w:customStyle="1" w:styleId="tytul">
    <w:name w:val="tytul"/>
    <w:rsid w:val="00F83C43"/>
  </w:style>
  <w:style w:type="character" w:customStyle="1" w:styleId="def">
    <w:name w:val="def"/>
    <w:rsid w:val="00F83C43"/>
  </w:style>
  <w:style w:type="character" w:customStyle="1" w:styleId="introduction-desc">
    <w:name w:val="introduction-desc"/>
    <w:rsid w:val="00F83C43"/>
  </w:style>
  <w:style w:type="character" w:customStyle="1" w:styleId="highlight">
    <w:name w:val="highlight"/>
    <w:rsid w:val="00F83C43"/>
  </w:style>
  <w:style w:type="character" w:customStyle="1" w:styleId="k-visually-hidden">
    <w:name w:val="k-visually-hidden"/>
    <w:rsid w:val="00F83C43"/>
  </w:style>
  <w:style w:type="character" w:customStyle="1" w:styleId="mw-mmv-title">
    <w:name w:val="mw-mmv-title"/>
    <w:basedOn w:val="Domylnaczcionkaakapitu"/>
    <w:rsid w:val="00F83C43"/>
  </w:style>
  <w:style w:type="character" w:customStyle="1" w:styleId="abstract">
    <w:name w:val="abstract"/>
    <w:rsid w:val="00F83C43"/>
  </w:style>
  <w:style w:type="character" w:customStyle="1" w:styleId="headerright">
    <w:name w:val="header_right"/>
    <w:rsid w:val="00F83C43"/>
  </w:style>
  <w:style w:type="character" w:customStyle="1" w:styleId="a">
    <w:name w:val="a"/>
    <w:basedOn w:val="Domylnaczcionkaakapitu"/>
    <w:rsid w:val="00F83C43"/>
  </w:style>
  <w:style w:type="character" w:customStyle="1" w:styleId="l6">
    <w:name w:val="l6"/>
    <w:basedOn w:val="Domylnaczcionkaakapitu"/>
    <w:rsid w:val="00F83C43"/>
  </w:style>
  <w:style w:type="character" w:customStyle="1" w:styleId="l8">
    <w:name w:val="l8"/>
    <w:basedOn w:val="Domylnaczcionkaakapitu"/>
    <w:rsid w:val="00F83C43"/>
  </w:style>
  <w:style w:type="character" w:customStyle="1" w:styleId="l7">
    <w:name w:val="l7"/>
    <w:basedOn w:val="Domylnaczcionkaakapitu"/>
    <w:rsid w:val="00F83C43"/>
  </w:style>
  <w:style w:type="character" w:customStyle="1" w:styleId="l9">
    <w:name w:val="l9"/>
    <w:basedOn w:val="Domylnaczcionkaakapitu"/>
    <w:rsid w:val="00F83C43"/>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Znak Znak Znak"/>
    <w:link w:val="Legenda"/>
    <w:uiPriority w:val="99"/>
    <w:locked/>
    <w:rsid w:val="00F83C43"/>
    <w:rPr>
      <w:i/>
      <w:iCs/>
      <w:color w:val="44546A" w:themeColor="text2"/>
      <w:sz w:val="18"/>
      <w:szCs w:val="18"/>
    </w:rPr>
  </w:style>
  <w:style w:type="paragraph" w:customStyle="1" w:styleId="jablonna">
    <w:name w:val="jablonna"/>
    <w:basedOn w:val="NormalnyWeb"/>
    <w:link w:val="jablonnaZnak1"/>
    <w:uiPriority w:val="99"/>
    <w:rsid w:val="00F83C43"/>
    <w:rPr>
      <w:sz w:val="22"/>
      <w:szCs w:val="22"/>
    </w:rPr>
  </w:style>
  <w:style w:type="character" w:customStyle="1" w:styleId="jablonnaZnak1">
    <w:name w:val="jablonna Znak1"/>
    <w:link w:val="jablonna"/>
    <w:uiPriority w:val="99"/>
    <w:locked/>
    <w:rsid w:val="00F83C43"/>
    <w:rPr>
      <w:rFonts w:ascii="Times New Roman" w:eastAsia="Times New Roman" w:hAnsi="Times New Roman" w:cs="Times New Roman"/>
      <w:lang w:eastAsia="pl-PL"/>
    </w:rPr>
  </w:style>
  <w:style w:type="character" w:customStyle="1" w:styleId="aaaaanitaZnak">
    <w:name w:val="aaaaanita Znak"/>
    <w:rsid w:val="00F83C43"/>
    <w:rPr>
      <w:sz w:val="22"/>
      <w:szCs w:val="22"/>
      <w:lang w:val="pl-PL" w:eastAsia="ar-SA" w:bidi="ar-SA"/>
    </w:rPr>
  </w:style>
  <w:style w:type="paragraph" w:styleId="HTML-wstpniesformatowany">
    <w:name w:val="HTML Preformatted"/>
    <w:basedOn w:val="Normalny"/>
    <w:link w:val="HTML-wstpniesformatowanyZnak"/>
    <w:uiPriority w:val="99"/>
    <w:unhideWhenUsed/>
    <w:rsid w:val="00F83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pl-PL"/>
    </w:rPr>
  </w:style>
  <w:style w:type="character" w:customStyle="1" w:styleId="HTML-wstpniesformatowanyZnak">
    <w:name w:val="HTML - wstępnie sformatowany Znak"/>
    <w:basedOn w:val="Domylnaczcionkaakapitu"/>
    <w:link w:val="HTML-wstpniesformatowany"/>
    <w:uiPriority w:val="99"/>
    <w:rsid w:val="00F83C43"/>
    <w:rPr>
      <w:rFonts w:ascii="Courier New" w:eastAsia="Times New Roman" w:hAnsi="Courier New" w:cs="Times New Roman"/>
      <w:sz w:val="20"/>
      <w:szCs w:val="20"/>
      <w:lang w:eastAsia="pl-PL"/>
    </w:rPr>
  </w:style>
  <w:style w:type="paragraph" w:styleId="Spistreci3">
    <w:name w:val="toc 3"/>
    <w:basedOn w:val="Normalny"/>
    <w:next w:val="Normalny"/>
    <w:autoRedefine/>
    <w:uiPriority w:val="39"/>
    <w:qFormat/>
    <w:rsid w:val="00F83C43"/>
    <w:pPr>
      <w:tabs>
        <w:tab w:val="left" w:pos="1701"/>
        <w:tab w:val="right" w:leader="underscore" w:pos="8493"/>
      </w:tabs>
      <w:spacing w:after="0" w:line="276" w:lineRule="auto"/>
      <w:ind w:left="992"/>
    </w:pPr>
    <w:rPr>
      <w:rFonts w:ascii="Calibri" w:eastAsia="Times New Roman" w:hAnsi="Calibri" w:cs="Times New Roman"/>
      <w:sz w:val="20"/>
      <w:szCs w:val="20"/>
      <w:lang w:eastAsia="pl-PL"/>
    </w:rPr>
  </w:style>
  <w:style w:type="paragraph" w:styleId="Spistreci4">
    <w:name w:val="toc 4"/>
    <w:basedOn w:val="Normalny"/>
    <w:next w:val="Normalny"/>
    <w:autoRedefine/>
    <w:rsid w:val="00F83C43"/>
    <w:pPr>
      <w:spacing w:after="0" w:line="240" w:lineRule="auto"/>
      <w:ind w:left="720"/>
    </w:pPr>
    <w:rPr>
      <w:rFonts w:ascii="Calibri" w:eastAsia="Times New Roman" w:hAnsi="Calibri" w:cs="Times New Roman"/>
      <w:sz w:val="20"/>
      <w:szCs w:val="20"/>
      <w:lang w:eastAsia="pl-PL"/>
    </w:rPr>
  </w:style>
  <w:style w:type="paragraph" w:styleId="Spistreci5">
    <w:name w:val="toc 5"/>
    <w:basedOn w:val="Normalny"/>
    <w:next w:val="Normalny"/>
    <w:autoRedefine/>
    <w:rsid w:val="00F83C43"/>
    <w:pPr>
      <w:spacing w:after="0" w:line="240" w:lineRule="auto"/>
      <w:ind w:left="960"/>
    </w:pPr>
    <w:rPr>
      <w:rFonts w:ascii="Calibri" w:eastAsia="Times New Roman" w:hAnsi="Calibri" w:cs="Times New Roman"/>
      <w:sz w:val="20"/>
      <w:szCs w:val="20"/>
      <w:lang w:eastAsia="pl-PL"/>
    </w:rPr>
  </w:style>
  <w:style w:type="paragraph" w:styleId="Spistreci6">
    <w:name w:val="toc 6"/>
    <w:basedOn w:val="Normalny"/>
    <w:next w:val="Normalny"/>
    <w:autoRedefine/>
    <w:rsid w:val="00F83C43"/>
    <w:pPr>
      <w:spacing w:after="0" w:line="240" w:lineRule="auto"/>
      <w:ind w:left="1200"/>
    </w:pPr>
    <w:rPr>
      <w:rFonts w:ascii="Calibri" w:eastAsia="Times New Roman" w:hAnsi="Calibri" w:cs="Times New Roman"/>
      <w:sz w:val="20"/>
      <w:szCs w:val="20"/>
      <w:lang w:eastAsia="pl-PL"/>
    </w:rPr>
  </w:style>
  <w:style w:type="paragraph" w:styleId="Spistreci7">
    <w:name w:val="toc 7"/>
    <w:basedOn w:val="Normalny"/>
    <w:next w:val="Normalny"/>
    <w:autoRedefine/>
    <w:rsid w:val="00F83C43"/>
    <w:pPr>
      <w:spacing w:after="0" w:line="240" w:lineRule="auto"/>
      <w:ind w:left="1440"/>
    </w:pPr>
    <w:rPr>
      <w:rFonts w:ascii="Calibri" w:eastAsia="Times New Roman" w:hAnsi="Calibri" w:cs="Times New Roman"/>
      <w:sz w:val="20"/>
      <w:szCs w:val="20"/>
      <w:lang w:eastAsia="pl-PL"/>
    </w:rPr>
  </w:style>
  <w:style w:type="paragraph" w:styleId="Spistreci8">
    <w:name w:val="toc 8"/>
    <w:basedOn w:val="Normalny"/>
    <w:next w:val="Normalny"/>
    <w:autoRedefine/>
    <w:rsid w:val="00F83C43"/>
    <w:pPr>
      <w:spacing w:after="0" w:line="240" w:lineRule="auto"/>
      <w:ind w:left="1680"/>
    </w:pPr>
    <w:rPr>
      <w:rFonts w:ascii="Calibri" w:eastAsia="Times New Roman" w:hAnsi="Calibri" w:cs="Times New Roman"/>
      <w:sz w:val="20"/>
      <w:szCs w:val="20"/>
      <w:lang w:eastAsia="pl-PL"/>
    </w:rPr>
  </w:style>
  <w:style w:type="paragraph" w:styleId="Spistreci9">
    <w:name w:val="toc 9"/>
    <w:basedOn w:val="Normalny"/>
    <w:next w:val="Normalny"/>
    <w:autoRedefine/>
    <w:rsid w:val="00F83C43"/>
    <w:pPr>
      <w:spacing w:after="0" w:line="240" w:lineRule="auto"/>
      <w:ind w:left="1920"/>
    </w:pPr>
    <w:rPr>
      <w:rFonts w:ascii="Calibri" w:eastAsia="Times New Roman" w:hAnsi="Calibri" w:cs="Times New Roman"/>
      <w:sz w:val="20"/>
      <w:szCs w:val="20"/>
      <w:lang w:eastAsia="pl-PL"/>
    </w:rPr>
  </w:style>
  <w:style w:type="character" w:customStyle="1" w:styleId="BezodstpwZnak">
    <w:name w:val="Bez odstępów Znak"/>
    <w:link w:val="Bezodstpw"/>
    <w:rsid w:val="00F83C43"/>
  </w:style>
  <w:style w:type="character" w:customStyle="1" w:styleId="fa-icon">
    <w:name w:val="fa-icon"/>
    <w:basedOn w:val="Domylnaczcionkaakapitu"/>
    <w:rsid w:val="00F83C43"/>
  </w:style>
  <w:style w:type="character" w:customStyle="1" w:styleId="divider">
    <w:name w:val="divider"/>
    <w:basedOn w:val="Domylnaczcionkaakapitu"/>
    <w:rsid w:val="00F83C43"/>
  </w:style>
  <w:style w:type="character" w:styleId="HTML-staaszeroko">
    <w:name w:val="HTML Typewriter"/>
    <w:uiPriority w:val="99"/>
    <w:unhideWhenUsed/>
    <w:rsid w:val="00F83C43"/>
    <w:rPr>
      <w:rFonts w:ascii="Courier New" w:eastAsia="Times New Roman" w:hAnsi="Courier New" w:cs="Courier New"/>
      <w:sz w:val="20"/>
      <w:szCs w:val="20"/>
    </w:rPr>
  </w:style>
  <w:style w:type="paragraph" w:styleId="Wykazrde">
    <w:name w:val="table of authorities"/>
    <w:basedOn w:val="Normalny"/>
    <w:next w:val="Normalny"/>
    <w:rsid w:val="00F83C43"/>
    <w:pPr>
      <w:spacing w:after="0" w:line="240" w:lineRule="auto"/>
      <w:ind w:left="240" w:hanging="240"/>
    </w:pPr>
    <w:rPr>
      <w:rFonts w:ascii="Times New Roman" w:eastAsia="Times New Roman" w:hAnsi="Times New Roman" w:cs="Times New Roman"/>
      <w:sz w:val="24"/>
      <w:szCs w:val="24"/>
      <w:lang w:eastAsia="pl-PL"/>
    </w:rPr>
  </w:style>
  <w:style w:type="character" w:customStyle="1" w:styleId="ng-binding">
    <w:name w:val="ng-binding"/>
    <w:basedOn w:val="Domylnaczcionkaakapitu"/>
    <w:rsid w:val="00F83C43"/>
  </w:style>
  <w:style w:type="character" w:customStyle="1" w:styleId="ilfuvd">
    <w:name w:val="ilfuvd"/>
    <w:basedOn w:val="Domylnaczcionkaakapitu"/>
    <w:rsid w:val="00F83C43"/>
  </w:style>
  <w:style w:type="character" w:customStyle="1" w:styleId="validity">
    <w:name w:val="validity"/>
    <w:basedOn w:val="Domylnaczcionkaakapitu"/>
    <w:rsid w:val="00F83C43"/>
  </w:style>
  <w:style w:type="character" w:customStyle="1" w:styleId="green">
    <w:name w:val="green"/>
    <w:basedOn w:val="Domylnaczcionkaakapitu"/>
    <w:rsid w:val="00F83C43"/>
  </w:style>
  <w:style w:type="character" w:customStyle="1" w:styleId="fn-ref">
    <w:name w:val="fn-ref"/>
    <w:basedOn w:val="Domylnaczcionkaakapitu"/>
    <w:rsid w:val="00F83C43"/>
  </w:style>
  <w:style w:type="character" w:customStyle="1" w:styleId="alb-s">
    <w:name w:val="a_lb-s"/>
    <w:basedOn w:val="Domylnaczcionkaakapitu"/>
    <w:rsid w:val="00F83C43"/>
  </w:style>
  <w:style w:type="character" w:customStyle="1" w:styleId="alb">
    <w:name w:val="a_lb"/>
    <w:basedOn w:val="Domylnaczcionkaakapitu"/>
    <w:rsid w:val="00F83C43"/>
  </w:style>
  <w:style w:type="paragraph" w:customStyle="1" w:styleId="artparagraph">
    <w:name w:val="art_paragraph"/>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ore">
    <w:name w:val="more"/>
    <w:basedOn w:val="Domylnaczcionkaakapitu"/>
    <w:rsid w:val="00F83C43"/>
  </w:style>
  <w:style w:type="character" w:customStyle="1" w:styleId="mark-label">
    <w:name w:val="mark-label"/>
    <w:basedOn w:val="Domylnaczcionkaakapitu"/>
    <w:rsid w:val="00F83C43"/>
  </w:style>
  <w:style w:type="character" w:customStyle="1" w:styleId="ad-label">
    <w:name w:val="ad-label"/>
    <w:basedOn w:val="Domylnaczcionkaakapitu"/>
    <w:rsid w:val="00F83C43"/>
  </w:style>
  <w:style w:type="character" w:customStyle="1" w:styleId="ml2d">
    <w:name w:val="_ml2d"/>
    <w:basedOn w:val="Domylnaczcionkaakapitu"/>
    <w:rsid w:val="00F83C43"/>
  </w:style>
  <w:style w:type="paragraph" w:styleId="Zagicieodgryformularza">
    <w:name w:val="HTML Top of Form"/>
    <w:basedOn w:val="Normalny"/>
    <w:next w:val="Normalny"/>
    <w:link w:val="ZagicieodgryformularzaZnak"/>
    <w:hidden/>
    <w:uiPriority w:val="99"/>
    <w:semiHidden/>
    <w:unhideWhenUsed/>
    <w:rsid w:val="00F83C43"/>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83C4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F83C43"/>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F83C43"/>
    <w:rPr>
      <w:rFonts w:ascii="Arial" w:eastAsia="Times New Roman" w:hAnsi="Arial" w:cs="Arial"/>
      <w:vanish/>
      <w:sz w:val="16"/>
      <w:szCs w:val="16"/>
      <w:lang w:eastAsia="pl-PL"/>
    </w:rPr>
  </w:style>
  <w:style w:type="paragraph" w:customStyle="1" w:styleId="info">
    <w:name w:val="info"/>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1">
    <w:name w:val="Tytuł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electionshareable">
    <w:name w:val="selectionshareab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justify">
    <w:name w:val="text-justify"/>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dditional-contenttext">
    <w:name w:val="additional-content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eadingtitle">
    <w:name w:val="heading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js-control-text">
    <w:name w:val="vjs-control-text"/>
    <w:basedOn w:val="Domylnaczcionkaakapitu"/>
    <w:rsid w:val="00F83C43"/>
  </w:style>
  <w:style w:type="character" w:customStyle="1" w:styleId="vjs-remaining-time-display">
    <w:name w:val="vjs-remaining-time-display"/>
    <w:basedOn w:val="Domylnaczcionkaakapitu"/>
    <w:rsid w:val="00F83C43"/>
  </w:style>
  <w:style w:type="paragraph" w:customStyle="1" w:styleId="app-bannertext">
    <w:name w:val="app-banne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pp-bannerlarge-text">
    <w:name w:val="app-banner__large-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bannertext--accent">
    <w:name w:val="app-banner__text--accent"/>
    <w:basedOn w:val="Domylnaczcionkaakapitu"/>
    <w:rsid w:val="00F83C43"/>
  </w:style>
  <w:style w:type="paragraph" w:customStyle="1" w:styleId="article-authortitle">
    <w:name w:val="article-author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ticle-authortext">
    <w:name w:val="article-author__text"/>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authorline">
    <w:name w:val="article-author__line"/>
    <w:basedOn w:val="Domylnaczcionkaakapitu"/>
    <w:rsid w:val="00F83C43"/>
  </w:style>
  <w:style w:type="paragraph" w:customStyle="1" w:styleId="tagstitle">
    <w:name w:val="tags__titl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gslink">
    <w:name w:val="tags__link"/>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WYKYWCITY13">
    <w:name w:val="AKAPIT ZWYKŁY WCIĘTY 13"/>
    <w:basedOn w:val="Normalny"/>
    <w:link w:val="AKAPITZWYKYWCITY13Znak"/>
    <w:rsid w:val="00F83C43"/>
    <w:pPr>
      <w:spacing w:after="0" w:line="360" w:lineRule="auto"/>
      <w:ind w:firstLine="709"/>
      <w:jc w:val="both"/>
    </w:pPr>
    <w:rPr>
      <w:rFonts w:ascii="Times New Roman" w:eastAsia="Times New Roman" w:hAnsi="Times New Roman" w:cs="Times New Roman"/>
      <w:sz w:val="26"/>
      <w:szCs w:val="20"/>
      <w:lang w:eastAsia="pl-PL"/>
    </w:rPr>
  </w:style>
  <w:style w:type="character" w:customStyle="1" w:styleId="AKAPITZWYKYWCITY13Znak">
    <w:name w:val="AKAPIT ZWYKŁY WCIĘTY 13 Znak"/>
    <w:basedOn w:val="Domylnaczcionkaakapitu"/>
    <w:link w:val="AKAPITZWYKYWCITY13"/>
    <w:rsid w:val="00F83C43"/>
    <w:rPr>
      <w:rFonts w:ascii="Times New Roman" w:eastAsia="Times New Roman" w:hAnsi="Times New Roman" w:cs="Times New Roman"/>
      <w:sz w:val="26"/>
      <w:szCs w:val="20"/>
      <w:lang w:eastAsia="pl-PL"/>
    </w:rPr>
  </w:style>
  <w:style w:type="character" w:customStyle="1" w:styleId="fusion-breadcrumb-item">
    <w:name w:val="fusion-breadcrumb-item"/>
    <w:basedOn w:val="Domylnaczcionkaakapitu"/>
    <w:rsid w:val="00F83C43"/>
  </w:style>
  <w:style w:type="character" w:customStyle="1" w:styleId="fusion-breadcrumb-sep">
    <w:name w:val="fusion-breadcrumb-sep"/>
    <w:basedOn w:val="Domylnaczcionkaakapitu"/>
    <w:rsid w:val="00F83C43"/>
  </w:style>
  <w:style w:type="character" w:customStyle="1" w:styleId="breadcrumb-leaf">
    <w:name w:val="breadcrumb-leaf"/>
    <w:basedOn w:val="Domylnaczcionkaakapitu"/>
    <w:rsid w:val="00F83C43"/>
  </w:style>
  <w:style w:type="paragraph" w:customStyle="1" w:styleId="spiszdjirysunkw">
    <w:name w:val="spis zdjęć i rysunków"/>
    <w:basedOn w:val="Legenda"/>
    <w:link w:val="spiszdjirysunkwZnak"/>
    <w:qFormat/>
    <w:rsid w:val="00557742"/>
    <w:pPr>
      <w:spacing w:before="240" w:after="0" w:line="360" w:lineRule="auto"/>
      <w:jc w:val="center"/>
    </w:pPr>
    <w:rPr>
      <w:rFonts w:ascii="Times New Roman" w:eastAsia="Times New Roman" w:hAnsi="Times New Roman" w:cs="Arial"/>
      <w:i w:val="0"/>
      <w:iCs w:val="0"/>
      <w:color w:val="000000" w:themeColor="text1"/>
      <w:sz w:val="24"/>
      <w:szCs w:val="20"/>
      <w:lang w:eastAsia="pl-PL"/>
    </w:rPr>
  </w:style>
  <w:style w:type="character" w:customStyle="1" w:styleId="spiszdjirysunkwZnak">
    <w:name w:val="spis zdjęć i rysunków Znak"/>
    <w:basedOn w:val="LegendaZnak1"/>
    <w:link w:val="spiszdjirysunkw"/>
    <w:rsid w:val="00557742"/>
    <w:rPr>
      <w:rFonts w:ascii="Times New Roman" w:eastAsia="Times New Roman" w:hAnsi="Times New Roman" w:cs="Arial"/>
      <w:i w:val="0"/>
      <w:iCs w:val="0"/>
      <w:color w:val="000000" w:themeColor="text1"/>
      <w:sz w:val="24"/>
      <w:szCs w:val="20"/>
      <w:lang w:eastAsia="pl-PL"/>
    </w:rPr>
  </w:style>
  <w:style w:type="paragraph" w:customStyle="1" w:styleId="Tabelki">
    <w:name w:val="Tabelki"/>
    <w:basedOn w:val="Normalny"/>
    <w:autoRedefine/>
    <w:qFormat/>
    <w:rsid w:val="00B51D16"/>
    <w:pPr>
      <w:spacing w:before="240" w:after="0" w:line="360" w:lineRule="auto"/>
      <w:jc w:val="center"/>
    </w:pPr>
    <w:rPr>
      <w:rFonts w:ascii="Times New Roman" w:eastAsia="Times New Roman" w:hAnsi="Times New Roman" w:cs="Times New Roman"/>
      <w:color w:val="000000" w:themeColor="text1"/>
      <w:sz w:val="24"/>
      <w:szCs w:val="24"/>
      <w:lang w:eastAsia="pl-PL"/>
    </w:rPr>
  </w:style>
  <w:style w:type="character" w:customStyle="1" w:styleId="spis-tresci">
    <w:name w:val="spis-tresci"/>
    <w:basedOn w:val="Domylnaczcionkaakapitu"/>
    <w:rsid w:val="00F83C43"/>
  </w:style>
  <w:style w:type="paragraph" w:styleId="Mapadokumentu">
    <w:name w:val="Document Map"/>
    <w:basedOn w:val="Normalny"/>
    <w:link w:val="MapadokumentuZnak"/>
    <w:semiHidden/>
    <w:unhideWhenUsed/>
    <w:rsid w:val="00F83C43"/>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semiHidden/>
    <w:rsid w:val="00F83C43"/>
    <w:rPr>
      <w:rFonts w:ascii="Tahoma" w:eastAsia="Times New Roman" w:hAnsi="Tahoma" w:cs="Tahoma"/>
      <w:sz w:val="16"/>
      <w:szCs w:val="16"/>
      <w:lang w:eastAsia="pl-PL"/>
    </w:rPr>
  </w:style>
  <w:style w:type="character" w:customStyle="1" w:styleId="Nierozpoznanawzmianka1">
    <w:name w:val="Nierozpoznana wzmianka1"/>
    <w:basedOn w:val="Domylnaczcionkaakapitu"/>
    <w:uiPriority w:val="99"/>
    <w:semiHidden/>
    <w:unhideWhenUsed/>
    <w:rsid w:val="00F83C43"/>
    <w:rPr>
      <w:color w:val="605E5C"/>
      <w:shd w:val="clear" w:color="auto" w:fill="E1DFDD"/>
    </w:rPr>
  </w:style>
  <w:style w:type="character" w:customStyle="1" w:styleId="r-tytul">
    <w:name w:val="r-tytul"/>
    <w:basedOn w:val="Domylnaczcionkaakapitu"/>
    <w:rsid w:val="00F83C43"/>
  </w:style>
  <w:style w:type="character" w:customStyle="1" w:styleId="Nierozpoznanawzmianka2">
    <w:name w:val="Nierozpoznana wzmianka2"/>
    <w:basedOn w:val="Domylnaczcionkaakapitu"/>
    <w:uiPriority w:val="99"/>
    <w:semiHidden/>
    <w:unhideWhenUsed/>
    <w:rsid w:val="00F83C43"/>
    <w:rPr>
      <w:color w:val="605E5C"/>
      <w:shd w:val="clear" w:color="auto" w:fill="E1DFDD"/>
    </w:rPr>
  </w:style>
  <w:style w:type="character" w:customStyle="1" w:styleId="Nierozpoznanawzmianka3">
    <w:name w:val="Nierozpoznana wzmianka3"/>
    <w:basedOn w:val="Domylnaczcionkaakapitu"/>
    <w:uiPriority w:val="99"/>
    <w:semiHidden/>
    <w:unhideWhenUsed/>
    <w:rsid w:val="00F83C43"/>
    <w:rPr>
      <w:color w:val="605E5C"/>
      <w:shd w:val="clear" w:color="auto" w:fill="E1DFDD"/>
    </w:rPr>
  </w:style>
  <w:style w:type="character" w:customStyle="1" w:styleId="Nierozpoznanawzmianka4">
    <w:name w:val="Nierozpoznana wzmianka4"/>
    <w:basedOn w:val="Domylnaczcionkaakapitu"/>
    <w:uiPriority w:val="99"/>
    <w:semiHidden/>
    <w:unhideWhenUsed/>
    <w:rsid w:val="00F83C43"/>
    <w:rPr>
      <w:color w:val="605E5C"/>
      <w:shd w:val="clear" w:color="auto" w:fill="E1DFDD"/>
    </w:rPr>
  </w:style>
  <w:style w:type="paragraph" w:customStyle="1" w:styleId="big">
    <w:name w:val="big"/>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hapeau">
    <w:name w:val="chapeau"/>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eurarticle">
    <w:name w:val="auteur_article"/>
    <w:basedOn w:val="Domylnaczcionkaakapitu"/>
    <w:rsid w:val="00F83C43"/>
  </w:style>
  <w:style w:type="character" w:customStyle="1" w:styleId="Nierozpoznanawzmianka5">
    <w:name w:val="Nierozpoznana wzmianka5"/>
    <w:basedOn w:val="Domylnaczcionkaakapitu"/>
    <w:uiPriority w:val="99"/>
    <w:semiHidden/>
    <w:unhideWhenUsed/>
    <w:rsid w:val="00F83C43"/>
    <w:rPr>
      <w:color w:val="605E5C"/>
      <w:shd w:val="clear" w:color="auto" w:fill="E1DFDD"/>
    </w:rPr>
  </w:style>
  <w:style w:type="paragraph" w:customStyle="1" w:styleId="hyphenate">
    <w:name w:val="hyphenate"/>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F83C43"/>
  </w:style>
  <w:style w:type="character" w:customStyle="1" w:styleId="screen-reader-text">
    <w:name w:val="screen-reader-text"/>
    <w:basedOn w:val="Domylnaczcionkaakapitu"/>
    <w:rsid w:val="00F83C43"/>
  </w:style>
  <w:style w:type="character" w:customStyle="1" w:styleId="create">
    <w:name w:val="create"/>
    <w:basedOn w:val="Domylnaczcionkaakapitu"/>
    <w:rsid w:val="00F83C43"/>
  </w:style>
  <w:style w:type="character" w:customStyle="1" w:styleId="createdby">
    <w:name w:val="createdby"/>
    <w:basedOn w:val="Domylnaczcionkaakapitu"/>
    <w:rsid w:val="00F83C43"/>
  </w:style>
  <w:style w:type="character" w:customStyle="1" w:styleId="jt-print">
    <w:name w:val="jt-print"/>
    <w:basedOn w:val="Domylnaczcionkaakapitu"/>
    <w:rsid w:val="00F83C43"/>
  </w:style>
  <w:style w:type="character" w:customStyle="1" w:styleId="jt-mail">
    <w:name w:val="jt-mail"/>
    <w:basedOn w:val="Domylnaczcionkaakapitu"/>
    <w:rsid w:val="00F83C43"/>
  </w:style>
  <w:style w:type="character" w:customStyle="1" w:styleId="hits">
    <w:name w:val="hits"/>
    <w:basedOn w:val="Domylnaczcionkaakapitu"/>
    <w:rsid w:val="00F83C43"/>
  </w:style>
  <w:style w:type="character" w:customStyle="1" w:styleId="apple-converted-space">
    <w:name w:val="apple-converted-space"/>
    <w:basedOn w:val="Domylnaczcionkaakapitu"/>
    <w:rsid w:val="00F83C43"/>
  </w:style>
  <w:style w:type="paragraph" w:customStyle="1" w:styleId="p1">
    <w:name w:val="p1"/>
    <w:basedOn w:val="Normalny"/>
    <w:rsid w:val="00F83C4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tab-span">
    <w:name w:val="apple-tab-span"/>
    <w:basedOn w:val="Domylnaczcionkaakapitu"/>
    <w:rsid w:val="00F83C43"/>
  </w:style>
  <w:style w:type="character" w:customStyle="1" w:styleId="auteurarticle0">
    <w:name w:val="auteurarticle"/>
    <w:basedOn w:val="Domylnaczcionkaakapitu"/>
    <w:rsid w:val="00F83C43"/>
  </w:style>
  <w:style w:type="character" w:customStyle="1" w:styleId="Nierozpoznanawzmianka6">
    <w:name w:val="Nierozpoznana wzmianka6"/>
    <w:basedOn w:val="Domylnaczcionkaakapitu"/>
    <w:uiPriority w:val="99"/>
    <w:semiHidden/>
    <w:unhideWhenUsed/>
    <w:rsid w:val="00F83C43"/>
    <w:rPr>
      <w:color w:val="605E5C"/>
      <w:shd w:val="clear" w:color="auto" w:fill="E1DFDD"/>
    </w:rPr>
  </w:style>
  <w:style w:type="character" w:customStyle="1" w:styleId="css-19x4pdv">
    <w:name w:val="css-19x4pdv"/>
    <w:basedOn w:val="Domylnaczcionkaakapitu"/>
    <w:rsid w:val="00F83C43"/>
  </w:style>
  <w:style w:type="character" w:customStyle="1" w:styleId="vctta-title-text">
    <w:name w:val="vc_tta-title-text"/>
    <w:basedOn w:val="Domylnaczcionkaakapitu"/>
    <w:rsid w:val="00F83C43"/>
  </w:style>
  <w:style w:type="paragraph" w:customStyle="1" w:styleId="ATekstzwyky">
    <w:name w:val="A Tekst zwykły"/>
    <w:basedOn w:val="Normalny"/>
    <w:link w:val="ATekstzwykyZnak"/>
    <w:qFormat/>
    <w:rsid w:val="00F83C43"/>
    <w:pPr>
      <w:spacing w:after="0" w:line="360" w:lineRule="auto"/>
      <w:ind w:firstLine="709"/>
      <w:jc w:val="both"/>
    </w:pPr>
    <w:rPr>
      <w:rFonts w:ascii="Arial" w:eastAsia="Times New Roman" w:hAnsi="Arial" w:cs="Arial"/>
      <w:sz w:val="20"/>
      <w:szCs w:val="20"/>
      <w:lang w:eastAsia="pl-PL"/>
    </w:rPr>
  </w:style>
  <w:style w:type="character" w:customStyle="1" w:styleId="ATekstzwykyZnak">
    <w:name w:val="A Tekst zwykły Znak"/>
    <w:basedOn w:val="Domylnaczcionkaakapitu"/>
    <w:link w:val="ATekstzwyky"/>
    <w:rsid w:val="00F83C43"/>
    <w:rPr>
      <w:rFonts w:ascii="Arial" w:eastAsia="Times New Roman" w:hAnsi="Arial" w:cs="Arial"/>
      <w:sz w:val="20"/>
      <w:szCs w:val="20"/>
      <w:lang w:eastAsia="pl-PL"/>
    </w:rPr>
  </w:style>
  <w:style w:type="character" w:customStyle="1" w:styleId="WW-Absatz-Standardschriftart1111111111111111">
    <w:name w:val="WW-Absatz-Standardschriftart1111111111111111"/>
    <w:rsid w:val="00047720"/>
  </w:style>
  <w:style w:type="character" w:customStyle="1" w:styleId="AkapitzlistZnak">
    <w:name w:val="Akapit z listą Znak"/>
    <w:aliases w:val="Numerowanie Znak,Akapit z listą BS Znak,Kolorowa lista — akcent 11 Znak,CW_Lista Znak,maz_wyliczenie Znak,opis dzialania Znak,K-P_odwolanie Znak,A_wyliczenie Znak,Akapit z listą5 Znak,normalny tekst Znak,L1 Znak,Akapit normalny Znak"/>
    <w:link w:val="Akapitzlist"/>
    <w:uiPriority w:val="34"/>
    <w:locked/>
    <w:rsid w:val="00FE13D9"/>
  </w:style>
  <w:style w:type="paragraph" w:customStyle="1" w:styleId="font5">
    <w:name w:val="font5"/>
    <w:basedOn w:val="Normalny"/>
    <w:rsid w:val="0030130A"/>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font6">
    <w:name w:val="font6"/>
    <w:basedOn w:val="Normalny"/>
    <w:rsid w:val="0030130A"/>
    <w:pPr>
      <w:spacing w:before="100" w:beforeAutospacing="1" w:after="100" w:afterAutospacing="1" w:line="240" w:lineRule="auto"/>
    </w:pPr>
    <w:rPr>
      <w:rFonts w:ascii="Times New Roman" w:eastAsia="Times New Roman" w:hAnsi="Times New Roman" w:cs="Times New Roman"/>
      <w:b/>
      <w:bCs/>
      <w:color w:val="000000"/>
      <w:sz w:val="24"/>
      <w:szCs w:val="24"/>
      <w:lang w:eastAsia="pl-PL"/>
    </w:rPr>
  </w:style>
  <w:style w:type="paragraph" w:customStyle="1" w:styleId="xl63">
    <w:name w:val="xl63"/>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6">
    <w:name w:val="xl76"/>
    <w:basedOn w:val="Normalny"/>
    <w:rsid w:val="0030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zcionka tekstu podstawowego" w:eastAsia="Times New Roman" w:hAnsi="Czcionka tekstu podstawowego" w:cs="Times New Roman"/>
      <w:b/>
      <w:bCs/>
      <w:sz w:val="24"/>
      <w:szCs w:val="24"/>
      <w:lang w:eastAsia="pl-PL"/>
    </w:rPr>
  </w:style>
  <w:style w:type="paragraph" w:customStyle="1" w:styleId="xl79">
    <w:name w:val="xl79"/>
    <w:basedOn w:val="Normalny"/>
    <w:rsid w:val="0030130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2edcug0">
    <w:name w:val="d2edcug0"/>
    <w:basedOn w:val="Domylnaczcionkaakapitu"/>
    <w:rsid w:val="00592E8D"/>
  </w:style>
  <w:style w:type="character" w:customStyle="1" w:styleId="w8qarf">
    <w:name w:val="w8qarf"/>
    <w:basedOn w:val="Domylnaczcionkaakapitu"/>
    <w:rsid w:val="00935C3A"/>
  </w:style>
  <w:style w:type="character" w:customStyle="1" w:styleId="lrzxr">
    <w:name w:val="lrzxr"/>
    <w:basedOn w:val="Domylnaczcionkaakapitu"/>
    <w:rsid w:val="00935C3A"/>
  </w:style>
  <w:style w:type="table" w:customStyle="1" w:styleId="Tabela-Siatka1">
    <w:name w:val="Tabela - Siatka1"/>
    <w:basedOn w:val="Standardowy"/>
    <w:next w:val="Tabela-Siatka"/>
    <w:uiPriority w:val="39"/>
    <w:rsid w:val="00760A16"/>
    <w:pPr>
      <w:spacing w:after="0" w:line="240" w:lineRule="auto"/>
    </w:pPr>
    <w:rPr>
      <w:rFonts w:ascii="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7">
    <w:name w:val="Nierozpoznana wzmianka7"/>
    <w:basedOn w:val="Domylnaczcionkaakapitu"/>
    <w:uiPriority w:val="99"/>
    <w:semiHidden/>
    <w:unhideWhenUsed/>
    <w:rsid w:val="003C6F78"/>
    <w:rPr>
      <w:color w:val="605E5C"/>
      <w:shd w:val="clear" w:color="auto" w:fill="E1DFDD"/>
    </w:rPr>
  </w:style>
  <w:style w:type="table" w:styleId="redniasiatka1akcent6">
    <w:name w:val="Medium Grid 1 Accent 6"/>
    <w:basedOn w:val="Standardowy"/>
    <w:uiPriority w:val="67"/>
    <w:semiHidden/>
    <w:unhideWhenUsed/>
    <w:rsid w:val="008578EF"/>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ela-Siatka2">
    <w:name w:val="Tabela - Siatka2"/>
    <w:basedOn w:val="Standardowy"/>
    <w:next w:val="Tabela-Siatka"/>
    <w:uiPriority w:val="39"/>
    <w:rsid w:val="00ED7051"/>
    <w:pPr>
      <w:spacing w:after="0" w:line="240" w:lineRule="auto"/>
    </w:pPr>
    <w:rPr>
      <w:rFonts w:ascii="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8">
    <w:name w:val="Nierozpoznana wzmianka8"/>
    <w:basedOn w:val="Domylnaczcionkaakapitu"/>
    <w:uiPriority w:val="99"/>
    <w:semiHidden/>
    <w:unhideWhenUsed/>
    <w:rsid w:val="006A01EA"/>
    <w:rPr>
      <w:color w:val="605E5C"/>
      <w:shd w:val="clear" w:color="auto" w:fill="E1DFDD"/>
    </w:rPr>
  </w:style>
  <w:style w:type="character" w:styleId="Nierozpoznanawzmianka">
    <w:name w:val="Unresolved Mention"/>
    <w:basedOn w:val="Domylnaczcionkaakapitu"/>
    <w:uiPriority w:val="99"/>
    <w:semiHidden/>
    <w:unhideWhenUsed/>
    <w:rsid w:val="00812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2281">
      <w:bodyDiv w:val="1"/>
      <w:marLeft w:val="0"/>
      <w:marRight w:val="0"/>
      <w:marTop w:val="0"/>
      <w:marBottom w:val="0"/>
      <w:divBdr>
        <w:top w:val="none" w:sz="0" w:space="0" w:color="auto"/>
        <w:left w:val="none" w:sz="0" w:space="0" w:color="auto"/>
        <w:bottom w:val="none" w:sz="0" w:space="0" w:color="auto"/>
        <w:right w:val="none" w:sz="0" w:space="0" w:color="auto"/>
      </w:divBdr>
    </w:div>
    <w:div w:id="63530163">
      <w:bodyDiv w:val="1"/>
      <w:marLeft w:val="0"/>
      <w:marRight w:val="0"/>
      <w:marTop w:val="0"/>
      <w:marBottom w:val="0"/>
      <w:divBdr>
        <w:top w:val="none" w:sz="0" w:space="0" w:color="auto"/>
        <w:left w:val="none" w:sz="0" w:space="0" w:color="auto"/>
        <w:bottom w:val="none" w:sz="0" w:space="0" w:color="auto"/>
        <w:right w:val="none" w:sz="0" w:space="0" w:color="auto"/>
      </w:divBdr>
    </w:div>
    <w:div w:id="115368046">
      <w:bodyDiv w:val="1"/>
      <w:marLeft w:val="0"/>
      <w:marRight w:val="0"/>
      <w:marTop w:val="0"/>
      <w:marBottom w:val="0"/>
      <w:divBdr>
        <w:top w:val="none" w:sz="0" w:space="0" w:color="auto"/>
        <w:left w:val="none" w:sz="0" w:space="0" w:color="auto"/>
        <w:bottom w:val="none" w:sz="0" w:space="0" w:color="auto"/>
        <w:right w:val="none" w:sz="0" w:space="0" w:color="auto"/>
      </w:divBdr>
      <w:divsChild>
        <w:div w:id="376246133">
          <w:marLeft w:val="0"/>
          <w:marRight w:val="0"/>
          <w:marTop w:val="0"/>
          <w:marBottom w:val="0"/>
          <w:divBdr>
            <w:top w:val="none" w:sz="0" w:space="0" w:color="auto"/>
            <w:left w:val="none" w:sz="0" w:space="0" w:color="auto"/>
            <w:bottom w:val="none" w:sz="0" w:space="0" w:color="auto"/>
            <w:right w:val="none" w:sz="0" w:space="0" w:color="auto"/>
          </w:divBdr>
        </w:div>
        <w:div w:id="177088999">
          <w:marLeft w:val="0"/>
          <w:marRight w:val="0"/>
          <w:marTop w:val="0"/>
          <w:marBottom w:val="1260"/>
          <w:divBdr>
            <w:top w:val="none" w:sz="0" w:space="0" w:color="auto"/>
            <w:left w:val="none" w:sz="0" w:space="0" w:color="auto"/>
            <w:bottom w:val="none" w:sz="0" w:space="0" w:color="auto"/>
            <w:right w:val="none" w:sz="0" w:space="0" w:color="auto"/>
          </w:divBdr>
          <w:divsChild>
            <w:div w:id="1186403583">
              <w:marLeft w:val="0"/>
              <w:marRight w:val="0"/>
              <w:marTop w:val="0"/>
              <w:marBottom w:val="0"/>
              <w:divBdr>
                <w:top w:val="none" w:sz="0" w:space="0" w:color="auto"/>
                <w:left w:val="none" w:sz="0" w:space="0" w:color="auto"/>
                <w:bottom w:val="none" w:sz="0" w:space="0" w:color="auto"/>
                <w:right w:val="none" w:sz="0" w:space="0" w:color="auto"/>
              </w:divBdr>
              <w:divsChild>
                <w:div w:id="1933200924">
                  <w:marLeft w:val="0"/>
                  <w:marRight w:val="0"/>
                  <w:marTop w:val="0"/>
                  <w:marBottom w:val="75"/>
                  <w:divBdr>
                    <w:top w:val="none" w:sz="0" w:space="0" w:color="auto"/>
                    <w:left w:val="none" w:sz="0" w:space="0" w:color="auto"/>
                    <w:bottom w:val="none" w:sz="0" w:space="0" w:color="auto"/>
                    <w:right w:val="none" w:sz="0" w:space="0" w:color="auto"/>
                  </w:divBdr>
                  <w:divsChild>
                    <w:div w:id="65345797">
                      <w:marLeft w:val="0"/>
                      <w:marRight w:val="0"/>
                      <w:marTop w:val="0"/>
                      <w:marBottom w:val="0"/>
                      <w:divBdr>
                        <w:top w:val="none" w:sz="0" w:space="0" w:color="auto"/>
                        <w:left w:val="none" w:sz="0" w:space="0" w:color="auto"/>
                        <w:bottom w:val="none" w:sz="0" w:space="0" w:color="auto"/>
                        <w:right w:val="none" w:sz="0" w:space="0" w:color="auto"/>
                      </w:divBdr>
                    </w:div>
                  </w:divsChild>
                </w:div>
                <w:div w:id="1223179182">
                  <w:marLeft w:val="0"/>
                  <w:marRight w:val="0"/>
                  <w:marTop w:val="0"/>
                  <w:marBottom w:val="75"/>
                  <w:divBdr>
                    <w:top w:val="none" w:sz="0" w:space="0" w:color="auto"/>
                    <w:left w:val="none" w:sz="0" w:space="0" w:color="auto"/>
                    <w:bottom w:val="none" w:sz="0" w:space="0" w:color="auto"/>
                    <w:right w:val="none" w:sz="0" w:space="0" w:color="auto"/>
                  </w:divBdr>
                  <w:divsChild>
                    <w:div w:id="415832935">
                      <w:marLeft w:val="0"/>
                      <w:marRight w:val="150"/>
                      <w:marTop w:val="0"/>
                      <w:marBottom w:val="0"/>
                      <w:divBdr>
                        <w:top w:val="none" w:sz="0" w:space="0" w:color="auto"/>
                        <w:left w:val="none" w:sz="0" w:space="0" w:color="auto"/>
                        <w:bottom w:val="none" w:sz="0" w:space="0" w:color="auto"/>
                        <w:right w:val="none" w:sz="0" w:space="0" w:color="auto"/>
                      </w:divBdr>
                    </w:div>
                    <w:div w:id="1090933067">
                      <w:marLeft w:val="0"/>
                      <w:marRight w:val="0"/>
                      <w:marTop w:val="0"/>
                      <w:marBottom w:val="0"/>
                      <w:divBdr>
                        <w:top w:val="none" w:sz="0" w:space="0" w:color="auto"/>
                        <w:left w:val="none" w:sz="0" w:space="0" w:color="auto"/>
                        <w:bottom w:val="none" w:sz="0" w:space="0" w:color="auto"/>
                        <w:right w:val="none" w:sz="0" w:space="0" w:color="auto"/>
                      </w:divBdr>
                    </w:div>
                  </w:divsChild>
                </w:div>
                <w:div w:id="278031136">
                  <w:marLeft w:val="0"/>
                  <w:marRight w:val="0"/>
                  <w:marTop w:val="450"/>
                  <w:marBottom w:val="75"/>
                  <w:divBdr>
                    <w:top w:val="none" w:sz="0" w:space="0" w:color="auto"/>
                    <w:left w:val="none" w:sz="0" w:space="0" w:color="auto"/>
                    <w:bottom w:val="none" w:sz="0" w:space="0" w:color="auto"/>
                    <w:right w:val="none" w:sz="0" w:space="0" w:color="auto"/>
                  </w:divBdr>
                  <w:divsChild>
                    <w:div w:id="290138686">
                      <w:marLeft w:val="0"/>
                      <w:marRight w:val="0"/>
                      <w:marTop w:val="0"/>
                      <w:marBottom w:val="0"/>
                      <w:divBdr>
                        <w:top w:val="none" w:sz="0" w:space="0" w:color="auto"/>
                        <w:left w:val="none" w:sz="0" w:space="0" w:color="auto"/>
                        <w:bottom w:val="none" w:sz="0" w:space="0" w:color="auto"/>
                        <w:right w:val="none" w:sz="0" w:space="0" w:color="auto"/>
                      </w:divBdr>
                    </w:div>
                  </w:divsChild>
                </w:div>
                <w:div w:id="1716656764">
                  <w:marLeft w:val="0"/>
                  <w:marRight w:val="0"/>
                  <w:marTop w:val="0"/>
                  <w:marBottom w:val="75"/>
                  <w:divBdr>
                    <w:top w:val="none" w:sz="0" w:space="0" w:color="auto"/>
                    <w:left w:val="none" w:sz="0" w:space="0" w:color="auto"/>
                    <w:bottom w:val="none" w:sz="0" w:space="0" w:color="auto"/>
                    <w:right w:val="none" w:sz="0" w:space="0" w:color="auto"/>
                  </w:divBdr>
                  <w:divsChild>
                    <w:div w:id="1396051278">
                      <w:marLeft w:val="0"/>
                      <w:marRight w:val="150"/>
                      <w:marTop w:val="0"/>
                      <w:marBottom w:val="0"/>
                      <w:divBdr>
                        <w:top w:val="none" w:sz="0" w:space="0" w:color="auto"/>
                        <w:left w:val="none" w:sz="0" w:space="0" w:color="auto"/>
                        <w:bottom w:val="none" w:sz="0" w:space="0" w:color="auto"/>
                        <w:right w:val="none" w:sz="0" w:space="0" w:color="auto"/>
                      </w:divBdr>
                    </w:div>
                  </w:divsChild>
                </w:div>
                <w:div w:id="1632010000">
                  <w:marLeft w:val="0"/>
                  <w:marRight w:val="0"/>
                  <w:marTop w:val="450"/>
                  <w:marBottom w:val="75"/>
                  <w:divBdr>
                    <w:top w:val="none" w:sz="0" w:space="0" w:color="auto"/>
                    <w:left w:val="none" w:sz="0" w:space="0" w:color="auto"/>
                    <w:bottom w:val="none" w:sz="0" w:space="0" w:color="auto"/>
                    <w:right w:val="none" w:sz="0" w:space="0" w:color="auto"/>
                  </w:divBdr>
                  <w:divsChild>
                    <w:div w:id="211843313">
                      <w:marLeft w:val="0"/>
                      <w:marRight w:val="0"/>
                      <w:marTop w:val="0"/>
                      <w:marBottom w:val="0"/>
                      <w:divBdr>
                        <w:top w:val="none" w:sz="0" w:space="0" w:color="auto"/>
                        <w:left w:val="none" w:sz="0" w:space="0" w:color="auto"/>
                        <w:bottom w:val="none" w:sz="0" w:space="0" w:color="auto"/>
                        <w:right w:val="none" w:sz="0" w:space="0" w:color="auto"/>
                      </w:divBdr>
                    </w:div>
                  </w:divsChild>
                </w:div>
                <w:div w:id="1884827175">
                  <w:marLeft w:val="0"/>
                  <w:marRight w:val="0"/>
                  <w:marTop w:val="0"/>
                  <w:marBottom w:val="75"/>
                  <w:divBdr>
                    <w:top w:val="none" w:sz="0" w:space="0" w:color="auto"/>
                    <w:left w:val="none" w:sz="0" w:space="0" w:color="auto"/>
                    <w:bottom w:val="none" w:sz="0" w:space="0" w:color="auto"/>
                    <w:right w:val="none" w:sz="0" w:space="0" w:color="auto"/>
                  </w:divBdr>
                  <w:divsChild>
                    <w:div w:id="807358612">
                      <w:marLeft w:val="0"/>
                      <w:marRight w:val="150"/>
                      <w:marTop w:val="0"/>
                      <w:marBottom w:val="0"/>
                      <w:divBdr>
                        <w:top w:val="none" w:sz="0" w:space="0" w:color="auto"/>
                        <w:left w:val="none" w:sz="0" w:space="0" w:color="auto"/>
                        <w:bottom w:val="none" w:sz="0" w:space="0" w:color="auto"/>
                        <w:right w:val="none" w:sz="0" w:space="0" w:color="auto"/>
                      </w:divBdr>
                    </w:div>
                  </w:divsChild>
                </w:div>
                <w:div w:id="211624003">
                  <w:marLeft w:val="0"/>
                  <w:marRight w:val="0"/>
                  <w:marTop w:val="0"/>
                  <w:marBottom w:val="75"/>
                  <w:divBdr>
                    <w:top w:val="none" w:sz="0" w:space="0" w:color="auto"/>
                    <w:left w:val="none" w:sz="0" w:space="0" w:color="auto"/>
                    <w:bottom w:val="none" w:sz="0" w:space="0" w:color="auto"/>
                    <w:right w:val="none" w:sz="0" w:space="0" w:color="auto"/>
                  </w:divBdr>
                  <w:divsChild>
                    <w:div w:id="5419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6380">
      <w:bodyDiv w:val="1"/>
      <w:marLeft w:val="0"/>
      <w:marRight w:val="0"/>
      <w:marTop w:val="0"/>
      <w:marBottom w:val="0"/>
      <w:divBdr>
        <w:top w:val="none" w:sz="0" w:space="0" w:color="auto"/>
        <w:left w:val="none" w:sz="0" w:space="0" w:color="auto"/>
        <w:bottom w:val="none" w:sz="0" w:space="0" w:color="auto"/>
        <w:right w:val="none" w:sz="0" w:space="0" w:color="auto"/>
      </w:divBdr>
    </w:div>
    <w:div w:id="143353305">
      <w:bodyDiv w:val="1"/>
      <w:marLeft w:val="0"/>
      <w:marRight w:val="0"/>
      <w:marTop w:val="0"/>
      <w:marBottom w:val="0"/>
      <w:divBdr>
        <w:top w:val="none" w:sz="0" w:space="0" w:color="auto"/>
        <w:left w:val="none" w:sz="0" w:space="0" w:color="auto"/>
        <w:bottom w:val="none" w:sz="0" w:space="0" w:color="auto"/>
        <w:right w:val="none" w:sz="0" w:space="0" w:color="auto"/>
      </w:divBdr>
    </w:div>
    <w:div w:id="144396018">
      <w:bodyDiv w:val="1"/>
      <w:marLeft w:val="0"/>
      <w:marRight w:val="0"/>
      <w:marTop w:val="0"/>
      <w:marBottom w:val="0"/>
      <w:divBdr>
        <w:top w:val="none" w:sz="0" w:space="0" w:color="auto"/>
        <w:left w:val="none" w:sz="0" w:space="0" w:color="auto"/>
        <w:bottom w:val="none" w:sz="0" w:space="0" w:color="auto"/>
        <w:right w:val="none" w:sz="0" w:space="0" w:color="auto"/>
      </w:divBdr>
    </w:div>
    <w:div w:id="152449220">
      <w:bodyDiv w:val="1"/>
      <w:marLeft w:val="0"/>
      <w:marRight w:val="0"/>
      <w:marTop w:val="0"/>
      <w:marBottom w:val="0"/>
      <w:divBdr>
        <w:top w:val="none" w:sz="0" w:space="0" w:color="auto"/>
        <w:left w:val="none" w:sz="0" w:space="0" w:color="auto"/>
        <w:bottom w:val="none" w:sz="0" w:space="0" w:color="auto"/>
        <w:right w:val="none" w:sz="0" w:space="0" w:color="auto"/>
      </w:divBdr>
    </w:div>
    <w:div w:id="165902432">
      <w:bodyDiv w:val="1"/>
      <w:marLeft w:val="0"/>
      <w:marRight w:val="0"/>
      <w:marTop w:val="0"/>
      <w:marBottom w:val="0"/>
      <w:divBdr>
        <w:top w:val="none" w:sz="0" w:space="0" w:color="auto"/>
        <w:left w:val="none" w:sz="0" w:space="0" w:color="auto"/>
        <w:bottom w:val="none" w:sz="0" w:space="0" w:color="auto"/>
        <w:right w:val="none" w:sz="0" w:space="0" w:color="auto"/>
      </w:divBdr>
    </w:div>
    <w:div w:id="173349632">
      <w:bodyDiv w:val="1"/>
      <w:marLeft w:val="0"/>
      <w:marRight w:val="0"/>
      <w:marTop w:val="0"/>
      <w:marBottom w:val="0"/>
      <w:divBdr>
        <w:top w:val="none" w:sz="0" w:space="0" w:color="auto"/>
        <w:left w:val="none" w:sz="0" w:space="0" w:color="auto"/>
        <w:bottom w:val="none" w:sz="0" w:space="0" w:color="auto"/>
        <w:right w:val="none" w:sz="0" w:space="0" w:color="auto"/>
      </w:divBdr>
    </w:div>
    <w:div w:id="187914460">
      <w:bodyDiv w:val="1"/>
      <w:marLeft w:val="0"/>
      <w:marRight w:val="0"/>
      <w:marTop w:val="0"/>
      <w:marBottom w:val="0"/>
      <w:divBdr>
        <w:top w:val="none" w:sz="0" w:space="0" w:color="auto"/>
        <w:left w:val="none" w:sz="0" w:space="0" w:color="auto"/>
        <w:bottom w:val="none" w:sz="0" w:space="0" w:color="auto"/>
        <w:right w:val="none" w:sz="0" w:space="0" w:color="auto"/>
      </w:divBdr>
    </w:div>
    <w:div w:id="207189662">
      <w:bodyDiv w:val="1"/>
      <w:marLeft w:val="0"/>
      <w:marRight w:val="0"/>
      <w:marTop w:val="0"/>
      <w:marBottom w:val="0"/>
      <w:divBdr>
        <w:top w:val="none" w:sz="0" w:space="0" w:color="auto"/>
        <w:left w:val="none" w:sz="0" w:space="0" w:color="auto"/>
        <w:bottom w:val="none" w:sz="0" w:space="0" w:color="auto"/>
        <w:right w:val="none" w:sz="0" w:space="0" w:color="auto"/>
      </w:divBdr>
    </w:div>
    <w:div w:id="237520676">
      <w:bodyDiv w:val="1"/>
      <w:marLeft w:val="0"/>
      <w:marRight w:val="0"/>
      <w:marTop w:val="0"/>
      <w:marBottom w:val="0"/>
      <w:divBdr>
        <w:top w:val="none" w:sz="0" w:space="0" w:color="auto"/>
        <w:left w:val="none" w:sz="0" w:space="0" w:color="auto"/>
        <w:bottom w:val="none" w:sz="0" w:space="0" w:color="auto"/>
        <w:right w:val="none" w:sz="0" w:space="0" w:color="auto"/>
      </w:divBdr>
    </w:div>
    <w:div w:id="243415176">
      <w:bodyDiv w:val="1"/>
      <w:marLeft w:val="0"/>
      <w:marRight w:val="0"/>
      <w:marTop w:val="0"/>
      <w:marBottom w:val="0"/>
      <w:divBdr>
        <w:top w:val="none" w:sz="0" w:space="0" w:color="auto"/>
        <w:left w:val="none" w:sz="0" w:space="0" w:color="auto"/>
        <w:bottom w:val="none" w:sz="0" w:space="0" w:color="auto"/>
        <w:right w:val="none" w:sz="0" w:space="0" w:color="auto"/>
      </w:divBdr>
    </w:div>
    <w:div w:id="243421133">
      <w:bodyDiv w:val="1"/>
      <w:marLeft w:val="0"/>
      <w:marRight w:val="0"/>
      <w:marTop w:val="0"/>
      <w:marBottom w:val="0"/>
      <w:divBdr>
        <w:top w:val="none" w:sz="0" w:space="0" w:color="auto"/>
        <w:left w:val="none" w:sz="0" w:space="0" w:color="auto"/>
        <w:bottom w:val="none" w:sz="0" w:space="0" w:color="auto"/>
        <w:right w:val="none" w:sz="0" w:space="0" w:color="auto"/>
      </w:divBdr>
    </w:div>
    <w:div w:id="267662466">
      <w:bodyDiv w:val="1"/>
      <w:marLeft w:val="0"/>
      <w:marRight w:val="0"/>
      <w:marTop w:val="0"/>
      <w:marBottom w:val="0"/>
      <w:divBdr>
        <w:top w:val="none" w:sz="0" w:space="0" w:color="auto"/>
        <w:left w:val="none" w:sz="0" w:space="0" w:color="auto"/>
        <w:bottom w:val="none" w:sz="0" w:space="0" w:color="auto"/>
        <w:right w:val="none" w:sz="0" w:space="0" w:color="auto"/>
      </w:divBdr>
    </w:div>
    <w:div w:id="291834631">
      <w:bodyDiv w:val="1"/>
      <w:marLeft w:val="0"/>
      <w:marRight w:val="0"/>
      <w:marTop w:val="0"/>
      <w:marBottom w:val="0"/>
      <w:divBdr>
        <w:top w:val="none" w:sz="0" w:space="0" w:color="auto"/>
        <w:left w:val="none" w:sz="0" w:space="0" w:color="auto"/>
        <w:bottom w:val="none" w:sz="0" w:space="0" w:color="auto"/>
        <w:right w:val="none" w:sz="0" w:space="0" w:color="auto"/>
      </w:divBdr>
    </w:div>
    <w:div w:id="344092481">
      <w:bodyDiv w:val="1"/>
      <w:marLeft w:val="0"/>
      <w:marRight w:val="0"/>
      <w:marTop w:val="0"/>
      <w:marBottom w:val="0"/>
      <w:divBdr>
        <w:top w:val="none" w:sz="0" w:space="0" w:color="auto"/>
        <w:left w:val="none" w:sz="0" w:space="0" w:color="auto"/>
        <w:bottom w:val="none" w:sz="0" w:space="0" w:color="auto"/>
        <w:right w:val="none" w:sz="0" w:space="0" w:color="auto"/>
      </w:divBdr>
    </w:div>
    <w:div w:id="396320470">
      <w:bodyDiv w:val="1"/>
      <w:marLeft w:val="0"/>
      <w:marRight w:val="0"/>
      <w:marTop w:val="0"/>
      <w:marBottom w:val="0"/>
      <w:divBdr>
        <w:top w:val="none" w:sz="0" w:space="0" w:color="auto"/>
        <w:left w:val="none" w:sz="0" w:space="0" w:color="auto"/>
        <w:bottom w:val="none" w:sz="0" w:space="0" w:color="auto"/>
        <w:right w:val="none" w:sz="0" w:space="0" w:color="auto"/>
      </w:divBdr>
    </w:div>
    <w:div w:id="451560662">
      <w:bodyDiv w:val="1"/>
      <w:marLeft w:val="0"/>
      <w:marRight w:val="0"/>
      <w:marTop w:val="0"/>
      <w:marBottom w:val="0"/>
      <w:divBdr>
        <w:top w:val="none" w:sz="0" w:space="0" w:color="auto"/>
        <w:left w:val="none" w:sz="0" w:space="0" w:color="auto"/>
        <w:bottom w:val="none" w:sz="0" w:space="0" w:color="auto"/>
        <w:right w:val="none" w:sz="0" w:space="0" w:color="auto"/>
      </w:divBdr>
    </w:div>
    <w:div w:id="462039860">
      <w:bodyDiv w:val="1"/>
      <w:marLeft w:val="0"/>
      <w:marRight w:val="0"/>
      <w:marTop w:val="0"/>
      <w:marBottom w:val="0"/>
      <w:divBdr>
        <w:top w:val="none" w:sz="0" w:space="0" w:color="auto"/>
        <w:left w:val="none" w:sz="0" w:space="0" w:color="auto"/>
        <w:bottom w:val="none" w:sz="0" w:space="0" w:color="auto"/>
        <w:right w:val="none" w:sz="0" w:space="0" w:color="auto"/>
      </w:divBdr>
      <w:divsChild>
        <w:div w:id="238833727">
          <w:marLeft w:val="0"/>
          <w:marRight w:val="150"/>
          <w:marTop w:val="285"/>
          <w:marBottom w:val="0"/>
          <w:divBdr>
            <w:top w:val="none" w:sz="0" w:space="0" w:color="auto"/>
            <w:left w:val="none" w:sz="0" w:space="0" w:color="auto"/>
            <w:bottom w:val="none" w:sz="0" w:space="0" w:color="auto"/>
            <w:right w:val="none" w:sz="0" w:space="0" w:color="auto"/>
          </w:divBdr>
        </w:div>
      </w:divsChild>
    </w:div>
    <w:div w:id="512259889">
      <w:bodyDiv w:val="1"/>
      <w:marLeft w:val="0"/>
      <w:marRight w:val="0"/>
      <w:marTop w:val="0"/>
      <w:marBottom w:val="0"/>
      <w:divBdr>
        <w:top w:val="none" w:sz="0" w:space="0" w:color="auto"/>
        <w:left w:val="none" w:sz="0" w:space="0" w:color="auto"/>
        <w:bottom w:val="none" w:sz="0" w:space="0" w:color="auto"/>
        <w:right w:val="none" w:sz="0" w:space="0" w:color="auto"/>
      </w:divBdr>
    </w:div>
    <w:div w:id="544176824">
      <w:bodyDiv w:val="1"/>
      <w:marLeft w:val="0"/>
      <w:marRight w:val="0"/>
      <w:marTop w:val="0"/>
      <w:marBottom w:val="0"/>
      <w:divBdr>
        <w:top w:val="none" w:sz="0" w:space="0" w:color="auto"/>
        <w:left w:val="none" w:sz="0" w:space="0" w:color="auto"/>
        <w:bottom w:val="none" w:sz="0" w:space="0" w:color="auto"/>
        <w:right w:val="none" w:sz="0" w:space="0" w:color="auto"/>
      </w:divBdr>
    </w:div>
    <w:div w:id="630552612">
      <w:bodyDiv w:val="1"/>
      <w:marLeft w:val="0"/>
      <w:marRight w:val="0"/>
      <w:marTop w:val="0"/>
      <w:marBottom w:val="0"/>
      <w:divBdr>
        <w:top w:val="none" w:sz="0" w:space="0" w:color="auto"/>
        <w:left w:val="none" w:sz="0" w:space="0" w:color="auto"/>
        <w:bottom w:val="none" w:sz="0" w:space="0" w:color="auto"/>
        <w:right w:val="none" w:sz="0" w:space="0" w:color="auto"/>
      </w:divBdr>
    </w:div>
    <w:div w:id="634794696">
      <w:bodyDiv w:val="1"/>
      <w:marLeft w:val="0"/>
      <w:marRight w:val="0"/>
      <w:marTop w:val="0"/>
      <w:marBottom w:val="0"/>
      <w:divBdr>
        <w:top w:val="none" w:sz="0" w:space="0" w:color="auto"/>
        <w:left w:val="none" w:sz="0" w:space="0" w:color="auto"/>
        <w:bottom w:val="none" w:sz="0" w:space="0" w:color="auto"/>
        <w:right w:val="none" w:sz="0" w:space="0" w:color="auto"/>
      </w:divBdr>
    </w:div>
    <w:div w:id="639385087">
      <w:bodyDiv w:val="1"/>
      <w:marLeft w:val="0"/>
      <w:marRight w:val="0"/>
      <w:marTop w:val="0"/>
      <w:marBottom w:val="0"/>
      <w:divBdr>
        <w:top w:val="none" w:sz="0" w:space="0" w:color="auto"/>
        <w:left w:val="none" w:sz="0" w:space="0" w:color="auto"/>
        <w:bottom w:val="none" w:sz="0" w:space="0" w:color="auto"/>
        <w:right w:val="none" w:sz="0" w:space="0" w:color="auto"/>
      </w:divBdr>
    </w:div>
    <w:div w:id="686754461">
      <w:bodyDiv w:val="1"/>
      <w:marLeft w:val="0"/>
      <w:marRight w:val="0"/>
      <w:marTop w:val="0"/>
      <w:marBottom w:val="0"/>
      <w:divBdr>
        <w:top w:val="none" w:sz="0" w:space="0" w:color="auto"/>
        <w:left w:val="none" w:sz="0" w:space="0" w:color="auto"/>
        <w:bottom w:val="none" w:sz="0" w:space="0" w:color="auto"/>
        <w:right w:val="none" w:sz="0" w:space="0" w:color="auto"/>
      </w:divBdr>
    </w:div>
    <w:div w:id="705104757">
      <w:bodyDiv w:val="1"/>
      <w:marLeft w:val="0"/>
      <w:marRight w:val="0"/>
      <w:marTop w:val="0"/>
      <w:marBottom w:val="0"/>
      <w:divBdr>
        <w:top w:val="none" w:sz="0" w:space="0" w:color="auto"/>
        <w:left w:val="none" w:sz="0" w:space="0" w:color="auto"/>
        <w:bottom w:val="none" w:sz="0" w:space="0" w:color="auto"/>
        <w:right w:val="none" w:sz="0" w:space="0" w:color="auto"/>
      </w:divBdr>
    </w:div>
    <w:div w:id="724597401">
      <w:bodyDiv w:val="1"/>
      <w:marLeft w:val="0"/>
      <w:marRight w:val="0"/>
      <w:marTop w:val="0"/>
      <w:marBottom w:val="0"/>
      <w:divBdr>
        <w:top w:val="none" w:sz="0" w:space="0" w:color="auto"/>
        <w:left w:val="none" w:sz="0" w:space="0" w:color="auto"/>
        <w:bottom w:val="none" w:sz="0" w:space="0" w:color="auto"/>
        <w:right w:val="none" w:sz="0" w:space="0" w:color="auto"/>
      </w:divBdr>
      <w:divsChild>
        <w:div w:id="543297080">
          <w:marLeft w:val="0"/>
          <w:marRight w:val="0"/>
          <w:marTop w:val="0"/>
          <w:marBottom w:val="0"/>
          <w:divBdr>
            <w:top w:val="none" w:sz="0" w:space="0" w:color="auto"/>
            <w:left w:val="none" w:sz="0" w:space="0" w:color="auto"/>
            <w:bottom w:val="none" w:sz="0" w:space="0" w:color="auto"/>
            <w:right w:val="none" w:sz="0" w:space="0" w:color="auto"/>
          </w:divBdr>
          <w:divsChild>
            <w:div w:id="1456556825">
              <w:marLeft w:val="0"/>
              <w:marRight w:val="0"/>
              <w:marTop w:val="0"/>
              <w:marBottom w:val="30"/>
              <w:divBdr>
                <w:top w:val="none" w:sz="0" w:space="0" w:color="auto"/>
                <w:left w:val="none" w:sz="0" w:space="0" w:color="auto"/>
                <w:bottom w:val="none" w:sz="0" w:space="0" w:color="auto"/>
                <w:right w:val="none" w:sz="0" w:space="0" w:color="auto"/>
              </w:divBdr>
            </w:div>
          </w:divsChild>
        </w:div>
        <w:div w:id="1146625000">
          <w:marLeft w:val="0"/>
          <w:marRight w:val="0"/>
          <w:marTop w:val="0"/>
          <w:marBottom w:val="1260"/>
          <w:divBdr>
            <w:top w:val="none" w:sz="0" w:space="0" w:color="auto"/>
            <w:left w:val="none" w:sz="0" w:space="0" w:color="auto"/>
            <w:bottom w:val="none" w:sz="0" w:space="0" w:color="auto"/>
            <w:right w:val="none" w:sz="0" w:space="0" w:color="auto"/>
          </w:divBdr>
          <w:divsChild>
            <w:div w:id="1843274372">
              <w:marLeft w:val="0"/>
              <w:marRight w:val="0"/>
              <w:marTop w:val="0"/>
              <w:marBottom w:val="0"/>
              <w:divBdr>
                <w:top w:val="none" w:sz="0" w:space="0" w:color="auto"/>
                <w:left w:val="none" w:sz="0" w:space="0" w:color="auto"/>
                <w:bottom w:val="none" w:sz="0" w:space="0" w:color="auto"/>
                <w:right w:val="none" w:sz="0" w:space="0" w:color="auto"/>
              </w:divBdr>
              <w:divsChild>
                <w:div w:id="1096749898">
                  <w:marLeft w:val="0"/>
                  <w:marRight w:val="0"/>
                  <w:marTop w:val="0"/>
                  <w:marBottom w:val="75"/>
                  <w:divBdr>
                    <w:top w:val="none" w:sz="0" w:space="0" w:color="auto"/>
                    <w:left w:val="none" w:sz="0" w:space="0" w:color="auto"/>
                    <w:bottom w:val="none" w:sz="0" w:space="0" w:color="auto"/>
                    <w:right w:val="none" w:sz="0" w:space="0" w:color="auto"/>
                  </w:divBdr>
                  <w:divsChild>
                    <w:div w:id="159733354">
                      <w:marLeft w:val="0"/>
                      <w:marRight w:val="0"/>
                      <w:marTop w:val="0"/>
                      <w:marBottom w:val="0"/>
                      <w:divBdr>
                        <w:top w:val="none" w:sz="0" w:space="0" w:color="auto"/>
                        <w:left w:val="none" w:sz="0" w:space="0" w:color="auto"/>
                        <w:bottom w:val="none" w:sz="0" w:space="0" w:color="auto"/>
                        <w:right w:val="none" w:sz="0" w:space="0" w:color="auto"/>
                      </w:divBdr>
                    </w:div>
                  </w:divsChild>
                </w:div>
                <w:div w:id="1956015073">
                  <w:marLeft w:val="0"/>
                  <w:marRight w:val="0"/>
                  <w:marTop w:val="0"/>
                  <w:marBottom w:val="75"/>
                  <w:divBdr>
                    <w:top w:val="none" w:sz="0" w:space="0" w:color="auto"/>
                    <w:left w:val="none" w:sz="0" w:space="0" w:color="auto"/>
                    <w:bottom w:val="none" w:sz="0" w:space="0" w:color="auto"/>
                    <w:right w:val="none" w:sz="0" w:space="0" w:color="auto"/>
                  </w:divBdr>
                  <w:divsChild>
                    <w:div w:id="144470979">
                      <w:marLeft w:val="0"/>
                      <w:marRight w:val="150"/>
                      <w:marTop w:val="0"/>
                      <w:marBottom w:val="0"/>
                      <w:divBdr>
                        <w:top w:val="none" w:sz="0" w:space="0" w:color="auto"/>
                        <w:left w:val="none" w:sz="0" w:space="0" w:color="auto"/>
                        <w:bottom w:val="none" w:sz="0" w:space="0" w:color="auto"/>
                        <w:right w:val="none" w:sz="0" w:space="0" w:color="auto"/>
                      </w:divBdr>
                    </w:div>
                    <w:div w:id="580259680">
                      <w:marLeft w:val="0"/>
                      <w:marRight w:val="0"/>
                      <w:marTop w:val="0"/>
                      <w:marBottom w:val="0"/>
                      <w:divBdr>
                        <w:top w:val="none" w:sz="0" w:space="0" w:color="auto"/>
                        <w:left w:val="none" w:sz="0" w:space="0" w:color="auto"/>
                        <w:bottom w:val="none" w:sz="0" w:space="0" w:color="auto"/>
                        <w:right w:val="none" w:sz="0" w:space="0" w:color="auto"/>
                      </w:divBdr>
                    </w:div>
                  </w:divsChild>
                </w:div>
                <w:div w:id="1137453976">
                  <w:marLeft w:val="0"/>
                  <w:marRight w:val="0"/>
                  <w:marTop w:val="450"/>
                  <w:marBottom w:val="75"/>
                  <w:divBdr>
                    <w:top w:val="none" w:sz="0" w:space="0" w:color="auto"/>
                    <w:left w:val="none" w:sz="0" w:space="0" w:color="auto"/>
                    <w:bottom w:val="none" w:sz="0" w:space="0" w:color="auto"/>
                    <w:right w:val="none" w:sz="0" w:space="0" w:color="auto"/>
                  </w:divBdr>
                  <w:divsChild>
                    <w:div w:id="1295791716">
                      <w:marLeft w:val="0"/>
                      <w:marRight w:val="0"/>
                      <w:marTop w:val="0"/>
                      <w:marBottom w:val="0"/>
                      <w:divBdr>
                        <w:top w:val="none" w:sz="0" w:space="0" w:color="auto"/>
                        <w:left w:val="none" w:sz="0" w:space="0" w:color="auto"/>
                        <w:bottom w:val="none" w:sz="0" w:space="0" w:color="auto"/>
                        <w:right w:val="none" w:sz="0" w:space="0" w:color="auto"/>
                      </w:divBdr>
                    </w:div>
                  </w:divsChild>
                </w:div>
                <w:div w:id="1590967390">
                  <w:marLeft w:val="0"/>
                  <w:marRight w:val="0"/>
                  <w:marTop w:val="0"/>
                  <w:marBottom w:val="75"/>
                  <w:divBdr>
                    <w:top w:val="none" w:sz="0" w:space="0" w:color="auto"/>
                    <w:left w:val="none" w:sz="0" w:space="0" w:color="auto"/>
                    <w:bottom w:val="none" w:sz="0" w:space="0" w:color="auto"/>
                    <w:right w:val="none" w:sz="0" w:space="0" w:color="auto"/>
                  </w:divBdr>
                  <w:divsChild>
                    <w:div w:id="1888830278">
                      <w:marLeft w:val="0"/>
                      <w:marRight w:val="150"/>
                      <w:marTop w:val="0"/>
                      <w:marBottom w:val="0"/>
                      <w:divBdr>
                        <w:top w:val="none" w:sz="0" w:space="0" w:color="auto"/>
                        <w:left w:val="none" w:sz="0" w:space="0" w:color="auto"/>
                        <w:bottom w:val="none" w:sz="0" w:space="0" w:color="auto"/>
                        <w:right w:val="none" w:sz="0" w:space="0" w:color="auto"/>
                      </w:divBdr>
                    </w:div>
                  </w:divsChild>
                </w:div>
                <w:div w:id="1628120512">
                  <w:marLeft w:val="0"/>
                  <w:marRight w:val="0"/>
                  <w:marTop w:val="450"/>
                  <w:marBottom w:val="75"/>
                  <w:divBdr>
                    <w:top w:val="none" w:sz="0" w:space="0" w:color="auto"/>
                    <w:left w:val="none" w:sz="0" w:space="0" w:color="auto"/>
                    <w:bottom w:val="none" w:sz="0" w:space="0" w:color="auto"/>
                    <w:right w:val="none" w:sz="0" w:space="0" w:color="auto"/>
                  </w:divBdr>
                  <w:divsChild>
                    <w:div w:id="1996103211">
                      <w:marLeft w:val="0"/>
                      <w:marRight w:val="0"/>
                      <w:marTop w:val="0"/>
                      <w:marBottom w:val="0"/>
                      <w:divBdr>
                        <w:top w:val="none" w:sz="0" w:space="0" w:color="auto"/>
                        <w:left w:val="none" w:sz="0" w:space="0" w:color="auto"/>
                        <w:bottom w:val="none" w:sz="0" w:space="0" w:color="auto"/>
                        <w:right w:val="none" w:sz="0" w:space="0" w:color="auto"/>
                      </w:divBdr>
                    </w:div>
                  </w:divsChild>
                </w:div>
                <w:div w:id="462385508">
                  <w:marLeft w:val="0"/>
                  <w:marRight w:val="0"/>
                  <w:marTop w:val="0"/>
                  <w:marBottom w:val="75"/>
                  <w:divBdr>
                    <w:top w:val="none" w:sz="0" w:space="0" w:color="auto"/>
                    <w:left w:val="none" w:sz="0" w:space="0" w:color="auto"/>
                    <w:bottom w:val="none" w:sz="0" w:space="0" w:color="auto"/>
                    <w:right w:val="none" w:sz="0" w:space="0" w:color="auto"/>
                  </w:divBdr>
                  <w:divsChild>
                    <w:div w:id="1529022338">
                      <w:marLeft w:val="0"/>
                      <w:marRight w:val="150"/>
                      <w:marTop w:val="0"/>
                      <w:marBottom w:val="0"/>
                      <w:divBdr>
                        <w:top w:val="none" w:sz="0" w:space="0" w:color="auto"/>
                        <w:left w:val="none" w:sz="0" w:space="0" w:color="auto"/>
                        <w:bottom w:val="none" w:sz="0" w:space="0" w:color="auto"/>
                        <w:right w:val="none" w:sz="0" w:space="0" w:color="auto"/>
                      </w:divBdr>
                    </w:div>
                  </w:divsChild>
                </w:div>
                <w:div w:id="1563711490">
                  <w:marLeft w:val="0"/>
                  <w:marRight w:val="0"/>
                  <w:marTop w:val="0"/>
                  <w:marBottom w:val="75"/>
                  <w:divBdr>
                    <w:top w:val="none" w:sz="0" w:space="0" w:color="auto"/>
                    <w:left w:val="none" w:sz="0" w:space="0" w:color="auto"/>
                    <w:bottom w:val="none" w:sz="0" w:space="0" w:color="auto"/>
                    <w:right w:val="none" w:sz="0" w:space="0" w:color="auto"/>
                  </w:divBdr>
                  <w:divsChild>
                    <w:div w:id="1142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734451">
      <w:bodyDiv w:val="1"/>
      <w:marLeft w:val="0"/>
      <w:marRight w:val="0"/>
      <w:marTop w:val="0"/>
      <w:marBottom w:val="0"/>
      <w:divBdr>
        <w:top w:val="none" w:sz="0" w:space="0" w:color="auto"/>
        <w:left w:val="none" w:sz="0" w:space="0" w:color="auto"/>
        <w:bottom w:val="none" w:sz="0" w:space="0" w:color="auto"/>
        <w:right w:val="none" w:sz="0" w:space="0" w:color="auto"/>
      </w:divBdr>
    </w:div>
    <w:div w:id="807631889">
      <w:bodyDiv w:val="1"/>
      <w:marLeft w:val="0"/>
      <w:marRight w:val="0"/>
      <w:marTop w:val="0"/>
      <w:marBottom w:val="0"/>
      <w:divBdr>
        <w:top w:val="none" w:sz="0" w:space="0" w:color="auto"/>
        <w:left w:val="none" w:sz="0" w:space="0" w:color="auto"/>
        <w:bottom w:val="none" w:sz="0" w:space="0" w:color="auto"/>
        <w:right w:val="none" w:sz="0" w:space="0" w:color="auto"/>
      </w:divBdr>
    </w:div>
    <w:div w:id="833453747">
      <w:bodyDiv w:val="1"/>
      <w:marLeft w:val="0"/>
      <w:marRight w:val="0"/>
      <w:marTop w:val="0"/>
      <w:marBottom w:val="0"/>
      <w:divBdr>
        <w:top w:val="none" w:sz="0" w:space="0" w:color="auto"/>
        <w:left w:val="none" w:sz="0" w:space="0" w:color="auto"/>
        <w:bottom w:val="none" w:sz="0" w:space="0" w:color="auto"/>
        <w:right w:val="none" w:sz="0" w:space="0" w:color="auto"/>
      </w:divBdr>
    </w:div>
    <w:div w:id="873348025">
      <w:bodyDiv w:val="1"/>
      <w:marLeft w:val="0"/>
      <w:marRight w:val="0"/>
      <w:marTop w:val="0"/>
      <w:marBottom w:val="0"/>
      <w:divBdr>
        <w:top w:val="none" w:sz="0" w:space="0" w:color="auto"/>
        <w:left w:val="none" w:sz="0" w:space="0" w:color="auto"/>
        <w:bottom w:val="none" w:sz="0" w:space="0" w:color="auto"/>
        <w:right w:val="none" w:sz="0" w:space="0" w:color="auto"/>
      </w:divBdr>
    </w:div>
    <w:div w:id="878010289">
      <w:bodyDiv w:val="1"/>
      <w:marLeft w:val="0"/>
      <w:marRight w:val="0"/>
      <w:marTop w:val="0"/>
      <w:marBottom w:val="0"/>
      <w:divBdr>
        <w:top w:val="none" w:sz="0" w:space="0" w:color="auto"/>
        <w:left w:val="none" w:sz="0" w:space="0" w:color="auto"/>
        <w:bottom w:val="none" w:sz="0" w:space="0" w:color="auto"/>
        <w:right w:val="none" w:sz="0" w:space="0" w:color="auto"/>
      </w:divBdr>
    </w:div>
    <w:div w:id="883179580">
      <w:bodyDiv w:val="1"/>
      <w:marLeft w:val="0"/>
      <w:marRight w:val="0"/>
      <w:marTop w:val="0"/>
      <w:marBottom w:val="0"/>
      <w:divBdr>
        <w:top w:val="none" w:sz="0" w:space="0" w:color="auto"/>
        <w:left w:val="none" w:sz="0" w:space="0" w:color="auto"/>
        <w:bottom w:val="none" w:sz="0" w:space="0" w:color="auto"/>
        <w:right w:val="none" w:sz="0" w:space="0" w:color="auto"/>
      </w:divBdr>
    </w:div>
    <w:div w:id="932514022">
      <w:bodyDiv w:val="1"/>
      <w:marLeft w:val="0"/>
      <w:marRight w:val="0"/>
      <w:marTop w:val="0"/>
      <w:marBottom w:val="0"/>
      <w:divBdr>
        <w:top w:val="none" w:sz="0" w:space="0" w:color="auto"/>
        <w:left w:val="none" w:sz="0" w:space="0" w:color="auto"/>
        <w:bottom w:val="none" w:sz="0" w:space="0" w:color="auto"/>
        <w:right w:val="none" w:sz="0" w:space="0" w:color="auto"/>
      </w:divBdr>
      <w:divsChild>
        <w:div w:id="300112987">
          <w:marLeft w:val="0"/>
          <w:marRight w:val="0"/>
          <w:marTop w:val="0"/>
          <w:marBottom w:val="0"/>
          <w:divBdr>
            <w:top w:val="none" w:sz="0" w:space="0" w:color="auto"/>
            <w:left w:val="none" w:sz="0" w:space="0" w:color="auto"/>
            <w:bottom w:val="none" w:sz="0" w:space="0" w:color="auto"/>
            <w:right w:val="none" w:sz="0" w:space="0" w:color="auto"/>
          </w:divBdr>
        </w:div>
        <w:div w:id="306055000">
          <w:marLeft w:val="0"/>
          <w:marRight w:val="0"/>
          <w:marTop w:val="0"/>
          <w:marBottom w:val="0"/>
          <w:divBdr>
            <w:top w:val="none" w:sz="0" w:space="0" w:color="auto"/>
            <w:left w:val="none" w:sz="0" w:space="0" w:color="auto"/>
            <w:bottom w:val="none" w:sz="0" w:space="0" w:color="auto"/>
            <w:right w:val="none" w:sz="0" w:space="0" w:color="auto"/>
          </w:divBdr>
          <w:divsChild>
            <w:div w:id="1030492989">
              <w:marLeft w:val="0"/>
              <w:marRight w:val="0"/>
              <w:marTop w:val="0"/>
              <w:marBottom w:val="0"/>
              <w:divBdr>
                <w:top w:val="single" w:sz="8" w:space="3" w:color="E1E1E1"/>
                <w:left w:val="none" w:sz="0" w:space="0" w:color="auto"/>
                <w:bottom w:val="none" w:sz="0" w:space="0" w:color="auto"/>
                <w:right w:val="none" w:sz="0" w:space="0" w:color="auto"/>
              </w:divBdr>
            </w:div>
          </w:divsChild>
        </w:div>
        <w:div w:id="1436946807">
          <w:marLeft w:val="0"/>
          <w:marRight w:val="0"/>
          <w:marTop w:val="0"/>
          <w:marBottom w:val="0"/>
          <w:divBdr>
            <w:top w:val="none" w:sz="0" w:space="0" w:color="auto"/>
            <w:left w:val="none" w:sz="0" w:space="0" w:color="auto"/>
            <w:bottom w:val="none" w:sz="0" w:space="0" w:color="auto"/>
            <w:right w:val="none" w:sz="0" w:space="0" w:color="auto"/>
          </w:divBdr>
          <w:divsChild>
            <w:div w:id="253362388">
              <w:marLeft w:val="0"/>
              <w:marRight w:val="0"/>
              <w:marTop w:val="0"/>
              <w:marBottom w:val="0"/>
              <w:divBdr>
                <w:top w:val="single" w:sz="8" w:space="3" w:color="E1E1E1"/>
                <w:left w:val="none" w:sz="0" w:space="0" w:color="auto"/>
                <w:bottom w:val="none" w:sz="0" w:space="0" w:color="auto"/>
                <w:right w:val="none" w:sz="0" w:space="0" w:color="auto"/>
              </w:divBdr>
            </w:div>
          </w:divsChild>
        </w:div>
        <w:div w:id="1700541824">
          <w:marLeft w:val="0"/>
          <w:marRight w:val="0"/>
          <w:marTop w:val="0"/>
          <w:marBottom w:val="0"/>
          <w:divBdr>
            <w:top w:val="none" w:sz="0" w:space="0" w:color="auto"/>
            <w:left w:val="none" w:sz="0" w:space="0" w:color="auto"/>
            <w:bottom w:val="none" w:sz="0" w:space="0" w:color="auto"/>
            <w:right w:val="none" w:sz="0" w:space="0" w:color="auto"/>
          </w:divBdr>
        </w:div>
      </w:divsChild>
    </w:div>
    <w:div w:id="968436824">
      <w:bodyDiv w:val="1"/>
      <w:marLeft w:val="0"/>
      <w:marRight w:val="0"/>
      <w:marTop w:val="0"/>
      <w:marBottom w:val="0"/>
      <w:divBdr>
        <w:top w:val="none" w:sz="0" w:space="0" w:color="auto"/>
        <w:left w:val="none" w:sz="0" w:space="0" w:color="auto"/>
        <w:bottom w:val="none" w:sz="0" w:space="0" w:color="auto"/>
        <w:right w:val="none" w:sz="0" w:space="0" w:color="auto"/>
      </w:divBdr>
    </w:div>
    <w:div w:id="1010989013">
      <w:bodyDiv w:val="1"/>
      <w:marLeft w:val="0"/>
      <w:marRight w:val="0"/>
      <w:marTop w:val="0"/>
      <w:marBottom w:val="0"/>
      <w:divBdr>
        <w:top w:val="none" w:sz="0" w:space="0" w:color="auto"/>
        <w:left w:val="none" w:sz="0" w:space="0" w:color="auto"/>
        <w:bottom w:val="none" w:sz="0" w:space="0" w:color="auto"/>
        <w:right w:val="none" w:sz="0" w:space="0" w:color="auto"/>
      </w:divBdr>
    </w:div>
    <w:div w:id="1039087907">
      <w:bodyDiv w:val="1"/>
      <w:marLeft w:val="0"/>
      <w:marRight w:val="0"/>
      <w:marTop w:val="0"/>
      <w:marBottom w:val="0"/>
      <w:divBdr>
        <w:top w:val="none" w:sz="0" w:space="0" w:color="auto"/>
        <w:left w:val="none" w:sz="0" w:space="0" w:color="auto"/>
        <w:bottom w:val="none" w:sz="0" w:space="0" w:color="auto"/>
        <w:right w:val="none" w:sz="0" w:space="0" w:color="auto"/>
      </w:divBdr>
    </w:div>
    <w:div w:id="1050495427">
      <w:bodyDiv w:val="1"/>
      <w:marLeft w:val="0"/>
      <w:marRight w:val="0"/>
      <w:marTop w:val="0"/>
      <w:marBottom w:val="0"/>
      <w:divBdr>
        <w:top w:val="none" w:sz="0" w:space="0" w:color="auto"/>
        <w:left w:val="none" w:sz="0" w:space="0" w:color="auto"/>
        <w:bottom w:val="none" w:sz="0" w:space="0" w:color="auto"/>
        <w:right w:val="none" w:sz="0" w:space="0" w:color="auto"/>
      </w:divBdr>
    </w:div>
    <w:div w:id="1061977550">
      <w:bodyDiv w:val="1"/>
      <w:marLeft w:val="0"/>
      <w:marRight w:val="0"/>
      <w:marTop w:val="0"/>
      <w:marBottom w:val="0"/>
      <w:divBdr>
        <w:top w:val="none" w:sz="0" w:space="0" w:color="auto"/>
        <w:left w:val="none" w:sz="0" w:space="0" w:color="auto"/>
        <w:bottom w:val="none" w:sz="0" w:space="0" w:color="auto"/>
        <w:right w:val="none" w:sz="0" w:space="0" w:color="auto"/>
      </w:divBdr>
    </w:div>
    <w:div w:id="1118791978">
      <w:bodyDiv w:val="1"/>
      <w:marLeft w:val="0"/>
      <w:marRight w:val="0"/>
      <w:marTop w:val="0"/>
      <w:marBottom w:val="0"/>
      <w:divBdr>
        <w:top w:val="none" w:sz="0" w:space="0" w:color="auto"/>
        <w:left w:val="none" w:sz="0" w:space="0" w:color="auto"/>
        <w:bottom w:val="none" w:sz="0" w:space="0" w:color="auto"/>
        <w:right w:val="none" w:sz="0" w:space="0" w:color="auto"/>
      </w:divBdr>
    </w:div>
    <w:div w:id="1119834955">
      <w:bodyDiv w:val="1"/>
      <w:marLeft w:val="0"/>
      <w:marRight w:val="0"/>
      <w:marTop w:val="0"/>
      <w:marBottom w:val="0"/>
      <w:divBdr>
        <w:top w:val="none" w:sz="0" w:space="0" w:color="auto"/>
        <w:left w:val="none" w:sz="0" w:space="0" w:color="auto"/>
        <w:bottom w:val="none" w:sz="0" w:space="0" w:color="auto"/>
        <w:right w:val="none" w:sz="0" w:space="0" w:color="auto"/>
      </w:divBdr>
    </w:div>
    <w:div w:id="1146511241">
      <w:bodyDiv w:val="1"/>
      <w:marLeft w:val="0"/>
      <w:marRight w:val="0"/>
      <w:marTop w:val="0"/>
      <w:marBottom w:val="0"/>
      <w:divBdr>
        <w:top w:val="none" w:sz="0" w:space="0" w:color="auto"/>
        <w:left w:val="none" w:sz="0" w:space="0" w:color="auto"/>
        <w:bottom w:val="none" w:sz="0" w:space="0" w:color="auto"/>
        <w:right w:val="none" w:sz="0" w:space="0" w:color="auto"/>
      </w:divBdr>
    </w:div>
    <w:div w:id="1167093348">
      <w:bodyDiv w:val="1"/>
      <w:marLeft w:val="0"/>
      <w:marRight w:val="0"/>
      <w:marTop w:val="0"/>
      <w:marBottom w:val="0"/>
      <w:divBdr>
        <w:top w:val="none" w:sz="0" w:space="0" w:color="auto"/>
        <w:left w:val="none" w:sz="0" w:space="0" w:color="auto"/>
        <w:bottom w:val="none" w:sz="0" w:space="0" w:color="auto"/>
        <w:right w:val="none" w:sz="0" w:space="0" w:color="auto"/>
      </w:divBdr>
    </w:div>
    <w:div w:id="1185750390">
      <w:bodyDiv w:val="1"/>
      <w:marLeft w:val="0"/>
      <w:marRight w:val="0"/>
      <w:marTop w:val="0"/>
      <w:marBottom w:val="0"/>
      <w:divBdr>
        <w:top w:val="none" w:sz="0" w:space="0" w:color="auto"/>
        <w:left w:val="none" w:sz="0" w:space="0" w:color="auto"/>
        <w:bottom w:val="none" w:sz="0" w:space="0" w:color="auto"/>
        <w:right w:val="none" w:sz="0" w:space="0" w:color="auto"/>
      </w:divBdr>
    </w:div>
    <w:div w:id="1229346915">
      <w:bodyDiv w:val="1"/>
      <w:marLeft w:val="0"/>
      <w:marRight w:val="0"/>
      <w:marTop w:val="0"/>
      <w:marBottom w:val="0"/>
      <w:divBdr>
        <w:top w:val="none" w:sz="0" w:space="0" w:color="auto"/>
        <w:left w:val="none" w:sz="0" w:space="0" w:color="auto"/>
        <w:bottom w:val="none" w:sz="0" w:space="0" w:color="auto"/>
        <w:right w:val="none" w:sz="0" w:space="0" w:color="auto"/>
      </w:divBdr>
    </w:div>
    <w:div w:id="1249772731">
      <w:bodyDiv w:val="1"/>
      <w:marLeft w:val="0"/>
      <w:marRight w:val="0"/>
      <w:marTop w:val="0"/>
      <w:marBottom w:val="0"/>
      <w:divBdr>
        <w:top w:val="none" w:sz="0" w:space="0" w:color="auto"/>
        <w:left w:val="none" w:sz="0" w:space="0" w:color="auto"/>
        <w:bottom w:val="none" w:sz="0" w:space="0" w:color="auto"/>
        <w:right w:val="none" w:sz="0" w:space="0" w:color="auto"/>
      </w:divBdr>
    </w:div>
    <w:div w:id="1264655980">
      <w:bodyDiv w:val="1"/>
      <w:marLeft w:val="0"/>
      <w:marRight w:val="0"/>
      <w:marTop w:val="0"/>
      <w:marBottom w:val="0"/>
      <w:divBdr>
        <w:top w:val="none" w:sz="0" w:space="0" w:color="auto"/>
        <w:left w:val="none" w:sz="0" w:space="0" w:color="auto"/>
        <w:bottom w:val="none" w:sz="0" w:space="0" w:color="auto"/>
        <w:right w:val="none" w:sz="0" w:space="0" w:color="auto"/>
      </w:divBdr>
    </w:div>
    <w:div w:id="1270116540">
      <w:bodyDiv w:val="1"/>
      <w:marLeft w:val="0"/>
      <w:marRight w:val="0"/>
      <w:marTop w:val="0"/>
      <w:marBottom w:val="0"/>
      <w:divBdr>
        <w:top w:val="none" w:sz="0" w:space="0" w:color="auto"/>
        <w:left w:val="none" w:sz="0" w:space="0" w:color="auto"/>
        <w:bottom w:val="none" w:sz="0" w:space="0" w:color="auto"/>
        <w:right w:val="none" w:sz="0" w:space="0" w:color="auto"/>
      </w:divBdr>
      <w:divsChild>
        <w:div w:id="1213079334">
          <w:marLeft w:val="0"/>
          <w:marRight w:val="0"/>
          <w:marTop w:val="0"/>
          <w:marBottom w:val="0"/>
          <w:divBdr>
            <w:top w:val="none" w:sz="0" w:space="0" w:color="auto"/>
            <w:left w:val="none" w:sz="0" w:space="0" w:color="auto"/>
            <w:bottom w:val="none" w:sz="0" w:space="0" w:color="auto"/>
            <w:right w:val="none" w:sz="0" w:space="0" w:color="auto"/>
          </w:divBdr>
          <w:divsChild>
            <w:div w:id="115218245">
              <w:marLeft w:val="0"/>
              <w:marRight w:val="0"/>
              <w:marTop w:val="0"/>
              <w:marBottom w:val="30"/>
              <w:divBdr>
                <w:top w:val="none" w:sz="0" w:space="0" w:color="auto"/>
                <w:left w:val="none" w:sz="0" w:space="0" w:color="auto"/>
                <w:bottom w:val="none" w:sz="0" w:space="0" w:color="auto"/>
                <w:right w:val="none" w:sz="0" w:space="0" w:color="auto"/>
              </w:divBdr>
            </w:div>
          </w:divsChild>
        </w:div>
        <w:div w:id="1966618463">
          <w:marLeft w:val="0"/>
          <w:marRight w:val="0"/>
          <w:marTop w:val="0"/>
          <w:marBottom w:val="1260"/>
          <w:divBdr>
            <w:top w:val="none" w:sz="0" w:space="0" w:color="auto"/>
            <w:left w:val="none" w:sz="0" w:space="0" w:color="auto"/>
            <w:bottom w:val="none" w:sz="0" w:space="0" w:color="auto"/>
            <w:right w:val="none" w:sz="0" w:space="0" w:color="auto"/>
          </w:divBdr>
          <w:divsChild>
            <w:div w:id="820998742">
              <w:marLeft w:val="0"/>
              <w:marRight w:val="0"/>
              <w:marTop w:val="0"/>
              <w:marBottom w:val="0"/>
              <w:divBdr>
                <w:top w:val="none" w:sz="0" w:space="0" w:color="auto"/>
                <w:left w:val="none" w:sz="0" w:space="0" w:color="auto"/>
                <w:bottom w:val="none" w:sz="0" w:space="0" w:color="auto"/>
                <w:right w:val="none" w:sz="0" w:space="0" w:color="auto"/>
              </w:divBdr>
              <w:divsChild>
                <w:div w:id="576061543">
                  <w:marLeft w:val="0"/>
                  <w:marRight w:val="0"/>
                  <w:marTop w:val="0"/>
                  <w:marBottom w:val="75"/>
                  <w:divBdr>
                    <w:top w:val="none" w:sz="0" w:space="0" w:color="auto"/>
                    <w:left w:val="none" w:sz="0" w:space="0" w:color="auto"/>
                    <w:bottom w:val="none" w:sz="0" w:space="0" w:color="auto"/>
                    <w:right w:val="none" w:sz="0" w:space="0" w:color="auto"/>
                  </w:divBdr>
                  <w:divsChild>
                    <w:div w:id="69890027">
                      <w:marLeft w:val="0"/>
                      <w:marRight w:val="0"/>
                      <w:marTop w:val="0"/>
                      <w:marBottom w:val="0"/>
                      <w:divBdr>
                        <w:top w:val="none" w:sz="0" w:space="0" w:color="auto"/>
                        <w:left w:val="none" w:sz="0" w:space="0" w:color="auto"/>
                        <w:bottom w:val="none" w:sz="0" w:space="0" w:color="auto"/>
                        <w:right w:val="none" w:sz="0" w:space="0" w:color="auto"/>
                      </w:divBdr>
                    </w:div>
                  </w:divsChild>
                </w:div>
                <w:div w:id="847671042">
                  <w:marLeft w:val="0"/>
                  <w:marRight w:val="0"/>
                  <w:marTop w:val="0"/>
                  <w:marBottom w:val="75"/>
                  <w:divBdr>
                    <w:top w:val="none" w:sz="0" w:space="0" w:color="auto"/>
                    <w:left w:val="none" w:sz="0" w:space="0" w:color="auto"/>
                    <w:bottom w:val="none" w:sz="0" w:space="0" w:color="auto"/>
                    <w:right w:val="none" w:sz="0" w:space="0" w:color="auto"/>
                  </w:divBdr>
                  <w:divsChild>
                    <w:div w:id="1982147362">
                      <w:marLeft w:val="0"/>
                      <w:marRight w:val="150"/>
                      <w:marTop w:val="0"/>
                      <w:marBottom w:val="0"/>
                      <w:divBdr>
                        <w:top w:val="none" w:sz="0" w:space="0" w:color="auto"/>
                        <w:left w:val="none" w:sz="0" w:space="0" w:color="auto"/>
                        <w:bottom w:val="none" w:sz="0" w:space="0" w:color="auto"/>
                        <w:right w:val="none" w:sz="0" w:space="0" w:color="auto"/>
                      </w:divBdr>
                    </w:div>
                    <w:div w:id="1287854884">
                      <w:marLeft w:val="0"/>
                      <w:marRight w:val="0"/>
                      <w:marTop w:val="0"/>
                      <w:marBottom w:val="0"/>
                      <w:divBdr>
                        <w:top w:val="none" w:sz="0" w:space="0" w:color="auto"/>
                        <w:left w:val="none" w:sz="0" w:space="0" w:color="auto"/>
                        <w:bottom w:val="none" w:sz="0" w:space="0" w:color="auto"/>
                        <w:right w:val="none" w:sz="0" w:space="0" w:color="auto"/>
                      </w:divBdr>
                    </w:div>
                  </w:divsChild>
                </w:div>
                <w:div w:id="811606343">
                  <w:marLeft w:val="0"/>
                  <w:marRight w:val="0"/>
                  <w:marTop w:val="450"/>
                  <w:marBottom w:val="75"/>
                  <w:divBdr>
                    <w:top w:val="none" w:sz="0" w:space="0" w:color="auto"/>
                    <w:left w:val="none" w:sz="0" w:space="0" w:color="auto"/>
                    <w:bottom w:val="none" w:sz="0" w:space="0" w:color="auto"/>
                    <w:right w:val="none" w:sz="0" w:space="0" w:color="auto"/>
                  </w:divBdr>
                  <w:divsChild>
                    <w:div w:id="1062866763">
                      <w:marLeft w:val="0"/>
                      <w:marRight w:val="0"/>
                      <w:marTop w:val="0"/>
                      <w:marBottom w:val="0"/>
                      <w:divBdr>
                        <w:top w:val="none" w:sz="0" w:space="0" w:color="auto"/>
                        <w:left w:val="none" w:sz="0" w:space="0" w:color="auto"/>
                        <w:bottom w:val="none" w:sz="0" w:space="0" w:color="auto"/>
                        <w:right w:val="none" w:sz="0" w:space="0" w:color="auto"/>
                      </w:divBdr>
                    </w:div>
                  </w:divsChild>
                </w:div>
                <w:div w:id="924610826">
                  <w:marLeft w:val="0"/>
                  <w:marRight w:val="0"/>
                  <w:marTop w:val="0"/>
                  <w:marBottom w:val="75"/>
                  <w:divBdr>
                    <w:top w:val="none" w:sz="0" w:space="0" w:color="auto"/>
                    <w:left w:val="none" w:sz="0" w:space="0" w:color="auto"/>
                    <w:bottom w:val="none" w:sz="0" w:space="0" w:color="auto"/>
                    <w:right w:val="none" w:sz="0" w:space="0" w:color="auto"/>
                  </w:divBdr>
                  <w:divsChild>
                    <w:div w:id="834882640">
                      <w:marLeft w:val="0"/>
                      <w:marRight w:val="150"/>
                      <w:marTop w:val="0"/>
                      <w:marBottom w:val="0"/>
                      <w:divBdr>
                        <w:top w:val="none" w:sz="0" w:space="0" w:color="auto"/>
                        <w:left w:val="none" w:sz="0" w:space="0" w:color="auto"/>
                        <w:bottom w:val="none" w:sz="0" w:space="0" w:color="auto"/>
                        <w:right w:val="none" w:sz="0" w:space="0" w:color="auto"/>
                      </w:divBdr>
                    </w:div>
                  </w:divsChild>
                </w:div>
                <w:div w:id="208877832">
                  <w:marLeft w:val="0"/>
                  <w:marRight w:val="0"/>
                  <w:marTop w:val="450"/>
                  <w:marBottom w:val="75"/>
                  <w:divBdr>
                    <w:top w:val="none" w:sz="0" w:space="0" w:color="auto"/>
                    <w:left w:val="none" w:sz="0" w:space="0" w:color="auto"/>
                    <w:bottom w:val="none" w:sz="0" w:space="0" w:color="auto"/>
                    <w:right w:val="none" w:sz="0" w:space="0" w:color="auto"/>
                  </w:divBdr>
                  <w:divsChild>
                    <w:div w:id="867254577">
                      <w:marLeft w:val="0"/>
                      <w:marRight w:val="0"/>
                      <w:marTop w:val="0"/>
                      <w:marBottom w:val="0"/>
                      <w:divBdr>
                        <w:top w:val="none" w:sz="0" w:space="0" w:color="auto"/>
                        <w:left w:val="none" w:sz="0" w:space="0" w:color="auto"/>
                        <w:bottom w:val="none" w:sz="0" w:space="0" w:color="auto"/>
                        <w:right w:val="none" w:sz="0" w:space="0" w:color="auto"/>
                      </w:divBdr>
                    </w:div>
                  </w:divsChild>
                </w:div>
                <w:div w:id="1477915000">
                  <w:marLeft w:val="0"/>
                  <w:marRight w:val="0"/>
                  <w:marTop w:val="0"/>
                  <w:marBottom w:val="75"/>
                  <w:divBdr>
                    <w:top w:val="none" w:sz="0" w:space="0" w:color="auto"/>
                    <w:left w:val="none" w:sz="0" w:space="0" w:color="auto"/>
                    <w:bottom w:val="none" w:sz="0" w:space="0" w:color="auto"/>
                    <w:right w:val="none" w:sz="0" w:space="0" w:color="auto"/>
                  </w:divBdr>
                  <w:divsChild>
                    <w:div w:id="243077484">
                      <w:marLeft w:val="0"/>
                      <w:marRight w:val="150"/>
                      <w:marTop w:val="0"/>
                      <w:marBottom w:val="0"/>
                      <w:divBdr>
                        <w:top w:val="none" w:sz="0" w:space="0" w:color="auto"/>
                        <w:left w:val="none" w:sz="0" w:space="0" w:color="auto"/>
                        <w:bottom w:val="none" w:sz="0" w:space="0" w:color="auto"/>
                        <w:right w:val="none" w:sz="0" w:space="0" w:color="auto"/>
                      </w:divBdr>
                    </w:div>
                  </w:divsChild>
                </w:div>
                <w:div w:id="2013022961">
                  <w:marLeft w:val="0"/>
                  <w:marRight w:val="0"/>
                  <w:marTop w:val="0"/>
                  <w:marBottom w:val="75"/>
                  <w:divBdr>
                    <w:top w:val="none" w:sz="0" w:space="0" w:color="auto"/>
                    <w:left w:val="none" w:sz="0" w:space="0" w:color="auto"/>
                    <w:bottom w:val="none" w:sz="0" w:space="0" w:color="auto"/>
                    <w:right w:val="none" w:sz="0" w:space="0" w:color="auto"/>
                  </w:divBdr>
                  <w:divsChild>
                    <w:div w:id="1384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03889">
      <w:bodyDiv w:val="1"/>
      <w:marLeft w:val="0"/>
      <w:marRight w:val="0"/>
      <w:marTop w:val="0"/>
      <w:marBottom w:val="0"/>
      <w:divBdr>
        <w:top w:val="none" w:sz="0" w:space="0" w:color="auto"/>
        <w:left w:val="none" w:sz="0" w:space="0" w:color="auto"/>
        <w:bottom w:val="none" w:sz="0" w:space="0" w:color="auto"/>
        <w:right w:val="none" w:sz="0" w:space="0" w:color="auto"/>
      </w:divBdr>
    </w:div>
    <w:div w:id="1277057087">
      <w:bodyDiv w:val="1"/>
      <w:marLeft w:val="0"/>
      <w:marRight w:val="0"/>
      <w:marTop w:val="0"/>
      <w:marBottom w:val="0"/>
      <w:divBdr>
        <w:top w:val="none" w:sz="0" w:space="0" w:color="auto"/>
        <w:left w:val="none" w:sz="0" w:space="0" w:color="auto"/>
        <w:bottom w:val="none" w:sz="0" w:space="0" w:color="auto"/>
        <w:right w:val="none" w:sz="0" w:space="0" w:color="auto"/>
      </w:divBdr>
    </w:div>
    <w:div w:id="1291740461">
      <w:bodyDiv w:val="1"/>
      <w:marLeft w:val="0"/>
      <w:marRight w:val="0"/>
      <w:marTop w:val="0"/>
      <w:marBottom w:val="0"/>
      <w:divBdr>
        <w:top w:val="none" w:sz="0" w:space="0" w:color="auto"/>
        <w:left w:val="none" w:sz="0" w:space="0" w:color="auto"/>
        <w:bottom w:val="none" w:sz="0" w:space="0" w:color="auto"/>
        <w:right w:val="none" w:sz="0" w:space="0" w:color="auto"/>
      </w:divBdr>
    </w:div>
    <w:div w:id="1325862960">
      <w:bodyDiv w:val="1"/>
      <w:marLeft w:val="0"/>
      <w:marRight w:val="0"/>
      <w:marTop w:val="0"/>
      <w:marBottom w:val="0"/>
      <w:divBdr>
        <w:top w:val="none" w:sz="0" w:space="0" w:color="auto"/>
        <w:left w:val="none" w:sz="0" w:space="0" w:color="auto"/>
        <w:bottom w:val="none" w:sz="0" w:space="0" w:color="auto"/>
        <w:right w:val="none" w:sz="0" w:space="0" w:color="auto"/>
      </w:divBdr>
    </w:div>
    <w:div w:id="1348287634">
      <w:bodyDiv w:val="1"/>
      <w:marLeft w:val="0"/>
      <w:marRight w:val="0"/>
      <w:marTop w:val="0"/>
      <w:marBottom w:val="0"/>
      <w:divBdr>
        <w:top w:val="none" w:sz="0" w:space="0" w:color="auto"/>
        <w:left w:val="none" w:sz="0" w:space="0" w:color="auto"/>
        <w:bottom w:val="none" w:sz="0" w:space="0" w:color="auto"/>
        <w:right w:val="none" w:sz="0" w:space="0" w:color="auto"/>
      </w:divBdr>
    </w:div>
    <w:div w:id="1387224058">
      <w:bodyDiv w:val="1"/>
      <w:marLeft w:val="0"/>
      <w:marRight w:val="0"/>
      <w:marTop w:val="0"/>
      <w:marBottom w:val="0"/>
      <w:divBdr>
        <w:top w:val="none" w:sz="0" w:space="0" w:color="auto"/>
        <w:left w:val="none" w:sz="0" w:space="0" w:color="auto"/>
        <w:bottom w:val="none" w:sz="0" w:space="0" w:color="auto"/>
        <w:right w:val="none" w:sz="0" w:space="0" w:color="auto"/>
      </w:divBdr>
    </w:div>
    <w:div w:id="1391266588">
      <w:bodyDiv w:val="1"/>
      <w:marLeft w:val="0"/>
      <w:marRight w:val="0"/>
      <w:marTop w:val="0"/>
      <w:marBottom w:val="0"/>
      <w:divBdr>
        <w:top w:val="none" w:sz="0" w:space="0" w:color="auto"/>
        <w:left w:val="none" w:sz="0" w:space="0" w:color="auto"/>
        <w:bottom w:val="none" w:sz="0" w:space="0" w:color="auto"/>
        <w:right w:val="none" w:sz="0" w:space="0" w:color="auto"/>
      </w:divBdr>
    </w:div>
    <w:div w:id="1397125342">
      <w:bodyDiv w:val="1"/>
      <w:marLeft w:val="0"/>
      <w:marRight w:val="0"/>
      <w:marTop w:val="0"/>
      <w:marBottom w:val="0"/>
      <w:divBdr>
        <w:top w:val="none" w:sz="0" w:space="0" w:color="auto"/>
        <w:left w:val="none" w:sz="0" w:space="0" w:color="auto"/>
        <w:bottom w:val="none" w:sz="0" w:space="0" w:color="auto"/>
        <w:right w:val="none" w:sz="0" w:space="0" w:color="auto"/>
      </w:divBdr>
    </w:div>
    <w:div w:id="1420327875">
      <w:bodyDiv w:val="1"/>
      <w:marLeft w:val="0"/>
      <w:marRight w:val="0"/>
      <w:marTop w:val="0"/>
      <w:marBottom w:val="0"/>
      <w:divBdr>
        <w:top w:val="none" w:sz="0" w:space="0" w:color="auto"/>
        <w:left w:val="none" w:sz="0" w:space="0" w:color="auto"/>
        <w:bottom w:val="none" w:sz="0" w:space="0" w:color="auto"/>
        <w:right w:val="none" w:sz="0" w:space="0" w:color="auto"/>
      </w:divBdr>
    </w:div>
    <w:div w:id="1445804595">
      <w:bodyDiv w:val="1"/>
      <w:marLeft w:val="0"/>
      <w:marRight w:val="0"/>
      <w:marTop w:val="0"/>
      <w:marBottom w:val="0"/>
      <w:divBdr>
        <w:top w:val="none" w:sz="0" w:space="0" w:color="auto"/>
        <w:left w:val="none" w:sz="0" w:space="0" w:color="auto"/>
        <w:bottom w:val="none" w:sz="0" w:space="0" w:color="auto"/>
        <w:right w:val="none" w:sz="0" w:space="0" w:color="auto"/>
      </w:divBdr>
    </w:div>
    <w:div w:id="1497526248">
      <w:bodyDiv w:val="1"/>
      <w:marLeft w:val="0"/>
      <w:marRight w:val="0"/>
      <w:marTop w:val="0"/>
      <w:marBottom w:val="0"/>
      <w:divBdr>
        <w:top w:val="none" w:sz="0" w:space="0" w:color="auto"/>
        <w:left w:val="none" w:sz="0" w:space="0" w:color="auto"/>
        <w:bottom w:val="none" w:sz="0" w:space="0" w:color="auto"/>
        <w:right w:val="none" w:sz="0" w:space="0" w:color="auto"/>
      </w:divBdr>
    </w:div>
    <w:div w:id="1550918767">
      <w:bodyDiv w:val="1"/>
      <w:marLeft w:val="0"/>
      <w:marRight w:val="0"/>
      <w:marTop w:val="0"/>
      <w:marBottom w:val="0"/>
      <w:divBdr>
        <w:top w:val="none" w:sz="0" w:space="0" w:color="auto"/>
        <w:left w:val="none" w:sz="0" w:space="0" w:color="auto"/>
        <w:bottom w:val="none" w:sz="0" w:space="0" w:color="auto"/>
        <w:right w:val="none" w:sz="0" w:space="0" w:color="auto"/>
      </w:divBdr>
    </w:div>
    <w:div w:id="1553805378">
      <w:bodyDiv w:val="1"/>
      <w:marLeft w:val="0"/>
      <w:marRight w:val="0"/>
      <w:marTop w:val="0"/>
      <w:marBottom w:val="0"/>
      <w:divBdr>
        <w:top w:val="none" w:sz="0" w:space="0" w:color="auto"/>
        <w:left w:val="none" w:sz="0" w:space="0" w:color="auto"/>
        <w:bottom w:val="none" w:sz="0" w:space="0" w:color="auto"/>
        <w:right w:val="none" w:sz="0" w:space="0" w:color="auto"/>
      </w:divBdr>
    </w:div>
    <w:div w:id="1555507302">
      <w:bodyDiv w:val="1"/>
      <w:marLeft w:val="0"/>
      <w:marRight w:val="0"/>
      <w:marTop w:val="0"/>
      <w:marBottom w:val="0"/>
      <w:divBdr>
        <w:top w:val="none" w:sz="0" w:space="0" w:color="auto"/>
        <w:left w:val="none" w:sz="0" w:space="0" w:color="auto"/>
        <w:bottom w:val="none" w:sz="0" w:space="0" w:color="auto"/>
        <w:right w:val="none" w:sz="0" w:space="0" w:color="auto"/>
      </w:divBdr>
    </w:div>
    <w:div w:id="1574896313">
      <w:bodyDiv w:val="1"/>
      <w:marLeft w:val="0"/>
      <w:marRight w:val="0"/>
      <w:marTop w:val="0"/>
      <w:marBottom w:val="0"/>
      <w:divBdr>
        <w:top w:val="none" w:sz="0" w:space="0" w:color="auto"/>
        <w:left w:val="none" w:sz="0" w:space="0" w:color="auto"/>
        <w:bottom w:val="none" w:sz="0" w:space="0" w:color="auto"/>
        <w:right w:val="none" w:sz="0" w:space="0" w:color="auto"/>
      </w:divBdr>
    </w:div>
    <w:div w:id="1585139485">
      <w:bodyDiv w:val="1"/>
      <w:marLeft w:val="0"/>
      <w:marRight w:val="0"/>
      <w:marTop w:val="0"/>
      <w:marBottom w:val="0"/>
      <w:divBdr>
        <w:top w:val="none" w:sz="0" w:space="0" w:color="auto"/>
        <w:left w:val="none" w:sz="0" w:space="0" w:color="auto"/>
        <w:bottom w:val="none" w:sz="0" w:space="0" w:color="auto"/>
        <w:right w:val="none" w:sz="0" w:space="0" w:color="auto"/>
      </w:divBdr>
      <w:divsChild>
        <w:div w:id="774596225">
          <w:marLeft w:val="0"/>
          <w:marRight w:val="0"/>
          <w:marTop w:val="0"/>
          <w:marBottom w:val="0"/>
          <w:divBdr>
            <w:top w:val="none" w:sz="0" w:space="0" w:color="auto"/>
            <w:left w:val="none" w:sz="0" w:space="0" w:color="auto"/>
            <w:bottom w:val="none" w:sz="0" w:space="0" w:color="auto"/>
            <w:right w:val="none" w:sz="0" w:space="0" w:color="auto"/>
          </w:divBdr>
          <w:divsChild>
            <w:div w:id="623390311">
              <w:marLeft w:val="0"/>
              <w:marRight w:val="0"/>
              <w:marTop w:val="0"/>
              <w:marBottom w:val="0"/>
              <w:divBdr>
                <w:top w:val="none" w:sz="0" w:space="0" w:color="auto"/>
                <w:left w:val="none" w:sz="0" w:space="0" w:color="auto"/>
                <w:bottom w:val="none" w:sz="0" w:space="0" w:color="auto"/>
                <w:right w:val="none" w:sz="0" w:space="0" w:color="auto"/>
              </w:divBdr>
            </w:div>
          </w:divsChild>
        </w:div>
        <w:div w:id="1302883214">
          <w:marLeft w:val="0"/>
          <w:marRight w:val="0"/>
          <w:marTop w:val="0"/>
          <w:marBottom w:val="1260"/>
          <w:divBdr>
            <w:top w:val="none" w:sz="0" w:space="0" w:color="auto"/>
            <w:left w:val="none" w:sz="0" w:space="0" w:color="auto"/>
            <w:bottom w:val="none" w:sz="0" w:space="0" w:color="auto"/>
            <w:right w:val="none" w:sz="0" w:space="0" w:color="auto"/>
          </w:divBdr>
          <w:divsChild>
            <w:div w:id="1983151719">
              <w:marLeft w:val="0"/>
              <w:marRight w:val="0"/>
              <w:marTop w:val="0"/>
              <w:marBottom w:val="0"/>
              <w:divBdr>
                <w:top w:val="none" w:sz="0" w:space="0" w:color="auto"/>
                <w:left w:val="none" w:sz="0" w:space="0" w:color="auto"/>
                <w:bottom w:val="none" w:sz="0" w:space="0" w:color="auto"/>
                <w:right w:val="none" w:sz="0" w:space="0" w:color="auto"/>
              </w:divBdr>
              <w:divsChild>
                <w:div w:id="1523008949">
                  <w:marLeft w:val="0"/>
                  <w:marRight w:val="0"/>
                  <w:marTop w:val="0"/>
                  <w:marBottom w:val="75"/>
                  <w:divBdr>
                    <w:top w:val="none" w:sz="0" w:space="0" w:color="auto"/>
                    <w:left w:val="none" w:sz="0" w:space="0" w:color="auto"/>
                    <w:bottom w:val="none" w:sz="0" w:space="0" w:color="auto"/>
                    <w:right w:val="none" w:sz="0" w:space="0" w:color="auto"/>
                  </w:divBdr>
                  <w:divsChild>
                    <w:div w:id="150870630">
                      <w:marLeft w:val="0"/>
                      <w:marRight w:val="0"/>
                      <w:marTop w:val="0"/>
                      <w:marBottom w:val="0"/>
                      <w:divBdr>
                        <w:top w:val="none" w:sz="0" w:space="0" w:color="auto"/>
                        <w:left w:val="none" w:sz="0" w:space="0" w:color="auto"/>
                        <w:bottom w:val="none" w:sz="0" w:space="0" w:color="auto"/>
                        <w:right w:val="none" w:sz="0" w:space="0" w:color="auto"/>
                      </w:divBdr>
                    </w:div>
                  </w:divsChild>
                </w:div>
                <w:div w:id="604654901">
                  <w:marLeft w:val="0"/>
                  <w:marRight w:val="0"/>
                  <w:marTop w:val="0"/>
                  <w:marBottom w:val="75"/>
                  <w:divBdr>
                    <w:top w:val="none" w:sz="0" w:space="0" w:color="auto"/>
                    <w:left w:val="none" w:sz="0" w:space="0" w:color="auto"/>
                    <w:bottom w:val="none" w:sz="0" w:space="0" w:color="auto"/>
                    <w:right w:val="none" w:sz="0" w:space="0" w:color="auto"/>
                  </w:divBdr>
                  <w:divsChild>
                    <w:div w:id="1333803221">
                      <w:marLeft w:val="0"/>
                      <w:marRight w:val="150"/>
                      <w:marTop w:val="0"/>
                      <w:marBottom w:val="0"/>
                      <w:divBdr>
                        <w:top w:val="none" w:sz="0" w:space="0" w:color="auto"/>
                        <w:left w:val="none" w:sz="0" w:space="0" w:color="auto"/>
                        <w:bottom w:val="none" w:sz="0" w:space="0" w:color="auto"/>
                        <w:right w:val="none" w:sz="0" w:space="0" w:color="auto"/>
                      </w:divBdr>
                    </w:div>
                    <w:div w:id="1815368737">
                      <w:marLeft w:val="0"/>
                      <w:marRight w:val="0"/>
                      <w:marTop w:val="0"/>
                      <w:marBottom w:val="0"/>
                      <w:divBdr>
                        <w:top w:val="none" w:sz="0" w:space="0" w:color="auto"/>
                        <w:left w:val="none" w:sz="0" w:space="0" w:color="auto"/>
                        <w:bottom w:val="none" w:sz="0" w:space="0" w:color="auto"/>
                        <w:right w:val="none" w:sz="0" w:space="0" w:color="auto"/>
                      </w:divBdr>
                    </w:div>
                  </w:divsChild>
                </w:div>
                <w:div w:id="1205678421">
                  <w:marLeft w:val="0"/>
                  <w:marRight w:val="0"/>
                  <w:marTop w:val="450"/>
                  <w:marBottom w:val="75"/>
                  <w:divBdr>
                    <w:top w:val="none" w:sz="0" w:space="0" w:color="auto"/>
                    <w:left w:val="none" w:sz="0" w:space="0" w:color="auto"/>
                    <w:bottom w:val="none" w:sz="0" w:space="0" w:color="auto"/>
                    <w:right w:val="none" w:sz="0" w:space="0" w:color="auto"/>
                  </w:divBdr>
                  <w:divsChild>
                    <w:div w:id="409665634">
                      <w:marLeft w:val="0"/>
                      <w:marRight w:val="0"/>
                      <w:marTop w:val="0"/>
                      <w:marBottom w:val="0"/>
                      <w:divBdr>
                        <w:top w:val="none" w:sz="0" w:space="0" w:color="auto"/>
                        <w:left w:val="none" w:sz="0" w:space="0" w:color="auto"/>
                        <w:bottom w:val="none" w:sz="0" w:space="0" w:color="auto"/>
                        <w:right w:val="none" w:sz="0" w:space="0" w:color="auto"/>
                      </w:divBdr>
                    </w:div>
                  </w:divsChild>
                </w:div>
                <w:div w:id="2055500417">
                  <w:marLeft w:val="0"/>
                  <w:marRight w:val="0"/>
                  <w:marTop w:val="0"/>
                  <w:marBottom w:val="75"/>
                  <w:divBdr>
                    <w:top w:val="none" w:sz="0" w:space="0" w:color="auto"/>
                    <w:left w:val="none" w:sz="0" w:space="0" w:color="auto"/>
                    <w:bottom w:val="none" w:sz="0" w:space="0" w:color="auto"/>
                    <w:right w:val="none" w:sz="0" w:space="0" w:color="auto"/>
                  </w:divBdr>
                  <w:divsChild>
                    <w:div w:id="586810495">
                      <w:marLeft w:val="0"/>
                      <w:marRight w:val="150"/>
                      <w:marTop w:val="0"/>
                      <w:marBottom w:val="0"/>
                      <w:divBdr>
                        <w:top w:val="none" w:sz="0" w:space="0" w:color="auto"/>
                        <w:left w:val="none" w:sz="0" w:space="0" w:color="auto"/>
                        <w:bottom w:val="none" w:sz="0" w:space="0" w:color="auto"/>
                        <w:right w:val="none" w:sz="0" w:space="0" w:color="auto"/>
                      </w:divBdr>
                    </w:div>
                  </w:divsChild>
                </w:div>
                <w:div w:id="1351759687">
                  <w:marLeft w:val="0"/>
                  <w:marRight w:val="0"/>
                  <w:marTop w:val="450"/>
                  <w:marBottom w:val="75"/>
                  <w:divBdr>
                    <w:top w:val="none" w:sz="0" w:space="0" w:color="auto"/>
                    <w:left w:val="none" w:sz="0" w:space="0" w:color="auto"/>
                    <w:bottom w:val="none" w:sz="0" w:space="0" w:color="auto"/>
                    <w:right w:val="none" w:sz="0" w:space="0" w:color="auto"/>
                  </w:divBdr>
                  <w:divsChild>
                    <w:div w:id="1605963065">
                      <w:marLeft w:val="0"/>
                      <w:marRight w:val="0"/>
                      <w:marTop w:val="0"/>
                      <w:marBottom w:val="0"/>
                      <w:divBdr>
                        <w:top w:val="none" w:sz="0" w:space="0" w:color="auto"/>
                        <w:left w:val="none" w:sz="0" w:space="0" w:color="auto"/>
                        <w:bottom w:val="none" w:sz="0" w:space="0" w:color="auto"/>
                        <w:right w:val="none" w:sz="0" w:space="0" w:color="auto"/>
                      </w:divBdr>
                    </w:div>
                  </w:divsChild>
                </w:div>
                <w:div w:id="95103334">
                  <w:marLeft w:val="0"/>
                  <w:marRight w:val="0"/>
                  <w:marTop w:val="0"/>
                  <w:marBottom w:val="75"/>
                  <w:divBdr>
                    <w:top w:val="none" w:sz="0" w:space="0" w:color="auto"/>
                    <w:left w:val="none" w:sz="0" w:space="0" w:color="auto"/>
                    <w:bottom w:val="none" w:sz="0" w:space="0" w:color="auto"/>
                    <w:right w:val="none" w:sz="0" w:space="0" w:color="auto"/>
                  </w:divBdr>
                  <w:divsChild>
                    <w:div w:id="719327790">
                      <w:marLeft w:val="0"/>
                      <w:marRight w:val="150"/>
                      <w:marTop w:val="0"/>
                      <w:marBottom w:val="0"/>
                      <w:divBdr>
                        <w:top w:val="none" w:sz="0" w:space="0" w:color="auto"/>
                        <w:left w:val="none" w:sz="0" w:space="0" w:color="auto"/>
                        <w:bottom w:val="none" w:sz="0" w:space="0" w:color="auto"/>
                        <w:right w:val="none" w:sz="0" w:space="0" w:color="auto"/>
                      </w:divBdr>
                    </w:div>
                  </w:divsChild>
                </w:div>
                <w:div w:id="2042051938">
                  <w:marLeft w:val="0"/>
                  <w:marRight w:val="0"/>
                  <w:marTop w:val="0"/>
                  <w:marBottom w:val="75"/>
                  <w:divBdr>
                    <w:top w:val="none" w:sz="0" w:space="0" w:color="auto"/>
                    <w:left w:val="none" w:sz="0" w:space="0" w:color="auto"/>
                    <w:bottom w:val="none" w:sz="0" w:space="0" w:color="auto"/>
                    <w:right w:val="none" w:sz="0" w:space="0" w:color="auto"/>
                  </w:divBdr>
                  <w:divsChild>
                    <w:div w:id="10759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71263">
      <w:bodyDiv w:val="1"/>
      <w:marLeft w:val="0"/>
      <w:marRight w:val="0"/>
      <w:marTop w:val="0"/>
      <w:marBottom w:val="0"/>
      <w:divBdr>
        <w:top w:val="none" w:sz="0" w:space="0" w:color="auto"/>
        <w:left w:val="none" w:sz="0" w:space="0" w:color="auto"/>
        <w:bottom w:val="none" w:sz="0" w:space="0" w:color="auto"/>
        <w:right w:val="none" w:sz="0" w:space="0" w:color="auto"/>
      </w:divBdr>
    </w:div>
    <w:div w:id="1674800374">
      <w:bodyDiv w:val="1"/>
      <w:marLeft w:val="0"/>
      <w:marRight w:val="0"/>
      <w:marTop w:val="0"/>
      <w:marBottom w:val="0"/>
      <w:divBdr>
        <w:top w:val="none" w:sz="0" w:space="0" w:color="auto"/>
        <w:left w:val="none" w:sz="0" w:space="0" w:color="auto"/>
        <w:bottom w:val="none" w:sz="0" w:space="0" w:color="auto"/>
        <w:right w:val="none" w:sz="0" w:space="0" w:color="auto"/>
      </w:divBdr>
    </w:div>
    <w:div w:id="1776830023">
      <w:bodyDiv w:val="1"/>
      <w:marLeft w:val="0"/>
      <w:marRight w:val="0"/>
      <w:marTop w:val="0"/>
      <w:marBottom w:val="0"/>
      <w:divBdr>
        <w:top w:val="none" w:sz="0" w:space="0" w:color="auto"/>
        <w:left w:val="none" w:sz="0" w:space="0" w:color="auto"/>
        <w:bottom w:val="none" w:sz="0" w:space="0" w:color="auto"/>
        <w:right w:val="none" w:sz="0" w:space="0" w:color="auto"/>
      </w:divBdr>
    </w:div>
    <w:div w:id="1793745828">
      <w:bodyDiv w:val="1"/>
      <w:marLeft w:val="0"/>
      <w:marRight w:val="0"/>
      <w:marTop w:val="0"/>
      <w:marBottom w:val="0"/>
      <w:divBdr>
        <w:top w:val="none" w:sz="0" w:space="0" w:color="auto"/>
        <w:left w:val="none" w:sz="0" w:space="0" w:color="auto"/>
        <w:bottom w:val="none" w:sz="0" w:space="0" w:color="auto"/>
        <w:right w:val="none" w:sz="0" w:space="0" w:color="auto"/>
      </w:divBdr>
    </w:div>
    <w:div w:id="1830518657">
      <w:bodyDiv w:val="1"/>
      <w:marLeft w:val="0"/>
      <w:marRight w:val="0"/>
      <w:marTop w:val="0"/>
      <w:marBottom w:val="0"/>
      <w:divBdr>
        <w:top w:val="none" w:sz="0" w:space="0" w:color="auto"/>
        <w:left w:val="none" w:sz="0" w:space="0" w:color="auto"/>
        <w:bottom w:val="none" w:sz="0" w:space="0" w:color="auto"/>
        <w:right w:val="none" w:sz="0" w:space="0" w:color="auto"/>
      </w:divBdr>
    </w:div>
    <w:div w:id="1833137512">
      <w:bodyDiv w:val="1"/>
      <w:marLeft w:val="0"/>
      <w:marRight w:val="0"/>
      <w:marTop w:val="0"/>
      <w:marBottom w:val="0"/>
      <w:divBdr>
        <w:top w:val="none" w:sz="0" w:space="0" w:color="auto"/>
        <w:left w:val="none" w:sz="0" w:space="0" w:color="auto"/>
        <w:bottom w:val="none" w:sz="0" w:space="0" w:color="auto"/>
        <w:right w:val="none" w:sz="0" w:space="0" w:color="auto"/>
      </w:divBdr>
      <w:divsChild>
        <w:div w:id="1224290534">
          <w:marLeft w:val="0"/>
          <w:marRight w:val="0"/>
          <w:marTop w:val="0"/>
          <w:marBottom w:val="0"/>
          <w:divBdr>
            <w:top w:val="none" w:sz="0" w:space="0" w:color="auto"/>
            <w:left w:val="none" w:sz="0" w:space="0" w:color="auto"/>
            <w:bottom w:val="none" w:sz="0" w:space="0" w:color="auto"/>
            <w:right w:val="none" w:sz="0" w:space="0" w:color="auto"/>
          </w:divBdr>
        </w:div>
      </w:divsChild>
    </w:div>
    <w:div w:id="1861237872">
      <w:bodyDiv w:val="1"/>
      <w:marLeft w:val="0"/>
      <w:marRight w:val="0"/>
      <w:marTop w:val="0"/>
      <w:marBottom w:val="0"/>
      <w:divBdr>
        <w:top w:val="none" w:sz="0" w:space="0" w:color="auto"/>
        <w:left w:val="none" w:sz="0" w:space="0" w:color="auto"/>
        <w:bottom w:val="none" w:sz="0" w:space="0" w:color="auto"/>
        <w:right w:val="none" w:sz="0" w:space="0" w:color="auto"/>
      </w:divBdr>
    </w:div>
    <w:div w:id="1875577128">
      <w:bodyDiv w:val="1"/>
      <w:marLeft w:val="0"/>
      <w:marRight w:val="0"/>
      <w:marTop w:val="0"/>
      <w:marBottom w:val="0"/>
      <w:divBdr>
        <w:top w:val="none" w:sz="0" w:space="0" w:color="auto"/>
        <w:left w:val="none" w:sz="0" w:space="0" w:color="auto"/>
        <w:bottom w:val="none" w:sz="0" w:space="0" w:color="auto"/>
        <w:right w:val="none" w:sz="0" w:space="0" w:color="auto"/>
      </w:divBdr>
    </w:div>
    <w:div w:id="1878346459">
      <w:bodyDiv w:val="1"/>
      <w:marLeft w:val="0"/>
      <w:marRight w:val="0"/>
      <w:marTop w:val="0"/>
      <w:marBottom w:val="0"/>
      <w:divBdr>
        <w:top w:val="none" w:sz="0" w:space="0" w:color="auto"/>
        <w:left w:val="none" w:sz="0" w:space="0" w:color="auto"/>
        <w:bottom w:val="none" w:sz="0" w:space="0" w:color="auto"/>
        <w:right w:val="none" w:sz="0" w:space="0" w:color="auto"/>
      </w:divBdr>
    </w:div>
    <w:div w:id="1888295756">
      <w:bodyDiv w:val="1"/>
      <w:marLeft w:val="0"/>
      <w:marRight w:val="0"/>
      <w:marTop w:val="0"/>
      <w:marBottom w:val="0"/>
      <w:divBdr>
        <w:top w:val="none" w:sz="0" w:space="0" w:color="auto"/>
        <w:left w:val="none" w:sz="0" w:space="0" w:color="auto"/>
        <w:bottom w:val="none" w:sz="0" w:space="0" w:color="auto"/>
        <w:right w:val="none" w:sz="0" w:space="0" w:color="auto"/>
      </w:divBdr>
      <w:divsChild>
        <w:div w:id="40592921">
          <w:marLeft w:val="0"/>
          <w:marRight w:val="0"/>
          <w:marTop w:val="0"/>
          <w:marBottom w:val="0"/>
          <w:divBdr>
            <w:top w:val="none" w:sz="0" w:space="0" w:color="auto"/>
            <w:left w:val="none" w:sz="0" w:space="0" w:color="auto"/>
            <w:bottom w:val="none" w:sz="0" w:space="0" w:color="auto"/>
            <w:right w:val="none" w:sz="0" w:space="0" w:color="auto"/>
          </w:divBdr>
        </w:div>
      </w:divsChild>
    </w:div>
    <w:div w:id="1953173528">
      <w:bodyDiv w:val="1"/>
      <w:marLeft w:val="0"/>
      <w:marRight w:val="0"/>
      <w:marTop w:val="0"/>
      <w:marBottom w:val="0"/>
      <w:divBdr>
        <w:top w:val="none" w:sz="0" w:space="0" w:color="auto"/>
        <w:left w:val="none" w:sz="0" w:space="0" w:color="auto"/>
        <w:bottom w:val="none" w:sz="0" w:space="0" w:color="auto"/>
        <w:right w:val="none" w:sz="0" w:space="0" w:color="auto"/>
      </w:divBdr>
    </w:div>
    <w:div w:id="1956060492">
      <w:bodyDiv w:val="1"/>
      <w:marLeft w:val="0"/>
      <w:marRight w:val="0"/>
      <w:marTop w:val="0"/>
      <w:marBottom w:val="0"/>
      <w:divBdr>
        <w:top w:val="none" w:sz="0" w:space="0" w:color="auto"/>
        <w:left w:val="none" w:sz="0" w:space="0" w:color="auto"/>
        <w:bottom w:val="none" w:sz="0" w:space="0" w:color="auto"/>
        <w:right w:val="none" w:sz="0" w:space="0" w:color="auto"/>
      </w:divBdr>
    </w:div>
    <w:div w:id="2035498158">
      <w:bodyDiv w:val="1"/>
      <w:marLeft w:val="0"/>
      <w:marRight w:val="0"/>
      <w:marTop w:val="0"/>
      <w:marBottom w:val="0"/>
      <w:divBdr>
        <w:top w:val="none" w:sz="0" w:space="0" w:color="auto"/>
        <w:left w:val="none" w:sz="0" w:space="0" w:color="auto"/>
        <w:bottom w:val="none" w:sz="0" w:space="0" w:color="auto"/>
        <w:right w:val="none" w:sz="0" w:space="0" w:color="auto"/>
      </w:divBdr>
      <w:divsChild>
        <w:div w:id="788937716">
          <w:marLeft w:val="0"/>
          <w:marRight w:val="0"/>
          <w:marTop w:val="0"/>
          <w:marBottom w:val="0"/>
          <w:divBdr>
            <w:top w:val="none" w:sz="0" w:space="0" w:color="auto"/>
            <w:left w:val="none" w:sz="0" w:space="0" w:color="auto"/>
            <w:bottom w:val="none" w:sz="0" w:space="0" w:color="auto"/>
            <w:right w:val="none" w:sz="0" w:space="0" w:color="auto"/>
          </w:divBdr>
        </w:div>
        <w:div w:id="1411584414">
          <w:marLeft w:val="0"/>
          <w:marRight w:val="0"/>
          <w:marTop w:val="0"/>
          <w:marBottom w:val="0"/>
          <w:divBdr>
            <w:top w:val="none" w:sz="0" w:space="0" w:color="auto"/>
            <w:left w:val="none" w:sz="0" w:space="0" w:color="auto"/>
            <w:bottom w:val="none" w:sz="0" w:space="0" w:color="auto"/>
            <w:right w:val="none" w:sz="0" w:space="0" w:color="auto"/>
          </w:divBdr>
          <w:divsChild>
            <w:div w:id="1604797350">
              <w:marLeft w:val="0"/>
              <w:marRight w:val="0"/>
              <w:marTop w:val="0"/>
              <w:marBottom w:val="0"/>
              <w:divBdr>
                <w:top w:val="single" w:sz="8" w:space="3" w:color="E1E1E1"/>
                <w:left w:val="none" w:sz="0" w:space="0" w:color="auto"/>
                <w:bottom w:val="none" w:sz="0" w:space="0" w:color="auto"/>
                <w:right w:val="none" w:sz="0" w:space="0" w:color="auto"/>
              </w:divBdr>
            </w:div>
          </w:divsChild>
        </w:div>
        <w:div w:id="1651203115">
          <w:marLeft w:val="0"/>
          <w:marRight w:val="0"/>
          <w:marTop w:val="0"/>
          <w:marBottom w:val="0"/>
          <w:divBdr>
            <w:top w:val="none" w:sz="0" w:space="0" w:color="auto"/>
            <w:left w:val="none" w:sz="0" w:space="0" w:color="auto"/>
            <w:bottom w:val="none" w:sz="0" w:space="0" w:color="auto"/>
            <w:right w:val="none" w:sz="0" w:space="0" w:color="auto"/>
          </w:divBdr>
          <w:divsChild>
            <w:div w:id="612397490">
              <w:marLeft w:val="0"/>
              <w:marRight w:val="0"/>
              <w:marTop w:val="0"/>
              <w:marBottom w:val="0"/>
              <w:divBdr>
                <w:top w:val="single" w:sz="8" w:space="3" w:color="E1E1E1"/>
                <w:left w:val="none" w:sz="0" w:space="0" w:color="auto"/>
                <w:bottom w:val="none" w:sz="0" w:space="0" w:color="auto"/>
                <w:right w:val="none" w:sz="0" w:space="0" w:color="auto"/>
              </w:divBdr>
            </w:div>
          </w:divsChild>
        </w:div>
        <w:div w:id="1918661993">
          <w:marLeft w:val="0"/>
          <w:marRight w:val="0"/>
          <w:marTop w:val="0"/>
          <w:marBottom w:val="0"/>
          <w:divBdr>
            <w:top w:val="none" w:sz="0" w:space="0" w:color="auto"/>
            <w:left w:val="none" w:sz="0" w:space="0" w:color="auto"/>
            <w:bottom w:val="none" w:sz="0" w:space="0" w:color="auto"/>
            <w:right w:val="none" w:sz="0" w:space="0" w:color="auto"/>
          </w:divBdr>
        </w:div>
      </w:divsChild>
    </w:div>
    <w:div w:id="2081556913">
      <w:bodyDiv w:val="1"/>
      <w:marLeft w:val="0"/>
      <w:marRight w:val="0"/>
      <w:marTop w:val="0"/>
      <w:marBottom w:val="0"/>
      <w:divBdr>
        <w:top w:val="none" w:sz="0" w:space="0" w:color="auto"/>
        <w:left w:val="none" w:sz="0" w:space="0" w:color="auto"/>
        <w:bottom w:val="none" w:sz="0" w:space="0" w:color="auto"/>
        <w:right w:val="none" w:sz="0" w:space="0" w:color="auto"/>
      </w:divBdr>
    </w:div>
    <w:div w:id="2106416008">
      <w:bodyDiv w:val="1"/>
      <w:marLeft w:val="0"/>
      <w:marRight w:val="0"/>
      <w:marTop w:val="0"/>
      <w:marBottom w:val="0"/>
      <w:divBdr>
        <w:top w:val="none" w:sz="0" w:space="0" w:color="auto"/>
        <w:left w:val="none" w:sz="0" w:space="0" w:color="auto"/>
        <w:bottom w:val="none" w:sz="0" w:space="0" w:color="auto"/>
        <w:right w:val="none" w:sz="0" w:space="0" w:color="auto"/>
      </w:divBdr>
    </w:div>
    <w:div w:id="213995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hyperlink" Target="http://www.mlawa.pl" TargetMode="External"/><Relationship Id="rId2" Type="http://schemas.openxmlformats.org/officeDocument/2006/relationships/numbering" Target="numbering.xml"/><Relationship Id="rId16" Type="http://schemas.openxmlformats.org/officeDocument/2006/relationships/hyperlink" Target="https://nacoidamojepieniadze.pl/budzet-miasta/mlawa/2023" TargetMode="Externa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ceidg.gov.pl" TargetMode="External"/><Relationship Id="rId5" Type="http://schemas.openxmlformats.org/officeDocument/2006/relationships/webSettings" Target="webSettings.xml"/><Relationship Id="rId15" Type="http://schemas.openxmlformats.org/officeDocument/2006/relationships/hyperlink" Target="http://www.mlawa.pl" TargetMode="External"/><Relationship Id="rId23" Type="http://schemas.openxmlformats.org/officeDocument/2006/relationships/chart" Target="charts/chart9.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p.mlawa.pl/sites/default/files/attachments/articles/Sprawozdanie%20z%20wykonania%20bud%C5%BCetu%20Miasta%20M%C5%82awa%20za%202023%20r..pdf" TargetMode="External"/><Relationship Id="rId22" Type="http://schemas.openxmlformats.org/officeDocument/2006/relationships/chart" Target="charts/chart8.xm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6188317788689"/>
          <c:y val="4.7379731895929117E-2"/>
          <c:w val="0.75901542585409232"/>
          <c:h val="0.81970805572380379"/>
        </c:manualLayout>
      </c:layout>
      <c:barChart>
        <c:barDir val="col"/>
        <c:grouping val="clustered"/>
        <c:varyColors val="0"/>
        <c:ser>
          <c:idx val="0"/>
          <c:order val="0"/>
          <c:tx>
            <c:strRef>
              <c:f>Arkusz1!$B$1</c:f>
              <c:strCache>
                <c:ptCount val="1"/>
                <c:pt idx="0">
                  <c:v>Budżet Miasta Mława  zaplanowany</c:v>
                </c:pt>
              </c:strCache>
            </c:strRef>
          </c:tx>
          <c:spPr>
            <a:solidFill>
              <a:schemeClr val="accent6">
                <a:lumMod val="40000"/>
                <a:lumOff val="60000"/>
              </a:schemeClr>
            </a:solidFill>
            <a:ln>
              <a:solidFill>
                <a:schemeClr val="accent6">
                  <a:lumMod val="60000"/>
                  <a:lumOff val="40000"/>
                </a:schemeClr>
              </a:solidFill>
            </a:ln>
            <a:effectLst/>
          </c:spPr>
          <c:invertIfNegative val="0"/>
          <c:dPt>
            <c:idx val="0"/>
            <c:invertIfNegative val="0"/>
            <c:bubble3D val="0"/>
            <c:spPr>
              <a:solidFill>
                <a:schemeClr val="accent6">
                  <a:lumMod val="60000"/>
                  <a:lumOff val="40000"/>
                </a:schemeClr>
              </a:solidFill>
              <a:ln>
                <a:solidFill>
                  <a:schemeClr val="accent6">
                    <a:lumMod val="60000"/>
                    <a:lumOff val="40000"/>
                  </a:schemeClr>
                </a:solidFill>
              </a:ln>
              <a:effectLst/>
            </c:spPr>
            <c:extLst>
              <c:ext xmlns:c16="http://schemas.microsoft.com/office/drawing/2014/chart" uri="{C3380CC4-5D6E-409C-BE32-E72D297353CC}">
                <c16:uniqueId val="{00000000-92F1-4C0B-ACDF-32D1B997E2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Dochody w tys. Zł</c:v>
                </c:pt>
                <c:pt idx="1">
                  <c:v>Wydatki w tys zł</c:v>
                </c:pt>
              </c:strCache>
            </c:strRef>
          </c:cat>
          <c:val>
            <c:numRef>
              <c:f>Arkusz1!$B$2:$B$3</c:f>
              <c:numCache>
                <c:formatCode>"zł"#,##0.00_);\("zł"#,##0.00\)</c:formatCode>
                <c:ptCount val="2"/>
                <c:pt idx="0">
                  <c:v>190431855.46000001</c:v>
                </c:pt>
                <c:pt idx="1">
                  <c:v>210102835.46000001</c:v>
                </c:pt>
              </c:numCache>
            </c:numRef>
          </c:val>
          <c:extLst>
            <c:ext xmlns:c16="http://schemas.microsoft.com/office/drawing/2014/chart" uri="{C3380CC4-5D6E-409C-BE32-E72D297353CC}">
              <c16:uniqueId val="{00000000-ADA6-4874-B3C2-DE4237000EA1}"/>
            </c:ext>
          </c:extLst>
        </c:ser>
        <c:ser>
          <c:idx val="1"/>
          <c:order val="1"/>
          <c:tx>
            <c:strRef>
              <c:f>Arkusz1!$C$1</c:f>
              <c:strCache>
                <c:ptCount val="1"/>
                <c:pt idx="0">
                  <c:v>Budżet Miasta Mława - plan po zmianach</c:v>
                </c:pt>
              </c:strCache>
            </c:strRef>
          </c:tx>
          <c:spPr>
            <a:solidFill>
              <a:schemeClr val="accent5">
                <a:lumMod val="60000"/>
                <a:lumOff val="40000"/>
              </a:schemeClr>
            </a:solidFill>
            <a:ln>
              <a:noFill/>
            </a:ln>
            <a:effectLst/>
          </c:spPr>
          <c:invertIfNegative val="0"/>
          <c:dLbls>
            <c:dLbl>
              <c:idx val="0"/>
              <c:numFmt formatCode="&quot;zł&quot;#,##0.00_);\(&quot;zł&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8017-47D6-AEBC-8897ECFEF656}"/>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C94-4E6A-8065-753FB8DCD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Arkusz1!$A$2:$A$3</c:f>
              <c:strCache>
                <c:ptCount val="2"/>
                <c:pt idx="0">
                  <c:v>Dochody w tys. Zł</c:v>
                </c:pt>
                <c:pt idx="1">
                  <c:v>Wydatki w tys zł</c:v>
                </c:pt>
              </c:strCache>
            </c:strRef>
          </c:cat>
          <c:val>
            <c:numRef>
              <c:f>Arkusz1!$C$2:$C$3</c:f>
              <c:numCache>
                <c:formatCode>"zł"#,##0.00_);\("zł"#,##0.00\)</c:formatCode>
                <c:ptCount val="2"/>
                <c:pt idx="0">
                  <c:v>225261014.18000001</c:v>
                </c:pt>
                <c:pt idx="1">
                  <c:v>240504546.50999999</c:v>
                </c:pt>
              </c:numCache>
            </c:numRef>
          </c:val>
          <c:extLst>
            <c:ext xmlns:c16="http://schemas.microsoft.com/office/drawing/2014/chart" uri="{C3380CC4-5D6E-409C-BE32-E72D297353CC}">
              <c16:uniqueId val="{00000001-ADA6-4874-B3C2-DE4237000EA1}"/>
            </c:ext>
          </c:extLst>
        </c:ser>
        <c:dLbls>
          <c:showLegendKey val="0"/>
          <c:showVal val="1"/>
          <c:showCatName val="0"/>
          <c:showSerName val="0"/>
          <c:showPercent val="0"/>
          <c:showBubbleSize val="0"/>
        </c:dLbls>
        <c:gapWidth val="269"/>
        <c:axId val="1841700128"/>
        <c:axId val="1841697952"/>
      </c:barChart>
      <c:catAx>
        <c:axId val="184170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841697952"/>
        <c:crosses val="autoZero"/>
        <c:auto val="1"/>
        <c:lblAlgn val="ctr"/>
        <c:lblOffset val="100"/>
        <c:noMultiLvlLbl val="0"/>
      </c:catAx>
      <c:valAx>
        <c:axId val="1841697952"/>
        <c:scaling>
          <c:orientation val="minMax"/>
          <c:min val="15000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 _z_ł_-;\-* #\ ##0\ _z_ł_-;_-* &quot;-&quot;\ _z_ł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1700128"/>
        <c:crosses val="autoZero"/>
        <c:crossBetween val="between"/>
      </c:valAx>
      <c:spPr>
        <a:noFill/>
        <a:ln>
          <a:noFill/>
        </a:ln>
        <a:effectLst/>
      </c:spPr>
    </c:plotArea>
    <c:legend>
      <c:legendPos val="t"/>
      <c:layout>
        <c:manualLayout>
          <c:xMode val="edge"/>
          <c:yMode val="edge"/>
          <c:x val="0.14003736679852499"/>
          <c:y val="0.9114728188856871"/>
          <c:w val="0.8005011115914541"/>
          <c:h val="8.60751231409458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Dochody</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8F2-4DD0-8DBB-141F2A2B4D8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8F2-4DD0-8DBB-141F2A2B4D8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8F2-4DD0-8DBB-141F2A2B4D8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8F2-4DD0-8DBB-141F2A2B4D8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8F2-4DD0-8DBB-141F2A2B4D8F}"/>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8F2-4DD0-8DBB-141F2A2B4D8F}"/>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8F2-4DD0-8DBB-141F2A2B4D8F}"/>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8F2-4DD0-8DBB-141F2A2B4D8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68F2-4DD0-8DBB-141F2A2B4D8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68F2-4DD0-8DBB-141F2A2B4D8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68F2-4DD0-8DBB-141F2A2B4D8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68F2-4DD0-8DBB-141F2A2B4D8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68F2-4DD0-8DBB-141F2A2B4D8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68F2-4DD0-8DBB-141F2A2B4D8F}"/>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D-68F2-4DD0-8DBB-141F2A2B4D8F}"/>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68F2-4DD0-8DBB-141F2A2B4D8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0">
                  <c:v>Pozostałe dochody</c:v>
                </c:pt>
                <c:pt idx="1">
                  <c:v>Subwencje</c:v>
                </c:pt>
                <c:pt idx="2">
                  <c:v>Dotacje i inne środki przeznaczone na inwestycje</c:v>
                </c:pt>
                <c:pt idx="3">
                  <c:v>PIT</c:v>
                </c:pt>
                <c:pt idx="4">
                  <c:v>CIT</c:v>
                </c:pt>
                <c:pt idx="5">
                  <c:v>Podatki od nieruchomości</c:v>
                </c:pt>
                <c:pt idx="6">
                  <c:v>Inne podatki i opłaty lokalne</c:v>
                </c:pt>
                <c:pt idx="7">
                  <c:v>Dotacje i środki przeznaczone na cele bieżące</c:v>
                </c:pt>
              </c:strCache>
            </c:strRef>
          </c:cat>
          <c:val>
            <c:numRef>
              <c:f>Arkusz1!$B$2:$B$9</c:f>
              <c:numCache>
                <c:formatCode>General</c:formatCode>
                <c:ptCount val="8"/>
                <c:pt idx="0">
                  <c:v>10.1</c:v>
                </c:pt>
                <c:pt idx="1">
                  <c:v>13.4</c:v>
                </c:pt>
                <c:pt idx="2">
                  <c:v>22.5</c:v>
                </c:pt>
                <c:pt idx="3">
                  <c:v>15.5</c:v>
                </c:pt>
                <c:pt idx="4">
                  <c:v>5.0999999999999996</c:v>
                </c:pt>
                <c:pt idx="5">
                  <c:v>10.9</c:v>
                </c:pt>
                <c:pt idx="6">
                  <c:v>10.8</c:v>
                </c:pt>
                <c:pt idx="7">
                  <c:v>11.6</c:v>
                </c:pt>
              </c:numCache>
            </c:numRef>
          </c:val>
          <c:extLst>
            <c:ext xmlns:c16="http://schemas.microsoft.com/office/drawing/2014/chart" uri="{C3380CC4-5D6E-409C-BE32-E72D297353CC}">
              <c16:uniqueId val="{00000000-1340-4051-94D6-6E1F22D37C8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Wydatki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D45-4835-BE3D-A0220516E13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D45-4835-BE3D-A0220516E13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D45-4835-BE3D-A0220516E13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D45-4835-BE3D-A0220516E13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D45-4835-BE3D-A0220516E13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D45-4835-BE3D-A0220516E13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7D45-4835-BE3D-A0220516E13E}"/>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7D45-4835-BE3D-A0220516E13E}"/>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7D45-4835-BE3D-A0220516E13E}"/>
              </c:ext>
            </c:extLst>
          </c:dPt>
          <c:dLbls>
            <c:dLbl>
              <c:idx val="0"/>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45-4835-BE3D-A0220516E13E}"/>
                </c:ext>
              </c:extLst>
            </c:dLbl>
            <c:dLbl>
              <c:idx val="1"/>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45-4835-BE3D-A0220516E1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Wydatki majątkowe</c:v>
                </c:pt>
                <c:pt idx="1">
                  <c:v>Wydatki bieżące</c:v>
                </c:pt>
              </c:strCache>
            </c:strRef>
          </c:cat>
          <c:val>
            <c:numRef>
              <c:f>Arkusz1!$B$2:$B$3</c:f>
              <c:numCache>
                <c:formatCode>"zł"#,##0.00_);[Red]\("zł"#,##0.00\)</c:formatCode>
                <c:ptCount val="2"/>
                <c:pt idx="0">
                  <c:v>80177778.959999993</c:v>
                </c:pt>
                <c:pt idx="1">
                  <c:v>143828305</c:v>
                </c:pt>
              </c:numCache>
            </c:numRef>
          </c:val>
          <c:extLst>
            <c:ext xmlns:c16="http://schemas.microsoft.com/office/drawing/2014/chart" uri="{C3380CC4-5D6E-409C-BE32-E72D297353CC}">
              <c16:uniqueId val="{00000012-7D45-4835-BE3D-A0220516E1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61169904352176E-2"/>
          <c:y val="0.16687637530157215"/>
          <c:w val="0.89395953667680239"/>
          <c:h val="0.74325406293910234"/>
        </c:manualLayout>
      </c:layout>
      <c:barChart>
        <c:barDir val="col"/>
        <c:grouping val="clustered"/>
        <c:varyColors val="0"/>
        <c:ser>
          <c:idx val="0"/>
          <c:order val="0"/>
          <c:tx>
            <c:strRef>
              <c:f>Arkusz1!$B$1</c:f>
              <c:strCache>
                <c:ptCount val="1"/>
                <c:pt idx="0">
                  <c:v>kobiety</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0-6</c:v>
                </c:pt>
                <c:pt idx="1">
                  <c:v>7-15</c:v>
                </c:pt>
                <c:pt idx="2">
                  <c:v>16-18</c:v>
                </c:pt>
                <c:pt idx="3">
                  <c:v> K 19-60; M 19-65</c:v>
                </c:pt>
                <c:pt idx="4">
                  <c:v>K &gt; 60; M &gt; 65</c:v>
                </c:pt>
              </c:strCache>
            </c:strRef>
          </c:cat>
          <c:val>
            <c:numRef>
              <c:f>Arkusz1!$B$2:$B$6</c:f>
              <c:numCache>
                <c:formatCode>General</c:formatCode>
                <c:ptCount val="5"/>
                <c:pt idx="0">
                  <c:v>946</c:v>
                </c:pt>
                <c:pt idx="1">
                  <c:v>1418</c:v>
                </c:pt>
                <c:pt idx="2">
                  <c:v>434</c:v>
                </c:pt>
                <c:pt idx="3">
                  <c:v>8081</c:v>
                </c:pt>
                <c:pt idx="4">
                  <c:v>4516</c:v>
                </c:pt>
              </c:numCache>
            </c:numRef>
          </c:val>
          <c:extLst>
            <c:ext xmlns:c16="http://schemas.microsoft.com/office/drawing/2014/chart" uri="{C3380CC4-5D6E-409C-BE32-E72D297353CC}">
              <c16:uniqueId val="{00000000-5400-4C66-B985-C3B864D17DC2}"/>
            </c:ext>
          </c:extLst>
        </c:ser>
        <c:ser>
          <c:idx val="1"/>
          <c:order val="1"/>
          <c:tx>
            <c:strRef>
              <c:f>Arkusz1!$C$1</c:f>
              <c:strCache>
                <c:ptCount val="1"/>
                <c:pt idx="0">
                  <c:v>mężczyźni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0-6</c:v>
                </c:pt>
                <c:pt idx="1">
                  <c:v>7-15</c:v>
                </c:pt>
                <c:pt idx="2">
                  <c:v>16-18</c:v>
                </c:pt>
                <c:pt idx="3">
                  <c:v> K 19-60; M 19-65</c:v>
                </c:pt>
                <c:pt idx="4">
                  <c:v>K &gt; 60; M &gt; 65</c:v>
                </c:pt>
              </c:strCache>
            </c:strRef>
          </c:cat>
          <c:val>
            <c:numRef>
              <c:f>Arkusz1!$C$2:$C$6</c:f>
              <c:numCache>
                <c:formatCode>General</c:formatCode>
                <c:ptCount val="5"/>
                <c:pt idx="0">
                  <c:v>958</c:v>
                </c:pt>
                <c:pt idx="1">
                  <c:v>1468</c:v>
                </c:pt>
                <c:pt idx="2">
                  <c:v>426</c:v>
                </c:pt>
                <c:pt idx="3">
                  <c:v>8814</c:v>
                </c:pt>
                <c:pt idx="4">
                  <c:v>2063</c:v>
                </c:pt>
              </c:numCache>
            </c:numRef>
          </c:val>
          <c:extLst>
            <c:ext xmlns:c16="http://schemas.microsoft.com/office/drawing/2014/chart" uri="{C3380CC4-5D6E-409C-BE32-E72D297353CC}">
              <c16:uniqueId val="{00000001-5400-4C66-B985-C3B864D17DC2}"/>
            </c:ext>
          </c:extLst>
        </c:ser>
        <c:dLbls>
          <c:showLegendKey val="0"/>
          <c:showVal val="0"/>
          <c:showCatName val="0"/>
          <c:showSerName val="0"/>
          <c:showPercent val="0"/>
          <c:showBubbleSize val="0"/>
        </c:dLbls>
        <c:gapWidth val="100"/>
        <c:overlap val="-24"/>
        <c:axId val="1723937472"/>
        <c:axId val="1723950528"/>
      </c:barChart>
      <c:catAx>
        <c:axId val="17239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723950528"/>
        <c:crossesAt val="0"/>
        <c:auto val="1"/>
        <c:lblAlgn val="ctr"/>
        <c:lblOffset val="100"/>
        <c:noMultiLvlLbl val="0"/>
      </c:catAx>
      <c:valAx>
        <c:axId val="1723950528"/>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723937472"/>
        <c:crosses val="autoZero"/>
        <c:crossBetween val="between"/>
        <c:majorUnit val="2000"/>
      </c:valAx>
      <c:spPr>
        <a:noFill/>
        <a:ln>
          <a:noFill/>
        </a:ln>
        <a:effectLst/>
      </c:spPr>
    </c:plotArea>
    <c:legend>
      <c:legendPos val="b"/>
      <c:layout>
        <c:manualLayout>
          <c:xMode val="edge"/>
          <c:yMode val="edge"/>
          <c:x val="0.35672930701720829"/>
          <c:y val="6.6424489261502837E-2"/>
          <c:w val="0.22777750588838278"/>
          <c:h val="5.97032305332963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62266602307981"/>
          <c:y val="0.13063357282821686"/>
          <c:w val="0.73146012703043506"/>
          <c:h val="0.74440770018052116"/>
        </c:manualLayout>
      </c:layout>
      <c:pie3DChart>
        <c:varyColors val="1"/>
        <c:ser>
          <c:idx val="0"/>
          <c:order val="0"/>
          <c:tx>
            <c:strRef>
              <c:f>Arkusz1!$B$1</c:f>
              <c:strCache>
                <c:ptCount val="1"/>
                <c:pt idx="0">
                  <c:v>Kolumna1</c:v>
                </c:pt>
              </c:strCache>
            </c:strRef>
          </c:tx>
          <c:spPr>
            <a:solidFill>
              <a:srgbClr val="FFFF00"/>
            </a:solidFill>
          </c:spPr>
          <c:explosion val="8"/>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D9B-49FB-A234-9442821E0220}"/>
              </c:ext>
            </c:extLst>
          </c:dPt>
          <c:dPt>
            <c:idx val="1"/>
            <c:bubble3D val="0"/>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D9B-49FB-A234-9442821E0220}"/>
              </c:ext>
            </c:extLst>
          </c:dPt>
          <c:dPt>
            <c:idx val="2"/>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D9B-49FB-A234-9442821E0220}"/>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3EF-4B86-9F6B-1466EE842636}"/>
              </c:ext>
            </c:extLst>
          </c:dPt>
          <c:dLbls>
            <c:dLbl>
              <c:idx val="0"/>
              <c:layout>
                <c:manualLayout>
                  <c:x val="-6.1170232088284412E-2"/>
                  <c:y val="9.5878426031870134E-9"/>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fld id="{9BC3CB26-F90E-4285-BE3F-B43A81A43E85}" type="CATEGORYNAME">
                      <a:rPr lang="en-US" sz="1000" b="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[NAZWA KATEGORII]</a:t>
                    </a:fld>
                    <a:r>
                      <a:rPr lang="en-US" sz="1000" b="0" baseline="0">
                        <a:solidFill>
                          <a:schemeClr val="bg2">
                            <a:lumMod val="10000"/>
                          </a:schemeClr>
                        </a:solidFill>
                        <a:latin typeface="Century Gothic" panose="020B0502020202020204" pitchFamily="34" charset="0"/>
                      </a:rPr>
                      <a:t> </a:t>
                    </a:r>
                  </a:p>
                  <a:p>
                    <a:pPr>
                      <a:defRPr b="0">
                        <a:solidFill>
                          <a:schemeClr val="bg2">
                            <a:lumMod val="10000"/>
                          </a:schemeClr>
                        </a:solidFill>
                        <a:latin typeface="Century Gothic" panose="020B0502020202020204" pitchFamily="34" charset="0"/>
                        <a:cs typeface="Times New Roman" panose="02020603050405020304" pitchFamily="18" charset="0"/>
                      </a:defRPr>
                    </a:pPr>
                    <a:fld id="{B8F2CA2A-72B1-4914-8354-AA1218F4CD11}" type="VALUE">
                      <a:rPr lang="en-US" sz="1000" b="0" baseline="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[WARTOŚĆ]</a:t>
                    </a:fld>
                    <a:endParaRPr lang="pl-PL"/>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47891472243655492"/>
                      <c:h val="0.17123289588801399"/>
                    </c:manualLayout>
                  </c15:layout>
                  <c15:dlblFieldTable/>
                  <c15:showDataLabelsRange val="0"/>
                </c:ext>
                <c:ext xmlns:c16="http://schemas.microsoft.com/office/drawing/2014/chart" uri="{C3380CC4-5D6E-409C-BE32-E72D297353CC}">
                  <c16:uniqueId val="{00000001-6D9B-49FB-A234-9442821E0220}"/>
                </c:ext>
              </c:extLst>
            </c:dLbl>
            <c:dLbl>
              <c:idx val="1"/>
              <c:layout>
                <c:manualLayout>
                  <c:x val="-0.1587301587301588"/>
                  <c:y val="1.3877787807814457E-17"/>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fld id="{58961B52-4AAB-4D20-BC87-5D611A46E052}" type="CATEGORYNAME">
                      <a:rPr lang="en-US" sz="1000" b="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[NAZWA KATEGORII]</a:t>
                    </a:fld>
                    <a:endParaRPr lang="en-US" sz="1000" b="0" baseline="0">
                      <a:solidFill>
                        <a:schemeClr val="bg2">
                          <a:lumMod val="10000"/>
                        </a:schemeClr>
                      </a:solidFill>
                      <a:latin typeface="Century Gothic" panose="020B0502020202020204" pitchFamily="34" charset="0"/>
                    </a:endParaRPr>
                  </a:p>
                  <a:p>
                    <a:pPr>
                      <a:defRPr b="0">
                        <a:solidFill>
                          <a:schemeClr val="bg2">
                            <a:lumMod val="10000"/>
                          </a:schemeClr>
                        </a:solidFill>
                        <a:latin typeface="Century Gothic" panose="020B0502020202020204" pitchFamily="34" charset="0"/>
                        <a:cs typeface="Times New Roman" panose="02020603050405020304" pitchFamily="18" charset="0"/>
                      </a:defRPr>
                    </a:pPr>
                    <a:r>
                      <a:rPr lang="en-US" sz="1000" b="0" baseline="0">
                        <a:solidFill>
                          <a:schemeClr val="bg2">
                            <a:lumMod val="10000"/>
                          </a:schemeClr>
                        </a:solidFill>
                        <a:latin typeface="Century Gothic" panose="020B0502020202020204" pitchFamily="34" charset="0"/>
                      </a:rPr>
                      <a:t> </a:t>
                    </a:r>
                    <a:fld id="{9DD8160A-FE3F-4FC7-8DC3-223ECB6D4414}" type="VALUE">
                      <a:rPr lang="en-US" sz="1000" b="0" baseline="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[WARTOŚĆ]</a:t>
                    </a:fld>
                    <a:endParaRPr lang="en-US" sz="1000" b="0" baseline="0">
                      <a:solidFill>
                        <a:schemeClr val="bg2">
                          <a:lumMod val="10000"/>
                        </a:schemeClr>
                      </a:solidFill>
                      <a:latin typeface="Century Gothic" panose="020B0502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6504902536037953"/>
                      <c:h val="0.17123287671232879"/>
                    </c:manualLayout>
                  </c15:layout>
                  <c15:dlblFieldTable/>
                  <c15:showDataLabelsRange val="0"/>
                </c:ext>
                <c:ext xmlns:c16="http://schemas.microsoft.com/office/drawing/2014/chart" uri="{C3380CC4-5D6E-409C-BE32-E72D297353CC}">
                  <c16:uniqueId val="{00000003-6D9B-49FB-A234-9442821E0220}"/>
                </c:ext>
              </c:extLst>
            </c:dLbl>
            <c:dLbl>
              <c:idx val="2"/>
              <c:layout>
                <c:manualLayout>
                  <c:x val="-1.571244434140389E-2"/>
                  <c:y val="-3.6529680365296802E-2"/>
                </c:manualLayout>
              </c:layout>
              <c:tx>
                <c:rich>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fld id="{A214EF2B-D63F-44F9-A9D3-141DF8C8F6D1}" type="CATEGORYNAME">
                      <a:rPr lang="en-US" sz="1000" b="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[NAZWA KATEGORII]</a:t>
                    </a:fld>
                    <a:endParaRPr lang="en-US" sz="1000" b="0" baseline="0">
                      <a:solidFill>
                        <a:schemeClr val="bg2">
                          <a:lumMod val="10000"/>
                        </a:schemeClr>
                      </a:solidFill>
                      <a:latin typeface="Century Gothic" panose="020B0502020202020204" pitchFamily="34" charset="0"/>
                    </a:endParaRPr>
                  </a:p>
                  <a:p>
                    <a:pPr>
                      <a:defRPr b="0">
                        <a:solidFill>
                          <a:schemeClr val="bg2">
                            <a:lumMod val="10000"/>
                          </a:schemeClr>
                        </a:solidFill>
                        <a:latin typeface="Century Gothic" panose="020B0502020202020204" pitchFamily="34" charset="0"/>
                        <a:cs typeface="Times New Roman" panose="02020603050405020304" pitchFamily="18" charset="0"/>
                      </a:defRPr>
                    </a:pPr>
                    <a:r>
                      <a:rPr lang="en-US" sz="1000" b="0" baseline="0">
                        <a:solidFill>
                          <a:schemeClr val="bg2">
                            <a:lumMod val="10000"/>
                          </a:schemeClr>
                        </a:solidFill>
                        <a:latin typeface="Century Gothic" panose="020B0502020202020204" pitchFamily="34" charset="0"/>
                      </a:rPr>
                      <a:t> </a:t>
                    </a:r>
                    <a:fld id="{54B9923F-349F-4AD2-8D0A-1A1BB87D6910}" type="VALUE">
                      <a:rPr lang="en-US" sz="1000" b="0" baseline="0">
                        <a:solidFill>
                          <a:schemeClr val="bg2">
                            <a:lumMod val="10000"/>
                          </a:schemeClr>
                        </a:solidFill>
                        <a:latin typeface="Century Gothic" panose="020B0502020202020204" pitchFamily="34" charset="0"/>
                      </a:rPr>
                      <a:pPr>
                        <a:defRPr b="0">
                          <a:solidFill>
                            <a:schemeClr val="bg2">
                              <a:lumMod val="10000"/>
                            </a:schemeClr>
                          </a:solidFill>
                          <a:latin typeface="Century Gothic" panose="020B0502020202020204" pitchFamily="34" charset="0"/>
                          <a:cs typeface="Times New Roman" panose="02020603050405020304" pitchFamily="18" charset="0"/>
                        </a:defRPr>
                      </a:pPr>
                      <a:t>[WARTOŚĆ]</a:t>
                    </a:fld>
                    <a:endParaRPr lang="en-US" sz="1000" b="0" baseline="0">
                      <a:solidFill>
                        <a:schemeClr val="bg2">
                          <a:lumMod val="10000"/>
                        </a:schemeClr>
                      </a:solidFill>
                      <a:latin typeface="Century Gothic" panose="020B0502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bg2">
                          <a:lumMod val="10000"/>
                        </a:schemeClr>
                      </a:solidFill>
                      <a:latin typeface="Century Gothic" panose="020B0502020202020204" pitchFamily="34" charset="0"/>
                      <a:ea typeface="+mn-ea"/>
                      <a:cs typeface="Times New Roman" panose="02020603050405020304" pitchFamily="18" charset="0"/>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8499328805273386"/>
                      <c:h val="0.17123287671232879"/>
                    </c:manualLayout>
                  </c15:layout>
                  <c15:dlblFieldTable/>
                  <c15:showDataLabelsRange val="0"/>
                </c:ext>
                <c:ext xmlns:c16="http://schemas.microsoft.com/office/drawing/2014/chart" uri="{C3380CC4-5D6E-409C-BE32-E72D297353CC}">
                  <c16:uniqueId val="{00000005-6D9B-49FB-A234-9442821E0220}"/>
                </c:ext>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Century Gothic" panose="020B0502020202020204" pitchFamily="34" charset="0"/>
                      <a:ea typeface="+mn-ea"/>
                      <a:cs typeface="Times New Roman" panose="02020603050405020304" pitchFamily="18" charset="0"/>
                    </a:defRPr>
                  </a:pPr>
                  <a:endParaRPr lang="pl-PL"/>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EF-4B86-9F6B-1466EE84263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accent1"/>
                    </a:solidFill>
                    <a:latin typeface="Century Gothic" panose="020B0502020202020204" pitchFamily="34" charset="0"/>
                    <a:ea typeface="+mn-ea"/>
                    <a:cs typeface="Times New Roman" panose="02020603050405020304" pitchFamily="18" charset="0"/>
                  </a:defRPr>
                </a:pPr>
                <a:endParaRPr lang="pl-PL"/>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Arkusz1!$A$2:$A$5</c:f>
              <c:strCache>
                <c:ptCount val="3"/>
                <c:pt idx="0">
                  <c:v> w wieku przedprodukcyjnym </c:v>
                </c:pt>
                <c:pt idx="1">
                  <c:v>w wieku produkcyjnym</c:v>
                </c:pt>
                <c:pt idx="2">
                  <c:v>w wieku poprodukcyjnym</c:v>
                </c:pt>
              </c:strCache>
            </c:strRef>
          </c:cat>
          <c:val>
            <c:numRef>
              <c:f>Arkusz1!$B$2:$B$5</c:f>
              <c:numCache>
                <c:formatCode>General</c:formatCode>
                <c:ptCount val="4"/>
                <c:pt idx="0">
                  <c:v>0.1852</c:v>
                </c:pt>
                <c:pt idx="1">
                  <c:v>0.58889999999999998</c:v>
                </c:pt>
                <c:pt idx="2" formatCode="0.0000">
                  <c:v>0.2258</c:v>
                </c:pt>
              </c:numCache>
            </c:numRef>
          </c:val>
          <c:extLst>
            <c:ext xmlns:c16="http://schemas.microsoft.com/office/drawing/2014/chart" uri="{C3380CC4-5D6E-409C-BE32-E72D297353CC}">
              <c16:uniqueId val="{00000006-6D9B-49FB-A234-9442821E0220}"/>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2020</c:v>
                </c:pt>
                <c:pt idx="1">
                  <c:v>2021</c:v>
                </c:pt>
                <c:pt idx="2">
                  <c:v>2022</c:v>
                </c:pt>
                <c:pt idx="3">
                  <c:v>2023</c:v>
                </c:pt>
              </c:numCache>
            </c:numRef>
          </c:cat>
          <c:val>
            <c:numRef>
              <c:f>Arkusz1!$B$2:$B$5</c:f>
              <c:numCache>
                <c:formatCode>General</c:formatCode>
                <c:ptCount val="4"/>
                <c:pt idx="0">
                  <c:v>29620</c:v>
                </c:pt>
                <c:pt idx="1">
                  <c:v>29424</c:v>
                </c:pt>
                <c:pt idx="2">
                  <c:v>29290</c:v>
                </c:pt>
                <c:pt idx="3">
                  <c:v>29124</c:v>
                </c:pt>
              </c:numCache>
            </c:numRef>
          </c:val>
          <c:extLst>
            <c:ext xmlns:c16="http://schemas.microsoft.com/office/drawing/2014/chart" uri="{C3380CC4-5D6E-409C-BE32-E72D297353CC}">
              <c16:uniqueId val="{00000000-BF82-4BCF-8357-5FE81D5DF676}"/>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2020</c:v>
                </c:pt>
                <c:pt idx="1">
                  <c:v>2021</c:v>
                </c:pt>
                <c:pt idx="2">
                  <c:v>2022</c:v>
                </c:pt>
                <c:pt idx="3">
                  <c:v>2023</c:v>
                </c:pt>
              </c:numCache>
            </c:numRef>
          </c:cat>
          <c:val>
            <c:numRef>
              <c:f>Arkusz1!$C$2:$C$5</c:f>
              <c:numCache>
                <c:formatCode>General</c:formatCode>
                <c:ptCount val="4"/>
                <c:pt idx="0">
                  <c:v>15647</c:v>
                </c:pt>
                <c:pt idx="1">
                  <c:v>15540</c:v>
                </c:pt>
                <c:pt idx="2">
                  <c:v>15474</c:v>
                </c:pt>
                <c:pt idx="3">
                  <c:v>15395</c:v>
                </c:pt>
              </c:numCache>
            </c:numRef>
          </c:val>
          <c:extLst>
            <c:ext xmlns:c16="http://schemas.microsoft.com/office/drawing/2014/chart" uri="{C3380CC4-5D6E-409C-BE32-E72D297353CC}">
              <c16:uniqueId val="{00000001-BF82-4BCF-8357-5FE81D5DF676}"/>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2020</c:v>
                </c:pt>
                <c:pt idx="1">
                  <c:v>2021</c:v>
                </c:pt>
                <c:pt idx="2">
                  <c:v>2022</c:v>
                </c:pt>
                <c:pt idx="3">
                  <c:v>2023</c:v>
                </c:pt>
              </c:numCache>
            </c:numRef>
          </c:cat>
          <c:val>
            <c:numRef>
              <c:f>Arkusz1!$D$2:$D$5</c:f>
              <c:numCache>
                <c:formatCode>General</c:formatCode>
                <c:ptCount val="4"/>
                <c:pt idx="0">
                  <c:v>13973</c:v>
                </c:pt>
                <c:pt idx="1">
                  <c:v>13884</c:v>
                </c:pt>
                <c:pt idx="2">
                  <c:v>13816</c:v>
                </c:pt>
                <c:pt idx="3">
                  <c:v>13729</c:v>
                </c:pt>
              </c:numCache>
            </c:numRef>
          </c:val>
          <c:extLst>
            <c:ext xmlns:c16="http://schemas.microsoft.com/office/drawing/2014/chart" uri="{C3380CC4-5D6E-409C-BE32-E72D297353CC}">
              <c16:uniqueId val="{00000002-BF82-4BCF-8357-5FE81D5DF676}"/>
            </c:ext>
          </c:extLst>
        </c:ser>
        <c:dLbls>
          <c:dLblPos val="outEnd"/>
          <c:showLegendKey val="0"/>
          <c:showVal val="1"/>
          <c:showCatName val="0"/>
          <c:showSerName val="0"/>
          <c:showPercent val="0"/>
          <c:showBubbleSize val="0"/>
        </c:dLbls>
        <c:gapWidth val="219"/>
        <c:axId val="1723938560"/>
        <c:axId val="1723948896"/>
      </c:barChart>
      <c:catAx>
        <c:axId val="172393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48896"/>
        <c:crosses val="autoZero"/>
        <c:auto val="1"/>
        <c:lblAlgn val="ctr"/>
        <c:lblOffset val="100"/>
        <c:noMultiLvlLbl val="0"/>
      </c:catAx>
      <c:valAx>
        <c:axId val="172394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3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2020</c:v>
                </c:pt>
                <c:pt idx="1">
                  <c:v>2021</c:v>
                </c:pt>
                <c:pt idx="2">
                  <c:v>2022</c:v>
                </c:pt>
                <c:pt idx="3">
                  <c:v>2023</c:v>
                </c:pt>
              </c:numCache>
            </c:numRef>
          </c:cat>
          <c:val>
            <c:numRef>
              <c:f>Arkusz1!$B$2:$B$5</c:f>
              <c:numCache>
                <c:formatCode>General</c:formatCode>
                <c:ptCount val="4"/>
                <c:pt idx="0">
                  <c:v>856</c:v>
                </c:pt>
                <c:pt idx="1">
                  <c:v>773</c:v>
                </c:pt>
                <c:pt idx="2">
                  <c:v>756</c:v>
                </c:pt>
                <c:pt idx="3">
                  <c:v>748</c:v>
                </c:pt>
              </c:numCache>
            </c:numRef>
          </c:val>
          <c:extLst>
            <c:ext xmlns:c16="http://schemas.microsoft.com/office/drawing/2014/chart" uri="{C3380CC4-5D6E-409C-BE32-E72D297353CC}">
              <c16:uniqueId val="{00000000-BD44-45F3-AEA8-EF76402A9B24}"/>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2020</c:v>
                </c:pt>
                <c:pt idx="1">
                  <c:v>2021</c:v>
                </c:pt>
                <c:pt idx="2">
                  <c:v>2022</c:v>
                </c:pt>
                <c:pt idx="3">
                  <c:v>2023</c:v>
                </c:pt>
              </c:numCache>
            </c:numRef>
          </c:cat>
          <c:val>
            <c:numRef>
              <c:f>Arkusz1!$C$2:$C$5</c:f>
              <c:numCache>
                <c:formatCode>General</c:formatCode>
                <c:ptCount val="4"/>
                <c:pt idx="0">
                  <c:v>489</c:v>
                </c:pt>
                <c:pt idx="1">
                  <c:v>410</c:v>
                </c:pt>
                <c:pt idx="2">
                  <c:v>401</c:v>
                </c:pt>
                <c:pt idx="3">
                  <c:v>413</c:v>
                </c:pt>
              </c:numCache>
            </c:numRef>
          </c:val>
          <c:extLst>
            <c:ext xmlns:c16="http://schemas.microsoft.com/office/drawing/2014/chart" uri="{C3380CC4-5D6E-409C-BE32-E72D297353CC}">
              <c16:uniqueId val="{00000001-BD44-45F3-AEA8-EF76402A9B24}"/>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2020</c:v>
                </c:pt>
                <c:pt idx="1">
                  <c:v>2021</c:v>
                </c:pt>
                <c:pt idx="2">
                  <c:v>2022</c:v>
                </c:pt>
                <c:pt idx="3">
                  <c:v>2023</c:v>
                </c:pt>
              </c:numCache>
            </c:numRef>
          </c:cat>
          <c:val>
            <c:numRef>
              <c:f>Arkusz1!$D$2:$D$5</c:f>
              <c:numCache>
                <c:formatCode>General</c:formatCode>
                <c:ptCount val="4"/>
                <c:pt idx="0">
                  <c:v>367</c:v>
                </c:pt>
                <c:pt idx="1">
                  <c:v>363</c:v>
                </c:pt>
                <c:pt idx="2">
                  <c:v>355</c:v>
                </c:pt>
                <c:pt idx="3">
                  <c:v>335</c:v>
                </c:pt>
              </c:numCache>
            </c:numRef>
          </c:val>
          <c:extLst>
            <c:ext xmlns:c16="http://schemas.microsoft.com/office/drawing/2014/chart" uri="{C3380CC4-5D6E-409C-BE32-E72D297353CC}">
              <c16:uniqueId val="{00000002-BD44-45F3-AEA8-EF76402A9B24}"/>
            </c:ext>
          </c:extLst>
        </c:ser>
        <c:dLbls>
          <c:dLblPos val="outEnd"/>
          <c:showLegendKey val="0"/>
          <c:showVal val="1"/>
          <c:showCatName val="0"/>
          <c:showSerName val="0"/>
          <c:showPercent val="0"/>
          <c:showBubbleSize val="0"/>
        </c:dLbls>
        <c:gapWidth val="219"/>
        <c:overlap val="-27"/>
        <c:axId val="1723951616"/>
        <c:axId val="1723939104"/>
      </c:barChart>
      <c:catAx>
        <c:axId val="17239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39104"/>
        <c:crosses val="autoZero"/>
        <c:auto val="1"/>
        <c:lblAlgn val="ctr"/>
        <c:lblOffset val="100"/>
        <c:noMultiLvlLbl val="0"/>
      </c:catAx>
      <c:valAx>
        <c:axId val="172393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51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
          <c:y val="0"/>
          <c:w val="1"/>
          <c:h val="0.9784502785715754"/>
        </c:manualLayout>
      </c:layout>
      <c:barChart>
        <c:barDir val="col"/>
        <c:grouping val="stacked"/>
        <c:varyColors val="0"/>
        <c:ser>
          <c:idx val="0"/>
          <c:order val="0"/>
          <c:tx>
            <c:strRef>
              <c:f>Arkusz1!$B$1</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1-6D45-4EED-AA40-B94900E32172}"/>
              </c:ext>
            </c:extLst>
          </c:dPt>
          <c:dPt>
            <c:idx val="1"/>
            <c:invertIfNegative val="0"/>
            <c:bubble3D val="0"/>
            <c:extLst>
              <c:ext xmlns:c16="http://schemas.microsoft.com/office/drawing/2014/chart" uri="{C3380CC4-5D6E-409C-BE32-E72D297353CC}">
                <c16:uniqueId val="{00000003-6D45-4EED-AA40-B94900E32172}"/>
              </c:ext>
            </c:extLst>
          </c:dPt>
          <c:dPt>
            <c:idx val="2"/>
            <c:invertIfNegative val="0"/>
            <c:bubble3D val="0"/>
            <c:extLst>
              <c:ext xmlns:c16="http://schemas.microsoft.com/office/drawing/2014/chart" uri="{C3380CC4-5D6E-409C-BE32-E72D297353CC}">
                <c16:uniqueId val="{00000005-6D45-4EED-AA40-B94900E32172}"/>
              </c:ext>
            </c:extLst>
          </c:dPt>
          <c:dPt>
            <c:idx val="3"/>
            <c:invertIfNegative val="0"/>
            <c:bubble3D val="0"/>
            <c:extLst>
              <c:ext xmlns:c16="http://schemas.microsoft.com/office/drawing/2014/chart" uri="{C3380CC4-5D6E-409C-BE32-E72D297353CC}">
                <c16:uniqueId val="{00000007-6D45-4EED-AA40-B94900E32172}"/>
              </c:ext>
            </c:extLst>
          </c:dPt>
          <c:dPt>
            <c:idx val="4"/>
            <c:invertIfNegative val="0"/>
            <c:bubble3D val="0"/>
            <c:extLst>
              <c:ext xmlns:c16="http://schemas.microsoft.com/office/drawing/2014/chart" uri="{C3380CC4-5D6E-409C-BE32-E72D297353CC}">
                <c16:uniqueId val="{00000009-6D45-4EED-AA40-B94900E32172}"/>
              </c:ext>
            </c:extLst>
          </c:dPt>
          <c:dPt>
            <c:idx val="5"/>
            <c:invertIfNegative val="0"/>
            <c:bubble3D val="0"/>
            <c:extLst>
              <c:ext xmlns:c16="http://schemas.microsoft.com/office/drawing/2014/chart" uri="{C3380CC4-5D6E-409C-BE32-E72D297353CC}">
                <c16:uniqueId val="{0000000B-6D45-4EED-AA40-B94900E321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c:v>
                </c:pt>
                <c:pt idx="1">
                  <c:v>25-34</c:v>
                </c:pt>
                <c:pt idx="2">
                  <c:v>35-44</c:v>
                </c:pt>
                <c:pt idx="3">
                  <c:v>45-54</c:v>
                </c:pt>
                <c:pt idx="4">
                  <c:v>55-59</c:v>
                </c:pt>
                <c:pt idx="5">
                  <c:v>&gt;60</c:v>
                </c:pt>
              </c:strCache>
            </c:strRef>
          </c:cat>
          <c:val>
            <c:numRef>
              <c:f>Arkusz1!$B$2:$B$7</c:f>
              <c:numCache>
                <c:formatCode>General</c:formatCode>
                <c:ptCount val="6"/>
                <c:pt idx="0">
                  <c:v>81</c:v>
                </c:pt>
                <c:pt idx="1">
                  <c:v>195</c:v>
                </c:pt>
                <c:pt idx="2">
                  <c:v>197</c:v>
                </c:pt>
                <c:pt idx="3">
                  <c:v>148</c:v>
                </c:pt>
                <c:pt idx="4">
                  <c:v>78</c:v>
                </c:pt>
                <c:pt idx="5">
                  <c:v>49</c:v>
                </c:pt>
              </c:numCache>
            </c:numRef>
          </c:val>
          <c:extLst>
            <c:ext xmlns:c16="http://schemas.microsoft.com/office/drawing/2014/chart" uri="{C3380CC4-5D6E-409C-BE32-E72D297353CC}">
              <c16:uniqueId val="{0000000C-6D45-4EED-AA40-B94900E32172}"/>
            </c:ext>
          </c:extLst>
        </c:ser>
        <c:dLbls>
          <c:dLblPos val="ctr"/>
          <c:showLegendKey val="0"/>
          <c:showVal val="1"/>
          <c:showCatName val="0"/>
          <c:showSerName val="0"/>
          <c:showPercent val="0"/>
          <c:showBubbleSize val="0"/>
        </c:dLbls>
        <c:gapWidth val="150"/>
        <c:overlap val="100"/>
        <c:axId val="1723945088"/>
        <c:axId val="1723949440"/>
      </c:barChart>
      <c:catAx>
        <c:axId val="1723945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49440"/>
        <c:crosses val="autoZero"/>
        <c:auto val="1"/>
        <c:lblAlgn val="ctr"/>
        <c:lblOffset val="100"/>
        <c:noMultiLvlLbl val="0"/>
      </c:catAx>
      <c:valAx>
        <c:axId val="172394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4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bezrobotni!$C$4</c:f>
              <c:strCache>
                <c:ptCount val="1"/>
                <c:pt idx="0">
                  <c:v>Liczba osób ogółem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bezrobotni!$C$5:$C$10</c:f>
              <c:numCache>
                <c:formatCode>General</c:formatCode>
                <c:ptCount val="6"/>
                <c:pt idx="0">
                  <c:v>81</c:v>
                </c:pt>
                <c:pt idx="1">
                  <c:v>195</c:v>
                </c:pt>
                <c:pt idx="2">
                  <c:v>197</c:v>
                </c:pt>
                <c:pt idx="3">
                  <c:v>148</c:v>
                </c:pt>
                <c:pt idx="4">
                  <c:v>78</c:v>
                </c:pt>
                <c:pt idx="5">
                  <c:v>49</c:v>
                </c:pt>
              </c:numCache>
            </c:numRef>
          </c:val>
          <c:extLst>
            <c:ext xmlns:c16="http://schemas.microsoft.com/office/drawing/2014/chart" uri="{C3380CC4-5D6E-409C-BE32-E72D297353CC}">
              <c16:uniqueId val="{00000000-AE3A-48D6-938B-41CA3ADEDCB6}"/>
            </c:ext>
          </c:extLst>
        </c:ser>
        <c:ser>
          <c:idx val="1"/>
          <c:order val="1"/>
          <c:tx>
            <c:strRef>
              <c:f>bezrobotni!$D$4</c:f>
              <c:strCache>
                <c:ptCount val="1"/>
                <c:pt idx="0">
                  <c:v>w tym kobiety</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bezrobotni!$D$5:$D$10</c:f>
              <c:numCache>
                <c:formatCode>General</c:formatCode>
                <c:ptCount val="6"/>
                <c:pt idx="0">
                  <c:v>53</c:v>
                </c:pt>
                <c:pt idx="1">
                  <c:v>129</c:v>
                </c:pt>
                <c:pt idx="2">
                  <c:v>115</c:v>
                </c:pt>
                <c:pt idx="3">
                  <c:v>76</c:v>
                </c:pt>
                <c:pt idx="4">
                  <c:v>40</c:v>
                </c:pt>
                <c:pt idx="5">
                  <c:v>0</c:v>
                </c:pt>
              </c:numCache>
            </c:numRef>
          </c:val>
          <c:extLst>
            <c:ext xmlns:c16="http://schemas.microsoft.com/office/drawing/2014/chart" uri="{C3380CC4-5D6E-409C-BE32-E72D297353CC}">
              <c16:uniqueId val="{00000001-AE3A-48D6-938B-41CA3ADEDCB6}"/>
            </c:ext>
          </c:extLst>
        </c:ser>
        <c:ser>
          <c:idx val="2"/>
          <c:order val="2"/>
          <c:tx>
            <c:strRef>
              <c:f>bezrobotni!$E$4</c:f>
              <c:strCache>
                <c:ptCount val="1"/>
                <c:pt idx="0">
                  <c:v>w tym mężczyźni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bezrobotni!$B$5:$B$10</c:f>
              <c:strCache>
                <c:ptCount val="6"/>
                <c:pt idx="0">
                  <c:v>18-24</c:v>
                </c:pt>
                <c:pt idx="1">
                  <c:v>25-34</c:v>
                </c:pt>
                <c:pt idx="2">
                  <c:v>35-44</c:v>
                </c:pt>
                <c:pt idx="3">
                  <c:v>45-54</c:v>
                </c:pt>
                <c:pt idx="4">
                  <c:v>55-59</c:v>
                </c:pt>
                <c:pt idx="5">
                  <c:v>60 lat i więcej</c:v>
                </c:pt>
              </c:strCache>
            </c:strRef>
          </c:cat>
          <c:val>
            <c:numRef>
              <c:f>bezrobotni!$E$5:$E$10</c:f>
              <c:numCache>
                <c:formatCode>General</c:formatCode>
                <c:ptCount val="6"/>
                <c:pt idx="0">
                  <c:v>28</c:v>
                </c:pt>
                <c:pt idx="1">
                  <c:v>66</c:v>
                </c:pt>
                <c:pt idx="2">
                  <c:v>82</c:v>
                </c:pt>
                <c:pt idx="3">
                  <c:v>72</c:v>
                </c:pt>
                <c:pt idx="4">
                  <c:v>38</c:v>
                </c:pt>
                <c:pt idx="5">
                  <c:v>49</c:v>
                </c:pt>
              </c:numCache>
            </c:numRef>
          </c:val>
          <c:extLst>
            <c:ext xmlns:c16="http://schemas.microsoft.com/office/drawing/2014/chart" uri="{C3380CC4-5D6E-409C-BE32-E72D297353CC}">
              <c16:uniqueId val="{00000002-AE3A-48D6-938B-41CA3ADEDCB6}"/>
            </c:ext>
          </c:extLst>
        </c:ser>
        <c:dLbls>
          <c:showLegendKey val="0"/>
          <c:showVal val="1"/>
          <c:showCatName val="0"/>
          <c:showSerName val="0"/>
          <c:showPercent val="0"/>
          <c:showBubbleSize val="0"/>
        </c:dLbls>
        <c:gapWidth val="219"/>
        <c:shape val="box"/>
        <c:axId val="1723939648"/>
        <c:axId val="1723940736"/>
        <c:axId val="0"/>
      </c:bar3DChart>
      <c:catAx>
        <c:axId val="1723939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Wiek </a:t>
                </a:r>
              </a:p>
              <a:p>
                <a:pPr>
                  <a:defRPr/>
                </a:pP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40736"/>
        <c:crosses val="autoZero"/>
        <c:auto val="1"/>
        <c:lblAlgn val="ctr"/>
        <c:lblOffset val="100"/>
        <c:noMultiLvlLbl val="0"/>
      </c:catAx>
      <c:valAx>
        <c:axId val="172394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393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FEFC6-ACAE-498C-886B-D3CC70D57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109</Pages>
  <Words>27410</Words>
  <Characters>164463</Characters>
  <Application>Microsoft Office Word</Application>
  <DocSecurity>0</DocSecurity>
  <Lines>1370</Lines>
  <Paragraphs>382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Miałka</dc:creator>
  <cp:keywords/>
  <dc:description/>
  <cp:lastModifiedBy>Małgorzata Jakubowska</cp:lastModifiedBy>
  <cp:revision>5</cp:revision>
  <cp:lastPrinted>2024-05-16T06:10:00Z</cp:lastPrinted>
  <dcterms:created xsi:type="dcterms:W3CDTF">2024-05-29T08:18:00Z</dcterms:created>
  <dcterms:modified xsi:type="dcterms:W3CDTF">2024-05-29T09:58:00Z</dcterms:modified>
</cp:coreProperties>
</file>