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0F96AB93" w:rsidR="00823D7F" w:rsidRPr="00FA67B6" w:rsidRDefault="00702787" w:rsidP="00FA67B6">
      <w:pPr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FA67B6">
        <w:rPr>
          <w:rFonts w:asciiTheme="minorHAnsi" w:hAnsiTheme="minorHAnsi" w:cstheme="minorHAnsi"/>
          <w:bCs/>
          <w:sz w:val="24"/>
          <w:szCs w:val="24"/>
        </w:rPr>
        <w:t>.</w:t>
      </w:r>
      <w:r w:rsidR="005354AE" w:rsidRPr="00FA67B6">
        <w:rPr>
          <w:rFonts w:asciiTheme="minorHAnsi" w:hAnsiTheme="minorHAnsi" w:cstheme="minorHAnsi"/>
          <w:bCs/>
          <w:sz w:val="24"/>
          <w:szCs w:val="24"/>
        </w:rPr>
        <w:t>1</w:t>
      </w:r>
      <w:r w:rsidR="004633DF" w:rsidRPr="00FA67B6">
        <w:rPr>
          <w:rFonts w:asciiTheme="minorHAnsi" w:hAnsiTheme="minorHAnsi" w:cstheme="minorHAnsi"/>
          <w:bCs/>
          <w:sz w:val="24"/>
          <w:szCs w:val="24"/>
        </w:rPr>
        <w:t>.</w:t>
      </w:r>
      <w:r w:rsidR="00DF4E2D" w:rsidRPr="00FA67B6">
        <w:rPr>
          <w:rFonts w:asciiTheme="minorHAnsi" w:hAnsiTheme="minorHAnsi" w:cstheme="minorHAnsi"/>
          <w:bCs/>
          <w:sz w:val="24"/>
          <w:szCs w:val="24"/>
        </w:rPr>
        <w:t>202</w:t>
      </w:r>
      <w:r w:rsidR="004633DF" w:rsidRPr="00FA67B6">
        <w:rPr>
          <w:rFonts w:asciiTheme="minorHAnsi" w:hAnsiTheme="minorHAnsi" w:cstheme="minorHAnsi"/>
          <w:bCs/>
          <w:sz w:val="24"/>
          <w:szCs w:val="24"/>
        </w:rPr>
        <w:t>4</w:t>
      </w:r>
      <w:r w:rsidR="00DF4E2D" w:rsidRPr="00FA67B6">
        <w:rPr>
          <w:rFonts w:asciiTheme="minorHAnsi" w:hAnsiTheme="minorHAnsi" w:cstheme="minorHAnsi"/>
          <w:bCs/>
          <w:sz w:val="24"/>
          <w:szCs w:val="24"/>
        </w:rPr>
        <w:t>.K</w:t>
      </w:r>
      <w:r w:rsidR="00386E9D" w:rsidRPr="00FA67B6">
        <w:rPr>
          <w:rFonts w:asciiTheme="minorHAnsi" w:hAnsiTheme="minorHAnsi" w:cstheme="minorHAnsi"/>
          <w:bCs/>
          <w:sz w:val="24"/>
          <w:szCs w:val="24"/>
        </w:rPr>
        <w:t>S</w:t>
      </w:r>
    </w:p>
    <w:p w14:paraId="766D4D19" w14:textId="0F1B9711" w:rsidR="00823D7F" w:rsidRPr="00FA67B6" w:rsidRDefault="00823D7F" w:rsidP="00FA67B6">
      <w:pPr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FA67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33DF" w:rsidRPr="00FA67B6">
        <w:rPr>
          <w:rFonts w:asciiTheme="minorHAnsi" w:hAnsiTheme="minorHAnsi" w:cstheme="minorHAnsi"/>
          <w:bCs/>
          <w:sz w:val="24"/>
          <w:szCs w:val="24"/>
        </w:rPr>
        <w:t>24 stycznia 2024</w:t>
      </w:r>
      <w:r w:rsidRPr="00FA67B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38BF5C0B" w14:textId="7EFD90B3" w:rsidR="00F12E8B" w:rsidRPr="00FA67B6" w:rsidRDefault="00823D7F" w:rsidP="00FA67B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2C651E" w:rsidRPr="00FA67B6">
        <w:rPr>
          <w:rFonts w:asciiTheme="minorHAnsi" w:hAnsiTheme="minorHAnsi" w:cstheme="minorHAnsi"/>
          <w:bCs/>
          <w:sz w:val="24"/>
          <w:szCs w:val="24"/>
        </w:rPr>
        <w:br/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póź.</w:t>
      </w:r>
      <w:r w:rsidR="00F12E8B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zm)</w:t>
      </w:r>
    </w:p>
    <w:p w14:paraId="79E2B369" w14:textId="77777777" w:rsidR="00823D7F" w:rsidRPr="00FA67B6" w:rsidRDefault="00823D7F" w:rsidP="00FA67B6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FA67B6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4FA4B81E" w:rsidR="00823D7F" w:rsidRPr="00FA67B6" w:rsidRDefault="00823D7F" w:rsidP="00FA67B6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A67B6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4633DF" w:rsidRPr="00FA67B6">
        <w:rPr>
          <w:rFonts w:asciiTheme="minorHAnsi" w:hAnsiTheme="minorHAnsi" w:cstheme="minorHAnsi"/>
          <w:bCs/>
          <w:iCs/>
          <w:sz w:val="24"/>
          <w:szCs w:val="24"/>
        </w:rPr>
        <w:t>IX</w:t>
      </w:r>
      <w:r w:rsidRPr="00FA67B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A67B6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1137C3DF" w:rsidR="00823D7F" w:rsidRPr="00FA67B6" w:rsidRDefault="00823D7F" w:rsidP="00FA67B6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FA67B6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4633DF" w:rsidRPr="00FA67B6">
        <w:rPr>
          <w:rFonts w:asciiTheme="minorHAnsi" w:hAnsiTheme="minorHAnsi" w:cstheme="minorHAnsi"/>
          <w:b w:val="0"/>
          <w:sz w:val="24"/>
          <w:u w:val="single"/>
        </w:rPr>
        <w:t>30 stycznia</w:t>
      </w:r>
      <w:r w:rsidRPr="00FA67B6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4633DF" w:rsidRPr="00FA67B6">
        <w:rPr>
          <w:rFonts w:asciiTheme="minorHAnsi" w:hAnsiTheme="minorHAnsi" w:cstheme="minorHAnsi"/>
          <w:b w:val="0"/>
          <w:sz w:val="24"/>
          <w:u w:val="single"/>
        </w:rPr>
        <w:t>4</w:t>
      </w:r>
      <w:r w:rsidRPr="00FA67B6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FA67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F556F4" w:rsidRPr="00FA67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FA67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FA67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4633DF" w:rsidRPr="00FA67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FA67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FA67B6" w:rsidRDefault="00823D7F" w:rsidP="00FA67B6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A67B6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1FFB18E0" w14:textId="60A5295F" w:rsidR="00F12E8B" w:rsidRPr="00FA67B6" w:rsidRDefault="00823D7F" w:rsidP="00FA67B6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A67B6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FA67B6" w:rsidRDefault="00823D7F" w:rsidP="00FA67B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FA67B6" w:rsidRDefault="00823D7F" w:rsidP="00FA67B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ECDBF6C" w14:textId="39B68DE7" w:rsidR="00386E9D" w:rsidRPr="00FA67B6" w:rsidRDefault="00386E9D" w:rsidP="00FA67B6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BE6925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="004633DF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II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4633DF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 grudnia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</w:t>
      </w:r>
    </w:p>
    <w:p w14:paraId="4D3879E9" w14:textId="389B0356" w:rsidR="004633DF" w:rsidRPr="00FA67B6" w:rsidRDefault="004633DF" w:rsidP="00FA67B6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LVIII sesji Rady Miasta odbytej w dniu 29 grudnia 2023 r.</w:t>
      </w:r>
    </w:p>
    <w:p w14:paraId="13A9E2D9" w14:textId="504B9F16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A4308B" w:rsidRPr="00FA67B6">
        <w:rPr>
          <w:rFonts w:asciiTheme="minorHAnsi" w:hAnsiTheme="minorHAnsi" w:cstheme="minorHAnsi"/>
          <w:bCs/>
          <w:sz w:val="24"/>
          <w:szCs w:val="24"/>
        </w:rPr>
        <w:t xml:space="preserve">zmieniającej uchwałę </w:t>
      </w:r>
      <w:r w:rsidRPr="00FA67B6">
        <w:rPr>
          <w:rFonts w:asciiTheme="minorHAnsi" w:hAnsiTheme="minorHAnsi" w:cstheme="minorHAnsi"/>
          <w:bCs/>
          <w:sz w:val="24"/>
          <w:szCs w:val="24"/>
        </w:rPr>
        <w:t>w sprawie Wieloletniej Prognozy Finansowej Miasta Mława.</w:t>
      </w:r>
    </w:p>
    <w:p w14:paraId="777066AF" w14:textId="40B9942F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Podjęcie uchwały w sprawie zmiany uchwały budżetowej na 2024 rok.</w:t>
      </w:r>
    </w:p>
    <w:p w14:paraId="2E204F32" w14:textId="4334F330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Podjęcie uchwał w sprawie udzielenia przez Miasto Mława pomocy finansowej Powiatowi Mławskiemu (4 projekty uchwał).</w:t>
      </w:r>
    </w:p>
    <w:p w14:paraId="288B0250" w14:textId="019304A7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Podjęcie uchwały zmieniającej uchwałę w sprawie utworzenia samorządowej jednostki organizacyjnej Centrum Usług Wspólnych w Mławie oraz nadania jej statutu.</w:t>
      </w:r>
    </w:p>
    <w:p w14:paraId="77E48609" w14:textId="29DC4014" w:rsidR="007F087F" w:rsidRPr="00FA67B6" w:rsidRDefault="007F087F" w:rsidP="00FA67B6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Podjęcie uchwały zmieniającej</w:t>
      </w:r>
      <w:r w:rsidRPr="00FA67B6">
        <w:rPr>
          <w:rFonts w:asciiTheme="minorHAnsi" w:eastAsia="Times New Roman" w:hAnsiTheme="minorHAnsi" w:cstheme="minorHAnsi"/>
          <w:bCs/>
          <w:sz w:val="24"/>
          <w:szCs w:val="24"/>
        </w:rPr>
        <w:t xml:space="preserve"> uchwałę w sprawie utworzenia Dziennego Domu Senior + w </w:t>
      </w:r>
      <w:r w:rsidRPr="00FA67B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Mławie.</w:t>
      </w:r>
    </w:p>
    <w:p w14:paraId="14F6F258" w14:textId="537E2848" w:rsidR="007F087F" w:rsidRPr="00FA67B6" w:rsidRDefault="007F087F" w:rsidP="00FA67B6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</w:t>
      </w:r>
      <w:r w:rsidRPr="00FA67B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uchwałę w sprawie określenia zasad ponoszenia odpłatności za pobyt w Dziennym Domu Senior + w Mławie.</w:t>
      </w:r>
    </w:p>
    <w:p w14:paraId="60BBE32C" w14:textId="3B311594" w:rsidR="007F087F" w:rsidRPr="00FA67B6" w:rsidRDefault="007F087F" w:rsidP="00FA67B6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wyboru metody ustalenia opłaty za gospodarowanie odpadami komunalnymi i stawek opłat.</w:t>
      </w:r>
    </w:p>
    <w:p w14:paraId="2306FA95" w14:textId="3BB9E83F" w:rsidR="007F087F" w:rsidRPr="00FA67B6" w:rsidRDefault="007F087F" w:rsidP="00FA67B6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przystąpienia do zmiany Gminnego Programu Rewitalizacji Miasta Mława na lata 2016-2025 z perspektywą do 2030 roku.</w:t>
      </w:r>
    </w:p>
    <w:p w14:paraId="5DC7F9AC" w14:textId="276729C3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poręczenia przez Miasto Mława pożyczki z Wojewódzkiego Funduszu Ochrony Środowiska i Gospodarki Wodnej w Warszawie udzielonej Spółce Zakład Wodociągów, Kanalizacji i Oczyszczalnia Ścieków „Wod-Kan” Sp. z o. o. w Mławie na dofinansowanie realizacji zadania pn. „Budowa instalacji fotowoltaicznych.</w:t>
      </w:r>
    </w:p>
    <w:p w14:paraId="5BC229A1" w14:textId="38F4EE4F" w:rsidR="007F087F" w:rsidRPr="00FA67B6" w:rsidRDefault="007F087F" w:rsidP="00FA67B6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statutu Miasta Mława.</w:t>
      </w:r>
    </w:p>
    <w:p w14:paraId="7F86B46A" w14:textId="1DFF00A4" w:rsidR="004633DF" w:rsidRPr="00FA67B6" w:rsidRDefault="007F087F" w:rsidP="00FA67B6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Sprawozdanie z wysokości średnich wynagrodzeń nauczycieli w szkołach prowadzonych przez Miasto Mława za rok 2023.</w:t>
      </w:r>
    </w:p>
    <w:p w14:paraId="388A082A" w14:textId="573086D9" w:rsidR="00786FA8" w:rsidRPr="00FA67B6" w:rsidRDefault="00786FA8" w:rsidP="00FA67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Sprawozdanie z prac Komisji Rady Miasta za 202</w:t>
      </w:r>
      <w:r w:rsidR="00903725" w:rsidRPr="00FA67B6">
        <w:rPr>
          <w:rFonts w:asciiTheme="minorHAnsi" w:hAnsiTheme="minorHAnsi" w:cstheme="minorHAnsi"/>
          <w:bCs/>
          <w:sz w:val="24"/>
          <w:szCs w:val="24"/>
        </w:rPr>
        <w:t>3</w:t>
      </w:r>
      <w:r w:rsidRPr="00FA67B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A727DAC" w14:textId="47BB340F" w:rsidR="00823D7F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Sprawozdanie z wykonania uchwał Rady Miasta podjętych na sesji w dniu </w:t>
      </w:r>
      <w:r w:rsidR="004633DF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29 grudnia 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731551"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Interpelacje, wolne wnioski i zapytania.</w:t>
      </w:r>
    </w:p>
    <w:p w14:paraId="0C158F42" w14:textId="1338F545" w:rsidR="00823D7F" w:rsidRPr="00FA67B6" w:rsidRDefault="00823D7F" w:rsidP="00FA67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A67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Zamknięcie obrad sesji Rady Miasta.</w:t>
      </w:r>
    </w:p>
    <w:p w14:paraId="32258A87" w14:textId="77777777" w:rsidR="00823D7F" w:rsidRPr="00FA67B6" w:rsidRDefault="00823D7F" w:rsidP="00FA67B6">
      <w:pPr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39BEFDA1" w14:textId="6515901A" w:rsidR="006E2057" w:rsidRPr="00FA67B6" w:rsidRDefault="00823D7F" w:rsidP="00FA67B6">
      <w:pPr>
        <w:rPr>
          <w:rFonts w:asciiTheme="minorHAnsi" w:hAnsiTheme="minorHAnsi" w:cstheme="minorHAnsi"/>
          <w:bCs/>
          <w:sz w:val="24"/>
          <w:szCs w:val="24"/>
        </w:rPr>
      </w:pPr>
      <w:r w:rsidRPr="00FA67B6">
        <w:rPr>
          <w:rFonts w:asciiTheme="minorHAnsi" w:hAnsiTheme="minorHAnsi" w:cstheme="minorHAnsi"/>
          <w:bCs/>
          <w:sz w:val="24"/>
          <w:szCs w:val="24"/>
        </w:rPr>
        <w:t>Lech Prejs</w:t>
      </w:r>
    </w:p>
    <w:sectPr w:rsidR="006E2057" w:rsidRPr="00FA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3EF175A1"/>
    <w:multiLevelType w:val="hybridMultilevel"/>
    <w:tmpl w:val="85DCDE0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616A"/>
    <w:multiLevelType w:val="hybridMultilevel"/>
    <w:tmpl w:val="85FC7CE0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10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03C4"/>
    <w:multiLevelType w:val="hybridMultilevel"/>
    <w:tmpl w:val="9944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9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9"/>
  </w:num>
  <w:num w:numId="6" w16cid:durableId="1744790647">
    <w:abstractNumId w:val="1"/>
  </w:num>
  <w:num w:numId="7" w16cid:durableId="2051874715">
    <w:abstractNumId w:val="11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10"/>
  </w:num>
  <w:num w:numId="11" w16cid:durableId="1675763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3"/>
  </w:num>
  <w:num w:numId="16" w16cid:durableId="677776919">
    <w:abstractNumId w:val="8"/>
  </w:num>
  <w:num w:numId="17" w16cid:durableId="1516118841">
    <w:abstractNumId w:val="4"/>
  </w:num>
  <w:num w:numId="18" w16cid:durableId="795022506">
    <w:abstractNumId w:val="15"/>
  </w:num>
  <w:num w:numId="19" w16cid:durableId="49619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13684"/>
    <w:rsid w:val="000255DB"/>
    <w:rsid w:val="00026735"/>
    <w:rsid w:val="00044DF6"/>
    <w:rsid w:val="0005795D"/>
    <w:rsid w:val="0006253A"/>
    <w:rsid w:val="00067253"/>
    <w:rsid w:val="000A442D"/>
    <w:rsid w:val="000B21A8"/>
    <w:rsid w:val="000E341E"/>
    <w:rsid w:val="000F471F"/>
    <w:rsid w:val="001251C8"/>
    <w:rsid w:val="00133CFE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319B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1109A"/>
    <w:rsid w:val="00335230"/>
    <w:rsid w:val="00344E0F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3F88"/>
    <w:rsid w:val="00415120"/>
    <w:rsid w:val="00423172"/>
    <w:rsid w:val="004368BC"/>
    <w:rsid w:val="004520CD"/>
    <w:rsid w:val="0045637B"/>
    <w:rsid w:val="004633DF"/>
    <w:rsid w:val="004721EE"/>
    <w:rsid w:val="00475673"/>
    <w:rsid w:val="00481496"/>
    <w:rsid w:val="00484B2F"/>
    <w:rsid w:val="004909AF"/>
    <w:rsid w:val="004963DE"/>
    <w:rsid w:val="004A07A8"/>
    <w:rsid w:val="004A31D8"/>
    <w:rsid w:val="004D54BE"/>
    <w:rsid w:val="004E5210"/>
    <w:rsid w:val="005168EB"/>
    <w:rsid w:val="005354AE"/>
    <w:rsid w:val="00551EE3"/>
    <w:rsid w:val="005659C7"/>
    <w:rsid w:val="005845DF"/>
    <w:rsid w:val="005A5E33"/>
    <w:rsid w:val="005B54BD"/>
    <w:rsid w:val="005C06C7"/>
    <w:rsid w:val="00602503"/>
    <w:rsid w:val="0063070D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1225"/>
    <w:rsid w:val="00702787"/>
    <w:rsid w:val="00731551"/>
    <w:rsid w:val="00784BCF"/>
    <w:rsid w:val="00786FA8"/>
    <w:rsid w:val="007905F3"/>
    <w:rsid w:val="007938B0"/>
    <w:rsid w:val="00793CD0"/>
    <w:rsid w:val="00794305"/>
    <w:rsid w:val="007D1FC5"/>
    <w:rsid w:val="007D7C6D"/>
    <w:rsid w:val="007E288B"/>
    <w:rsid w:val="007E5CF1"/>
    <w:rsid w:val="007F087F"/>
    <w:rsid w:val="008134C9"/>
    <w:rsid w:val="00821FAB"/>
    <w:rsid w:val="00823D7F"/>
    <w:rsid w:val="0082557E"/>
    <w:rsid w:val="0083431A"/>
    <w:rsid w:val="0085268E"/>
    <w:rsid w:val="0085642C"/>
    <w:rsid w:val="0086060F"/>
    <w:rsid w:val="00861A92"/>
    <w:rsid w:val="0086549A"/>
    <w:rsid w:val="00865CE0"/>
    <w:rsid w:val="00865DC5"/>
    <w:rsid w:val="00872393"/>
    <w:rsid w:val="00873F6F"/>
    <w:rsid w:val="00886C48"/>
    <w:rsid w:val="008A3CFC"/>
    <w:rsid w:val="008F4D35"/>
    <w:rsid w:val="0090372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4308B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3001D"/>
    <w:rsid w:val="00BA0380"/>
    <w:rsid w:val="00BB5439"/>
    <w:rsid w:val="00BB59E7"/>
    <w:rsid w:val="00BE60DB"/>
    <w:rsid w:val="00BE6925"/>
    <w:rsid w:val="00BE7108"/>
    <w:rsid w:val="00C0334B"/>
    <w:rsid w:val="00C0512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B6A1E"/>
    <w:rsid w:val="00CC3775"/>
    <w:rsid w:val="00CF7944"/>
    <w:rsid w:val="00D076B6"/>
    <w:rsid w:val="00D07D1F"/>
    <w:rsid w:val="00D20617"/>
    <w:rsid w:val="00D22E8F"/>
    <w:rsid w:val="00D45CFD"/>
    <w:rsid w:val="00D460D4"/>
    <w:rsid w:val="00D66558"/>
    <w:rsid w:val="00D82ACE"/>
    <w:rsid w:val="00DE44FE"/>
    <w:rsid w:val="00DE6643"/>
    <w:rsid w:val="00DF4E2D"/>
    <w:rsid w:val="00E25E6A"/>
    <w:rsid w:val="00E27DAB"/>
    <w:rsid w:val="00E80400"/>
    <w:rsid w:val="00E90715"/>
    <w:rsid w:val="00E973E2"/>
    <w:rsid w:val="00EA5093"/>
    <w:rsid w:val="00EA50A8"/>
    <w:rsid w:val="00EB270B"/>
    <w:rsid w:val="00ED27C1"/>
    <w:rsid w:val="00F03F7E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0C38"/>
    <w:rsid w:val="00FA3E73"/>
    <w:rsid w:val="00FA67B6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136</cp:revision>
  <cp:lastPrinted>2024-01-24T10:11:00Z</cp:lastPrinted>
  <dcterms:created xsi:type="dcterms:W3CDTF">2023-03-02T10:30:00Z</dcterms:created>
  <dcterms:modified xsi:type="dcterms:W3CDTF">2024-01-25T09:11:00Z</dcterms:modified>
</cp:coreProperties>
</file>