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0BC" w14:textId="77777777" w:rsidR="00EB51D9" w:rsidRPr="00855E6C" w:rsidRDefault="00483138" w:rsidP="00855E6C">
      <w:pPr>
        <w:pStyle w:val="Nagwek1"/>
        <w:spacing w:line="360" w:lineRule="auto"/>
        <w:ind w:left="0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KSM.4041.1.2021.MG </w:t>
      </w:r>
      <w:r w:rsidRPr="00855E6C">
        <w:rPr>
          <w:rFonts w:asciiTheme="minorHAnsi" w:hAnsiTheme="minorHAnsi" w:cstheme="minorHAnsi"/>
          <w:b w:val="0"/>
          <w:color w:val="202124"/>
        </w:rPr>
        <w:t xml:space="preserve"> </w:t>
      </w:r>
    </w:p>
    <w:p w14:paraId="029F01AE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</w:rPr>
        <w:t xml:space="preserve"> </w:t>
      </w:r>
      <w:r w:rsidRPr="00855E6C">
        <w:t xml:space="preserve"> </w:t>
      </w:r>
    </w:p>
    <w:p w14:paraId="29101A79" w14:textId="1A9394C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  <w:sz w:val="24"/>
          <w:szCs w:val="24"/>
        </w:rPr>
        <w:t>ZARZĄDZENIE  NR  6</w:t>
      </w:r>
      <w:r w:rsidR="00CC071F">
        <w:rPr>
          <w:b/>
          <w:color w:val="000000"/>
          <w:sz w:val="24"/>
          <w:szCs w:val="24"/>
        </w:rPr>
        <w:t>3</w:t>
      </w:r>
      <w:r w:rsidRPr="00855E6C">
        <w:rPr>
          <w:b/>
          <w:color w:val="000000"/>
          <w:sz w:val="24"/>
          <w:szCs w:val="24"/>
        </w:rPr>
        <w:t>/2022</w:t>
      </w:r>
      <w:r w:rsidRPr="00855E6C">
        <w:rPr>
          <w:color w:val="000000"/>
          <w:sz w:val="24"/>
          <w:szCs w:val="24"/>
        </w:rPr>
        <w:t xml:space="preserve"> </w:t>
      </w:r>
      <w:r w:rsidRPr="00855E6C">
        <w:rPr>
          <w:sz w:val="24"/>
          <w:szCs w:val="24"/>
        </w:rPr>
        <w:t xml:space="preserve"> </w:t>
      </w:r>
    </w:p>
    <w:p w14:paraId="69D45884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  <w:sz w:val="24"/>
          <w:szCs w:val="24"/>
        </w:rPr>
        <w:t>BURMISTRZA MIASTA MŁAWA</w:t>
      </w:r>
      <w:r w:rsidRPr="00855E6C">
        <w:rPr>
          <w:color w:val="000000"/>
          <w:sz w:val="24"/>
          <w:szCs w:val="24"/>
        </w:rPr>
        <w:t xml:space="preserve"> </w:t>
      </w:r>
      <w:r w:rsidRPr="00855E6C">
        <w:rPr>
          <w:b/>
          <w:color w:val="000000"/>
          <w:sz w:val="24"/>
          <w:szCs w:val="24"/>
        </w:rPr>
        <w:t xml:space="preserve">z dnia 01 KWIETNIA 2022 r. </w:t>
      </w:r>
      <w:r w:rsidRPr="00855E6C">
        <w:rPr>
          <w:sz w:val="24"/>
          <w:szCs w:val="24"/>
        </w:rPr>
        <w:t xml:space="preserve"> </w:t>
      </w:r>
    </w:p>
    <w:p w14:paraId="1254B884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b/>
          <w:color w:val="000000"/>
          <w:sz w:val="24"/>
          <w:szCs w:val="24"/>
        </w:rPr>
        <w:t xml:space="preserve"> </w:t>
      </w:r>
      <w:r w:rsidRPr="00855E6C">
        <w:rPr>
          <w:sz w:val="24"/>
          <w:szCs w:val="24"/>
        </w:rPr>
        <w:t xml:space="preserve"> </w:t>
      </w:r>
    </w:p>
    <w:p w14:paraId="57375D65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sz w:val="24"/>
          <w:szCs w:val="24"/>
        </w:rPr>
        <w:t xml:space="preserve">w sprawie powołania komitetu organizacyjnego  </w:t>
      </w:r>
    </w:p>
    <w:p w14:paraId="0206C370" w14:textId="77777777" w:rsidR="00EB51D9" w:rsidRPr="00855E6C" w:rsidRDefault="00483138" w:rsidP="00855E6C">
      <w:pPr>
        <w:pStyle w:val="Tytu"/>
        <w:spacing w:line="360" w:lineRule="auto"/>
        <w:rPr>
          <w:sz w:val="24"/>
          <w:szCs w:val="24"/>
        </w:rPr>
      </w:pPr>
      <w:r w:rsidRPr="00855E6C">
        <w:rPr>
          <w:sz w:val="24"/>
          <w:szCs w:val="24"/>
        </w:rPr>
        <w:t xml:space="preserve">Miejskich obchodów jubileuszu 100-lecia  klubu sportowego MKS Mławianka Mława </w:t>
      </w:r>
      <w:r w:rsidRPr="00855E6C">
        <w:rPr>
          <w:color w:val="202124"/>
          <w:sz w:val="24"/>
          <w:szCs w:val="24"/>
        </w:rPr>
        <w:t xml:space="preserve"> </w:t>
      </w:r>
    </w:p>
    <w:p w14:paraId="588447B3" w14:textId="77777777" w:rsidR="00EB51D9" w:rsidRPr="00855E6C" w:rsidRDefault="00483138" w:rsidP="00855E6C">
      <w:pPr>
        <w:spacing w:after="14" w:line="360" w:lineRule="auto"/>
        <w:ind w:left="374" w:firstLine="0"/>
        <w:jc w:val="center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 xml:space="preserve"> </w:t>
      </w:r>
      <w:r w:rsidRPr="00855E6C">
        <w:rPr>
          <w:rFonts w:asciiTheme="minorHAnsi" w:hAnsiTheme="minorHAnsi" w:cstheme="minorHAnsi"/>
        </w:rPr>
        <w:t xml:space="preserve"> </w:t>
      </w:r>
    </w:p>
    <w:p w14:paraId="7D60A894" w14:textId="4B03B019" w:rsidR="00EB51D9" w:rsidRPr="00855E6C" w:rsidRDefault="00483138" w:rsidP="00855E6C">
      <w:pPr>
        <w:spacing w:after="66" w:line="360" w:lineRule="auto"/>
        <w:ind w:left="0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>Na podstawie art. 31 ustawy z dnia 8 marca 1990 r. o samorządzie gminnym (</w:t>
      </w:r>
      <w:r w:rsidRPr="00855E6C">
        <w:rPr>
          <w:rFonts w:asciiTheme="minorHAnsi" w:hAnsiTheme="minorHAnsi" w:cstheme="minorHAnsi"/>
          <w:color w:val="000000"/>
        </w:rPr>
        <w:t xml:space="preserve">Dz.U. z 2022 r. </w:t>
      </w:r>
      <w:r w:rsidRPr="00855E6C">
        <w:rPr>
          <w:rFonts w:asciiTheme="minorHAnsi" w:hAnsiTheme="minorHAnsi" w:cstheme="minorHAnsi"/>
        </w:rPr>
        <w:t xml:space="preserve"> </w:t>
      </w:r>
    </w:p>
    <w:p w14:paraId="003034B3" w14:textId="77777777" w:rsidR="00EB51D9" w:rsidRPr="00855E6C" w:rsidRDefault="00483138" w:rsidP="00855E6C">
      <w:pPr>
        <w:spacing w:after="16" w:line="360" w:lineRule="auto"/>
        <w:ind w:left="0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color w:val="000000"/>
        </w:rPr>
        <w:t>poz. 559), Burmistrz Miasta Mława zarządza, co następuje:</w:t>
      </w:r>
      <w:r w:rsidRPr="00855E6C">
        <w:rPr>
          <w:rFonts w:asciiTheme="minorHAnsi" w:hAnsiTheme="minorHAnsi" w:cstheme="minorHAnsi"/>
        </w:rPr>
        <w:t xml:space="preserve">  </w:t>
      </w:r>
    </w:p>
    <w:p w14:paraId="54625F1D" w14:textId="77777777" w:rsidR="00EB51D9" w:rsidRPr="00855E6C" w:rsidRDefault="00483138" w:rsidP="00855E6C">
      <w:pPr>
        <w:spacing w:after="226" w:line="360" w:lineRule="auto"/>
        <w:ind w:left="14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 </w:t>
      </w:r>
    </w:p>
    <w:p w14:paraId="5CE7BC31" w14:textId="77777777" w:rsidR="00EB51D9" w:rsidRPr="00855E6C" w:rsidRDefault="00483138" w:rsidP="00855E6C">
      <w:pPr>
        <w:spacing w:line="360" w:lineRule="auto"/>
        <w:ind w:left="10" w:right="244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>§ 1</w:t>
      </w:r>
      <w:r w:rsidRPr="00855E6C">
        <w:rPr>
          <w:rFonts w:asciiTheme="minorHAnsi" w:hAnsiTheme="minorHAnsi" w:cstheme="minorHAnsi"/>
          <w:color w:val="000000"/>
        </w:rPr>
        <w:t xml:space="preserve">. </w:t>
      </w:r>
      <w:r w:rsidRPr="00855E6C">
        <w:rPr>
          <w:rFonts w:asciiTheme="minorHAnsi" w:hAnsiTheme="minorHAnsi" w:cstheme="minorHAnsi"/>
        </w:rPr>
        <w:t xml:space="preserve">Powołuję </w:t>
      </w:r>
      <w:r w:rsidRPr="00855E6C">
        <w:rPr>
          <w:rFonts w:asciiTheme="minorHAnsi" w:hAnsiTheme="minorHAnsi" w:cstheme="minorHAnsi"/>
          <w:color w:val="000000"/>
        </w:rPr>
        <w:t xml:space="preserve">komitet organizacyjny Miejskich obchodów jubileuszu 100-lecia klubu sportowego  MKS Mławianka Mława </w:t>
      </w:r>
      <w:r w:rsidRPr="00855E6C">
        <w:rPr>
          <w:rFonts w:asciiTheme="minorHAnsi" w:hAnsiTheme="minorHAnsi" w:cstheme="minorHAnsi"/>
        </w:rPr>
        <w:t>w składzie:  1.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>Przewodniczący Komitetu – Sławomir Kowalewski – Burmistrz Miasta Mława, 2.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Wiceprzewodniczący Komitetu – </w:t>
      </w:r>
      <w:r w:rsidRPr="00855E6C">
        <w:rPr>
          <w:rFonts w:asciiTheme="minorHAnsi" w:hAnsiTheme="minorHAnsi" w:cstheme="minorHAnsi"/>
          <w:color w:val="000000"/>
        </w:rPr>
        <w:t xml:space="preserve">Janusz Czerwiński </w:t>
      </w:r>
      <w:r w:rsidRPr="00855E6C">
        <w:rPr>
          <w:rFonts w:asciiTheme="minorHAnsi" w:hAnsiTheme="minorHAnsi" w:cstheme="minorHAnsi"/>
        </w:rPr>
        <w:t>– Prezes MKS Mławianka Mława,  3.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Wiceprzewodniczący Komitetu – Jerzy Rakowski – Starosta Mławski.             Członkowie komitetu:  </w:t>
      </w:r>
    </w:p>
    <w:p w14:paraId="412B982A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ks. kan. Sławomir Kowalski – Proboszcz parafii pw. Świętej Rodziny w Mławie,  </w:t>
      </w:r>
    </w:p>
    <w:p w14:paraId="40796078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Lech Prejs – Przewodniczący Rady Miasta Mława,  </w:t>
      </w:r>
    </w:p>
    <w:p w14:paraId="0B76B3F0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Jan Łukasik – Przewodniczący Rady Powiatu Mławskiego,  </w:t>
      </w:r>
    </w:p>
    <w:p w14:paraId="63E1B795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Marcin Breński – Działacz sportowy, Członek Honorowy Komitetu,  </w:t>
      </w:r>
    </w:p>
    <w:p w14:paraId="654CAE36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Magdalena Grzywacz – Naczelnik Wydziału Komunikacji Społecznej i Medialnej Urzędu Miasta Mława,  </w:t>
      </w:r>
    </w:p>
    <w:p w14:paraId="49C43AB6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Edyta Suszek – Dyrektor Miejskiego Domu Kultury w Mławie,  </w:t>
      </w:r>
    </w:p>
    <w:p w14:paraId="080D43F1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Barbara Zaborowska – Dyrektor Muzeum Ziemi Zawkrzeńskiej w Mławie,  </w:t>
      </w:r>
    </w:p>
    <w:p w14:paraId="7FF436A2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Katarzyna Oleksiak – Kierownik mławskiego oddziału Archiwum Państwowego w Warszawie,  </w:t>
      </w:r>
    </w:p>
    <w:p w14:paraId="56E0ECFF" w14:textId="77777777" w:rsidR="00EB51D9" w:rsidRPr="00855E6C" w:rsidRDefault="00483138" w:rsidP="00855E6C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>Krzysztof Butryn – Dyrektor Miejskiego Ośrodka Sportu i Rekreacji w Mławie, 13.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Janusz Grochowski – Działacz sportowy,  </w:t>
      </w:r>
    </w:p>
    <w:p w14:paraId="0DF0CE21" w14:textId="77777777" w:rsidR="00EB51D9" w:rsidRPr="00855E6C" w:rsidRDefault="00483138" w:rsidP="00855E6C">
      <w:pPr>
        <w:spacing w:after="11" w:line="360" w:lineRule="auto"/>
        <w:ind w:left="355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lastRenderedPageBreak/>
        <w:t>14.</w:t>
      </w:r>
      <w:r w:rsidRPr="00855E6C">
        <w:rPr>
          <w:rFonts w:asciiTheme="minorHAnsi" w:eastAsia="Arial" w:hAnsiTheme="minorHAnsi" w:cstheme="minorHAnsi"/>
        </w:rPr>
        <w:t xml:space="preserve"> </w:t>
      </w:r>
      <w:r w:rsidRPr="00855E6C">
        <w:rPr>
          <w:rFonts w:asciiTheme="minorHAnsi" w:hAnsiTheme="minorHAnsi" w:cstheme="minorHAnsi"/>
        </w:rPr>
        <w:t xml:space="preserve">Wiktor Pełkowski  – Działacz sportowy.  </w:t>
      </w:r>
    </w:p>
    <w:p w14:paraId="6A207325" w14:textId="77777777" w:rsidR="00EB51D9" w:rsidRPr="00855E6C" w:rsidRDefault="00483138" w:rsidP="00855E6C">
      <w:pPr>
        <w:spacing w:after="96" w:line="360" w:lineRule="auto"/>
        <w:ind w:left="14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 </w:t>
      </w:r>
    </w:p>
    <w:p w14:paraId="79EE4441" w14:textId="77777777" w:rsidR="00EB51D9" w:rsidRPr="00855E6C" w:rsidRDefault="00483138" w:rsidP="00855E6C">
      <w:pPr>
        <w:spacing w:after="14" w:line="360" w:lineRule="auto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>§ 2</w:t>
      </w:r>
      <w:r w:rsidRPr="00855E6C">
        <w:rPr>
          <w:rFonts w:asciiTheme="minorHAnsi" w:hAnsiTheme="minorHAnsi" w:cstheme="minorHAnsi"/>
          <w:color w:val="000000"/>
        </w:rPr>
        <w:t xml:space="preserve">. </w:t>
      </w:r>
      <w:r w:rsidRPr="00855E6C">
        <w:rPr>
          <w:rFonts w:asciiTheme="minorHAnsi" w:hAnsiTheme="minorHAnsi" w:cstheme="minorHAnsi"/>
        </w:rPr>
        <w:t xml:space="preserve">Zarządzenie wchodzi w życie z dniem podpisania.  </w:t>
      </w:r>
    </w:p>
    <w:p w14:paraId="44BD6E72" w14:textId="77777777" w:rsidR="00EB51D9" w:rsidRPr="00855E6C" w:rsidRDefault="00483138" w:rsidP="00855E6C">
      <w:pPr>
        <w:spacing w:after="99" w:line="360" w:lineRule="auto"/>
        <w:ind w:left="14" w:firstLine="0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 </w:t>
      </w:r>
    </w:p>
    <w:p w14:paraId="2141EDA4" w14:textId="77777777" w:rsidR="00483138" w:rsidRPr="00855E6C" w:rsidRDefault="00483138" w:rsidP="00855E6C">
      <w:pPr>
        <w:spacing w:after="291" w:line="360" w:lineRule="auto"/>
        <w:jc w:val="right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>§ 3</w:t>
      </w:r>
      <w:r w:rsidRPr="00855E6C">
        <w:rPr>
          <w:rFonts w:asciiTheme="minorHAnsi" w:hAnsiTheme="minorHAnsi" w:cstheme="minorHAnsi"/>
          <w:color w:val="000000"/>
        </w:rPr>
        <w:t xml:space="preserve">. </w:t>
      </w:r>
      <w:r w:rsidRPr="00855E6C">
        <w:rPr>
          <w:rFonts w:asciiTheme="minorHAnsi" w:hAnsiTheme="minorHAnsi" w:cstheme="minorHAnsi"/>
        </w:rPr>
        <w:t xml:space="preserve">Wykonanie zarządzenia powierza się Naczelnikowi Wydziału Komunikacji Społecznej i Medialnej.                                                                                                                                      </w:t>
      </w:r>
    </w:p>
    <w:p w14:paraId="12317758" w14:textId="18918256" w:rsidR="00EB51D9" w:rsidRPr="00855E6C" w:rsidRDefault="00483138" w:rsidP="00855E6C">
      <w:pPr>
        <w:spacing w:after="291" w:line="360" w:lineRule="auto"/>
        <w:ind w:right="725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  <w:b/>
          <w:color w:val="000000"/>
        </w:rPr>
        <w:t xml:space="preserve">Burmistrz Miasta Mława  </w:t>
      </w:r>
      <w:r w:rsidRPr="00855E6C">
        <w:rPr>
          <w:rFonts w:asciiTheme="minorHAnsi" w:hAnsiTheme="minorHAnsi" w:cstheme="minorHAnsi"/>
        </w:rPr>
        <w:t xml:space="preserve"> </w:t>
      </w:r>
    </w:p>
    <w:p w14:paraId="0EBC1621" w14:textId="77777777" w:rsidR="00EB51D9" w:rsidRPr="00855E6C" w:rsidRDefault="00483138" w:rsidP="00855E6C">
      <w:pPr>
        <w:pStyle w:val="Nagwek1"/>
        <w:spacing w:line="360" w:lineRule="auto"/>
        <w:ind w:left="0" w:right="299"/>
        <w:rPr>
          <w:rFonts w:asciiTheme="minorHAnsi" w:hAnsiTheme="minorHAnsi" w:cstheme="minorHAnsi"/>
        </w:rPr>
      </w:pPr>
      <w:r w:rsidRPr="00855E6C">
        <w:rPr>
          <w:rFonts w:asciiTheme="minorHAnsi" w:hAnsiTheme="minorHAnsi" w:cstheme="minorHAnsi"/>
        </w:rPr>
        <w:t xml:space="preserve"> Sławomir Kowalewski</w:t>
      </w:r>
      <w:r w:rsidRPr="00855E6C">
        <w:rPr>
          <w:rFonts w:asciiTheme="minorHAnsi" w:hAnsiTheme="minorHAnsi" w:cstheme="minorHAnsi"/>
          <w:b w:val="0"/>
        </w:rPr>
        <w:t xml:space="preserve"> </w:t>
      </w:r>
      <w:r w:rsidRPr="00855E6C">
        <w:rPr>
          <w:rFonts w:asciiTheme="minorHAnsi" w:hAnsiTheme="minorHAnsi" w:cstheme="minorHAnsi"/>
          <w:b w:val="0"/>
          <w:color w:val="202124"/>
        </w:rPr>
        <w:t xml:space="preserve"> </w:t>
      </w:r>
    </w:p>
    <w:sectPr w:rsidR="00EB51D9" w:rsidRPr="00855E6C" w:rsidSect="00483138">
      <w:pgSz w:w="11906" w:h="16838"/>
      <w:pgMar w:top="1450" w:right="1274" w:bottom="1755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5DCD"/>
    <w:multiLevelType w:val="hybridMultilevel"/>
    <w:tmpl w:val="BBE86442"/>
    <w:lvl w:ilvl="0" w:tplc="AB9C1788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273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CB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8E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E93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A95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8F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CA5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2AA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30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9"/>
    <w:rsid w:val="00483138"/>
    <w:rsid w:val="00855E6C"/>
    <w:rsid w:val="00CC071F"/>
    <w:rsid w:val="00E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484"/>
  <w15:docId w15:val="{A8973C98-D847-43B4-A369-6BCF6BB3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5" w:line="262" w:lineRule="auto"/>
      <w:ind w:left="24" w:hanging="10"/>
    </w:pPr>
    <w:rPr>
      <w:rFonts w:ascii="Times New Roman" w:eastAsia="Times New Roman" w:hAnsi="Times New Roman" w:cs="Times New Roman"/>
      <w:color w:val="202124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55E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E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cp:lastModifiedBy>Joanna Łukasik</cp:lastModifiedBy>
  <cp:revision>5</cp:revision>
  <dcterms:created xsi:type="dcterms:W3CDTF">2022-04-07T10:37:00Z</dcterms:created>
  <dcterms:modified xsi:type="dcterms:W3CDTF">2022-04-12T08:53:00Z</dcterms:modified>
</cp:coreProperties>
</file>