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EB0BC" w14:textId="77777777" w:rsidR="00EB51D9" w:rsidRPr="00855E6C" w:rsidRDefault="00483138" w:rsidP="00855E6C">
      <w:pPr>
        <w:pStyle w:val="Nagwek1"/>
        <w:spacing w:line="360" w:lineRule="auto"/>
        <w:ind w:left="0" w:firstLine="0"/>
        <w:rPr>
          <w:rFonts w:asciiTheme="minorHAnsi" w:hAnsiTheme="minorHAnsi" w:cstheme="minorHAnsi"/>
        </w:rPr>
      </w:pPr>
      <w:r w:rsidRPr="00855E6C">
        <w:rPr>
          <w:rFonts w:asciiTheme="minorHAnsi" w:hAnsiTheme="minorHAnsi" w:cstheme="minorHAnsi"/>
        </w:rPr>
        <w:t xml:space="preserve">KSM.4041.1.2021.MG </w:t>
      </w:r>
      <w:r w:rsidRPr="00855E6C">
        <w:rPr>
          <w:rFonts w:asciiTheme="minorHAnsi" w:hAnsiTheme="minorHAnsi" w:cstheme="minorHAnsi"/>
          <w:b w:val="0"/>
          <w:color w:val="202124"/>
        </w:rPr>
        <w:t xml:space="preserve"> </w:t>
      </w:r>
    </w:p>
    <w:p w14:paraId="029F01AE" w14:textId="77777777" w:rsidR="00EB51D9" w:rsidRPr="00855E6C" w:rsidRDefault="00483138" w:rsidP="00855E6C">
      <w:pPr>
        <w:pStyle w:val="Tytu"/>
        <w:spacing w:line="360" w:lineRule="auto"/>
        <w:rPr>
          <w:sz w:val="24"/>
          <w:szCs w:val="24"/>
        </w:rPr>
      </w:pPr>
      <w:r w:rsidRPr="00855E6C">
        <w:rPr>
          <w:b/>
          <w:color w:val="000000"/>
        </w:rPr>
        <w:t xml:space="preserve"> </w:t>
      </w:r>
      <w:r w:rsidRPr="00855E6C">
        <w:t xml:space="preserve"> </w:t>
      </w:r>
    </w:p>
    <w:p w14:paraId="29101A79" w14:textId="77777777" w:rsidR="00EB51D9" w:rsidRPr="00855E6C" w:rsidRDefault="00483138" w:rsidP="00855E6C">
      <w:pPr>
        <w:pStyle w:val="Tytu"/>
        <w:spacing w:line="360" w:lineRule="auto"/>
        <w:rPr>
          <w:sz w:val="24"/>
          <w:szCs w:val="24"/>
        </w:rPr>
      </w:pPr>
      <w:r w:rsidRPr="00855E6C">
        <w:rPr>
          <w:b/>
          <w:color w:val="000000"/>
          <w:sz w:val="24"/>
          <w:szCs w:val="24"/>
        </w:rPr>
        <w:t>ZARZĄDZENIE  NR  62/2022</w:t>
      </w:r>
      <w:r w:rsidRPr="00855E6C">
        <w:rPr>
          <w:color w:val="000000"/>
          <w:sz w:val="24"/>
          <w:szCs w:val="24"/>
        </w:rPr>
        <w:t xml:space="preserve"> </w:t>
      </w:r>
      <w:r w:rsidRPr="00855E6C">
        <w:rPr>
          <w:sz w:val="24"/>
          <w:szCs w:val="24"/>
        </w:rPr>
        <w:t xml:space="preserve"> </w:t>
      </w:r>
    </w:p>
    <w:p w14:paraId="69D45884" w14:textId="77777777" w:rsidR="00EB51D9" w:rsidRPr="00855E6C" w:rsidRDefault="00483138" w:rsidP="00855E6C">
      <w:pPr>
        <w:pStyle w:val="Tytu"/>
        <w:spacing w:line="360" w:lineRule="auto"/>
        <w:rPr>
          <w:sz w:val="24"/>
          <w:szCs w:val="24"/>
        </w:rPr>
      </w:pPr>
      <w:r w:rsidRPr="00855E6C">
        <w:rPr>
          <w:b/>
          <w:color w:val="000000"/>
          <w:sz w:val="24"/>
          <w:szCs w:val="24"/>
        </w:rPr>
        <w:t>BURMISTRZA MIASTA MŁAWA</w:t>
      </w:r>
      <w:r w:rsidRPr="00855E6C">
        <w:rPr>
          <w:color w:val="000000"/>
          <w:sz w:val="24"/>
          <w:szCs w:val="24"/>
        </w:rPr>
        <w:t xml:space="preserve"> </w:t>
      </w:r>
      <w:r w:rsidRPr="00855E6C">
        <w:rPr>
          <w:b/>
          <w:color w:val="000000"/>
          <w:sz w:val="24"/>
          <w:szCs w:val="24"/>
        </w:rPr>
        <w:t xml:space="preserve">z dnia 01 KWIETNIA 2022 r. </w:t>
      </w:r>
      <w:r w:rsidRPr="00855E6C">
        <w:rPr>
          <w:sz w:val="24"/>
          <w:szCs w:val="24"/>
        </w:rPr>
        <w:t xml:space="preserve"> </w:t>
      </w:r>
    </w:p>
    <w:p w14:paraId="1254B884" w14:textId="77777777" w:rsidR="00EB51D9" w:rsidRPr="00855E6C" w:rsidRDefault="00483138" w:rsidP="00855E6C">
      <w:pPr>
        <w:pStyle w:val="Tytu"/>
        <w:spacing w:line="360" w:lineRule="auto"/>
        <w:rPr>
          <w:sz w:val="24"/>
          <w:szCs w:val="24"/>
        </w:rPr>
      </w:pPr>
      <w:r w:rsidRPr="00855E6C">
        <w:rPr>
          <w:b/>
          <w:color w:val="000000"/>
          <w:sz w:val="24"/>
          <w:szCs w:val="24"/>
        </w:rPr>
        <w:t xml:space="preserve"> </w:t>
      </w:r>
      <w:r w:rsidRPr="00855E6C">
        <w:rPr>
          <w:sz w:val="24"/>
          <w:szCs w:val="24"/>
        </w:rPr>
        <w:t xml:space="preserve"> </w:t>
      </w:r>
    </w:p>
    <w:p w14:paraId="57375D65" w14:textId="77777777" w:rsidR="00EB51D9" w:rsidRPr="00855E6C" w:rsidRDefault="00483138" w:rsidP="00855E6C">
      <w:pPr>
        <w:pStyle w:val="Tytu"/>
        <w:spacing w:line="360" w:lineRule="auto"/>
        <w:rPr>
          <w:sz w:val="24"/>
          <w:szCs w:val="24"/>
        </w:rPr>
      </w:pPr>
      <w:r w:rsidRPr="00855E6C">
        <w:rPr>
          <w:sz w:val="24"/>
          <w:szCs w:val="24"/>
        </w:rPr>
        <w:t xml:space="preserve">w sprawie powołania komitetu organizacyjnego  </w:t>
      </w:r>
    </w:p>
    <w:p w14:paraId="0206C370" w14:textId="77777777" w:rsidR="00EB51D9" w:rsidRPr="00855E6C" w:rsidRDefault="00483138" w:rsidP="00855E6C">
      <w:pPr>
        <w:pStyle w:val="Tytu"/>
        <w:spacing w:line="360" w:lineRule="auto"/>
        <w:rPr>
          <w:sz w:val="24"/>
          <w:szCs w:val="24"/>
        </w:rPr>
      </w:pPr>
      <w:r w:rsidRPr="00855E6C">
        <w:rPr>
          <w:sz w:val="24"/>
          <w:szCs w:val="24"/>
        </w:rPr>
        <w:t xml:space="preserve">Miejskich obchodów jubileuszu 100-lecia  klubu sportowego MKS Mławianka Mława </w:t>
      </w:r>
      <w:r w:rsidRPr="00855E6C">
        <w:rPr>
          <w:color w:val="202124"/>
          <w:sz w:val="24"/>
          <w:szCs w:val="24"/>
        </w:rPr>
        <w:t xml:space="preserve"> </w:t>
      </w:r>
    </w:p>
    <w:p w14:paraId="588447B3" w14:textId="77777777" w:rsidR="00EB51D9" w:rsidRPr="00855E6C" w:rsidRDefault="00483138" w:rsidP="00855E6C">
      <w:pPr>
        <w:spacing w:after="14" w:line="360" w:lineRule="auto"/>
        <w:ind w:left="374" w:firstLine="0"/>
        <w:jc w:val="center"/>
        <w:rPr>
          <w:rFonts w:asciiTheme="minorHAnsi" w:hAnsiTheme="minorHAnsi" w:cstheme="minorHAnsi"/>
        </w:rPr>
      </w:pPr>
      <w:r w:rsidRPr="00855E6C">
        <w:rPr>
          <w:rFonts w:asciiTheme="minorHAnsi" w:hAnsiTheme="minorHAnsi" w:cstheme="minorHAnsi"/>
          <w:b/>
          <w:color w:val="000000"/>
        </w:rPr>
        <w:t xml:space="preserve"> </w:t>
      </w:r>
      <w:r w:rsidRPr="00855E6C">
        <w:rPr>
          <w:rFonts w:asciiTheme="minorHAnsi" w:hAnsiTheme="minorHAnsi" w:cstheme="minorHAnsi"/>
        </w:rPr>
        <w:t xml:space="preserve"> </w:t>
      </w:r>
    </w:p>
    <w:p w14:paraId="7D60A894" w14:textId="4B03B019" w:rsidR="00EB51D9" w:rsidRPr="00855E6C" w:rsidRDefault="00483138" w:rsidP="00855E6C">
      <w:pPr>
        <w:spacing w:after="66" w:line="360" w:lineRule="auto"/>
        <w:ind w:left="0" w:firstLine="0"/>
        <w:rPr>
          <w:rFonts w:asciiTheme="minorHAnsi" w:hAnsiTheme="minorHAnsi" w:cstheme="minorHAnsi"/>
        </w:rPr>
      </w:pPr>
      <w:r w:rsidRPr="00855E6C">
        <w:rPr>
          <w:rFonts w:asciiTheme="minorHAnsi" w:hAnsiTheme="minorHAnsi" w:cstheme="minorHAnsi"/>
        </w:rPr>
        <w:t>Na podstawie art. 31 ustawy z dnia 8 marca 1990 r. o samorządzie gminnym (</w:t>
      </w:r>
      <w:r w:rsidRPr="00855E6C">
        <w:rPr>
          <w:rFonts w:asciiTheme="minorHAnsi" w:hAnsiTheme="minorHAnsi" w:cstheme="minorHAnsi"/>
          <w:color w:val="000000"/>
        </w:rPr>
        <w:t xml:space="preserve">Dz.U. z 2022 r. </w:t>
      </w:r>
      <w:r w:rsidRPr="00855E6C">
        <w:rPr>
          <w:rFonts w:asciiTheme="minorHAnsi" w:hAnsiTheme="minorHAnsi" w:cstheme="minorHAnsi"/>
        </w:rPr>
        <w:t xml:space="preserve"> </w:t>
      </w:r>
    </w:p>
    <w:p w14:paraId="003034B3" w14:textId="77777777" w:rsidR="00EB51D9" w:rsidRPr="00855E6C" w:rsidRDefault="00483138" w:rsidP="00855E6C">
      <w:pPr>
        <w:spacing w:after="16" w:line="360" w:lineRule="auto"/>
        <w:ind w:left="0" w:firstLine="0"/>
        <w:rPr>
          <w:rFonts w:asciiTheme="minorHAnsi" w:hAnsiTheme="minorHAnsi" w:cstheme="minorHAnsi"/>
        </w:rPr>
      </w:pPr>
      <w:r w:rsidRPr="00855E6C">
        <w:rPr>
          <w:rFonts w:asciiTheme="minorHAnsi" w:hAnsiTheme="minorHAnsi" w:cstheme="minorHAnsi"/>
          <w:color w:val="000000"/>
        </w:rPr>
        <w:t>poz. 559), Burmistrz Miasta Mława zarządza, co następuje:</w:t>
      </w:r>
      <w:r w:rsidRPr="00855E6C">
        <w:rPr>
          <w:rFonts w:asciiTheme="minorHAnsi" w:hAnsiTheme="minorHAnsi" w:cstheme="minorHAnsi"/>
        </w:rPr>
        <w:t xml:space="preserve">  </w:t>
      </w:r>
    </w:p>
    <w:p w14:paraId="54625F1D" w14:textId="77777777" w:rsidR="00EB51D9" w:rsidRPr="00855E6C" w:rsidRDefault="00483138" w:rsidP="00855E6C">
      <w:pPr>
        <w:spacing w:after="226" w:line="360" w:lineRule="auto"/>
        <w:ind w:left="14" w:firstLine="0"/>
        <w:rPr>
          <w:rFonts w:asciiTheme="minorHAnsi" w:hAnsiTheme="minorHAnsi" w:cstheme="minorHAnsi"/>
        </w:rPr>
      </w:pPr>
      <w:r w:rsidRPr="00855E6C">
        <w:rPr>
          <w:rFonts w:asciiTheme="minorHAnsi" w:hAnsiTheme="minorHAnsi" w:cstheme="minorHAnsi"/>
        </w:rPr>
        <w:t xml:space="preserve">  </w:t>
      </w:r>
    </w:p>
    <w:p w14:paraId="5CE7BC31" w14:textId="77777777" w:rsidR="00EB51D9" w:rsidRPr="00855E6C" w:rsidRDefault="00483138" w:rsidP="00855E6C">
      <w:pPr>
        <w:spacing w:line="360" w:lineRule="auto"/>
        <w:ind w:left="10" w:right="244"/>
        <w:rPr>
          <w:rFonts w:asciiTheme="minorHAnsi" w:hAnsiTheme="minorHAnsi" w:cstheme="minorHAnsi"/>
        </w:rPr>
      </w:pPr>
      <w:r w:rsidRPr="00855E6C">
        <w:rPr>
          <w:rFonts w:asciiTheme="minorHAnsi" w:hAnsiTheme="minorHAnsi" w:cstheme="minorHAnsi"/>
          <w:b/>
          <w:color w:val="000000"/>
        </w:rPr>
        <w:t>§ 1</w:t>
      </w:r>
      <w:r w:rsidRPr="00855E6C">
        <w:rPr>
          <w:rFonts w:asciiTheme="minorHAnsi" w:hAnsiTheme="minorHAnsi" w:cstheme="minorHAnsi"/>
          <w:color w:val="000000"/>
        </w:rPr>
        <w:t xml:space="preserve">. </w:t>
      </w:r>
      <w:r w:rsidRPr="00855E6C">
        <w:rPr>
          <w:rFonts w:asciiTheme="minorHAnsi" w:hAnsiTheme="minorHAnsi" w:cstheme="minorHAnsi"/>
        </w:rPr>
        <w:t xml:space="preserve">Powołuję </w:t>
      </w:r>
      <w:r w:rsidRPr="00855E6C">
        <w:rPr>
          <w:rFonts w:asciiTheme="minorHAnsi" w:hAnsiTheme="minorHAnsi" w:cstheme="minorHAnsi"/>
          <w:color w:val="000000"/>
        </w:rPr>
        <w:t xml:space="preserve">komitet organizacyjny Miejskich obchodów jubileuszu 100-lecia klubu sportowego  MKS Mławianka Mława </w:t>
      </w:r>
      <w:r w:rsidRPr="00855E6C">
        <w:rPr>
          <w:rFonts w:asciiTheme="minorHAnsi" w:hAnsiTheme="minorHAnsi" w:cstheme="minorHAnsi"/>
        </w:rPr>
        <w:t>w składzie:  1.</w:t>
      </w:r>
      <w:r w:rsidRPr="00855E6C">
        <w:rPr>
          <w:rFonts w:asciiTheme="minorHAnsi" w:eastAsia="Arial" w:hAnsiTheme="minorHAnsi" w:cstheme="minorHAnsi"/>
        </w:rPr>
        <w:t xml:space="preserve"> </w:t>
      </w:r>
      <w:r w:rsidRPr="00855E6C">
        <w:rPr>
          <w:rFonts w:asciiTheme="minorHAnsi" w:hAnsiTheme="minorHAnsi" w:cstheme="minorHAnsi"/>
        </w:rPr>
        <w:t>Przewodniczący Komitetu – Sławomir Kowalewski – Burmistrz Miasta Mława, 2.</w:t>
      </w:r>
      <w:r w:rsidRPr="00855E6C">
        <w:rPr>
          <w:rFonts w:asciiTheme="minorHAnsi" w:eastAsia="Arial" w:hAnsiTheme="minorHAnsi" w:cstheme="minorHAnsi"/>
        </w:rPr>
        <w:t xml:space="preserve"> </w:t>
      </w:r>
      <w:r w:rsidRPr="00855E6C">
        <w:rPr>
          <w:rFonts w:asciiTheme="minorHAnsi" w:hAnsiTheme="minorHAnsi" w:cstheme="minorHAnsi"/>
        </w:rPr>
        <w:t xml:space="preserve">Wiceprzewodniczący Komitetu – </w:t>
      </w:r>
      <w:r w:rsidRPr="00855E6C">
        <w:rPr>
          <w:rFonts w:asciiTheme="minorHAnsi" w:hAnsiTheme="minorHAnsi" w:cstheme="minorHAnsi"/>
          <w:color w:val="000000"/>
        </w:rPr>
        <w:t xml:space="preserve">Janusz Czerwiński </w:t>
      </w:r>
      <w:r w:rsidRPr="00855E6C">
        <w:rPr>
          <w:rFonts w:asciiTheme="minorHAnsi" w:hAnsiTheme="minorHAnsi" w:cstheme="minorHAnsi"/>
        </w:rPr>
        <w:t>– Prezes MKS Mławianka Mława,  3.</w:t>
      </w:r>
      <w:r w:rsidRPr="00855E6C">
        <w:rPr>
          <w:rFonts w:asciiTheme="minorHAnsi" w:eastAsia="Arial" w:hAnsiTheme="minorHAnsi" w:cstheme="minorHAnsi"/>
        </w:rPr>
        <w:t xml:space="preserve"> </w:t>
      </w:r>
      <w:r w:rsidRPr="00855E6C">
        <w:rPr>
          <w:rFonts w:asciiTheme="minorHAnsi" w:hAnsiTheme="minorHAnsi" w:cstheme="minorHAnsi"/>
        </w:rPr>
        <w:t xml:space="preserve">Wiceprzewodniczący Komitetu – Jerzy Rakowski – Starosta Mławski.             Członkowie komitetu:  </w:t>
      </w:r>
    </w:p>
    <w:p w14:paraId="412B982A" w14:textId="77777777" w:rsidR="00EB51D9" w:rsidRPr="00855E6C" w:rsidRDefault="00483138" w:rsidP="00855E6C">
      <w:pPr>
        <w:numPr>
          <w:ilvl w:val="0"/>
          <w:numId w:val="1"/>
        </w:numPr>
        <w:spacing w:line="360" w:lineRule="auto"/>
        <w:ind w:hanging="360"/>
        <w:rPr>
          <w:rFonts w:asciiTheme="minorHAnsi" w:hAnsiTheme="minorHAnsi" w:cstheme="minorHAnsi"/>
        </w:rPr>
      </w:pPr>
      <w:r w:rsidRPr="00855E6C">
        <w:rPr>
          <w:rFonts w:asciiTheme="minorHAnsi" w:hAnsiTheme="minorHAnsi" w:cstheme="minorHAnsi"/>
        </w:rPr>
        <w:t xml:space="preserve">ks. kan. Sławomir Kowalski – Proboszcz parafii pw. Świętej Rodziny w Mławie,  </w:t>
      </w:r>
    </w:p>
    <w:p w14:paraId="40796078" w14:textId="77777777" w:rsidR="00EB51D9" w:rsidRPr="00855E6C" w:rsidRDefault="00483138" w:rsidP="00855E6C">
      <w:pPr>
        <w:numPr>
          <w:ilvl w:val="0"/>
          <w:numId w:val="1"/>
        </w:numPr>
        <w:spacing w:line="360" w:lineRule="auto"/>
        <w:ind w:hanging="360"/>
        <w:rPr>
          <w:rFonts w:asciiTheme="minorHAnsi" w:hAnsiTheme="minorHAnsi" w:cstheme="minorHAnsi"/>
        </w:rPr>
      </w:pPr>
      <w:r w:rsidRPr="00855E6C">
        <w:rPr>
          <w:rFonts w:asciiTheme="minorHAnsi" w:hAnsiTheme="minorHAnsi" w:cstheme="minorHAnsi"/>
        </w:rPr>
        <w:t xml:space="preserve">Lech </w:t>
      </w:r>
      <w:proofErr w:type="spellStart"/>
      <w:r w:rsidRPr="00855E6C">
        <w:rPr>
          <w:rFonts w:asciiTheme="minorHAnsi" w:hAnsiTheme="minorHAnsi" w:cstheme="minorHAnsi"/>
        </w:rPr>
        <w:t>Prejs</w:t>
      </w:r>
      <w:proofErr w:type="spellEnd"/>
      <w:r w:rsidRPr="00855E6C">
        <w:rPr>
          <w:rFonts w:asciiTheme="minorHAnsi" w:hAnsiTheme="minorHAnsi" w:cstheme="minorHAnsi"/>
        </w:rPr>
        <w:t xml:space="preserve"> – Przewodniczący Rady Miasta Mława,  </w:t>
      </w:r>
    </w:p>
    <w:p w14:paraId="0B76B3F0" w14:textId="77777777" w:rsidR="00EB51D9" w:rsidRPr="00855E6C" w:rsidRDefault="00483138" w:rsidP="00855E6C">
      <w:pPr>
        <w:numPr>
          <w:ilvl w:val="0"/>
          <w:numId w:val="1"/>
        </w:numPr>
        <w:spacing w:line="360" w:lineRule="auto"/>
        <w:ind w:hanging="360"/>
        <w:rPr>
          <w:rFonts w:asciiTheme="minorHAnsi" w:hAnsiTheme="minorHAnsi" w:cstheme="minorHAnsi"/>
        </w:rPr>
      </w:pPr>
      <w:r w:rsidRPr="00855E6C">
        <w:rPr>
          <w:rFonts w:asciiTheme="minorHAnsi" w:hAnsiTheme="minorHAnsi" w:cstheme="minorHAnsi"/>
        </w:rPr>
        <w:t xml:space="preserve">Jan Łukasik – Przewodniczący Rady Powiatu Mławskiego,  </w:t>
      </w:r>
    </w:p>
    <w:p w14:paraId="63E1B795" w14:textId="77777777" w:rsidR="00EB51D9" w:rsidRPr="00855E6C" w:rsidRDefault="00483138" w:rsidP="00855E6C">
      <w:pPr>
        <w:numPr>
          <w:ilvl w:val="0"/>
          <w:numId w:val="1"/>
        </w:numPr>
        <w:spacing w:line="360" w:lineRule="auto"/>
        <w:ind w:hanging="360"/>
        <w:rPr>
          <w:rFonts w:asciiTheme="minorHAnsi" w:hAnsiTheme="minorHAnsi" w:cstheme="minorHAnsi"/>
        </w:rPr>
      </w:pPr>
      <w:r w:rsidRPr="00855E6C">
        <w:rPr>
          <w:rFonts w:asciiTheme="minorHAnsi" w:hAnsiTheme="minorHAnsi" w:cstheme="minorHAnsi"/>
        </w:rPr>
        <w:t xml:space="preserve">Marcin Breński – Działacz sportowy, Członek Honorowy Komitetu,  </w:t>
      </w:r>
    </w:p>
    <w:p w14:paraId="654CAE36" w14:textId="77777777" w:rsidR="00EB51D9" w:rsidRPr="00855E6C" w:rsidRDefault="00483138" w:rsidP="00855E6C">
      <w:pPr>
        <w:numPr>
          <w:ilvl w:val="0"/>
          <w:numId w:val="1"/>
        </w:numPr>
        <w:spacing w:line="360" w:lineRule="auto"/>
        <w:ind w:hanging="360"/>
        <w:rPr>
          <w:rFonts w:asciiTheme="minorHAnsi" w:hAnsiTheme="minorHAnsi" w:cstheme="minorHAnsi"/>
        </w:rPr>
      </w:pPr>
      <w:r w:rsidRPr="00855E6C">
        <w:rPr>
          <w:rFonts w:asciiTheme="minorHAnsi" w:hAnsiTheme="minorHAnsi" w:cstheme="minorHAnsi"/>
        </w:rPr>
        <w:t xml:space="preserve">Magdalena Grzywacz – Naczelnik Wydziału Komunikacji Społecznej i Medialnej Urzędu Miasta Mława,  </w:t>
      </w:r>
    </w:p>
    <w:p w14:paraId="49C43AB6" w14:textId="77777777" w:rsidR="00EB51D9" w:rsidRPr="00855E6C" w:rsidRDefault="00483138" w:rsidP="00855E6C">
      <w:pPr>
        <w:numPr>
          <w:ilvl w:val="0"/>
          <w:numId w:val="1"/>
        </w:numPr>
        <w:spacing w:line="360" w:lineRule="auto"/>
        <w:ind w:hanging="360"/>
        <w:rPr>
          <w:rFonts w:asciiTheme="minorHAnsi" w:hAnsiTheme="minorHAnsi" w:cstheme="minorHAnsi"/>
        </w:rPr>
      </w:pPr>
      <w:r w:rsidRPr="00855E6C">
        <w:rPr>
          <w:rFonts w:asciiTheme="minorHAnsi" w:hAnsiTheme="minorHAnsi" w:cstheme="minorHAnsi"/>
        </w:rPr>
        <w:t xml:space="preserve">Edyta Suszek – Dyrektor Miejskiego Domu Kultury w Mławie,  </w:t>
      </w:r>
    </w:p>
    <w:p w14:paraId="080D43F1" w14:textId="77777777" w:rsidR="00EB51D9" w:rsidRPr="00855E6C" w:rsidRDefault="00483138" w:rsidP="00855E6C">
      <w:pPr>
        <w:numPr>
          <w:ilvl w:val="0"/>
          <w:numId w:val="1"/>
        </w:numPr>
        <w:spacing w:line="360" w:lineRule="auto"/>
        <w:ind w:hanging="360"/>
        <w:rPr>
          <w:rFonts w:asciiTheme="minorHAnsi" w:hAnsiTheme="minorHAnsi" w:cstheme="minorHAnsi"/>
        </w:rPr>
      </w:pPr>
      <w:r w:rsidRPr="00855E6C">
        <w:rPr>
          <w:rFonts w:asciiTheme="minorHAnsi" w:hAnsiTheme="minorHAnsi" w:cstheme="minorHAnsi"/>
        </w:rPr>
        <w:t xml:space="preserve">Barbara Zaborowska – Dyrektor Muzeum Ziemi </w:t>
      </w:r>
      <w:proofErr w:type="spellStart"/>
      <w:r w:rsidRPr="00855E6C">
        <w:rPr>
          <w:rFonts w:asciiTheme="minorHAnsi" w:hAnsiTheme="minorHAnsi" w:cstheme="minorHAnsi"/>
        </w:rPr>
        <w:t>Zawkrzeńskiej</w:t>
      </w:r>
      <w:proofErr w:type="spellEnd"/>
      <w:r w:rsidRPr="00855E6C">
        <w:rPr>
          <w:rFonts w:asciiTheme="minorHAnsi" w:hAnsiTheme="minorHAnsi" w:cstheme="minorHAnsi"/>
        </w:rPr>
        <w:t xml:space="preserve"> w Mławie,  </w:t>
      </w:r>
    </w:p>
    <w:p w14:paraId="7FF436A2" w14:textId="77777777" w:rsidR="00EB51D9" w:rsidRPr="00855E6C" w:rsidRDefault="00483138" w:rsidP="00855E6C">
      <w:pPr>
        <w:numPr>
          <w:ilvl w:val="0"/>
          <w:numId w:val="1"/>
        </w:numPr>
        <w:spacing w:line="360" w:lineRule="auto"/>
        <w:ind w:hanging="360"/>
        <w:rPr>
          <w:rFonts w:asciiTheme="minorHAnsi" w:hAnsiTheme="minorHAnsi" w:cstheme="minorHAnsi"/>
        </w:rPr>
      </w:pPr>
      <w:r w:rsidRPr="00855E6C">
        <w:rPr>
          <w:rFonts w:asciiTheme="minorHAnsi" w:hAnsiTheme="minorHAnsi" w:cstheme="minorHAnsi"/>
        </w:rPr>
        <w:t xml:space="preserve">Katarzyna Oleksiak – Kierownik mławskiego oddziału Archiwum Państwowego w Warszawie,  </w:t>
      </w:r>
    </w:p>
    <w:p w14:paraId="56E0ECFF" w14:textId="77777777" w:rsidR="00EB51D9" w:rsidRPr="00855E6C" w:rsidRDefault="00483138" w:rsidP="00855E6C">
      <w:pPr>
        <w:numPr>
          <w:ilvl w:val="0"/>
          <w:numId w:val="1"/>
        </w:numPr>
        <w:spacing w:line="360" w:lineRule="auto"/>
        <w:ind w:hanging="360"/>
        <w:rPr>
          <w:rFonts w:asciiTheme="minorHAnsi" w:hAnsiTheme="minorHAnsi" w:cstheme="minorHAnsi"/>
        </w:rPr>
      </w:pPr>
      <w:r w:rsidRPr="00855E6C">
        <w:rPr>
          <w:rFonts w:asciiTheme="minorHAnsi" w:hAnsiTheme="minorHAnsi" w:cstheme="minorHAnsi"/>
        </w:rPr>
        <w:t>Krzysztof Butryn – Dyrektor Miejskiego Ośrodka Sportu i Rekreacji w Mławie, 13.</w:t>
      </w:r>
      <w:r w:rsidRPr="00855E6C">
        <w:rPr>
          <w:rFonts w:asciiTheme="minorHAnsi" w:eastAsia="Arial" w:hAnsiTheme="minorHAnsi" w:cstheme="minorHAnsi"/>
        </w:rPr>
        <w:t xml:space="preserve"> </w:t>
      </w:r>
      <w:r w:rsidRPr="00855E6C">
        <w:rPr>
          <w:rFonts w:asciiTheme="minorHAnsi" w:hAnsiTheme="minorHAnsi" w:cstheme="minorHAnsi"/>
        </w:rPr>
        <w:t xml:space="preserve">Janusz Grochowski – Działacz sportowy,  </w:t>
      </w:r>
    </w:p>
    <w:p w14:paraId="0DF0CE21" w14:textId="77777777" w:rsidR="00EB51D9" w:rsidRPr="00855E6C" w:rsidRDefault="00483138" w:rsidP="00855E6C">
      <w:pPr>
        <w:spacing w:after="11" w:line="360" w:lineRule="auto"/>
        <w:ind w:left="355"/>
        <w:rPr>
          <w:rFonts w:asciiTheme="minorHAnsi" w:hAnsiTheme="minorHAnsi" w:cstheme="minorHAnsi"/>
        </w:rPr>
      </w:pPr>
      <w:r w:rsidRPr="00855E6C">
        <w:rPr>
          <w:rFonts w:asciiTheme="minorHAnsi" w:hAnsiTheme="minorHAnsi" w:cstheme="minorHAnsi"/>
        </w:rPr>
        <w:lastRenderedPageBreak/>
        <w:t>14.</w:t>
      </w:r>
      <w:r w:rsidRPr="00855E6C">
        <w:rPr>
          <w:rFonts w:asciiTheme="minorHAnsi" w:eastAsia="Arial" w:hAnsiTheme="minorHAnsi" w:cstheme="minorHAnsi"/>
        </w:rPr>
        <w:t xml:space="preserve"> </w:t>
      </w:r>
      <w:r w:rsidRPr="00855E6C">
        <w:rPr>
          <w:rFonts w:asciiTheme="minorHAnsi" w:hAnsiTheme="minorHAnsi" w:cstheme="minorHAnsi"/>
        </w:rPr>
        <w:t xml:space="preserve">Wiktor Pełkowski  – Działacz sportowy.  </w:t>
      </w:r>
    </w:p>
    <w:p w14:paraId="6A207325" w14:textId="77777777" w:rsidR="00EB51D9" w:rsidRPr="00855E6C" w:rsidRDefault="00483138" w:rsidP="00855E6C">
      <w:pPr>
        <w:spacing w:after="96" w:line="360" w:lineRule="auto"/>
        <w:ind w:left="14" w:firstLine="0"/>
        <w:rPr>
          <w:rFonts w:asciiTheme="minorHAnsi" w:hAnsiTheme="minorHAnsi" w:cstheme="minorHAnsi"/>
        </w:rPr>
      </w:pPr>
      <w:r w:rsidRPr="00855E6C">
        <w:rPr>
          <w:rFonts w:asciiTheme="minorHAnsi" w:hAnsiTheme="minorHAnsi" w:cstheme="minorHAnsi"/>
        </w:rPr>
        <w:t xml:space="preserve">  </w:t>
      </w:r>
    </w:p>
    <w:p w14:paraId="79EE4441" w14:textId="77777777" w:rsidR="00EB51D9" w:rsidRPr="00855E6C" w:rsidRDefault="00483138" w:rsidP="00855E6C">
      <w:pPr>
        <w:spacing w:after="14" w:line="360" w:lineRule="auto"/>
        <w:rPr>
          <w:rFonts w:asciiTheme="minorHAnsi" w:hAnsiTheme="minorHAnsi" w:cstheme="minorHAnsi"/>
        </w:rPr>
      </w:pPr>
      <w:r w:rsidRPr="00855E6C">
        <w:rPr>
          <w:rFonts w:asciiTheme="minorHAnsi" w:hAnsiTheme="minorHAnsi" w:cstheme="minorHAnsi"/>
          <w:b/>
          <w:color w:val="000000"/>
        </w:rPr>
        <w:t>§ 2</w:t>
      </w:r>
      <w:r w:rsidRPr="00855E6C">
        <w:rPr>
          <w:rFonts w:asciiTheme="minorHAnsi" w:hAnsiTheme="minorHAnsi" w:cstheme="minorHAnsi"/>
          <w:color w:val="000000"/>
        </w:rPr>
        <w:t xml:space="preserve">. </w:t>
      </w:r>
      <w:r w:rsidRPr="00855E6C">
        <w:rPr>
          <w:rFonts w:asciiTheme="minorHAnsi" w:hAnsiTheme="minorHAnsi" w:cstheme="minorHAnsi"/>
        </w:rPr>
        <w:t xml:space="preserve">Zarządzenie wchodzi w życie z dniem podpisania.  </w:t>
      </w:r>
    </w:p>
    <w:p w14:paraId="44BD6E72" w14:textId="77777777" w:rsidR="00EB51D9" w:rsidRPr="00855E6C" w:rsidRDefault="00483138" w:rsidP="00855E6C">
      <w:pPr>
        <w:spacing w:after="99" w:line="360" w:lineRule="auto"/>
        <w:ind w:left="14" w:firstLine="0"/>
        <w:rPr>
          <w:rFonts w:asciiTheme="minorHAnsi" w:hAnsiTheme="minorHAnsi" w:cstheme="minorHAnsi"/>
        </w:rPr>
      </w:pPr>
      <w:r w:rsidRPr="00855E6C">
        <w:rPr>
          <w:rFonts w:asciiTheme="minorHAnsi" w:hAnsiTheme="minorHAnsi" w:cstheme="minorHAnsi"/>
        </w:rPr>
        <w:t xml:space="preserve">  </w:t>
      </w:r>
    </w:p>
    <w:p w14:paraId="2141EDA4" w14:textId="77777777" w:rsidR="00483138" w:rsidRPr="00855E6C" w:rsidRDefault="00483138" w:rsidP="00855E6C">
      <w:pPr>
        <w:spacing w:after="291" w:line="360" w:lineRule="auto"/>
        <w:jc w:val="right"/>
        <w:rPr>
          <w:rFonts w:asciiTheme="minorHAnsi" w:hAnsiTheme="minorHAnsi" w:cstheme="minorHAnsi"/>
        </w:rPr>
      </w:pPr>
      <w:r w:rsidRPr="00855E6C">
        <w:rPr>
          <w:rFonts w:asciiTheme="minorHAnsi" w:hAnsiTheme="minorHAnsi" w:cstheme="minorHAnsi"/>
          <w:b/>
          <w:color w:val="000000"/>
        </w:rPr>
        <w:t>§ 3</w:t>
      </w:r>
      <w:r w:rsidRPr="00855E6C">
        <w:rPr>
          <w:rFonts w:asciiTheme="minorHAnsi" w:hAnsiTheme="minorHAnsi" w:cstheme="minorHAnsi"/>
          <w:color w:val="000000"/>
        </w:rPr>
        <w:t xml:space="preserve">. </w:t>
      </w:r>
      <w:r w:rsidRPr="00855E6C">
        <w:rPr>
          <w:rFonts w:asciiTheme="minorHAnsi" w:hAnsiTheme="minorHAnsi" w:cstheme="minorHAnsi"/>
        </w:rPr>
        <w:t xml:space="preserve">Wykonanie zarządzenia powierza się Naczelnikowi Wydziału Komunikacji Społecznej i Medialnej.                                                                                                                                      </w:t>
      </w:r>
    </w:p>
    <w:p w14:paraId="12317758" w14:textId="18918256" w:rsidR="00EB51D9" w:rsidRPr="00855E6C" w:rsidRDefault="00483138" w:rsidP="00855E6C">
      <w:pPr>
        <w:spacing w:after="291" w:line="360" w:lineRule="auto"/>
        <w:ind w:right="725"/>
        <w:rPr>
          <w:rFonts w:asciiTheme="minorHAnsi" w:hAnsiTheme="minorHAnsi" w:cstheme="minorHAnsi"/>
        </w:rPr>
      </w:pPr>
      <w:r w:rsidRPr="00855E6C">
        <w:rPr>
          <w:rFonts w:asciiTheme="minorHAnsi" w:hAnsiTheme="minorHAnsi" w:cstheme="minorHAnsi"/>
          <w:b/>
          <w:color w:val="000000"/>
        </w:rPr>
        <w:t xml:space="preserve">Burmistrz Miasta Mława  </w:t>
      </w:r>
      <w:r w:rsidRPr="00855E6C">
        <w:rPr>
          <w:rFonts w:asciiTheme="minorHAnsi" w:hAnsiTheme="minorHAnsi" w:cstheme="minorHAnsi"/>
        </w:rPr>
        <w:t xml:space="preserve"> </w:t>
      </w:r>
    </w:p>
    <w:p w14:paraId="0EBC1621" w14:textId="77777777" w:rsidR="00EB51D9" w:rsidRPr="00855E6C" w:rsidRDefault="00483138" w:rsidP="00855E6C">
      <w:pPr>
        <w:pStyle w:val="Nagwek1"/>
        <w:spacing w:line="360" w:lineRule="auto"/>
        <w:ind w:left="0" w:right="299"/>
        <w:rPr>
          <w:rFonts w:asciiTheme="minorHAnsi" w:hAnsiTheme="minorHAnsi" w:cstheme="minorHAnsi"/>
        </w:rPr>
      </w:pPr>
      <w:r w:rsidRPr="00855E6C">
        <w:rPr>
          <w:rFonts w:asciiTheme="minorHAnsi" w:hAnsiTheme="minorHAnsi" w:cstheme="minorHAnsi"/>
        </w:rPr>
        <w:t xml:space="preserve"> Sławomir Kowalewski</w:t>
      </w:r>
      <w:r w:rsidRPr="00855E6C">
        <w:rPr>
          <w:rFonts w:asciiTheme="minorHAnsi" w:hAnsiTheme="minorHAnsi" w:cstheme="minorHAnsi"/>
          <w:b w:val="0"/>
        </w:rPr>
        <w:t xml:space="preserve"> </w:t>
      </w:r>
      <w:r w:rsidRPr="00855E6C">
        <w:rPr>
          <w:rFonts w:asciiTheme="minorHAnsi" w:hAnsiTheme="minorHAnsi" w:cstheme="minorHAnsi"/>
          <w:b w:val="0"/>
          <w:color w:val="202124"/>
        </w:rPr>
        <w:t xml:space="preserve"> </w:t>
      </w:r>
    </w:p>
    <w:sectPr w:rsidR="00EB51D9" w:rsidRPr="00855E6C" w:rsidSect="00483138">
      <w:pgSz w:w="11906" w:h="16838"/>
      <w:pgMar w:top="1450" w:right="1274" w:bottom="1755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65DCD"/>
    <w:multiLevelType w:val="hybridMultilevel"/>
    <w:tmpl w:val="BBE86442"/>
    <w:lvl w:ilvl="0" w:tplc="AB9C1788">
      <w:start w:val="4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8273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ECBE1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AC8E9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9E93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1A957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A8FF1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0CA53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22AA9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47302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1D9"/>
    <w:rsid w:val="00483138"/>
    <w:rsid w:val="00855E6C"/>
    <w:rsid w:val="00EB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8B484"/>
  <w15:docId w15:val="{A8973C98-D847-43B4-A369-6BCF6BB3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85" w:line="262" w:lineRule="auto"/>
      <w:ind w:left="24" w:hanging="10"/>
    </w:pPr>
    <w:rPr>
      <w:rFonts w:ascii="Times New Roman" w:eastAsia="Times New Roman" w:hAnsi="Times New Roman" w:cs="Times New Roman"/>
      <w:color w:val="202124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5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55E6C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55E6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Grzywacz</dc:creator>
  <cp:keywords/>
  <cp:lastModifiedBy>Joanna Łukasik</cp:lastModifiedBy>
  <cp:revision>4</cp:revision>
  <dcterms:created xsi:type="dcterms:W3CDTF">2022-04-07T10:37:00Z</dcterms:created>
  <dcterms:modified xsi:type="dcterms:W3CDTF">2022-04-07T10:40:00Z</dcterms:modified>
</cp:coreProperties>
</file>