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CCC9B" w14:textId="4361E543" w:rsidR="005912C0" w:rsidRDefault="00000000" w:rsidP="00103C7A">
      <w:pPr>
        <w:spacing w:after="0" w:line="268" w:lineRule="auto"/>
        <w:ind w:left="-15" w:right="1817" w:firstLine="0"/>
        <w:jc w:val="left"/>
      </w:pPr>
      <w:r>
        <w:t>DUS.481.1.2024</w:t>
      </w:r>
    </w:p>
    <w:p w14:paraId="0A320A16" w14:textId="1DA504EC" w:rsidR="005912C0" w:rsidRDefault="005912C0" w:rsidP="00103C7A">
      <w:pPr>
        <w:spacing w:after="0" w:line="259" w:lineRule="auto"/>
        <w:ind w:left="0" w:right="0" w:firstLine="0"/>
        <w:jc w:val="left"/>
      </w:pPr>
    </w:p>
    <w:p w14:paraId="3CB9B52D" w14:textId="5EBA9372" w:rsidR="005912C0" w:rsidRDefault="00000000" w:rsidP="00103C7A">
      <w:pPr>
        <w:pStyle w:val="Nagwek1"/>
        <w:jc w:val="left"/>
      </w:pPr>
      <w:r>
        <w:t>Zarządzenie Nr 86/2024</w:t>
      </w:r>
    </w:p>
    <w:p w14:paraId="054AEDAB" w14:textId="77777777" w:rsidR="00103C7A" w:rsidRDefault="00000000" w:rsidP="00103C7A">
      <w:pPr>
        <w:spacing w:after="0" w:line="240" w:lineRule="auto"/>
        <w:ind w:left="0" w:right="3844" w:firstLine="0"/>
        <w:jc w:val="left"/>
        <w:rPr>
          <w:b/>
        </w:rPr>
      </w:pPr>
      <w:r>
        <w:rPr>
          <w:b/>
        </w:rPr>
        <w:t xml:space="preserve">Burmistrza Miasta Mława </w:t>
      </w:r>
    </w:p>
    <w:p w14:paraId="3B684841" w14:textId="223278A4" w:rsidR="005912C0" w:rsidRDefault="00000000" w:rsidP="00103C7A">
      <w:pPr>
        <w:spacing w:after="0" w:line="240" w:lineRule="auto"/>
        <w:ind w:left="0" w:right="3844" w:firstLine="0"/>
        <w:jc w:val="left"/>
      </w:pPr>
      <w:r>
        <w:rPr>
          <w:b/>
        </w:rPr>
        <w:t>z dnia 23 kwietnia 2024</w:t>
      </w:r>
    </w:p>
    <w:p w14:paraId="2AA8B557" w14:textId="342C9980" w:rsidR="005912C0" w:rsidRDefault="00000000" w:rsidP="00103C7A">
      <w:pPr>
        <w:pStyle w:val="Nagwek1"/>
        <w:ind w:right="67"/>
        <w:jc w:val="left"/>
      </w:pPr>
      <w:r>
        <w:t>zmieniające Zarządzenie w sprawie powołania Zespołu Interdyscyplinarnego ds. Przeciwdziałania  Przemocy Domowej</w:t>
      </w:r>
    </w:p>
    <w:p w14:paraId="25418846" w14:textId="2E098C2F" w:rsidR="005912C0" w:rsidRDefault="005912C0" w:rsidP="00103C7A">
      <w:pPr>
        <w:spacing w:after="0" w:line="259" w:lineRule="auto"/>
        <w:ind w:left="0" w:right="7" w:firstLine="0"/>
        <w:jc w:val="left"/>
      </w:pPr>
    </w:p>
    <w:p w14:paraId="5E15ABB6" w14:textId="3F53A1E5" w:rsidR="005912C0" w:rsidRDefault="005912C0" w:rsidP="00103C7A">
      <w:pPr>
        <w:spacing w:after="0" w:line="259" w:lineRule="auto"/>
        <w:ind w:left="0" w:right="7" w:firstLine="0"/>
        <w:jc w:val="left"/>
      </w:pPr>
    </w:p>
    <w:p w14:paraId="00694D7F" w14:textId="06769839" w:rsidR="005912C0" w:rsidRDefault="00000000" w:rsidP="00103C7A">
      <w:pPr>
        <w:spacing w:after="0"/>
        <w:ind w:left="0" w:right="49" w:firstLine="0"/>
        <w:jc w:val="left"/>
      </w:pPr>
      <w:r>
        <w:t xml:space="preserve">Na podstawie art. 9a ust 2 ustawy z dnia 29 lipca 2005r o przeciwdziałaniu przemocy domowej (Dz. U.  z 2024r poz. 424 z </w:t>
      </w:r>
      <w:proofErr w:type="spellStart"/>
      <w:r>
        <w:t>późn</w:t>
      </w:r>
      <w:proofErr w:type="spellEnd"/>
      <w:r>
        <w:t>. zm.) oraz Uchwały nr LIII/691/2023 Rady Miasta Mława z dnia 9 sierpnia 2023 r.  w sprawie trybu i sposobu powoływania i odwoływania członków Zespołu Interdyscyplinarnego  ds. Przeciwdziałania Przemocy Domowej w Mławie Burmistrz Miasta Mława zarządza, co następuje:</w:t>
      </w:r>
    </w:p>
    <w:p w14:paraId="62CEB596" w14:textId="0EBA87DF" w:rsidR="005912C0" w:rsidRDefault="005912C0" w:rsidP="00103C7A">
      <w:pPr>
        <w:spacing w:after="0" w:line="259" w:lineRule="auto"/>
        <w:ind w:left="0" w:right="0" w:firstLine="0"/>
        <w:jc w:val="left"/>
      </w:pPr>
    </w:p>
    <w:p w14:paraId="2F191B07" w14:textId="24FB1C3A" w:rsidR="005912C0" w:rsidRDefault="00000000" w:rsidP="00103C7A">
      <w:pPr>
        <w:pStyle w:val="Nagwek1"/>
        <w:ind w:right="61"/>
        <w:jc w:val="left"/>
      </w:pPr>
      <w:r>
        <w:t>§ 1</w:t>
      </w:r>
    </w:p>
    <w:p w14:paraId="712EB41B" w14:textId="5076A8F9" w:rsidR="005912C0" w:rsidRDefault="005912C0" w:rsidP="00103C7A">
      <w:pPr>
        <w:spacing w:after="0" w:line="259" w:lineRule="auto"/>
        <w:ind w:left="0" w:right="0" w:firstLine="0"/>
        <w:jc w:val="left"/>
      </w:pPr>
    </w:p>
    <w:p w14:paraId="27C06479" w14:textId="733D325E" w:rsidR="005912C0" w:rsidRDefault="00000000" w:rsidP="00103C7A">
      <w:pPr>
        <w:spacing w:after="0"/>
        <w:ind w:left="0" w:right="49" w:firstLine="0"/>
        <w:jc w:val="left"/>
      </w:pPr>
      <w:r>
        <w:t>W zarządzeniu nr 205/2023 Burmistrza Miasta Mława z dnia 20 września 2023 r w sprawie powołania członków Zespołu Interdyscyplinarnego ds. Przeciwdziałania Przemocy Domowej, §1 otrzymuje brzmienie:</w:t>
      </w:r>
    </w:p>
    <w:p w14:paraId="1ADB48C1" w14:textId="0DC23F28" w:rsidR="005912C0" w:rsidRDefault="005912C0" w:rsidP="00103C7A">
      <w:pPr>
        <w:spacing w:after="0" w:line="259" w:lineRule="auto"/>
        <w:ind w:left="0" w:right="0" w:firstLine="0"/>
        <w:jc w:val="left"/>
      </w:pPr>
    </w:p>
    <w:p w14:paraId="6982E2F0" w14:textId="6FFD9082" w:rsidR="005912C0" w:rsidRDefault="00000000" w:rsidP="00103C7A">
      <w:pPr>
        <w:spacing w:after="0"/>
        <w:ind w:left="0" w:right="49" w:firstLine="0"/>
        <w:jc w:val="left"/>
      </w:pPr>
      <w:r>
        <w:t>„Powołuję Zespół Interdyscyplinarny w Mławie, zwany dalej Zespołem, w składzie:</w:t>
      </w:r>
    </w:p>
    <w:p w14:paraId="5D48EE52" w14:textId="6D9DC728" w:rsidR="005912C0" w:rsidRDefault="005912C0" w:rsidP="00103C7A">
      <w:pPr>
        <w:spacing w:after="11" w:line="259" w:lineRule="auto"/>
        <w:ind w:left="428" w:right="0" w:firstLine="0"/>
        <w:jc w:val="left"/>
      </w:pPr>
    </w:p>
    <w:p w14:paraId="51EBB786" w14:textId="58EE3427" w:rsidR="005912C0" w:rsidRDefault="00000000" w:rsidP="00103C7A">
      <w:pPr>
        <w:numPr>
          <w:ilvl w:val="0"/>
          <w:numId w:val="1"/>
        </w:numPr>
        <w:ind w:right="49" w:hanging="348"/>
        <w:jc w:val="left"/>
      </w:pPr>
      <w:r>
        <w:t>Dagmara Klimaszewska – Konsultant ds. Przeciwdziałania Przemocy Domowej  w Centrum Usług Społecznych w Mławie</w:t>
      </w:r>
    </w:p>
    <w:p w14:paraId="5AEC738F" w14:textId="4553A84A" w:rsidR="005912C0" w:rsidRDefault="00000000" w:rsidP="00103C7A">
      <w:pPr>
        <w:numPr>
          <w:ilvl w:val="0"/>
          <w:numId w:val="1"/>
        </w:numPr>
        <w:ind w:right="49" w:hanging="348"/>
        <w:jc w:val="left"/>
      </w:pPr>
      <w:r>
        <w:t>Krzysztof Kwiatek – Wiceprezes Stowarzyszenia Wspierania Społeczności Lokalnej „Bądźmy Razem” przy Centrum Usług Społecznych w Mławie</w:t>
      </w:r>
    </w:p>
    <w:p w14:paraId="3C1A13A9" w14:textId="356BFCD8" w:rsidR="005912C0" w:rsidRDefault="00000000" w:rsidP="00103C7A">
      <w:pPr>
        <w:numPr>
          <w:ilvl w:val="0"/>
          <w:numId w:val="1"/>
        </w:numPr>
        <w:spacing w:after="36" w:line="268" w:lineRule="auto"/>
        <w:ind w:right="49" w:hanging="348"/>
        <w:jc w:val="left"/>
      </w:pPr>
      <w:r>
        <w:t xml:space="preserve">Piotr </w:t>
      </w:r>
      <w:proofErr w:type="spellStart"/>
      <w:r>
        <w:t>Strągowski</w:t>
      </w:r>
      <w:proofErr w:type="spellEnd"/>
      <w:r>
        <w:t xml:space="preserve"> – Kierownik Rewiru Dzielnicowych Komendy Powiatowej Policji  w Mławie</w:t>
      </w:r>
    </w:p>
    <w:p w14:paraId="4F7104A6" w14:textId="0ACFBBC5" w:rsidR="005912C0" w:rsidRDefault="00000000" w:rsidP="00103C7A">
      <w:pPr>
        <w:numPr>
          <w:ilvl w:val="0"/>
          <w:numId w:val="1"/>
        </w:numPr>
        <w:ind w:right="49" w:hanging="348"/>
        <w:jc w:val="left"/>
      </w:pPr>
      <w:r>
        <w:t xml:space="preserve">Aneta </w:t>
      </w:r>
      <w:proofErr w:type="spellStart"/>
      <w:r>
        <w:t>Prusik</w:t>
      </w:r>
      <w:proofErr w:type="spellEnd"/>
      <w:r>
        <w:t xml:space="preserve"> – asystent Zespołu Profilaktyki Społecznej, Nieletnich i Patologii Wydziału Prewencji Komendy Powiatowej Policji w Mławie</w:t>
      </w:r>
    </w:p>
    <w:p w14:paraId="3DCC2E5E" w14:textId="5E632B1D" w:rsidR="005912C0" w:rsidRDefault="00000000" w:rsidP="00103C7A">
      <w:pPr>
        <w:numPr>
          <w:ilvl w:val="0"/>
          <w:numId w:val="1"/>
        </w:numPr>
        <w:ind w:right="49" w:hanging="348"/>
        <w:jc w:val="left"/>
      </w:pPr>
      <w:r>
        <w:t>Elżbieta Śliwińska – Pedagog zatrudniony w I Liceum Ogólnokształcącym im. Stanisława Wyspiańskiego w Mławie</w:t>
      </w:r>
    </w:p>
    <w:p w14:paraId="5D1BB2B9" w14:textId="1D79DA5E" w:rsidR="005912C0" w:rsidRDefault="00000000" w:rsidP="00103C7A">
      <w:pPr>
        <w:numPr>
          <w:ilvl w:val="0"/>
          <w:numId w:val="1"/>
        </w:numPr>
        <w:ind w:right="49" w:hanging="348"/>
        <w:jc w:val="left"/>
      </w:pPr>
      <w:r>
        <w:t xml:space="preserve">Anna </w:t>
      </w:r>
      <w:proofErr w:type="spellStart"/>
      <w:r>
        <w:t>Radzka</w:t>
      </w:r>
      <w:proofErr w:type="spellEnd"/>
      <w:r>
        <w:t xml:space="preserve"> – pedagog zatrudniony w Zespole Szkół nr 4 w Mławie</w:t>
      </w:r>
    </w:p>
    <w:p w14:paraId="0AA4569A" w14:textId="66BB1207" w:rsidR="005912C0" w:rsidRDefault="00000000" w:rsidP="00103C7A">
      <w:pPr>
        <w:numPr>
          <w:ilvl w:val="0"/>
          <w:numId w:val="1"/>
        </w:numPr>
        <w:ind w:right="49" w:hanging="348"/>
        <w:jc w:val="left"/>
      </w:pPr>
      <w:r>
        <w:t>Dorota Olszewska – pedagog zatrudniony w Szkole Podstawowej nr 6 z Oddziałami Integracyjnymi im. Kornela Makuszyńskiego w Mławie</w:t>
      </w:r>
    </w:p>
    <w:p w14:paraId="5D9AFAEE" w14:textId="31AF7421" w:rsidR="005912C0" w:rsidRDefault="00000000" w:rsidP="00103C7A">
      <w:pPr>
        <w:numPr>
          <w:ilvl w:val="0"/>
          <w:numId w:val="1"/>
        </w:numPr>
        <w:ind w:right="49" w:hanging="348"/>
        <w:jc w:val="left"/>
      </w:pPr>
      <w:r>
        <w:t>Agata Stolarska – Zastępca Dyrektora ds. Pielęgniarstwa/Naczelna Pielęgniarka   Samorządowego Publicznego Zakładu Opieki  Zdrowotnej w Mławie</w:t>
      </w:r>
    </w:p>
    <w:p w14:paraId="1D996404" w14:textId="3306EACF" w:rsidR="005912C0" w:rsidRDefault="00000000" w:rsidP="00103C7A">
      <w:pPr>
        <w:numPr>
          <w:ilvl w:val="0"/>
          <w:numId w:val="1"/>
        </w:numPr>
        <w:ind w:right="49" w:hanging="348"/>
        <w:jc w:val="left"/>
      </w:pPr>
      <w:r>
        <w:t>Joanna Bazyl – pedagog zatrudniony w Zespole Placówek Oświatowych nr 2 w Mławie</w:t>
      </w:r>
    </w:p>
    <w:p w14:paraId="209EA1FB" w14:textId="2B6AD25B" w:rsidR="005912C0" w:rsidRDefault="00000000" w:rsidP="00103C7A">
      <w:pPr>
        <w:numPr>
          <w:ilvl w:val="0"/>
          <w:numId w:val="1"/>
        </w:numPr>
        <w:ind w:right="49" w:hanging="348"/>
        <w:jc w:val="left"/>
      </w:pPr>
      <w:r>
        <w:t>Olga Wińska-Tuszyńska – pedagog zatrudniony w Zespole Szkół nr 3 w Mławie</w:t>
      </w:r>
    </w:p>
    <w:p w14:paraId="00B8DA54" w14:textId="3C14A7A7" w:rsidR="005912C0" w:rsidRDefault="00000000" w:rsidP="00103C7A">
      <w:pPr>
        <w:numPr>
          <w:ilvl w:val="0"/>
          <w:numId w:val="1"/>
        </w:numPr>
        <w:ind w:right="49" w:hanging="348"/>
        <w:jc w:val="left"/>
      </w:pPr>
      <w:r>
        <w:t xml:space="preserve">Patrycja </w:t>
      </w:r>
      <w:proofErr w:type="spellStart"/>
      <w:r>
        <w:t>Sterbicka</w:t>
      </w:r>
      <w:proofErr w:type="spellEnd"/>
      <w:r>
        <w:t xml:space="preserve"> – pedagog zatrudniony w Zespole Szkół nr 3 w Mławie</w:t>
      </w:r>
    </w:p>
    <w:p w14:paraId="4E9C6836" w14:textId="7F708D27" w:rsidR="005912C0" w:rsidRDefault="00000000" w:rsidP="00103C7A">
      <w:pPr>
        <w:numPr>
          <w:ilvl w:val="0"/>
          <w:numId w:val="1"/>
        </w:numPr>
        <w:ind w:right="49" w:hanging="348"/>
        <w:jc w:val="left"/>
      </w:pPr>
      <w:r>
        <w:t>Aleksandra Michalak – pedagog zatrudniony z Zespole Szkół nr 2 w Mławie</w:t>
      </w:r>
    </w:p>
    <w:p w14:paraId="6156B316" w14:textId="1BE4090E" w:rsidR="005912C0" w:rsidRDefault="00000000" w:rsidP="00103C7A">
      <w:pPr>
        <w:numPr>
          <w:ilvl w:val="0"/>
          <w:numId w:val="1"/>
        </w:numPr>
        <w:ind w:right="49" w:hanging="348"/>
        <w:jc w:val="left"/>
      </w:pPr>
      <w:r>
        <w:t>Beata Pniewska – pedagog zatrudniony w Specjalnym Ośrodku Szkolno-Wychowawczym im. Janusza Korczaka w Mławie</w:t>
      </w:r>
    </w:p>
    <w:p w14:paraId="562145A2" w14:textId="163C298B" w:rsidR="005912C0" w:rsidRDefault="00000000" w:rsidP="00103C7A">
      <w:pPr>
        <w:numPr>
          <w:ilvl w:val="0"/>
          <w:numId w:val="1"/>
        </w:numPr>
        <w:ind w:right="49" w:hanging="348"/>
        <w:jc w:val="left"/>
      </w:pPr>
      <w:r>
        <w:t xml:space="preserve">Alicja </w:t>
      </w:r>
      <w:proofErr w:type="spellStart"/>
      <w:r>
        <w:t>Stando</w:t>
      </w:r>
      <w:proofErr w:type="spellEnd"/>
      <w:r>
        <w:t xml:space="preserve"> – pedagog zatrudniony w Zespole Szkół nr 1 w Mławie</w:t>
      </w:r>
    </w:p>
    <w:p w14:paraId="55792E3E" w14:textId="1D12699A" w:rsidR="005912C0" w:rsidRDefault="00000000" w:rsidP="00103C7A">
      <w:pPr>
        <w:numPr>
          <w:ilvl w:val="0"/>
          <w:numId w:val="1"/>
        </w:numPr>
        <w:ind w:right="49" w:hanging="348"/>
        <w:jc w:val="left"/>
      </w:pPr>
      <w:r>
        <w:t>Anna Jankowska – kurator Zespołu Kuratorskiej Służby Sądowej Sądu Rejonowego  w Mławie</w:t>
      </w:r>
    </w:p>
    <w:p w14:paraId="24EFEAEC" w14:textId="666A03F2" w:rsidR="005912C0" w:rsidRDefault="00000000" w:rsidP="00103C7A">
      <w:pPr>
        <w:numPr>
          <w:ilvl w:val="0"/>
          <w:numId w:val="1"/>
        </w:numPr>
        <w:ind w:right="49" w:hanging="348"/>
        <w:jc w:val="left"/>
      </w:pPr>
      <w:r>
        <w:t>Monika Dzięgielewska – pedagog zatrudniony w Szkole Podstawowej nr 2 im. Mikołaja Kopernika w Mławie</w:t>
      </w:r>
    </w:p>
    <w:p w14:paraId="231436E1" w14:textId="0C26544D" w:rsidR="005912C0" w:rsidRDefault="00000000" w:rsidP="00103C7A">
      <w:pPr>
        <w:numPr>
          <w:ilvl w:val="0"/>
          <w:numId w:val="1"/>
        </w:numPr>
        <w:ind w:right="49" w:hanging="348"/>
        <w:jc w:val="left"/>
      </w:pPr>
      <w:r>
        <w:t xml:space="preserve">Anna </w:t>
      </w:r>
      <w:proofErr w:type="spellStart"/>
      <w:r>
        <w:t>Robaczewska</w:t>
      </w:r>
      <w:proofErr w:type="spellEnd"/>
      <w:r>
        <w:t xml:space="preserve"> – pedagog zatrudniony w Zespole Placówek Oświatowych nr 3  w Mławie</w:t>
      </w:r>
    </w:p>
    <w:p w14:paraId="598A12BB" w14:textId="357CCB57" w:rsidR="005912C0" w:rsidRDefault="00000000" w:rsidP="00103C7A">
      <w:pPr>
        <w:numPr>
          <w:ilvl w:val="0"/>
          <w:numId w:val="1"/>
        </w:numPr>
        <w:ind w:right="49" w:hanging="348"/>
        <w:jc w:val="left"/>
      </w:pPr>
      <w:r>
        <w:t>Milena Kolec – psycholog zatrudniony w Zespole Placówek Oświatowych nr 3 w Mławie</w:t>
      </w:r>
    </w:p>
    <w:p w14:paraId="20FD643B" w14:textId="0F919962" w:rsidR="005912C0" w:rsidRDefault="00000000" w:rsidP="00103C7A">
      <w:pPr>
        <w:numPr>
          <w:ilvl w:val="0"/>
          <w:numId w:val="1"/>
        </w:numPr>
        <w:ind w:right="49" w:hanging="348"/>
        <w:jc w:val="left"/>
      </w:pPr>
      <w:r>
        <w:t>Edyta Nowińska - V-ce Dyrektor w Zespole Placówek Oświatowych nr 3 w Mławie (oddział przedszkolny ul. Hoża 6)</w:t>
      </w:r>
    </w:p>
    <w:p w14:paraId="33FAEC2C" w14:textId="5FB5F0BC" w:rsidR="005912C0" w:rsidRDefault="00000000" w:rsidP="00103C7A">
      <w:pPr>
        <w:numPr>
          <w:ilvl w:val="0"/>
          <w:numId w:val="1"/>
        </w:numPr>
        <w:ind w:right="49" w:hanging="348"/>
        <w:jc w:val="left"/>
      </w:pPr>
      <w:r>
        <w:t>Elżbieta Rogozińska, V-ce Dyrektor w Zespole Placówek Oświatowych nr 3 w Mławie (oddział przedszkolny ul. Krasińskiego 7)</w:t>
      </w:r>
    </w:p>
    <w:p w14:paraId="3C432B6D" w14:textId="61E1359C" w:rsidR="005912C0" w:rsidRDefault="00000000" w:rsidP="00103C7A">
      <w:pPr>
        <w:numPr>
          <w:ilvl w:val="0"/>
          <w:numId w:val="1"/>
        </w:numPr>
        <w:spacing w:after="11"/>
        <w:ind w:right="49" w:hanging="348"/>
        <w:jc w:val="left"/>
      </w:pPr>
      <w:r>
        <w:t>Grażyna Nehring – pedagog zatrudniony w Szkole Podstawowej nr 3 im. dra Józefa</w:t>
      </w:r>
    </w:p>
    <w:p w14:paraId="77E5CD76" w14:textId="17D28F4B" w:rsidR="005912C0" w:rsidRDefault="00000000" w:rsidP="00103C7A">
      <w:pPr>
        <w:ind w:left="720" w:right="49" w:firstLine="0"/>
        <w:jc w:val="left"/>
      </w:pPr>
      <w:r>
        <w:lastRenderedPageBreak/>
        <w:t>Ostaszewskiego w Mławie</w:t>
      </w:r>
    </w:p>
    <w:p w14:paraId="4608120A" w14:textId="03D00020" w:rsidR="005912C0" w:rsidRDefault="00000000" w:rsidP="00103C7A">
      <w:pPr>
        <w:numPr>
          <w:ilvl w:val="0"/>
          <w:numId w:val="1"/>
        </w:numPr>
        <w:ind w:right="49" w:hanging="348"/>
        <w:jc w:val="left"/>
      </w:pPr>
      <w:r>
        <w:t>Renata Przybyłowska, pedagog zatrudniony w Zespole Placówek Oświatowych nr 1  w Mławie.</w:t>
      </w:r>
    </w:p>
    <w:p w14:paraId="3EA8F24F" w14:textId="5DA170DD" w:rsidR="005912C0" w:rsidRDefault="00000000" w:rsidP="00103C7A">
      <w:pPr>
        <w:numPr>
          <w:ilvl w:val="0"/>
          <w:numId w:val="1"/>
        </w:numPr>
        <w:ind w:right="49" w:hanging="348"/>
        <w:jc w:val="left"/>
      </w:pPr>
      <w:r>
        <w:t>Marcin Bagiński – Prokurator Prokuratury Rejonowej w Mławie,</w:t>
      </w:r>
    </w:p>
    <w:p w14:paraId="72649105" w14:textId="1573B2B1" w:rsidR="005912C0" w:rsidRDefault="00000000" w:rsidP="00103C7A">
      <w:pPr>
        <w:numPr>
          <w:ilvl w:val="0"/>
          <w:numId w:val="1"/>
        </w:numPr>
        <w:spacing w:after="7"/>
        <w:ind w:right="49" w:hanging="348"/>
        <w:jc w:val="left"/>
      </w:pPr>
      <w:r>
        <w:t xml:space="preserve">Małgorzata </w:t>
      </w:r>
      <w:proofErr w:type="spellStart"/>
      <w:r>
        <w:t>Błazińska</w:t>
      </w:r>
      <w:proofErr w:type="spellEnd"/>
      <w:r>
        <w:t xml:space="preserve"> – Przewodnicząca Miejskiej Komisji Rozwiązywania Problemów Alkoholowych w Mławie</w:t>
      </w:r>
    </w:p>
    <w:p w14:paraId="171C623B" w14:textId="129AF311" w:rsidR="005912C0" w:rsidRDefault="005912C0" w:rsidP="00103C7A">
      <w:pPr>
        <w:spacing w:after="0" w:line="259" w:lineRule="auto"/>
        <w:ind w:left="852" w:right="0" w:firstLine="0"/>
        <w:jc w:val="left"/>
      </w:pPr>
    </w:p>
    <w:p w14:paraId="36F13D30" w14:textId="5D6B8095" w:rsidR="005912C0" w:rsidRDefault="00000000" w:rsidP="00103C7A">
      <w:pPr>
        <w:pStyle w:val="Nagwek1"/>
        <w:spacing w:after="220"/>
        <w:ind w:right="59"/>
        <w:jc w:val="left"/>
      </w:pPr>
      <w:r>
        <w:t>§2</w:t>
      </w:r>
    </w:p>
    <w:p w14:paraId="5FC5266A" w14:textId="0030B0D2" w:rsidR="005912C0" w:rsidRDefault="00000000" w:rsidP="00103C7A">
      <w:pPr>
        <w:spacing w:after="215"/>
        <w:ind w:left="0" w:right="49" w:firstLine="0"/>
        <w:jc w:val="left"/>
      </w:pPr>
      <w:r>
        <w:t>Zarządzenie wchodzi w życie z dniem podpisania.</w:t>
      </w:r>
    </w:p>
    <w:p w14:paraId="7DA88C7F" w14:textId="5FC65789" w:rsidR="00664828" w:rsidRDefault="00664828" w:rsidP="00103C7A">
      <w:pPr>
        <w:pStyle w:val="Default"/>
      </w:pPr>
    </w:p>
    <w:p w14:paraId="4622DB33" w14:textId="5718FD82" w:rsidR="00664828" w:rsidRDefault="00664828" w:rsidP="00103C7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Burmistrz Miasta Mława</w:t>
      </w:r>
    </w:p>
    <w:p w14:paraId="486AA0D4" w14:textId="77777777" w:rsidR="00664828" w:rsidRDefault="00664828" w:rsidP="00103C7A">
      <w:pPr>
        <w:pStyle w:val="Default"/>
        <w:rPr>
          <w:sz w:val="20"/>
          <w:szCs w:val="20"/>
        </w:rPr>
      </w:pPr>
    </w:p>
    <w:p w14:paraId="3280EA66" w14:textId="423FFF21" w:rsidR="005912C0" w:rsidRDefault="00664828" w:rsidP="00103C7A">
      <w:pPr>
        <w:spacing w:after="0" w:line="259" w:lineRule="auto"/>
        <w:ind w:left="0" w:right="0" w:firstLine="0"/>
        <w:jc w:val="left"/>
      </w:pPr>
      <w:r>
        <w:rPr>
          <w:b/>
          <w:bCs/>
          <w:szCs w:val="20"/>
        </w:rPr>
        <w:t>Sławomir Kowalewski</w:t>
      </w:r>
    </w:p>
    <w:p w14:paraId="16AD250C" w14:textId="77777777" w:rsidR="005912C0" w:rsidRDefault="00000000" w:rsidP="00103C7A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912C0">
      <w:pgSz w:w="11906" w:h="16838"/>
      <w:pgMar w:top="904" w:right="687" w:bottom="972" w:left="9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9C3B01"/>
    <w:multiLevelType w:val="hybridMultilevel"/>
    <w:tmpl w:val="95F4455E"/>
    <w:lvl w:ilvl="0" w:tplc="8C506D3C">
      <w:start w:val="1"/>
      <w:numFmt w:val="decimal"/>
      <w:lvlText w:val="%1."/>
      <w:lvlJc w:val="left"/>
      <w:pPr>
        <w:ind w:left="6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964352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BA697E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40CD3C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C83328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CA196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0A79B6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658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FEB482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6635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C0"/>
    <w:rsid w:val="00103C7A"/>
    <w:rsid w:val="005912C0"/>
    <w:rsid w:val="0066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7C7B"/>
  <w15:docId w15:val="{286B894B-4DBB-4B6D-BBCA-C9D4AAB0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9" w:line="269" w:lineRule="auto"/>
      <w:ind w:left="370" w:right="62" w:hanging="37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62" w:hanging="10"/>
      <w:jc w:val="center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0"/>
    </w:rPr>
  </w:style>
  <w:style w:type="paragraph" w:customStyle="1" w:styleId="Default">
    <w:name w:val="Default"/>
    <w:rsid w:val="0066482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Karolina Krymer</cp:lastModifiedBy>
  <cp:revision>3</cp:revision>
  <cp:lastPrinted>2024-04-30T07:52:00Z</cp:lastPrinted>
  <dcterms:created xsi:type="dcterms:W3CDTF">2024-04-30T07:52:00Z</dcterms:created>
  <dcterms:modified xsi:type="dcterms:W3CDTF">2024-04-30T07:54:00Z</dcterms:modified>
</cp:coreProperties>
</file>