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1E944" w14:textId="21E2A79D" w:rsidR="002D4923" w:rsidRPr="00321A8D" w:rsidRDefault="00DE562C" w:rsidP="00321A8D">
      <w:pPr>
        <w:pStyle w:val="Nagwek1"/>
        <w:spacing w:line="276" w:lineRule="auto"/>
        <w:rPr>
          <w:color w:val="auto"/>
        </w:rPr>
      </w:pPr>
      <w:r w:rsidRPr="00321A8D">
        <w:rPr>
          <w:rFonts w:ascii="Century Gothic" w:eastAsia="Century Gothic" w:hAnsi="Century Gothic" w:cs="Century Gothic"/>
          <w:color w:val="auto"/>
          <w:sz w:val="20"/>
        </w:rPr>
        <w:t>ORG.2122.</w:t>
      </w:r>
      <w:r w:rsidR="003D27C7" w:rsidRPr="00321A8D">
        <w:rPr>
          <w:rFonts w:ascii="Century Gothic" w:eastAsia="Century Gothic" w:hAnsi="Century Gothic" w:cs="Century Gothic"/>
          <w:color w:val="auto"/>
          <w:sz w:val="20"/>
        </w:rPr>
        <w:t>44</w:t>
      </w:r>
      <w:r w:rsidRPr="00321A8D">
        <w:rPr>
          <w:rFonts w:ascii="Century Gothic" w:eastAsia="Century Gothic" w:hAnsi="Century Gothic" w:cs="Century Gothic"/>
          <w:color w:val="auto"/>
          <w:sz w:val="20"/>
        </w:rPr>
        <w:t xml:space="preserve">.2024.AM </w:t>
      </w:r>
    </w:p>
    <w:p w14:paraId="040E9EE9" w14:textId="23CB42FF" w:rsidR="002D4923" w:rsidRPr="00321A8D" w:rsidRDefault="00DE562C" w:rsidP="00321A8D">
      <w:pPr>
        <w:pStyle w:val="Nagwek1"/>
        <w:spacing w:line="276" w:lineRule="auto"/>
        <w:rPr>
          <w:color w:val="auto"/>
        </w:rPr>
      </w:pP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>ZARZĄDZENIE NR 1</w:t>
      </w:r>
      <w:r w:rsidR="009E4AA5" w:rsidRPr="00321A8D">
        <w:rPr>
          <w:rFonts w:ascii="Century Gothic" w:eastAsia="Century Gothic" w:hAnsi="Century Gothic" w:cs="Century Gothic"/>
          <w:b/>
          <w:color w:val="auto"/>
          <w:sz w:val="20"/>
        </w:rPr>
        <w:t>1</w:t>
      </w: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1/2024 </w:t>
      </w:r>
    </w:p>
    <w:p w14:paraId="3FF315E1" w14:textId="5DF8BA00" w:rsidR="002D4923" w:rsidRPr="00321A8D" w:rsidRDefault="00DE562C" w:rsidP="00321A8D">
      <w:pPr>
        <w:pStyle w:val="Nagwek1"/>
        <w:spacing w:line="276" w:lineRule="auto"/>
        <w:rPr>
          <w:color w:val="auto"/>
        </w:rPr>
      </w:pP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BURMISTRZA MIASTA MŁAWA </w:t>
      </w:r>
      <w:r w:rsidR="009E4AA5"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 </w:t>
      </w:r>
      <w:r w:rsidR="009E4AA5" w:rsidRPr="00321A8D">
        <w:rPr>
          <w:rFonts w:ascii="Century Gothic" w:eastAsia="Century Gothic" w:hAnsi="Century Gothic" w:cs="Century Gothic"/>
          <w:b/>
          <w:color w:val="auto"/>
          <w:sz w:val="20"/>
        </w:rPr>
        <w:br/>
      </w: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z dnia 3 </w:t>
      </w:r>
      <w:r w:rsidR="009E4AA5" w:rsidRPr="00321A8D">
        <w:rPr>
          <w:rFonts w:ascii="Century Gothic" w:eastAsia="Century Gothic" w:hAnsi="Century Gothic" w:cs="Century Gothic"/>
          <w:b/>
          <w:color w:val="auto"/>
          <w:sz w:val="20"/>
        </w:rPr>
        <w:t>czerwca</w:t>
      </w: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 2024 r. </w:t>
      </w:r>
    </w:p>
    <w:p w14:paraId="2FB778F8" w14:textId="77777777" w:rsidR="00C1148A" w:rsidRPr="00321A8D" w:rsidRDefault="00C1148A" w:rsidP="00321A8D">
      <w:pPr>
        <w:pStyle w:val="Nagwek1"/>
        <w:spacing w:line="276" w:lineRule="auto"/>
        <w:rPr>
          <w:rFonts w:ascii="Century Gothic" w:eastAsia="Century Gothic" w:hAnsi="Century Gothic" w:cs="Century Gothic"/>
          <w:b/>
          <w:color w:val="auto"/>
          <w:sz w:val="20"/>
        </w:rPr>
      </w:pPr>
    </w:p>
    <w:p w14:paraId="3AFEB44D" w14:textId="02D7E6A2" w:rsidR="002D4923" w:rsidRPr="00321A8D" w:rsidRDefault="009E4AA5" w:rsidP="00321A8D">
      <w:pPr>
        <w:pStyle w:val="Nagwek1"/>
        <w:spacing w:line="276" w:lineRule="auto"/>
        <w:rPr>
          <w:rFonts w:ascii="Century Gothic" w:eastAsia="Century Gothic" w:hAnsi="Century Gothic" w:cs="Century Gothic"/>
          <w:b/>
          <w:color w:val="auto"/>
          <w:sz w:val="20"/>
        </w:rPr>
      </w:pP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>zarządzenie zmieniające</w:t>
      </w:r>
      <w:r w:rsidR="00C1148A"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 </w:t>
      </w:r>
      <w:r w:rsidR="00C1148A" w:rsidRPr="00321A8D">
        <w:rPr>
          <w:rFonts w:ascii="Century Gothic" w:eastAsia="Century Gothic" w:hAnsi="Century Gothic" w:cs="Century Gothic"/>
          <w:b/>
          <w:color w:val="auto"/>
          <w:sz w:val="20"/>
        </w:rPr>
        <w:br/>
        <w:t xml:space="preserve"> </w:t>
      </w:r>
      <w:r w:rsidR="00DE562C" w:rsidRPr="00321A8D">
        <w:rPr>
          <w:rFonts w:ascii="Century Gothic" w:eastAsia="Century Gothic" w:hAnsi="Century Gothic" w:cs="Century Gothic"/>
          <w:b/>
          <w:color w:val="auto"/>
          <w:sz w:val="20"/>
        </w:rPr>
        <w:t>w sprawie powołania Zastępcy Burmistrza Miasta Mława</w:t>
      </w:r>
    </w:p>
    <w:p w14:paraId="5857C869" w14:textId="77777777" w:rsidR="002D4923" w:rsidRDefault="00DE562C" w:rsidP="00321A8D">
      <w:pPr>
        <w:spacing w:after="302" w:line="276" w:lineRule="auto"/>
        <w:ind w:left="708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3AB04733" w14:textId="55789698" w:rsidR="002D4923" w:rsidRDefault="00DE562C" w:rsidP="00321A8D">
      <w:pPr>
        <w:spacing w:after="198" w:line="276" w:lineRule="auto"/>
        <w:ind w:left="-15" w:firstLine="708"/>
        <w:jc w:val="both"/>
      </w:pPr>
      <w:r>
        <w:rPr>
          <w:rFonts w:ascii="Century Gothic" w:eastAsia="Century Gothic" w:hAnsi="Century Gothic" w:cs="Century Gothic"/>
          <w:sz w:val="20"/>
        </w:rPr>
        <w:t xml:space="preserve">Na podstawie art. 26a ustawy z dnia 8 marca 1990 r. o samorządzie gminnym   </w:t>
      </w:r>
      <w:r w:rsidR="009E4AA5">
        <w:rPr>
          <w:rFonts w:ascii="Century Gothic" w:eastAsia="Century Gothic" w:hAnsi="Century Gothic" w:cs="Century Gothic"/>
          <w:sz w:val="20"/>
        </w:rPr>
        <w:t xml:space="preserve"> </w:t>
      </w:r>
      <w:r w:rsidR="009E4AA5">
        <w:rPr>
          <w:rFonts w:ascii="Century Gothic" w:eastAsia="Century Gothic" w:hAnsi="Century Gothic" w:cs="Century Gothic"/>
          <w:sz w:val="20"/>
        </w:rPr>
        <w:br/>
      </w:r>
      <w:r>
        <w:rPr>
          <w:rFonts w:ascii="Century Gothic" w:eastAsia="Century Gothic" w:hAnsi="Century Gothic" w:cs="Century Gothic"/>
          <w:sz w:val="20"/>
        </w:rPr>
        <w:t>(Dz. U. z 2024 r. poz. 609) w związku z art. 4 ust. 1 pkt 2 ustawy z dnia 21 listopada 2008</w:t>
      </w:r>
      <w:r w:rsidR="009E4AA5">
        <w:rPr>
          <w:rFonts w:ascii="Century Gothic" w:eastAsia="Century Gothic" w:hAnsi="Century Gothic" w:cs="Century Gothic"/>
          <w:sz w:val="20"/>
        </w:rPr>
        <w:t> </w:t>
      </w:r>
      <w:r>
        <w:rPr>
          <w:rFonts w:ascii="Century Gothic" w:eastAsia="Century Gothic" w:hAnsi="Century Gothic" w:cs="Century Gothic"/>
          <w:sz w:val="20"/>
        </w:rPr>
        <w:t xml:space="preserve">r. </w:t>
      </w:r>
      <w:r w:rsidR="009E4AA5">
        <w:rPr>
          <w:rFonts w:ascii="Century Gothic" w:eastAsia="Century Gothic" w:hAnsi="Century Gothic" w:cs="Century Gothic"/>
          <w:sz w:val="20"/>
        </w:rPr>
        <w:t xml:space="preserve"> </w:t>
      </w:r>
      <w:r w:rsidR="009E4AA5">
        <w:rPr>
          <w:rFonts w:ascii="Century Gothic" w:eastAsia="Century Gothic" w:hAnsi="Century Gothic" w:cs="Century Gothic"/>
          <w:sz w:val="20"/>
        </w:rPr>
        <w:br/>
      </w:r>
      <w:r>
        <w:rPr>
          <w:rFonts w:ascii="Century Gothic" w:eastAsia="Century Gothic" w:hAnsi="Century Gothic" w:cs="Century Gothic"/>
          <w:sz w:val="20"/>
        </w:rPr>
        <w:t>o pracownikach samorządowych (Dz. U. z 2022 r. poz. 530) oraz  art. 68 i art. 68</w:t>
      </w:r>
      <w:r>
        <w:rPr>
          <w:rFonts w:ascii="Century Gothic" w:eastAsia="Century Gothic" w:hAnsi="Century Gothic" w:cs="Century Gothic"/>
          <w:sz w:val="20"/>
          <w:vertAlign w:val="superscript"/>
        </w:rPr>
        <w:t>2</w:t>
      </w:r>
      <w:r>
        <w:rPr>
          <w:rFonts w:ascii="Century Gothic" w:eastAsia="Century Gothic" w:hAnsi="Century Gothic" w:cs="Century Gothic"/>
          <w:sz w:val="20"/>
        </w:rPr>
        <w:t xml:space="preserve"> ustawy z dnia 26 czerwca 1974 r. Kodeks pracy (Dz. U. z 2023 r. poz. 1465), Burmistrz Miasta Mława  zarządza, co następuje:   </w:t>
      </w:r>
    </w:p>
    <w:p w14:paraId="6B1DED1D" w14:textId="77777777" w:rsidR="00C1148A" w:rsidRDefault="00DE562C" w:rsidP="00321A8D">
      <w:pPr>
        <w:spacing w:after="194" w:line="276" w:lineRule="auto"/>
        <w:ind w:left="-5" w:hanging="10"/>
        <w:jc w:val="both"/>
        <w:rPr>
          <w:rFonts w:ascii="Century Gothic" w:eastAsia="Century Gothic" w:hAnsi="Century Gothic" w:cs="Century Gothic"/>
          <w:sz w:val="20"/>
        </w:rPr>
      </w:pPr>
      <w:bookmarkStart w:id="0" w:name="_Hlk168489206"/>
      <w:r>
        <w:rPr>
          <w:rFonts w:ascii="Century Gothic" w:eastAsia="Century Gothic" w:hAnsi="Century Gothic" w:cs="Century Gothic"/>
          <w:b/>
          <w:sz w:val="20"/>
        </w:rPr>
        <w:t>§ 1</w:t>
      </w:r>
      <w:bookmarkEnd w:id="0"/>
      <w:r>
        <w:rPr>
          <w:rFonts w:ascii="Century Gothic" w:eastAsia="Century Gothic" w:hAnsi="Century Gothic" w:cs="Century Gothic"/>
          <w:b/>
          <w:sz w:val="20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 w:rsidR="00C1148A">
        <w:rPr>
          <w:rFonts w:ascii="Century Gothic" w:eastAsia="Century Gothic" w:hAnsi="Century Gothic" w:cs="Century Gothic"/>
          <w:sz w:val="20"/>
        </w:rPr>
        <w:t>W Zarządzeniu Nr 101/2024 Burmistrza Miasta Mława z dnia 13 maja 2024 r. w sprawie powołania Pierwszego Zastępcy Burmistrza Miasta Mława dokonuje się następujących zmian:</w:t>
      </w:r>
    </w:p>
    <w:p w14:paraId="5ED8AE98" w14:textId="7B31821E" w:rsidR="00C1148A" w:rsidRPr="00946985" w:rsidRDefault="00C1148A" w:rsidP="00321A8D">
      <w:pPr>
        <w:pStyle w:val="Akapitzlist"/>
        <w:numPr>
          <w:ilvl w:val="0"/>
          <w:numId w:val="2"/>
        </w:numPr>
        <w:spacing w:after="194" w:line="276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C1148A">
        <w:rPr>
          <w:rFonts w:ascii="Century Gothic" w:hAnsi="Century Gothic"/>
          <w:sz w:val="20"/>
          <w:szCs w:val="20"/>
        </w:rPr>
        <w:t>ytuł zarządzenia otrzymuje brzmienie</w:t>
      </w:r>
      <w:r>
        <w:rPr>
          <w:rFonts w:ascii="Century Gothic" w:hAnsi="Century Gothic"/>
          <w:sz w:val="20"/>
          <w:szCs w:val="20"/>
        </w:rPr>
        <w:t xml:space="preserve">: </w:t>
      </w:r>
      <w:r w:rsidR="00946985">
        <w:rPr>
          <w:rFonts w:ascii="Century Gothic" w:hAnsi="Century Gothic"/>
          <w:sz w:val="20"/>
          <w:szCs w:val="20"/>
        </w:rPr>
        <w:t>„</w:t>
      </w:r>
      <w:r>
        <w:rPr>
          <w:rFonts w:ascii="Century Gothic" w:hAnsi="Century Gothic"/>
          <w:sz w:val="20"/>
          <w:szCs w:val="20"/>
        </w:rPr>
        <w:t>w sprawie powołania Zastępcy Burmistrza Miasta Mława</w:t>
      </w:r>
      <w:r w:rsidR="00946985">
        <w:rPr>
          <w:rFonts w:ascii="Century Gothic" w:hAnsi="Century Gothic"/>
          <w:sz w:val="20"/>
          <w:szCs w:val="20"/>
        </w:rPr>
        <w:t>”,</w:t>
      </w:r>
    </w:p>
    <w:p w14:paraId="3AAAFE2C" w14:textId="3559C311" w:rsidR="00946985" w:rsidRPr="00946985" w:rsidRDefault="00946985" w:rsidP="00321A8D">
      <w:pPr>
        <w:pStyle w:val="Akapitzlist"/>
        <w:numPr>
          <w:ilvl w:val="0"/>
          <w:numId w:val="2"/>
        </w:numPr>
        <w:spacing w:after="194" w:line="276" w:lineRule="auto"/>
        <w:jc w:val="both"/>
        <w:rPr>
          <w:rFonts w:ascii="Century Gothic" w:eastAsia="Century Gothic" w:hAnsi="Century Gothic" w:cs="Century Gothic"/>
          <w:bCs/>
          <w:sz w:val="20"/>
        </w:rPr>
      </w:pPr>
      <w:r w:rsidRPr="00946985">
        <w:rPr>
          <w:rFonts w:ascii="Century Gothic" w:eastAsia="Century Gothic" w:hAnsi="Century Gothic" w:cs="Century Gothic"/>
          <w:bCs/>
          <w:sz w:val="20"/>
        </w:rPr>
        <w:t>§</w:t>
      </w:r>
      <w:r>
        <w:rPr>
          <w:rFonts w:ascii="Century Gothic" w:eastAsia="Century Gothic" w:hAnsi="Century Gothic" w:cs="Century Gothic"/>
          <w:bCs/>
          <w:sz w:val="20"/>
        </w:rPr>
        <w:t> </w:t>
      </w:r>
      <w:r w:rsidRPr="00946985">
        <w:rPr>
          <w:rFonts w:ascii="Century Gothic" w:eastAsia="Century Gothic" w:hAnsi="Century Gothic" w:cs="Century Gothic"/>
          <w:bCs/>
          <w:sz w:val="20"/>
        </w:rPr>
        <w:t>1</w:t>
      </w:r>
      <w:r>
        <w:rPr>
          <w:rFonts w:ascii="Century Gothic" w:eastAsia="Century Gothic" w:hAnsi="Century Gothic" w:cs="Century Gothic"/>
          <w:bCs/>
          <w:sz w:val="20"/>
        </w:rPr>
        <w:t xml:space="preserve"> otrzymuje brzmienie: „Powołuję Pana Marcina </w:t>
      </w:r>
      <w:proofErr w:type="spellStart"/>
      <w:r>
        <w:rPr>
          <w:rFonts w:ascii="Century Gothic" w:eastAsia="Century Gothic" w:hAnsi="Century Gothic" w:cs="Century Gothic"/>
          <w:bCs/>
          <w:sz w:val="20"/>
        </w:rPr>
        <w:t>Burchackiego</w:t>
      </w:r>
      <w:proofErr w:type="spellEnd"/>
      <w:r>
        <w:rPr>
          <w:rFonts w:ascii="Century Gothic" w:eastAsia="Century Gothic" w:hAnsi="Century Gothic" w:cs="Century Gothic"/>
          <w:bCs/>
          <w:sz w:val="20"/>
        </w:rPr>
        <w:t xml:space="preserve"> na stanowisko Zastępcy Burmistrza Miasta Mława.</w:t>
      </w:r>
    </w:p>
    <w:p w14:paraId="2869DA77" w14:textId="22763A17" w:rsidR="002D4923" w:rsidRDefault="00DE562C" w:rsidP="00321A8D">
      <w:pPr>
        <w:spacing w:after="305" w:line="276" w:lineRule="auto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§ </w:t>
      </w:r>
      <w:r w:rsidR="00946985">
        <w:rPr>
          <w:rFonts w:ascii="Century Gothic" w:eastAsia="Century Gothic" w:hAnsi="Century Gothic" w:cs="Century Gothic"/>
          <w:b/>
          <w:sz w:val="20"/>
        </w:rPr>
        <w:t>2</w:t>
      </w:r>
      <w:r>
        <w:rPr>
          <w:rFonts w:ascii="Century Gothic" w:eastAsia="Century Gothic" w:hAnsi="Century Gothic" w:cs="Century Gothic"/>
          <w:b/>
          <w:sz w:val="20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Zarządzenie wchodzi w życie z dniem </w:t>
      </w:r>
      <w:r w:rsidR="00C825A0">
        <w:rPr>
          <w:rFonts w:ascii="Century Gothic" w:eastAsia="Century Gothic" w:hAnsi="Century Gothic" w:cs="Century Gothic"/>
          <w:sz w:val="20"/>
        </w:rPr>
        <w:t>3 czerwca 2024 r</w:t>
      </w:r>
      <w:r>
        <w:rPr>
          <w:rFonts w:ascii="Century Gothic" w:eastAsia="Century Gothic" w:hAnsi="Century Gothic" w:cs="Century Gothic"/>
          <w:sz w:val="20"/>
        </w:rPr>
        <w:t xml:space="preserve">.  </w:t>
      </w:r>
    </w:p>
    <w:p w14:paraId="7FEEC7D1" w14:textId="77777777" w:rsidR="002D4923" w:rsidRDefault="00DE562C" w:rsidP="00321A8D">
      <w:pPr>
        <w:spacing w:after="302" w:line="276" w:lineRule="auto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06748CCC" w14:textId="77777777" w:rsidR="002D4923" w:rsidRDefault="00DE562C" w:rsidP="00321A8D">
      <w:pPr>
        <w:spacing w:after="302" w:line="276" w:lineRule="auto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404A28EE" w14:textId="77777777" w:rsidR="002D4923" w:rsidRPr="00321A8D" w:rsidRDefault="00DE562C" w:rsidP="00321A8D">
      <w:pPr>
        <w:pStyle w:val="Nagwek1"/>
        <w:spacing w:line="276" w:lineRule="auto"/>
        <w:rPr>
          <w:color w:val="auto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810FC7D" w14:textId="77777777" w:rsidR="002D4923" w:rsidRPr="00321A8D" w:rsidRDefault="00DE562C" w:rsidP="00321A8D">
      <w:pPr>
        <w:pStyle w:val="Nagwek1"/>
        <w:spacing w:line="276" w:lineRule="auto"/>
        <w:rPr>
          <w:color w:val="auto"/>
        </w:rPr>
      </w:pP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 xml:space="preserve">Burmistrz Miasta Mława </w:t>
      </w:r>
    </w:p>
    <w:p w14:paraId="3EB332EF" w14:textId="77777777" w:rsidR="002D4923" w:rsidRPr="00321A8D" w:rsidRDefault="00DE562C" w:rsidP="00321A8D">
      <w:pPr>
        <w:pStyle w:val="Nagwek1"/>
        <w:spacing w:line="276" w:lineRule="auto"/>
        <w:rPr>
          <w:color w:val="auto"/>
        </w:rPr>
      </w:pPr>
      <w:r w:rsidRPr="00321A8D">
        <w:rPr>
          <w:rFonts w:ascii="Century Gothic" w:eastAsia="Century Gothic" w:hAnsi="Century Gothic" w:cs="Century Gothic"/>
          <w:b/>
          <w:color w:val="auto"/>
          <w:sz w:val="20"/>
        </w:rPr>
        <w:t>Piotr Jankowski</w:t>
      </w:r>
      <w:r w:rsidRPr="00321A8D">
        <w:rPr>
          <w:color w:val="auto"/>
        </w:rPr>
        <w:t xml:space="preserve"> </w:t>
      </w:r>
    </w:p>
    <w:sectPr w:rsidR="002D4923" w:rsidRPr="00321A8D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7426D"/>
    <w:multiLevelType w:val="hybridMultilevel"/>
    <w:tmpl w:val="1D7ED92A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DE83A83"/>
    <w:multiLevelType w:val="hybridMultilevel"/>
    <w:tmpl w:val="2B12A0B2"/>
    <w:lvl w:ilvl="0" w:tplc="25DAA9F8">
      <w:start w:val="1"/>
      <w:numFmt w:val="decimal"/>
      <w:lvlText w:val="%1)"/>
      <w:lvlJc w:val="left"/>
      <w:pPr>
        <w:ind w:left="345" w:hanging="360"/>
      </w:pPr>
      <w:rPr>
        <w:rFonts w:ascii="Century Gothic" w:eastAsia="Century Gothic" w:hAnsi="Century Gothic" w:cs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757405820">
    <w:abstractNumId w:val="1"/>
  </w:num>
  <w:num w:numId="2" w16cid:durableId="106267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23"/>
    <w:rsid w:val="002D4923"/>
    <w:rsid w:val="00321A8D"/>
    <w:rsid w:val="003D27C7"/>
    <w:rsid w:val="008765D1"/>
    <w:rsid w:val="00946985"/>
    <w:rsid w:val="009E4AA5"/>
    <w:rsid w:val="00C1148A"/>
    <w:rsid w:val="00C632D8"/>
    <w:rsid w:val="00C825A0"/>
    <w:rsid w:val="00DE562C"/>
    <w:rsid w:val="00FC3B16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3BBE"/>
  <w15:docId w15:val="{404F3E99-D476-44DB-A75A-8A6B1B70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4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1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cp:lastModifiedBy>Karolina Krymer</cp:lastModifiedBy>
  <cp:revision>4</cp:revision>
  <cp:lastPrinted>2024-06-05T13:05:00Z</cp:lastPrinted>
  <dcterms:created xsi:type="dcterms:W3CDTF">2024-06-05T12:22:00Z</dcterms:created>
  <dcterms:modified xsi:type="dcterms:W3CDTF">2024-06-10T07:36:00Z</dcterms:modified>
</cp:coreProperties>
</file>