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089" w14:textId="1E503BC2" w:rsidR="00F21911" w:rsidRPr="008D7E0E" w:rsidRDefault="00F21911" w:rsidP="008D7E0E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ZARZĄDZENIE NR </w:t>
      </w:r>
      <w:r w:rsidR="00A466F5"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57</w:t>
      </w: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>/2022</w:t>
      </w:r>
    </w:p>
    <w:p w14:paraId="78347F6F" w14:textId="77777777" w:rsidR="00F21911" w:rsidRPr="008D7E0E" w:rsidRDefault="00F21911" w:rsidP="008D7E0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>BURMISTRZA MIASTA MŁAWA</w:t>
      </w:r>
    </w:p>
    <w:p w14:paraId="1109B319" w14:textId="20A29512" w:rsidR="00F21911" w:rsidRPr="008D7E0E" w:rsidRDefault="00F21911" w:rsidP="008D7E0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</w:t>
      </w:r>
      <w:r w:rsidR="00A466F5"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30 </w:t>
      </w: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>marca 2022 r.</w:t>
      </w:r>
    </w:p>
    <w:p w14:paraId="3C287D9B" w14:textId="77777777" w:rsidR="00F21911" w:rsidRPr="008D7E0E" w:rsidRDefault="00F21911" w:rsidP="008D7E0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8676DA2" w14:textId="77777777" w:rsidR="00F21911" w:rsidRPr="008D7E0E" w:rsidRDefault="00F21911" w:rsidP="008D7E0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</w:t>
      </w:r>
    </w:p>
    <w:p w14:paraId="32E5E740" w14:textId="02B31D09" w:rsidR="00F21911" w:rsidRPr="008D7E0E" w:rsidRDefault="00F21911" w:rsidP="008D7E0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utworzenia  oddziałów przygotowawczych dla klas I-III, IV-VI, VII-VIII szkoły podstawowej w Szkole Podstawowej Nr 4 im. </w:t>
      </w:r>
      <w:r w:rsidR="00720808"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>Haliny Rudnickiej</w:t>
      </w: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w Mławie wchodzącej w skład Zespołu Placówek Oświatowych nr </w:t>
      </w:r>
      <w:r w:rsidR="00720808"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>2</w:t>
      </w:r>
      <w:r w:rsidRPr="008D7E0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w Mlawie</w:t>
      </w:r>
    </w:p>
    <w:p w14:paraId="38E53E6B" w14:textId="77777777" w:rsidR="00F21911" w:rsidRPr="008D7E0E" w:rsidRDefault="00F21911" w:rsidP="008D7E0E">
      <w:pPr>
        <w:rPr>
          <w:rFonts w:cstheme="minorHAnsi"/>
          <w:sz w:val="20"/>
          <w:szCs w:val="20"/>
        </w:rPr>
      </w:pPr>
    </w:p>
    <w:p w14:paraId="4D98633D" w14:textId="31541F2B" w:rsidR="00F21911" w:rsidRPr="008D7E0E" w:rsidRDefault="00F21911" w:rsidP="008D7E0E">
      <w:pPr>
        <w:rPr>
          <w:rFonts w:cstheme="minorHAnsi"/>
        </w:rPr>
      </w:pPr>
      <w:bookmarkStart w:id="0" w:name="_Hlk98410962"/>
      <w:r w:rsidRPr="008D7E0E">
        <w:rPr>
          <w:rFonts w:cstheme="minorHAnsi"/>
        </w:rPr>
        <w:t xml:space="preserve"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8D7E0E">
        <w:rPr>
          <w:rFonts w:cstheme="minorHAnsi"/>
        </w:rPr>
        <w:t>późn</w:t>
      </w:r>
      <w:proofErr w:type="spellEnd"/>
      <w:r w:rsidRPr="008D7E0E">
        <w:rPr>
          <w:rFonts w:cstheme="minorHAnsi"/>
        </w:rPr>
        <w:t>. zm.) Burmistrza Miasta Mława zarządza co, następuje:</w:t>
      </w:r>
    </w:p>
    <w:bookmarkEnd w:id="0"/>
    <w:p w14:paraId="6A24093A" w14:textId="77777777" w:rsidR="00F21911" w:rsidRPr="008D7E0E" w:rsidRDefault="00F21911" w:rsidP="008D7E0E">
      <w:pPr>
        <w:rPr>
          <w:rFonts w:cstheme="minorHAnsi"/>
        </w:rPr>
      </w:pPr>
    </w:p>
    <w:p w14:paraId="0382EFC2" w14:textId="412D04D7" w:rsidR="00F21911" w:rsidRPr="008D7E0E" w:rsidRDefault="00F21911" w:rsidP="008D7E0E">
      <w:pPr>
        <w:rPr>
          <w:rFonts w:cstheme="minorHAnsi"/>
        </w:rPr>
      </w:pPr>
      <w:r w:rsidRPr="008D7E0E">
        <w:rPr>
          <w:rFonts w:cstheme="minorHAnsi"/>
        </w:rPr>
        <w:t>§ 1. Utworzyć w roku szkolnym 2021/2022 od dnia 2</w:t>
      </w:r>
      <w:r w:rsidR="00720808" w:rsidRPr="008D7E0E">
        <w:rPr>
          <w:rFonts w:cstheme="minorHAnsi"/>
        </w:rPr>
        <w:t>4</w:t>
      </w:r>
      <w:r w:rsidRPr="008D7E0E">
        <w:rPr>
          <w:rFonts w:cstheme="minorHAnsi"/>
        </w:rPr>
        <w:t xml:space="preserve"> marca 2022 r. do 24 czerwca 2022 r. oddział przygotowawczy dla klas I-III szkoły podstawowej, oddział przygotowawczy dla klas IV-VI szkoły podstawowej oraz oddział przygotowawczy dla klas VII-VIII szkoły podstawowej w Szkole Podstawowej Nr </w:t>
      </w:r>
      <w:r w:rsidR="00946F46" w:rsidRPr="008D7E0E">
        <w:rPr>
          <w:rFonts w:cstheme="minorHAnsi"/>
        </w:rPr>
        <w:t>4</w:t>
      </w:r>
      <w:r w:rsidRPr="008D7E0E">
        <w:rPr>
          <w:rFonts w:cstheme="minorHAnsi"/>
        </w:rPr>
        <w:t xml:space="preserve"> im. </w:t>
      </w:r>
      <w:r w:rsidR="00946F46" w:rsidRPr="008D7E0E">
        <w:rPr>
          <w:rFonts w:cstheme="minorHAnsi"/>
        </w:rPr>
        <w:t>Haliny Rudnickiej</w:t>
      </w:r>
      <w:r w:rsidRPr="008D7E0E">
        <w:rPr>
          <w:rFonts w:cstheme="minorHAnsi"/>
        </w:rPr>
        <w:t xml:space="preserve"> w Mławie wchodzącej w skład Zespołu Placówek Oświatowych nr </w:t>
      </w:r>
      <w:r w:rsidR="00946F46" w:rsidRPr="008D7E0E">
        <w:rPr>
          <w:rFonts w:cstheme="minorHAnsi"/>
        </w:rPr>
        <w:t>2</w:t>
      </w:r>
      <w:r w:rsidRPr="008D7E0E">
        <w:rPr>
          <w:rFonts w:cstheme="minorHAnsi"/>
        </w:rPr>
        <w:t xml:space="preserve">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5134985A" w14:textId="77777777" w:rsidR="00F21911" w:rsidRPr="008D7E0E" w:rsidRDefault="00F21911" w:rsidP="008D7E0E">
      <w:pPr>
        <w:rPr>
          <w:rFonts w:cstheme="minorHAnsi"/>
        </w:rPr>
      </w:pPr>
      <w:r w:rsidRPr="008D7E0E">
        <w:rPr>
          <w:rFonts w:cstheme="minorHAnsi"/>
        </w:rPr>
        <w:t>§ 2. Wykonanie zarządzenia powierza się Naczelnikowi Wydziału Oświaty i Polityki Społecznej.</w:t>
      </w:r>
    </w:p>
    <w:p w14:paraId="69C59B58" w14:textId="77777777" w:rsidR="00F21911" w:rsidRPr="008D7E0E" w:rsidRDefault="00F21911" w:rsidP="008D7E0E">
      <w:pPr>
        <w:rPr>
          <w:rFonts w:cstheme="minorHAnsi"/>
        </w:rPr>
      </w:pPr>
      <w:r w:rsidRPr="008D7E0E">
        <w:rPr>
          <w:rFonts w:cstheme="minorHAnsi"/>
        </w:rPr>
        <w:t>§ 3. Zarządzenie wchodzi w życie z dniem podpisania.</w:t>
      </w:r>
    </w:p>
    <w:p w14:paraId="5CE57953" w14:textId="77777777" w:rsidR="00F21911" w:rsidRPr="008D7E0E" w:rsidRDefault="00F21911" w:rsidP="008D7E0E">
      <w:pPr>
        <w:ind w:left="4248" w:firstLine="708"/>
        <w:rPr>
          <w:rFonts w:cstheme="minorHAnsi"/>
        </w:rPr>
      </w:pPr>
    </w:p>
    <w:p w14:paraId="6A6C56BE" w14:textId="77777777" w:rsidR="00F21911" w:rsidRPr="008D7E0E" w:rsidRDefault="00F21911" w:rsidP="008D7E0E">
      <w:pPr>
        <w:spacing w:line="360" w:lineRule="auto"/>
        <w:rPr>
          <w:rFonts w:cstheme="minorHAnsi"/>
        </w:rPr>
      </w:pPr>
      <w:r w:rsidRPr="008D7E0E">
        <w:rPr>
          <w:rFonts w:cstheme="minorHAnsi"/>
        </w:rPr>
        <w:t>Burmistrz Miasta Mława</w:t>
      </w:r>
    </w:p>
    <w:p w14:paraId="253C374C" w14:textId="771F70AA" w:rsidR="00575584" w:rsidRPr="008D7E0E" w:rsidRDefault="00F21911" w:rsidP="008D7E0E">
      <w:pPr>
        <w:spacing w:line="360" w:lineRule="auto"/>
        <w:rPr>
          <w:rFonts w:cstheme="minorHAnsi"/>
        </w:rPr>
      </w:pPr>
      <w:r w:rsidRPr="008D7E0E">
        <w:rPr>
          <w:rFonts w:cstheme="minorHAnsi"/>
        </w:rPr>
        <w:t>Sławomir Kowalewski</w:t>
      </w:r>
    </w:p>
    <w:sectPr w:rsidR="00575584" w:rsidRPr="008D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5"/>
    <w:rsid w:val="002245A5"/>
    <w:rsid w:val="00575584"/>
    <w:rsid w:val="00720808"/>
    <w:rsid w:val="008D7E0E"/>
    <w:rsid w:val="00946F46"/>
    <w:rsid w:val="00A466F5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7A5"/>
  <w15:chartTrackingRefBased/>
  <w15:docId w15:val="{CBFBC9DE-2CE5-4428-A1E7-E608726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2</cp:revision>
  <dcterms:created xsi:type="dcterms:W3CDTF">2022-03-31T12:09:00Z</dcterms:created>
  <dcterms:modified xsi:type="dcterms:W3CDTF">2022-03-31T12:09:00Z</dcterms:modified>
</cp:coreProperties>
</file>