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01B7" w14:textId="77777777" w:rsidR="007F71E6" w:rsidRPr="005E358B" w:rsidRDefault="007F71E6" w:rsidP="007F71E6">
      <w:pPr>
        <w:pStyle w:val="Default"/>
        <w:pageBreakBefore/>
        <w:ind w:left="6096" w:right="-711"/>
        <w:jc w:val="center"/>
        <w:rPr>
          <w:rFonts w:ascii="Century Gothic" w:hAnsi="Century Gothic"/>
          <w:color w:val="000000" w:themeColor="text1"/>
          <w:sz w:val="20"/>
          <w:szCs w:val="20"/>
        </w:rPr>
      </w:pPr>
      <w:r w:rsidRPr="005E358B">
        <w:rPr>
          <w:rFonts w:ascii="Century Gothic" w:hAnsi="Century Gothic"/>
          <w:color w:val="000000" w:themeColor="text1"/>
          <w:sz w:val="20"/>
          <w:szCs w:val="20"/>
        </w:rPr>
        <w:t xml:space="preserve">Załącznik do </w:t>
      </w:r>
      <w:r>
        <w:rPr>
          <w:rFonts w:ascii="Century Gothic" w:hAnsi="Century Gothic"/>
          <w:color w:val="000000" w:themeColor="text1"/>
          <w:sz w:val="20"/>
          <w:szCs w:val="20"/>
        </w:rPr>
        <w:t>Z</w:t>
      </w:r>
      <w:r w:rsidRPr="005E358B">
        <w:rPr>
          <w:rFonts w:ascii="Century Gothic" w:hAnsi="Century Gothic"/>
          <w:color w:val="000000" w:themeColor="text1"/>
          <w:sz w:val="20"/>
          <w:szCs w:val="20"/>
        </w:rPr>
        <w:t>arządzenia nr 165/25</w:t>
      </w:r>
    </w:p>
    <w:p w14:paraId="7E0E906F" w14:textId="77777777" w:rsidR="007F71E6" w:rsidRPr="00F8432C" w:rsidRDefault="007F71E6" w:rsidP="007F71E6">
      <w:pPr>
        <w:pStyle w:val="Default"/>
        <w:ind w:left="6096" w:right="-711"/>
        <w:jc w:val="center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Burmistrza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>
        <w:rPr>
          <w:rFonts w:ascii="Century Gothic" w:hAnsi="Century Gothic"/>
          <w:color w:val="auto"/>
          <w:sz w:val="20"/>
          <w:szCs w:val="20"/>
        </w:rPr>
        <w:t>Mława</w:t>
      </w:r>
    </w:p>
    <w:p w14:paraId="0FC7F30E" w14:textId="77777777" w:rsidR="007F71E6" w:rsidRDefault="007F71E6" w:rsidP="007F71E6">
      <w:pPr>
        <w:pStyle w:val="Default"/>
        <w:ind w:left="6096" w:right="-711"/>
        <w:jc w:val="center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>z dnia</w:t>
      </w:r>
      <w:r>
        <w:rPr>
          <w:rFonts w:ascii="Century Gothic" w:hAnsi="Century Gothic"/>
          <w:color w:val="auto"/>
          <w:sz w:val="20"/>
          <w:szCs w:val="20"/>
        </w:rPr>
        <w:t>11 sierpnia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2025 r.</w:t>
      </w:r>
    </w:p>
    <w:p w14:paraId="04C415F7" w14:textId="77777777" w:rsidR="007F71E6" w:rsidRDefault="007F71E6" w:rsidP="007F71E6">
      <w:pPr>
        <w:pStyle w:val="Default"/>
        <w:jc w:val="right"/>
        <w:rPr>
          <w:rFonts w:ascii="Century Gothic" w:hAnsi="Century Gothic"/>
          <w:b/>
          <w:color w:val="auto"/>
          <w:sz w:val="20"/>
          <w:szCs w:val="20"/>
        </w:rPr>
      </w:pPr>
    </w:p>
    <w:p w14:paraId="718B48D8" w14:textId="77777777" w:rsidR="007F71E6" w:rsidRPr="00E30F79" w:rsidRDefault="007F71E6" w:rsidP="007F71E6">
      <w:pPr>
        <w:pStyle w:val="Default"/>
        <w:jc w:val="right"/>
        <w:rPr>
          <w:rFonts w:ascii="Century Gothic" w:hAnsi="Century Gothic"/>
          <w:b/>
          <w:color w:val="auto"/>
          <w:sz w:val="20"/>
          <w:szCs w:val="20"/>
        </w:rPr>
      </w:pPr>
    </w:p>
    <w:p w14:paraId="07767571" w14:textId="77777777" w:rsidR="007F71E6" w:rsidRPr="00E30F79" w:rsidRDefault="007F71E6" w:rsidP="007F71E6">
      <w:pPr>
        <w:pStyle w:val="Default"/>
        <w:spacing w:after="120"/>
        <w:rPr>
          <w:rFonts w:ascii="Century Gothic" w:hAnsi="Century Gothic"/>
          <w:b/>
          <w:color w:val="auto"/>
          <w:sz w:val="20"/>
          <w:szCs w:val="20"/>
        </w:rPr>
      </w:pPr>
      <w:r w:rsidRPr="00E30F79">
        <w:rPr>
          <w:rFonts w:ascii="Century Gothic" w:hAnsi="Century Gothic"/>
          <w:b/>
          <w:color w:val="auto"/>
          <w:sz w:val="20"/>
          <w:szCs w:val="20"/>
        </w:rPr>
        <w:t xml:space="preserve">ZAKRES ZADAŃ PODMIOTÓW OCHRONY LUDNOŚCI I OBRONY CYWILNEJ </w:t>
      </w:r>
    </w:p>
    <w:p w14:paraId="668423F9" w14:textId="77777777" w:rsidR="007F71E6" w:rsidRPr="00F8432C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1. </w:t>
      </w:r>
      <w:r>
        <w:rPr>
          <w:rFonts w:ascii="Century Gothic" w:hAnsi="Century Gothic"/>
          <w:sz w:val="20"/>
          <w:szCs w:val="20"/>
        </w:rPr>
        <w:t xml:space="preserve">Zakład </w:t>
      </w:r>
      <w:r w:rsidRPr="00F8432C">
        <w:rPr>
          <w:rFonts w:ascii="Century Gothic" w:hAnsi="Century Gothic"/>
          <w:sz w:val="20"/>
          <w:szCs w:val="20"/>
        </w:rPr>
        <w:t>Wodociąg</w:t>
      </w:r>
      <w:r>
        <w:rPr>
          <w:rFonts w:ascii="Century Gothic" w:hAnsi="Century Gothic"/>
          <w:sz w:val="20"/>
          <w:szCs w:val="20"/>
        </w:rPr>
        <w:t>ów</w:t>
      </w:r>
      <w:r w:rsidRPr="00F8432C">
        <w:rPr>
          <w:rFonts w:ascii="Century Gothic" w:hAnsi="Century Gothic"/>
          <w:sz w:val="20"/>
          <w:szCs w:val="20"/>
        </w:rPr>
        <w:t xml:space="preserve"> Kanalizacj</w:t>
      </w:r>
      <w:r>
        <w:rPr>
          <w:rFonts w:ascii="Century Gothic" w:hAnsi="Century Gothic"/>
          <w:sz w:val="20"/>
          <w:szCs w:val="20"/>
        </w:rPr>
        <w:t>i</w:t>
      </w:r>
      <w:r w:rsidRPr="00F8432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 Oczyszczalnia Ścieków </w:t>
      </w:r>
      <w:r w:rsidRPr="00F8432C">
        <w:rPr>
          <w:rFonts w:ascii="Century Gothic" w:hAnsi="Century Gothic"/>
          <w:sz w:val="20"/>
          <w:szCs w:val="20"/>
        </w:rPr>
        <w:t>„</w:t>
      </w:r>
      <w:proofErr w:type="spellStart"/>
      <w:r w:rsidRPr="00F8432C">
        <w:rPr>
          <w:rFonts w:ascii="Century Gothic" w:hAnsi="Century Gothic"/>
          <w:sz w:val="20"/>
          <w:szCs w:val="20"/>
        </w:rPr>
        <w:t>Wod</w:t>
      </w:r>
      <w:proofErr w:type="spellEnd"/>
      <w:r w:rsidRPr="00F8432C">
        <w:rPr>
          <w:rFonts w:ascii="Century Gothic" w:hAnsi="Century Gothic"/>
          <w:sz w:val="20"/>
          <w:szCs w:val="20"/>
        </w:rPr>
        <w:t xml:space="preserve">-Kan” Sp. z </w:t>
      </w:r>
      <w:proofErr w:type="spellStart"/>
      <w:r w:rsidRPr="00F8432C">
        <w:rPr>
          <w:rFonts w:ascii="Century Gothic" w:hAnsi="Century Gothic"/>
          <w:sz w:val="20"/>
          <w:szCs w:val="20"/>
        </w:rPr>
        <w:t>o.o</w:t>
      </w:r>
      <w:proofErr w:type="spellEnd"/>
      <w:r w:rsidRPr="00F8432C">
        <w:rPr>
          <w:rFonts w:ascii="Century Gothic" w:hAnsi="Century Gothic"/>
          <w:color w:val="auto"/>
          <w:sz w:val="20"/>
          <w:szCs w:val="20"/>
        </w:rPr>
        <w:t xml:space="preserve">: </w:t>
      </w:r>
    </w:p>
    <w:p w14:paraId="766502F0" w14:textId="77777777" w:rsidR="007F71E6" w:rsidRPr="00F8432C" w:rsidRDefault="007F71E6" w:rsidP="007F71E6">
      <w:pPr>
        <w:pStyle w:val="Default"/>
        <w:spacing w:after="59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1) zapewnienie ciągłości zbiorowego zaopatrzenia w wodę odpowiedniej, jakości i ilości, również w sytuacjach kryzysowych; </w:t>
      </w:r>
    </w:p>
    <w:p w14:paraId="1C2E9837" w14:textId="77777777" w:rsidR="007F71E6" w:rsidRPr="00F8432C" w:rsidRDefault="007F71E6" w:rsidP="007F71E6">
      <w:pPr>
        <w:pStyle w:val="Default"/>
        <w:spacing w:after="59"/>
        <w:ind w:left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>2) zapewnienie awaryjnych źródeł zaopatrzenia w wodę dla mieszkańców miasta</w:t>
      </w:r>
      <w:r>
        <w:rPr>
          <w:rFonts w:ascii="Century Gothic" w:hAnsi="Century Gothic"/>
          <w:color w:val="auto"/>
          <w:sz w:val="20"/>
          <w:szCs w:val="20"/>
        </w:rPr>
        <w:t xml:space="preserve"> Mława;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42924687" w14:textId="77777777" w:rsidR="007F71E6" w:rsidRPr="00F8432C" w:rsidRDefault="007F71E6" w:rsidP="007F71E6">
      <w:pPr>
        <w:pStyle w:val="Default"/>
        <w:spacing w:after="59"/>
        <w:ind w:left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3) współpraca przy opracowywaniu i aktualizowaniu planu zarządzania kryzysowego; </w:t>
      </w:r>
    </w:p>
    <w:p w14:paraId="00A88D00" w14:textId="77777777" w:rsidR="007F71E6" w:rsidRPr="00F8432C" w:rsidRDefault="007F71E6" w:rsidP="007F71E6">
      <w:pPr>
        <w:pStyle w:val="Default"/>
        <w:spacing w:after="59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4) zapewnienie nieprzerwanego funkcjonowania infrastruktury niezbędnej do realizacji zadań ochrony ludności i obrony cywilnej; </w:t>
      </w:r>
    </w:p>
    <w:p w14:paraId="5D35F850" w14:textId="77777777" w:rsidR="007F71E6" w:rsidRPr="00F8432C" w:rsidRDefault="007F71E6" w:rsidP="007F71E6">
      <w:pPr>
        <w:pStyle w:val="Default"/>
        <w:spacing w:after="59"/>
        <w:ind w:left="567" w:hanging="283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5) wsparcie przy realizacji działań w zakresie ewakuacji ludności, mienia z obszarów zagrożonych; </w:t>
      </w:r>
    </w:p>
    <w:p w14:paraId="7A84018E" w14:textId="77777777" w:rsidR="007F71E6" w:rsidRPr="00F8432C" w:rsidRDefault="007F71E6" w:rsidP="007F71E6">
      <w:pPr>
        <w:pStyle w:val="Default"/>
        <w:spacing w:after="59"/>
        <w:ind w:left="567" w:hanging="283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6) udział w działaniach związanych z usuwaniem skutków nadzwyczajnych zagrożeń wywołanych w szczególności przez powodzie, podtopienia lub nawalne opady deszczu; </w:t>
      </w:r>
    </w:p>
    <w:p w14:paraId="353CB0DA" w14:textId="77777777" w:rsidR="007F71E6" w:rsidRPr="00F8432C" w:rsidRDefault="007F71E6" w:rsidP="007F71E6">
      <w:pPr>
        <w:pStyle w:val="Default"/>
        <w:spacing w:after="59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7) utrzymywanie zasobów ochrony ludności niezbędnych do wykonywania nałożonych zadań ochrony ludności i obrony cywilnej; </w:t>
      </w:r>
    </w:p>
    <w:p w14:paraId="7459763B" w14:textId="77777777" w:rsidR="007F71E6" w:rsidRPr="00F8432C" w:rsidRDefault="007F71E6" w:rsidP="007F71E6">
      <w:pPr>
        <w:pStyle w:val="Default"/>
        <w:spacing w:after="59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8) opracowywanie i przekazywanie ostrzeżeń dla organu ochrony ludności i społeczeństwa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 przypadku pojawienia się rzeczywistych zagrożeń dla zaopatrzenia ludności w wodę pitną; </w:t>
      </w:r>
    </w:p>
    <w:p w14:paraId="2719A9E0" w14:textId="77777777" w:rsidR="007F71E6" w:rsidRPr="00F8432C" w:rsidRDefault="007F71E6" w:rsidP="007F71E6">
      <w:pPr>
        <w:pStyle w:val="Default"/>
        <w:spacing w:after="59"/>
        <w:ind w:left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9) udział w ćwiczeniach z zakresu ochrony ludności i obrony cywilnej stosownie do potrzeb; </w:t>
      </w:r>
    </w:p>
    <w:p w14:paraId="1E96B458" w14:textId="77777777" w:rsidR="007F71E6" w:rsidRPr="00F8432C" w:rsidRDefault="007F71E6" w:rsidP="007F71E6">
      <w:pPr>
        <w:pStyle w:val="Default"/>
        <w:ind w:left="426" w:hanging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10) inne zlecone przez </w:t>
      </w:r>
      <w:r>
        <w:rPr>
          <w:rFonts w:ascii="Century Gothic" w:hAnsi="Century Gothic"/>
          <w:color w:val="auto"/>
          <w:sz w:val="20"/>
          <w:szCs w:val="20"/>
        </w:rPr>
        <w:t>Burmistrza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>
        <w:rPr>
          <w:rFonts w:ascii="Century Gothic" w:hAnsi="Century Gothic"/>
          <w:color w:val="auto"/>
          <w:sz w:val="20"/>
          <w:szCs w:val="20"/>
        </w:rPr>
        <w:t xml:space="preserve">Mława </w:t>
      </w:r>
      <w:r w:rsidRPr="00F8432C">
        <w:rPr>
          <w:rFonts w:ascii="Century Gothic" w:hAnsi="Century Gothic"/>
          <w:color w:val="auto"/>
          <w:sz w:val="20"/>
          <w:szCs w:val="20"/>
        </w:rPr>
        <w:t>w zależności od potrzeb wynikających</w:t>
      </w:r>
      <w:r>
        <w:rPr>
          <w:rFonts w:ascii="Century Gothic" w:hAnsi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 rodzaju występującego zagrożenia. </w:t>
      </w:r>
    </w:p>
    <w:p w14:paraId="16914FC4" w14:textId="77777777" w:rsidR="007F71E6" w:rsidRPr="00F8432C" w:rsidRDefault="007F71E6" w:rsidP="007F71E6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5FADC3BB" w14:textId="77777777" w:rsidR="007F71E6" w:rsidRPr="00F8432C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2. </w:t>
      </w:r>
      <w:r>
        <w:rPr>
          <w:rFonts w:ascii="Century Gothic" w:hAnsi="Century Gothic"/>
          <w:sz w:val="20"/>
          <w:szCs w:val="20"/>
        </w:rPr>
        <w:t>Mławskie Przedsiębiorstwo Drogowo Mostowe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: </w:t>
      </w:r>
    </w:p>
    <w:p w14:paraId="283AB93F" w14:textId="77777777" w:rsidR="007F71E6" w:rsidRPr="00F8432C" w:rsidRDefault="007F71E6" w:rsidP="007F71E6">
      <w:pPr>
        <w:pStyle w:val="Default"/>
        <w:spacing w:after="59"/>
        <w:ind w:left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1) zapewnienie transportu ludności z terenów objętych ewakuacją; </w:t>
      </w:r>
    </w:p>
    <w:p w14:paraId="6FE17755" w14:textId="77777777" w:rsidR="007F71E6" w:rsidRPr="00F8432C" w:rsidRDefault="007F71E6" w:rsidP="007F71E6">
      <w:pPr>
        <w:pStyle w:val="Default"/>
        <w:spacing w:after="59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2) wsparcie w transporcie zasobów używanych w realizacji zadań związanych z sytuacją kryzysową i ochroną ludności (dostawy wody, żywności, zapasowe źródła energii); </w:t>
      </w:r>
    </w:p>
    <w:p w14:paraId="37ABE2BA" w14:textId="77777777" w:rsidR="007F71E6" w:rsidRPr="00F8432C" w:rsidRDefault="007F71E6" w:rsidP="007F71E6">
      <w:pPr>
        <w:pStyle w:val="Default"/>
        <w:spacing w:after="59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3) zamieszczanie otrzymanych komunikatów i ostrzeżeń przygotowanych dla mieszkańców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 systemach własnych w ramach ostrzegania i alarmowania; </w:t>
      </w:r>
    </w:p>
    <w:p w14:paraId="5825D44F" w14:textId="77777777" w:rsidR="007F71E6" w:rsidRPr="00F8432C" w:rsidRDefault="007F71E6" w:rsidP="007F71E6">
      <w:pPr>
        <w:pStyle w:val="Default"/>
        <w:spacing w:after="59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>4) zapewnienie nieprzerwanego funkcjonowania infrastruktury transportowej niezbędnej do realizacji zadań ochrony ludności</w:t>
      </w:r>
      <w:r>
        <w:rPr>
          <w:rFonts w:ascii="Century Gothic" w:hAnsi="Century Gothic"/>
          <w:color w:val="auto"/>
          <w:sz w:val="20"/>
          <w:szCs w:val="20"/>
        </w:rPr>
        <w:t xml:space="preserve"> i obrony cywilnej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; </w:t>
      </w:r>
    </w:p>
    <w:p w14:paraId="3E4EB344" w14:textId="77777777" w:rsidR="007F71E6" w:rsidRPr="00F8432C" w:rsidRDefault="007F71E6" w:rsidP="007F71E6">
      <w:pPr>
        <w:pStyle w:val="Default"/>
        <w:spacing w:after="59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5) utrzymywanie zasobów ochrony ludności niezbędnych do wykonywania nałożonych zadań ochrony ludności i obrony cywilnej </w:t>
      </w:r>
    </w:p>
    <w:p w14:paraId="6C400600" w14:textId="77777777" w:rsidR="007F71E6" w:rsidRPr="00F8432C" w:rsidRDefault="007F71E6" w:rsidP="007F71E6">
      <w:pPr>
        <w:pStyle w:val="Default"/>
        <w:spacing w:after="59"/>
        <w:ind w:left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6) udział w ćwiczeniach z zakresu ochrony ludności, obrony cywilnej stosownie do potrzeb. </w:t>
      </w:r>
    </w:p>
    <w:p w14:paraId="6F332715" w14:textId="77777777" w:rsidR="007F71E6" w:rsidRPr="00F8432C" w:rsidRDefault="007F71E6" w:rsidP="007F71E6">
      <w:pPr>
        <w:pStyle w:val="Default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7) inne zlecone przez </w:t>
      </w:r>
      <w:r>
        <w:rPr>
          <w:rFonts w:ascii="Century Gothic" w:hAnsi="Century Gothic"/>
          <w:color w:val="auto"/>
          <w:sz w:val="20"/>
          <w:szCs w:val="20"/>
        </w:rPr>
        <w:t>Burmistrza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>
        <w:rPr>
          <w:rFonts w:ascii="Century Gothic" w:hAnsi="Century Gothic"/>
          <w:color w:val="auto"/>
          <w:sz w:val="20"/>
          <w:szCs w:val="20"/>
        </w:rPr>
        <w:t xml:space="preserve">Mława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 zależności od potrzeb wynikających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 rodzaju występującego zagrożenia. </w:t>
      </w:r>
    </w:p>
    <w:p w14:paraId="186F3EDA" w14:textId="77777777" w:rsidR="007F71E6" w:rsidRPr="00F8432C" w:rsidRDefault="007F71E6" w:rsidP="007F71E6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7ECAEC29" w14:textId="77777777" w:rsidR="007F71E6" w:rsidRPr="00F8432C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3. </w:t>
      </w:r>
      <w:r>
        <w:rPr>
          <w:rFonts w:ascii="Century Gothic" w:hAnsi="Century Gothic"/>
          <w:sz w:val="20"/>
          <w:szCs w:val="20"/>
        </w:rPr>
        <w:t xml:space="preserve">Centrum Usług </w:t>
      </w:r>
      <w:r w:rsidRPr="00F8432C">
        <w:rPr>
          <w:rFonts w:ascii="Century Gothic" w:hAnsi="Century Gothic"/>
          <w:sz w:val="20"/>
          <w:szCs w:val="20"/>
        </w:rPr>
        <w:t>Społeczn</w:t>
      </w:r>
      <w:r>
        <w:rPr>
          <w:rFonts w:ascii="Century Gothic" w:hAnsi="Century Gothic"/>
          <w:sz w:val="20"/>
          <w:szCs w:val="20"/>
        </w:rPr>
        <w:t>ych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: </w:t>
      </w:r>
    </w:p>
    <w:p w14:paraId="49D2DF39" w14:textId="77777777" w:rsidR="007F71E6" w:rsidRPr="00F8432C" w:rsidRDefault="007F71E6" w:rsidP="007F71E6">
      <w:pPr>
        <w:pStyle w:val="Default"/>
        <w:spacing w:after="60"/>
        <w:ind w:left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1) organizacja i realizacja pomocy dla poszkodowanej ludności; </w:t>
      </w:r>
    </w:p>
    <w:p w14:paraId="39CA7123" w14:textId="77777777" w:rsidR="007F71E6" w:rsidRPr="00F8432C" w:rsidRDefault="007F71E6" w:rsidP="007F71E6">
      <w:pPr>
        <w:pStyle w:val="Default"/>
        <w:spacing w:after="60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2) zapewnienie pomocy doraźnej osobom poszkodowanym lub ewakuowanym (przygotowanie miejsc schronienia, zabezpieczenie podstawowych potrzeb bytowych); </w:t>
      </w:r>
    </w:p>
    <w:p w14:paraId="266326FB" w14:textId="77777777" w:rsidR="007F71E6" w:rsidRPr="00F8432C" w:rsidRDefault="007F71E6" w:rsidP="007F71E6">
      <w:pPr>
        <w:pStyle w:val="Default"/>
        <w:spacing w:after="60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3) organizacja miejsc pomocy humanitarnej, w tym zapewnienie obsługi miejsc udzielania pomocy; </w:t>
      </w:r>
    </w:p>
    <w:p w14:paraId="44DB27CD" w14:textId="77777777" w:rsidR="007F71E6" w:rsidRPr="00F8432C" w:rsidRDefault="007F71E6" w:rsidP="007F71E6">
      <w:pPr>
        <w:pStyle w:val="Default"/>
        <w:spacing w:after="60"/>
        <w:ind w:left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4) organizowanie i koordynowanie udzielania i przyjmowania pomocy humanitarnej; </w:t>
      </w:r>
    </w:p>
    <w:p w14:paraId="2692BB4A" w14:textId="77777777" w:rsidR="007F71E6" w:rsidRPr="00F8432C" w:rsidRDefault="007F71E6" w:rsidP="007F71E6">
      <w:pPr>
        <w:pStyle w:val="Default"/>
        <w:spacing w:after="60"/>
        <w:ind w:left="426" w:hanging="142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lastRenderedPageBreak/>
        <w:t xml:space="preserve">5) zamieszczanie otrzymanych komunikatów i ostrzeżeń przygotowanych dla mieszkańców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 systemach własnych w ramach ostrzegania i alarmowania; </w:t>
      </w:r>
    </w:p>
    <w:p w14:paraId="221215A4" w14:textId="59BA0550" w:rsidR="007F71E6" w:rsidRPr="00F8432C" w:rsidRDefault="007F71E6" w:rsidP="007F71E6">
      <w:pPr>
        <w:pStyle w:val="Default"/>
        <w:ind w:left="284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6) wsparcie działań związanych z przeprowadzeniem ewakuacji z miejsca zagrożonego; </w:t>
      </w:r>
    </w:p>
    <w:p w14:paraId="2AD4F8B1" w14:textId="5D92BB58" w:rsidR="007F71E6" w:rsidRPr="00F8432C" w:rsidRDefault="007F71E6" w:rsidP="007F71E6">
      <w:pPr>
        <w:pStyle w:val="Default"/>
        <w:spacing w:after="59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</w:t>
      </w:r>
      <w:r w:rsidRPr="00F8432C">
        <w:rPr>
          <w:rFonts w:ascii="Century Gothic" w:hAnsi="Century Gothic"/>
          <w:color w:val="auto"/>
          <w:sz w:val="20"/>
          <w:szCs w:val="20"/>
        </w:rPr>
        <w:t>7) utrzymywanie zasobów ochrony ludności niezbędnych do wykonywania nałożonych</w:t>
      </w:r>
      <w:r>
        <w:rPr>
          <w:rFonts w:ascii="Century Gothic" w:hAnsi="Century Gothic"/>
          <w:color w:val="auto"/>
          <w:sz w:val="20"/>
          <w:szCs w:val="20"/>
        </w:rPr>
        <w:t xml:space="preserve">                                                                          z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adań ochrony ludności i obrony cywilnej; </w:t>
      </w:r>
    </w:p>
    <w:p w14:paraId="4755560C" w14:textId="35BD9964" w:rsidR="007F71E6" w:rsidRPr="00F8432C" w:rsidRDefault="007F71E6" w:rsidP="007F71E6">
      <w:pPr>
        <w:pStyle w:val="Default"/>
        <w:spacing w:after="59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8) udział w ćwiczeniach z zakresu ochrony ludności, obrony cywilnej stosownie do potrzeb; </w:t>
      </w:r>
    </w:p>
    <w:p w14:paraId="2FD2E998" w14:textId="67AB7D3C" w:rsidR="007F71E6" w:rsidRPr="00F8432C" w:rsidRDefault="007F71E6" w:rsidP="007F71E6">
      <w:pPr>
        <w:pStyle w:val="Default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9) inne zlecone przez </w:t>
      </w:r>
      <w:r>
        <w:rPr>
          <w:rFonts w:ascii="Century Gothic" w:hAnsi="Century Gothic"/>
          <w:color w:val="auto"/>
          <w:sz w:val="20"/>
          <w:szCs w:val="20"/>
        </w:rPr>
        <w:t>Burmistrza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>
        <w:rPr>
          <w:rFonts w:ascii="Century Gothic" w:hAnsi="Century Gothic"/>
          <w:color w:val="auto"/>
          <w:sz w:val="20"/>
          <w:szCs w:val="20"/>
        </w:rPr>
        <w:t xml:space="preserve">Mława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 zależności od potrzeb wynikających </w:t>
      </w:r>
      <w:r>
        <w:rPr>
          <w:rFonts w:ascii="Century Gothic" w:hAnsi="Century Gothic"/>
          <w:color w:val="auto"/>
          <w:sz w:val="20"/>
          <w:szCs w:val="20"/>
        </w:rPr>
        <w:br/>
      </w:r>
      <w:r>
        <w:rPr>
          <w:rFonts w:ascii="Century Gothic" w:hAnsi="Century Gothic"/>
          <w:color w:val="auto"/>
          <w:sz w:val="20"/>
          <w:szCs w:val="20"/>
        </w:rPr>
        <w:t xml:space="preserve">    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 rodzaju występującego zagrożenia. </w:t>
      </w:r>
    </w:p>
    <w:p w14:paraId="495840E3" w14:textId="77777777" w:rsidR="007F71E6" w:rsidRPr="00F8432C" w:rsidRDefault="007F71E6" w:rsidP="007F71E6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59BE280B" w14:textId="77777777" w:rsidR="007F71E6" w:rsidRPr="00F8432C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4. </w:t>
      </w:r>
      <w:r>
        <w:rPr>
          <w:rFonts w:ascii="Century Gothic" w:hAnsi="Century Gothic"/>
          <w:sz w:val="20"/>
          <w:szCs w:val="20"/>
        </w:rPr>
        <w:t>Towarzystwo Budownictwa Społecznego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: </w:t>
      </w:r>
    </w:p>
    <w:p w14:paraId="6F131731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1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pomoc w zakresie organizacji miejsc doraźnego schronienia w przypadku </w:t>
      </w:r>
      <w:r>
        <w:rPr>
          <w:rFonts w:ascii="Century Gothic" w:hAnsi="Century Gothic"/>
          <w:color w:val="auto"/>
          <w:sz w:val="20"/>
          <w:szCs w:val="20"/>
        </w:rPr>
        <w:t xml:space="preserve">wystąpienia zagrożeń czasu pokoju (katastrofa budowlana, pożar, klęski żywiołowa) oraz w przypadku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wprowadzenia stanu nadzwyczajnego lub w czasie wojny; </w:t>
      </w:r>
    </w:p>
    <w:p w14:paraId="4A6DB3E7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2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wsparcie w transporcie zasobów używanych w realizacji zadań związanych z sytuacją kryzysową i ochroną ludności (dostawy wody, żywności, zapasowe źródła energii); </w:t>
      </w:r>
    </w:p>
    <w:p w14:paraId="6D9B7D8E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3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wsparcie przy realizacji działań w zakresie ewakuacji ludności, mienia z obszarów zagrożonych; </w:t>
      </w:r>
    </w:p>
    <w:p w14:paraId="012CAC39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4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utrzymywanie zasobów ochrony ludności niezbędnych do wykonywania nałożonych zadań ochrony ludności i obrony cywilnej; </w:t>
      </w:r>
    </w:p>
    <w:p w14:paraId="29D7AF18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5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zamieszczanie otrzymanych komunikatów i ostrzeżeń przygotowanych dla mieszkańców w systemach własnych w ramach ostrzegania i alarmowania; </w:t>
      </w:r>
    </w:p>
    <w:p w14:paraId="526501E3" w14:textId="77777777" w:rsidR="007F71E6" w:rsidRPr="00F8432C" w:rsidRDefault="007F71E6" w:rsidP="007F71E6">
      <w:pPr>
        <w:pStyle w:val="Default"/>
        <w:spacing w:after="59"/>
        <w:ind w:left="426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6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udział w ćwiczeniach z zakresu ochrony ludności, obrony cywilnej stosownie do potrzeb; </w:t>
      </w:r>
    </w:p>
    <w:p w14:paraId="08064277" w14:textId="77777777" w:rsidR="007F71E6" w:rsidRPr="00F8432C" w:rsidRDefault="007F71E6" w:rsidP="007F71E6">
      <w:pPr>
        <w:pStyle w:val="Default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7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inne zlecone przez Prezydenta Miasta w zależności od potrzeb wynikających z rodzaju występującego zagrożenia. </w:t>
      </w:r>
    </w:p>
    <w:p w14:paraId="733074B1" w14:textId="77777777" w:rsidR="007F71E6" w:rsidRPr="00F8432C" w:rsidRDefault="007F71E6" w:rsidP="007F71E6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24F9A39D" w14:textId="77777777" w:rsidR="007F71E6" w:rsidRPr="00F8432C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5</w:t>
      </w:r>
      <w:r w:rsidRPr="00F8432C">
        <w:rPr>
          <w:rFonts w:ascii="Century Gothic" w:hAnsi="Century Gothic"/>
          <w:color w:val="auto"/>
          <w:sz w:val="20"/>
          <w:szCs w:val="20"/>
        </w:rPr>
        <w:t>. Przed</w:t>
      </w:r>
      <w:r>
        <w:rPr>
          <w:rFonts w:ascii="Century Gothic" w:hAnsi="Century Gothic"/>
          <w:color w:val="auto"/>
          <w:sz w:val="20"/>
          <w:szCs w:val="20"/>
        </w:rPr>
        <w:t>siębiorstwo Energetyki Cieplnej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: </w:t>
      </w:r>
    </w:p>
    <w:p w14:paraId="18067483" w14:textId="77777777" w:rsidR="007F71E6" w:rsidRPr="00F8432C" w:rsidRDefault="007F71E6" w:rsidP="007F71E6">
      <w:pPr>
        <w:pStyle w:val="Default"/>
        <w:spacing w:after="59"/>
        <w:ind w:left="426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1) tworzenie warunków do utrzymania łańcucha dostaw niezbędnych usług; </w:t>
      </w:r>
    </w:p>
    <w:p w14:paraId="4AB07B17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2) ochrona ludności przed zagrożeniami wywołanymi działaniem sił przyrody w tym wynikającymi ze zmiany klimatu; </w:t>
      </w:r>
    </w:p>
    <w:p w14:paraId="6F6EEF5A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3) wsparcie przy realizacji działań w zakresie ewakuacji ludności, mienia z obszarów zagrożonych; </w:t>
      </w:r>
    </w:p>
    <w:p w14:paraId="0DE15346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4) utrzymywanie zasobów ochrony ludności niezbędnych do wykonywania nałożonych zadań ochrony ludności i obrony cywilnej; </w:t>
      </w:r>
    </w:p>
    <w:p w14:paraId="18445669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5) zamieszczanie otrzymanych komunikatów i ostrzeżeń przygotowanych dla mieszkańców w systemach własnych w ramach ostrzegania i alarmowania; </w:t>
      </w:r>
    </w:p>
    <w:p w14:paraId="10B3B38B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6) udzielanie pomocy doraźnej w sytuacjach kryzysowych oraz działaniach prowadzonych w ramach ochrony ludności dostępnymi zasobami; </w:t>
      </w:r>
    </w:p>
    <w:p w14:paraId="58FB9437" w14:textId="77777777" w:rsidR="007F71E6" w:rsidRPr="00F8432C" w:rsidRDefault="007F71E6" w:rsidP="007F71E6">
      <w:pPr>
        <w:pStyle w:val="Default"/>
        <w:spacing w:after="120"/>
        <w:ind w:left="426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7) udział w ćwiczeniach z zakresu ochrony ludności, obrony cywilnej stosownie do potrzeb; </w:t>
      </w:r>
    </w:p>
    <w:p w14:paraId="4671EF13" w14:textId="77777777" w:rsidR="007F71E6" w:rsidRDefault="007F71E6" w:rsidP="007F71E6">
      <w:pPr>
        <w:pStyle w:val="Default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8) inne zlecone przez </w:t>
      </w:r>
      <w:r>
        <w:rPr>
          <w:rFonts w:ascii="Century Gothic" w:hAnsi="Century Gothic"/>
          <w:color w:val="auto"/>
          <w:sz w:val="20"/>
          <w:szCs w:val="20"/>
        </w:rPr>
        <w:t>Burmistrza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>
        <w:rPr>
          <w:rFonts w:ascii="Century Gothic" w:hAnsi="Century Gothic"/>
          <w:color w:val="auto"/>
          <w:sz w:val="20"/>
          <w:szCs w:val="20"/>
        </w:rPr>
        <w:t xml:space="preserve">Mława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 zależności od potrzeb wynikających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 rodzaju występującego zagrożenia. </w:t>
      </w:r>
    </w:p>
    <w:p w14:paraId="1BED97BA" w14:textId="77777777" w:rsidR="007F71E6" w:rsidRDefault="007F71E6" w:rsidP="007F71E6">
      <w:pPr>
        <w:pStyle w:val="Default"/>
        <w:ind w:left="567" w:hanging="141"/>
        <w:rPr>
          <w:rFonts w:ascii="Century Gothic" w:hAnsi="Century Gothic"/>
          <w:color w:val="auto"/>
          <w:sz w:val="20"/>
          <w:szCs w:val="20"/>
        </w:rPr>
      </w:pPr>
    </w:p>
    <w:p w14:paraId="04E27CA9" w14:textId="77777777" w:rsidR="007F71E6" w:rsidRPr="00F8432C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6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Muzeum Ziemi </w:t>
      </w:r>
      <w:proofErr w:type="spellStart"/>
      <w:r>
        <w:rPr>
          <w:rFonts w:ascii="Century Gothic" w:hAnsi="Century Gothic"/>
          <w:sz w:val="20"/>
          <w:szCs w:val="20"/>
        </w:rPr>
        <w:t>Zawkrzeńskiej</w:t>
      </w:r>
      <w:proofErr w:type="spellEnd"/>
      <w:r w:rsidRPr="00F8432C">
        <w:rPr>
          <w:rFonts w:ascii="Century Gothic" w:hAnsi="Century Gothic"/>
          <w:color w:val="auto"/>
          <w:sz w:val="20"/>
          <w:szCs w:val="20"/>
        </w:rPr>
        <w:t xml:space="preserve">: </w:t>
      </w:r>
    </w:p>
    <w:p w14:paraId="7FD51ACF" w14:textId="77777777" w:rsidR="007F71E6" w:rsidRPr="00F8432C" w:rsidRDefault="007F71E6" w:rsidP="007F71E6">
      <w:pPr>
        <w:pStyle w:val="Default"/>
        <w:spacing w:after="62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>1) planowanie zabezpieczenia, ewakuacji i ochrony zbiorów muzealnych</w:t>
      </w:r>
      <w:r>
        <w:rPr>
          <w:rFonts w:ascii="Century Gothic" w:hAnsi="Century Gothic"/>
          <w:color w:val="auto"/>
          <w:sz w:val="20"/>
          <w:szCs w:val="20"/>
        </w:rPr>
        <w:t xml:space="preserve">,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zbiorów dóbr kultury na czas </w:t>
      </w:r>
      <w:r>
        <w:rPr>
          <w:rFonts w:ascii="Century Gothic" w:hAnsi="Century Gothic"/>
          <w:color w:val="auto"/>
          <w:sz w:val="20"/>
          <w:szCs w:val="20"/>
        </w:rPr>
        <w:t>zagrożenia bezpieczeństwa państwa i wojny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; </w:t>
      </w:r>
    </w:p>
    <w:p w14:paraId="2D7278FA" w14:textId="77777777" w:rsidR="007F71E6" w:rsidRPr="00F8432C" w:rsidRDefault="007F71E6" w:rsidP="007F71E6">
      <w:pPr>
        <w:pStyle w:val="Default"/>
        <w:spacing w:after="62"/>
        <w:ind w:left="426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2) zapewnienie pomocy doraźnej osobom poszkodowanym lub ewakuowanym; </w:t>
      </w:r>
    </w:p>
    <w:p w14:paraId="1B97D960" w14:textId="77777777" w:rsidR="007F71E6" w:rsidRPr="00F8432C" w:rsidRDefault="007F71E6" w:rsidP="007F71E6">
      <w:pPr>
        <w:pStyle w:val="Default"/>
        <w:spacing w:after="62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3) wsparcie przy realizacji działań w zakresie ewakuacji ludności, mienia i dóbr kultury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 obszarów zagrożonych; </w:t>
      </w:r>
    </w:p>
    <w:p w14:paraId="2B7B0773" w14:textId="77777777" w:rsidR="007F71E6" w:rsidRPr="00F8432C" w:rsidRDefault="007F71E6" w:rsidP="007F71E6">
      <w:pPr>
        <w:pStyle w:val="Default"/>
        <w:spacing w:after="62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lastRenderedPageBreak/>
        <w:t xml:space="preserve">4) utrzymywanie zasobów ochrony ludności niezbędnych do wykonywania nałożonych zadań ochrony ludności i obrony cywilnej; </w:t>
      </w:r>
    </w:p>
    <w:p w14:paraId="29D99CDF" w14:textId="77777777" w:rsidR="007F71E6" w:rsidRPr="00F8432C" w:rsidRDefault="007F71E6" w:rsidP="007F71E6">
      <w:pPr>
        <w:pStyle w:val="Default"/>
        <w:spacing w:after="62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5) zamieszczanie otrzymanych komunikatów i ostrzeżeń przygotowanych dla mieszkańców w systemach własnych w ramach ostrzegania i alarmowania; </w:t>
      </w:r>
    </w:p>
    <w:p w14:paraId="1C63E58A" w14:textId="77777777" w:rsidR="007F71E6" w:rsidRPr="00F8432C" w:rsidRDefault="007F71E6" w:rsidP="007F71E6">
      <w:pPr>
        <w:pStyle w:val="Default"/>
        <w:spacing w:after="62"/>
        <w:ind w:left="426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6) udział w ćwiczeniach z zakresu ochrony ludności, obrony cywilnej stosownie do potrzeb; </w:t>
      </w:r>
    </w:p>
    <w:p w14:paraId="3F69A065" w14:textId="77777777" w:rsidR="007F71E6" w:rsidRPr="00F8432C" w:rsidRDefault="007F71E6" w:rsidP="007F71E6">
      <w:pPr>
        <w:pStyle w:val="Default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7) inne zlecone przez </w:t>
      </w:r>
      <w:r>
        <w:rPr>
          <w:rFonts w:ascii="Century Gothic" w:hAnsi="Century Gothic"/>
          <w:color w:val="auto"/>
          <w:sz w:val="20"/>
          <w:szCs w:val="20"/>
        </w:rPr>
        <w:t xml:space="preserve">Burmistrza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Miasta </w:t>
      </w:r>
      <w:r>
        <w:rPr>
          <w:rFonts w:ascii="Century Gothic" w:hAnsi="Century Gothic"/>
          <w:color w:val="auto"/>
          <w:sz w:val="20"/>
          <w:szCs w:val="20"/>
        </w:rPr>
        <w:t xml:space="preserve">Mława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 zależności od potrzeb wynikających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 rodzaju występującego zagrożenia. </w:t>
      </w:r>
    </w:p>
    <w:p w14:paraId="13349DF6" w14:textId="0991BA2E" w:rsidR="007F71E6" w:rsidRPr="00F8432C" w:rsidRDefault="007F71E6" w:rsidP="007F71E6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649C8FF3" w14:textId="77777777" w:rsidR="007F71E6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7. </w:t>
      </w:r>
      <w:r>
        <w:rPr>
          <w:rFonts w:ascii="Century Gothic" w:hAnsi="Century Gothic"/>
          <w:sz w:val="20"/>
          <w:szCs w:val="20"/>
        </w:rPr>
        <w:t>Miejski Ośrodek Sportu i Rekreacji:</w:t>
      </w:r>
    </w:p>
    <w:p w14:paraId="654B5636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1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pomoc w zakresie organizacji miejsc doraźnego schronienia w przypadku </w:t>
      </w:r>
      <w:r>
        <w:rPr>
          <w:rFonts w:ascii="Century Gothic" w:hAnsi="Century Gothic"/>
          <w:color w:val="auto"/>
          <w:sz w:val="20"/>
          <w:szCs w:val="20"/>
        </w:rPr>
        <w:t xml:space="preserve">wystąpienia zagrożeń czasu pokoju (katastrofa budowlana, pożar, klęski żywiołowa) oraz w przypadku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wprowadzenia stanu nadzwyczajnego lub w czasie wojny; </w:t>
      </w:r>
    </w:p>
    <w:p w14:paraId="163735E7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2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wsparcie w transporcie zasobów używanych w realizacji zadań związanych z sytuacją kryzysową i ochroną ludności (dostawy wody, żywności); </w:t>
      </w:r>
    </w:p>
    <w:p w14:paraId="5F1BA20D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3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utrzymywanie zasobów ochrony ludności niezbędnych do wykonywania nałożonych zadań ochrony ludności i obrony cywilnej; </w:t>
      </w:r>
    </w:p>
    <w:p w14:paraId="4224C356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4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zamieszczanie otrzymanych komunikatów i ostrzeżeń przygotowanych dla mieszkańców w systemach własnych w ramach ostrzegania i alarmowania; </w:t>
      </w:r>
    </w:p>
    <w:p w14:paraId="17668253" w14:textId="77777777" w:rsidR="007F71E6" w:rsidRPr="00F8432C" w:rsidRDefault="007F71E6" w:rsidP="007F71E6">
      <w:pPr>
        <w:pStyle w:val="Default"/>
        <w:spacing w:after="59"/>
        <w:ind w:left="426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5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udział w ćwiczeniach z zakresu ochrony ludności, obrony cywilnej stosownie do potrzeb; </w:t>
      </w:r>
    </w:p>
    <w:p w14:paraId="52A279F3" w14:textId="77777777" w:rsidR="007F71E6" w:rsidRPr="00F8432C" w:rsidRDefault="007F71E6" w:rsidP="007F71E6">
      <w:pPr>
        <w:pStyle w:val="Default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6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) inne zlecone przez </w:t>
      </w:r>
      <w:r>
        <w:rPr>
          <w:rFonts w:ascii="Century Gothic" w:hAnsi="Century Gothic"/>
          <w:color w:val="auto"/>
          <w:sz w:val="20"/>
          <w:szCs w:val="20"/>
        </w:rPr>
        <w:t>Burmistrza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>
        <w:rPr>
          <w:rFonts w:ascii="Century Gothic" w:hAnsi="Century Gothic"/>
          <w:color w:val="auto"/>
          <w:sz w:val="20"/>
          <w:szCs w:val="20"/>
        </w:rPr>
        <w:t xml:space="preserve">Mława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w zależności od potrzeb wynikających </w:t>
      </w:r>
      <w:r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 rodzaju występującego zagrożenia. </w:t>
      </w:r>
    </w:p>
    <w:p w14:paraId="3E2D4A46" w14:textId="77777777" w:rsidR="007F71E6" w:rsidRDefault="007F71E6" w:rsidP="007F71E6">
      <w:pPr>
        <w:pStyle w:val="Default"/>
        <w:ind w:left="426"/>
        <w:rPr>
          <w:rFonts w:ascii="Century Gothic" w:hAnsi="Century Gothic"/>
          <w:color w:val="auto"/>
          <w:sz w:val="20"/>
          <w:szCs w:val="20"/>
        </w:rPr>
      </w:pPr>
    </w:p>
    <w:p w14:paraId="6A8747F4" w14:textId="77777777" w:rsidR="007F71E6" w:rsidRPr="002161BE" w:rsidRDefault="007F71E6" w:rsidP="007F71E6">
      <w:pPr>
        <w:pStyle w:val="Default"/>
        <w:spacing w:after="120"/>
        <w:rPr>
          <w:rFonts w:ascii="Century Gothic" w:hAnsi="Century Gothic"/>
          <w:sz w:val="20"/>
          <w:szCs w:val="20"/>
        </w:rPr>
      </w:pPr>
      <w:r w:rsidRPr="002161BE">
        <w:rPr>
          <w:rFonts w:ascii="Century Gothic" w:hAnsi="Century Gothic"/>
          <w:color w:val="auto"/>
          <w:sz w:val="20"/>
          <w:szCs w:val="20"/>
        </w:rPr>
        <w:t>8.</w:t>
      </w:r>
      <w:r w:rsidRPr="002161B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Miejski Dom </w:t>
      </w:r>
      <w:r w:rsidRPr="002161BE">
        <w:rPr>
          <w:rFonts w:ascii="Century Gothic" w:hAnsi="Century Gothic"/>
          <w:sz w:val="20"/>
          <w:szCs w:val="20"/>
        </w:rPr>
        <w:t xml:space="preserve">Kultury: </w:t>
      </w:r>
    </w:p>
    <w:p w14:paraId="62E04463" w14:textId="77777777" w:rsidR="007F71E6" w:rsidRPr="002161BE" w:rsidRDefault="007F71E6" w:rsidP="007F71E6">
      <w:pPr>
        <w:pStyle w:val="Default"/>
        <w:spacing w:after="62"/>
        <w:ind w:left="426"/>
        <w:rPr>
          <w:rFonts w:ascii="Century Gothic" w:hAnsi="Century Gothic"/>
          <w:sz w:val="20"/>
          <w:szCs w:val="20"/>
        </w:rPr>
      </w:pPr>
      <w:r w:rsidRPr="002161BE">
        <w:rPr>
          <w:rFonts w:ascii="Century Gothic" w:hAnsi="Century Gothic"/>
          <w:sz w:val="20"/>
          <w:szCs w:val="20"/>
        </w:rPr>
        <w:t xml:space="preserve">1) planowanie zabezpieczenia, ewakuacji i ochrony zbiorów dóbr kultury na czas wojny; </w:t>
      </w:r>
    </w:p>
    <w:p w14:paraId="50AC879E" w14:textId="77777777" w:rsidR="007F71E6" w:rsidRPr="002161BE" w:rsidRDefault="007F71E6" w:rsidP="007F71E6">
      <w:pPr>
        <w:pStyle w:val="Default"/>
        <w:spacing w:after="62"/>
        <w:ind w:left="567" w:hanging="141"/>
        <w:rPr>
          <w:rFonts w:ascii="Century Gothic" w:hAnsi="Century Gothic"/>
          <w:sz w:val="20"/>
          <w:szCs w:val="20"/>
        </w:rPr>
      </w:pPr>
      <w:r w:rsidRPr="002161BE">
        <w:rPr>
          <w:rFonts w:ascii="Century Gothic" w:hAnsi="Century Gothic"/>
          <w:sz w:val="20"/>
          <w:szCs w:val="20"/>
        </w:rPr>
        <w:t xml:space="preserve">2) zapewnienie pomocy doraźnej osobom poszkodowanym lub ewakuowanym; </w:t>
      </w:r>
      <w:r>
        <w:rPr>
          <w:rFonts w:ascii="Century Gothic" w:hAnsi="Century Gothic"/>
          <w:sz w:val="20"/>
          <w:szCs w:val="20"/>
        </w:rPr>
        <w:br/>
      </w:r>
      <w:r w:rsidRPr="002161BE">
        <w:rPr>
          <w:rFonts w:ascii="Century Gothic" w:hAnsi="Century Gothic"/>
          <w:sz w:val="20"/>
          <w:szCs w:val="20"/>
        </w:rPr>
        <w:t xml:space="preserve">z obszarów zagrożonych; </w:t>
      </w:r>
    </w:p>
    <w:p w14:paraId="05DBA9B2" w14:textId="77777777" w:rsidR="007F71E6" w:rsidRPr="002161BE" w:rsidRDefault="007F71E6" w:rsidP="007F71E6">
      <w:pPr>
        <w:pStyle w:val="Default"/>
        <w:spacing w:after="62"/>
        <w:ind w:left="567" w:hanging="141"/>
        <w:rPr>
          <w:rFonts w:ascii="Century Gothic" w:hAnsi="Century Gothic"/>
          <w:sz w:val="20"/>
          <w:szCs w:val="20"/>
        </w:rPr>
      </w:pPr>
      <w:r w:rsidRPr="002161BE">
        <w:rPr>
          <w:rFonts w:ascii="Century Gothic" w:hAnsi="Century Gothic"/>
          <w:sz w:val="20"/>
          <w:szCs w:val="20"/>
        </w:rPr>
        <w:t xml:space="preserve">4) utrzymywanie zasobów ochrony ludności niezbędnych do wykonywania nałożonych zadań ochrony ludności i obrony cywilnej; </w:t>
      </w:r>
    </w:p>
    <w:p w14:paraId="5709B75A" w14:textId="77777777" w:rsidR="007F71E6" w:rsidRPr="002161BE" w:rsidRDefault="007F71E6" w:rsidP="007F71E6">
      <w:pPr>
        <w:pStyle w:val="Default"/>
        <w:spacing w:after="62"/>
        <w:ind w:left="567" w:hanging="141"/>
        <w:rPr>
          <w:rFonts w:ascii="Century Gothic" w:hAnsi="Century Gothic"/>
          <w:sz w:val="20"/>
          <w:szCs w:val="20"/>
        </w:rPr>
      </w:pPr>
      <w:r w:rsidRPr="002161BE">
        <w:rPr>
          <w:rFonts w:ascii="Century Gothic" w:hAnsi="Century Gothic"/>
          <w:sz w:val="20"/>
          <w:szCs w:val="20"/>
        </w:rPr>
        <w:t xml:space="preserve">5) zamieszczanie otrzymanych komunikatów i ostrzeżeń przygotowanych dla mieszkańców w systemach własnych w ramach ostrzegania i alarmowania; </w:t>
      </w:r>
    </w:p>
    <w:p w14:paraId="2ACBDF8C" w14:textId="77777777" w:rsidR="007F71E6" w:rsidRPr="002161BE" w:rsidRDefault="007F71E6" w:rsidP="007F71E6">
      <w:pPr>
        <w:pStyle w:val="Default"/>
        <w:spacing w:after="62"/>
        <w:ind w:left="426"/>
        <w:rPr>
          <w:rFonts w:ascii="Century Gothic" w:hAnsi="Century Gothic"/>
          <w:sz w:val="20"/>
          <w:szCs w:val="20"/>
        </w:rPr>
      </w:pPr>
      <w:r w:rsidRPr="002161BE">
        <w:rPr>
          <w:rFonts w:ascii="Century Gothic" w:hAnsi="Century Gothic"/>
          <w:sz w:val="20"/>
          <w:szCs w:val="20"/>
        </w:rPr>
        <w:t xml:space="preserve">6) udział w ćwiczeniach z zakresu ochrony ludności, obrony cywilnej stosownie do potrzeb; </w:t>
      </w:r>
    </w:p>
    <w:p w14:paraId="6A4BCE41" w14:textId="77777777" w:rsidR="007F71E6" w:rsidRPr="002161BE" w:rsidRDefault="007F71E6" w:rsidP="007F71E6">
      <w:pPr>
        <w:pStyle w:val="Default"/>
        <w:ind w:left="567" w:hanging="141"/>
        <w:rPr>
          <w:rFonts w:ascii="Century Gothic" w:hAnsi="Century Gothic"/>
          <w:sz w:val="20"/>
          <w:szCs w:val="20"/>
        </w:rPr>
      </w:pPr>
      <w:r w:rsidRPr="002161BE">
        <w:rPr>
          <w:rFonts w:ascii="Century Gothic" w:hAnsi="Century Gothic"/>
          <w:sz w:val="20"/>
          <w:szCs w:val="20"/>
        </w:rPr>
        <w:t xml:space="preserve">7) inne zlecone przez </w:t>
      </w:r>
      <w:r>
        <w:rPr>
          <w:rFonts w:ascii="Century Gothic" w:hAnsi="Century Gothic"/>
          <w:sz w:val="20"/>
          <w:szCs w:val="20"/>
        </w:rPr>
        <w:t>Burmistrza</w:t>
      </w:r>
      <w:r w:rsidRPr="002161BE">
        <w:rPr>
          <w:rFonts w:ascii="Century Gothic" w:hAnsi="Century Gothic"/>
          <w:sz w:val="20"/>
          <w:szCs w:val="20"/>
        </w:rPr>
        <w:t xml:space="preserve"> Miasta </w:t>
      </w:r>
      <w:r>
        <w:rPr>
          <w:rFonts w:ascii="Century Gothic" w:hAnsi="Century Gothic"/>
          <w:sz w:val="20"/>
          <w:szCs w:val="20"/>
        </w:rPr>
        <w:t xml:space="preserve">Mława </w:t>
      </w:r>
      <w:r w:rsidRPr="002161BE">
        <w:rPr>
          <w:rFonts w:ascii="Century Gothic" w:hAnsi="Century Gothic"/>
          <w:sz w:val="20"/>
          <w:szCs w:val="20"/>
        </w:rPr>
        <w:t xml:space="preserve">w zależności od potrzeb wynikających </w:t>
      </w:r>
      <w:r>
        <w:rPr>
          <w:rFonts w:ascii="Century Gothic" w:hAnsi="Century Gothic"/>
          <w:sz w:val="20"/>
          <w:szCs w:val="20"/>
        </w:rPr>
        <w:br/>
      </w:r>
      <w:r w:rsidRPr="002161BE">
        <w:rPr>
          <w:rFonts w:ascii="Century Gothic" w:hAnsi="Century Gothic"/>
          <w:sz w:val="20"/>
          <w:szCs w:val="20"/>
        </w:rPr>
        <w:t xml:space="preserve">z rodzaju występującego zagrożenia. </w:t>
      </w:r>
    </w:p>
    <w:p w14:paraId="79348FFE" w14:textId="77777777" w:rsidR="007F71E6" w:rsidRPr="00F8432C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</w:p>
    <w:p w14:paraId="7084F131" w14:textId="77777777" w:rsidR="007F71E6" w:rsidRDefault="007F71E6" w:rsidP="007F71E6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9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. Straż Miejska: </w:t>
      </w:r>
    </w:p>
    <w:p w14:paraId="3725D0A0" w14:textId="77777777" w:rsidR="007F71E6" w:rsidRPr="00AD672E" w:rsidRDefault="007F71E6" w:rsidP="007F71E6">
      <w:pPr>
        <w:pStyle w:val="Default"/>
        <w:spacing w:after="59"/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</w:t>
      </w:r>
      <w:r w:rsidRPr="00AD672E">
        <w:rPr>
          <w:rFonts w:ascii="Century Gothic" w:hAnsi="Century Gothic"/>
          <w:sz w:val="20"/>
          <w:szCs w:val="20"/>
        </w:rPr>
        <w:t xml:space="preserve"> zapewnienie bezpieczeństwa i porządku publicznego w sytuacjach zagrożenia; </w:t>
      </w:r>
    </w:p>
    <w:p w14:paraId="40C14C49" w14:textId="77777777" w:rsidR="007F71E6" w:rsidRPr="00AD672E" w:rsidRDefault="007F71E6" w:rsidP="007F71E6">
      <w:pPr>
        <w:pStyle w:val="Default"/>
        <w:spacing w:after="59"/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2)</w:t>
      </w:r>
      <w:r w:rsidRPr="00AD672E">
        <w:rPr>
          <w:rFonts w:ascii="Century Gothic" w:hAnsi="Century Gothic"/>
          <w:sz w:val="20"/>
          <w:szCs w:val="20"/>
        </w:rPr>
        <w:t xml:space="preserve"> zapewnienie pomocy doraźnej osobom poszkodowanym lub ewakuowanym; </w:t>
      </w:r>
    </w:p>
    <w:p w14:paraId="52987545" w14:textId="77777777" w:rsidR="007F71E6" w:rsidRPr="00AD672E" w:rsidRDefault="007F71E6" w:rsidP="007F71E6">
      <w:pPr>
        <w:pStyle w:val="Default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3)</w:t>
      </w:r>
      <w:r w:rsidRPr="00AD672E">
        <w:rPr>
          <w:rFonts w:ascii="Century Gothic" w:hAnsi="Century Gothic"/>
          <w:sz w:val="20"/>
          <w:szCs w:val="20"/>
        </w:rPr>
        <w:t xml:space="preserve"> zamieszczanie otrzymanych komunikatów i ostrzeżeń przygotowanych dla mieszkańców w systemach własnych w ramach ostrzegania i alarmowania; </w:t>
      </w:r>
    </w:p>
    <w:p w14:paraId="3DD7AF5C" w14:textId="77777777" w:rsidR="007F71E6" w:rsidRPr="00AD672E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4)</w:t>
      </w:r>
      <w:r w:rsidRPr="00AD672E">
        <w:rPr>
          <w:rFonts w:ascii="Century Gothic" w:hAnsi="Century Gothic"/>
          <w:color w:val="auto"/>
          <w:sz w:val="20"/>
          <w:szCs w:val="20"/>
        </w:rPr>
        <w:t xml:space="preserve"> wsparcie w transporcie zasobów używanych w realizacji zadań związanych z sytuacją kryzysową i ochroną ludności; </w:t>
      </w:r>
    </w:p>
    <w:p w14:paraId="166F275A" w14:textId="77777777" w:rsidR="007F71E6" w:rsidRPr="00AD672E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5)</w:t>
      </w:r>
      <w:r w:rsidRPr="00AD672E">
        <w:rPr>
          <w:rFonts w:ascii="Century Gothic" w:hAnsi="Century Gothic"/>
          <w:color w:val="auto"/>
          <w:sz w:val="20"/>
          <w:szCs w:val="20"/>
        </w:rPr>
        <w:t xml:space="preserve"> wsparcie przy realizacji działań w zakr</w:t>
      </w:r>
      <w:r>
        <w:rPr>
          <w:rFonts w:ascii="Century Gothic" w:hAnsi="Century Gothic"/>
          <w:color w:val="auto"/>
          <w:sz w:val="20"/>
          <w:szCs w:val="20"/>
        </w:rPr>
        <w:t>esie ewakuacji ludności i</w:t>
      </w:r>
      <w:r w:rsidRPr="00AD672E">
        <w:rPr>
          <w:rFonts w:ascii="Century Gothic" w:hAnsi="Century Gothic"/>
          <w:color w:val="auto"/>
          <w:sz w:val="20"/>
          <w:szCs w:val="20"/>
        </w:rPr>
        <w:t xml:space="preserve"> mienia z obszarów zagrożonych; </w:t>
      </w:r>
    </w:p>
    <w:p w14:paraId="414573BF" w14:textId="77777777" w:rsidR="007F71E6" w:rsidRPr="00AD672E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6)</w:t>
      </w:r>
      <w:r w:rsidRPr="00AD672E">
        <w:rPr>
          <w:rFonts w:ascii="Century Gothic" w:hAnsi="Century Gothic"/>
          <w:color w:val="auto"/>
          <w:sz w:val="20"/>
          <w:szCs w:val="20"/>
        </w:rPr>
        <w:t xml:space="preserve"> utrzymywanie zasobów ochrony ludności niezbędnych do wykonywania nałożonych </w:t>
      </w:r>
      <w:r>
        <w:rPr>
          <w:rFonts w:ascii="Century Gothic" w:hAnsi="Century Gothic"/>
          <w:color w:val="auto"/>
          <w:sz w:val="20"/>
          <w:szCs w:val="20"/>
        </w:rPr>
        <w:t>7</w:t>
      </w:r>
    </w:p>
    <w:p w14:paraId="20764E3D" w14:textId="77777777" w:rsidR="007F71E6" w:rsidRPr="00AD672E" w:rsidRDefault="007F71E6" w:rsidP="007F71E6">
      <w:pPr>
        <w:pStyle w:val="Default"/>
        <w:spacing w:after="59"/>
        <w:ind w:left="426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7)</w:t>
      </w:r>
      <w:r w:rsidRPr="00AD672E">
        <w:rPr>
          <w:rFonts w:ascii="Century Gothic" w:hAnsi="Century Gothic"/>
          <w:color w:val="auto"/>
          <w:sz w:val="20"/>
          <w:szCs w:val="20"/>
        </w:rPr>
        <w:t xml:space="preserve"> zapewnienie powiadamiania, ostrzegania i alarmowania ludności; </w:t>
      </w:r>
    </w:p>
    <w:p w14:paraId="75A44A8E" w14:textId="77777777" w:rsidR="007F71E6" w:rsidRPr="00AD672E" w:rsidRDefault="007F71E6" w:rsidP="007F71E6">
      <w:pPr>
        <w:pStyle w:val="Default"/>
        <w:spacing w:after="59"/>
        <w:ind w:left="426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8)</w:t>
      </w:r>
      <w:r w:rsidRPr="00AD672E">
        <w:rPr>
          <w:rFonts w:ascii="Century Gothic" w:hAnsi="Century Gothic"/>
          <w:color w:val="auto"/>
          <w:sz w:val="20"/>
          <w:szCs w:val="20"/>
        </w:rPr>
        <w:t xml:space="preserve"> udział w ćwiczeniach z zakresu ochrony ludności, obrony cywilnej stosownie do potrzeb; </w:t>
      </w:r>
    </w:p>
    <w:p w14:paraId="3ACD25F8" w14:textId="77777777" w:rsidR="007F71E6" w:rsidRPr="00AD672E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lastRenderedPageBreak/>
        <w:t>9)</w:t>
      </w:r>
      <w:r w:rsidRPr="00AD672E">
        <w:rPr>
          <w:rFonts w:ascii="Century Gothic" w:hAnsi="Century Gothic"/>
          <w:color w:val="auto"/>
          <w:sz w:val="20"/>
          <w:szCs w:val="20"/>
        </w:rPr>
        <w:t xml:space="preserve"> inne zlecone przez Prezydenta Miasta w zależności od potrzeb wynikających z rodzaju występującego zagrożenia. </w:t>
      </w:r>
    </w:p>
    <w:p w14:paraId="6B3662A6" w14:textId="77777777" w:rsidR="007F71E6" w:rsidRPr="00F8432C" w:rsidRDefault="007F71E6" w:rsidP="007F71E6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2073660E" w14:textId="77777777" w:rsidR="007F71E6" w:rsidRPr="00F8432C" w:rsidRDefault="007F71E6" w:rsidP="007F71E6">
      <w:pPr>
        <w:pStyle w:val="Default"/>
        <w:ind w:left="426" w:hanging="426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10</w:t>
      </w:r>
      <w:r w:rsidRPr="00F8432C">
        <w:rPr>
          <w:rFonts w:ascii="Century Gothic" w:hAnsi="Century Gothic"/>
          <w:color w:val="auto"/>
          <w:sz w:val="20"/>
          <w:szCs w:val="20"/>
        </w:rPr>
        <w:t>.</w:t>
      </w:r>
      <w:r w:rsidRPr="0016619F">
        <w:rPr>
          <w:rFonts w:ascii="Century Gothic" w:hAnsi="Century Gothic"/>
          <w:sz w:val="20"/>
          <w:szCs w:val="20"/>
        </w:rPr>
        <w:t xml:space="preserve"> </w:t>
      </w:r>
      <w:r w:rsidRPr="00F8432C">
        <w:rPr>
          <w:rFonts w:ascii="Century Gothic" w:hAnsi="Century Gothic"/>
          <w:sz w:val="20"/>
          <w:szCs w:val="20"/>
        </w:rPr>
        <w:t>Wszystkie miejskie placówki oświatowe i opiekuńcze (przedszkola, szkoły p</w:t>
      </w:r>
      <w:r>
        <w:rPr>
          <w:rFonts w:ascii="Century Gothic" w:hAnsi="Century Gothic"/>
          <w:sz w:val="20"/>
          <w:szCs w:val="20"/>
        </w:rPr>
        <w:t>odstawowe, zespoły szkół, żłobek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: </w:t>
      </w:r>
    </w:p>
    <w:p w14:paraId="061EE25C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1) zapewnienie pomocy doraźnej osobom poszkodowanym lub ewakuowanym (przygotowanie miejsc przyjęcia dla ewakuowanej ludności); </w:t>
      </w:r>
    </w:p>
    <w:p w14:paraId="69DE8A88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2) organizacja miejsc pomocy humanitarnej, w tym zapewnienie obsługi miejsc udzielania pomocy: </w:t>
      </w:r>
    </w:p>
    <w:p w14:paraId="19757C91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3) wsparcie przy realizacji działań w zakresie ewakuacji ludności, mienia z obszarów zagrożonych; </w:t>
      </w:r>
    </w:p>
    <w:p w14:paraId="4B389580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4) organizacja miejsc dystrybucji tabletek jodowych po wprowadzeniu działań prewencyjnych w razie wystąpienia zagrożenia skażeniem radiacyjnym; </w:t>
      </w:r>
    </w:p>
    <w:p w14:paraId="37D93A96" w14:textId="23C04110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5) utrzymywanie zasobów ochrony ludności niezbędnych do wykonywania nałożonych zadań ochrony ludności i obrony cywilnej; </w:t>
      </w:r>
    </w:p>
    <w:p w14:paraId="23A97060" w14:textId="77777777" w:rsidR="007F71E6" w:rsidRPr="00F8432C" w:rsidRDefault="007F71E6" w:rsidP="007F71E6">
      <w:pPr>
        <w:pStyle w:val="Default"/>
        <w:spacing w:after="59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6) zamieszczanie otrzymanych komunikatów i ostrzeżeń przygotowanych dla mieszkańców w systemach własnych w ramach ostrzegania i alarmowania; </w:t>
      </w:r>
    </w:p>
    <w:p w14:paraId="3648CB39" w14:textId="77777777" w:rsidR="007F71E6" w:rsidRPr="00F8432C" w:rsidRDefault="007F71E6" w:rsidP="007F71E6">
      <w:pPr>
        <w:pStyle w:val="Default"/>
        <w:spacing w:after="59"/>
        <w:ind w:left="426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7) udział w ćwiczeniach z zakresu ochrony ludności, obrony cywilnej stosownie do potrzeb; </w:t>
      </w:r>
    </w:p>
    <w:p w14:paraId="21A913F7" w14:textId="77777777" w:rsidR="007F71E6" w:rsidRPr="00F8432C" w:rsidRDefault="007F71E6" w:rsidP="007F71E6">
      <w:pPr>
        <w:pStyle w:val="Default"/>
        <w:ind w:left="567" w:hanging="141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8) inne zlecone przez Prezydenta Miasta w zależności od potrzeb wynikających z rodzaju występującego zagrożenia. </w:t>
      </w:r>
    </w:p>
    <w:p w14:paraId="6E6F9E6E" w14:textId="77777777" w:rsidR="007F71E6" w:rsidRPr="00F8432C" w:rsidRDefault="007F71E6" w:rsidP="007F71E6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4B1DC88A" w14:textId="77777777" w:rsidR="007F71E6" w:rsidRDefault="007F71E6" w:rsidP="007F71E6">
      <w:pPr>
        <w:pStyle w:val="Default"/>
        <w:jc w:val="righ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50A3233C" w14:textId="77777777" w:rsidR="007F71E6" w:rsidRDefault="007F71E6" w:rsidP="007F71E6">
      <w:pPr>
        <w:pStyle w:val="Default"/>
        <w:jc w:val="righ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1D8B8B1E" w14:textId="77777777" w:rsidR="007F71E6" w:rsidRPr="00F8432C" w:rsidRDefault="007F71E6" w:rsidP="007F71E6">
      <w:pPr>
        <w:pStyle w:val="Default"/>
        <w:ind w:left="6237"/>
        <w:jc w:val="center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bCs/>
          <w:color w:val="auto"/>
          <w:sz w:val="20"/>
          <w:szCs w:val="20"/>
        </w:rPr>
        <w:t>BURMISTRZ</w:t>
      </w:r>
      <w:r w:rsidRPr="00F8432C">
        <w:rPr>
          <w:rFonts w:ascii="Century Gothic" w:hAnsi="Century Gothic"/>
          <w:b/>
          <w:bCs/>
          <w:color w:val="auto"/>
          <w:sz w:val="20"/>
          <w:szCs w:val="20"/>
        </w:rPr>
        <w:t xml:space="preserve"> MIASTA </w:t>
      </w:r>
      <w:r>
        <w:rPr>
          <w:rFonts w:ascii="Century Gothic" w:hAnsi="Century Gothic"/>
          <w:b/>
          <w:bCs/>
          <w:color w:val="auto"/>
          <w:sz w:val="20"/>
          <w:szCs w:val="20"/>
        </w:rPr>
        <w:t>MŁAWA</w:t>
      </w:r>
    </w:p>
    <w:p w14:paraId="0D64BAF8" w14:textId="77777777" w:rsidR="007F71E6" w:rsidRDefault="007F71E6" w:rsidP="007F71E6">
      <w:pPr>
        <w:pStyle w:val="Default"/>
        <w:ind w:left="6237"/>
        <w:jc w:val="center"/>
        <w:rPr>
          <w:rFonts w:ascii="Century Gothic" w:hAnsi="Century Gothic"/>
          <w:b/>
          <w:color w:val="auto"/>
          <w:sz w:val="20"/>
          <w:szCs w:val="20"/>
        </w:rPr>
      </w:pPr>
    </w:p>
    <w:p w14:paraId="6C6570FE" w14:textId="77777777" w:rsidR="007F71E6" w:rsidRPr="00A030CB" w:rsidRDefault="007F71E6" w:rsidP="007F71E6">
      <w:pPr>
        <w:pStyle w:val="Default"/>
        <w:ind w:left="6237"/>
        <w:jc w:val="center"/>
        <w:rPr>
          <w:rFonts w:ascii="Century Gothic" w:hAnsi="Century Gothic"/>
          <w:b/>
          <w:color w:val="auto"/>
          <w:sz w:val="20"/>
          <w:szCs w:val="20"/>
        </w:rPr>
      </w:pPr>
    </w:p>
    <w:p w14:paraId="0AACA342" w14:textId="77777777" w:rsidR="007F71E6" w:rsidRPr="00A030CB" w:rsidRDefault="007F71E6" w:rsidP="007F71E6">
      <w:pPr>
        <w:pStyle w:val="Default"/>
        <w:ind w:left="6237"/>
        <w:jc w:val="center"/>
        <w:rPr>
          <w:rFonts w:ascii="Century Gothic" w:hAnsi="Century Gothic"/>
          <w:b/>
          <w:color w:val="auto"/>
          <w:sz w:val="20"/>
          <w:szCs w:val="20"/>
        </w:rPr>
      </w:pPr>
      <w:r w:rsidRPr="00A030CB">
        <w:rPr>
          <w:rFonts w:ascii="Century Gothic" w:hAnsi="Century Gothic"/>
          <w:b/>
          <w:color w:val="auto"/>
          <w:sz w:val="20"/>
          <w:szCs w:val="20"/>
        </w:rPr>
        <w:t>Piotr Jankowski</w:t>
      </w:r>
    </w:p>
    <w:p w14:paraId="0A247FCA" w14:textId="77777777" w:rsidR="00EB714E" w:rsidRDefault="00EB714E"/>
    <w:sectPr w:rsidR="00EB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88"/>
    <w:rsid w:val="00460588"/>
    <w:rsid w:val="007F71E6"/>
    <w:rsid w:val="00BC1658"/>
    <w:rsid w:val="00DC03E0"/>
    <w:rsid w:val="00EB714E"/>
    <w:rsid w:val="00F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D8B2"/>
  <w15:chartTrackingRefBased/>
  <w15:docId w15:val="{2EA3E90A-C22D-4B5A-830B-F938FDDF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5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5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5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5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5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5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0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5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5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5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5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58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F7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Łukasik</dc:creator>
  <cp:keywords/>
  <dc:description/>
  <cp:lastModifiedBy>Joanna Łukasik</cp:lastModifiedBy>
  <cp:revision>2</cp:revision>
  <dcterms:created xsi:type="dcterms:W3CDTF">2025-08-14T13:13:00Z</dcterms:created>
  <dcterms:modified xsi:type="dcterms:W3CDTF">2025-08-14T13:16:00Z</dcterms:modified>
</cp:coreProperties>
</file>