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E75" w:rsidRDefault="00C4345F">
      <w:pPr>
        <w:spacing w:after="153"/>
        <w:ind w:left="1846"/>
      </w:pPr>
      <w:r>
        <w:rPr>
          <w:rFonts w:ascii="Arial" w:eastAsia="Arial" w:hAnsi="Arial" w:cs="Arial"/>
          <w:b/>
          <w:sz w:val="24"/>
        </w:rPr>
        <w:t>Załącznik Nr 2 do Zarządzenia Nr 25/2022 Burmistrza Miasta Mława z dnia 02 lutego 2022 r.</w:t>
      </w: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4D3E75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§</w:t>
            </w:r>
          </w:p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/</w:t>
            </w:r>
          </w:p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E75" w:rsidRDefault="00C4345F">
            <w:pPr>
              <w:spacing w:after="0"/>
              <w:ind w:right="107"/>
              <w:jc w:val="right"/>
            </w:pPr>
            <w:r>
              <w:rPr>
                <w:rFonts w:ascii="Arial" w:eastAsia="Arial" w:hAnsi="Arial" w:cs="Arial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Plan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3E75" w:rsidRDefault="004D3E75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3E75" w:rsidRDefault="004D3E75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3E75" w:rsidRDefault="004D3E75"/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3E75" w:rsidRDefault="00C4345F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3E75" w:rsidRDefault="004D3E75"/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3E75" w:rsidRDefault="004D3E75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0"/>
              </w:rPr>
              <w:t>Wydatki bieżące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E75" w:rsidRDefault="004D3E75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3E75" w:rsidRDefault="004D3E75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3E75" w:rsidRDefault="00C4345F">
            <w:pPr>
              <w:spacing w:after="0"/>
              <w:ind w:right="134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E75" w:rsidRDefault="004D3E75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:rsidR="004D3E75" w:rsidRDefault="00C4345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8" w:hanging="5"/>
              <w:jc w:val="center"/>
            </w:pPr>
            <w:r>
              <w:rPr>
                <w:rFonts w:ascii="Arial" w:eastAsia="Arial" w:hAnsi="Arial" w:cs="Arial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świadczenia</w:t>
            </w:r>
          </w:p>
          <w:p w:rsidR="004D3E75" w:rsidRDefault="00C4345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wydatki na programy</w:t>
            </w:r>
          </w:p>
          <w:p w:rsidR="004D3E75" w:rsidRDefault="00C4345F">
            <w:pPr>
              <w:spacing w:after="0" w:line="240" w:lineRule="auto"/>
              <w:ind w:left="22" w:right="11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:rsidR="004D3E75" w:rsidRDefault="00C4345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wypłaty z tytułu</w:t>
            </w:r>
          </w:p>
          <w:p w:rsidR="004D3E75" w:rsidRDefault="00C4345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zakup i</w:t>
            </w:r>
          </w:p>
          <w:p w:rsidR="004D3E75" w:rsidRDefault="00C4345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Wniesienie wkładów do</w:t>
            </w:r>
          </w:p>
          <w:p w:rsidR="004D3E75" w:rsidRDefault="00C4345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spółek prawa handlowego</w:t>
            </w:r>
          </w:p>
        </w:tc>
      </w:tr>
      <w:tr w:rsidR="004D3E75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12"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związane z</w:t>
            </w:r>
          </w:p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realizacją ich</w:t>
            </w:r>
          </w:p>
          <w:p w:rsidR="004D3E75" w:rsidRDefault="00C4345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na programy</w:t>
            </w:r>
          </w:p>
          <w:p w:rsidR="004D3E75" w:rsidRDefault="00C434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:rsidR="004D3E75" w:rsidRDefault="00C4345F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</w:tr>
      <w:tr w:rsidR="004D3E75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E75" w:rsidRDefault="00C4345F">
            <w:pPr>
              <w:spacing w:after="0"/>
              <w:ind w:left="1032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19</w:t>
            </w:r>
          </w:p>
        </w:tc>
      </w:tr>
      <w:tr w:rsidR="004D3E75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Oświata i wychowanie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50 971 125,00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50 811 125,00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45 081 579,00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40 137 996,00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4 943 583,00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5 630 251,00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99 295,00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50 971 125,00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50 811 125,00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45 081 579,00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40 137 996,00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4 943 583,00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5 630 251,00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99 295,00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80101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Szkoły podstawowe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28 120 163,00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28 120 163,00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26 334 016,00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22 818 793,00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3 515 223,00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1 702 080,00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84 067,00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28 120 163,00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28 120 163,00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26 334 016,00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22 818 793,00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3 515 223,00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1 702 080,00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84 067,00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332 116,00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332 116,00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332 116,00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332 116,00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327 116,00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327 116,00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327 116,00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327 116,00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414 226,00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414 226,00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414 226,00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414 226,00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419 226,00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419 226,00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419 226,00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419 226,00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Pomoc społeczna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7 603 882,00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7 603 882,00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5 630 792,00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4 045 198,00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1 585 594,00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1 958 090,00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7 605 922,00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7 605 922,00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5 630 832,00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4 045 198,00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1 585 634,00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1 960 090,00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85215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Dodatki mieszkaniowe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649 000,00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649 000,00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649 000,00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651 040,00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651 040,00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651 000,00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649 000,00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649 000,00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649 000,00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651 000,00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651 000,00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651 000,00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E75" w:rsidRDefault="004D3E75"/>
        </w:tc>
        <w:tc>
          <w:tcPr>
            <w:tcW w:w="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3E75" w:rsidRDefault="004D3E75"/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3E75" w:rsidRDefault="00C4345F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sz w:val="10"/>
              </w:rPr>
              <w:t>Wydatki razem: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185 816 530,00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0"/>
              </w:rPr>
              <w:t>144 153 789,00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0"/>
              </w:rPr>
              <w:t>101 310 659,00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58 999 600,00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42 311 059,00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11 418 250,00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30 288 268,00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125 550,00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59 547,00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951 515,00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41 662 741,00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41 662 741,00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16 981 755,00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D3E75" w:rsidRDefault="004D3E7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D3E75" w:rsidRDefault="004D3E7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7 040,00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7 040,00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2 000,00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4D3E75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3E75" w:rsidRDefault="004D3E75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3E75" w:rsidRDefault="004D3E7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3E75" w:rsidRDefault="004D3E75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185 818 570,00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0"/>
              </w:rPr>
              <w:t>144 155 829,00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0"/>
              </w:rPr>
              <w:t>101 310 699,00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58 999 600,00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42 311 099,00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11 418 250,00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30 290 268,00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125 550,00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59 547,00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951 515,00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41 662 741,00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41 662 741,00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16 981 755,00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75" w:rsidRDefault="00C434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</w:tbl>
    <w:p w:rsidR="004D3E75" w:rsidRDefault="00C4345F">
      <w:pPr>
        <w:spacing w:after="0"/>
        <w:jc w:val="right"/>
      </w:pPr>
      <w:r>
        <w:rPr>
          <w:rFonts w:ascii="Arial" w:eastAsia="Arial" w:hAnsi="Arial" w:cs="Arial"/>
          <w:sz w:val="12"/>
        </w:rPr>
        <w:t>Strona 1 z 1</w:t>
      </w:r>
    </w:p>
    <w:sectPr w:rsidR="004D3E75">
      <w:pgSz w:w="16844" w:h="11910" w:orient="landscape"/>
      <w:pgMar w:top="1440" w:right="734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75"/>
    <w:rsid w:val="004D3E75"/>
    <w:rsid w:val="00C4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1D4BD-EF76-47C3-A90F-AF3DC29F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2022-02-07T13:44:00Z</dcterms:created>
  <dcterms:modified xsi:type="dcterms:W3CDTF">2022-02-07T13:44:00Z</dcterms:modified>
</cp:coreProperties>
</file>