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46"/>
        <w:ind w:left="10051" w:right="0" w:firstLine="0"/>
        <w:jc w:val="left"/>
        <w:rPr>
          <w:sz w:val="16"/>
        </w:rPr>
      </w:pPr>
      <w:r>
        <w:rPr>
          <w:sz w:val="16"/>
        </w:rPr>
        <w:t>Załącznik</w:t>
      </w:r>
      <w:r>
        <w:rPr>
          <w:spacing w:val="-3"/>
          <w:sz w:val="16"/>
        </w:rPr>
        <w:t> </w:t>
      </w:r>
      <w:r>
        <w:rPr>
          <w:sz w:val="16"/>
        </w:rPr>
        <w:t>nr</w:t>
      </w:r>
      <w:r>
        <w:rPr>
          <w:spacing w:val="-1"/>
          <w:sz w:val="16"/>
        </w:rPr>
        <w:t> </w:t>
      </w:r>
      <w:r>
        <w:rPr>
          <w:spacing w:val="-10"/>
          <w:sz w:val="16"/>
        </w:rPr>
        <w:t>5</w:t>
      </w:r>
    </w:p>
    <w:p>
      <w:pPr>
        <w:spacing w:line="252" w:lineRule="auto" w:before="10"/>
        <w:ind w:left="10051" w:right="1099" w:firstLine="0"/>
        <w:jc w:val="left"/>
        <w:rPr>
          <w:sz w:val="16"/>
        </w:rPr>
      </w:pPr>
      <w:r>
        <w:rPr>
          <w:sz w:val="16"/>
        </w:rPr>
        <w:t>do</w:t>
      </w:r>
      <w:r>
        <w:rPr>
          <w:spacing w:val="-7"/>
          <w:sz w:val="16"/>
        </w:rPr>
        <w:t> </w:t>
      </w:r>
      <w:r>
        <w:rPr>
          <w:sz w:val="16"/>
        </w:rPr>
        <w:t>Zarządzenia</w:t>
      </w:r>
      <w:r>
        <w:rPr>
          <w:spacing w:val="-7"/>
          <w:sz w:val="16"/>
        </w:rPr>
        <w:t> </w:t>
      </w:r>
      <w:r>
        <w:rPr>
          <w:sz w:val="16"/>
        </w:rPr>
        <w:t>Nr</w:t>
      </w:r>
      <w:r>
        <w:rPr>
          <w:spacing w:val="-8"/>
          <w:sz w:val="16"/>
        </w:rPr>
        <w:t> </w:t>
      </w:r>
      <w:r>
        <w:rPr>
          <w:sz w:val="16"/>
        </w:rPr>
        <w:t>120/2025 Burmistrza Miasta Mława</w:t>
      </w:r>
    </w:p>
    <w:p>
      <w:pPr>
        <w:spacing w:before="1"/>
        <w:ind w:left="10051" w:right="0" w:firstLine="0"/>
        <w:jc w:val="left"/>
        <w:rPr>
          <w:sz w:val="16"/>
        </w:rPr>
      </w:pPr>
      <w:r>
        <w:rPr>
          <w:sz w:val="16"/>
        </w:rPr>
        <w:t>z dnia</w:t>
      </w:r>
      <w:r>
        <w:rPr>
          <w:spacing w:val="1"/>
          <w:sz w:val="16"/>
        </w:rPr>
        <w:t> </w:t>
      </w:r>
      <w:r>
        <w:rPr>
          <w:sz w:val="16"/>
        </w:rPr>
        <w:t>3 czerwca</w:t>
      </w:r>
      <w:r>
        <w:rPr>
          <w:spacing w:val="1"/>
          <w:sz w:val="16"/>
        </w:rPr>
        <w:t> </w:t>
      </w:r>
      <w:r>
        <w:rPr>
          <w:sz w:val="16"/>
        </w:rPr>
        <w:t>2025 </w:t>
      </w:r>
      <w:r>
        <w:rPr>
          <w:spacing w:val="-5"/>
          <w:sz w:val="16"/>
        </w:rPr>
        <w:t>r.</w:t>
      </w:r>
    </w:p>
    <w:p>
      <w:pPr>
        <w:pStyle w:val="BodyText"/>
        <w:spacing w:line="249" w:lineRule="auto" w:before="163"/>
        <w:ind w:left="3661" w:right="3137" w:hanging="346"/>
      </w:pPr>
      <w:r>
        <w:rPr/>
        <w:t>Dochody i wydatki związane z realizacją zadań realizowanych w drodze umów lub porozumień między jednostkami samorządu terytorialnego w 2025 r.</w:t>
      </w:r>
    </w:p>
    <w:p>
      <w:pPr>
        <w:spacing w:line="240" w:lineRule="auto" w:before="5"/>
        <w:rPr>
          <w:b/>
          <w:sz w:val="6"/>
        </w:rPr>
      </w:pPr>
    </w:p>
    <w:tbl>
      <w:tblPr>
        <w:tblW w:w="0" w:type="auto"/>
        <w:jc w:val="left"/>
        <w:tblInd w:w="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"/>
        <w:gridCol w:w="770"/>
        <w:gridCol w:w="574"/>
        <w:gridCol w:w="3017"/>
        <w:gridCol w:w="1250"/>
        <w:gridCol w:w="1328"/>
        <w:gridCol w:w="1258"/>
        <w:gridCol w:w="1291"/>
        <w:gridCol w:w="3880"/>
      </w:tblGrid>
      <w:tr>
        <w:trPr>
          <w:trHeight w:val="205" w:hRule="atLeast"/>
        </w:trPr>
        <w:tc>
          <w:tcPr>
            <w:tcW w:w="448" w:type="dxa"/>
            <w:vMerge w:val="restart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Dział</w:t>
            </w:r>
          </w:p>
        </w:tc>
        <w:tc>
          <w:tcPr>
            <w:tcW w:w="770" w:type="dxa"/>
            <w:vMerge w:val="restart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Rozdział</w:t>
            </w:r>
          </w:p>
        </w:tc>
        <w:tc>
          <w:tcPr>
            <w:tcW w:w="574" w:type="dxa"/>
            <w:vMerge w:val="restart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§</w:t>
            </w:r>
          </w:p>
        </w:tc>
        <w:tc>
          <w:tcPr>
            <w:tcW w:w="3017" w:type="dxa"/>
            <w:vMerge w:val="restart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912"/>
              <w:rPr>
                <w:b/>
                <w:sz w:val="16"/>
              </w:rPr>
            </w:pPr>
            <w:r>
              <w:rPr>
                <w:b/>
                <w:sz w:val="16"/>
              </w:rPr>
              <w:t>Nazwa </w:t>
            </w:r>
            <w:r>
              <w:rPr>
                <w:b/>
                <w:spacing w:val="-2"/>
                <w:sz w:val="16"/>
              </w:rPr>
              <w:t>zadania</w:t>
            </w:r>
          </w:p>
        </w:tc>
        <w:tc>
          <w:tcPr>
            <w:tcW w:w="1250" w:type="dxa"/>
            <w:vMerge w:val="restart"/>
          </w:tcPr>
          <w:p>
            <w:pPr>
              <w:pStyle w:val="TableParagraph"/>
              <w:spacing w:before="100"/>
              <w:ind w:left="3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Dotacje</w:t>
            </w:r>
          </w:p>
          <w:p>
            <w:pPr>
              <w:pStyle w:val="TableParagraph"/>
              <w:spacing w:before="10"/>
              <w:ind w:left="3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</w:t>
            </w:r>
          </w:p>
        </w:tc>
        <w:tc>
          <w:tcPr>
            <w:tcW w:w="1328" w:type="dxa"/>
            <w:vMerge w:val="restart"/>
          </w:tcPr>
          <w:p>
            <w:pPr>
              <w:pStyle w:val="TableParagraph"/>
              <w:spacing w:before="100"/>
              <w:ind w:left="3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Wydatki</w:t>
            </w:r>
          </w:p>
          <w:p>
            <w:pPr>
              <w:pStyle w:val="TableParagraph"/>
              <w:spacing w:before="10"/>
              <w:ind w:lef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</w:t>
            </w:r>
          </w:p>
        </w:tc>
        <w:tc>
          <w:tcPr>
            <w:tcW w:w="2549" w:type="dxa"/>
            <w:gridSpan w:val="2"/>
          </w:tcPr>
          <w:p>
            <w:pPr>
              <w:pStyle w:val="TableParagraph"/>
              <w:spacing w:line="186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tego:</w:t>
            </w:r>
          </w:p>
        </w:tc>
        <w:tc>
          <w:tcPr>
            <w:tcW w:w="3880" w:type="dxa"/>
            <w:vMerge w:val="restart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683"/>
              <w:rPr>
                <w:b/>
                <w:sz w:val="16"/>
              </w:rPr>
            </w:pPr>
            <w:r>
              <w:rPr>
                <w:b/>
                <w:sz w:val="16"/>
              </w:rPr>
              <w:t>Zakres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porozumienia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lub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umowy</w:t>
            </w:r>
          </w:p>
        </w:tc>
      </w:tr>
      <w:tr>
        <w:trPr>
          <w:trHeight w:val="400" w:hRule="atLeast"/>
        </w:trPr>
        <w:tc>
          <w:tcPr>
            <w:tcW w:w="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line="189" w:lineRule="exact"/>
              <w:ind w:left="3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Wydatki</w:t>
            </w:r>
          </w:p>
          <w:p>
            <w:pPr>
              <w:pStyle w:val="TableParagraph"/>
              <w:spacing w:line="181" w:lineRule="exact" w:before="10"/>
              <w:ind w:lef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  <w:tc>
          <w:tcPr>
            <w:tcW w:w="1291" w:type="dxa"/>
          </w:tcPr>
          <w:p>
            <w:pPr>
              <w:pStyle w:val="TableParagraph"/>
              <w:spacing w:line="189" w:lineRule="exact"/>
              <w:ind w:left="36" w:righ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Wydatki</w:t>
            </w:r>
          </w:p>
          <w:p>
            <w:pPr>
              <w:pStyle w:val="TableParagraph"/>
              <w:spacing w:line="181" w:lineRule="exact" w:before="10"/>
              <w:ind w:left="36" w:right="1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  <w:tc>
          <w:tcPr>
            <w:tcW w:w="3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" w:hRule="atLeast"/>
        </w:trPr>
        <w:tc>
          <w:tcPr>
            <w:tcW w:w="448" w:type="dxa"/>
          </w:tcPr>
          <w:p>
            <w:pPr>
              <w:pStyle w:val="TableParagraph"/>
              <w:spacing w:line="174" w:lineRule="exact"/>
              <w:ind w:left="27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70" w:type="dxa"/>
          </w:tcPr>
          <w:p>
            <w:pPr>
              <w:pStyle w:val="TableParagraph"/>
              <w:spacing w:line="174" w:lineRule="exact"/>
              <w:ind w:left="3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174" w:lineRule="exact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28" w:type="dxa"/>
          </w:tcPr>
          <w:p>
            <w:pPr>
              <w:pStyle w:val="TableParagraph"/>
              <w:spacing w:line="174" w:lineRule="exact"/>
              <w:ind w:left="3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58" w:type="dxa"/>
          </w:tcPr>
          <w:p>
            <w:pPr>
              <w:pStyle w:val="TableParagraph"/>
              <w:spacing w:line="174" w:lineRule="exact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291" w:type="dxa"/>
          </w:tcPr>
          <w:p>
            <w:pPr>
              <w:pStyle w:val="TableParagraph"/>
              <w:spacing w:line="174" w:lineRule="exact"/>
              <w:ind w:left="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880" w:type="dxa"/>
          </w:tcPr>
          <w:p>
            <w:pPr>
              <w:pStyle w:val="TableParagraph"/>
              <w:spacing w:line="167" w:lineRule="exact"/>
              <w:ind w:left="3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>
        <w:trPr>
          <w:trHeight w:val="252" w:hRule="atLeast"/>
        </w:trPr>
        <w:tc>
          <w:tcPr>
            <w:tcW w:w="448" w:type="dxa"/>
          </w:tcPr>
          <w:p>
            <w:pPr>
              <w:pStyle w:val="TableParagraph"/>
              <w:spacing w:before="29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600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spacing w:before="29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TRANSPORT 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ŁĄCZNOŚĆ</w:t>
            </w:r>
          </w:p>
        </w:tc>
        <w:tc>
          <w:tcPr>
            <w:tcW w:w="1250" w:type="dxa"/>
          </w:tcPr>
          <w:p>
            <w:pPr>
              <w:pStyle w:val="TableParagraph"/>
              <w:spacing w:before="29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560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29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559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815,00</w:t>
            </w:r>
          </w:p>
        </w:tc>
        <w:tc>
          <w:tcPr>
            <w:tcW w:w="1258" w:type="dxa"/>
          </w:tcPr>
          <w:p>
            <w:pPr>
              <w:pStyle w:val="TableParagraph"/>
              <w:spacing w:before="29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29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559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815,00</w:t>
            </w:r>
          </w:p>
        </w:tc>
        <w:tc>
          <w:tcPr>
            <w:tcW w:w="38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44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before="40"/>
              <w:ind w:left="33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60014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spacing w:before="40"/>
              <w:ind w:left="34"/>
              <w:rPr>
                <w:sz w:val="16"/>
              </w:rPr>
            </w:pPr>
            <w:r>
              <w:rPr>
                <w:sz w:val="16"/>
              </w:rPr>
              <w:t>Drogi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publiczne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powiatowe</w:t>
            </w:r>
          </w:p>
        </w:tc>
        <w:tc>
          <w:tcPr>
            <w:tcW w:w="1250" w:type="dxa"/>
          </w:tcPr>
          <w:p>
            <w:pPr>
              <w:pStyle w:val="TableParagraph"/>
              <w:spacing w:before="40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40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299</w:t>
            </w:r>
            <w:r>
              <w:rPr>
                <w:spacing w:val="-2"/>
                <w:sz w:val="16"/>
              </w:rPr>
              <w:t> 815,00</w:t>
            </w:r>
          </w:p>
        </w:tc>
        <w:tc>
          <w:tcPr>
            <w:tcW w:w="1258" w:type="dxa"/>
          </w:tcPr>
          <w:p>
            <w:pPr>
              <w:pStyle w:val="TableParagraph"/>
              <w:spacing w:before="40"/>
              <w:ind w:right="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40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299</w:t>
            </w:r>
            <w:r>
              <w:rPr>
                <w:spacing w:val="-2"/>
                <w:sz w:val="16"/>
              </w:rPr>
              <w:t> 815,00</w:t>
            </w:r>
          </w:p>
        </w:tc>
        <w:tc>
          <w:tcPr>
            <w:tcW w:w="38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81" w:hRule="atLeast"/>
        </w:trPr>
        <w:tc>
          <w:tcPr>
            <w:tcW w:w="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6300</w:t>
            </w:r>
          </w:p>
        </w:tc>
        <w:tc>
          <w:tcPr>
            <w:tcW w:w="3017" w:type="dxa"/>
          </w:tcPr>
          <w:p>
            <w:pPr>
              <w:pStyle w:val="TableParagraph"/>
              <w:spacing w:line="252" w:lineRule="auto" w:before="78"/>
              <w:ind w:left="34" w:right="109"/>
              <w:rPr>
                <w:sz w:val="16"/>
              </w:rPr>
            </w:pPr>
            <w:r>
              <w:rPr>
                <w:sz w:val="16"/>
              </w:rPr>
              <w:t>Dotacja celowa na pomoc finansową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udzielaną między jednostkami samorządu</w:t>
            </w:r>
          </w:p>
          <w:p>
            <w:pPr>
              <w:pStyle w:val="TableParagraph"/>
              <w:spacing w:before="2"/>
              <w:ind w:left="34"/>
              <w:rPr>
                <w:sz w:val="16"/>
              </w:rPr>
            </w:pPr>
            <w:r>
              <w:rPr>
                <w:sz w:val="16"/>
              </w:rPr>
              <w:t>terytorialnego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dofinansowanie</w:t>
            </w:r>
          </w:p>
          <w:p>
            <w:pPr>
              <w:pStyle w:val="TableParagraph"/>
              <w:spacing w:line="252" w:lineRule="auto" w:before="10"/>
              <w:ind w:left="34" w:right="506"/>
              <w:rPr>
                <w:sz w:val="16"/>
              </w:rPr>
            </w:pPr>
            <w:r>
              <w:rPr>
                <w:sz w:val="16"/>
              </w:rPr>
              <w:t>własnych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zadań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inwetycyjnych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 zakupów inwestycyjnych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815,00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815,00</w:t>
            </w:r>
          </w:p>
        </w:tc>
        <w:tc>
          <w:tcPr>
            <w:tcW w:w="3880" w:type="dxa"/>
          </w:tcPr>
          <w:p>
            <w:pPr>
              <w:pStyle w:val="TableParagraph"/>
              <w:spacing w:line="252" w:lineRule="auto" w:before="69"/>
              <w:ind w:left="32" w:right="58"/>
              <w:rPr>
                <w:sz w:val="16"/>
              </w:rPr>
            </w:pPr>
            <w:r>
              <w:rPr>
                <w:sz w:val="16"/>
              </w:rPr>
              <w:t>Dotacja celowa w formie pomocy finansowej dla Powiatu Mławskiego na realizację zadania inwestycyjnego polegającego na opracowaniu dokumentacji projektowej dla zadania pn.</w:t>
            </w:r>
          </w:p>
          <w:p>
            <w:pPr>
              <w:pStyle w:val="TableParagraph"/>
              <w:spacing w:line="252" w:lineRule="auto" w:before="2"/>
              <w:ind w:left="32" w:right="176"/>
              <w:rPr>
                <w:sz w:val="16"/>
              </w:rPr>
            </w:pPr>
            <w:r>
              <w:rPr>
                <w:sz w:val="16"/>
              </w:rPr>
              <w:t>"Budowa ronda na skrzyżowaniu ulic Szpitalnej, dr A. Dobrskiej i PCK w Mławie"</w:t>
            </w:r>
          </w:p>
        </w:tc>
      </w:tr>
      <w:tr>
        <w:trPr>
          <w:trHeight w:val="1218" w:hRule="atLeast"/>
        </w:trPr>
        <w:tc>
          <w:tcPr>
            <w:tcW w:w="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6300</w:t>
            </w:r>
          </w:p>
        </w:tc>
        <w:tc>
          <w:tcPr>
            <w:tcW w:w="3017" w:type="dxa"/>
          </w:tcPr>
          <w:p>
            <w:pPr>
              <w:pStyle w:val="TableParagraph"/>
              <w:spacing w:line="252" w:lineRule="auto"/>
              <w:ind w:left="34" w:right="109"/>
              <w:rPr>
                <w:sz w:val="16"/>
              </w:rPr>
            </w:pPr>
            <w:r>
              <w:rPr>
                <w:sz w:val="16"/>
              </w:rPr>
              <w:t>Dotacja celowa na pomoc finansową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udzielaną między jednostkami samorządu</w:t>
            </w:r>
          </w:p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terytorialnego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dofinansowanie</w:t>
            </w:r>
          </w:p>
          <w:p>
            <w:pPr>
              <w:pStyle w:val="TableParagraph"/>
              <w:spacing w:line="200" w:lineRule="atLeast"/>
              <w:ind w:left="34" w:right="506"/>
              <w:rPr>
                <w:sz w:val="16"/>
              </w:rPr>
            </w:pPr>
            <w:r>
              <w:rPr>
                <w:sz w:val="16"/>
              </w:rPr>
              <w:t>własnych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zadań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inwetycyjnych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 zakupów inwestycyjnych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250</w:t>
            </w:r>
            <w:r>
              <w:rPr>
                <w:spacing w:val="-2"/>
                <w:sz w:val="16"/>
              </w:rPr>
              <w:t> 000,00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250</w:t>
            </w:r>
            <w:r>
              <w:rPr>
                <w:spacing w:val="-2"/>
                <w:sz w:val="16"/>
              </w:rPr>
              <w:t> 000,00</w:t>
            </w:r>
          </w:p>
        </w:tc>
        <w:tc>
          <w:tcPr>
            <w:tcW w:w="3880" w:type="dxa"/>
          </w:tcPr>
          <w:p>
            <w:pPr>
              <w:pStyle w:val="TableParagraph"/>
              <w:spacing w:line="252" w:lineRule="auto" w:before="91"/>
              <w:ind w:left="32" w:right="58"/>
              <w:rPr>
                <w:sz w:val="16"/>
              </w:rPr>
            </w:pPr>
            <w:r>
              <w:rPr>
                <w:sz w:val="16"/>
              </w:rPr>
              <w:t>Dotacja celowa w formie pomocy finansowej dla Powiatu Mławskiego na realizację zadania inwestycyjnego pn. "Przebudowa drogi powiatowej nr 2313W - ul. Nowowiejska</w:t>
            </w:r>
          </w:p>
          <w:p>
            <w:pPr>
              <w:pStyle w:val="TableParagraph"/>
              <w:spacing w:before="2"/>
              <w:ind w:left="32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Mławie"</w:t>
            </w:r>
          </w:p>
        </w:tc>
      </w:tr>
      <w:tr>
        <w:trPr>
          <w:trHeight w:val="301" w:hRule="atLeast"/>
        </w:trPr>
        <w:tc>
          <w:tcPr>
            <w:tcW w:w="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before="52"/>
              <w:ind w:left="33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60016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spacing w:before="54"/>
              <w:ind w:left="34"/>
              <w:rPr>
                <w:sz w:val="16"/>
              </w:rPr>
            </w:pPr>
            <w:r>
              <w:rPr>
                <w:sz w:val="16"/>
              </w:rPr>
              <w:t>Drogi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publiczne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gminne</w:t>
            </w:r>
          </w:p>
        </w:tc>
        <w:tc>
          <w:tcPr>
            <w:tcW w:w="1250" w:type="dxa"/>
          </w:tcPr>
          <w:p>
            <w:pPr>
              <w:pStyle w:val="TableParagraph"/>
              <w:spacing w:before="5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560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5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260</w:t>
            </w:r>
            <w:r>
              <w:rPr>
                <w:spacing w:val="-2"/>
                <w:sz w:val="16"/>
              </w:rPr>
              <w:t> 000,00</w:t>
            </w:r>
          </w:p>
        </w:tc>
        <w:tc>
          <w:tcPr>
            <w:tcW w:w="1258" w:type="dxa"/>
          </w:tcPr>
          <w:p>
            <w:pPr>
              <w:pStyle w:val="TableParagraph"/>
              <w:spacing w:before="52"/>
              <w:ind w:right="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5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260</w:t>
            </w:r>
            <w:r>
              <w:rPr>
                <w:spacing w:val="-2"/>
                <w:sz w:val="16"/>
              </w:rPr>
              <w:t> 000,00</w:t>
            </w:r>
          </w:p>
        </w:tc>
        <w:tc>
          <w:tcPr>
            <w:tcW w:w="38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98" w:hRule="atLeast"/>
        </w:trPr>
        <w:tc>
          <w:tcPr>
            <w:tcW w:w="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59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6300</w:t>
            </w:r>
          </w:p>
        </w:tc>
        <w:tc>
          <w:tcPr>
            <w:tcW w:w="3017" w:type="dxa"/>
          </w:tcPr>
          <w:p>
            <w:pPr>
              <w:pStyle w:val="TableParagraph"/>
              <w:spacing w:line="252" w:lineRule="auto" w:before="35"/>
              <w:ind w:left="34" w:right="109"/>
              <w:rPr>
                <w:sz w:val="16"/>
              </w:rPr>
            </w:pPr>
            <w:r>
              <w:rPr>
                <w:sz w:val="16"/>
              </w:rPr>
              <w:t>Dotacja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celowa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otrzymana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tytułu pomocy finansowej udzielanej między jednostkami samorządu terytorialnego na dofinansowanie własnych zadań inwestycyjnych</w:t>
            </w:r>
          </w:p>
          <w:p>
            <w:pPr>
              <w:pStyle w:val="TableParagraph"/>
              <w:spacing w:before="3"/>
              <w:ind w:left="34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zakupów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inwestycyjnych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59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300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52" w:lineRule="auto" w:before="129"/>
              <w:ind w:left="32" w:right="176"/>
              <w:rPr>
                <w:sz w:val="16"/>
              </w:rPr>
            </w:pPr>
            <w:r>
              <w:rPr>
                <w:sz w:val="16"/>
              </w:rPr>
              <w:t>Dotacja celowa w formie pomocy finansowej w ramach porozumienia z smorządem Województwa Mazowieckieo na realizację</w:t>
            </w:r>
          </w:p>
          <w:p>
            <w:pPr>
              <w:pStyle w:val="TableParagraph"/>
              <w:spacing w:before="2"/>
              <w:ind w:left="32"/>
              <w:rPr>
                <w:sz w:val="16"/>
              </w:rPr>
            </w:pPr>
            <w:r>
              <w:rPr>
                <w:sz w:val="16"/>
              </w:rPr>
              <w:t>zadania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pn. "Przebudowa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ul.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Zabrody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Mławie"</w:t>
            </w:r>
          </w:p>
        </w:tc>
      </w:tr>
      <w:tr>
        <w:trPr>
          <w:trHeight w:val="913" w:hRule="atLeast"/>
        </w:trPr>
        <w:tc>
          <w:tcPr>
            <w:tcW w:w="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before="163"/>
              <w:rPr>
                <w:b/>
                <w:sz w:val="16"/>
              </w:rPr>
            </w:pPr>
          </w:p>
          <w:p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6300</w:t>
            </w:r>
          </w:p>
        </w:tc>
        <w:tc>
          <w:tcPr>
            <w:tcW w:w="3017" w:type="dxa"/>
          </w:tcPr>
          <w:p>
            <w:pPr>
              <w:pStyle w:val="TableParagraph"/>
              <w:spacing w:line="145" w:lineRule="exact"/>
              <w:ind w:left="34"/>
              <w:rPr>
                <w:sz w:val="16"/>
              </w:rPr>
            </w:pPr>
            <w:r>
              <w:rPr>
                <w:sz w:val="16"/>
              </w:rPr>
              <w:t>Dotacja celowa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otrzymana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 </w:t>
            </w:r>
            <w:r>
              <w:rPr>
                <w:spacing w:val="-2"/>
                <w:sz w:val="16"/>
              </w:rPr>
              <w:t>tytułu</w:t>
            </w:r>
          </w:p>
          <w:p>
            <w:pPr>
              <w:pStyle w:val="TableParagraph"/>
              <w:spacing w:line="200" w:lineRule="atLeast"/>
              <w:ind w:left="34" w:right="109"/>
              <w:rPr>
                <w:sz w:val="16"/>
              </w:rPr>
            </w:pPr>
            <w:r>
              <w:rPr>
                <w:sz w:val="16"/>
              </w:rPr>
              <w:t>pomocy finansowej udzielanej między jednostkami samorządu terytorialnego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dofinansowanie własnych zadań inwestycyjnych</w:t>
            </w:r>
          </w:p>
        </w:tc>
        <w:tc>
          <w:tcPr>
            <w:tcW w:w="1250" w:type="dxa"/>
          </w:tcPr>
          <w:p>
            <w:pPr>
              <w:pStyle w:val="TableParagraph"/>
              <w:spacing w:before="163"/>
              <w:rPr>
                <w:b/>
                <w:sz w:val="16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260</w:t>
            </w:r>
            <w:r>
              <w:rPr>
                <w:spacing w:val="-2"/>
                <w:sz w:val="16"/>
              </w:rPr>
              <w:t> 000,00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0" w:type="dxa"/>
            <w:vMerge w:val="restart"/>
          </w:tcPr>
          <w:p>
            <w:pPr>
              <w:pStyle w:val="TableParagraph"/>
              <w:spacing w:line="252" w:lineRule="auto" w:before="146"/>
              <w:ind w:left="32" w:right="176"/>
              <w:rPr>
                <w:sz w:val="16"/>
              </w:rPr>
            </w:pPr>
            <w:r>
              <w:rPr>
                <w:sz w:val="16"/>
              </w:rPr>
              <w:t>Dotacja celowa w formie pomocy finansowej w ramach porozumienia z smorządem Województwa Mazowieckieo na realizację zadania pn. „Przebudowa drogi gminnej</w:t>
            </w:r>
          </w:p>
          <w:p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ul.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Glinianej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w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Mławie”</w:t>
            </w:r>
          </w:p>
        </w:tc>
      </w:tr>
      <w:tr>
        <w:trPr>
          <w:trHeight w:val="370" w:hRule="atLeast"/>
        </w:trPr>
        <w:tc>
          <w:tcPr>
            <w:tcW w:w="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before="71"/>
              <w:ind w:left="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6050</w:t>
            </w:r>
          </w:p>
        </w:tc>
        <w:tc>
          <w:tcPr>
            <w:tcW w:w="3017" w:type="dxa"/>
          </w:tcPr>
          <w:p>
            <w:pPr>
              <w:pStyle w:val="TableParagraph"/>
              <w:spacing w:line="167" w:lineRule="exact"/>
              <w:ind w:left="34"/>
              <w:rPr>
                <w:sz w:val="16"/>
              </w:rPr>
            </w:pPr>
            <w:r>
              <w:rPr>
                <w:sz w:val="16"/>
              </w:rPr>
              <w:t>Wydatki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inwestycyjne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jednostek</w:t>
            </w:r>
          </w:p>
          <w:p>
            <w:pPr>
              <w:pStyle w:val="TableParagraph"/>
              <w:spacing w:line="174" w:lineRule="exact" w:before="10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budżetowych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before="7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260</w:t>
            </w:r>
            <w:r>
              <w:rPr>
                <w:spacing w:val="-2"/>
                <w:sz w:val="16"/>
              </w:rPr>
              <w:t> 000,00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before="7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260</w:t>
            </w:r>
            <w:r>
              <w:rPr>
                <w:spacing w:val="-2"/>
                <w:sz w:val="16"/>
              </w:rPr>
              <w:t> 000,00</w:t>
            </w:r>
          </w:p>
        </w:tc>
        <w:tc>
          <w:tcPr>
            <w:tcW w:w="3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6840" w:h="11910" w:orient="landscape"/>
          <w:pgMar w:header="0" w:footer="1054" w:top="1340" w:bottom="1240" w:left="1417" w:right="1417"/>
          <w:pgNumType w:start="1"/>
        </w:sectPr>
      </w:pPr>
    </w:p>
    <w:p>
      <w:pPr>
        <w:spacing w:line="240" w:lineRule="auto" w:before="10"/>
        <w:rPr>
          <w:b/>
          <w:sz w:val="5"/>
        </w:rPr>
      </w:pPr>
    </w:p>
    <w:tbl>
      <w:tblPr>
        <w:tblW w:w="0" w:type="auto"/>
        <w:jc w:val="left"/>
        <w:tblInd w:w="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770"/>
        <w:gridCol w:w="580"/>
        <w:gridCol w:w="3017"/>
        <w:gridCol w:w="1250"/>
        <w:gridCol w:w="1325"/>
        <w:gridCol w:w="1262"/>
        <w:gridCol w:w="1286"/>
        <w:gridCol w:w="3886"/>
      </w:tblGrid>
      <w:tr>
        <w:trPr>
          <w:trHeight w:val="205" w:hRule="atLeast"/>
        </w:trPr>
        <w:tc>
          <w:tcPr>
            <w:tcW w:w="442" w:type="dxa"/>
          </w:tcPr>
          <w:p>
            <w:pPr>
              <w:pStyle w:val="TableParagraph"/>
              <w:spacing w:line="181" w:lineRule="exact" w:before="4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750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spacing w:line="179" w:lineRule="exact" w:before="6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ADMINISTRACJA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PUBLICZNA</w:t>
            </w:r>
          </w:p>
        </w:tc>
        <w:tc>
          <w:tcPr>
            <w:tcW w:w="1250" w:type="dxa"/>
          </w:tcPr>
          <w:p>
            <w:pPr>
              <w:pStyle w:val="TableParagraph"/>
              <w:spacing w:line="181" w:lineRule="exact" w:before="4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325" w:type="dxa"/>
          </w:tcPr>
          <w:p>
            <w:pPr>
              <w:pStyle w:val="TableParagraph"/>
              <w:spacing w:line="181" w:lineRule="exact" w:before="4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262" w:type="dxa"/>
          </w:tcPr>
          <w:p>
            <w:pPr>
              <w:pStyle w:val="TableParagraph"/>
              <w:spacing w:line="181" w:lineRule="exact" w:before="4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286" w:type="dxa"/>
          </w:tcPr>
          <w:p>
            <w:pPr>
              <w:pStyle w:val="TableParagraph"/>
              <w:spacing w:line="181" w:lineRule="exact" w:before="4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38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44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line="181" w:lineRule="exact" w:before="4"/>
              <w:ind w:lef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75095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spacing w:line="181" w:lineRule="exact" w:before="4"/>
              <w:ind w:left="34"/>
              <w:rPr>
                <w:sz w:val="16"/>
              </w:rPr>
            </w:pPr>
            <w:r>
              <w:rPr>
                <w:sz w:val="16"/>
              </w:rPr>
              <w:t>Pozostała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działalność</w:t>
            </w:r>
          </w:p>
        </w:tc>
        <w:tc>
          <w:tcPr>
            <w:tcW w:w="1250" w:type="dxa"/>
          </w:tcPr>
          <w:p>
            <w:pPr>
              <w:pStyle w:val="TableParagraph"/>
              <w:spacing w:line="181" w:lineRule="exact" w:before="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325" w:type="dxa"/>
          </w:tcPr>
          <w:p>
            <w:pPr>
              <w:pStyle w:val="TableParagraph"/>
              <w:spacing w:line="181" w:lineRule="exact" w:before="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262" w:type="dxa"/>
          </w:tcPr>
          <w:p>
            <w:pPr>
              <w:pStyle w:val="TableParagraph"/>
              <w:spacing w:line="181" w:lineRule="exact" w:before="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286" w:type="dxa"/>
          </w:tcPr>
          <w:p>
            <w:pPr>
              <w:pStyle w:val="TableParagraph"/>
              <w:spacing w:line="181" w:lineRule="exact" w:before="4"/>
              <w:ind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38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40" w:hRule="atLeast"/>
        </w:trPr>
        <w:tc>
          <w:tcPr>
            <w:tcW w:w="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2710</w:t>
            </w:r>
          </w:p>
        </w:tc>
        <w:tc>
          <w:tcPr>
            <w:tcW w:w="3017" w:type="dxa"/>
          </w:tcPr>
          <w:p>
            <w:pPr>
              <w:pStyle w:val="TableParagraph"/>
              <w:spacing w:line="252" w:lineRule="auto" w:before="110"/>
              <w:ind w:left="34" w:right="109"/>
              <w:rPr>
                <w:sz w:val="16"/>
              </w:rPr>
            </w:pPr>
            <w:r>
              <w:rPr>
                <w:sz w:val="16"/>
              </w:rPr>
              <w:t>Dotacja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celowa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otrzymana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tytułu pomocy finansowej udzielanej między jednostkami samorządu terytorialnego na dofinansowanie własnych zadań bieżących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6" w:type="dxa"/>
            <w:vMerge w:val="restart"/>
          </w:tcPr>
          <w:p>
            <w:pPr>
              <w:pStyle w:val="TableParagraph"/>
              <w:spacing w:line="252" w:lineRule="auto" w:before="12"/>
              <w:ind w:left="36" w:right="306"/>
              <w:rPr>
                <w:sz w:val="16"/>
              </w:rPr>
            </w:pPr>
            <w:r>
              <w:rPr>
                <w:sz w:val="16"/>
              </w:rPr>
              <w:t>Pomoc finansowa z budżetu województwa samorządu mazowieckiego na realizację zadania w ramach Samorządowego</w:t>
            </w:r>
          </w:p>
          <w:p>
            <w:pPr>
              <w:pStyle w:val="TableParagraph"/>
              <w:spacing w:before="1"/>
              <w:ind w:left="36"/>
              <w:rPr>
                <w:sz w:val="16"/>
              </w:rPr>
            </w:pPr>
            <w:r>
              <w:rPr>
                <w:sz w:val="16"/>
              </w:rPr>
              <w:t>Instrumentu Wsparcia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Inicjatyw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Młodzieżowych</w:t>
            </w:r>
          </w:p>
          <w:p>
            <w:pPr>
              <w:pStyle w:val="TableParagraph"/>
              <w:spacing w:before="10"/>
              <w:ind w:left="36"/>
              <w:rPr>
                <w:sz w:val="16"/>
              </w:rPr>
            </w:pPr>
            <w:r>
              <w:rPr>
                <w:sz w:val="16"/>
              </w:rPr>
              <w:t>Rad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Gminy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"Mazowsze</w:t>
            </w:r>
          </w:p>
          <w:p>
            <w:pPr>
              <w:pStyle w:val="TableParagraph"/>
              <w:spacing w:line="252" w:lineRule="auto" w:before="10"/>
              <w:ind w:left="36" w:right="306"/>
              <w:rPr>
                <w:sz w:val="16"/>
              </w:rPr>
            </w:pPr>
            <w:r>
              <w:rPr>
                <w:sz w:val="16"/>
              </w:rPr>
              <w:t>dla Mlodzieży". Pomoc finansowa będzie przeznaczona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dofinansowanie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projektu pn. "Wzmacnianie kompetencji młodego </w:t>
            </w:r>
            <w:r>
              <w:rPr>
                <w:spacing w:val="-2"/>
                <w:sz w:val="16"/>
              </w:rPr>
              <w:t>radnego"</w:t>
            </w:r>
          </w:p>
        </w:tc>
      </w:tr>
      <w:tr>
        <w:trPr>
          <w:trHeight w:val="321" w:hRule="atLeast"/>
        </w:trPr>
        <w:tc>
          <w:tcPr>
            <w:tcW w:w="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before="62"/>
              <w:ind w:left="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4210</w:t>
            </w:r>
          </w:p>
        </w:tc>
        <w:tc>
          <w:tcPr>
            <w:tcW w:w="3017" w:type="dxa"/>
          </w:tcPr>
          <w:p>
            <w:pPr>
              <w:pStyle w:val="TableParagraph"/>
              <w:spacing w:before="62"/>
              <w:ind w:left="34"/>
              <w:rPr>
                <w:sz w:val="16"/>
              </w:rPr>
            </w:pPr>
            <w:r>
              <w:rPr>
                <w:sz w:val="16"/>
              </w:rPr>
              <w:t>Zakup materiałów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wyposażenia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6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 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 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before="50"/>
              <w:ind w:left="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4300</w:t>
            </w:r>
          </w:p>
        </w:tc>
        <w:tc>
          <w:tcPr>
            <w:tcW w:w="3017" w:type="dxa"/>
          </w:tcPr>
          <w:p>
            <w:pPr>
              <w:pStyle w:val="TableParagraph"/>
              <w:spacing w:before="50"/>
              <w:ind w:left="34"/>
              <w:rPr>
                <w:sz w:val="16"/>
              </w:rPr>
            </w:pPr>
            <w:r>
              <w:rPr>
                <w:sz w:val="16"/>
              </w:rPr>
              <w:t>Zakup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usług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pozostałych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5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442" w:type="dxa"/>
          </w:tcPr>
          <w:p>
            <w:pPr>
              <w:pStyle w:val="TableParagraph"/>
              <w:spacing w:line="181" w:lineRule="exact" w:before="5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801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spacing w:line="181" w:lineRule="exact" w:before="5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Oświata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wychowanie</w:t>
            </w:r>
          </w:p>
        </w:tc>
        <w:tc>
          <w:tcPr>
            <w:tcW w:w="1250" w:type="dxa"/>
          </w:tcPr>
          <w:p>
            <w:pPr>
              <w:pStyle w:val="TableParagraph"/>
              <w:spacing w:line="181" w:lineRule="exact" w:before="5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325" w:type="dxa"/>
          </w:tcPr>
          <w:p>
            <w:pPr>
              <w:pStyle w:val="TableParagraph"/>
              <w:spacing w:line="181" w:lineRule="exact" w:before="5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1262" w:type="dxa"/>
          </w:tcPr>
          <w:p>
            <w:pPr>
              <w:pStyle w:val="TableParagraph"/>
              <w:spacing w:line="181" w:lineRule="exact" w:before="5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86" w:type="dxa"/>
          </w:tcPr>
          <w:p>
            <w:pPr>
              <w:pStyle w:val="TableParagraph"/>
              <w:spacing w:line="181" w:lineRule="exact" w:before="5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000,00</w:t>
            </w:r>
          </w:p>
        </w:tc>
        <w:tc>
          <w:tcPr>
            <w:tcW w:w="38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44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line="181" w:lineRule="exact" w:before="4"/>
              <w:ind w:lef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80195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spacing w:line="181" w:lineRule="exact" w:before="4"/>
              <w:ind w:left="34"/>
              <w:rPr>
                <w:sz w:val="16"/>
              </w:rPr>
            </w:pPr>
            <w:r>
              <w:rPr>
                <w:sz w:val="16"/>
              </w:rPr>
              <w:t>Pozostała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działalność</w:t>
            </w:r>
          </w:p>
        </w:tc>
        <w:tc>
          <w:tcPr>
            <w:tcW w:w="1250" w:type="dxa"/>
          </w:tcPr>
          <w:p>
            <w:pPr>
              <w:pStyle w:val="TableParagraph"/>
              <w:spacing w:line="181" w:lineRule="exact" w:before="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2"/>
                <w:sz w:val="16"/>
              </w:rPr>
              <w:t> 000,00</w:t>
            </w:r>
          </w:p>
        </w:tc>
        <w:tc>
          <w:tcPr>
            <w:tcW w:w="1325" w:type="dxa"/>
          </w:tcPr>
          <w:p>
            <w:pPr>
              <w:pStyle w:val="TableParagraph"/>
              <w:spacing w:line="181" w:lineRule="exact" w:before="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2"/>
                <w:sz w:val="16"/>
              </w:rPr>
              <w:t> 000,00</w:t>
            </w:r>
          </w:p>
        </w:tc>
        <w:tc>
          <w:tcPr>
            <w:tcW w:w="1262" w:type="dxa"/>
          </w:tcPr>
          <w:p>
            <w:pPr>
              <w:pStyle w:val="TableParagraph"/>
              <w:spacing w:line="181" w:lineRule="exact" w:before="4"/>
              <w:ind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6" w:type="dxa"/>
          </w:tcPr>
          <w:p>
            <w:pPr>
              <w:pStyle w:val="TableParagraph"/>
              <w:spacing w:line="181" w:lineRule="exact" w:before="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2"/>
                <w:sz w:val="16"/>
              </w:rPr>
              <w:t> 000,00</w:t>
            </w:r>
          </w:p>
        </w:tc>
        <w:tc>
          <w:tcPr>
            <w:tcW w:w="38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40" w:hRule="atLeast"/>
        </w:trPr>
        <w:tc>
          <w:tcPr>
            <w:tcW w:w="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0"/>
              <w:rPr>
                <w:b/>
                <w:sz w:val="16"/>
              </w:rPr>
            </w:pPr>
          </w:p>
          <w:p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6300</w:t>
            </w:r>
          </w:p>
        </w:tc>
        <w:tc>
          <w:tcPr>
            <w:tcW w:w="3017" w:type="dxa"/>
          </w:tcPr>
          <w:p>
            <w:pPr>
              <w:pStyle w:val="TableParagraph"/>
              <w:spacing w:line="252" w:lineRule="auto" w:before="110"/>
              <w:ind w:left="34" w:right="109"/>
              <w:rPr>
                <w:sz w:val="16"/>
              </w:rPr>
            </w:pPr>
            <w:r>
              <w:rPr>
                <w:sz w:val="16"/>
              </w:rPr>
              <w:t>Dotacja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celowa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otrzymana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tytułu pomocy finansowej udzielanej między jednostkami samorządu terytorialnego na dofinansowanie własnych zadań bieżących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0"/>
              <w:rPr>
                <w:b/>
                <w:sz w:val="16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2"/>
                <w:sz w:val="16"/>
              </w:rPr>
              <w:t> 000,00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6" w:type="dxa"/>
            <w:vMerge w:val="restart"/>
          </w:tcPr>
          <w:p>
            <w:pPr>
              <w:pStyle w:val="TableParagraph"/>
              <w:spacing w:before="29"/>
              <w:rPr>
                <w:b/>
                <w:sz w:val="16"/>
              </w:rPr>
            </w:pPr>
          </w:p>
          <w:p>
            <w:pPr>
              <w:pStyle w:val="TableParagraph"/>
              <w:spacing w:line="252" w:lineRule="auto"/>
              <w:ind w:left="36" w:right="178"/>
              <w:rPr>
                <w:sz w:val="16"/>
              </w:rPr>
            </w:pPr>
            <w:r>
              <w:rPr>
                <w:sz w:val="16"/>
              </w:rPr>
              <w:t>Dotacja celowa w formie pomocy finansowej w ramach porozumienia z smorządem Województwa Mazowieckieo na realizację zadania pn. „Zakup autobusu szkolnego na potrzeby dowozu uczniów do szkół na terenie Miasta Mława”</w:t>
            </w:r>
          </w:p>
        </w:tc>
      </w:tr>
      <w:tr>
        <w:trPr>
          <w:trHeight w:val="438" w:hRule="atLeast"/>
        </w:trPr>
        <w:tc>
          <w:tcPr>
            <w:tcW w:w="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before="122"/>
              <w:ind w:left="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6060</w:t>
            </w:r>
          </w:p>
        </w:tc>
        <w:tc>
          <w:tcPr>
            <w:tcW w:w="3017" w:type="dxa"/>
          </w:tcPr>
          <w:p>
            <w:pPr>
              <w:pStyle w:val="TableParagraph"/>
              <w:spacing w:before="18"/>
              <w:ind w:left="34"/>
              <w:rPr>
                <w:sz w:val="16"/>
              </w:rPr>
            </w:pPr>
            <w:r>
              <w:rPr>
                <w:sz w:val="16"/>
              </w:rPr>
              <w:t>Wydatki 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zakupy</w:t>
            </w:r>
            <w:r>
              <w:rPr>
                <w:spacing w:val="-2"/>
                <w:sz w:val="16"/>
              </w:rPr>
              <w:t> inwestycyjne</w:t>
            </w:r>
          </w:p>
          <w:p>
            <w:pPr>
              <w:pStyle w:val="TableParagraph"/>
              <w:spacing w:line="193" w:lineRule="exact" w:before="11"/>
              <w:ind w:left="34"/>
              <w:rPr>
                <w:sz w:val="16"/>
              </w:rPr>
            </w:pPr>
            <w:r>
              <w:rPr>
                <w:sz w:val="16"/>
              </w:rPr>
              <w:t>jednostek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budżetowych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12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2"/>
                <w:sz w:val="16"/>
              </w:rPr>
              <w:t> 000,00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12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2"/>
                <w:sz w:val="16"/>
              </w:rPr>
              <w:t> 000,00</w:t>
            </w:r>
          </w:p>
        </w:tc>
        <w:tc>
          <w:tcPr>
            <w:tcW w:w="3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42" w:type="dxa"/>
          </w:tcPr>
          <w:p>
            <w:pPr>
              <w:pStyle w:val="TableParagraph"/>
              <w:spacing w:before="28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852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spacing w:before="28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Pomoc</w:t>
            </w:r>
            <w:r>
              <w:rPr>
                <w:b/>
                <w:spacing w:val="-2"/>
                <w:sz w:val="16"/>
              </w:rPr>
              <w:t> społeczna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28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28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44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before="28"/>
              <w:ind w:lef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85203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spacing w:before="28"/>
              <w:ind w:left="34"/>
              <w:rPr>
                <w:sz w:val="16"/>
              </w:rPr>
            </w:pPr>
            <w:r>
              <w:rPr>
                <w:sz w:val="16"/>
              </w:rPr>
              <w:t>Ośrodki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wsparcia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2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 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28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 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85" w:hRule="atLeast"/>
        </w:trPr>
        <w:tc>
          <w:tcPr>
            <w:tcW w:w="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52"/>
              <w:rPr>
                <w:b/>
                <w:sz w:val="16"/>
              </w:rPr>
            </w:pPr>
          </w:p>
          <w:p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2710</w:t>
            </w:r>
          </w:p>
        </w:tc>
        <w:tc>
          <w:tcPr>
            <w:tcW w:w="3017" w:type="dxa"/>
          </w:tcPr>
          <w:p>
            <w:pPr>
              <w:pStyle w:val="TableParagraph"/>
              <w:spacing w:line="252" w:lineRule="auto" w:before="134"/>
              <w:ind w:left="34" w:right="109"/>
              <w:rPr>
                <w:sz w:val="16"/>
              </w:rPr>
            </w:pPr>
            <w:r>
              <w:rPr>
                <w:sz w:val="16"/>
              </w:rPr>
              <w:t>Dotacja celowa na pomoc finansową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udzielaną między jednostkami samorządu</w:t>
            </w:r>
          </w:p>
          <w:p>
            <w:pPr>
              <w:pStyle w:val="TableParagraph"/>
              <w:spacing w:before="1"/>
              <w:ind w:left="34"/>
              <w:rPr>
                <w:sz w:val="16"/>
              </w:rPr>
            </w:pPr>
            <w:r>
              <w:rPr>
                <w:sz w:val="16"/>
              </w:rPr>
              <w:t>terytorialnego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dofinansowanie</w:t>
            </w:r>
          </w:p>
          <w:p>
            <w:pPr>
              <w:pStyle w:val="TableParagraph"/>
              <w:spacing w:before="10"/>
              <w:ind w:left="34"/>
              <w:rPr>
                <w:sz w:val="16"/>
              </w:rPr>
            </w:pPr>
            <w:r>
              <w:rPr>
                <w:sz w:val="16"/>
              </w:rPr>
              <w:t>własnych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zadań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bieżących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52"/>
              <w:rPr>
                <w:b/>
                <w:sz w:val="16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52"/>
              <w:rPr>
                <w:b/>
                <w:sz w:val="16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 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52"/>
              <w:rPr>
                <w:b/>
                <w:sz w:val="16"/>
              </w:rPr>
            </w:pPr>
          </w:p>
          <w:p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 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6" w:type="dxa"/>
          </w:tcPr>
          <w:p>
            <w:pPr>
              <w:pStyle w:val="TableParagraph"/>
              <w:spacing w:line="252" w:lineRule="auto" w:before="21"/>
              <w:ind w:left="36" w:right="178"/>
              <w:rPr>
                <w:sz w:val="16"/>
              </w:rPr>
            </w:pPr>
            <w:r>
              <w:rPr>
                <w:sz w:val="16"/>
              </w:rPr>
              <w:t>Dotacja celowa w formie pomocy finansowej dla Powiatu Mławskiego z przeznaczeniem do Środowiskowego Domu Samopomocy w Mławie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- wsparcie codziennego dowozu uczestników (mieszkańców Miasta Mława) do </w:t>
            </w:r>
            <w:r>
              <w:rPr>
                <w:spacing w:val="-2"/>
                <w:sz w:val="16"/>
              </w:rPr>
              <w:t>placówki.</w:t>
            </w:r>
          </w:p>
        </w:tc>
      </w:tr>
      <w:tr>
        <w:trPr>
          <w:trHeight w:val="357" w:hRule="atLeast"/>
        </w:trPr>
        <w:tc>
          <w:tcPr>
            <w:tcW w:w="442" w:type="dxa"/>
          </w:tcPr>
          <w:p>
            <w:pPr>
              <w:pStyle w:val="TableParagraph"/>
              <w:spacing w:before="81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854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spacing w:before="81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Edukacyjna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opieka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wychowawcza</w:t>
            </w:r>
          </w:p>
        </w:tc>
        <w:tc>
          <w:tcPr>
            <w:tcW w:w="1250" w:type="dxa"/>
          </w:tcPr>
          <w:p>
            <w:pPr>
              <w:pStyle w:val="TableParagraph"/>
              <w:spacing w:before="81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81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81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286" w:type="dxa"/>
          </w:tcPr>
          <w:p>
            <w:pPr>
              <w:pStyle w:val="TableParagraph"/>
              <w:spacing w:before="81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3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1" w:hRule="atLeast"/>
        </w:trPr>
        <w:tc>
          <w:tcPr>
            <w:tcW w:w="44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before="45"/>
              <w:rPr>
                <w:b/>
                <w:sz w:val="16"/>
              </w:rPr>
            </w:pPr>
          </w:p>
          <w:p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85406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spacing w:line="252" w:lineRule="auto" w:before="38"/>
              <w:ind w:left="34"/>
              <w:rPr>
                <w:sz w:val="16"/>
              </w:rPr>
            </w:pPr>
            <w:r>
              <w:rPr>
                <w:sz w:val="16"/>
              </w:rPr>
              <w:t>Poradnie psychologiczno - pedagogiczne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 tym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poradnie </w:t>
            </w:r>
            <w:r>
              <w:rPr>
                <w:spacing w:val="-2"/>
                <w:sz w:val="16"/>
              </w:rPr>
              <w:t>specjalistyczne</w:t>
            </w:r>
          </w:p>
        </w:tc>
        <w:tc>
          <w:tcPr>
            <w:tcW w:w="1250" w:type="dxa"/>
          </w:tcPr>
          <w:p>
            <w:pPr>
              <w:pStyle w:val="TableParagraph"/>
              <w:spacing w:before="45"/>
              <w:rPr>
                <w:b/>
                <w:sz w:val="16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45"/>
              <w:rPr>
                <w:b/>
                <w:sz w:val="16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 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45"/>
              <w:rPr>
                <w:b/>
                <w:sz w:val="16"/>
              </w:rPr>
            </w:pPr>
          </w:p>
          <w:p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 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86" w:type="dxa"/>
          </w:tcPr>
          <w:p>
            <w:pPr>
              <w:pStyle w:val="TableParagraph"/>
              <w:spacing w:before="45"/>
              <w:rPr>
                <w:b/>
                <w:sz w:val="16"/>
              </w:rPr>
            </w:pPr>
          </w:p>
          <w:p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3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86" w:hRule="atLeast"/>
        </w:trPr>
        <w:tc>
          <w:tcPr>
            <w:tcW w:w="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52"/>
              <w:rPr>
                <w:b/>
                <w:sz w:val="16"/>
              </w:rPr>
            </w:pPr>
          </w:p>
          <w:p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2710</w:t>
            </w:r>
          </w:p>
        </w:tc>
        <w:tc>
          <w:tcPr>
            <w:tcW w:w="3017" w:type="dxa"/>
          </w:tcPr>
          <w:p>
            <w:pPr>
              <w:pStyle w:val="TableParagraph"/>
              <w:spacing w:line="252" w:lineRule="auto" w:before="134"/>
              <w:ind w:left="34" w:right="109"/>
              <w:rPr>
                <w:sz w:val="16"/>
              </w:rPr>
            </w:pPr>
            <w:r>
              <w:rPr>
                <w:sz w:val="16"/>
              </w:rPr>
              <w:t>Dotacja celowa na pomoc finansową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udzielaną między jednostkami samorządu</w:t>
            </w:r>
          </w:p>
          <w:p>
            <w:pPr>
              <w:pStyle w:val="TableParagraph"/>
              <w:spacing w:before="1"/>
              <w:ind w:left="34"/>
              <w:rPr>
                <w:sz w:val="16"/>
              </w:rPr>
            </w:pPr>
            <w:r>
              <w:rPr>
                <w:sz w:val="16"/>
              </w:rPr>
              <w:t>terytorialnego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dofinansowanie</w:t>
            </w:r>
          </w:p>
          <w:p>
            <w:pPr>
              <w:pStyle w:val="TableParagraph"/>
              <w:spacing w:before="10"/>
              <w:ind w:left="34"/>
              <w:rPr>
                <w:sz w:val="16"/>
              </w:rPr>
            </w:pPr>
            <w:r>
              <w:rPr>
                <w:sz w:val="16"/>
              </w:rPr>
              <w:t>własnych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zadań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bieżących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52"/>
              <w:rPr>
                <w:b/>
                <w:sz w:val="16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 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52"/>
              <w:rPr>
                <w:b/>
                <w:sz w:val="16"/>
              </w:rPr>
            </w:pPr>
          </w:p>
          <w:p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 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6" w:type="dxa"/>
          </w:tcPr>
          <w:p>
            <w:pPr>
              <w:pStyle w:val="TableParagraph"/>
              <w:spacing w:line="252" w:lineRule="auto" w:before="124"/>
              <w:ind w:left="36" w:right="178"/>
              <w:rPr>
                <w:sz w:val="16"/>
              </w:rPr>
            </w:pPr>
            <w:r>
              <w:rPr>
                <w:sz w:val="16"/>
              </w:rPr>
              <w:t>Dotacja celowa w formie pomocy finansowej dla Powiatu Mławskiego z przeznaczeniem do Poradni Psychologiczno - Pedagogicznej w Mławie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- wsparcie zakupu testów </w:t>
            </w:r>
            <w:r>
              <w:rPr>
                <w:spacing w:val="-2"/>
                <w:sz w:val="16"/>
              </w:rPr>
              <w:t>psychologicznych.</w:t>
            </w:r>
          </w:p>
        </w:tc>
      </w:tr>
    </w:tbl>
    <w:p>
      <w:pPr>
        <w:pStyle w:val="TableParagraph"/>
        <w:spacing w:after="0" w:line="252" w:lineRule="auto"/>
        <w:rPr>
          <w:sz w:val="16"/>
        </w:rPr>
        <w:sectPr>
          <w:pgSz w:w="16840" w:h="11910" w:orient="landscape"/>
          <w:pgMar w:header="0" w:footer="1054" w:top="1340" w:bottom="1240" w:left="1417" w:right="1417"/>
        </w:sectPr>
      </w:pPr>
    </w:p>
    <w:p>
      <w:pPr>
        <w:spacing w:line="240" w:lineRule="auto" w:before="10"/>
        <w:rPr>
          <w:b/>
          <w:sz w:val="5"/>
        </w:rPr>
      </w:pPr>
    </w:p>
    <w:tbl>
      <w:tblPr>
        <w:tblW w:w="0" w:type="auto"/>
        <w:jc w:val="left"/>
        <w:tblInd w:w="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770"/>
        <w:gridCol w:w="580"/>
        <w:gridCol w:w="3017"/>
        <w:gridCol w:w="1250"/>
        <w:gridCol w:w="1325"/>
        <w:gridCol w:w="1262"/>
        <w:gridCol w:w="1286"/>
        <w:gridCol w:w="3886"/>
      </w:tblGrid>
      <w:tr>
        <w:trPr>
          <w:trHeight w:val="496" w:hRule="atLeast"/>
        </w:trPr>
        <w:tc>
          <w:tcPr>
            <w:tcW w:w="442" w:type="dxa"/>
          </w:tcPr>
          <w:p>
            <w:pPr>
              <w:pStyle w:val="TableParagraph"/>
              <w:spacing w:before="150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921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spacing w:line="252" w:lineRule="auto" w:before="47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KULTURA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OCHRONA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DZIEDZICTWA </w:t>
            </w:r>
            <w:r>
              <w:rPr>
                <w:b/>
                <w:spacing w:val="-2"/>
                <w:sz w:val="16"/>
              </w:rPr>
              <w:t>NARODOWEGO</w:t>
            </w:r>
          </w:p>
        </w:tc>
        <w:tc>
          <w:tcPr>
            <w:tcW w:w="1250" w:type="dxa"/>
          </w:tcPr>
          <w:p>
            <w:pPr>
              <w:pStyle w:val="TableParagraph"/>
              <w:spacing w:before="150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128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385,00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150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128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385,00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150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128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385,00</w:t>
            </w:r>
          </w:p>
        </w:tc>
        <w:tc>
          <w:tcPr>
            <w:tcW w:w="1286" w:type="dxa"/>
          </w:tcPr>
          <w:p>
            <w:pPr>
              <w:pStyle w:val="TableParagraph"/>
              <w:spacing w:before="150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3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44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before="110"/>
              <w:ind w:lef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92109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spacing w:before="110"/>
              <w:ind w:left="34"/>
              <w:rPr>
                <w:sz w:val="16"/>
              </w:rPr>
            </w:pPr>
            <w:r>
              <w:rPr>
                <w:sz w:val="16"/>
              </w:rPr>
              <w:t>Domy,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ośrodki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kultury,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świetlice,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kluby</w:t>
            </w:r>
          </w:p>
        </w:tc>
        <w:tc>
          <w:tcPr>
            <w:tcW w:w="1250" w:type="dxa"/>
          </w:tcPr>
          <w:p>
            <w:pPr>
              <w:pStyle w:val="TableParagraph"/>
              <w:spacing w:before="11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11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86" w:type="dxa"/>
          </w:tcPr>
          <w:p>
            <w:pPr>
              <w:pStyle w:val="TableParagraph"/>
              <w:spacing w:before="110"/>
              <w:ind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3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77" w:hRule="atLeast"/>
        </w:trPr>
        <w:tc>
          <w:tcPr>
            <w:tcW w:w="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2710</w:t>
            </w:r>
          </w:p>
        </w:tc>
        <w:tc>
          <w:tcPr>
            <w:tcW w:w="3017" w:type="dxa"/>
          </w:tcPr>
          <w:p>
            <w:pPr>
              <w:pStyle w:val="TableParagraph"/>
              <w:spacing w:line="200" w:lineRule="atLeast" w:before="24"/>
              <w:ind w:left="34" w:right="109"/>
              <w:rPr>
                <w:sz w:val="16"/>
              </w:rPr>
            </w:pPr>
            <w:r>
              <w:rPr>
                <w:sz w:val="16"/>
              </w:rPr>
              <w:t>Dotacja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celowa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otrzymana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tytułu pomocy finansowej udzielanej między jednostkami samorządu terytorialnego na dofinansowanie własnych zadań bieżących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6" w:type="dxa"/>
            <w:vMerge w:val="restart"/>
          </w:tcPr>
          <w:p>
            <w:pPr>
              <w:pStyle w:val="TableParagraph"/>
              <w:spacing w:line="252" w:lineRule="auto" w:before="172"/>
              <w:ind w:left="36" w:right="234"/>
              <w:jc w:val="both"/>
              <w:rPr>
                <w:sz w:val="16"/>
              </w:rPr>
            </w:pPr>
            <w:r>
              <w:rPr>
                <w:sz w:val="16"/>
              </w:rPr>
              <w:t>Dotacja celowa w formie pomocy finansowej od Powiatu Mławskiego z przeznaczeniem do Miejskiego Domu Kultury w Mławie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na</w:t>
            </w:r>
          </w:p>
          <w:p>
            <w:pPr>
              <w:pStyle w:val="TableParagraph"/>
              <w:spacing w:line="252" w:lineRule="auto" w:before="1"/>
              <w:ind w:left="36"/>
              <w:rPr>
                <w:sz w:val="16"/>
              </w:rPr>
            </w:pPr>
            <w:r>
              <w:rPr>
                <w:sz w:val="16"/>
              </w:rPr>
              <w:t>organizację wydarzenia o charakterze kulturalnym "Victor Young Festival Mława" oraz Inscenizację Nalotu Bombowego na Mławę</w:t>
            </w:r>
          </w:p>
        </w:tc>
      </w:tr>
      <w:tr>
        <w:trPr>
          <w:trHeight w:val="496" w:hRule="atLeast"/>
        </w:trPr>
        <w:tc>
          <w:tcPr>
            <w:tcW w:w="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before="150"/>
              <w:ind w:left="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2480</w:t>
            </w:r>
          </w:p>
        </w:tc>
        <w:tc>
          <w:tcPr>
            <w:tcW w:w="3017" w:type="dxa"/>
          </w:tcPr>
          <w:p>
            <w:pPr>
              <w:pStyle w:val="TableParagraph"/>
              <w:spacing w:line="252" w:lineRule="auto" w:before="47"/>
              <w:ind w:left="34"/>
              <w:rPr>
                <w:sz w:val="16"/>
              </w:rPr>
            </w:pPr>
            <w:r>
              <w:rPr>
                <w:sz w:val="16"/>
              </w:rPr>
              <w:t>Dotacja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podmiotowa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budżetu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dla samorządowej instytucji kultury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15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15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before="50"/>
              <w:ind w:lef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92116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spacing w:before="52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Biblioteki</w:t>
            </w:r>
          </w:p>
        </w:tc>
        <w:tc>
          <w:tcPr>
            <w:tcW w:w="1250" w:type="dxa"/>
          </w:tcPr>
          <w:p>
            <w:pPr>
              <w:pStyle w:val="TableParagraph"/>
              <w:spacing w:before="5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385,00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5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385,00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385,00</w:t>
            </w:r>
          </w:p>
        </w:tc>
        <w:tc>
          <w:tcPr>
            <w:tcW w:w="1286" w:type="dxa"/>
          </w:tcPr>
          <w:p>
            <w:pPr>
              <w:pStyle w:val="TableParagraph"/>
              <w:spacing w:before="50"/>
              <w:ind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3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18" w:hRule="atLeast"/>
        </w:trPr>
        <w:tc>
          <w:tcPr>
            <w:tcW w:w="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rPr>
                <w:b/>
                <w:sz w:val="16"/>
              </w:rPr>
            </w:pPr>
          </w:p>
          <w:p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2320</w:t>
            </w:r>
          </w:p>
        </w:tc>
        <w:tc>
          <w:tcPr>
            <w:tcW w:w="3017" w:type="dxa"/>
          </w:tcPr>
          <w:p>
            <w:pPr>
              <w:pStyle w:val="TableParagraph"/>
              <w:spacing w:line="252" w:lineRule="auto"/>
              <w:ind w:left="34" w:right="109"/>
              <w:rPr>
                <w:sz w:val="16"/>
              </w:rPr>
            </w:pPr>
            <w:r>
              <w:rPr>
                <w:sz w:val="16"/>
              </w:rPr>
              <w:t>Dotacja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celowa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otrzymana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 powiatu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zadania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bieżące realizowane na podstawie porozumień (umów) między jednostkami samorządu</w:t>
            </w:r>
          </w:p>
          <w:p>
            <w:pPr>
              <w:pStyle w:val="TableParagraph"/>
              <w:spacing w:line="169" w:lineRule="exact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terytorialnego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rPr>
                <w:b/>
                <w:sz w:val="16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385,00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line="252" w:lineRule="auto"/>
              <w:ind w:left="36"/>
              <w:rPr>
                <w:sz w:val="16"/>
              </w:rPr>
            </w:pPr>
            <w:r>
              <w:rPr>
                <w:sz w:val="16"/>
              </w:rPr>
              <w:t>Dotacja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celowa od Powiatu Mławskiego dla Miejskie Biblioteki Publicznej w Mławie</w:t>
            </w:r>
          </w:p>
        </w:tc>
      </w:tr>
      <w:tr>
        <w:trPr>
          <w:trHeight w:val="693" w:hRule="atLeast"/>
        </w:trPr>
        <w:tc>
          <w:tcPr>
            <w:tcW w:w="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</w:p>
          <w:p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2480</w:t>
            </w:r>
          </w:p>
        </w:tc>
        <w:tc>
          <w:tcPr>
            <w:tcW w:w="3017" w:type="dxa"/>
          </w:tcPr>
          <w:p>
            <w:pPr>
              <w:pStyle w:val="TableParagraph"/>
              <w:spacing w:line="252" w:lineRule="auto" w:before="146"/>
              <w:ind w:left="34"/>
              <w:rPr>
                <w:sz w:val="16"/>
              </w:rPr>
            </w:pPr>
            <w:r>
              <w:rPr>
                <w:sz w:val="16"/>
              </w:rPr>
              <w:t>Dotacja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podmiotowa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budżetu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dla samorządowej instytucji kultury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385,00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</w:p>
          <w:p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385,00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6" w:type="dxa"/>
          </w:tcPr>
          <w:p>
            <w:pPr>
              <w:pStyle w:val="TableParagraph"/>
              <w:spacing w:line="252" w:lineRule="auto" w:before="33"/>
              <w:ind w:left="36" w:right="306"/>
              <w:rPr>
                <w:sz w:val="16"/>
              </w:rPr>
            </w:pPr>
            <w:r>
              <w:rPr>
                <w:sz w:val="16"/>
              </w:rPr>
              <w:t>Dotacja podmiotowa dla Miejskiej Biblioteki Publicznej w Mławie z przeznaczeniem na prowadzenie biblioteki powiatowej</w:t>
            </w:r>
          </w:p>
        </w:tc>
      </w:tr>
      <w:tr>
        <w:trPr>
          <w:trHeight w:val="251" w:hRule="atLeast"/>
        </w:trPr>
        <w:tc>
          <w:tcPr>
            <w:tcW w:w="44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before="28"/>
              <w:ind w:lef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92118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spacing w:before="28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Muzea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2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28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86" w:type="dxa"/>
          </w:tcPr>
          <w:p>
            <w:pPr>
              <w:pStyle w:val="TableParagraph"/>
              <w:spacing w:before="28"/>
              <w:ind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3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55" w:hRule="atLeast"/>
        </w:trPr>
        <w:tc>
          <w:tcPr>
            <w:tcW w:w="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6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2710</w:t>
            </w:r>
          </w:p>
        </w:tc>
        <w:tc>
          <w:tcPr>
            <w:tcW w:w="3017" w:type="dxa"/>
          </w:tcPr>
          <w:p>
            <w:pPr>
              <w:pStyle w:val="TableParagraph"/>
              <w:spacing w:line="200" w:lineRule="atLeast" w:before="15"/>
              <w:ind w:left="34" w:right="109"/>
              <w:rPr>
                <w:sz w:val="16"/>
              </w:rPr>
            </w:pPr>
            <w:r>
              <w:rPr>
                <w:sz w:val="16"/>
              </w:rPr>
              <w:t>Dotacja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celowa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otrzymana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tytułu pomocy finansowej udzielanej między jednostkami samorządu terytorialnego na dofinansowanie własnych zadań bieżących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6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6" w:type="dxa"/>
          </w:tcPr>
          <w:p>
            <w:pPr>
              <w:pStyle w:val="TableParagraph"/>
              <w:spacing w:line="252" w:lineRule="auto" w:before="9"/>
              <w:ind w:left="36" w:right="188"/>
              <w:jc w:val="both"/>
              <w:rPr>
                <w:sz w:val="16"/>
              </w:rPr>
            </w:pPr>
            <w:r>
              <w:rPr>
                <w:sz w:val="16"/>
              </w:rPr>
              <w:t>Dotacja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celowa w formie pomocy finansowej od Powiatu Mławskiego z przeznaczeniem dla Muzeum Ziemi Zawkrzeńskiej w Mławie na</w:t>
            </w:r>
          </w:p>
          <w:p>
            <w:pPr>
              <w:pStyle w:val="TableParagraph"/>
              <w:spacing w:before="1"/>
              <w:ind w:left="36"/>
              <w:jc w:val="both"/>
              <w:rPr>
                <w:sz w:val="16"/>
              </w:rPr>
            </w:pPr>
            <w:r>
              <w:rPr>
                <w:sz w:val="16"/>
              </w:rPr>
              <w:t>realizację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zadania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"Przewodnik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Ziemi</w:t>
            </w:r>
          </w:p>
          <w:p>
            <w:pPr>
              <w:pStyle w:val="TableParagraph"/>
              <w:spacing w:before="10"/>
              <w:ind w:left="36"/>
              <w:jc w:val="both"/>
              <w:rPr>
                <w:sz w:val="16"/>
              </w:rPr>
            </w:pPr>
            <w:r>
              <w:rPr>
                <w:sz w:val="16"/>
              </w:rPr>
              <w:t>Zawkrzeńskiej.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Tom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5"/>
                <w:sz w:val="16"/>
              </w:rPr>
              <w:t>II"</w:t>
            </w:r>
          </w:p>
        </w:tc>
      </w:tr>
      <w:tr>
        <w:trPr>
          <w:trHeight w:val="508" w:hRule="atLeast"/>
        </w:trPr>
        <w:tc>
          <w:tcPr>
            <w:tcW w:w="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before="155"/>
              <w:ind w:left="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2480</w:t>
            </w:r>
          </w:p>
        </w:tc>
        <w:tc>
          <w:tcPr>
            <w:tcW w:w="3017" w:type="dxa"/>
          </w:tcPr>
          <w:p>
            <w:pPr>
              <w:pStyle w:val="TableParagraph"/>
              <w:spacing w:line="254" w:lineRule="auto" w:before="54"/>
              <w:ind w:left="34"/>
              <w:rPr>
                <w:sz w:val="16"/>
              </w:rPr>
            </w:pPr>
            <w:r>
              <w:rPr>
                <w:sz w:val="16"/>
              </w:rPr>
              <w:t>Dotacja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podmiotowa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budżetu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dla samorządowej instytucji kultury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15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15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6" w:type="dxa"/>
          </w:tcPr>
          <w:p>
            <w:pPr>
              <w:pStyle w:val="TableParagraph"/>
              <w:spacing w:before="45"/>
              <w:ind w:left="36"/>
              <w:rPr>
                <w:sz w:val="16"/>
              </w:rPr>
            </w:pPr>
            <w:r>
              <w:rPr>
                <w:sz w:val="16"/>
              </w:rPr>
              <w:t>Dotacja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podmiotowa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Muzeum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Ziemi</w:t>
            </w:r>
          </w:p>
          <w:p>
            <w:pPr>
              <w:pStyle w:val="TableParagraph"/>
              <w:spacing w:before="11"/>
              <w:ind w:left="36"/>
              <w:rPr>
                <w:sz w:val="16"/>
              </w:rPr>
            </w:pPr>
            <w:r>
              <w:rPr>
                <w:sz w:val="16"/>
              </w:rPr>
              <w:t>Zawkrzeńskiej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Mławie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wydatki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bieżące</w:t>
            </w:r>
          </w:p>
        </w:tc>
      </w:tr>
      <w:tr>
        <w:trPr>
          <w:trHeight w:val="287" w:hRule="atLeast"/>
        </w:trPr>
        <w:tc>
          <w:tcPr>
            <w:tcW w:w="442" w:type="dxa"/>
          </w:tcPr>
          <w:p>
            <w:pPr>
              <w:pStyle w:val="TableParagraph"/>
              <w:spacing w:before="45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926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spacing w:before="45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KULTURA</w:t>
            </w:r>
            <w:r>
              <w:rPr>
                <w:b/>
                <w:spacing w:val="-2"/>
                <w:sz w:val="16"/>
              </w:rPr>
              <w:t> FIZYCZNA</w:t>
            </w:r>
          </w:p>
        </w:tc>
        <w:tc>
          <w:tcPr>
            <w:tcW w:w="1250" w:type="dxa"/>
          </w:tcPr>
          <w:p>
            <w:pPr>
              <w:pStyle w:val="TableParagraph"/>
              <w:spacing w:before="45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45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795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971,00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45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795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971,00</w:t>
            </w:r>
          </w:p>
        </w:tc>
        <w:tc>
          <w:tcPr>
            <w:tcW w:w="1286" w:type="dxa"/>
          </w:tcPr>
          <w:p>
            <w:pPr>
              <w:pStyle w:val="TableParagraph"/>
              <w:spacing w:before="45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3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4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line="193" w:lineRule="exact" w:before="16"/>
              <w:ind w:lef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92601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7" w:type="dxa"/>
          </w:tcPr>
          <w:p>
            <w:pPr>
              <w:pStyle w:val="TableParagraph"/>
              <w:spacing w:line="193" w:lineRule="exact" w:before="16"/>
              <w:ind w:left="34"/>
              <w:rPr>
                <w:sz w:val="16"/>
              </w:rPr>
            </w:pPr>
            <w:r>
              <w:rPr>
                <w:sz w:val="16"/>
              </w:rPr>
              <w:t>Obiekty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sportowe</w:t>
            </w:r>
          </w:p>
        </w:tc>
        <w:tc>
          <w:tcPr>
            <w:tcW w:w="1250" w:type="dxa"/>
          </w:tcPr>
          <w:p>
            <w:pPr>
              <w:pStyle w:val="TableParagraph"/>
              <w:spacing w:line="193" w:lineRule="exact" w:before="16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5" w:type="dxa"/>
          </w:tcPr>
          <w:p>
            <w:pPr>
              <w:pStyle w:val="TableParagraph"/>
              <w:spacing w:line="193" w:lineRule="exact"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795</w:t>
            </w:r>
            <w:r>
              <w:rPr>
                <w:spacing w:val="-2"/>
                <w:sz w:val="16"/>
              </w:rPr>
              <w:t> 971,00</w:t>
            </w:r>
          </w:p>
        </w:tc>
        <w:tc>
          <w:tcPr>
            <w:tcW w:w="1262" w:type="dxa"/>
          </w:tcPr>
          <w:p>
            <w:pPr>
              <w:pStyle w:val="TableParagraph"/>
              <w:spacing w:line="193" w:lineRule="exact" w:before="1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795</w:t>
            </w:r>
            <w:r>
              <w:rPr>
                <w:spacing w:val="-2"/>
                <w:sz w:val="16"/>
              </w:rPr>
              <w:t> 971,00</w:t>
            </w:r>
          </w:p>
        </w:tc>
        <w:tc>
          <w:tcPr>
            <w:tcW w:w="1286" w:type="dxa"/>
          </w:tcPr>
          <w:p>
            <w:pPr>
              <w:pStyle w:val="TableParagraph"/>
              <w:spacing w:line="193" w:lineRule="exact" w:before="16"/>
              <w:ind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3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64" w:hRule="atLeast"/>
        </w:trPr>
        <w:tc>
          <w:tcPr>
            <w:tcW w:w="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2"/>
              <w:rPr>
                <w:b/>
                <w:sz w:val="16"/>
              </w:rPr>
            </w:pPr>
          </w:p>
          <w:p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2320</w:t>
            </w:r>
          </w:p>
        </w:tc>
        <w:tc>
          <w:tcPr>
            <w:tcW w:w="3017" w:type="dxa"/>
          </w:tcPr>
          <w:p>
            <w:pPr>
              <w:pStyle w:val="TableParagraph"/>
              <w:spacing w:line="252" w:lineRule="auto" w:before="18"/>
              <w:ind w:left="34"/>
              <w:rPr>
                <w:sz w:val="16"/>
              </w:rPr>
            </w:pPr>
            <w:r>
              <w:rPr>
                <w:sz w:val="16"/>
              </w:rPr>
              <w:t>Dotacja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celowa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przekazana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dla powiatu na zadania bieżące realizowane na podstawie</w:t>
            </w:r>
          </w:p>
          <w:p>
            <w:pPr>
              <w:pStyle w:val="TableParagraph"/>
              <w:spacing w:line="252" w:lineRule="auto" w:before="2"/>
              <w:ind w:left="34"/>
              <w:rPr>
                <w:sz w:val="16"/>
              </w:rPr>
            </w:pPr>
            <w:r>
              <w:rPr>
                <w:sz w:val="16"/>
              </w:rPr>
              <w:t>porozumień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(umów)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między jednostkami samorządu</w:t>
            </w:r>
          </w:p>
          <w:p>
            <w:pPr>
              <w:pStyle w:val="TableParagraph"/>
              <w:spacing w:line="193" w:lineRule="exact" w:before="1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terytorialnego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2"/>
              <w:rPr>
                <w:b/>
                <w:sz w:val="16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795</w:t>
            </w:r>
            <w:r>
              <w:rPr>
                <w:spacing w:val="-2"/>
                <w:sz w:val="16"/>
              </w:rPr>
              <w:t> 971,00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2"/>
              <w:rPr>
                <w:b/>
                <w:sz w:val="16"/>
              </w:rPr>
            </w:pPr>
          </w:p>
          <w:p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795</w:t>
            </w:r>
            <w:r>
              <w:rPr>
                <w:spacing w:val="-2"/>
                <w:sz w:val="16"/>
              </w:rPr>
              <w:t> 971,00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6" w:type="dxa"/>
          </w:tcPr>
          <w:p>
            <w:pPr>
              <w:pStyle w:val="TableParagraph"/>
              <w:spacing w:before="122"/>
              <w:rPr>
                <w:b/>
                <w:sz w:val="16"/>
              </w:rPr>
            </w:pPr>
          </w:p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Porozumienie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Powiatem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Mławskim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5"/>
                <w:sz w:val="16"/>
              </w:rPr>
              <w:t>na</w:t>
            </w:r>
          </w:p>
          <w:p>
            <w:pPr>
              <w:pStyle w:val="TableParagraph"/>
              <w:spacing w:line="252" w:lineRule="auto" w:before="11"/>
              <w:ind w:left="36" w:right="306"/>
              <w:rPr>
                <w:sz w:val="16"/>
              </w:rPr>
            </w:pPr>
            <w:r>
              <w:rPr>
                <w:sz w:val="16"/>
              </w:rPr>
              <w:t>częściowe pokrycie kosztów funkcjonowania Mławskiej Hali Sportowej w Mławie</w:t>
            </w:r>
          </w:p>
        </w:tc>
      </w:tr>
      <w:tr>
        <w:trPr>
          <w:trHeight w:val="333" w:hRule="atLeast"/>
        </w:trPr>
        <w:tc>
          <w:tcPr>
            <w:tcW w:w="4809" w:type="dxa"/>
            <w:gridSpan w:val="4"/>
          </w:tcPr>
          <w:p>
            <w:pPr>
              <w:pStyle w:val="TableParagraph"/>
              <w:spacing w:before="60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</w:t>
            </w:r>
          </w:p>
        </w:tc>
        <w:tc>
          <w:tcPr>
            <w:tcW w:w="1250" w:type="dxa"/>
          </w:tcPr>
          <w:p>
            <w:pPr>
              <w:pStyle w:val="TableParagraph"/>
              <w:spacing w:before="69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199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185,00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69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012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571,00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69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952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756,00</w:t>
            </w:r>
          </w:p>
        </w:tc>
        <w:tc>
          <w:tcPr>
            <w:tcW w:w="1286" w:type="dxa"/>
          </w:tcPr>
          <w:p>
            <w:pPr>
              <w:pStyle w:val="TableParagraph"/>
              <w:spacing w:before="69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059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815,00</w:t>
            </w:r>
          </w:p>
        </w:tc>
        <w:tc>
          <w:tcPr>
            <w:tcW w:w="3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6840" w:h="11910" w:orient="landscape"/>
      <w:pgMar w:header="0" w:footer="1054" w:top="1340" w:bottom="124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entury Gothic">
    <w:altName w:val="Century Gothic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27200">
              <wp:simplePos x="0" y="0"/>
              <wp:positionH relativeFrom="page">
                <wp:posOffset>5275198</wp:posOffset>
              </wp:positionH>
              <wp:positionV relativeFrom="page">
                <wp:posOffset>6751737</wp:posOffset>
              </wp:positionV>
              <wp:extent cx="146050" cy="1511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605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5.369995pt;margin-top:531.632874pt;width:11.5pt;height:11.9pt;mso-position-horizontal-relative:page;mso-position-vertical-relative:page;z-index:-16289280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Century Gothic" w:hAnsi="Century Gothic" w:eastAsia="Century Gothic" w:cs="Century Gothic"/>
      <w:b/>
      <w:bCs/>
      <w:sz w:val="19"/>
      <w:szCs w:val="19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Fałkowski</dc:creator>
  <dcterms:created xsi:type="dcterms:W3CDTF">2025-06-09T09:19:44Z</dcterms:created>
  <dcterms:modified xsi:type="dcterms:W3CDTF">2025-06-09T09:19:44Z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2025-06-09T00:00:00Z</vt:filetime>
  </property>
  <property fmtid="{D5CDD505-2E9C-101B-9397-08002B2CF9AE}" pid="5" name="Producer">
    <vt:lpwstr>3-Heights(TM) PDF Security Shell 4.8.25.2 (http://www.pdf-tools.com)</vt:lpwstr>
  </property>
</Properties>
</file>