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7"/>
        <w:ind w:left="5847" w:right="0" w:firstLine="0"/>
        <w:jc w:val="left"/>
        <w:rPr>
          <w:sz w:val="19"/>
        </w:rPr>
      </w:pPr>
      <w:r>
        <w:rPr>
          <w:sz w:val="19"/>
        </w:rPr>
        <w:t>Załącznik</w:t>
      </w:r>
      <w:r>
        <w:rPr>
          <w:spacing w:val="5"/>
          <w:sz w:val="19"/>
        </w:rPr>
        <w:t> </w:t>
      </w:r>
      <w:r>
        <w:rPr>
          <w:sz w:val="19"/>
        </w:rPr>
        <w:t>nr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5</w:t>
      </w:r>
    </w:p>
    <w:p>
      <w:pPr>
        <w:spacing w:line="256" w:lineRule="auto" w:before="17"/>
        <w:ind w:left="5847" w:right="0" w:firstLine="0"/>
        <w:jc w:val="left"/>
        <w:rPr>
          <w:sz w:val="19"/>
        </w:rPr>
      </w:pP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Zarządzenia</w:t>
      </w:r>
      <w:r>
        <w:rPr>
          <w:spacing w:val="-3"/>
          <w:sz w:val="19"/>
        </w:rPr>
        <w:t> </w:t>
      </w:r>
      <w:r>
        <w:rPr>
          <w:sz w:val="19"/>
        </w:rPr>
        <w:t>Nr</w:t>
      </w:r>
      <w:r>
        <w:rPr>
          <w:spacing w:val="-4"/>
          <w:sz w:val="19"/>
        </w:rPr>
        <w:t> </w:t>
      </w:r>
      <w:r>
        <w:rPr>
          <w:sz w:val="19"/>
        </w:rPr>
        <w:t>159/2025 Burmistrza Miasta Mława</w:t>
      </w:r>
    </w:p>
    <w:p>
      <w:pPr>
        <w:spacing w:before="1"/>
        <w:ind w:left="5847" w:right="0" w:firstLine="0"/>
        <w:jc w:val="left"/>
        <w:rPr>
          <w:sz w:val="19"/>
        </w:rPr>
      </w:pP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dnia</w:t>
      </w:r>
      <w:r>
        <w:rPr>
          <w:spacing w:val="3"/>
          <w:sz w:val="19"/>
        </w:rPr>
        <w:t> </w:t>
      </w:r>
      <w:r>
        <w:rPr>
          <w:sz w:val="19"/>
        </w:rPr>
        <w:t>31</w:t>
      </w:r>
      <w:r>
        <w:rPr>
          <w:spacing w:val="2"/>
          <w:sz w:val="19"/>
        </w:rPr>
        <w:t> </w:t>
      </w:r>
      <w:r>
        <w:rPr>
          <w:sz w:val="19"/>
        </w:rPr>
        <w:t>lipca</w:t>
      </w:r>
      <w:r>
        <w:rPr>
          <w:spacing w:val="3"/>
          <w:sz w:val="19"/>
        </w:rPr>
        <w:t> </w:t>
      </w:r>
      <w:r>
        <w:rPr>
          <w:sz w:val="19"/>
        </w:rPr>
        <w:t>2025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r.</w:t>
      </w:r>
    </w:p>
    <w:p>
      <w:pPr>
        <w:spacing w:line="240" w:lineRule="auto" w:before="17"/>
        <w:rPr>
          <w:sz w:val="19"/>
        </w:rPr>
      </w:pPr>
    </w:p>
    <w:p>
      <w:pPr>
        <w:pStyle w:val="BodyText"/>
        <w:spacing w:line="247" w:lineRule="auto"/>
        <w:ind w:left="2323" w:right="1156" w:hanging="1040"/>
      </w:pPr>
      <w:r>
        <w:rPr/>
        <w:t>Dotacje</w:t>
      </w:r>
      <w:r>
        <w:rPr>
          <w:spacing w:val="-8"/>
        </w:rPr>
        <w:t> </w:t>
      </w:r>
      <w:r>
        <w:rPr/>
        <w:t>celowe</w:t>
      </w:r>
      <w:r>
        <w:rPr>
          <w:spacing w:val="-7"/>
        </w:rPr>
        <w:t> </w:t>
      </w:r>
      <w:r>
        <w:rPr/>
        <w:t>dla</w:t>
      </w:r>
      <w:r>
        <w:rPr>
          <w:spacing w:val="-8"/>
        </w:rPr>
        <w:t> </w:t>
      </w:r>
      <w:r>
        <w:rPr/>
        <w:t>podmiotów</w:t>
      </w:r>
      <w:r>
        <w:rPr>
          <w:spacing w:val="-7"/>
        </w:rPr>
        <w:t> </w:t>
      </w:r>
      <w:r>
        <w:rPr/>
        <w:t>zaliczanych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niezaliczanych do sektora finansów publicznych w 2025 r.</w:t>
      </w:r>
    </w:p>
    <w:p>
      <w:pPr>
        <w:spacing w:line="240" w:lineRule="auto" w:before="1" w:after="0"/>
        <w:rPr>
          <w:b/>
          <w:sz w:val="18"/>
        </w:r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354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Lp.</w:t>
            </w:r>
          </w:p>
        </w:tc>
        <w:tc>
          <w:tcPr>
            <w:tcW w:w="713" w:type="dxa"/>
          </w:tcPr>
          <w:p>
            <w:pPr>
              <w:pStyle w:val="TableParagraph"/>
              <w:spacing w:before="58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Dział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36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Rozdział</w:t>
            </w:r>
          </w:p>
        </w:tc>
        <w:tc>
          <w:tcPr>
            <w:tcW w:w="665" w:type="dxa"/>
          </w:tcPr>
          <w:p>
            <w:pPr>
              <w:pStyle w:val="TableParagraph"/>
              <w:spacing w:before="58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§</w:t>
            </w:r>
          </w:p>
        </w:tc>
        <w:tc>
          <w:tcPr>
            <w:tcW w:w="4498" w:type="dxa"/>
          </w:tcPr>
          <w:p>
            <w:pPr>
              <w:pStyle w:val="TableParagraph"/>
              <w:spacing w:before="58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Treść</w:t>
            </w:r>
          </w:p>
        </w:tc>
        <w:tc>
          <w:tcPr>
            <w:tcW w:w="1697" w:type="dxa"/>
          </w:tcPr>
          <w:p>
            <w:pPr>
              <w:pStyle w:val="TableParagraph"/>
              <w:spacing w:before="58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Kwota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dotacji</w:t>
            </w:r>
          </w:p>
        </w:tc>
      </w:tr>
      <w:tr>
        <w:trPr>
          <w:trHeight w:val="203" w:hRule="atLeast"/>
        </w:trPr>
        <w:tc>
          <w:tcPr>
            <w:tcW w:w="425" w:type="dxa"/>
          </w:tcPr>
          <w:p>
            <w:pPr>
              <w:pStyle w:val="TableParagraph"/>
              <w:spacing w:line="183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183" w:lineRule="exact"/>
              <w:ind w:left="3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044" w:type="dxa"/>
          </w:tcPr>
          <w:p>
            <w:pPr>
              <w:pStyle w:val="TableParagraph"/>
              <w:spacing w:line="183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spacing w:line="183" w:lineRule="exact"/>
              <w:ind w:left="37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498" w:type="dxa"/>
          </w:tcPr>
          <w:p>
            <w:pPr>
              <w:pStyle w:val="TableParagraph"/>
              <w:spacing w:line="183" w:lineRule="exact"/>
              <w:ind w:left="4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697" w:type="dxa"/>
          </w:tcPr>
          <w:p>
            <w:pPr>
              <w:pStyle w:val="TableParagraph"/>
              <w:spacing w:line="183" w:lineRule="exact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</w:tr>
      <w:tr>
        <w:trPr>
          <w:trHeight w:val="620" w:hRule="atLeast"/>
        </w:trPr>
        <w:tc>
          <w:tcPr>
            <w:tcW w:w="2847" w:type="dxa"/>
            <w:gridSpan w:val="4"/>
          </w:tcPr>
          <w:p>
            <w:pPr>
              <w:pStyle w:val="TableParagraph"/>
              <w:spacing w:before="60"/>
              <w:ind w:left="22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sektora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finansów</w:t>
            </w:r>
          </w:p>
          <w:p>
            <w:pPr>
              <w:pStyle w:val="TableParagraph"/>
              <w:spacing w:before="17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98" w:type="dxa"/>
          </w:tcPr>
          <w:p>
            <w:pPr>
              <w:pStyle w:val="TableParagraph"/>
              <w:spacing w:before="190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697" w:type="dxa"/>
          </w:tcPr>
          <w:p>
            <w:pPr>
              <w:pStyle w:val="TableParagraph"/>
              <w:spacing w:before="190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379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992,00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25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0"/>
              <w:ind w:left="35"/>
              <w:rPr>
                <w:sz w:val="19"/>
              </w:rPr>
            </w:pPr>
            <w:r>
              <w:rPr>
                <w:sz w:val="19"/>
              </w:rPr>
              <w:t>Dotacja z budżetu dla samodzielnego publicznego zakładu opieki zdrowotnej utworzonego przez jednostkę samorządu terytorialnego z przeznaczeniem na remont</w:t>
            </w:r>
          </w:p>
          <w:p>
            <w:pPr>
              <w:pStyle w:val="TableParagraph"/>
              <w:spacing w:line="221" w:lineRule="exact" w:before="2"/>
              <w:ind w:left="35"/>
              <w:rPr>
                <w:sz w:val="19"/>
              </w:rPr>
            </w:pPr>
            <w:r>
              <w:rPr>
                <w:sz w:val="19"/>
              </w:rPr>
              <w:t>chodnika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SP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ZOZ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55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9"/>
              <w:ind w:left="35" w:right="432"/>
              <w:rPr>
                <w:sz w:val="19"/>
              </w:rPr>
            </w:pPr>
            <w:r>
              <w:rPr>
                <w:sz w:val="19"/>
              </w:rPr>
              <w:t>Dotacja z budżetu dla samodzielnego publicznego zakładu opieki zdrowotnej utworzonego przez jednostkę samorządu terytorialnego z przeznaczeniem na remont stacji uzdatniania wody na terenie SP ZOZ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w 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25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6220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22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innych jednostek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sektora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finansów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publicznych</w:t>
            </w:r>
          </w:p>
          <w:p>
            <w:pPr>
              <w:pStyle w:val="TableParagraph"/>
              <w:spacing w:line="250" w:lineRule="atLeast"/>
              <w:ind w:left="35" w:right="652"/>
              <w:rPr>
                <w:sz w:val="19"/>
              </w:rPr>
            </w:pPr>
            <w:r>
              <w:rPr>
                <w:sz w:val="19"/>
              </w:rPr>
              <w:t>z przeznaczeniem dla Samodzielnego Publicznego Zakładu Opieki Zdrowotnej w Mławie na zakup aparatury i sprzętu medycznego oraz sprzętu IT wraz z opragramowaniem służącym realizacji świadczeń zdrowotnych.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1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029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992,00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4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85153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5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dla pozostałych jednostek zaliczanych do sektora finansów</w:t>
            </w:r>
          </w:p>
          <w:p>
            <w:pPr>
              <w:pStyle w:val="TableParagraph"/>
              <w:spacing w:line="256" w:lineRule="auto"/>
              <w:ind w:left="35" w:right="269"/>
              <w:rPr>
                <w:sz w:val="19"/>
              </w:rPr>
            </w:pPr>
            <w:r>
              <w:rPr>
                <w:sz w:val="19"/>
              </w:rPr>
              <w:t>publicznych na realizację zadań związanych z przeciwdziałaniem narkomanii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8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dla pozostałych jednostek zaliczanych do sektora finansów</w:t>
            </w:r>
          </w:p>
          <w:p>
            <w:pPr>
              <w:pStyle w:val="TableParagraph"/>
              <w:spacing w:line="256" w:lineRule="auto" w:before="1"/>
              <w:ind w:left="35" w:right="269"/>
              <w:rPr>
                <w:sz w:val="19"/>
              </w:rPr>
            </w:pPr>
            <w:r>
              <w:rPr>
                <w:sz w:val="19"/>
              </w:rPr>
              <w:t>publicznych na realizację zadań związanych z przeciwdziałaniem 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224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92109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6220</w:t>
            </w:r>
          </w:p>
        </w:tc>
        <w:tc>
          <w:tcPr>
            <w:tcW w:w="4498" w:type="dxa"/>
          </w:tcPr>
          <w:p>
            <w:pPr>
              <w:pStyle w:val="TableParagraph"/>
              <w:spacing w:before="24"/>
              <w:rPr>
                <w:b/>
                <w:sz w:val="19"/>
              </w:rPr>
            </w:pP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innych jednostek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sektora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finansów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publicznych</w:t>
            </w:r>
          </w:p>
          <w:p>
            <w:pPr>
              <w:pStyle w:val="TableParagraph"/>
              <w:spacing w:line="256" w:lineRule="auto" w:before="17"/>
              <w:ind w:left="35" w:right="41"/>
              <w:rPr>
                <w:sz w:val="19"/>
              </w:rPr>
            </w:pPr>
            <w:r>
              <w:rPr>
                <w:sz w:val="19"/>
              </w:rPr>
              <w:t>z przeznaczeniem dla Miejskiego Domu Kultury w Mławie na zakup projektora oraz serwera kinowego wraz z oprogramowaniem.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footerReference w:type="default" r:id="rId5"/>
          <w:type w:val="continuous"/>
          <w:pgSz w:w="11910" w:h="16840"/>
          <w:pgMar w:header="0" w:footer="521" w:top="1340" w:bottom="1676" w:left="1275" w:right="1417"/>
          <w:pgNumType w:start="1"/>
        </w:sect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551" w:hRule="atLeast"/>
        </w:trPr>
        <w:tc>
          <w:tcPr>
            <w:tcW w:w="2847" w:type="dxa"/>
            <w:gridSpan w:val="4"/>
          </w:tcPr>
          <w:p>
            <w:pPr>
              <w:pStyle w:val="TableParagraph"/>
              <w:spacing w:before="27"/>
              <w:ind w:left="316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spoza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7"/>
              <w:ind w:left="424"/>
              <w:rPr>
                <w:b/>
                <w:sz w:val="19"/>
              </w:rPr>
            </w:pPr>
            <w:r>
              <w:rPr>
                <w:b/>
                <w:sz w:val="19"/>
              </w:rPr>
              <w:t>finansów </w:t>
            </w: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98" w:type="dxa"/>
          </w:tcPr>
          <w:p>
            <w:pPr>
              <w:pStyle w:val="TableParagraph"/>
              <w:spacing w:before="156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6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057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525,03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9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010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01095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96"/>
              <w:ind w:left="35"/>
              <w:rPr>
                <w:sz w:val="19"/>
              </w:rPr>
            </w:pPr>
            <w:r>
              <w:rPr>
                <w:sz w:val="19"/>
              </w:rPr>
              <w:t>Dotacje celowe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 w:before="2"/>
              <w:ind w:left="35"/>
              <w:rPr>
                <w:sz w:val="19"/>
              </w:rPr>
            </w:pPr>
            <w:r>
              <w:rPr>
                <w:sz w:val="19"/>
              </w:rPr>
              <w:t>publicznych dotyczące zadania z zakresu poprawy infrastruktury ogrodowej rodzinnych ogrodów działkowych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963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18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 w:before="2"/>
              <w:ind w:left="35" w:right="41"/>
              <w:rPr>
                <w:sz w:val="19"/>
              </w:rPr>
            </w:pPr>
            <w:r>
              <w:rPr>
                <w:sz w:val="19"/>
              </w:rPr>
              <w:t>publicznych dotycząca dofinandowania zadania pn. "Zakup samochodu specjalnego dla Ochotniczej Straży Pożarnej w Mławie"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962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publicznych dotycząca dofinandowania zadania pn. "Zakup modułu gaśniczego wraz z montażem dla Ochotniczej Straży Pożarnej w</w:t>
            </w:r>
          </w:p>
          <w:p>
            <w:pPr>
              <w:pStyle w:val="TableParagraph"/>
              <w:spacing w:line="202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Mławie"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751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0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801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0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80153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0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7"/>
              <w:ind w:left="35" w:right="269"/>
              <w:rPr>
                <w:sz w:val="19"/>
              </w:rPr>
            </w:pPr>
            <w:r>
              <w:rPr>
                <w:sz w:val="19"/>
              </w:rPr>
              <w:t>Dotacje celowe na dofinansowanie zadań jednostkom spoza sektora finansów publicznych z przeznaczeniem na zakup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podręczników, materiałów edukacyjnych lub materiałów ćwiczeniowych na rok szkolny </w:t>
            </w:r>
            <w:r>
              <w:rPr>
                <w:spacing w:val="-2"/>
                <w:sz w:val="19"/>
              </w:rPr>
              <w:t>2025/2026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0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081,49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7"/>
              <w:ind w:left="35" w:right="41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 w zakresie przeciwdziałania 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807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63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zadań zleconych do realizacji pozostałym jednostkom nie zaliczanym do</w:t>
            </w:r>
          </w:p>
          <w:p>
            <w:pPr>
              <w:pStyle w:val="TableParagraph"/>
              <w:spacing w:line="256" w:lineRule="auto" w:before="2"/>
              <w:ind w:left="35"/>
              <w:rPr>
                <w:sz w:val="19"/>
              </w:rPr>
            </w:pPr>
            <w:r>
              <w:rPr>
                <w:sz w:val="19"/>
              </w:rPr>
              <w:t>sektora finansów publicznych na realizację zadań związanychz przeciwdziałaniem </w:t>
            </w:r>
            <w:r>
              <w:rPr>
                <w:spacing w:val="-2"/>
                <w:sz w:val="19"/>
              </w:rPr>
              <w:t>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80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85231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2340</w:t>
            </w:r>
          </w:p>
        </w:tc>
        <w:tc>
          <w:tcPr>
            <w:tcW w:w="4498" w:type="dxa"/>
          </w:tcPr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Dotacja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celowa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dla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jednostek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spoza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7"/>
              <w:ind w:left="35"/>
              <w:rPr>
                <w:sz w:val="19"/>
              </w:rPr>
            </w:pPr>
            <w:r>
              <w:rPr>
                <w:sz w:val="19"/>
              </w:rPr>
              <w:t>finansów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publicznych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finansowanie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  <w:p>
            <w:pPr>
              <w:pStyle w:val="TableParagraph"/>
              <w:spacing w:line="256" w:lineRule="auto" w:before="17"/>
              <w:ind w:left="35"/>
              <w:rPr>
                <w:sz w:val="19"/>
              </w:rPr>
            </w:pPr>
            <w:r>
              <w:rPr>
                <w:sz w:val="19"/>
              </w:rPr>
              <w:t>dofinasowania zadań bieżących związanych z pomocą obywatlom Ukrainy w związku z</w:t>
            </w:r>
          </w:p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konfliktem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zbrojnym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tego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państwa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52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843,54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type w:val="continuous"/>
          <w:pgSz w:w="11910" w:h="16840"/>
          <w:pgMar w:header="0" w:footer="521" w:top="1380" w:bottom="1417" w:left="1275" w:right="1417"/>
        </w:sect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1737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0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 w zakresie pomocy społecznej, w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tym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pomocy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rodzinom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osobom</w:t>
            </w:r>
          </w:p>
          <w:p>
            <w:pPr>
              <w:pStyle w:val="TableParagraph"/>
              <w:spacing w:line="256" w:lineRule="auto" w:before="2"/>
              <w:ind w:left="35"/>
              <w:rPr>
                <w:sz w:val="19"/>
              </w:rPr>
            </w:pPr>
            <w:r>
              <w:rPr>
                <w:sz w:val="19"/>
              </w:rPr>
              <w:t>w trudnej sytuacji życiowej oraz wyrównywania szans tych rodzin i osób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3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04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853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85395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63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pożytku publicznego w zakresie działalności na rzecz osób niepełnosprawnych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9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pożytku publicznego w zakresie działalności na rzecz dzieci i młodzieży, w tym wypoczynku</w:t>
            </w:r>
          </w:p>
          <w:p>
            <w:pPr>
              <w:pStyle w:val="TableParagraph"/>
              <w:spacing w:line="214" w:lineRule="exact" w:before="1"/>
              <w:ind w:left="35"/>
              <w:rPr>
                <w:sz w:val="19"/>
              </w:rPr>
            </w:pPr>
            <w:r>
              <w:rPr>
                <w:sz w:val="19"/>
              </w:rPr>
              <w:t>dzieci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młodzieży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62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before="199"/>
              <w:ind w:left="35"/>
              <w:rPr>
                <w:sz w:val="19"/>
              </w:rPr>
            </w:pPr>
            <w:r>
              <w:rPr>
                <w:sz w:val="19"/>
              </w:rPr>
              <w:t>Dotacje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celowe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dofinansowanie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zadań</w:t>
            </w:r>
          </w:p>
          <w:p>
            <w:pPr>
              <w:pStyle w:val="TableParagraph"/>
              <w:spacing w:line="256" w:lineRule="auto" w:before="17"/>
              <w:ind w:left="35" w:right="128"/>
              <w:rPr>
                <w:sz w:val="19"/>
              </w:rPr>
            </w:pPr>
            <w:r>
              <w:rPr>
                <w:sz w:val="19"/>
              </w:rPr>
              <w:t>jednostkom spoza sektora finansó publicznych z przeznaczeniem na dofinansowanie kosztó opieki nad dziećmi do lat 3 w niepublicznym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żłobku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"Bajkowu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Dworek"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30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276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46"/>
              <w:ind w:left="35" w:right="269"/>
              <w:rPr>
                <w:sz w:val="19"/>
              </w:rPr>
            </w:pPr>
            <w:r>
              <w:rPr>
                <w:sz w:val="19"/>
              </w:rPr>
              <w:t>Dotacje celowe na dofinansowanie zadań jednostkom spoza sektora finansów publicznych z przeznaczeniem na</w:t>
            </w:r>
          </w:p>
          <w:p>
            <w:pPr>
              <w:pStyle w:val="TableParagraph"/>
              <w:spacing w:line="256" w:lineRule="auto" w:before="1"/>
              <w:ind w:left="35" w:right="269"/>
              <w:rPr>
                <w:sz w:val="19"/>
              </w:rPr>
            </w:pPr>
            <w:r>
              <w:rPr>
                <w:sz w:val="19"/>
              </w:rPr>
              <w:t>dofinansowanie kosztów opieki nad dziećmi do lat 3 w Klubie Dziecięcym "Mały Miś""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"/>
              <w:ind w:left="35" w:right="269"/>
              <w:rPr>
                <w:sz w:val="19"/>
              </w:rPr>
            </w:pPr>
            <w:r>
              <w:rPr>
                <w:sz w:val="19"/>
              </w:rPr>
              <w:t>Ddofinansowanie zadań zleconych do realizacji organizacjom prowadzącym działalność pożytku publicznego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 zakresie kultury, sztuki, ochrony dóbr kultury i</w:t>
            </w:r>
          </w:p>
          <w:p>
            <w:pPr>
              <w:pStyle w:val="TableParagraph"/>
              <w:spacing w:line="214" w:lineRule="exact" w:before="1"/>
              <w:ind w:left="35"/>
              <w:rPr>
                <w:sz w:val="19"/>
              </w:rPr>
            </w:pPr>
            <w:r>
              <w:rPr>
                <w:sz w:val="19"/>
              </w:rPr>
              <w:t>dziedzictwa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narodowego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4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58"/>
              <w:ind w:left="35" w:right="269"/>
              <w:rPr>
                <w:sz w:val="19"/>
              </w:rPr>
            </w:pPr>
            <w:r>
              <w:rPr>
                <w:sz w:val="19"/>
              </w:rPr>
              <w:t>Ddofinansowanie zadań zleconych do realizacji organizacjom prowadzącym działalność pożytku publicznego w zakresie upowszechniania kultury fizycznej i sprzyjania rozwojowi sportu na terenia Miasta Mława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440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21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2820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1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 zakresie sprzyjania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rozwojowi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sportu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Miasta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4"/>
                <w:sz w:val="19"/>
              </w:rPr>
              <w:t>Mława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354" w:hRule="atLeast"/>
        </w:trPr>
        <w:tc>
          <w:tcPr>
            <w:tcW w:w="7345" w:type="dxa"/>
            <w:gridSpan w:val="5"/>
          </w:tcPr>
          <w:p>
            <w:pPr>
              <w:pStyle w:val="TableParagraph"/>
              <w:spacing w:before="48"/>
              <w:ind w:right="1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Ogółem</w:t>
            </w:r>
          </w:p>
        </w:tc>
        <w:tc>
          <w:tcPr>
            <w:tcW w:w="1697" w:type="dxa"/>
          </w:tcPr>
          <w:p>
            <w:pPr>
              <w:pStyle w:val="TableParagraph"/>
              <w:spacing w:before="58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437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517,03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</w:tbl>
    <w:sectPr>
      <w:type w:val="continuous"/>
      <w:pgSz w:w="11910" w:h="16840"/>
      <w:pgMar w:header="0" w:footer="521" w:top="1380" w:bottom="72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8992">
              <wp:simplePos x="0" y="0"/>
              <wp:positionH relativeFrom="page">
                <wp:posOffset>3703954</wp:posOffset>
              </wp:positionH>
              <wp:positionV relativeFrom="page">
                <wp:posOffset>10221769</wp:posOffset>
              </wp:positionV>
              <wp:extent cx="156845" cy="1752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49994pt;margin-top:804.863708pt;width:12.35pt;height:13.8pt;mso-position-horizontal-relative:page;mso-position-vertical-relative:page;z-index:-16127488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1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2025-08-06T10:13:44Z</dcterms:created>
  <dcterms:modified xsi:type="dcterms:W3CDTF">2025-08-06T10:13:44Z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