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9"/>
        <w:ind w:left="5728" w:right="0" w:firstLine="0"/>
        <w:jc w:val="left"/>
        <w:rPr>
          <w:sz w:val="20"/>
        </w:rPr>
      </w:pPr>
      <w:r>
        <w:rPr>
          <w:w w:val="90"/>
          <w:sz w:val="20"/>
        </w:rPr>
        <w:t>Załącznik</w:t>
      </w:r>
      <w:r>
        <w:rPr>
          <w:spacing w:val="4"/>
          <w:sz w:val="20"/>
        </w:rPr>
        <w:t> </w:t>
      </w:r>
      <w:r>
        <w:rPr>
          <w:w w:val="90"/>
          <w:sz w:val="20"/>
        </w:rPr>
        <w:t>nr</w:t>
      </w:r>
      <w:r>
        <w:rPr>
          <w:spacing w:val="3"/>
          <w:sz w:val="20"/>
        </w:rPr>
        <w:t> </w:t>
      </w:r>
      <w:r>
        <w:rPr>
          <w:spacing w:val="-10"/>
          <w:w w:val="90"/>
          <w:sz w:val="20"/>
        </w:rPr>
        <w:t>5</w:t>
      </w:r>
    </w:p>
    <w:p>
      <w:pPr>
        <w:spacing w:line="254" w:lineRule="auto" w:before="15"/>
        <w:ind w:left="5728" w:right="0" w:firstLine="0"/>
        <w:jc w:val="left"/>
        <w:rPr>
          <w:sz w:val="20"/>
        </w:rPr>
      </w:pPr>
      <w:r>
        <w:rPr>
          <w:w w:val="90"/>
          <w:sz w:val="20"/>
        </w:rPr>
        <w:t>do Zarządzenia Nr 215/2024 </w:t>
      </w:r>
      <w:r>
        <w:rPr>
          <w:sz w:val="20"/>
        </w:rPr>
        <w:t>Burmistrza Miasta Mława</w:t>
      </w:r>
    </w:p>
    <w:p>
      <w:pPr>
        <w:spacing w:line="241" w:lineRule="exact" w:before="0"/>
        <w:ind w:left="5728" w:right="0" w:firstLine="0"/>
        <w:jc w:val="left"/>
        <w:rPr>
          <w:sz w:val="20"/>
        </w:rPr>
      </w:pPr>
      <w:r>
        <w:rPr>
          <w:w w:val="90"/>
          <w:sz w:val="20"/>
        </w:rPr>
        <w:t>z</w:t>
      </w:r>
      <w:r>
        <w:rPr>
          <w:spacing w:val="-4"/>
          <w:sz w:val="20"/>
        </w:rPr>
        <w:t> </w:t>
      </w:r>
      <w:r>
        <w:rPr>
          <w:w w:val="90"/>
          <w:sz w:val="20"/>
        </w:rPr>
        <w:t>dnia</w:t>
      </w:r>
      <w:r>
        <w:rPr>
          <w:spacing w:val="-1"/>
          <w:sz w:val="20"/>
        </w:rPr>
        <w:t> </w:t>
      </w:r>
      <w:r>
        <w:rPr>
          <w:w w:val="90"/>
          <w:sz w:val="20"/>
        </w:rPr>
        <w:t>10</w:t>
      </w:r>
      <w:r>
        <w:rPr>
          <w:spacing w:val="-3"/>
          <w:sz w:val="20"/>
        </w:rPr>
        <w:t> </w:t>
      </w:r>
      <w:r>
        <w:rPr>
          <w:w w:val="90"/>
          <w:sz w:val="20"/>
        </w:rPr>
        <w:t>października</w:t>
      </w:r>
      <w:r>
        <w:rPr>
          <w:spacing w:val="-2"/>
          <w:sz w:val="20"/>
        </w:rPr>
        <w:t> </w:t>
      </w:r>
      <w:r>
        <w:rPr>
          <w:w w:val="90"/>
          <w:sz w:val="20"/>
        </w:rPr>
        <w:t>2024</w:t>
      </w:r>
      <w:r>
        <w:rPr>
          <w:spacing w:val="-3"/>
          <w:sz w:val="20"/>
        </w:rPr>
        <w:t> </w:t>
      </w:r>
      <w:r>
        <w:rPr>
          <w:spacing w:val="-5"/>
          <w:w w:val="90"/>
          <w:sz w:val="20"/>
        </w:rPr>
        <w:t>r.</w:t>
      </w:r>
    </w:p>
    <w:p>
      <w:pPr>
        <w:spacing w:line="240" w:lineRule="auto" w:before="66"/>
        <w:rPr>
          <w:sz w:val="20"/>
        </w:rPr>
      </w:pPr>
    </w:p>
    <w:p>
      <w:pPr>
        <w:pStyle w:val="BodyText"/>
        <w:spacing w:line="256" w:lineRule="auto"/>
        <w:ind w:left="295" w:right="294"/>
        <w:jc w:val="center"/>
      </w:pPr>
      <w:r>
        <w:rPr>
          <w:w w:val="90"/>
        </w:rPr>
        <w:t>Dochody</w:t>
      </w:r>
      <w:r>
        <w:rPr>
          <w:spacing w:val="-8"/>
          <w:w w:val="90"/>
        </w:rPr>
        <w:t> </w:t>
      </w:r>
      <w:r>
        <w:rPr>
          <w:w w:val="90"/>
        </w:rPr>
        <w:t>z</w:t>
      </w:r>
      <w:r>
        <w:rPr>
          <w:spacing w:val="-5"/>
          <w:w w:val="90"/>
        </w:rPr>
        <w:t> </w:t>
      </w:r>
      <w:r>
        <w:rPr>
          <w:w w:val="90"/>
        </w:rPr>
        <w:t>tytułu</w:t>
      </w:r>
      <w:r>
        <w:rPr>
          <w:spacing w:val="-8"/>
          <w:w w:val="90"/>
        </w:rPr>
        <w:t> </w:t>
      </w:r>
      <w:r>
        <w:rPr>
          <w:w w:val="90"/>
        </w:rPr>
        <w:t>wydawania</w:t>
      </w:r>
      <w:r>
        <w:rPr>
          <w:spacing w:val="-7"/>
          <w:w w:val="90"/>
        </w:rPr>
        <w:t> </w:t>
      </w:r>
      <w:r>
        <w:rPr>
          <w:w w:val="90"/>
        </w:rPr>
        <w:t>zezwoleń</w:t>
      </w:r>
      <w:r>
        <w:rPr>
          <w:spacing w:val="-8"/>
          <w:w w:val="90"/>
        </w:rPr>
        <w:t> </w:t>
      </w:r>
      <w:r>
        <w:rPr>
          <w:w w:val="90"/>
        </w:rPr>
        <w:t>na</w:t>
      </w:r>
      <w:r>
        <w:rPr>
          <w:spacing w:val="-8"/>
          <w:w w:val="90"/>
        </w:rPr>
        <w:t> </w:t>
      </w:r>
      <w:r>
        <w:rPr>
          <w:w w:val="90"/>
        </w:rPr>
        <w:t>sprzedaż</w:t>
      </w:r>
      <w:r>
        <w:rPr>
          <w:spacing w:val="-6"/>
          <w:w w:val="90"/>
        </w:rPr>
        <w:t> </w:t>
      </w:r>
      <w:r>
        <w:rPr>
          <w:w w:val="90"/>
        </w:rPr>
        <w:t>napojów</w:t>
      </w:r>
      <w:r>
        <w:rPr>
          <w:spacing w:val="-7"/>
          <w:w w:val="90"/>
        </w:rPr>
        <w:t> </w:t>
      </w:r>
      <w:r>
        <w:rPr>
          <w:w w:val="90"/>
        </w:rPr>
        <w:t>alkoholowych oraz wydatki na realizację zadań określonych w Miejskim Programie</w:t>
      </w:r>
    </w:p>
    <w:p>
      <w:pPr>
        <w:pStyle w:val="BodyText"/>
        <w:spacing w:before="2"/>
        <w:ind w:left="6" w:right="4"/>
        <w:jc w:val="center"/>
      </w:pPr>
      <w:r>
        <w:rPr>
          <w:w w:val="85"/>
        </w:rPr>
        <w:t>Profilaktyki</w:t>
      </w:r>
      <w:r>
        <w:rPr>
          <w:spacing w:val="-5"/>
          <w:w w:val="85"/>
        </w:rPr>
        <w:t> </w:t>
      </w:r>
      <w:r>
        <w:rPr>
          <w:w w:val="85"/>
        </w:rPr>
        <w:t>I</w:t>
      </w:r>
      <w:r>
        <w:rPr>
          <w:spacing w:val="-2"/>
          <w:w w:val="85"/>
        </w:rPr>
        <w:t> </w:t>
      </w:r>
      <w:r>
        <w:rPr>
          <w:w w:val="85"/>
        </w:rPr>
        <w:t>Rozwiązywania</w:t>
      </w:r>
      <w:r>
        <w:rPr>
          <w:spacing w:val="-3"/>
          <w:w w:val="85"/>
        </w:rPr>
        <w:t> </w:t>
      </w:r>
      <w:r>
        <w:rPr>
          <w:w w:val="85"/>
        </w:rPr>
        <w:t>Problemów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Alkoholowych</w:t>
      </w:r>
    </w:p>
    <w:p>
      <w:pPr>
        <w:pStyle w:val="BodyText"/>
        <w:spacing w:before="21"/>
        <w:ind w:left="6"/>
        <w:jc w:val="center"/>
      </w:pPr>
      <w:r>
        <w:rPr>
          <w:w w:val="85"/>
        </w:rPr>
        <w:t>na</w:t>
      </w:r>
      <w:r>
        <w:rPr>
          <w:spacing w:val="-3"/>
          <w:w w:val="85"/>
        </w:rPr>
        <w:t> </w:t>
      </w:r>
      <w:r>
        <w:rPr>
          <w:w w:val="85"/>
        </w:rPr>
        <w:t>2024</w:t>
      </w:r>
      <w:r>
        <w:rPr>
          <w:spacing w:val="-3"/>
          <w:w w:val="85"/>
        </w:rPr>
        <w:t> </w:t>
      </w:r>
      <w:r>
        <w:rPr>
          <w:spacing w:val="-5"/>
          <w:w w:val="85"/>
        </w:rPr>
        <w:t>rok</w:t>
      </w:r>
    </w:p>
    <w:p>
      <w:pPr>
        <w:spacing w:line="240" w:lineRule="auto" w:before="11" w:after="0"/>
        <w:rPr>
          <w:b/>
          <w:sz w:val="19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"/>
        <w:gridCol w:w="858"/>
        <w:gridCol w:w="713"/>
        <w:gridCol w:w="5042"/>
        <w:gridCol w:w="1734"/>
      </w:tblGrid>
      <w:tr>
        <w:trPr>
          <w:trHeight w:val="444" w:hRule="atLeast"/>
        </w:trPr>
        <w:tc>
          <w:tcPr>
            <w:tcW w:w="225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42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KLASYFIKACJA</w:t>
            </w:r>
          </w:p>
          <w:p>
            <w:pPr>
              <w:pStyle w:val="TableParagraph"/>
              <w:spacing w:line="207" w:lineRule="exact" w:before="13"/>
              <w:ind w:left="54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BUDŻETOWA</w:t>
            </w:r>
          </w:p>
        </w:tc>
        <w:tc>
          <w:tcPr>
            <w:tcW w:w="504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5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TREŚĆ</w:t>
            </w:r>
          </w:p>
        </w:tc>
        <w:tc>
          <w:tcPr>
            <w:tcW w:w="173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235"/>
              <w:ind w:left="533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KWOTA</w:t>
            </w:r>
          </w:p>
        </w:tc>
      </w:tr>
      <w:tr>
        <w:trPr>
          <w:trHeight w:val="243" w:hRule="atLeast"/>
        </w:trPr>
        <w:tc>
          <w:tcPr>
            <w:tcW w:w="68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36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Dział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Rozdz.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90"/>
                <w:sz w:val="20"/>
              </w:rPr>
              <w:t>§</w:t>
            </w:r>
          </w:p>
        </w:tc>
        <w:tc>
          <w:tcPr>
            <w:tcW w:w="50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68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36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60"/>
                <w:sz w:val="20"/>
              </w:rPr>
              <w:t>I</w:t>
            </w:r>
          </w:p>
        </w:tc>
        <w:tc>
          <w:tcPr>
            <w:tcW w:w="8347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DOCHODY</w:t>
            </w:r>
          </w:p>
        </w:tc>
      </w:tr>
      <w:tr>
        <w:trPr>
          <w:trHeight w:val="1159" w:hRule="atLeast"/>
        </w:trPr>
        <w:tc>
          <w:tcPr>
            <w:tcW w:w="6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3"/>
              <w:rPr>
                <w:b/>
                <w:sz w:val="20"/>
              </w:rPr>
            </w:pPr>
          </w:p>
          <w:p>
            <w:pPr>
              <w:pStyle w:val="TableParagraph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756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auto" w:before="70"/>
              <w:ind w:left="42" w:right="31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Dochody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od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osób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prawnych,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od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osób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fizycznych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i od innych jednostek nieposiadających</w:t>
            </w:r>
          </w:p>
          <w:p>
            <w:pPr>
              <w:pStyle w:val="TableParagraph"/>
              <w:spacing w:line="241" w:lineRule="exact"/>
              <w:ind w:left="42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osobowości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prawnej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oraz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wydatki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związane</w:t>
            </w:r>
          </w:p>
          <w:p>
            <w:pPr>
              <w:pStyle w:val="TableParagraph"/>
              <w:spacing w:before="14"/>
              <w:ind w:left="42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z</w:t>
            </w:r>
            <w:r>
              <w:rPr>
                <w:b/>
                <w:spacing w:val="-4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ich</w:t>
            </w:r>
            <w:r>
              <w:rPr>
                <w:b/>
                <w:spacing w:val="-3"/>
                <w:w w:val="85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poborem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13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1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w w:val="75"/>
                <w:sz w:val="20"/>
              </w:rPr>
              <w:t>204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w w:val="75"/>
                <w:sz w:val="20"/>
              </w:rPr>
              <w:t>731,74</w:t>
            </w:r>
          </w:p>
        </w:tc>
      </w:tr>
      <w:tr>
        <w:trPr>
          <w:trHeight w:val="1013" w:hRule="atLeast"/>
        </w:trPr>
        <w:tc>
          <w:tcPr>
            <w:tcW w:w="68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rPr>
                <w:b/>
                <w:sz w:val="20"/>
              </w:rPr>
            </w:pPr>
          </w:p>
          <w:p>
            <w:pPr>
              <w:pStyle w:val="TableParagraph"/>
              <w:ind w:left="40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75618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auto" w:before="132"/>
              <w:ind w:left="4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Wpływy z innych opłat stanowiących dochody </w:t>
            </w:r>
            <w:r>
              <w:rPr>
                <w:b/>
                <w:w w:val="85"/>
                <w:sz w:val="20"/>
              </w:rPr>
              <w:t>jednostek samorządu terytorialnego na podstawie </w:t>
            </w:r>
            <w:r>
              <w:rPr>
                <w:b/>
                <w:spacing w:val="-2"/>
                <w:w w:val="95"/>
                <w:sz w:val="20"/>
              </w:rPr>
              <w:t>ustaw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8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1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w w:val="75"/>
                <w:sz w:val="20"/>
              </w:rPr>
              <w:t>204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w w:val="75"/>
                <w:sz w:val="20"/>
              </w:rPr>
              <w:t>731,74</w:t>
            </w:r>
          </w:p>
        </w:tc>
      </w:tr>
      <w:tr>
        <w:trPr>
          <w:trHeight w:val="1001" w:hRule="atLeast"/>
        </w:trPr>
        <w:tc>
          <w:tcPr>
            <w:tcW w:w="68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rPr>
                <w:b/>
                <w:sz w:val="20"/>
              </w:rPr>
            </w:pPr>
          </w:p>
          <w:p>
            <w:pPr>
              <w:pStyle w:val="TableParagraph"/>
              <w:ind w:left="41" w:right="1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0270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4" w:lineRule="auto"/>
              <w:ind w:left="42" w:right="117"/>
              <w:rPr>
                <w:sz w:val="20"/>
              </w:rPr>
            </w:pPr>
            <w:r>
              <w:rPr>
                <w:spacing w:val="-2"/>
                <w:sz w:val="20"/>
              </w:rPr>
              <w:t>Wpływy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części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opłaty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za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zezwolenie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sprzedaż </w:t>
            </w:r>
            <w:r>
              <w:rPr>
                <w:sz w:val="20"/>
              </w:rPr>
              <w:t>napojów alkoholowych w obrocie hurtowym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5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254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731,74</w:t>
            </w:r>
          </w:p>
        </w:tc>
      </w:tr>
      <w:tr>
        <w:trPr>
          <w:trHeight w:val="615" w:hRule="atLeast"/>
        </w:trPr>
        <w:tc>
          <w:tcPr>
            <w:tcW w:w="68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5"/>
              <w:ind w:left="41" w:right="1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0480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auto" w:before="55"/>
              <w:ind w:left="42" w:right="1002"/>
              <w:rPr>
                <w:sz w:val="20"/>
              </w:rPr>
            </w:pPr>
            <w:r>
              <w:rPr>
                <w:spacing w:val="-2"/>
                <w:sz w:val="20"/>
              </w:rPr>
              <w:t>Wpływy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opłat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za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wydanie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zezwolenia </w:t>
            </w:r>
            <w:r>
              <w:rPr>
                <w:sz w:val="20"/>
              </w:rPr>
              <w:t>na sprzedaż alkoholu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85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950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000,00</w:t>
            </w:r>
          </w:p>
        </w:tc>
      </w:tr>
      <w:tr>
        <w:trPr>
          <w:trHeight w:val="242" w:hRule="atLeast"/>
        </w:trPr>
        <w:tc>
          <w:tcPr>
            <w:tcW w:w="68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RAZEM</w:t>
            </w:r>
          </w:p>
        </w:tc>
        <w:tc>
          <w:tcPr>
            <w:tcW w:w="173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9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1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w w:val="75"/>
                <w:sz w:val="20"/>
              </w:rPr>
              <w:t>204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w w:val="75"/>
                <w:sz w:val="20"/>
              </w:rPr>
              <w:t>731,74</w:t>
            </w:r>
          </w:p>
        </w:tc>
      </w:tr>
      <w:tr>
        <w:trPr>
          <w:trHeight w:val="241" w:hRule="atLeast"/>
        </w:trPr>
        <w:tc>
          <w:tcPr>
            <w:tcW w:w="68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60"/>
                <w:sz w:val="20"/>
              </w:rPr>
              <w:t>II</w:t>
            </w:r>
          </w:p>
        </w:tc>
        <w:tc>
          <w:tcPr>
            <w:tcW w:w="8347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4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WYDATKI</w:t>
            </w:r>
          </w:p>
        </w:tc>
      </w:tr>
      <w:tr>
        <w:trPr>
          <w:trHeight w:val="253" w:hRule="atLeast"/>
        </w:trPr>
        <w:tc>
          <w:tcPr>
            <w:tcW w:w="6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5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851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5"/>
              <w:ind w:left="4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Ochrona</w:t>
            </w:r>
            <w:r>
              <w:rPr>
                <w:b/>
                <w:spacing w:val="-4"/>
                <w:w w:val="90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zdrowia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9" w:lineRule="exact" w:before="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1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w w:val="75"/>
                <w:sz w:val="20"/>
              </w:rPr>
              <w:t>511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w w:val="75"/>
                <w:sz w:val="20"/>
              </w:rPr>
              <w:t>154,10</w:t>
            </w:r>
          </w:p>
        </w:tc>
      </w:tr>
      <w:tr>
        <w:trPr>
          <w:trHeight w:val="325" w:hRule="atLeast"/>
        </w:trPr>
        <w:tc>
          <w:tcPr>
            <w:tcW w:w="68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40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85154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Przeciwdziałanie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alkoholizmowi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1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w w:val="75"/>
                <w:sz w:val="20"/>
              </w:rPr>
              <w:t>511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w w:val="75"/>
                <w:sz w:val="20"/>
              </w:rPr>
              <w:t>154,10</w:t>
            </w:r>
          </w:p>
        </w:tc>
      </w:tr>
      <w:tr>
        <w:trPr>
          <w:trHeight w:val="1590" w:hRule="atLeast"/>
        </w:trPr>
        <w:tc>
          <w:tcPr>
            <w:tcW w:w="68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86"/>
              <w:rPr>
                <w:b/>
                <w:sz w:val="20"/>
              </w:rPr>
            </w:pPr>
          </w:p>
          <w:p>
            <w:pPr>
              <w:pStyle w:val="TableParagraph"/>
              <w:ind w:left="41" w:right="1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2360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auto" w:before="158"/>
              <w:ind w:left="42" w:right="205"/>
              <w:rPr>
                <w:sz w:val="20"/>
              </w:rPr>
            </w:pPr>
            <w:r>
              <w:rPr>
                <w:sz w:val="20"/>
              </w:rPr>
              <w:t>Dotacje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celowe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budżetu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jednostki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samorządu </w:t>
            </w:r>
            <w:r>
              <w:rPr>
                <w:w w:val="90"/>
                <w:sz w:val="20"/>
              </w:rPr>
              <w:t>terytorialnego, udzielone w trybie art.221 ustawy, </w:t>
            </w:r>
            <w:r>
              <w:rPr>
                <w:sz w:val="20"/>
              </w:rPr>
              <w:t>na finansowanie lub dofinansowanie zadań zleconych do realizacji organizacjom</w:t>
            </w:r>
          </w:p>
          <w:p>
            <w:pPr>
              <w:pStyle w:val="TableParagraph"/>
              <w:spacing w:line="240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prowadzącym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działalność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pożytku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publicznego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86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240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000,00</w:t>
            </w:r>
          </w:p>
        </w:tc>
      </w:tr>
      <w:tr>
        <w:trPr>
          <w:trHeight w:val="899" w:hRule="atLeast"/>
        </w:trPr>
        <w:tc>
          <w:tcPr>
            <w:tcW w:w="68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rPr>
                <w:b/>
                <w:sz w:val="20"/>
              </w:rPr>
            </w:pPr>
          </w:p>
          <w:p>
            <w:pPr>
              <w:pStyle w:val="TableParagraph"/>
              <w:ind w:left="41" w:right="1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2800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auto" w:before="69"/>
              <w:ind w:left="42" w:right="814"/>
              <w:jc w:val="both"/>
              <w:rPr>
                <w:sz w:val="20"/>
              </w:rPr>
            </w:pPr>
            <w:r>
              <w:rPr>
                <w:sz w:val="20"/>
              </w:rPr>
              <w:t>Dotacje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celowe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budżetu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pozostałych </w:t>
            </w:r>
            <w:r>
              <w:rPr>
                <w:spacing w:val="-2"/>
                <w:sz w:val="20"/>
              </w:rPr>
              <w:t>jednostek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zaliczanych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sektora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finansów publicznych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4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50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000,00</w:t>
            </w:r>
          </w:p>
        </w:tc>
      </w:tr>
      <w:tr>
        <w:trPr>
          <w:trHeight w:val="1175" w:hRule="atLeast"/>
        </w:trPr>
        <w:tc>
          <w:tcPr>
            <w:tcW w:w="68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2"/>
              <w:rPr>
                <w:b/>
                <w:sz w:val="20"/>
              </w:rPr>
            </w:pPr>
          </w:p>
          <w:p>
            <w:pPr>
              <w:pStyle w:val="TableParagraph"/>
              <w:ind w:left="41" w:right="1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2830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auto" w:before="79"/>
              <w:ind w:left="42" w:right="311"/>
              <w:rPr>
                <w:sz w:val="20"/>
              </w:rPr>
            </w:pPr>
            <w:r>
              <w:rPr>
                <w:sz w:val="20"/>
              </w:rPr>
              <w:t>Dotacja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celowa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budżetu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finansowanie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lub dofinansowanie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zadań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zleconych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realizacji</w:t>
            </w:r>
          </w:p>
          <w:p>
            <w:pPr>
              <w:pStyle w:val="TableParagraph"/>
              <w:spacing w:line="254" w:lineRule="auto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pozostałym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jednostkom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nie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zaliczanym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do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sektora </w:t>
            </w:r>
            <w:r>
              <w:rPr>
                <w:sz w:val="20"/>
              </w:rPr>
              <w:t>finansów publicznych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2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10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000,00</w:t>
            </w:r>
          </w:p>
        </w:tc>
      </w:tr>
      <w:tr>
        <w:trPr>
          <w:trHeight w:val="352" w:hRule="atLeast"/>
        </w:trPr>
        <w:tc>
          <w:tcPr>
            <w:tcW w:w="68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41" w:right="1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3030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Różne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wydatki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na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rzecz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osób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fizycznych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3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13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000,00</w:t>
            </w:r>
          </w:p>
        </w:tc>
      </w:tr>
      <w:tr>
        <w:trPr>
          <w:trHeight w:val="380" w:hRule="atLeast"/>
        </w:trPr>
        <w:tc>
          <w:tcPr>
            <w:tcW w:w="68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41" w:right="1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4010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Wynagrodzenia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osobowe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pracowników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108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192,00</w:t>
            </w:r>
          </w:p>
        </w:tc>
      </w:tr>
      <w:tr>
        <w:trPr>
          <w:trHeight w:val="366" w:hRule="atLeast"/>
        </w:trPr>
        <w:tc>
          <w:tcPr>
            <w:tcW w:w="68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41" w:right="1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4040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Dodatkowe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wynagrodzenie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roczne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0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5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376,00</w:t>
            </w:r>
          </w:p>
        </w:tc>
      </w:tr>
    </w:tbl>
    <w:p>
      <w:pPr>
        <w:spacing w:after="0"/>
        <w:jc w:val="right"/>
        <w:rPr>
          <w:sz w:val="20"/>
        </w:rPr>
        <w:sectPr>
          <w:footerReference w:type="default" r:id="rId5"/>
          <w:type w:val="continuous"/>
          <w:pgSz w:w="11910" w:h="16840"/>
          <w:pgMar w:header="0" w:footer="1098" w:top="1340" w:bottom="1280" w:left="1300" w:right="1320"/>
          <w:pgNumType w:start="1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856"/>
        <w:gridCol w:w="717"/>
        <w:gridCol w:w="5046"/>
        <w:gridCol w:w="1733"/>
      </w:tblGrid>
      <w:tr>
        <w:trPr>
          <w:trHeight w:val="325" w:hRule="atLeast"/>
        </w:trPr>
        <w:tc>
          <w:tcPr>
            <w:tcW w:w="672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spacing w:before="45"/>
              <w:ind w:left="58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4110</w:t>
            </w:r>
          </w:p>
        </w:tc>
        <w:tc>
          <w:tcPr>
            <w:tcW w:w="5046" w:type="dxa"/>
          </w:tcPr>
          <w:p>
            <w:pPr>
              <w:pStyle w:val="TableParagraph"/>
              <w:spacing w:before="45"/>
              <w:ind w:left="49"/>
              <w:rPr>
                <w:sz w:val="20"/>
              </w:rPr>
            </w:pPr>
            <w:r>
              <w:rPr>
                <w:spacing w:val="-4"/>
                <w:sz w:val="20"/>
              </w:rPr>
              <w:t>Składki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ubezpieczenia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społeczne</w:t>
            </w:r>
          </w:p>
        </w:tc>
        <w:tc>
          <w:tcPr>
            <w:tcW w:w="173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45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24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208,02</w:t>
            </w:r>
          </w:p>
        </w:tc>
      </w:tr>
      <w:tr>
        <w:trPr>
          <w:trHeight w:val="761" w:hRule="atLeast"/>
        </w:trPr>
        <w:tc>
          <w:tcPr>
            <w:tcW w:w="67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spacing w:before="16"/>
              <w:rPr>
                <w:b/>
                <w:sz w:val="20"/>
              </w:rPr>
            </w:pPr>
          </w:p>
          <w:p>
            <w:pPr>
              <w:pStyle w:val="TableParagraph"/>
              <w:ind w:left="58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4120</w:t>
            </w:r>
          </w:p>
        </w:tc>
        <w:tc>
          <w:tcPr>
            <w:tcW w:w="5046" w:type="dxa"/>
          </w:tcPr>
          <w:p>
            <w:pPr>
              <w:pStyle w:val="TableParagraph"/>
              <w:spacing w:line="254" w:lineRule="auto" w:before="129"/>
              <w:ind w:left="49"/>
              <w:rPr>
                <w:sz w:val="20"/>
              </w:rPr>
            </w:pPr>
            <w:r>
              <w:rPr>
                <w:spacing w:val="-6"/>
                <w:sz w:val="20"/>
              </w:rPr>
              <w:t>Składki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Fundusz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6"/>
                <w:sz w:val="20"/>
              </w:rPr>
              <w:t>Pracy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6"/>
                <w:sz w:val="20"/>
              </w:rPr>
              <w:t>oraz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6"/>
                <w:sz w:val="20"/>
              </w:rPr>
              <w:t>Solidarnościowy </w:t>
            </w:r>
            <w:r>
              <w:rPr>
                <w:sz w:val="20"/>
              </w:rPr>
              <w:t>Fundusz Wsparcia Osób Niepełnosprawnych</w:t>
            </w:r>
          </w:p>
        </w:tc>
        <w:tc>
          <w:tcPr>
            <w:tcW w:w="173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924,22</w:t>
            </w:r>
          </w:p>
        </w:tc>
      </w:tr>
      <w:tr>
        <w:trPr>
          <w:trHeight w:val="286" w:hRule="atLeast"/>
        </w:trPr>
        <w:tc>
          <w:tcPr>
            <w:tcW w:w="67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spacing w:before="21"/>
              <w:ind w:left="58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4170</w:t>
            </w:r>
          </w:p>
        </w:tc>
        <w:tc>
          <w:tcPr>
            <w:tcW w:w="5046" w:type="dxa"/>
          </w:tcPr>
          <w:p>
            <w:pPr>
              <w:pStyle w:val="TableParagraph"/>
              <w:spacing w:before="21"/>
              <w:ind w:left="49"/>
              <w:rPr>
                <w:sz w:val="20"/>
              </w:rPr>
            </w:pPr>
            <w:r>
              <w:rPr>
                <w:spacing w:val="-2"/>
                <w:sz w:val="20"/>
              </w:rPr>
              <w:t>Wynagrodzenia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bezosobowe</w:t>
            </w:r>
          </w:p>
        </w:tc>
        <w:tc>
          <w:tcPr>
            <w:tcW w:w="173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1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448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577,00</w:t>
            </w:r>
          </w:p>
        </w:tc>
      </w:tr>
      <w:tr>
        <w:trPr>
          <w:trHeight w:val="286" w:hRule="atLeast"/>
        </w:trPr>
        <w:tc>
          <w:tcPr>
            <w:tcW w:w="67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spacing w:before="21"/>
              <w:ind w:left="58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4190</w:t>
            </w:r>
          </w:p>
        </w:tc>
        <w:tc>
          <w:tcPr>
            <w:tcW w:w="5046" w:type="dxa"/>
          </w:tcPr>
          <w:p>
            <w:pPr>
              <w:pStyle w:val="TableParagraph"/>
              <w:spacing w:before="21"/>
              <w:ind w:left="49"/>
              <w:rPr>
                <w:sz w:val="20"/>
              </w:rPr>
            </w:pPr>
            <w:r>
              <w:rPr>
                <w:spacing w:val="-2"/>
                <w:sz w:val="20"/>
              </w:rPr>
              <w:t>Nagrody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konkursowe</w:t>
            </w:r>
          </w:p>
        </w:tc>
        <w:tc>
          <w:tcPr>
            <w:tcW w:w="173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1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24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500,00</w:t>
            </w:r>
          </w:p>
        </w:tc>
      </w:tr>
      <w:tr>
        <w:trPr>
          <w:trHeight w:val="286" w:hRule="atLeast"/>
        </w:trPr>
        <w:tc>
          <w:tcPr>
            <w:tcW w:w="67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spacing w:before="21"/>
              <w:ind w:left="58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4210</w:t>
            </w:r>
          </w:p>
        </w:tc>
        <w:tc>
          <w:tcPr>
            <w:tcW w:w="5046" w:type="dxa"/>
          </w:tcPr>
          <w:p>
            <w:pPr>
              <w:pStyle w:val="TableParagraph"/>
              <w:spacing w:before="21"/>
              <w:ind w:left="49"/>
              <w:rPr>
                <w:sz w:val="20"/>
              </w:rPr>
            </w:pPr>
            <w:r>
              <w:rPr>
                <w:spacing w:val="-6"/>
                <w:sz w:val="20"/>
              </w:rPr>
              <w:t>Zakup materiałów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i wyposażenia</w:t>
            </w:r>
          </w:p>
        </w:tc>
        <w:tc>
          <w:tcPr>
            <w:tcW w:w="173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1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57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356,80</w:t>
            </w:r>
          </w:p>
        </w:tc>
      </w:tr>
      <w:tr>
        <w:trPr>
          <w:trHeight w:val="286" w:hRule="atLeast"/>
        </w:trPr>
        <w:tc>
          <w:tcPr>
            <w:tcW w:w="67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spacing w:before="21"/>
              <w:ind w:left="58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4220</w:t>
            </w:r>
          </w:p>
        </w:tc>
        <w:tc>
          <w:tcPr>
            <w:tcW w:w="5046" w:type="dxa"/>
          </w:tcPr>
          <w:p>
            <w:pPr>
              <w:pStyle w:val="TableParagraph"/>
              <w:spacing w:before="21"/>
              <w:ind w:left="49"/>
              <w:rPr>
                <w:sz w:val="20"/>
              </w:rPr>
            </w:pPr>
            <w:r>
              <w:rPr>
                <w:w w:val="90"/>
                <w:sz w:val="20"/>
              </w:rPr>
              <w:t>Zakup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żywności</w:t>
            </w:r>
          </w:p>
        </w:tc>
        <w:tc>
          <w:tcPr>
            <w:tcW w:w="173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1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41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400,00</w:t>
            </w:r>
          </w:p>
        </w:tc>
      </w:tr>
      <w:tr>
        <w:trPr>
          <w:trHeight w:val="286" w:hRule="atLeast"/>
        </w:trPr>
        <w:tc>
          <w:tcPr>
            <w:tcW w:w="67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spacing w:before="21"/>
              <w:ind w:left="58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4300</w:t>
            </w:r>
          </w:p>
        </w:tc>
        <w:tc>
          <w:tcPr>
            <w:tcW w:w="5046" w:type="dxa"/>
          </w:tcPr>
          <w:p>
            <w:pPr>
              <w:pStyle w:val="TableParagraph"/>
              <w:spacing w:before="21"/>
              <w:ind w:left="49"/>
              <w:rPr>
                <w:sz w:val="20"/>
              </w:rPr>
            </w:pPr>
            <w:r>
              <w:rPr>
                <w:w w:val="90"/>
                <w:sz w:val="20"/>
              </w:rPr>
              <w:t>Zakup</w:t>
            </w:r>
            <w:r>
              <w:rPr>
                <w:spacing w:val="7"/>
                <w:sz w:val="20"/>
              </w:rPr>
              <w:t> </w:t>
            </w:r>
            <w:r>
              <w:rPr>
                <w:w w:val="90"/>
                <w:sz w:val="20"/>
              </w:rPr>
              <w:t>usług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pozostałych</w:t>
            </w:r>
          </w:p>
        </w:tc>
        <w:tc>
          <w:tcPr>
            <w:tcW w:w="173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1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412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902,92</w:t>
            </w:r>
          </w:p>
        </w:tc>
      </w:tr>
      <w:tr>
        <w:trPr>
          <w:trHeight w:val="473" w:hRule="atLeast"/>
        </w:trPr>
        <w:tc>
          <w:tcPr>
            <w:tcW w:w="67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spacing w:before="115"/>
              <w:ind w:left="58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4390</w:t>
            </w:r>
          </w:p>
        </w:tc>
        <w:tc>
          <w:tcPr>
            <w:tcW w:w="5046" w:type="dxa"/>
          </w:tcPr>
          <w:p>
            <w:pPr>
              <w:pStyle w:val="TableParagraph"/>
              <w:spacing w:line="228" w:lineRule="exact"/>
              <w:ind w:left="49"/>
              <w:rPr>
                <w:sz w:val="20"/>
              </w:rPr>
            </w:pPr>
            <w:r>
              <w:rPr>
                <w:spacing w:val="-8"/>
                <w:sz w:val="20"/>
              </w:rPr>
              <w:t>Zakup</w:t>
            </w:r>
            <w:r>
              <w:rPr>
                <w:sz w:val="20"/>
              </w:rPr>
              <w:t> </w:t>
            </w:r>
            <w:r>
              <w:rPr>
                <w:spacing w:val="-8"/>
                <w:sz w:val="20"/>
              </w:rPr>
              <w:t>usług</w:t>
            </w:r>
            <w:r>
              <w:rPr>
                <w:sz w:val="20"/>
              </w:rPr>
              <w:t> </w:t>
            </w:r>
            <w:r>
              <w:rPr>
                <w:spacing w:val="-8"/>
                <w:sz w:val="20"/>
              </w:rPr>
              <w:t>obejmujących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8"/>
                <w:sz w:val="20"/>
              </w:rPr>
              <w:t>ekspertyzy,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8"/>
                <w:sz w:val="20"/>
              </w:rPr>
              <w:t>analizy</w:t>
            </w:r>
          </w:p>
          <w:p>
            <w:pPr>
              <w:pStyle w:val="TableParagraph"/>
              <w:spacing w:line="211" w:lineRule="exact" w:before="13"/>
              <w:ind w:left="49"/>
              <w:rPr>
                <w:sz w:val="20"/>
              </w:rPr>
            </w:pPr>
            <w:r>
              <w:rPr>
                <w:w w:val="75"/>
                <w:sz w:val="20"/>
              </w:rPr>
              <w:t>i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opinie</w:t>
            </w:r>
          </w:p>
        </w:tc>
        <w:tc>
          <w:tcPr>
            <w:tcW w:w="173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15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7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000,00</w:t>
            </w:r>
          </w:p>
        </w:tc>
      </w:tr>
      <w:tr>
        <w:trPr>
          <w:trHeight w:val="516" w:hRule="atLeast"/>
        </w:trPr>
        <w:tc>
          <w:tcPr>
            <w:tcW w:w="67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spacing w:before="136"/>
              <w:ind w:left="58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4400</w:t>
            </w:r>
          </w:p>
        </w:tc>
        <w:tc>
          <w:tcPr>
            <w:tcW w:w="5046" w:type="dxa"/>
          </w:tcPr>
          <w:p>
            <w:pPr>
              <w:pStyle w:val="TableParagraph"/>
              <w:spacing w:line="256" w:lineRule="exact"/>
              <w:ind w:left="49"/>
              <w:rPr>
                <w:sz w:val="20"/>
              </w:rPr>
            </w:pPr>
            <w:r>
              <w:rPr>
                <w:spacing w:val="-4"/>
                <w:sz w:val="20"/>
              </w:rPr>
              <w:t>Opłaty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za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administrowanie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i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czynsze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za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budynki, </w:t>
            </w:r>
            <w:r>
              <w:rPr>
                <w:sz w:val="20"/>
              </w:rPr>
              <w:t>lokale i pomieszczenia garażowe</w:t>
            </w:r>
          </w:p>
        </w:tc>
        <w:tc>
          <w:tcPr>
            <w:tcW w:w="173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54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000,00</w:t>
            </w:r>
          </w:p>
        </w:tc>
      </w:tr>
      <w:tr>
        <w:trPr>
          <w:trHeight w:val="558" w:hRule="atLeast"/>
        </w:trPr>
        <w:tc>
          <w:tcPr>
            <w:tcW w:w="67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spacing w:before="156"/>
              <w:ind w:left="58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4440</w:t>
            </w:r>
          </w:p>
        </w:tc>
        <w:tc>
          <w:tcPr>
            <w:tcW w:w="5046" w:type="dxa"/>
          </w:tcPr>
          <w:p>
            <w:pPr>
              <w:pStyle w:val="TableParagraph"/>
              <w:spacing w:before="156"/>
              <w:ind w:left="49"/>
              <w:rPr>
                <w:sz w:val="20"/>
              </w:rPr>
            </w:pPr>
            <w:r>
              <w:rPr>
                <w:spacing w:val="-4"/>
                <w:sz w:val="20"/>
              </w:rPr>
              <w:t>Odpis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na zakładowy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fundusz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świadczeń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socjalnych</w:t>
            </w:r>
          </w:p>
        </w:tc>
        <w:tc>
          <w:tcPr>
            <w:tcW w:w="173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417,14</w:t>
            </w:r>
          </w:p>
        </w:tc>
      </w:tr>
      <w:tr>
        <w:trPr>
          <w:trHeight w:val="545" w:hRule="atLeast"/>
        </w:trPr>
        <w:tc>
          <w:tcPr>
            <w:tcW w:w="67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spacing w:before="151"/>
              <w:ind w:left="58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4700</w:t>
            </w:r>
          </w:p>
        </w:tc>
        <w:tc>
          <w:tcPr>
            <w:tcW w:w="5046" w:type="dxa"/>
          </w:tcPr>
          <w:p>
            <w:pPr>
              <w:pStyle w:val="TableParagraph"/>
              <w:spacing w:line="250" w:lineRule="atLeast" w:before="14"/>
              <w:ind w:left="49" w:right="293"/>
              <w:rPr>
                <w:sz w:val="20"/>
              </w:rPr>
            </w:pPr>
            <w:r>
              <w:rPr>
                <w:sz w:val="20"/>
              </w:rPr>
              <w:t>Szkolenia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pracowników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niebędących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członkami korpusu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służby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cywilnej</w:t>
            </w:r>
          </w:p>
        </w:tc>
        <w:tc>
          <w:tcPr>
            <w:tcW w:w="173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1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9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200,00</w:t>
            </w:r>
          </w:p>
        </w:tc>
      </w:tr>
      <w:tr>
        <w:trPr>
          <w:trHeight w:val="487" w:hRule="atLeast"/>
        </w:trPr>
        <w:tc>
          <w:tcPr>
            <w:tcW w:w="67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22"/>
              <w:ind w:left="58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4710</w:t>
            </w:r>
          </w:p>
        </w:tc>
        <w:tc>
          <w:tcPr>
            <w:tcW w:w="504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5" w:lineRule="exact"/>
              <w:ind w:left="49"/>
              <w:rPr>
                <w:sz w:val="20"/>
              </w:rPr>
            </w:pPr>
            <w:r>
              <w:rPr>
                <w:spacing w:val="-4"/>
                <w:sz w:val="20"/>
              </w:rPr>
              <w:t>Wpłaty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PPK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finansowane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przez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podmiot</w:t>
            </w:r>
          </w:p>
          <w:p>
            <w:pPr>
              <w:pStyle w:val="TableParagraph"/>
              <w:spacing w:line="219" w:lineRule="exact" w:before="13"/>
              <w:ind w:left="49"/>
              <w:rPr>
                <w:sz w:val="20"/>
              </w:rPr>
            </w:pPr>
            <w:r>
              <w:rPr>
                <w:spacing w:val="-2"/>
                <w:sz w:val="20"/>
              </w:rPr>
              <w:t>zatrudniający</w:t>
            </w:r>
          </w:p>
        </w:tc>
        <w:tc>
          <w:tcPr>
            <w:tcW w:w="1733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2"/>
              <w:ind w:right="-15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100,00</w:t>
            </w:r>
          </w:p>
        </w:tc>
      </w:tr>
      <w:tr>
        <w:trPr>
          <w:trHeight w:val="243" w:hRule="atLeast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9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RAZEM</w:t>
            </w:r>
          </w:p>
        </w:tc>
        <w:tc>
          <w:tcPr>
            <w:tcW w:w="17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1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w w:val="75"/>
                <w:sz w:val="20"/>
              </w:rPr>
              <w:t>511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w w:val="75"/>
                <w:sz w:val="20"/>
              </w:rPr>
              <w:t>154,10</w:t>
            </w:r>
          </w:p>
        </w:tc>
      </w:tr>
    </w:tbl>
    <w:sectPr>
      <w:pgSz w:w="11910" w:h="16840"/>
      <w:pgMar w:header="0" w:footer="1098" w:top="1360" w:bottom="1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2256">
              <wp:simplePos x="0" y="0"/>
              <wp:positionH relativeFrom="page">
                <wp:posOffset>3702430</wp:posOffset>
              </wp:positionH>
              <wp:positionV relativeFrom="page">
                <wp:posOffset>9855677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w w:val="9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9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9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529999pt;margin-top:776.037598pt;width:12.55pt;height:14.25pt;mso-position-horizontal-relative:page;mso-position-vertical-relative:page;z-index:-15924224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w w:val="95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w w:val="95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w w:val="95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w w:val="95"/>
                        <w:sz w:val="20"/>
                      </w:rPr>
                      <w:t>1</w:t>
                    </w:r>
                    <w:r>
                      <w:rPr>
                        <w:spacing w:val="-10"/>
                        <w:w w:val="9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23"/>
      <w:szCs w:val="23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Fałkowski</dc:creator>
  <dcterms:created xsi:type="dcterms:W3CDTF">2024-10-15T07:45:15Z</dcterms:created>
  <dcterms:modified xsi:type="dcterms:W3CDTF">2024-10-15T07:45:15Z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2024-10-15T00:00:00Z</vt:filetime>
  </property>
  <property fmtid="{D5CDD505-2E9C-101B-9397-08002B2CF9AE}" pid="5" name="Producer">
    <vt:lpwstr>3-Heights(TM) PDF Security Shell 4.8.25.2 (http://www.pdf-tools.com)</vt:lpwstr>
  </property>
</Properties>
</file>