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5700" w:right="0" w:firstLine="0"/>
        <w:jc w:val="left"/>
        <w:rPr>
          <w:sz w:val="20"/>
        </w:rPr>
      </w:pPr>
      <w:r>
        <w:rPr>
          <w:sz w:val="20"/>
        </w:rPr>
        <w:t>Załącznik</w:t>
      </w:r>
      <w:r>
        <w:rPr>
          <w:spacing w:val="-6"/>
          <w:sz w:val="20"/>
        </w:rPr>
        <w:t> </w:t>
      </w:r>
      <w:r>
        <w:rPr>
          <w:sz w:val="20"/>
        </w:rPr>
        <w:t>nr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4</w:t>
      </w:r>
    </w:p>
    <w:p>
      <w:pPr>
        <w:spacing w:line="254" w:lineRule="auto" w:before="15"/>
        <w:ind w:left="5700" w:right="0" w:firstLine="0"/>
        <w:jc w:val="left"/>
        <w:rPr>
          <w:sz w:val="20"/>
        </w:rPr>
      </w:pP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Zarządzenia</w:t>
      </w:r>
      <w:r>
        <w:rPr>
          <w:spacing w:val="-14"/>
          <w:sz w:val="20"/>
        </w:rPr>
        <w:t> </w:t>
      </w:r>
      <w:r>
        <w:rPr>
          <w:sz w:val="20"/>
        </w:rPr>
        <w:t>Nr</w:t>
      </w:r>
      <w:r>
        <w:rPr>
          <w:spacing w:val="-14"/>
          <w:sz w:val="20"/>
        </w:rPr>
        <w:t> </w:t>
      </w:r>
      <w:r>
        <w:rPr>
          <w:sz w:val="20"/>
        </w:rPr>
        <w:t>153/2025 Burmistrza Miasta Mława</w:t>
      </w:r>
    </w:p>
    <w:p>
      <w:pPr>
        <w:spacing w:line="244" w:lineRule="exact" w:before="0"/>
        <w:ind w:left="5700" w:right="0" w:firstLine="0"/>
        <w:jc w:val="left"/>
        <w:rPr>
          <w:sz w:val="20"/>
        </w:rPr>
      </w:pP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dnia</w:t>
      </w:r>
      <w:r>
        <w:rPr>
          <w:spacing w:val="-4"/>
          <w:sz w:val="20"/>
        </w:rPr>
        <w:t> </w:t>
      </w:r>
      <w:r>
        <w:rPr>
          <w:sz w:val="20"/>
        </w:rPr>
        <w:t>21</w:t>
      </w:r>
      <w:r>
        <w:rPr>
          <w:spacing w:val="-5"/>
          <w:sz w:val="20"/>
        </w:rPr>
        <w:t> </w:t>
      </w:r>
      <w:r>
        <w:rPr>
          <w:sz w:val="20"/>
        </w:rPr>
        <w:t>lipca</w:t>
      </w:r>
      <w:r>
        <w:rPr>
          <w:spacing w:val="-4"/>
          <w:sz w:val="20"/>
        </w:rPr>
        <w:t> </w:t>
      </w:r>
      <w:r>
        <w:rPr>
          <w:sz w:val="20"/>
        </w:rPr>
        <w:t>2025</w:t>
      </w:r>
      <w:r>
        <w:rPr>
          <w:spacing w:val="-5"/>
          <w:sz w:val="20"/>
        </w:rPr>
        <w:t> r.</w:t>
      </w:r>
    </w:p>
    <w:p>
      <w:pPr>
        <w:spacing w:line="240" w:lineRule="auto" w:before="8"/>
        <w:rPr>
          <w:sz w:val="24"/>
        </w:rPr>
      </w:pPr>
    </w:p>
    <w:p>
      <w:pPr>
        <w:pStyle w:val="BodyText"/>
        <w:spacing w:line="247" w:lineRule="auto"/>
        <w:ind w:left="127"/>
        <w:jc w:val="center"/>
      </w:pPr>
      <w:r>
        <w:rPr/>
        <w:t>Dochody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tytułu</w:t>
      </w:r>
      <w:r>
        <w:rPr>
          <w:spacing w:val="-5"/>
        </w:rPr>
        <w:t> </w:t>
      </w:r>
      <w:r>
        <w:rPr/>
        <w:t>wydawania</w:t>
      </w:r>
      <w:r>
        <w:rPr>
          <w:spacing w:val="-5"/>
        </w:rPr>
        <w:t> </w:t>
      </w:r>
      <w:r>
        <w:rPr/>
        <w:t>zezwoleń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sprzedaż</w:t>
      </w:r>
      <w:r>
        <w:rPr>
          <w:spacing w:val="-5"/>
        </w:rPr>
        <w:t> </w:t>
      </w:r>
      <w:r>
        <w:rPr/>
        <w:t>napojów</w:t>
      </w:r>
      <w:r>
        <w:rPr>
          <w:spacing w:val="-5"/>
        </w:rPr>
        <w:t> </w:t>
      </w:r>
      <w:r>
        <w:rPr/>
        <w:t>alkoholowych oraz wydatki na realizację zadań określonych w Miejskim Programie</w:t>
      </w:r>
    </w:p>
    <w:p>
      <w:pPr>
        <w:pStyle w:val="BodyText"/>
        <w:spacing w:line="293" w:lineRule="exact"/>
        <w:ind w:left="127" w:right="1"/>
        <w:jc w:val="center"/>
      </w:pPr>
      <w:r>
        <w:rPr/>
        <w:t>Profilaktyki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Rozwiązywania</w:t>
      </w:r>
      <w:r>
        <w:rPr>
          <w:spacing w:val="-3"/>
        </w:rPr>
        <w:t> </w:t>
      </w:r>
      <w:r>
        <w:rPr/>
        <w:t>Problemów</w:t>
      </w:r>
      <w:r>
        <w:rPr>
          <w:spacing w:val="-3"/>
        </w:rPr>
        <w:t> </w:t>
      </w:r>
      <w:r>
        <w:rPr>
          <w:spacing w:val="-2"/>
        </w:rPr>
        <w:t>Alkoholowych</w:t>
      </w:r>
    </w:p>
    <w:p>
      <w:pPr>
        <w:pStyle w:val="BodyText"/>
        <w:spacing w:before="8"/>
        <w:ind w:left="127"/>
        <w:jc w:val="center"/>
      </w:pPr>
      <w:r>
        <w:rPr/>
        <w:t>na</w:t>
      </w:r>
      <w:r>
        <w:rPr>
          <w:spacing w:val="-2"/>
        </w:rPr>
        <w:t> </w:t>
      </w:r>
      <w:r>
        <w:rPr/>
        <w:t>2025</w:t>
      </w:r>
      <w:r>
        <w:rPr>
          <w:spacing w:val="-2"/>
        </w:rPr>
        <w:t> </w:t>
      </w:r>
      <w:r>
        <w:rPr>
          <w:spacing w:val="-5"/>
        </w:rPr>
        <w:t>rok</w:t>
      </w:r>
    </w:p>
    <w:p>
      <w:pPr>
        <w:spacing w:line="240" w:lineRule="auto" w:before="9" w:after="1"/>
        <w:rPr>
          <w:b/>
          <w:sz w:val="19"/>
        </w:rPr>
      </w:pPr>
    </w:p>
    <w:tbl>
      <w:tblPr>
        <w:tblW w:w="0" w:type="auto"/>
        <w:jc w:val="left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868"/>
        <w:gridCol w:w="973"/>
        <w:gridCol w:w="5091"/>
        <w:gridCol w:w="1404"/>
      </w:tblGrid>
      <w:tr>
        <w:trPr>
          <w:trHeight w:val="449" w:hRule="atLeast"/>
        </w:trPr>
        <w:tc>
          <w:tcPr>
            <w:tcW w:w="252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5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KLASYFIKACJA</w:t>
            </w:r>
          </w:p>
          <w:p>
            <w:pPr>
              <w:pStyle w:val="TableParagraph"/>
              <w:spacing w:line="207" w:lineRule="exact" w:before="14"/>
              <w:ind w:left="6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BUDŻETOWA</w:t>
            </w:r>
          </w:p>
        </w:tc>
        <w:tc>
          <w:tcPr>
            <w:tcW w:w="50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7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TREŚĆ</w:t>
            </w:r>
          </w:p>
        </w:tc>
        <w:tc>
          <w:tcPr>
            <w:tcW w:w="140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237"/>
              <w:ind w:left="3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KWOTA</w:t>
            </w:r>
          </w:p>
        </w:tc>
      </w:tr>
      <w:tr>
        <w:trPr>
          <w:trHeight w:val="245" w:hRule="atLeast"/>
        </w:trPr>
        <w:tc>
          <w:tcPr>
            <w:tcW w:w="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Dział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Rozdz.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§</w:t>
            </w:r>
          </w:p>
        </w:tc>
        <w:tc>
          <w:tcPr>
            <w:tcW w:w="50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8336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DOCHODY</w:t>
            </w:r>
          </w:p>
        </w:tc>
      </w:tr>
      <w:tr>
        <w:trPr>
          <w:trHeight w:val="1374" w:hRule="atLeast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3"/>
              <w:rPr>
                <w:b/>
                <w:sz w:val="20"/>
              </w:rPr>
            </w:pPr>
          </w:p>
          <w:p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 w:before="175"/>
              <w:ind w:left="42" w:right="303"/>
              <w:rPr>
                <w:b/>
                <w:sz w:val="20"/>
              </w:rPr>
            </w:pPr>
            <w:r>
              <w:rPr>
                <w:b/>
                <w:sz w:val="20"/>
              </w:rPr>
              <w:t>Dochody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osób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prawnych,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osób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fizycznych i od innych jednostek nieposiadających</w:t>
            </w:r>
          </w:p>
          <w:p>
            <w:pPr>
              <w:pStyle w:val="TableParagraph"/>
              <w:spacing w:line="244" w:lineRule="exact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osobowości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prawnej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wydatki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związane</w:t>
            </w:r>
          </w:p>
          <w:p>
            <w:pPr>
              <w:pStyle w:val="TableParagraph"/>
              <w:spacing w:before="14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ich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poborem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3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000,00</w:t>
            </w:r>
          </w:p>
        </w:tc>
      </w:tr>
      <w:tr>
        <w:trPr>
          <w:trHeight w:val="1023" w:hRule="atLeast"/>
        </w:trPr>
        <w:tc>
          <w:tcPr>
            <w:tcW w:w="68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2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75618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 w:before="137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Wpływy z innych opłat stanowiących dochody jednostek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samorządu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terytorialnego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podatawie </w:t>
            </w:r>
            <w:r>
              <w:rPr>
                <w:b/>
                <w:spacing w:val="-2"/>
                <w:sz w:val="20"/>
              </w:rPr>
              <w:t>ustaw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000,00</w:t>
            </w:r>
          </w:p>
        </w:tc>
      </w:tr>
      <w:tr>
        <w:trPr>
          <w:trHeight w:val="622" w:hRule="atLeast"/>
        </w:trPr>
        <w:tc>
          <w:tcPr>
            <w:tcW w:w="68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9"/>
              <w:ind w:left="4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0480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 w:before="59"/>
              <w:ind w:left="42" w:right="1041"/>
              <w:rPr>
                <w:sz w:val="20"/>
              </w:rPr>
            </w:pPr>
            <w:r>
              <w:rPr>
                <w:sz w:val="20"/>
              </w:rPr>
              <w:t>Wpływy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opłat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wydanie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zezwolenia na sprzedaż alkoholu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  <w:tr>
        <w:trPr>
          <w:trHeight w:val="245" w:hRule="atLeast"/>
        </w:trPr>
        <w:tc>
          <w:tcPr>
            <w:tcW w:w="68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RAZEM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000,00</w:t>
            </w:r>
          </w:p>
        </w:tc>
      </w:tr>
      <w:tr>
        <w:trPr>
          <w:trHeight w:val="243" w:hRule="atLeast"/>
        </w:trPr>
        <w:tc>
          <w:tcPr>
            <w:tcW w:w="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8336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9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WYDATKI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5"/>
              <w:ind w:left="17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5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Ochrona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zdrowia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1" w:lineRule="exact" w:before="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219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801,45</w:t>
            </w:r>
          </w:p>
        </w:tc>
      </w:tr>
      <w:tr>
        <w:trPr>
          <w:trHeight w:val="327" w:hRule="atLeast"/>
        </w:trPr>
        <w:tc>
          <w:tcPr>
            <w:tcW w:w="68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42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85154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Przeciwdziałanie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alkoholizmowi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219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801,45</w:t>
            </w:r>
          </w:p>
        </w:tc>
      </w:tr>
      <w:tr>
        <w:trPr>
          <w:trHeight w:val="1607" w:hRule="atLeast"/>
        </w:trPr>
        <w:tc>
          <w:tcPr>
            <w:tcW w:w="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91"/>
              <w:rPr>
                <w:b/>
                <w:sz w:val="20"/>
              </w:rPr>
            </w:pPr>
          </w:p>
          <w:p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2360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 w:before="163"/>
              <w:ind w:left="42" w:right="303"/>
              <w:rPr>
                <w:sz w:val="20"/>
              </w:rPr>
            </w:pPr>
            <w:r>
              <w:rPr>
                <w:sz w:val="20"/>
              </w:rPr>
              <w:t>Dotacje celowe z budżetu jednostki samorządu terytorialnego,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udzielone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trybie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art.221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ustawy, na finansowanie lub dofinansowanie zadań zleconych do realizacji organizacjom</w:t>
            </w:r>
          </w:p>
          <w:p>
            <w:pPr>
              <w:pStyle w:val="TableParagraph"/>
              <w:spacing w:line="242" w:lineRule="exact"/>
              <w:ind w:left="42"/>
              <w:rPr>
                <w:sz w:val="20"/>
              </w:rPr>
            </w:pPr>
            <w:r>
              <w:rPr>
                <w:sz w:val="20"/>
              </w:rPr>
              <w:t>prowadzącym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działalność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pożytku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publicznego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9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  <w:tr>
        <w:trPr>
          <w:trHeight w:val="909" w:hRule="atLeast"/>
        </w:trPr>
        <w:tc>
          <w:tcPr>
            <w:tcW w:w="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</w:p>
          <w:p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2800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 w:before="72"/>
              <w:ind w:left="42" w:right="862"/>
              <w:jc w:val="both"/>
              <w:rPr>
                <w:sz w:val="20"/>
              </w:rPr>
            </w:pPr>
            <w:r>
              <w:rPr>
                <w:sz w:val="20"/>
              </w:rPr>
              <w:t>Dotacje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celowe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budżetu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pozostałych jednostek zaliczanych do sektora finansów </w:t>
            </w:r>
            <w:r>
              <w:rPr>
                <w:spacing w:val="-2"/>
                <w:sz w:val="20"/>
              </w:rPr>
              <w:t>publicznych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  <w:tr>
        <w:trPr>
          <w:trHeight w:val="1302" w:hRule="atLeast"/>
        </w:trPr>
        <w:tc>
          <w:tcPr>
            <w:tcW w:w="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7"/>
              <w:rPr>
                <w:b/>
                <w:sz w:val="20"/>
              </w:rPr>
            </w:pPr>
          </w:p>
          <w:p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2830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 w:before="139"/>
              <w:ind w:left="42" w:right="303"/>
              <w:rPr>
                <w:sz w:val="20"/>
              </w:rPr>
            </w:pPr>
            <w:r>
              <w:rPr>
                <w:sz w:val="20"/>
              </w:rPr>
              <w:t>Dotacja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celowa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budżetu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finansowanie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lub dofinansowanie zadań zleconych do realizacji</w:t>
            </w:r>
          </w:p>
          <w:p>
            <w:pPr>
              <w:pStyle w:val="TableParagraph"/>
              <w:spacing w:line="254" w:lineRule="auto"/>
              <w:ind w:left="42"/>
              <w:rPr>
                <w:sz w:val="20"/>
              </w:rPr>
            </w:pPr>
            <w:r>
              <w:rPr>
                <w:sz w:val="20"/>
              </w:rPr>
              <w:t>pozostałym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jednostkom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nie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zaliczanym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sektora finansów publicznych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7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  <w:tr>
        <w:trPr>
          <w:trHeight w:val="356" w:hRule="atLeast"/>
        </w:trPr>
        <w:tc>
          <w:tcPr>
            <w:tcW w:w="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4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3030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42"/>
              <w:rPr>
                <w:sz w:val="20"/>
              </w:rPr>
            </w:pPr>
            <w:r>
              <w:rPr>
                <w:sz w:val="20"/>
              </w:rPr>
              <w:t>Różne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wydatki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rzecz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osób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fizycznych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  <w:tr>
        <w:trPr>
          <w:trHeight w:val="385" w:hRule="atLeast"/>
        </w:trPr>
        <w:tc>
          <w:tcPr>
            <w:tcW w:w="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4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4010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Wynagrodzenia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osobowe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pracowników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061,00</w:t>
            </w:r>
          </w:p>
        </w:tc>
      </w:tr>
    </w:tbl>
    <w:p>
      <w:pPr>
        <w:pStyle w:val="TableParagraph"/>
        <w:spacing w:after="0"/>
        <w:jc w:val="right"/>
        <w:rPr>
          <w:sz w:val="20"/>
        </w:rPr>
        <w:sectPr>
          <w:footerReference w:type="default" r:id="rId5"/>
          <w:type w:val="continuous"/>
          <w:pgSz w:w="11910" w:h="16840"/>
          <w:pgMar w:header="0" w:footer="1097" w:top="1340" w:bottom="1280" w:left="1275" w:right="1417"/>
          <w:pgNumType w:start="1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867"/>
        <w:gridCol w:w="978"/>
        <w:gridCol w:w="5097"/>
        <w:gridCol w:w="1405"/>
      </w:tblGrid>
      <w:tr>
        <w:trPr>
          <w:trHeight w:val="329" w:hRule="atLeast"/>
        </w:trPr>
        <w:tc>
          <w:tcPr>
            <w:tcW w:w="6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48"/>
              <w:ind w:lef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4110</w:t>
            </w:r>
          </w:p>
        </w:tc>
        <w:tc>
          <w:tcPr>
            <w:tcW w:w="5097" w:type="dxa"/>
          </w:tcPr>
          <w:p>
            <w:pPr>
              <w:pStyle w:val="TableParagraph"/>
              <w:spacing w:before="48"/>
              <w:ind w:left="45"/>
              <w:rPr>
                <w:sz w:val="20"/>
              </w:rPr>
            </w:pPr>
            <w:r>
              <w:rPr>
                <w:sz w:val="20"/>
              </w:rPr>
              <w:t>Składki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ubezpieczenia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społeczne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420,00</w:t>
            </w:r>
          </w:p>
        </w:tc>
      </w:tr>
      <w:tr>
        <w:trPr>
          <w:trHeight w:val="769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</w:p>
          <w:p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4120</w:t>
            </w:r>
          </w:p>
        </w:tc>
        <w:tc>
          <w:tcPr>
            <w:tcW w:w="5097" w:type="dxa"/>
          </w:tcPr>
          <w:p>
            <w:pPr>
              <w:pStyle w:val="TableParagraph"/>
              <w:spacing w:line="254" w:lineRule="auto" w:before="132"/>
              <w:ind w:left="45"/>
              <w:rPr>
                <w:sz w:val="20"/>
              </w:rPr>
            </w:pPr>
            <w:r>
              <w:rPr>
                <w:sz w:val="20"/>
              </w:rPr>
              <w:t>Składki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Fundusz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Pracy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oraz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Solidarnościowy Fundusz Wsparcia Osób Niepełnosprawnych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903,00</w:t>
            </w:r>
          </w:p>
        </w:tc>
      </w:tr>
      <w:tr>
        <w:trPr>
          <w:trHeight w:val="288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21"/>
              <w:ind w:lef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4170</w:t>
            </w:r>
          </w:p>
        </w:tc>
        <w:tc>
          <w:tcPr>
            <w:tcW w:w="5097" w:type="dxa"/>
          </w:tcPr>
          <w:p>
            <w:pPr>
              <w:pStyle w:val="TableParagraph"/>
              <w:spacing w:before="2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Wynagrodzenia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bezosobowe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  <w:tr>
        <w:trPr>
          <w:trHeight w:val="288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21"/>
              <w:ind w:lef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4190</w:t>
            </w:r>
          </w:p>
        </w:tc>
        <w:tc>
          <w:tcPr>
            <w:tcW w:w="5097" w:type="dxa"/>
          </w:tcPr>
          <w:p>
            <w:pPr>
              <w:pStyle w:val="TableParagraph"/>
              <w:spacing w:before="2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Nagrody konkursowe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  <w:tr>
        <w:trPr>
          <w:trHeight w:val="288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21"/>
              <w:ind w:lef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4210</w:t>
            </w:r>
          </w:p>
        </w:tc>
        <w:tc>
          <w:tcPr>
            <w:tcW w:w="5097" w:type="dxa"/>
          </w:tcPr>
          <w:p>
            <w:pPr>
              <w:pStyle w:val="TableParagraph"/>
              <w:spacing w:before="21"/>
              <w:ind w:left="45"/>
              <w:rPr>
                <w:sz w:val="20"/>
              </w:rPr>
            </w:pPr>
            <w:r>
              <w:rPr>
                <w:sz w:val="20"/>
              </w:rPr>
              <w:t>Zakup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materiałów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wyposażenia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  <w:tr>
        <w:trPr>
          <w:trHeight w:val="288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21"/>
              <w:ind w:lef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4220</w:t>
            </w:r>
          </w:p>
        </w:tc>
        <w:tc>
          <w:tcPr>
            <w:tcW w:w="5097" w:type="dxa"/>
          </w:tcPr>
          <w:p>
            <w:pPr>
              <w:pStyle w:val="TableParagraph"/>
              <w:spacing w:before="21"/>
              <w:ind w:left="45"/>
              <w:rPr>
                <w:sz w:val="20"/>
              </w:rPr>
            </w:pPr>
            <w:r>
              <w:rPr>
                <w:sz w:val="20"/>
              </w:rPr>
              <w:t>Zakup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żywności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500,00</w:t>
            </w:r>
          </w:p>
        </w:tc>
      </w:tr>
      <w:tr>
        <w:trPr>
          <w:trHeight w:val="288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21"/>
              <w:ind w:lef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4270</w:t>
            </w:r>
          </w:p>
        </w:tc>
        <w:tc>
          <w:tcPr>
            <w:tcW w:w="5097" w:type="dxa"/>
          </w:tcPr>
          <w:p>
            <w:pPr>
              <w:pStyle w:val="TableParagraph"/>
              <w:spacing w:before="21"/>
              <w:ind w:left="45"/>
              <w:rPr>
                <w:sz w:val="20"/>
              </w:rPr>
            </w:pPr>
            <w:r>
              <w:rPr>
                <w:sz w:val="20"/>
              </w:rPr>
              <w:t>zakup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usług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remontowych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</w:tr>
      <w:tr>
        <w:trPr>
          <w:trHeight w:val="288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21"/>
              <w:ind w:lef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4300</w:t>
            </w:r>
          </w:p>
        </w:tc>
        <w:tc>
          <w:tcPr>
            <w:tcW w:w="5097" w:type="dxa"/>
          </w:tcPr>
          <w:p>
            <w:pPr>
              <w:pStyle w:val="TableParagraph"/>
              <w:spacing w:before="21"/>
              <w:ind w:left="45"/>
              <w:rPr>
                <w:sz w:val="20"/>
              </w:rPr>
            </w:pPr>
            <w:r>
              <w:rPr>
                <w:sz w:val="20"/>
              </w:rPr>
              <w:t>Zakup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usług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pozostałych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747,45</w:t>
            </w:r>
          </w:p>
        </w:tc>
      </w:tr>
      <w:tr>
        <w:trPr>
          <w:trHeight w:val="478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17"/>
              <w:ind w:lef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4390</w:t>
            </w:r>
          </w:p>
        </w:tc>
        <w:tc>
          <w:tcPr>
            <w:tcW w:w="5097" w:type="dxa"/>
          </w:tcPr>
          <w:p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Zakup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usług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obejmujących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ekspertyzy,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analizy</w:t>
            </w:r>
          </w:p>
          <w:p>
            <w:pPr>
              <w:pStyle w:val="TableParagraph"/>
              <w:spacing w:line="211" w:lineRule="exact" w:before="14"/>
              <w:ind w:left="4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opinie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1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  <w:tr>
        <w:trPr>
          <w:trHeight w:val="522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39"/>
              <w:ind w:lef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5097" w:type="dxa"/>
          </w:tcPr>
          <w:p>
            <w:pPr>
              <w:pStyle w:val="TableParagraph"/>
              <w:spacing w:line="260" w:lineRule="exact"/>
              <w:ind w:left="45"/>
              <w:rPr>
                <w:sz w:val="20"/>
              </w:rPr>
            </w:pPr>
            <w:r>
              <w:rPr>
                <w:sz w:val="20"/>
              </w:rPr>
              <w:t>Opłaty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administrowanie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czynsze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budynki, lokale i pomieszczenia garażowe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39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070,00</w:t>
            </w:r>
          </w:p>
        </w:tc>
      </w:tr>
      <w:tr>
        <w:trPr>
          <w:trHeight w:val="550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3"/>
              <w:ind w:lef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4700</w:t>
            </w:r>
          </w:p>
        </w:tc>
        <w:tc>
          <w:tcPr>
            <w:tcW w:w="50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atLeast" w:before="9"/>
              <w:ind w:left="45"/>
              <w:rPr>
                <w:sz w:val="20"/>
              </w:rPr>
            </w:pPr>
            <w:r>
              <w:rPr>
                <w:sz w:val="20"/>
              </w:rPr>
              <w:t>Szkolenia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pracowników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niebędących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członkami korpusu służby cywilnej</w:t>
            </w:r>
          </w:p>
        </w:tc>
        <w:tc>
          <w:tcPr>
            <w:tcW w:w="140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  <w:tr>
        <w:trPr>
          <w:trHeight w:val="245" w:hRule="atLeast"/>
        </w:trPr>
        <w:tc>
          <w:tcPr>
            <w:tcW w:w="154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4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RAZEM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219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801,45</w:t>
            </w:r>
          </w:p>
        </w:tc>
      </w:tr>
    </w:tbl>
    <w:sectPr>
      <w:pgSz w:w="11910" w:h="16840"/>
      <w:pgMar w:header="0" w:footer="1097" w:top="1360" w:bottom="128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entury Gothic">
    <w:altName w:val="Century 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9152">
              <wp:simplePos x="0" y="0"/>
              <wp:positionH relativeFrom="page">
                <wp:posOffset>3702430</wp:posOffset>
              </wp:positionH>
              <wp:positionV relativeFrom="page">
                <wp:posOffset>9855982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529999pt;margin-top:776.061646pt;width:12.55pt;height:14.25pt;mso-position-horizontal-relative:page;mso-position-vertical-relative:page;z-index:-15907328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Fałkowski</dc:creator>
  <dcterms:created xsi:type="dcterms:W3CDTF">2025-07-25T10:51:29Z</dcterms:created>
  <dcterms:modified xsi:type="dcterms:W3CDTF">2025-07-25T10:51:29Z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2025-07-25T00:00:00Z</vt:filetime>
  </property>
  <property fmtid="{D5CDD505-2E9C-101B-9397-08002B2CF9AE}" pid="5" name="Producer">
    <vt:lpwstr>3-Heights(TM) PDF Security Shell 4.8.25.2 (http://www.pdf-tools.com)</vt:lpwstr>
  </property>
</Properties>
</file>