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DDB2" w14:textId="77777777" w:rsidR="00B873A4" w:rsidRPr="009D51A6" w:rsidRDefault="00B873A4" w:rsidP="00B873A4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9D51A6">
        <w:rPr>
          <w:rFonts w:ascii="Century Gothic" w:hAnsi="Century Gothic"/>
          <w:b/>
          <w:sz w:val="20"/>
          <w:szCs w:val="20"/>
        </w:rPr>
        <w:t>INFORMACJA O WYNIKU NABORU</w:t>
      </w:r>
    </w:p>
    <w:p w14:paraId="2321CE28" w14:textId="77777777" w:rsidR="00B873A4" w:rsidRPr="009D51A6" w:rsidRDefault="00B873A4" w:rsidP="00B873A4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9D51A6">
        <w:rPr>
          <w:rFonts w:ascii="Century Gothic" w:hAnsi="Century Gothic"/>
          <w:b/>
          <w:sz w:val="20"/>
          <w:szCs w:val="20"/>
        </w:rPr>
        <w:t>URZĄD MIASTA MŁAWA UL. STARY RYNEK 19</w:t>
      </w:r>
    </w:p>
    <w:p w14:paraId="62EE9BDC" w14:textId="77777777" w:rsidR="00B873A4" w:rsidRPr="009D51A6" w:rsidRDefault="00B873A4" w:rsidP="00B873A4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6DE4420" w14:textId="77777777" w:rsidR="00B873A4" w:rsidRPr="009D51A6" w:rsidRDefault="00B873A4" w:rsidP="00B873A4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Sekretarz Miasta</w:t>
      </w:r>
    </w:p>
    <w:p w14:paraId="47E86D78" w14:textId="77777777" w:rsidR="00B873A4" w:rsidRPr="009D51A6" w:rsidRDefault="00B873A4" w:rsidP="00B873A4">
      <w:pPr>
        <w:spacing w:line="360" w:lineRule="auto"/>
        <w:ind w:firstLine="708"/>
        <w:jc w:val="center"/>
        <w:rPr>
          <w:rFonts w:ascii="Century Gothic" w:hAnsi="Century Gothic"/>
          <w:sz w:val="20"/>
          <w:szCs w:val="20"/>
        </w:rPr>
      </w:pPr>
      <w:r w:rsidRPr="009D51A6">
        <w:rPr>
          <w:rFonts w:ascii="Century Gothic" w:hAnsi="Century Gothic"/>
          <w:b/>
          <w:sz w:val="20"/>
          <w:szCs w:val="20"/>
        </w:rPr>
        <w:t>w Urzędzie Miasta Mława …………………………………………………………………………………..</w:t>
      </w:r>
    </w:p>
    <w:p w14:paraId="3ABC7986" w14:textId="77777777" w:rsidR="00B873A4" w:rsidRPr="009D51A6" w:rsidRDefault="00B873A4" w:rsidP="00B873A4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9D51A6">
        <w:rPr>
          <w:rFonts w:ascii="Century Gothic" w:hAnsi="Century Gothic"/>
          <w:sz w:val="20"/>
          <w:szCs w:val="20"/>
        </w:rPr>
        <w:t>nazwa stanowiska pracy</w:t>
      </w:r>
    </w:p>
    <w:p w14:paraId="6B8ED6DA" w14:textId="77777777" w:rsidR="00B873A4" w:rsidRPr="009D51A6" w:rsidRDefault="00B873A4" w:rsidP="00B873A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61D56CD8" w14:textId="77777777" w:rsidR="00B873A4" w:rsidRPr="009D51A6" w:rsidRDefault="00B873A4" w:rsidP="00B873A4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53BD79DA" w14:textId="77777777" w:rsidR="00B873A4" w:rsidRPr="009D51A6" w:rsidRDefault="00B873A4" w:rsidP="00B873A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D51A6">
        <w:rPr>
          <w:rFonts w:ascii="Century Gothic" w:hAnsi="Century Gothic"/>
          <w:sz w:val="20"/>
          <w:szCs w:val="20"/>
        </w:rPr>
        <w:t xml:space="preserve">Informuję, że w wyniku zakończenia procedury naboru na ww. stanowisko nie </w:t>
      </w:r>
      <w:r>
        <w:rPr>
          <w:rFonts w:ascii="Century Gothic" w:hAnsi="Century Gothic"/>
          <w:sz w:val="20"/>
          <w:szCs w:val="20"/>
        </w:rPr>
        <w:t>została zatrudniona żadna osoba.</w:t>
      </w:r>
    </w:p>
    <w:p w14:paraId="26F882CE" w14:textId="77777777" w:rsidR="00B873A4" w:rsidRPr="009D51A6" w:rsidRDefault="00B873A4" w:rsidP="00B873A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6BECDD0" w14:textId="77777777" w:rsidR="00B873A4" w:rsidRPr="009D51A6" w:rsidRDefault="00B873A4" w:rsidP="00B873A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0EA6827" w14:textId="77777777" w:rsidR="00B873A4" w:rsidRPr="009D51A6" w:rsidRDefault="00B873A4" w:rsidP="00B873A4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9D51A6">
        <w:rPr>
          <w:rFonts w:ascii="Century Gothic" w:hAnsi="Century Gothic"/>
          <w:b/>
          <w:sz w:val="20"/>
          <w:szCs w:val="20"/>
        </w:rPr>
        <w:t>Uzasadnienie:</w:t>
      </w:r>
    </w:p>
    <w:p w14:paraId="3BAA4D80" w14:textId="77777777" w:rsidR="00B873A4" w:rsidRPr="009D51A6" w:rsidRDefault="00B873A4" w:rsidP="00B873A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0F6BFD39" w14:textId="77777777" w:rsidR="00B873A4" w:rsidRDefault="00B873A4" w:rsidP="00B873A4">
      <w:pPr>
        <w:pStyle w:val="NormalnyWeb"/>
        <w:spacing w:line="360" w:lineRule="auto"/>
        <w:jc w:val="both"/>
        <w:rPr>
          <w:rFonts w:ascii="Century Gothic" w:hAnsi="Century Gothic"/>
          <w:sz w:val="20"/>
          <w:szCs w:val="20"/>
        </w:rPr>
      </w:pPr>
      <w:bookmarkStart w:id="0" w:name="_Hlk150946999"/>
      <w:r>
        <w:rPr>
          <w:rFonts w:ascii="Century Gothic" w:hAnsi="Century Gothic"/>
          <w:sz w:val="20"/>
          <w:szCs w:val="20"/>
        </w:rPr>
        <w:t>Na stanowisko: Sekretarz Miasta w Urzędzie Miasta Mława nie wpłynęła żadna oferta spełniająca wymagania formalne.</w:t>
      </w:r>
    </w:p>
    <w:p w14:paraId="3CDE2ADB" w14:textId="77777777" w:rsidR="00B873A4" w:rsidRPr="009D51A6" w:rsidRDefault="00B873A4" w:rsidP="00B873A4">
      <w:pPr>
        <w:pStyle w:val="Tekstpodstawowywcity"/>
        <w:rPr>
          <w:rFonts w:ascii="Century Gothic" w:hAnsi="Century Gothic"/>
          <w:sz w:val="20"/>
          <w:szCs w:val="20"/>
        </w:rPr>
      </w:pPr>
      <w:r w:rsidRPr="009D51A6">
        <w:rPr>
          <w:rFonts w:ascii="Century Gothic" w:hAnsi="Century Gothic"/>
          <w:sz w:val="20"/>
          <w:szCs w:val="20"/>
        </w:rPr>
        <w:t>.</w:t>
      </w:r>
    </w:p>
    <w:bookmarkEnd w:id="0"/>
    <w:p w14:paraId="321EE169" w14:textId="77777777" w:rsidR="00B873A4" w:rsidRPr="009D51A6" w:rsidRDefault="00B873A4" w:rsidP="00B873A4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65BA486B" w14:textId="77777777" w:rsidR="00B873A4" w:rsidRPr="009D51A6" w:rsidRDefault="00B873A4" w:rsidP="00B873A4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36791174" w14:textId="77777777" w:rsidR="00B873A4" w:rsidRPr="009D51A6" w:rsidRDefault="00B873A4" w:rsidP="00B873A4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5D9F6E26" w14:textId="77777777" w:rsidR="00B873A4" w:rsidRPr="009D51A6" w:rsidRDefault="00B873A4" w:rsidP="00B873A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8518DEF" w14:textId="77777777" w:rsidR="00B873A4" w:rsidRPr="009D51A6" w:rsidRDefault="00B873A4" w:rsidP="00B873A4">
      <w:pPr>
        <w:spacing w:line="360" w:lineRule="auto"/>
        <w:rPr>
          <w:rFonts w:ascii="Century Gothic" w:hAnsi="Century Gothic"/>
          <w:sz w:val="20"/>
          <w:szCs w:val="20"/>
        </w:rPr>
      </w:pPr>
      <w:r w:rsidRPr="009D51A6">
        <w:rPr>
          <w:rFonts w:ascii="Century Gothic" w:hAnsi="Century Gothic"/>
          <w:sz w:val="20"/>
          <w:szCs w:val="20"/>
        </w:rPr>
        <w:t xml:space="preserve">Mława, </w:t>
      </w:r>
      <w:r>
        <w:rPr>
          <w:rFonts w:ascii="Century Gothic" w:hAnsi="Century Gothic"/>
          <w:sz w:val="20"/>
          <w:szCs w:val="20"/>
        </w:rPr>
        <w:t>16.04.2025 r.</w:t>
      </w:r>
    </w:p>
    <w:p w14:paraId="7BBED367" w14:textId="77777777" w:rsidR="00B873A4" w:rsidRPr="009D51A6" w:rsidRDefault="00B873A4" w:rsidP="00B873A4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62C0FE7E" w14:textId="77777777" w:rsidR="00B873A4" w:rsidRDefault="00B873A4" w:rsidP="00B873A4">
      <w:pPr>
        <w:spacing w:line="360" w:lineRule="auto"/>
        <w:ind w:left="5664" w:firstLine="70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Piotr Jankowski</w:t>
      </w:r>
    </w:p>
    <w:p w14:paraId="20F00D27" w14:textId="77777777" w:rsidR="00B873A4" w:rsidRPr="009D51A6" w:rsidRDefault="00B873A4" w:rsidP="00B873A4">
      <w:pPr>
        <w:spacing w:line="360" w:lineRule="auto"/>
        <w:ind w:left="5664" w:firstLine="70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Burmistrz Miasta Mława</w:t>
      </w:r>
    </w:p>
    <w:p w14:paraId="6C877A0B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C9"/>
    <w:rsid w:val="001A12C0"/>
    <w:rsid w:val="00502BF7"/>
    <w:rsid w:val="006158C9"/>
    <w:rsid w:val="00B261ED"/>
    <w:rsid w:val="00B8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E5FBD-ABFB-452E-ADCC-D86CAF21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3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8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58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58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58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58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58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58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58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58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5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58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58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58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58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58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58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58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58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15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58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15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58C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158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58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158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8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58C9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rsid w:val="00B873A4"/>
    <w:pPr>
      <w:spacing w:line="360" w:lineRule="auto"/>
      <w:ind w:firstLine="72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73A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873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</cp:revision>
  <dcterms:created xsi:type="dcterms:W3CDTF">2025-04-16T11:25:00Z</dcterms:created>
  <dcterms:modified xsi:type="dcterms:W3CDTF">2025-04-16T11:26:00Z</dcterms:modified>
</cp:coreProperties>
</file>